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609FC" w14:textId="532D6C5E" w:rsidR="0000610C" w:rsidRDefault="00214C63" w:rsidP="00F44C72">
      <w:pPr>
        <w:spacing w:line="276" w:lineRule="auto"/>
        <w:rPr>
          <w:rFonts w:cs="Times New Roman"/>
          <w:b/>
          <w:bCs/>
          <w:sz w:val="24"/>
          <w:szCs w:val="24"/>
        </w:rPr>
      </w:pPr>
      <w:r>
        <w:rPr>
          <w:rFonts w:cs="Times New Roman"/>
          <w:b/>
          <w:bCs/>
          <w:sz w:val="24"/>
          <w:szCs w:val="24"/>
        </w:rPr>
        <w:t xml:space="preserve">Supplementary </w:t>
      </w:r>
      <w:r w:rsidR="0000610C">
        <w:rPr>
          <w:rFonts w:cs="Times New Roman"/>
          <w:b/>
          <w:bCs/>
          <w:sz w:val="24"/>
          <w:szCs w:val="24"/>
        </w:rPr>
        <w:t>Materials</w:t>
      </w:r>
      <w:r w:rsidR="00BD7779" w:rsidRPr="00B20A08">
        <w:rPr>
          <w:rFonts w:cs="Times New Roman"/>
          <w:b/>
          <w:bCs/>
          <w:sz w:val="24"/>
          <w:szCs w:val="24"/>
        </w:rPr>
        <w:t xml:space="preserve"> </w:t>
      </w:r>
    </w:p>
    <w:p w14:paraId="68E20927" w14:textId="6AB2F6E5" w:rsidR="0000610C" w:rsidRDefault="0000610C" w:rsidP="0000610C">
      <w:pPr>
        <w:spacing w:line="276" w:lineRule="auto"/>
        <w:rPr>
          <w:rFonts w:cs="Times New Roman"/>
          <w:b/>
          <w:bCs/>
          <w:sz w:val="24"/>
          <w:szCs w:val="24"/>
        </w:rPr>
      </w:pPr>
      <w:r>
        <w:rPr>
          <w:rFonts w:cs="Times New Roman"/>
          <w:b/>
          <w:bCs/>
          <w:sz w:val="24"/>
          <w:szCs w:val="24"/>
        </w:rPr>
        <w:t>Table I: Degree of balance of outcome variables</w:t>
      </w:r>
    </w:p>
    <w:tbl>
      <w:tblPr>
        <w:tblStyle w:val="TableGrid"/>
        <w:tblW w:w="0" w:type="auto"/>
        <w:tblLook w:val="04A0" w:firstRow="1" w:lastRow="0" w:firstColumn="1" w:lastColumn="0" w:noHBand="0" w:noVBand="1"/>
      </w:tblPr>
      <w:tblGrid>
        <w:gridCol w:w="2972"/>
        <w:gridCol w:w="2977"/>
        <w:gridCol w:w="45"/>
        <w:gridCol w:w="3022"/>
      </w:tblGrid>
      <w:tr w:rsidR="0000610C" w14:paraId="40B4AB4B" w14:textId="77777777" w:rsidTr="005851A3">
        <w:tc>
          <w:tcPr>
            <w:tcW w:w="2972" w:type="dxa"/>
            <w:tcBorders>
              <w:right w:val="nil"/>
            </w:tcBorders>
            <w:shd w:val="clear" w:color="auto" w:fill="BFBFBF" w:themeFill="background1" w:themeFillShade="BF"/>
          </w:tcPr>
          <w:p w14:paraId="4285FD01" w14:textId="77777777" w:rsidR="0000610C" w:rsidRDefault="0000610C" w:rsidP="005851A3">
            <w:pPr>
              <w:spacing w:line="276" w:lineRule="auto"/>
              <w:rPr>
                <w:rFonts w:cs="Times New Roman"/>
                <w:b/>
                <w:bCs/>
                <w:sz w:val="24"/>
                <w:szCs w:val="24"/>
              </w:rPr>
            </w:pPr>
          </w:p>
        </w:tc>
        <w:tc>
          <w:tcPr>
            <w:tcW w:w="3022" w:type="dxa"/>
            <w:gridSpan w:val="2"/>
            <w:tcBorders>
              <w:left w:val="nil"/>
              <w:right w:val="nil"/>
            </w:tcBorders>
            <w:shd w:val="clear" w:color="auto" w:fill="BFBFBF" w:themeFill="background1" w:themeFillShade="BF"/>
          </w:tcPr>
          <w:p w14:paraId="2947E60F" w14:textId="77777777" w:rsidR="0000610C" w:rsidRDefault="0000610C" w:rsidP="005851A3">
            <w:pPr>
              <w:spacing w:line="276" w:lineRule="auto"/>
              <w:jc w:val="center"/>
              <w:rPr>
                <w:rFonts w:cs="Times New Roman"/>
                <w:b/>
                <w:bCs/>
                <w:sz w:val="24"/>
                <w:szCs w:val="24"/>
              </w:rPr>
            </w:pPr>
            <w:r>
              <w:rPr>
                <w:rFonts w:cs="Times New Roman"/>
                <w:b/>
                <w:bCs/>
                <w:sz w:val="24"/>
                <w:szCs w:val="24"/>
              </w:rPr>
              <w:t>% No</w:t>
            </w:r>
          </w:p>
        </w:tc>
        <w:tc>
          <w:tcPr>
            <w:tcW w:w="3022" w:type="dxa"/>
            <w:tcBorders>
              <w:left w:val="nil"/>
            </w:tcBorders>
            <w:shd w:val="clear" w:color="auto" w:fill="BFBFBF" w:themeFill="background1" w:themeFillShade="BF"/>
          </w:tcPr>
          <w:p w14:paraId="465186FE" w14:textId="77777777" w:rsidR="0000610C" w:rsidRDefault="0000610C" w:rsidP="005851A3">
            <w:pPr>
              <w:spacing w:line="276" w:lineRule="auto"/>
              <w:jc w:val="center"/>
              <w:rPr>
                <w:rFonts w:cs="Times New Roman"/>
                <w:b/>
                <w:bCs/>
                <w:sz w:val="24"/>
                <w:szCs w:val="24"/>
              </w:rPr>
            </w:pPr>
            <w:r>
              <w:rPr>
                <w:rFonts w:cs="Times New Roman"/>
                <w:b/>
                <w:bCs/>
                <w:sz w:val="24"/>
                <w:szCs w:val="24"/>
              </w:rPr>
              <w:t>% Yes</w:t>
            </w:r>
          </w:p>
        </w:tc>
      </w:tr>
      <w:tr w:rsidR="0000610C" w:rsidRPr="00F41252" w14:paraId="4CFA48A7" w14:textId="77777777" w:rsidTr="005851A3">
        <w:tc>
          <w:tcPr>
            <w:tcW w:w="9016" w:type="dxa"/>
            <w:gridSpan w:val="4"/>
            <w:tcBorders>
              <w:bottom w:val="single" w:sz="4" w:space="0" w:color="auto"/>
            </w:tcBorders>
            <w:shd w:val="clear" w:color="auto" w:fill="D9D9D9" w:themeFill="background1" w:themeFillShade="D9"/>
          </w:tcPr>
          <w:p w14:paraId="6E1C4119" w14:textId="77777777" w:rsidR="0000610C" w:rsidRPr="00F41252" w:rsidRDefault="0000610C" w:rsidP="005851A3">
            <w:pPr>
              <w:spacing w:line="276" w:lineRule="auto"/>
              <w:rPr>
                <w:rFonts w:cs="Times New Roman"/>
                <w:b/>
                <w:bCs/>
                <w:sz w:val="24"/>
                <w:szCs w:val="24"/>
              </w:rPr>
            </w:pPr>
            <w:r w:rsidRPr="00F41252">
              <w:rPr>
                <w:rFonts w:cs="Times New Roman"/>
                <w:b/>
                <w:bCs/>
                <w:sz w:val="24"/>
                <w:szCs w:val="24"/>
              </w:rPr>
              <w:t>Past month heroin use</w:t>
            </w:r>
            <w:r>
              <w:rPr>
                <w:rFonts w:cs="Times New Roman"/>
                <w:b/>
                <w:bCs/>
                <w:sz w:val="24"/>
                <w:szCs w:val="24"/>
              </w:rPr>
              <w:t>:</w:t>
            </w:r>
            <w:r>
              <w:t xml:space="preserve"> </w:t>
            </w:r>
            <w:r w:rsidRPr="00B14FEA">
              <w:rPr>
                <w:rFonts w:cs="Times New Roman"/>
                <w:b/>
                <w:bCs/>
                <w:sz w:val="24"/>
                <w:szCs w:val="24"/>
              </w:rPr>
              <w:t>Whether a person is likely to have used heroin in the past month at 1y, 5y, 10y post baseline</w:t>
            </w:r>
          </w:p>
        </w:tc>
      </w:tr>
      <w:tr w:rsidR="0000610C" w14:paraId="742AEAD2" w14:textId="77777777" w:rsidTr="005851A3">
        <w:tc>
          <w:tcPr>
            <w:tcW w:w="2972" w:type="dxa"/>
            <w:tcBorders>
              <w:bottom w:val="nil"/>
              <w:right w:val="nil"/>
            </w:tcBorders>
          </w:tcPr>
          <w:p w14:paraId="38C21027" w14:textId="77777777" w:rsidR="0000610C" w:rsidRPr="00F41252" w:rsidRDefault="0000610C" w:rsidP="005851A3">
            <w:pPr>
              <w:spacing w:line="276" w:lineRule="auto"/>
              <w:rPr>
                <w:rFonts w:cs="Times New Roman"/>
                <w:sz w:val="24"/>
                <w:szCs w:val="24"/>
              </w:rPr>
            </w:pPr>
            <w:r w:rsidRPr="00F41252">
              <w:rPr>
                <w:rFonts w:cs="Times New Roman"/>
                <w:sz w:val="24"/>
                <w:szCs w:val="24"/>
              </w:rPr>
              <w:t>1-year post-baseline</w:t>
            </w:r>
          </w:p>
        </w:tc>
        <w:tc>
          <w:tcPr>
            <w:tcW w:w="2977" w:type="dxa"/>
            <w:tcBorders>
              <w:left w:val="nil"/>
              <w:bottom w:val="nil"/>
              <w:right w:val="nil"/>
            </w:tcBorders>
          </w:tcPr>
          <w:p w14:paraId="07F267B6" w14:textId="77777777" w:rsidR="0000610C" w:rsidRPr="00F41252" w:rsidRDefault="0000610C" w:rsidP="005851A3">
            <w:pPr>
              <w:spacing w:line="276" w:lineRule="auto"/>
              <w:jc w:val="center"/>
              <w:rPr>
                <w:rFonts w:cs="Times New Roman"/>
                <w:sz w:val="24"/>
                <w:szCs w:val="24"/>
              </w:rPr>
            </w:pPr>
            <w:r w:rsidRPr="003A3FE1">
              <w:rPr>
                <w:rFonts w:cs="Times New Roman"/>
                <w:sz w:val="24"/>
                <w:szCs w:val="24"/>
              </w:rPr>
              <w:t>35.</w:t>
            </w:r>
            <w:r>
              <w:rPr>
                <w:rFonts w:cs="Times New Roman"/>
                <w:sz w:val="24"/>
                <w:szCs w:val="24"/>
              </w:rPr>
              <w:t>3</w:t>
            </w:r>
          </w:p>
        </w:tc>
        <w:tc>
          <w:tcPr>
            <w:tcW w:w="3067" w:type="dxa"/>
            <w:gridSpan w:val="2"/>
            <w:tcBorders>
              <w:left w:val="nil"/>
              <w:bottom w:val="nil"/>
            </w:tcBorders>
          </w:tcPr>
          <w:p w14:paraId="798165CA" w14:textId="77777777" w:rsidR="0000610C" w:rsidRPr="00F41252" w:rsidRDefault="0000610C" w:rsidP="005851A3">
            <w:pPr>
              <w:spacing w:line="276" w:lineRule="auto"/>
              <w:jc w:val="center"/>
              <w:rPr>
                <w:rFonts w:cs="Times New Roman"/>
                <w:sz w:val="24"/>
                <w:szCs w:val="24"/>
              </w:rPr>
            </w:pPr>
            <w:r w:rsidRPr="003A3FE1">
              <w:rPr>
                <w:rFonts w:cs="Times New Roman"/>
                <w:sz w:val="24"/>
                <w:szCs w:val="24"/>
              </w:rPr>
              <w:t>64.7</w:t>
            </w:r>
          </w:p>
        </w:tc>
      </w:tr>
      <w:tr w:rsidR="0000610C" w14:paraId="5298EE86" w14:textId="77777777" w:rsidTr="005851A3">
        <w:tc>
          <w:tcPr>
            <w:tcW w:w="2972" w:type="dxa"/>
            <w:tcBorders>
              <w:top w:val="nil"/>
              <w:bottom w:val="nil"/>
              <w:right w:val="nil"/>
            </w:tcBorders>
          </w:tcPr>
          <w:p w14:paraId="2D7F5E9F" w14:textId="77777777" w:rsidR="0000610C" w:rsidRPr="00F41252" w:rsidRDefault="0000610C" w:rsidP="005851A3">
            <w:pPr>
              <w:spacing w:line="276" w:lineRule="auto"/>
              <w:rPr>
                <w:rFonts w:cs="Times New Roman"/>
                <w:sz w:val="24"/>
                <w:szCs w:val="24"/>
              </w:rPr>
            </w:pPr>
            <w:r w:rsidRPr="00F41252">
              <w:rPr>
                <w:rFonts w:cs="Times New Roman"/>
                <w:sz w:val="24"/>
                <w:szCs w:val="24"/>
              </w:rPr>
              <w:t>5-years post-baseline</w:t>
            </w:r>
          </w:p>
        </w:tc>
        <w:tc>
          <w:tcPr>
            <w:tcW w:w="2977" w:type="dxa"/>
            <w:tcBorders>
              <w:top w:val="nil"/>
              <w:left w:val="nil"/>
              <w:bottom w:val="nil"/>
              <w:right w:val="nil"/>
            </w:tcBorders>
          </w:tcPr>
          <w:p w14:paraId="0A5DB5A2" w14:textId="77777777" w:rsidR="0000610C" w:rsidRPr="00F41252" w:rsidRDefault="0000610C" w:rsidP="005851A3">
            <w:pPr>
              <w:spacing w:line="276" w:lineRule="auto"/>
              <w:jc w:val="center"/>
              <w:rPr>
                <w:rFonts w:cs="Times New Roman"/>
                <w:sz w:val="24"/>
                <w:szCs w:val="24"/>
              </w:rPr>
            </w:pPr>
            <w:r w:rsidRPr="00D94D9D">
              <w:rPr>
                <w:rFonts w:cs="Times New Roman"/>
                <w:sz w:val="24"/>
                <w:szCs w:val="24"/>
              </w:rPr>
              <w:t>60.3</w:t>
            </w:r>
          </w:p>
        </w:tc>
        <w:tc>
          <w:tcPr>
            <w:tcW w:w="3067" w:type="dxa"/>
            <w:gridSpan w:val="2"/>
            <w:tcBorders>
              <w:top w:val="nil"/>
              <w:left w:val="nil"/>
              <w:bottom w:val="nil"/>
            </w:tcBorders>
          </w:tcPr>
          <w:p w14:paraId="480DC059" w14:textId="77777777" w:rsidR="0000610C" w:rsidRPr="00F41252" w:rsidRDefault="0000610C" w:rsidP="005851A3">
            <w:pPr>
              <w:spacing w:line="276" w:lineRule="auto"/>
              <w:jc w:val="center"/>
              <w:rPr>
                <w:rFonts w:cs="Times New Roman"/>
                <w:sz w:val="24"/>
                <w:szCs w:val="24"/>
              </w:rPr>
            </w:pPr>
            <w:r w:rsidRPr="00D94D9D">
              <w:rPr>
                <w:rFonts w:cs="Times New Roman"/>
                <w:sz w:val="24"/>
                <w:szCs w:val="24"/>
              </w:rPr>
              <w:t>39.</w:t>
            </w:r>
            <w:r>
              <w:rPr>
                <w:rFonts w:cs="Times New Roman"/>
                <w:sz w:val="24"/>
                <w:szCs w:val="24"/>
              </w:rPr>
              <w:t>7</w:t>
            </w:r>
          </w:p>
        </w:tc>
      </w:tr>
      <w:tr w:rsidR="0000610C" w14:paraId="417F9481" w14:textId="77777777" w:rsidTr="005851A3">
        <w:tc>
          <w:tcPr>
            <w:tcW w:w="2972" w:type="dxa"/>
            <w:tcBorders>
              <w:top w:val="nil"/>
              <w:right w:val="nil"/>
            </w:tcBorders>
          </w:tcPr>
          <w:p w14:paraId="50035C80" w14:textId="77777777" w:rsidR="0000610C" w:rsidRPr="00F41252" w:rsidRDefault="0000610C" w:rsidP="005851A3">
            <w:pPr>
              <w:spacing w:line="276" w:lineRule="auto"/>
              <w:rPr>
                <w:rFonts w:cs="Times New Roman"/>
                <w:sz w:val="24"/>
                <w:szCs w:val="24"/>
              </w:rPr>
            </w:pPr>
            <w:r w:rsidRPr="00F41252">
              <w:rPr>
                <w:rFonts w:cs="Times New Roman"/>
                <w:sz w:val="24"/>
                <w:szCs w:val="24"/>
              </w:rPr>
              <w:t>10-years post-baseline</w:t>
            </w:r>
          </w:p>
        </w:tc>
        <w:tc>
          <w:tcPr>
            <w:tcW w:w="2977" w:type="dxa"/>
            <w:tcBorders>
              <w:top w:val="nil"/>
              <w:left w:val="nil"/>
              <w:right w:val="nil"/>
            </w:tcBorders>
          </w:tcPr>
          <w:p w14:paraId="2C0081D4" w14:textId="77777777" w:rsidR="0000610C" w:rsidRPr="00F41252" w:rsidRDefault="0000610C" w:rsidP="005851A3">
            <w:pPr>
              <w:spacing w:line="276" w:lineRule="auto"/>
              <w:jc w:val="center"/>
              <w:rPr>
                <w:rFonts w:cs="Times New Roman"/>
                <w:sz w:val="24"/>
                <w:szCs w:val="24"/>
              </w:rPr>
            </w:pPr>
            <w:r w:rsidRPr="00BD7735">
              <w:rPr>
                <w:rFonts w:cs="Times New Roman"/>
                <w:sz w:val="24"/>
                <w:szCs w:val="24"/>
              </w:rPr>
              <w:t>64.5</w:t>
            </w:r>
          </w:p>
        </w:tc>
        <w:tc>
          <w:tcPr>
            <w:tcW w:w="3067" w:type="dxa"/>
            <w:gridSpan w:val="2"/>
            <w:tcBorders>
              <w:top w:val="nil"/>
              <w:left w:val="nil"/>
            </w:tcBorders>
          </w:tcPr>
          <w:p w14:paraId="2A816800" w14:textId="77777777" w:rsidR="0000610C" w:rsidRPr="00F41252" w:rsidRDefault="0000610C" w:rsidP="005851A3">
            <w:pPr>
              <w:spacing w:line="276" w:lineRule="auto"/>
              <w:jc w:val="center"/>
              <w:rPr>
                <w:rFonts w:cs="Times New Roman"/>
                <w:sz w:val="24"/>
                <w:szCs w:val="24"/>
              </w:rPr>
            </w:pPr>
            <w:r w:rsidRPr="00BD7735">
              <w:rPr>
                <w:rFonts w:cs="Times New Roman"/>
                <w:sz w:val="24"/>
                <w:szCs w:val="24"/>
              </w:rPr>
              <w:t>35.5</w:t>
            </w:r>
          </w:p>
        </w:tc>
      </w:tr>
      <w:tr w:rsidR="0000610C" w14:paraId="42F9B925" w14:textId="77777777" w:rsidTr="005851A3">
        <w:tc>
          <w:tcPr>
            <w:tcW w:w="9016" w:type="dxa"/>
            <w:gridSpan w:val="4"/>
            <w:tcBorders>
              <w:bottom w:val="single" w:sz="4" w:space="0" w:color="auto"/>
            </w:tcBorders>
            <w:shd w:val="clear" w:color="auto" w:fill="D9D9D9" w:themeFill="background1" w:themeFillShade="D9"/>
          </w:tcPr>
          <w:p w14:paraId="5670DDCC" w14:textId="77777777" w:rsidR="0000610C" w:rsidRPr="00BD7735" w:rsidRDefault="0000610C" w:rsidP="005851A3">
            <w:pPr>
              <w:spacing w:line="276" w:lineRule="auto"/>
              <w:rPr>
                <w:rFonts w:cs="Times New Roman"/>
                <w:b/>
                <w:bCs/>
                <w:sz w:val="24"/>
                <w:szCs w:val="24"/>
              </w:rPr>
            </w:pPr>
            <w:r w:rsidRPr="00BD7735">
              <w:rPr>
                <w:rFonts w:cs="Times New Roman"/>
                <w:b/>
                <w:bCs/>
                <w:sz w:val="24"/>
                <w:szCs w:val="24"/>
              </w:rPr>
              <w:t>Overdose</w:t>
            </w:r>
            <w:r>
              <w:rPr>
                <w:rFonts w:cs="Times New Roman"/>
                <w:b/>
                <w:bCs/>
                <w:sz w:val="24"/>
                <w:szCs w:val="24"/>
              </w:rPr>
              <w:t>:</w:t>
            </w:r>
            <w:r>
              <w:t xml:space="preserve"> </w:t>
            </w:r>
            <w:r w:rsidRPr="00052F86">
              <w:rPr>
                <w:rFonts w:cs="Times New Roman"/>
                <w:b/>
                <w:bCs/>
                <w:sz w:val="24"/>
                <w:szCs w:val="24"/>
              </w:rPr>
              <w:t>Whether a person is likely to have overdosed up to 1</w:t>
            </w:r>
            <w:r>
              <w:rPr>
                <w:rFonts w:cs="Times New Roman"/>
                <w:b/>
                <w:bCs/>
                <w:sz w:val="24"/>
                <w:szCs w:val="24"/>
              </w:rPr>
              <w:t>,</w:t>
            </w:r>
            <w:r w:rsidRPr="00052F86">
              <w:rPr>
                <w:rFonts w:cs="Times New Roman"/>
                <w:b/>
                <w:bCs/>
                <w:sz w:val="24"/>
                <w:szCs w:val="24"/>
              </w:rPr>
              <w:t xml:space="preserve"> 5, </w:t>
            </w:r>
            <w:r>
              <w:rPr>
                <w:rFonts w:cs="Times New Roman"/>
                <w:b/>
                <w:bCs/>
                <w:sz w:val="24"/>
                <w:szCs w:val="24"/>
              </w:rPr>
              <w:t xml:space="preserve">or </w:t>
            </w:r>
            <w:r w:rsidRPr="00052F86">
              <w:rPr>
                <w:rFonts w:cs="Times New Roman"/>
                <w:b/>
                <w:bCs/>
                <w:sz w:val="24"/>
                <w:szCs w:val="24"/>
              </w:rPr>
              <w:t>10</w:t>
            </w:r>
            <w:r>
              <w:rPr>
                <w:rFonts w:cs="Times New Roman"/>
                <w:b/>
                <w:bCs/>
                <w:sz w:val="24"/>
                <w:szCs w:val="24"/>
              </w:rPr>
              <w:t>-years</w:t>
            </w:r>
            <w:r w:rsidRPr="00052F86">
              <w:rPr>
                <w:rFonts w:cs="Times New Roman"/>
                <w:b/>
                <w:bCs/>
                <w:sz w:val="24"/>
                <w:szCs w:val="24"/>
              </w:rPr>
              <w:t xml:space="preserve"> post</w:t>
            </w:r>
            <w:r>
              <w:rPr>
                <w:rFonts w:cs="Times New Roman"/>
                <w:b/>
                <w:bCs/>
                <w:sz w:val="24"/>
                <w:szCs w:val="24"/>
              </w:rPr>
              <w:t>-</w:t>
            </w:r>
            <w:r w:rsidRPr="00052F86">
              <w:rPr>
                <w:rFonts w:cs="Times New Roman"/>
                <w:b/>
                <w:bCs/>
                <w:sz w:val="24"/>
                <w:szCs w:val="24"/>
              </w:rPr>
              <w:t>baseline</w:t>
            </w:r>
          </w:p>
        </w:tc>
      </w:tr>
      <w:tr w:rsidR="0000610C" w14:paraId="190DF641" w14:textId="77777777" w:rsidTr="005851A3">
        <w:tc>
          <w:tcPr>
            <w:tcW w:w="2972" w:type="dxa"/>
            <w:tcBorders>
              <w:bottom w:val="nil"/>
              <w:right w:val="nil"/>
            </w:tcBorders>
          </w:tcPr>
          <w:p w14:paraId="014098B6" w14:textId="77777777" w:rsidR="0000610C" w:rsidRPr="00F41252" w:rsidRDefault="0000610C" w:rsidP="005851A3">
            <w:pPr>
              <w:spacing w:line="276" w:lineRule="auto"/>
              <w:rPr>
                <w:rFonts w:cs="Times New Roman"/>
                <w:sz w:val="24"/>
                <w:szCs w:val="24"/>
              </w:rPr>
            </w:pPr>
            <w:r w:rsidRPr="00F41252">
              <w:rPr>
                <w:rFonts w:cs="Times New Roman"/>
                <w:sz w:val="24"/>
                <w:szCs w:val="24"/>
              </w:rPr>
              <w:t>1-year post-baseline</w:t>
            </w:r>
          </w:p>
        </w:tc>
        <w:tc>
          <w:tcPr>
            <w:tcW w:w="2977" w:type="dxa"/>
            <w:tcBorders>
              <w:left w:val="nil"/>
              <w:bottom w:val="nil"/>
              <w:right w:val="nil"/>
            </w:tcBorders>
          </w:tcPr>
          <w:p w14:paraId="262F308C" w14:textId="77777777" w:rsidR="0000610C" w:rsidRPr="00F41252" w:rsidRDefault="0000610C" w:rsidP="005851A3">
            <w:pPr>
              <w:spacing w:line="276" w:lineRule="auto"/>
              <w:jc w:val="center"/>
              <w:rPr>
                <w:rFonts w:cs="Times New Roman"/>
                <w:sz w:val="24"/>
                <w:szCs w:val="24"/>
              </w:rPr>
            </w:pPr>
            <w:r w:rsidRPr="00111659">
              <w:rPr>
                <w:rFonts w:cs="Times New Roman"/>
                <w:sz w:val="24"/>
                <w:szCs w:val="24"/>
              </w:rPr>
              <w:t>91.4</w:t>
            </w:r>
          </w:p>
        </w:tc>
        <w:tc>
          <w:tcPr>
            <w:tcW w:w="3067" w:type="dxa"/>
            <w:gridSpan w:val="2"/>
            <w:tcBorders>
              <w:left w:val="nil"/>
              <w:bottom w:val="nil"/>
            </w:tcBorders>
          </w:tcPr>
          <w:p w14:paraId="7B6627B3" w14:textId="77777777" w:rsidR="0000610C" w:rsidRPr="00F41252" w:rsidRDefault="0000610C" w:rsidP="005851A3">
            <w:pPr>
              <w:spacing w:line="276" w:lineRule="auto"/>
              <w:jc w:val="center"/>
              <w:rPr>
                <w:rFonts w:cs="Times New Roman"/>
                <w:sz w:val="24"/>
                <w:szCs w:val="24"/>
              </w:rPr>
            </w:pPr>
            <w:r w:rsidRPr="00111659">
              <w:rPr>
                <w:rFonts w:cs="Times New Roman"/>
                <w:sz w:val="24"/>
                <w:szCs w:val="24"/>
              </w:rPr>
              <w:t>8.</w:t>
            </w:r>
            <w:r>
              <w:rPr>
                <w:rFonts w:cs="Times New Roman"/>
                <w:sz w:val="24"/>
                <w:szCs w:val="24"/>
              </w:rPr>
              <w:t>6</w:t>
            </w:r>
          </w:p>
        </w:tc>
      </w:tr>
      <w:tr w:rsidR="0000610C" w14:paraId="25F37960" w14:textId="77777777" w:rsidTr="005851A3">
        <w:tc>
          <w:tcPr>
            <w:tcW w:w="2972" w:type="dxa"/>
            <w:tcBorders>
              <w:top w:val="nil"/>
              <w:bottom w:val="nil"/>
              <w:right w:val="nil"/>
            </w:tcBorders>
          </w:tcPr>
          <w:p w14:paraId="47ACCCFE" w14:textId="77777777" w:rsidR="0000610C" w:rsidRPr="00F41252" w:rsidRDefault="0000610C" w:rsidP="005851A3">
            <w:pPr>
              <w:spacing w:line="276" w:lineRule="auto"/>
              <w:rPr>
                <w:rFonts w:cs="Times New Roman"/>
                <w:sz w:val="24"/>
                <w:szCs w:val="24"/>
              </w:rPr>
            </w:pPr>
            <w:r w:rsidRPr="00F41252">
              <w:rPr>
                <w:rFonts w:cs="Times New Roman"/>
                <w:sz w:val="24"/>
                <w:szCs w:val="24"/>
              </w:rPr>
              <w:t>5-years post-baseline</w:t>
            </w:r>
          </w:p>
        </w:tc>
        <w:tc>
          <w:tcPr>
            <w:tcW w:w="2977" w:type="dxa"/>
            <w:tcBorders>
              <w:top w:val="nil"/>
              <w:left w:val="nil"/>
              <w:bottom w:val="nil"/>
              <w:right w:val="nil"/>
            </w:tcBorders>
          </w:tcPr>
          <w:p w14:paraId="4B40FAA6" w14:textId="77777777" w:rsidR="0000610C" w:rsidRPr="00F41252" w:rsidRDefault="0000610C" w:rsidP="005851A3">
            <w:pPr>
              <w:spacing w:line="276" w:lineRule="auto"/>
              <w:jc w:val="center"/>
              <w:rPr>
                <w:rFonts w:cs="Times New Roman"/>
                <w:sz w:val="24"/>
                <w:szCs w:val="24"/>
              </w:rPr>
            </w:pPr>
            <w:r w:rsidRPr="00BA012C">
              <w:rPr>
                <w:rFonts w:cs="Times New Roman"/>
                <w:sz w:val="24"/>
                <w:szCs w:val="24"/>
              </w:rPr>
              <w:t>70.</w:t>
            </w:r>
            <w:r>
              <w:rPr>
                <w:rFonts w:cs="Times New Roman"/>
                <w:sz w:val="24"/>
                <w:szCs w:val="24"/>
              </w:rPr>
              <w:t>1</w:t>
            </w:r>
          </w:p>
        </w:tc>
        <w:tc>
          <w:tcPr>
            <w:tcW w:w="3067" w:type="dxa"/>
            <w:gridSpan w:val="2"/>
            <w:tcBorders>
              <w:top w:val="nil"/>
              <w:left w:val="nil"/>
              <w:bottom w:val="nil"/>
            </w:tcBorders>
          </w:tcPr>
          <w:p w14:paraId="16DC8BFF" w14:textId="77777777" w:rsidR="0000610C" w:rsidRPr="00F41252" w:rsidRDefault="0000610C" w:rsidP="005851A3">
            <w:pPr>
              <w:spacing w:line="276" w:lineRule="auto"/>
              <w:jc w:val="center"/>
              <w:rPr>
                <w:rFonts w:cs="Times New Roman"/>
                <w:sz w:val="24"/>
                <w:szCs w:val="24"/>
              </w:rPr>
            </w:pPr>
            <w:r w:rsidRPr="00BA012C">
              <w:rPr>
                <w:rFonts w:cs="Times New Roman"/>
                <w:sz w:val="24"/>
                <w:szCs w:val="24"/>
              </w:rPr>
              <w:t>29.9</w:t>
            </w:r>
          </w:p>
        </w:tc>
      </w:tr>
      <w:tr w:rsidR="0000610C" w14:paraId="13CE5973" w14:textId="77777777" w:rsidTr="005851A3">
        <w:tc>
          <w:tcPr>
            <w:tcW w:w="2972" w:type="dxa"/>
            <w:tcBorders>
              <w:top w:val="nil"/>
              <w:right w:val="nil"/>
            </w:tcBorders>
          </w:tcPr>
          <w:p w14:paraId="08841326" w14:textId="77777777" w:rsidR="0000610C" w:rsidRPr="00F41252" w:rsidRDefault="0000610C" w:rsidP="005851A3">
            <w:pPr>
              <w:spacing w:line="276" w:lineRule="auto"/>
              <w:rPr>
                <w:rFonts w:cs="Times New Roman"/>
                <w:sz w:val="24"/>
                <w:szCs w:val="24"/>
              </w:rPr>
            </w:pPr>
            <w:r w:rsidRPr="00F41252">
              <w:rPr>
                <w:rFonts w:cs="Times New Roman"/>
                <w:sz w:val="24"/>
                <w:szCs w:val="24"/>
              </w:rPr>
              <w:t>10-years post-baseline</w:t>
            </w:r>
          </w:p>
        </w:tc>
        <w:tc>
          <w:tcPr>
            <w:tcW w:w="2977" w:type="dxa"/>
            <w:tcBorders>
              <w:top w:val="nil"/>
              <w:left w:val="nil"/>
              <w:right w:val="nil"/>
            </w:tcBorders>
          </w:tcPr>
          <w:p w14:paraId="4DDF3FEB" w14:textId="77777777" w:rsidR="0000610C" w:rsidRPr="00F41252" w:rsidRDefault="0000610C" w:rsidP="005851A3">
            <w:pPr>
              <w:spacing w:line="276" w:lineRule="auto"/>
              <w:jc w:val="center"/>
              <w:rPr>
                <w:rFonts w:cs="Times New Roman"/>
                <w:sz w:val="24"/>
                <w:szCs w:val="24"/>
              </w:rPr>
            </w:pPr>
            <w:r w:rsidRPr="005E5EFF">
              <w:rPr>
                <w:rFonts w:cs="Times New Roman"/>
                <w:sz w:val="24"/>
                <w:szCs w:val="24"/>
              </w:rPr>
              <w:t>64.0</w:t>
            </w:r>
          </w:p>
        </w:tc>
        <w:tc>
          <w:tcPr>
            <w:tcW w:w="3067" w:type="dxa"/>
            <w:gridSpan w:val="2"/>
            <w:tcBorders>
              <w:top w:val="nil"/>
              <w:left w:val="nil"/>
            </w:tcBorders>
          </w:tcPr>
          <w:p w14:paraId="08A3ED2C" w14:textId="77777777" w:rsidR="0000610C" w:rsidRPr="00F41252" w:rsidRDefault="0000610C" w:rsidP="005851A3">
            <w:pPr>
              <w:spacing w:line="276" w:lineRule="auto"/>
              <w:jc w:val="center"/>
              <w:rPr>
                <w:rFonts w:cs="Times New Roman"/>
                <w:sz w:val="24"/>
                <w:szCs w:val="24"/>
              </w:rPr>
            </w:pPr>
            <w:r w:rsidRPr="005E5EFF">
              <w:rPr>
                <w:rFonts w:cs="Times New Roman"/>
                <w:sz w:val="24"/>
                <w:szCs w:val="24"/>
              </w:rPr>
              <w:t>3</w:t>
            </w:r>
            <w:r>
              <w:rPr>
                <w:rFonts w:cs="Times New Roman"/>
                <w:sz w:val="24"/>
                <w:szCs w:val="24"/>
              </w:rPr>
              <w:t>6</w:t>
            </w:r>
            <w:r w:rsidRPr="005E5EFF">
              <w:rPr>
                <w:rFonts w:cs="Times New Roman"/>
                <w:sz w:val="24"/>
                <w:szCs w:val="24"/>
              </w:rPr>
              <w:t>.</w:t>
            </w:r>
            <w:r>
              <w:rPr>
                <w:rFonts w:cs="Times New Roman"/>
                <w:sz w:val="24"/>
                <w:szCs w:val="24"/>
              </w:rPr>
              <w:t>0</w:t>
            </w:r>
          </w:p>
        </w:tc>
      </w:tr>
      <w:tr w:rsidR="0000610C" w14:paraId="32A7BD99" w14:textId="77777777" w:rsidTr="005851A3">
        <w:tc>
          <w:tcPr>
            <w:tcW w:w="9016" w:type="dxa"/>
            <w:gridSpan w:val="4"/>
            <w:tcBorders>
              <w:bottom w:val="single" w:sz="4" w:space="0" w:color="auto"/>
            </w:tcBorders>
            <w:shd w:val="clear" w:color="auto" w:fill="D9D9D9" w:themeFill="background1" w:themeFillShade="D9"/>
          </w:tcPr>
          <w:p w14:paraId="6E4A478C" w14:textId="77777777" w:rsidR="0000610C" w:rsidRPr="005E5EFF" w:rsidRDefault="0000610C" w:rsidP="005851A3">
            <w:pPr>
              <w:spacing w:line="276" w:lineRule="auto"/>
              <w:rPr>
                <w:rFonts w:cs="Times New Roman"/>
                <w:sz w:val="24"/>
                <w:szCs w:val="24"/>
              </w:rPr>
            </w:pPr>
            <w:r w:rsidRPr="00BD7D51">
              <w:rPr>
                <w:rFonts w:cs="Times New Roman"/>
                <w:b/>
                <w:bCs/>
                <w:sz w:val="24"/>
                <w:szCs w:val="24"/>
              </w:rPr>
              <w:t>Mortality</w:t>
            </w:r>
            <w:r>
              <w:rPr>
                <w:rFonts w:cs="Times New Roman"/>
                <w:b/>
                <w:bCs/>
                <w:sz w:val="24"/>
                <w:szCs w:val="24"/>
              </w:rPr>
              <w:t>:</w:t>
            </w:r>
            <w:r>
              <w:t xml:space="preserve"> </w:t>
            </w:r>
            <w:r w:rsidRPr="0083445C">
              <w:rPr>
                <w:rFonts w:cs="Times New Roman"/>
                <w:b/>
                <w:bCs/>
                <w:sz w:val="24"/>
                <w:szCs w:val="24"/>
              </w:rPr>
              <w:t xml:space="preserve">Whether a person is likely to have died between baseline and </w:t>
            </w:r>
            <w:r>
              <w:rPr>
                <w:rFonts w:cs="Times New Roman"/>
                <w:b/>
                <w:bCs/>
                <w:sz w:val="24"/>
                <w:szCs w:val="24"/>
              </w:rPr>
              <w:t>10 or 15-years post-baseline</w:t>
            </w:r>
          </w:p>
        </w:tc>
      </w:tr>
      <w:tr w:rsidR="0000610C" w14:paraId="5F970178" w14:textId="77777777" w:rsidTr="005851A3">
        <w:tc>
          <w:tcPr>
            <w:tcW w:w="2972" w:type="dxa"/>
            <w:tcBorders>
              <w:bottom w:val="nil"/>
              <w:right w:val="nil"/>
            </w:tcBorders>
          </w:tcPr>
          <w:p w14:paraId="6821543F" w14:textId="77777777" w:rsidR="0000610C" w:rsidRDefault="0000610C" w:rsidP="005851A3">
            <w:pPr>
              <w:spacing w:line="276" w:lineRule="auto"/>
              <w:rPr>
                <w:rFonts w:cs="Times New Roman"/>
                <w:sz w:val="24"/>
                <w:szCs w:val="24"/>
              </w:rPr>
            </w:pPr>
            <w:r w:rsidRPr="00F41252">
              <w:rPr>
                <w:rFonts w:cs="Times New Roman"/>
                <w:sz w:val="24"/>
                <w:szCs w:val="24"/>
              </w:rPr>
              <w:t>10-years post-baseline</w:t>
            </w:r>
          </w:p>
        </w:tc>
        <w:tc>
          <w:tcPr>
            <w:tcW w:w="2977" w:type="dxa"/>
            <w:tcBorders>
              <w:left w:val="nil"/>
              <w:bottom w:val="nil"/>
              <w:right w:val="nil"/>
            </w:tcBorders>
          </w:tcPr>
          <w:p w14:paraId="61A9E188" w14:textId="77777777" w:rsidR="0000610C" w:rsidRPr="005E5EFF" w:rsidRDefault="0000610C" w:rsidP="005851A3">
            <w:pPr>
              <w:spacing w:line="276" w:lineRule="auto"/>
              <w:jc w:val="center"/>
              <w:rPr>
                <w:rFonts w:cs="Times New Roman"/>
                <w:sz w:val="24"/>
                <w:szCs w:val="24"/>
              </w:rPr>
            </w:pPr>
            <w:r w:rsidRPr="00307218">
              <w:rPr>
                <w:rFonts w:cs="Times New Roman"/>
                <w:sz w:val="24"/>
                <w:szCs w:val="24"/>
              </w:rPr>
              <w:t>92.</w:t>
            </w:r>
            <w:r>
              <w:rPr>
                <w:rFonts w:cs="Times New Roman"/>
                <w:sz w:val="24"/>
                <w:szCs w:val="24"/>
              </w:rPr>
              <w:t>7</w:t>
            </w:r>
          </w:p>
        </w:tc>
        <w:tc>
          <w:tcPr>
            <w:tcW w:w="3067" w:type="dxa"/>
            <w:gridSpan w:val="2"/>
            <w:tcBorders>
              <w:left w:val="nil"/>
              <w:bottom w:val="nil"/>
            </w:tcBorders>
          </w:tcPr>
          <w:p w14:paraId="4D3E06C8" w14:textId="77777777" w:rsidR="0000610C" w:rsidRPr="005E5EFF" w:rsidRDefault="0000610C" w:rsidP="005851A3">
            <w:pPr>
              <w:spacing w:line="276" w:lineRule="auto"/>
              <w:jc w:val="center"/>
              <w:rPr>
                <w:rFonts w:cs="Times New Roman"/>
                <w:sz w:val="24"/>
                <w:szCs w:val="24"/>
              </w:rPr>
            </w:pPr>
            <w:r w:rsidRPr="00307218">
              <w:rPr>
                <w:rFonts w:cs="Times New Roman"/>
                <w:sz w:val="24"/>
                <w:szCs w:val="24"/>
              </w:rPr>
              <w:t>7.3</w:t>
            </w:r>
          </w:p>
        </w:tc>
      </w:tr>
      <w:tr w:rsidR="0000610C" w14:paraId="7959BF2D" w14:textId="77777777" w:rsidTr="005851A3">
        <w:tc>
          <w:tcPr>
            <w:tcW w:w="2972" w:type="dxa"/>
            <w:tcBorders>
              <w:top w:val="nil"/>
              <w:right w:val="nil"/>
            </w:tcBorders>
          </w:tcPr>
          <w:p w14:paraId="3F203821" w14:textId="77777777" w:rsidR="0000610C" w:rsidRPr="00F41252" w:rsidRDefault="0000610C" w:rsidP="005851A3">
            <w:pPr>
              <w:spacing w:line="276" w:lineRule="auto"/>
              <w:rPr>
                <w:rFonts w:cs="Times New Roman"/>
                <w:sz w:val="24"/>
                <w:szCs w:val="24"/>
              </w:rPr>
            </w:pPr>
            <w:r>
              <w:rPr>
                <w:rFonts w:cs="Times New Roman"/>
                <w:sz w:val="24"/>
                <w:szCs w:val="24"/>
              </w:rPr>
              <w:t>15-</w:t>
            </w:r>
            <w:r w:rsidRPr="00F41252">
              <w:rPr>
                <w:rFonts w:cs="Times New Roman"/>
                <w:sz w:val="24"/>
                <w:szCs w:val="24"/>
              </w:rPr>
              <w:t>years post-baseline</w:t>
            </w:r>
          </w:p>
        </w:tc>
        <w:tc>
          <w:tcPr>
            <w:tcW w:w="2977" w:type="dxa"/>
            <w:tcBorders>
              <w:top w:val="nil"/>
              <w:left w:val="nil"/>
              <w:right w:val="nil"/>
            </w:tcBorders>
          </w:tcPr>
          <w:p w14:paraId="5216142B" w14:textId="77777777" w:rsidR="0000610C" w:rsidRPr="005E5EFF" w:rsidRDefault="0000610C" w:rsidP="005851A3">
            <w:pPr>
              <w:spacing w:line="276" w:lineRule="auto"/>
              <w:jc w:val="center"/>
              <w:rPr>
                <w:rFonts w:cs="Times New Roman"/>
                <w:sz w:val="24"/>
                <w:szCs w:val="24"/>
              </w:rPr>
            </w:pPr>
            <w:r w:rsidRPr="00602AAA">
              <w:rPr>
                <w:rFonts w:cs="Times New Roman"/>
                <w:sz w:val="24"/>
                <w:szCs w:val="24"/>
              </w:rPr>
              <w:t>87.</w:t>
            </w:r>
            <w:r>
              <w:rPr>
                <w:rFonts w:cs="Times New Roman"/>
                <w:sz w:val="24"/>
                <w:szCs w:val="24"/>
              </w:rPr>
              <w:t>2</w:t>
            </w:r>
          </w:p>
        </w:tc>
        <w:tc>
          <w:tcPr>
            <w:tcW w:w="3067" w:type="dxa"/>
            <w:gridSpan w:val="2"/>
            <w:tcBorders>
              <w:top w:val="nil"/>
              <w:left w:val="nil"/>
            </w:tcBorders>
          </w:tcPr>
          <w:p w14:paraId="341088B8" w14:textId="77777777" w:rsidR="0000610C" w:rsidRPr="005E5EFF" w:rsidRDefault="0000610C" w:rsidP="005851A3">
            <w:pPr>
              <w:spacing w:line="276" w:lineRule="auto"/>
              <w:jc w:val="center"/>
              <w:rPr>
                <w:rFonts w:cs="Times New Roman"/>
                <w:sz w:val="24"/>
                <w:szCs w:val="24"/>
              </w:rPr>
            </w:pPr>
            <w:r w:rsidRPr="00602AAA">
              <w:rPr>
                <w:rFonts w:cs="Times New Roman"/>
                <w:sz w:val="24"/>
                <w:szCs w:val="24"/>
              </w:rPr>
              <w:t>12.</w:t>
            </w:r>
            <w:r>
              <w:rPr>
                <w:rFonts w:cs="Times New Roman"/>
                <w:sz w:val="24"/>
                <w:szCs w:val="24"/>
              </w:rPr>
              <w:t>9</w:t>
            </w:r>
          </w:p>
        </w:tc>
      </w:tr>
      <w:tr w:rsidR="0000610C" w:rsidRPr="00B14FEA" w14:paraId="680206BB" w14:textId="77777777" w:rsidTr="005851A3">
        <w:tc>
          <w:tcPr>
            <w:tcW w:w="9016" w:type="dxa"/>
            <w:gridSpan w:val="4"/>
            <w:shd w:val="clear" w:color="auto" w:fill="D9D9D9" w:themeFill="background1" w:themeFillShade="D9"/>
          </w:tcPr>
          <w:p w14:paraId="0308145E" w14:textId="77777777" w:rsidR="0000610C" w:rsidRPr="00B14FEA" w:rsidRDefault="0000610C" w:rsidP="005851A3">
            <w:pPr>
              <w:spacing w:line="276" w:lineRule="auto"/>
              <w:rPr>
                <w:rFonts w:cs="Times New Roman"/>
                <w:b/>
                <w:bCs/>
                <w:sz w:val="24"/>
                <w:szCs w:val="24"/>
              </w:rPr>
            </w:pPr>
            <w:r w:rsidRPr="00B14FEA">
              <w:rPr>
                <w:rFonts w:cs="Times New Roman"/>
                <w:b/>
                <w:bCs/>
                <w:sz w:val="24"/>
                <w:szCs w:val="24"/>
              </w:rPr>
              <w:t>Remission:</w:t>
            </w:r>
            <w:r w:rsidRPr="00B14FEA">
              <w:rPr>
                <w:b/>
                <w:bCs/>
              </w:rPr>
              <w:t xml:space="preserve"> </w:t>
            </w:r>
            <w:r w:rsidRPr="00B14FEA">
              <w:rPr>
                <w:rFonts w:cs="Times New Roman"/>
                <w:b/>
                <w:bCs/>
                <w:sz w:val="24"/>
                <w:szCs w:val="24"/>
              </w:rPr>
              <w:t>Whether a person is likely to be in short-, medium- or long-term remission</w:t>
            </w:r>
          </w:p>
        </w:tc>
      </w:tr>
      <w:tr w:rsidR="0000610C" w:rsidRPr="004239CD" w14:paraId="2C926890" w14:textId="77777777" w:rsidTr="005851A3">
        <w:tc>
          <w:tcPr>
            <w:tcW w:w="9016" w:type="dxa"/>
            <w:gridSpan w:val="4"/>
            <w:tcBorders>
              <w:bottom w:val="single" w:sz="4" w:space="0" w:color="auto"/>
            </w:tcBorders>
            <w:shd w:val="clear" w:color="auto" w:fill="F2F2F2" w:themeFill="background1" w:themeFillShade="F2"/>
          </w:tcPr>
          <w:p w14:paraId="30C910B3" w14:textId="77777777" w:rsidR="0000610C" w:rsidRPr="004239CD" w:rsidRDefault="0000610C" w:rsidP="005851A3">
            <w:pPr>
              <w:spacing w:line="276" w:lineRule="auto"/>
              <w:rPr>
                <w:rFonts w:cs="Times New Roman"/>
                <w:i/>
                <w:iCs/>
                <w:sz w:val="24"/>
                <w:szCs w:val="24"/>
              </w:rPr>
            </w:pPr>
            <w:r w:rsidRPr="00112FDE">
              <w:rPr>
                <w:rFonts w:cs="Times New Roman"/>
                <w:b/>
                <w:bCs/>
                <w:i/>
                <w:iCs/>
                <w:sz w:val="24"/>
                <w:szCs w:val="24"/>
              </w:rPr>
              <w:t>Short-term:</w:t>
            </w:r>
            <w:r w:rsidRPr="004239CD">
              <w:rPr>
                <w:rFonts w:cs="Times New Roman"/>
                <w:i/>
                <w:iCs/>
                <w:sz w:val="24"/>
                <w:szCs w:val="24"/>
              </w:rPr>
              <w:t xml:space="preserve"> ≥3 and </w:t>
            </w:r>
            <w:r w:rsidRPr="00823614">
              <w:rPr>
                <w:rFonts w:cs="Times New Roman"/>
                <w:i/>
                <w:iCs/>
                <w:sz w:val="24"/>
                <w:szCs w:val="24"/>
              </w:rPr>
              <w:t>≤</w:t>
            </w:r>
            <w:r>
              <w:rPr>
                <w:rFonts w:cs="Times New Roman"/>
                <w:i/>
                <w:iCs/>
                <w:sz w:val="24"/>
                <w:szCs w:val="24"/>
              </w:rPr>
              <w:t>1 year</w:t>
            </w:r>
            <w:r w:rsidRPr="004239CD">
              <w:rPr>
                <w:rFonts w:cs="Times New Roman"/>
                <w:i/>
                <w:iCs/>
                <w:sz w:val="24"/>
                <w:szCs w:val="24"/>
              </w:rPr>
              <w:t xml:space="preserve"> of continual abstinence from heroin use at 1, 5 or 10</w:t>
            </w:r>
            <w:r>
              <w:rPr>
                <w:rFonts w:cs="Times New Roman"/>
                <w:i/>
                <w:iCs/>
                <w:sz w:val="24"/>
                <w:szCs w:val="24"/>
              </w:rPr>
              <w:t>-years post-baseline</w:t>
            </w:r>
          </w:p>
        </w:tc>
      </w:tr>
      <w:tr w:rsidR="0000610C" w14:paraId="4AA594F1" w14:textId="77777777" w:rsidTr="005851A3">
        <w:tc>
          <w:tcPr>
            <w:tcW w:w="2972" w:type="dxa"/>
            <w:tcBorders>
              <w:bottom w:val="nil"/>
              <w:right w:val="nil"/>
            </w:tcBorders>
          </w:tcPr>
          <w:p w14:paraId="07C2255F" w14:textId="77777777" w:rsidR="0000610C" w:rsidRDefault="0000610C" w:rsidP="005851A3">
            <w:pPr>
              <w:spacing w:line="276" w:lineRule="auto"/>
              <w:rPr>
                <w:rFonts w:cs="Times New Roman"/>
                <w:sz w:val="24"/>
                <w:szCs w:val="24"/>
              </w:rPr>
            </w:pPr>
            <w:r w:rsidRPr="00F41252">
              <w:rPr>
                <w:rFonts w:cs="Times New Roman"/>
                <w:sz w:val="24"/>
                <w:szCs w:val="24"/>
              </w:rPr>
              <w:t>1-year post-baseline</w:t>
            </w:r>
          </w:p>
        </w:tc>
        <w:tc>
          <w:tcPr>
            <w:tcW w:w="2977" w:type="dxa"/>
            <w:tcBorders>
              <w:left w:val="nil"/>
              <w:bottom w:val="nil"/>
              <w:right w:val="nil"/>
            </w:tcBorders>
          </w:tcPr>
          <w:p w14:paraId="3E2064CF" w14:textId="77777777" w:rsidR="0000610C" w:rsidRPr="00602AAA" w:rsidRDefault="0000610C" w:rsidP="005851A3">
            <w:pPr>
              <w:spacing w:line="276" w:lineRule="auto"/>
              <w:jc w:val="center"/>
              <w:rPr>
                <w:rFonts w:cs="Times New Roman"/>
                <w:sz w:val="24"/>
                <w:szCs w:val="24"/>
              </w:rPr>
            </w:pPr>
            <w:r w:rsidRPr="001A513F">
              <w:rPr>
                <w:rFonts w:cs="Times New Roman"/>
                <w:sz w:val="24"/>
                <w:szCs w:val="24"/>
              </w:rPr>
              <w:t>69.</w:t>
            </w:r>
            <w:r>
              <w:rPr>
                <w:rFonts w:cs="Times New Roman"/>
                <w:sz w:val="24"/>
                <w:szCs w:val="24"/>
              </w:rPr>
              <w:t>4</w:t>
            </w:r>
          </w:p>
        </w:tc>
        <w:tc>
          <w:tcPr>
            <w:tcW w:w="3067" w:type="dxa"/>
            <w:gridSpan w:val="2"/>
            <w:tcBorders>
              <w:left w:val="nil"/>
              <w:bottom w:val="nil"/>
            </w:tcBorders>
          </w:tcPr>
          <w:p w14:paraId="7BC834FC" w14:textId="77777777" w:rsidR="0000610C" w:rsidRPr="00602AAA" w:rsidRDefault="0000610C" w:rsidP="005851A3">
            <w:pPr>
              <w:spacing w:line="276" w:lineRule="auto"/>
              <w:jc w:val="center"/>
              <w:rPr>
                <w:rFonts w:cs="Times New Roman"/>
                <w:sz w:val="24"/>
                <w:szCs w:val="24"/>
              </w:rPr>
            </w:pPr>
            <w:r w:rsidRPr="001A513F">
              <w:rPr>
                <w:rFonts w:cs="Times New Roman"/>
                <w:sz w:val="24"/>
                <w:szCs w:val="24"/>
              </w:rPr>
              <w:t>30.6</w:t>
            </w:r>
          </w:p>
        </w:tc>
      </w:tr>
      <w:tr w:rsidR="0000610C" w14:paraId="105D58D5" w14:textId="77777777" w:rsidTr="005851A3">
        <w:tc>
          <w:tcPr>
            <w:tcW w:w="2972" w:type="dxa"/>
            <w:tcBorders>
              <w:top w:val="nil"/>
              <w:bottom w:val="nil"/>
              <w:right w:val="nil"/>
            </w:tcBorders>
          </w:tcPr>
          <w:p w14:paraId="4D4FC2E2" w14:textId="77777777" w:rsidR="0000610C" w:rsidRDefault="0000610C" w:rsidP="005851A3">
            <w:pPr>
              <w:spacing w:line="276" w:lineRule="auto"/>
              <w:rPr>
                <w:rFonts w:cs="Times New Roman"/>
                <w:sz w:val="24"/>
                <w:szCs w:val="24"/>
              </w:rPr>
            </w:pPr>
            <w:r w:rsidRPr="00F41252">
              <w:rPr>
                <w:rFonts w:cs="Times New Roman"/>
                <w:sz w:val="24"/>
                <w:szCs w:val="24"/>
              </w:rPr>
              <w:t>5-years post-baseline</w:t>
            </w:r>
          </w:p>
        </w:tc>
        <w:tc>
          <w:tcPr>
            <w:tcW w:w="2977" w:type="dxa"/>
            <w:tcBorders>
              <w:top w:val="nil"/>
              <w:left w:val="nil"/>
              <w:bottom w:val="nil"/>
              <w:right w:val="nil"/>
            </w:tcBorders>
          </w:tcPr>
          <w:p w14:paraId="07F43012" w14:textId="77777777" w:rsidR="0000610C" w:rsidRPr="00602AAA" w:rsidRDefault="0000610C" w:rsidP="005851A3">
            <w:pPr>
              <w:spacing w:line="276" w:lineRule="auto"/>
              <w:jc w:val="center"/>
              <w:rPr>
                <w:rFonts w:cs="Times New Roman"/>
                <w:sz w:val="24"/>
                <w:szCs w:val="24"/>
              </w:rPr>
            </w:pPr>
            <w:r w:rsidRPr="00255387">
              <w:rPr>
                <w:rFonts w:cs="Times New Roman"/>
                <w:sz w:val="24"/>
                <w:szCs w:val="24"/>
              </w:rPr>
              <w:t>88.</w:t>
            </w:r>
            <w:r>
              <w:rPr>
                <w:rFonts w:cs="Times New Roman"/>
                <w:sz w:val="24"/>
                <w:szCs w:val="24"/>
              </w:rPr>
              <w:t>9</w:t>
            </w:r>
          </w:p>
        </w:tc>
        <w:tc>
          <w:tcPr>
            <w:tcW w:w="3067" w:type="dxa"/>
            <w:gridSpan w:val="2"/>
            <w:tcBorders>
              <w:top w:val="nil"/>
              <w:left w:val="nil"/>
              <w:bottom w:val="nil"/>
            </w:tcBorders>
          </w:tcPr>
          <w:p w14:paraId="3DE4DF75" w14:textId="77777777" w:rsidR="0000610C" w:rsidRPr="00602AAA" w:rsidRDefault="0000610C" w:rsidP="005851A3">
            <w:pPr>
              <w:spacing w:line="276" w:lineRule="auto"/>
              <w:jc w:val="center"/>
              <w:rPr>
                <w:rFonts w:cs="Times New Roman"/>
                <w:sz w:val="24"/>
                <w:szCs w:val="24"/>
              </w:rPr>
            </w:pPr>
            <w:r w:rsidRPr="00255387">
              <w:rPr>
                <w:rFonts w:cs="Times New Roman"/>
                <w:sz w:val="24"/>
                <w:szCs w:val="24"/>
              </w:rPr>
              <w:t>11.1</w:t>
            </w:r>
          </w:p>
        </w:tc>
      </w:tr>
      <w:tr w:rsidR="0000610C" w14:paraId="546DF4EB" w14:textId="77777777" w:rsidTr="005851A3">
        <w:tc>
          <w:tcPr>
            <w:tcW w:w="2972" w:type="dxa"/>
            <w:tcBorders>
              <w:top w:val="nil"/>
              <w:right w:val="nil"/>
            </w:tcBorders>
          </w:tcPr>
          <w:p w14:paraId="6825A83C" w14:textId="77777777" w:rsidR="0000610C" w:rsidRDefault="0000610C" w:rsidP="005851A3">
            <w:pPr>
              <w:spacing w:line="276" w:lineRule="auto"/>
              <w:rPr>
                <w:rFonts w:cs="Times New Roman"/>
                <w:sz w:val="24"/>
                <w:szCs w:val="24"/>
              </w:rPr>
            </w:pPr>
            <w:r w:rsidRPr="00F41252">
              <w:rPr>
                <w:rFonts w:cs="Times New Roman"/>
                <w:sz w:val="24"/>
                <w:szCs w:val="24"/>
              </w:rPr>
              <w:t>10-years post-baseline</w:t>
            </w:r>
          </w:p>
        </w:tc>
        <w:tc>
          <w:tcPr>
            <w:tcW w:w="2977" w:type="dxa"/>
            <w:tcBorders>
              <w:top w:val="nil"/>
              <w:left w:val="nil"/>
              <w:right w:val="nil"/>
            </w:tcBorders>
          </w:tcPr>
          <w:p w14:paraId="07B4033B" w14:textId="77777777" w:rsidR="0000610C" w:rsidRPr="00602AAA" w:rsidRDefault="0000610C" w:rsidP="005851A3">
            <w:pPr>
              <w:spacing w:line="276" w:lineRule="auto"/>
              <w:jc w:val="center"/>
              <w:rPr>
                <w:rFonts w:cs="Times New Roman"/>
                <w:sz w:val="24"/>
                <w:szCs w:val="24"/>
              </w:rPr>
            </w:pPr>
            <w:r w:rsidRPr="00924A73">
              <w:rPr>
                <w:rFonts w:cs="Times New Roman"/>
                <w:sz w:val="24"/>
                <w:szCs w:val="24"/>
              </w:rPr>
              <w:t>91.</w:t>
            </w:r>
            <w:r>
              <w:rPr>
                <w:rFonts w:cs="Times New Roman"/>
                <w:sz w:val="24"/>
                <w:szCs w:val="24"/>
              </w:rPr>
              <w:t>2</w:t>
            </w:r>
          </w:p>
        </w:tc>
        <w:tc>
          <w:tcPr>
            <w:tcW w:w="3067" w:type="dxa"/>
            <w:gridSpan w:val="2"/>
            <w:tcBorders>
              <w:top w:val="nil"/>
              <w:left w:val="nil"/>
            </w:tcBorders>
          </w:tcPr>
          <w:p w14:paraId="1FECA476" w14:textId="77777777" w:rsidR="0000610C" w:rsidRPr="00602AAA" w:rsidRDefault="0000610C" w:rsidP="005851A3">
            <w:pPr>
              <w:spacing w:line="276" w:lineRule="auto"/>
              <w:jc w:val="center"/>
              <w:rPr>
                <w:rFonts w:cs="Times New Roman"/>
                <w:sz w:val="24"/>
                <w:szCs w:val="24"/>
              </w:rPr>
            </w:pPr>
            <w:r w:rsidRPr="00924A73">
              <w:rPr>
                <w:rFonts w:cs="Times New Roman"/>
                <w:sz w:val="24"/>
                <w:szCs w:val="24"/>
              </w:rPr>
              <w:t>8.8</w:t>
            </w:r>
          </w:p>
        </w:tc>
      </w:tr>
      <w:tr w:rsidR="0000610C" w:rsidRPr="004239CD" w14:paraId="2378140C" w14:textId="77777777" w:rsidTr="005851A3">
        <w:tc>
          <w:tcPr>
            <w:tcW w:w="9016" w:type="dxa"/>
            <w:gridSpan w:val="4"/>
            <w:tcBorders>
              <w:bottom w:val="single" w:sz="4" w:space="0" w:color="auto"/>
            </w:tcBorders>
            <w:shd w:val="clear" w:color="auto" w:fill="F2F2F2" w:themeFill="background1" w:themeFillShade="F2"/>
          </w:tcPr>
          <w:p w14:paraId="1959C21A" w14:textId="77777777" w:rsidR="0000610C" w:rsidRPr="004239CD" w:rsidRDefault="0000610C" w:rsidP="005851A3">
            <w:pPr>
              <w:spacing w:line="276" w:lineRule="auto"/>
              <w:rPr>
                <w:rFonts w:cs="Times New Roman"/>
                <w:i/>
                <w:iCs/>
                <w:sz w:val="24"/>
                <w:szCs w:val="24"/>
              </w:rPr>
            </w:pPr>
            <w:r w:rsidRPr="00112FDE">
              <w:rPr>
                <w:rFonts w:cs="Times New Roman"/>
                <w:b/>
                <w:bCs/>
                <w:i/>
                <w:iCs/>
                <w:sz w:val="24"/>
                <w:szCs w:val="24"/>
              </w:rPr>
              <w:t>Medium-term:</w:t>
            </w:r>
            <w:r w:rsidRPr="004239CD">
              <w:rPr>
                <w:rFonts w:cs="Times New Roman"/>
                <w:i/>
                <w:iCs/>
                <w:sz w:val="24"/>
                <w:szCs w:val="24"/>
              </w:rPr>
              <w:t xml:space="preserve"> </w:t>
            </w:r>
            <w:r>
              <w:rPr>
                <w:rFonts w:cs="Times New Roman"/>
                <w:i/>
                <w:iCs/>
                <w:sz w:val="24"/>
                <w:szCs w:val="24"/>
              </w:rPr>
              <w:t>&gt;1 year</w:t>
            </w:r>
            <w:r w:rsidRPr="004239CD">
              <w:rPr>
                <w:rFonts w:cs="Times New Roman"/>
                <w:i/>
                <w:iCs/>
                <w:sz w:val="24"/>
                <w:szCs w:val="24"/>
              </w:rPr>
              <w:t xml:space="preserve"> and </w:t>
            </w:r>
            <w:r w:rsidRPr="00823614">
              <w:rPr>
                <w:rFonts w:cs="Times New Roman"/>
                <w:i/>
                <w:iCs/>
                <w:sz w:val="24"/>
                <w:szCs w:val="24"/>
              </w:rPr>
              <w:t>≤5</w:t>
            </w:r>
            <w:r w:rsidRPr="004239CD">
              <w:rPr>
                <w:rFonts w:cs="Times New Roman"/>
                <w:i/>
                <w:iCs/>
                <w:sz w:val="24"/>
                <w:szCs w:val="24"/>
              </w:rPr>
              <w:t xml:space="preserve"> years of continual abstinence from heroin use</w:t>
            </w:r>
          </w:p>
        </w:tc>
      </w:tr>
      <w:tr w:rsidR="0000610C" w14:paraId="3BE553E8" w14:textId="77777777" w:rsidTr="005851A3">
        <w:tc>
          <w:tcPr>
            <w:tcW w:w="2972" w:type="dxa"/>
            <w:tcBorders>
              <w:bottom w:val="nil"/>
              <w:right w:val="nil"/>
            </w:tcBorders>
          </w:tcPr>
          <w:p w14:paraId="50A5D777" w14:textId="77777777" w:rsidR="0000610C" w:rsidRDefault="0000610C" w:rsidP="005851A3">
            <w:pPr>
              <w:spacing w:line="276" w:lineRule="auto"/>
              <w:rPr>
                <w:rFonts w:cs="Times New Roman"/>
                <w:sz w:val="24"/>
                <w:szCs w:val="24"/>
              </w:rPr>
            </w:pPr>
            <w:r w:rsidRPr="00F41252">
              <w:rPr>
                <w:rFonts w:cs="Times New Roman"/>
                <w:sz w:val="24"/>
                <w:szCs w:val="24"/>
              </w:rPr>
              <w:t>1-year post-baseline</w:t>
            </w:r>
          </w:p>
        </w:tc>
        <w:tc>
          <w:tcPr>
            <w:tcW w:w="2977" w:type="dxa"/>
            <w:tcBorders>
              <w:left w:val="nil"/>
              <w:bottom w:val="nil"/>
              <w:right w:val="nil"/>
            </w:tcBorders>
          </w:tcPr>
          <w:p w14:paraId="0547D889" w14:textId="77777777" w:rsidR="0000610C" w:rsidRPr="00602AAA" w:rsidRDefault="0000610C" w:rsidP="005851A3">
            <w:pPr>
              <w:spacing w:line="276" w:lineRule="auto"/>
              <w:jc w:val="center"/>
              <w:rPr>
                <w:rFonts w:cs="Times New Roman"/>
                <w:sz w:val="24"/>
                <w:szCs w:val="24"/>
              </w:rPr>
            </w:pPr>
            <w:r w:rsidRPr="009F263C">
              <w:rPr>
                <w:rFonts w:cs="Times New Roman"/>
                <w:sz w:val="24"/>
                <w:szCs w:val="24"/>
              </w:rPr>
              <w:t>54.5</w:t>
            </w:r>
          </w:p>
        </w:tc>
        <w:tc>
          <w:tcPr>
            <w:tcW w:w="3067" w:type="dxa"/>
            <w:gridSpan w:val="2"/>
            <w:tcBorders>
              <w:left w:val="nil"/>
              <w:bottom w:val="nil"/>
            </w:tcBorders>
          </w:tcPr>
          <w:p w14:paraId="304AAD41" w14:textId="77777777" w:rsidR="0000610C" w:rsidRPr="00602AAA" w:rsidRDefault="0000610C" w:rsidP="005851A3">
            <w:pPr>
              <w:spacing w:line="276" w:lineRule="auto"/>
              <w:jc w:val="center"/>
              <w:rPr>
                <w:rFonts w:cs="Times New Roman"/>
                <w:sz w:val="24"/>
                <w:szCs w:val="24"/>
              </w:rPr>
            </w:pPr>
            <w:r w:rsidRPr="009F263C">
              <w:rPr>
                <w:rFonts w:cs="Times New Roman"/>
                <w:sz w:val="24"/>
                <w:szCs w:val="24"/>
              </w:rPr>
              <w:t>45.</w:t>
            </w:r>
            <w:r>
              <w:rPr>
                <w:rFonts w:cs="Times New Roman"/>
                <w:sz w:val="24"/>
                <w:szCs w:val="24"/>
              </w:rPr>
              <w:t>5</w:t>
            </w:r>
          </w:p>
        </w:tc>
      </w:tr>
      <w:tr w:rsidR="0000610C" w14:paraId="220341D1" w14:textId="77777777" w:rsidTr="005851A3">
        <w:tc>
          <w:tcPr>
            <w:tcW w:w="2972" w:type="dxa"/>
            <w:tcBorders>
              <w:top w:val="nil"/>
              <w:right w:val="nil"/>
            </w:tcBorders>
          </w:tcPr>
          <w:p w14:paraId="67D0B515" w14:textId="77777777" w:rsidR="0000610C" w:rsidRDefault="0000610C" w:rsidP="005851A3">
            <w:pPr>
              <w:spacing w:line="276" w:lineRule="auto"/>
              <w:rPr>
                <w:rFonts w:cs="Times New Roman"/>
                <w:sz w:val="24"/>
                <w:szCs w:val="24"/>
              </w:rPr>
            </w:pPr>
            <w:r w:rsidRPr="00F41252">
              <w:rPr>
                <w:rFonts w:cs="Times New Roman"/>
                <w:sz w:val="24"/>
                <w:szCs w:val="24"/>
              </w:rPr>
              <w:t>5-years post-baseline</w:t>
            </w:r>
          </w:p>
        </w:tc>
        <w:tc>
          <w:tcPr>
            <w:tcW w:w="2977" w:type="dxa"/>
            <w:tcBorders>
              <w:top w:val="nil"/>
              <w:left w:val="nil"/>
              <w:right w:val="nil"/>
            </w:tcBorders>
          </w:tcPr>
          <w:p w14:paraId="4CBFE39C" w14:textId="77777777" w:rsidR="0000610C" w:rsidRPr="00602AAA" w:rsidRDefault="0000610C" w:rsidP="005851A3">
            <w:pPr>
              <w:spacing w:line="276" w:lineRule="auto"/>
              <w:jc w:val="center"/>
              <w:rPr>
                <w:rFonts w:cs="Times New Roman"/>
                <w:sz w:val="24"/>
                <w:szCs w:val="24"/>
              </w:rPr>
            </w:pPr>
            <w:r w:rsidRPr="009F263C">
              <w:rPr>
                <w:rFonts w:cs="Times New Roman"/>
                <w:sz w:val="24"/>
                <w:szCs w:val="24"/>
              </w:rPr>
              <w:t>80.7</w:t>
            </w:r>
          </w:p>
        </w:tc>
        <w:tc>
          <w:tcPr>
            <w:tcW w:w="3067" w:type="dxa"/>
            <w:gridSpan w:val="2"/>
            <w:tcBorders>
              <w:top w:val="nil"/>
              <w:left w:val="nil"/>
            </w:tcBorders>
          </w:tcPr>
          <w:p w14:paraId="788BB09C" w14:textId="77777777" w:rsidR="0000610C" w:rsidRPr="00602AAA" w:rsidRDefault="0000610C" w:rsidP="005851A3">
            <w:pPr>
              <w:spacing w:line="276" w:lineRule="auto"/>
              <w:jc w:val="center"/>
              <w:rPr>
                <w:rFonts w:cs="Times New Roman"/>
                <w:sz w:val="24"/>
                <w:szCs w:val="24"/>
              </w:rPr>
            </w:pPr>
            <w:r w:rsidRPr="009F263C">
              <w:rPr>
                <w:rFonts w:cs="Times New Roman"/>
                <w:sz w:val="24"/>
                <w:szCs w:val="24"/>
              </w:rPr>
              <w:t>19.</w:t>
            </w:r>
            <w:r>
              <w:rPr>
                <w:rFonts w:cs="Times New Roman"/>
                <w:sz w:val="24"/>
                <w:szCs w:val="24"/>
              </w:rPr>
              <w:t>3</w:t>
            </w:r>
          </w:p>
        </w:tc>
      </w:tr>
      <w:tr w:rsidR="0000610C" w:rsidRPr="004239CD" w14:paraId="1F010878" w14:textId="77777777" w:rsidTr="005851A3">
        <w:tc>
          <w:tcPr>
            <w:tcW w:w="9016" w:type="dxa"/>
            <w:gridSpan w:val="4"/>
            <w:tcBorders>
              <w:bottom w:val="single" w:sz="4" w:space="0" w:color="auto"/>
            </w:tcBorders>
            <w:shd w:val="clear" w:color="auto" w:fill="F2F2F2" w:themeFill="background1" w:themeFillShade="F2"/>
          </w:tcPr>
          <w:p w14:paraId="7200AD30" w14:textId="77777777" w:rsidR="0000610C" w:rsidRPr="004239CD" w:rsidRDefault="0000610C" w:rsidP="005851A3">
            <w:pPr>
              <w:spacing w:line="276" w:lineRule="auto"/>
              <w:rPr>
                <w:rFonts w:cs="Times New Roman"/>
                <w:i/>
                <w:iCs/>
                <w:sz w:val="24"/>
                <w:szCs w:val="24"/>
              </w:rPr>
            </w:pPr>
            <w:r w:rsidRPr="00112FDE">
              <w:rPr>
                <w:rFonts w:cs="Times New Roman"/>
                <w:b/>
                <w:bCs/>
                <w:i/>
                <w:iCs/>
                <w:sz w:val="24"/>
                <w:szCs w:val="24"/>
              </w:rPr>
              <w:t>Long-term:</w:t>
            </w:r>
            <w:r w:rsidRPr="004239CD">
              <w:rPr>
                <w:rFonts w:cs="Times New Roman"/>
                <w:i/>
                <w:iCs/>
                <w:sz w:val="24"/>
                <w:szCs w:val="24"/>
              </w:rPr>
              <w:t xml:space="preserve"> </w:t>
            </w:r>
            <w:r>
              <w:rPr>
                <w:rFonts w:cs="Times New Roman"/>
                <w:i/>
                <w:iCs/>
                <w:sz w:val="24"/>
                <w:szCs w:val="24"/>
              </w:rPr>
              <w:t>&gt;</w:t>
            </w:r>
            <w:r w:rsidRPr="004239CD">
              <w:rPr>
                <w:rFonts w:cs="Times New Roman"/>
                <w:i/>
                <w:iCs/>
                <w:sz w:val="24"/>
                <w:szCs w:val="24"/>
              </w:rPr>
              <w:t>5 years continual abstinence from heroin use</w:t>
            </w:r>
          </w:p>
        </w:tc>
      </w:tr>
      <w:tr w:rsidR="0000610C" w14:paraId="2856354B" w14:textId="77777777" w:rsidTr="005851A3">
        <w:tc>
          <w:tcPr>
            <w:tcW w:w="2972" w:type="dxa"/>
            <w:tcBorders>
              <w:right w:val="nil"/>
            </w:tcBorders>
          </w:tcPr>
          <w:p w14:paraId="05AEAB27" w14:textId="77777777" w:rsidR="0000610C" w:rsidRDefault="0000610C" w:rsidP="005851A3">
            <w:pPr>
              <w:spacing w:line="276" w:lineRule="auto"/>
              <w:rPr>
                <w:rFonts w:cs="Times New Roman"/>
                <w:sz w:val="24"/>
                <w:szCs w:val="24"/>
              </w:rPr>
            </w:pPr>
            <w:r w:rsidRPr="00F41252">
              <w:rPr>
                <w:rFonts w:cs="Times New Roman"/>
                <w:sz w:val="24"/>
                <w:szCs w:val="24"/>
              </w:rPr>
              <w:t>1</w:t>
            </w:r>
            <w:r>
              <w:rPr>
                <w:rFonts w:cs="Times New Roman"/>
                <w:sz w:val="24"/>
                <w:szCs w:val="24"/>
              </w:rPr>
              <w:t>0</w:t>
            </w:r>
            <w:r w:rsidRPr="00F41252">
              <w:rPr>
                <w:rFonts w:cs="Times New Roman"/>
                <w:sz w:val="24"/>
                <w:szCs w:val="24"/>
              </w:rPr>
              <w:t>-year</w:t>
            </w:r>
            <w:r>
              <w:rPr>
                <w:rFonts w:cs="Times New Roman"/>
                <w:sz w:val="24"/>
                <w:szCs w:val="24"/>
              </w:rPr>
              <w:t>s</w:t>
            </w:r>
            <w:r w:rsidRPr="00F41252">
              <w:rPr>
                <w:rFonts w:cs="Times New Roman"/>
                <w:sz w:val="24"/>
                <w:szCs w:val="24"/>
              </w:rPr>
              <w:t xml:space="preserve"> post-baseline</w:t>
            </w:r>
          </w:p>
        </w:tc>
        <w:tc>
          <w:tcPr>
            <w:tcW w:w="2977" w:type="dxa"/>
            <w:tcBorders>
              <w:left w:val="nil"/>
              <w:right w:val="nil"/>
            </w:tcBorders>
          </w:tcPr>
          <w:p w14:paraId="18E8BC8E" w14:textId="77777777" w:rsidR="0000610C" w:rsidRPr="00602AAA" w:rsidRDefault="0000610C" w:rsidP="005851A3">
            <w:pPr>
              <w:spacing w:line="276" w:lineRule="auto"/>
              <w:jc w:val="center"/>
              <w:rPr>
                <w:rFonts w:cs="Times New Roman"/>
                <w:sz w:val="24"/>
                <w:szCs w:val="24"/>
              </w:rPr>
            </w:pPr>
            <w:r w:rsidRPr="004239CD">
              <w:rPr>
                <w:rFonts w:cs="Times New Roman"/>
                <w:sz w:val="24"/>
                <w:szCs w:val="24"/>
              </w:rPr>
              <w:t>64.7</w:t>
            </w:r>
          </w:p>
        </w:tc>
        <w:tc>
          <w:tcPr>
            <w:tcW w:w="3067" w:type="dxa"/>
            <w:gridSpan w:val="2"/>
            <w:tcBorders>
              <w:left w:val="nil"/>
            </w:tcBorders>
          </w:tcPr>
          <w:p w14:paraId="33964EB5" w14:textId="77777777" w:rsidR="0000610C" w:rsidRPr="00602AAA" w:rsidRDefault="0000610C" w:rsidP="005851A3">
            <w:pPr>
              <w:spacing w:line="276" w:lineRule="auto"/>
              <w:jc w:val="center"/>
              <w:rPr>
                <w:rFonts w:cs="Times New Roman"/>
                <w:sz w:val="24"/>
                <w:szCs w:val="24"/>
              </w:rPr>
            </w:pPr>
            <w:r w:rsidRPr="004239CD">
              <w:rPr>
                <w:rFonts w:cs="Times New Roman"/>
                <w:sz w:val="24"/>
                <w:szCs w:val="24"/>
              </w:rPr>
              <w:t>35.</w:t>
            </w:r>
            <w:r>
              <w:rPr>
                <w:rFonts w:cs="Times New Roman"/>
                <w:sz w:val="24"/>
                <w:szCs w:val="24"/>
              </w:rPr>
              <w:t>3</w:t>
            </w:r>
          </w:p>
        </w:tc>
      </w:tr>
    </w:tbl>
    <w:p w14:paraId="0E47594A" w14:textId="77777777" w:rsidR="0000610C" w:rsidRDefault="0000610C" w:rsidP="0000610C">
      <w:pPr>
        <w:spacing w:line="276" w:lineRule="auto"/>
        <w:rPr>
          <w:rFonts w:cs="Times New Roman"/>
          <w:b/>
          <w:bCs/>
          <w:sz w:val="24"/>
          <w:szCs w:val="24"/>
        </w:rPr>
      </w:pPr>
    </w:p>
    <w:p w14:paraId="02253800" w14:textId="77777777" w:rsidR="0000610C" w:rsidRDefault="0000610C" w:rsidP="00F44C72">
      <w:pPr>
        <w:spacing w:line="276" w:lineRule="auto"/>
        <w:rPr>
          <w:rFonts w:cs="Times New Roman"/>
          <w:b/>
          <w:bCs/>
          <w:sz w:val="24"/>
          <w:szCs w:val="24"/>
        </w:rPr>
      </w:pPr>
    </w:p>
    <w:p w14:paraId="62988F84" w14:textId="77777777" w:rsidR="0000610C" w:rsidRDefault="0000610C">
      <w:pPr>
        <w:rPr>
          <w:rFonts w:cs="Times New Roman"/>
          <w:b/>
          <w:bCs/>
          <w:sz w:val="24"/>
          <w:szCs w:val="24"/>
        </w:rPr>
      </w:pPr>
      <w:r>
        <w:rPr>
          <w:rFonts w:cs="Times New Roman"/>
          <w:b/>
          <w:bCs/>
          <w:sz w:val="24"/>
          <w:szCs w:val="24"/>
        </w:rPr>
        <w:br w:type="page"/>
      </w:r>
    </w:p>
    <w:p w14:paraId="0104CAB4" w14:textId="10A344F1" w:rsidR="00BD7779" w:rsidRDefault="0000610C" w:rsidP="00F44C72">
      <w:pPr>
        <w:spacing w:line="276" w:lineRule="auto"/>
        <w:rPr>
          <w:rFonts w:cs="Times New Roman"/>
          <w:b/>
          <w:bCs/>
          <w:sz w:val="24"/>
          <w:szCs w:val="24"/>
        </w:rPr>
      </w:pPr>
      <w:r>
        <w:rPr>
          <w:rFonts w:cs="Times New Roman"/>
          <w:b/>
          <w:bCs/>
          <w:sz w:val="24"/>
          <w:szCs w:val="24"/>
        </w:rPr>
        <w:lastRenderedPageBreak/>
        <w:t>Table I</w:t>
      </w:r>
      <w:r w:rsidR="00C94318">
        <w:rPr>
          <w:rFonts w:cs="Times New Roman"/>
          <w:b/>
          <w:bCs/>
          <w:sz w:val="24"/>
          <w:szCs w:val="24"/>
        </w:rPr>
        <w:t>I</w:t>
      </w:r>
      <w:r w:rsidR="00BD7779" w:rsidRPr="00B20A08">
        <w:rPr>
          <w:rFonts w:cs="Times New Roman"/>
          <w:b/>
          <w:bCs/>
          <w:sz w:val="24"/>
          <w:szCs w:val="24"/>
        </w:rPr>
        <w:t xml:space="preserve">: </w:t>
      </w:r>
      <w:r w:rsidR="00053F01">
        <w:rPr>
          <w:rFonts w:cs="Times New Roman"/>
          <w:b/>
          <w:bCs/>
          <w:sz w:val="24"/>
          <w:szCs w:val="24"/>
        </w:rPr>
        <w:t>Baseline c</w:t>
      </w:r>
      <w:r w:rsidR="00214C63">
        <w:rPr>
          <w:rFonts w:cs="Times New Roman"/>
          <w:b/>
          <w:bCs/>
          <w:sz w:val="24"/>
          <w:szCs w:val="24"/>
        </w:rPr>
        <w:t xml:space="preserve">ohort characteristics </w:t>
      </w:r>
    </w:p>
    <w:tbl>
      <w:tblPr>
        <w:tblStyle w:val="GridTable4"/>
        <w:tblW w:w="0" w:type="auto"/>
        <w:tblLook w:val="0620" w:firstRow="1" w:lastRow="0" w:firstColumn="0" w:lastColumn="0" w:noHBand="1" w:noVBand="1"/>
      </w:tblPr>
      <w:tblGrid>
        <w:gridCol w:w="7083"/>
        <w:gridCol w:w="1933"/>
      </w:tblGrid>
      <w:tr w:rsidR="00053F01" w:rsidRPr="00053F01" w14:paraId="467E6B64" w14:textId="77777777" w:rsidTr="008A7D80">
        <w:trPr>
          <w:cnfStyle w:val="100000000000" w:firstRow="1" w:lastRow="0" w:firstColumn="0" w:lastColumn="0" w:oddVBand="0" w:evenVBand="0" w:oddHBand="0" w:evenHBand="0" w:firstRowFirstColumn="0" w:firstRowLastColumn="0" w:lastRowFirstColumn="0" w:lastRowLastColumn="0"/>
        </w:trPr>
        <w:tc>
          <w:tcPr>
            <w:tcW w:w="9016" w:type="dxa"/>
            <w:gridSpan w:val="2"/>
            <w:tcBorders>
              <w:bottom w:val="single" w:sz="4" w:space="0" w:color="666666" w:themeColor="text1" w:themeTint="99"/>
            </w:tcBorders>
            <w:shd w:val="clear" w:color="auto" w:fill="F2F2F2" w:themeFill="background1" w:themeFillShade="F2"/>
          </w:tcPr>
          <w:p w14:paraId="3288D5CA" w14:textId="479936A5" w:rsidR="00D3455D" w:rsidRPr="00053F01" w:rsidRDefault="00D3455D" w:rsidP="00F44C72">
            <w:pPr>
              <w:spacing w:line="276" w:lineRule="auto"/>
              <w:rPr>
                <w:rFonts w:cs="Times New Roman"/>
                <w:b w:val="0"/>
                <w:bCs w:val="0"/>
                <w:color w:val="000000" w:themeColor="text1"/>
                <w:sz w:val="24"/>
                <w:szCs w:val="24"/>
              </w:rPr>
            </w:pPr>
            <w:r w:rsidRPr="00053F01">
              <w:rPr>
                <w:rFonts w:cs="Times New Roman"/>
                <w:i/>
                <w:iCs/>
                <w:color w:val="000000" w:themeColor="text1"/>
                <w:sz w:val="24"/>
                <w:szCs w:val="24"/>
              </w:rPr>
              <w:t>Sociodemographic</w:t>
            </w:r>
          </w:p>
        </w:tc>
      </w:tr>
      <w:tr w:rsidR="00583814" w:rsidRPr="00694F1D" w14:paraId="6CFD57D3" w14:textId="77777777" w:rsidTr="008A7D80">
        <w:tc>
          <w:tcPr>
            <w:tcW w:w="7083" w:type="dxa"/>
            <w:tcBorders>
              <w:right w:val="nil"/>
            </w:tcBorders>
          </w:tcPr>
          <w:p w14:paraId="5C2AEB85" w14:textId="6EE7AFE9" w:rsidR="00583814" w:rsidRPr="00694F1D" w:rsidRDefault="00583814" w:rsidP="00F44C72">
            <w:pPr>
              <w:spacing w:line="276" w:lineRule="auto"/>
              <w:rPr>
                <w:rFonts w:cs="Times New Roman"/>
              </w:rPr>
            </w:pPr>
            <w:r w:rsidRPr="00694F1D">
              <w:rPr>
                <w:rFonts w:cs="Times New Roman"/>
              </w:rPr>
              <w:t>Mean age</w:t>
            </w:r>
            <w:r w:rsidR="00FC011F">
              <w:rPr>
                <w:rFonts w:cs="Times New Roman"/>
              </w:rPr>
              <w:t xml:space="preserve"> (SD)</w:t>
            </w:r>
          </w:p>
        </w:tc>
        <w:tc>
          <w:tcPr>
            <w:tcW w:w="1933" w:type="dxa"/>
            <w:tcBorders>
              <w:left w:val="nil"/>
            </w:tcBorders>
          </w:tcPr>
          <w:p w14:paraId="3ABC8314" w14:textId="4A0EA6DE" w:rsidR="00583814" w:rsidRPr="00694F1D" w:rsidRDefault="00583814" w:rsidP="00D3455D">
            <w:pPr>
              <w:spacing w:line="276" w:lineRule="auto"/>
              <w:jc w:val="center"/>
              <w:rPr>
                <w:rFonts w:cs="Times New Roman"/>
              </w:rPr>
            </w:pPr>
            <w:r w:rsidRPr="00694F1D">
              <w:rPr>
                <w:rFonts w:cs="Times New Roman"/>
              </w:rPr>
              <w:t>29.3</w:t>
            </w:r>
            <w:r w:rsidR="009B5D2C">
              <w:rPr>
                <w:rFonts w:cs="Times New Roman"/>
              </w:rPr>
              <w:t xml:space="preserve"> (7.8)</w:t>
            </w:r>
          </w:p>
        </w:tc>
      </w:tr>
      <w:tr w:rsidR="00583814" w:rsidRPr="00694F1D" w14:paraId="0146C3A0" w14:textId="77777777" w:rsidTr="008A7D80">
        <w:tc>
          <w:tcPr>
            <w:tcW w:w="7083" w:type="dxa"/>
            <w:tcBorders>
              <w:right w:val="nil"/>
            </w:tcBorders>
          </w:tcPr>
          <w:p w14:paraId="59D95216" w14:textId="7AF74AA6" w:rsidR="00583814" w:rsidRPr="00694F1D" w:rsidRDefault="00583814" w:rsidP="00F44C72">
            <w:pPr>
              <w:spacing w:line="276" w:lineRule="auto"/>
              <w:rPr>
                <w:rFonts w:cs="Times New Roman"/>
              </w:rPr>
            </w:pPr>
            <w:r w:rsidRPr="00694F1D">
              <w:rPr>
                <w:rFonts w:cs="Times New Roman"/>
              </w:rPr>
              <w:t>% Australian born</w:t>
            </w:r>
          </w:p>
        </w:tc>
        <w:tc>
          <w:tcPr>
            <w:tcW w:w="1933" w:type="dxa"/>
            <w:tcBorders>
              <w:left w:val="nil"/>
            </w:tcBorders>
          </w:tcPr>
          <w:p w14:paraId="03377316" w14:textId="47AAB8FF" w:rsidR="00583814" w:rsidRPr="00694F1D" w:rsidRDefault="00583814" w:rsidP="00D3455D">
            <w:pPr>
              <w:spacing w:line="276" w:lineRule="auto"/>
              <w:jc w:val="center"/>
              <w:rPr>
                <w:rFonts w:cs="Times New Roman"/>
              </w:rPr>
            </w:pPr>
            <w:r w:rsidRPr="00694F1D">
              <w:rPr>
                <w:rFonts w:cs="Times New Roman"/>
              </w:rPr>
              <w:t>79.2</w:t>
            </w:r>
          </w:p>
        </w:tc>
      </w:tr>
      <w:tr w:rsidR="00583814" w:rsidRPr="00694F1D" w14:paraId="3C5B3BBD" w14:textId="77777777" w:rsidTr="008A7D80">
        <w:tc>
          <w:tcPr>
            <w:tcW w:w="7083" w:type="dxa"/>
            <w:tcBorders>
              <w:right w:val="nil"/>
            </w:tcBorders>
          </w:tcPr>
          <w:p w14:paraId="474DAC08" w14:textId="24747584" w:rsidR="00583814" w:rsidRPr="00694F1D" w:rsidRDefault="00583814" w:rsidP="00F44C72">
            <w:pPr>
              <w:spacing w:line="276" w:lineRule="auto"/>
              <w:rPr>
                <w:rFonts w:cs="Times New Roman"/>
              </w:rPr>
            </w:pPr>
            <w:r w:rsidRPr="00694F1D">
              <w:rPr>
                <w:rFonts w:cs="Times New Roman"/>
              </w:rPr>
              <w:t>% Receiving government benefit as main source of income in past month</w:t>
            </w:r>
          </w:p>
        </w:tc>
        <w:tc>
          <w:tcPr>
            <w:tcW w:w="1933" w:type="dxa"/>
            <w:tcBorders>
              <w:left w:val="nil"/>
            </w:tcBorders>
          </w:tcPr>
          <w:p w14:paraId="2FE697D3" w14:textId="5A300108" w:rsidR="00583814" w:rsidRPr="00694F1D" w:rsidRDefault="00583814" w:rsidP="00D3455D">
            <w:pPr>
              <w:spacing w:line="276" w:lineRule="auto"/>
              <w:jc w:val="center"/>
              <w:rPr>
                <w:rFonts w:cs="Times New Roman"/>
              </w:rPr>
            </w:pPr>
            <w:r w:rsidRPr="00694F1D">
              <w:rPr>
                <w:rFonts w:cs="Times New Roman"/>
              </w:rPr>
              <w:t>45.7</w:t>
            </w:r>
          </w:p>
        </w:tc>
      </w:tr>
      <w:tr w:rsidR="00583814" w:rsidRPr="00694F1D" w14:paraId="1CECD21D" w14:textId="77777777" w:rsidTr="008A7D80">
        <w:tc>
          <w:tcPr>
            <w:tcW w:w="7083" w:type="dxa"/>
            <w:tcBorders>
              <w:right w:val="nil"/>
            </w:tcBorders>
          </w:tcPr>
          <w:p w14:paraId="3DCF42E9" w14:textId="7B766B00" w:rsidR="00583814" w:rsidRPr="00694F1D" w:rsidRDefault="00583814" w:rsidP="00F44C72">
            <w:pPr>
              <w:spacing w:line="276" w:lineRule="auto"/>
              <w:rPr>
                <w:rFonts w:cs="Times New Roman"/>
              </w:rPr>
            </w:pPr>
            <w:r w:rsidRPr="00694F1D">
              <w:rPr>
                <w:rFonts w:cs="Times New Roman"/>
              </w:rPr>
              <w:t>% Past month criminal activity</w:t>
            </w:r>
          </w:p>
        </w:tc>
        <w:tc>
          <w:tcPr>
            <w:tcW w:w="1933" w:type="dxa"/>
            <w:tcBorders>
              <w:left w:val="nil"/>
            </w:tcBorders>
          </w:tcPr>
          <w:p w14:paraId="5CA7657A" w14:textId="144A1BAF" w:rsidR="00583814" w:rsidRPr="00694F1D" w:rsidRDefault="00583814" w:rsidP="00D3455D">
            <w:pPr>
              <w:spacing w:line="276" w:lineRule="auto"/>
              <w:jc w:val="center"/>
              <w:rPr>
                <w:rFonts w:cs="Times New Roman"/>
              </w:rPr>
            </w:pPr>
            <w:r w:rsidRPr="00694F1D">
              <w:rPr>
                <w:rFonts w:cs="Times New Roman"/>
              </w:rPr>
              <w:t>54.6</w:t>
            </w:r>
          </w:p>
        </w:tc>
      </w:tr>
      <w:tr w:rsidR="00583814" w:rsidRPr="00694F1D" w14:paraId="1FB6AD94" w14:textId="77777777" w:rsidTr="008A7D80">
        <w:tc>
          <w:tcPr>
            <w:tcW w:w="7083" w:type="dxa"/>
            <w:tcBorders>
              <w:right w:val="nil"/>
            </w:tcBorders>
          </w:tcPr>
          <w:p w14:paraId="6DB13CE9" w14:textId="0154B363" w:rsidR="00583814" w:rsidRPr="00694F1D" w:rsidRDefault="00583814" w:rsidP="00F44C72">
            <w:pPr>
              <w:spacing w:line="276" w:lineRule="auto"/>
              <w:rPr>
                <w:rFonts w:cs="Times New Roman"/>
              </w:rPr>
            </w:pPr>
            <w:r w:rsidRPr="00694F1D">
              <w:rPr>
                <w:rFonts w:cs="Times New Roman"/>
              </w:rPr>
              <w:t>% Prison history</w:t>
            </w:r>
          </w:p>
        </w:tc>
        <w:tc>
          <w:tcPr>
            <w:tcW w:w="1933" w:type="dxa"/>
            <w:tcBorders>
              <w:left w:val="nil"/>
            </w:tcBorders>
          </w:tcPr>
          <w:p w14:paraId="50E5ECB5" w14:textId="17AF0885" w:rsidR="00583814" w:rsidRPr="00694F1D" w:rsidRDefault="00583814" w:rsidP="00D3455D">
            <w:pPr>
              <w:spacing w:line="276" w:lineRule="auto"/>
              <w:jc w:val="center"/>
              <w:rPr>
                <w:rFonts w:cs="Times New Roman"/>
              </w:rPr>
            </w:pPr>
            <w:r w:rsidRPr="00694F1D">
              <w:rPr>
                <w:rFonts w:cs="Times New Roman"/>
              </w:rPr>
              <w:t>40.8</w:t>
            </w:r>
          </w:p>
        </w:tc>
      </w:tr>
      <w:tr w:rsidR="00583814" w:rsidRPr="00694F1D" w14:paraId="600EC93D" w14:textId="77777777" w:rsidTr="008A7D80">
        <w:tc>
          <w:tcPr>
            <w:tcW w:w="7083" w:type="dxa"/>
            <w:tcBorders>
              <w:right w:val="nil"/>
            </w:tcBorders>
          </w:tcPr>
          <w:p w14:paraId="2533F1F8" w14:textId="4C092C5F" w:rsidR="00583814" w:rsidRPr="00694F1D" w:rsidRDefault="00583814" w:rsidP="00F44C72">
            <w:pPr>
              <w:spacing w:line="276" w:lineRule="auto"/>
              <w:rPr>
                <w:rFonts w:cs="Times New Roman"/>
              </w:rPr>
            </w:pPr>
            <w:r w:rsidRPr="00694F1D">
              <w:rPr>
                <w:rFonts w:cs="Times New Roman"/>
              </w:rPr>
              <w:t xml:space="preserve">% </w:t>
            </w:r>
            <w:r w:rsidR="0006221C">
              <w:rPr>
                <w:rFonts w:cs="Times New Roman"/>
              </w:rPr>
              <w:t>Male</w:t>
            </w:r>
          </w:p>
        </w:tc>
        <w:tc>
          <w:tcPr>
            <w:tcW w:w="1933" w:type="dxa"/>
            <w:tcBorders>
              <w:left w:val="nil"/>
            </w:tcBorders>
          </w:tcPr>
          <w:p w14:paraId="44B14772" w14:textId="6A472831" w:rsidR="00583814" w:rsidRPr="00694F1D" w:rsidRDefault="00FC011F" w:rsidP="00D3455D">
            <w:pPr>
              <w:spacing w:line="276" w:lineRule="auto"/>
              <w:jc w:val="center"/>
              <w:rPr>
                <w:rFonts w:cs="Times New Roman"/>
              </w:rPr>
            </w:pPr>
            <w:r>
              <w:rPr>
                <w:rFonts w:cs="Times New Roman"/>
              </w:rPr>
              <w:t>66.2</w:t>
            </w:r>
          </w:p>
        </w:tc>
      </w:tr>
      <w:tr w:rsidR="00583814" w:rsidRPr="00694F1D" w14:paraId="741A4325" w14:textId="77777777" w:rsidTr="008A7D80">
        <w:tc>
          <w:tcPr>
            <w:tcW w:w="7083" w:type="dxa"/>
            <w:tcBorders>
              <w:right w:val="nil"/>
            </w:tcBorders>
          </w:tcPr>
          <w:p w14:paraId="3677B232" w14:textId="6C89402A" w:rsidR="00583814" w:rsidRPr="00694F1D" w:rsidRDefault="00583814" w:rsidP="00F44C72">
            <w:pPr>
              <w:spacing w:line="276" w:lineRule="auto"/>
              <w:rPr>
                <w:rFonts w:cs="Times New Roman"/>
              </w:rPr>
            </w:pPr>
            <w:r w:rsidRPr="00694F1D">
              <w:rPr>
                <w:rFonts w:cs="Times New Roman"/>
              </w:rPr>
              <w:t>% Living in unstable accommodation</w:t>
            </w:r>
            <w:r w:rsidRPr="00694F1D">
              <w:rPr>
                <w:rFonts w:cs="Times New Roman"/>
                <w:vertAlign w:val="superscript"/>
              </w:rPr>
              <w:t>†</w:t>
            </w:r>
          </w:p>
        </w:tc>
        <w:tc>
          <w:tcPr>
            <w:tcW w:w="1933" w:type="dxa"/>
            <w:tcBorders>
              <w:left w:val="nil"/>
            </w:tcBorders>
          </w:tcPr>
          <w:p w14:paraId="62F1DF8E" w14:textId="2C86D5FC" w:rsidR="00583814" w:rsidRPr="00694F1D" w:rsidRDefault="00583814" w:rsidP="00D3455D">
            <w:pPr>
              <w:spacing w:line="276" w:lineRule="auto"/>
              <w:jc w:val="center"/>
              <w:rPr>
                <w:rFonts w:cs="Times New Roman"/>
              </w:rPr>
            </w:pPr>
            <w:r w:rsidRPr="00694F1D">
              <w:rPr>
                <w:rFonts w:cs="Times New Roman"/>
              </w:rPr>
              <w:t>13.3</w:t>
            </w:r>
          </w:p>
        </w:tc>
      </w:tr>
      <w:tr w:rsidR="00583814" w:rsidRPr="00694F1D" w14:paraId="745E9C5B" w14:textId="77777777" w:rsidTr="008A7D80">
        <w:tc>
          <w:tcPr>
            <w:tcW w:w="7083" w:type="dxa"/>
            <w:tcBorders>
              <w:right w:val="nil"/>
            </w:tcBorders>
          </w:tcPr>
          <w:p w14:paraId="2792C691" w14:textId="79064D5E" w:rsidR="00583814" w:rsidRPr="00694F1D" w:rsidRDefault="00583814" w:rsidP="00D3094F">
            <w:pPr>
              <w:spacing w:line="276" w:lineRule="auto"/>
              <w:rPr>
                <w:rFonts w:cs="Times New Roman"/>
              </w:rPr>
            </w:pPr>
            <w:r w:rsidRPr="00694F1D">
              <w:rPr>
                <w:rFonts w:cs="Times New Roman"/>
              </w:rPr>
              <w:t>% Completed year 10</w:t>
            </w:r>
          </w:p>
        </w:tc>
        <w:tc>
          <w:tcPr>
            <w:tcW w:w="1933" w:type="dxa"/>
            <w:tcBorders>
              <w:left w:val="nil"/>
            </w:tcBorders>
          </w:tcPr>
          <w:p w14:paraId="3C93277C" w14:textId="6A1B4B2E" w:rsidR="00583814" w:rsidRPr="00694F1D" w:rsidRDefault="00583814" w:rsidP="00D3455D">
            <w:pPr>
              <w:spacing w:line="276" w:lineRule="auto"/>
              <w:jc w:val="center"/>
              <w:rPr>
                <w:rFonts w:cs="Times New Roman"/>
              </w:rPr>
            </w:pPr>
            <w:r w:rsidRPr="00694F1D">
              <w:rPr>
                <w:rFonts w:cs="Times New Roman"/>
              </w:rPr>
              <w:t>66.8</w:t>
            </w:r>
          </w:p>
        </w:tc>
      </w:tr>
      <w:tr w:rsidR="00D3455D" w:rsidRPr="00694F1D" w14:paraId="308B26F4" w14:textId="77777777" w:rsidTr="008A7D80">
        <w:tc>
          <w:tcPr>
            <w:tcW w:w="9016" w:type="dxa"/>
            <w:gridSpan w:val="2"/>
            <w:tcBorders>
              <w:bottom w:val="single" w:sz="4" w:space="0" w:color="666666" w:themeColor="text1" w:themeTint="99"/>
            </w:tcBorders>
            <w:shd w:val="clear" w:color="auto" w:fill="F2F2F2" w:themeFill="background1" w:themeFillShade="F2"/>
          </w:tcPr>
          <w:p w14:paraId="6451C8A4" w14:textId="5352DA5E" w:rsidR="00D3455D" w:rsidRPr="00694F1D" w:rsidRDefault="00D3455D" w:rsidP="00D3094F">
            <w:pPr>
              <w:spacing w:line="276" w:lineRule="auto"/>
              <w:rPr>
                <w:rFonts w:cs="Times New Roman"/>
                <w:b/>
                <w:bCs/>
                <w:sz w:val="24"/>
                <w:szCs w:val="24"/>
              </w:rPr>
            </w:pPr>
            <w:r w:rsidRPr="00694F1D">
              <w:rPr>
                <w:rFonts w:cs="Times New Roman"/>
                <w:b/>
                <w:bCs/>
                <w:i/>
                <w:iCs/>
                <w:sz w:val="24"/>
                <w:szCs w:val="24"/>
              </w:rPr>
              <w:t>Psychopathology</w:t>
            </w:r>
          </w:p>
        </w:tc>
      </w:tr>
      <w:tr w:rsidR="00053F01" w:rsidRPr="00694F1D" w14:paraId="5E8B71AB" w14:textId="77777777" w:rsidTr="008A7D80">
        <w:tc>
          <w:tcPr>
            <w:tcW w:w="7083" w:type="dxa"/>
            <w:tcBorders>
              <w:right w:val="nil"/>
            </w:tcBorders>
          </w:tcPr>
          <w:p w14:paraId="467D5563" w14:textId="20E08E09" w:rsidR="00053F01" w:rsidRPr="00694F1D" w:rsidRDefault="00053F01" w:rsidP="005726D1">
            <w:pPr>
              <w:spacing w:line="276" w:lineRule="auto"/>
              <w:rPr>
                <w:rFonts w:cs="Times New Roman"/>
              </w:rPr>
            </w:pPr>
            <w:r w:rsidRPr="00694F1D">
              <w:rPr>
                <w:rFonts w:cs="Times New Roman"/>
              </w:rPr>
              <w:t>% Antisocial personality disorder (ASPD)</w:t>
            </w:r>
          </w:p>
        </w:tc>
        <w:tc>
          <w:tcPr>
            <w:tcW w:w="1933" w:type="dxa"/>
            <w:tcBorders>
              <w:left w:val="nil"/>
            </w:tcBorders>
          </w:tcPr>
          <w:p w14:paraId="5D1A8C76" w14:textId="5BC7C946" w:rsidR="00053F01" w:rsidRPr="00694F1D" w:rsidRDefault="00053F01" w:rsidP="00D3455D">
            <w:pPr>
              <w:spacing w:line="276" w:lineRule="auto"/>
              <w:jc w:val="center"/>
              <w:rPr>
                <w:rFonts w:cs="Times New Roman"/>
              </w:rPr>
            </w:pPr>
            <w:r w:rsidRPr="00694F1D">
              <w:rPr>
                <w:rFonts w:cs="Times New Roman"/>
              </w:rPr>
              <w:t>71.5</w:t>
            </w:r>
          </w:p>
        </w:tc>
      </w:tr>
      <w:tr w:rsidR="00053F01" w:rsidRPr="00694F1D" w14:paraId="29C60AB8" w14:textId="77777777" w:rsidTr="008A7D80">
        <w:tc>
          <w:tcPr>
            <w:tcW w:w="7083" w:type="dxa"/>
            <w:tcBorders>
              <w:right w:val="nil"/>
            </w:tcBorders>
          </w:tcPr>
          <w:p w14:paraId="74EC26BE" w14:textId="11B83979" w:rsidR="00053F01" w:rsidRPr="00694F1D" w:rsidRDefault="00053F01" w:rsidP="005726D1">
            <w:pPr>
              <w:spacing w:line="276" w:lineRule="auto"/>
              <w:rPr>
                <w:rFonts w:cs="Times New Roman"/>
              </w:rPr>
            </w:pPr>
            <w:r w:rsidRPr="00694F1D">
              <w:rPr>
                <w:rFonts w:cs="Times New Roman"/>
              </w:rPr>
              <w:t>% Attempted suicide in past 12 months</w:t>
            </w:r>
          </w:p>
        </w:tc>
        <w:tc>
          <w:tcPr>
            <w:tcW w:w="1933" w:type="dxa"/>
            <w:tcBorders>
              <w:left w:val="nil"/>
            </w:tcBorders>
          </w:tcPr>
          <w:p w14:paraId="1FD0D69D" w14:textId="4B9E8754" w:rsidR="00053F01" w:rsidRPr="00694F1D" w:rsidRDefault="00053F01" w:rsidP="00D3455D">
            <w:pPr>
              <w:spacing w:line="276" w:lineRule="auto"/>
              <w:jc w:val="center"/>
              <w:rPr>
                <w:rFonts w:cs="Times New Roman"/>
              </w:rPr>
            </w:pPr>
            <w:r w:rsidRPr="00694F1D">
              <w:rPr>
                <w:rFonts w:cs="Times New Roman"/>
              </w:rPr>
              <w:t>13.5</w:t>
            </w:r>
          </w:p>
        </w:tc>
      </w:tr>
      <w:tr w:rsidR="00053F01" w:rsidRPr="00694F1D" w14:paraId="0E4A6509" w14:textId="77777777" w:rsidTr="008A7D80">
        <w:tc>
          <w:tcPr>
            <w:tcW w:w="7083" w:type="dxa"/>
            <w:tcBorders>
              <w:right w:val="nil"/>
            </w:tcBorders>
          </w:tcPr>
          <w:p w14:paraId="00E84458" w14:textId="7DD63CE7" w:rsidR="00053F01" w:rsidRPr="00694F1D" w:rsidRDefault="00053F01" w:rsidP="005726D1">
            <w:pPr>
              <w:spacing w:line="276" w:lineRule="auto"/>
              <w:rPr>
                <w:rFonts w:cs="Times New Roman"/>
              </w:rPr>
            </w:pPr>
            <w:r w:rsidRPr="00694F1D">
              <w:rPr>
                <w:rFonts w:cs="Times New Roman"/>
              </w:rPr>
              <w:t>% Borderline personality disorder (BPD)</w:t>
            </w:r>
          </w:p>
        </w:tc>
        <w:tc>
          <w:tcPr>
            <w:tcW w:w="1933" w:type="dxa"/>
            <w:tcBorders>
              <w:left w:val="nil"/>
            </w:tcBorders>
          </w:tcPr>
          <w:p w14:paraId="378F44AD" w14:textId="0EBE7CC7" w:rsidR="00053F01" w:rsidRPr="00694F1D" w:rsidRDefault="00053F01" w:rsidP="00D3455D">
            <w:pPr>
              <w:spacing w:line="276" w:lineRule="auto"/>
              <w:jc w:val="center"/>
              <w:rPr>
                <w:rFonts w:cs="Times New Roman"/>
              </w:rPr>
            </w:pPr>
            <w:r w:rsidRPr="00694F1D">
              <w:rPr>
                <w:rFonts w:cs="Times New Roman"/>
              </w:rPr>
              <w:t>45.5</w:t>
            </w:r>
          </w:p>
        </w:tc>
      </w:tr>
      <w:tr w:rsidR="00053F01" w:rsidRPr="00694F1D" w14:paraId="17CDDF90" w14:textId="77777777" w:rsidTr="008A7D80">
        <w:tc>
          <w:tcPr>
            <w:tcW w:w="7083" w:type="dxa"/>
            <w:tcBorders>
              <w:right w:val="nil"/>
            </w:tcBorders>
          </w:tcPr>
          <w:p w14:paraId="38257E20" w14:textId="3029BF82" w:rsidR="00053F01" w:rsidRPr="00694F1D" w:rsidRDefault="00053F01" w:rsidP="005726D1">
            <w:pPr>
              <w:spacing w:line="276" w:lineRule="auto"/>
              <w:rPr>
                <w:rFonts w:cs="Times New Roman"/>
              </w:rPr>
            </w:pPr>
            <w:r w:rsidRPr="00694F1D">
              <w:rPr>
                <w:rFonts w:cs="Times New Roman"/>
              </w:rPr>
              <w:t>% Experienced interpersonal trauma</w:t>
            </w:r>
          </w:p>
        </w:tc>
        <w:tc>
          <w:tcPr>
            <w:tcW w:w="1933" w:type="dxa"/>
            <w:tcBorders>
              <w:left w:val="nil"/>
            </w:tcBorders>
          </w:tcPr>
          <w:p w14:paraId="55617B8E" w14:textId="4B110FF0" w:rsidR="00053F01" w:rsidRPr="00694F1D" w:rsidRDefault="00053F01" w:rsidP="00D3455D">
            <w:pPr>
              <w:spacing w:line="276" w:lineRule="auto"/>
              <w:jc w:val="center"/>
              <w:rPr>
                <w:rFonts w:cs="Times New Roman"/>
              </w:rPr>
            </w:pPr>
            <w:r w:rsidRPr="00694F1D">
              <w:rPr>
                <w:rFonts w:cs="Times New Roman"/>
              </w:rPr>
              <w:t>79.9</w:t>
            </w:r>
          </w:p>
        </w:tc>
      </w:tr>
      <w:tr w:rsidR="00053F01" w:rsidRPr="00694F1D" w14:paraId="0B58C864" w14:textId="77777777" w:rsidTr="008A7D80">
        <w:tc>
          <w:tcPr>
            <w:tcW w:w="7083" w:type="dxa"/>
            <w:tcBorders>
              <w:right w:val="nil"/>
            </w:tcBorders>
          </w:tcPr>
          <w:p w14:paraId="5623A808" w14:textId="264839DD" w:rsidR="00053F01" w:rsidRPr="00694F1D" w:rsidRDefault="00053F01" w:rsidP="005726D1">
            <w:pPr>
              <w:spacing w:line="276" w:lineRule="auto"/>
              <w:rPr>
                <w:rFonts w:cs="Times New Roman"/>
              </w:rPr>
            </w:pPr>
            <w:r w:rsidRPr="00694F1D">
              <w:rPr>
                <w:rFonts w:cs="Times New Roman"/>
              </w:rPr>
              <w:t>% Past month major depression</w:t>
            </w:r>
          </w:p>
        </w:tc>
        <w:tc>
          <w:tcPr>
            <w:tcW w:w="1933" w:type="dxa"/>
            <w:tcBorders>
              <w:left w:val="nil"/>
            </w:tcBorders>
          </w:tcPr>
          <w:p w14:paraId="520455B4" w14:textId="453AE8A6" w:rsidR="00053F01" w:rsidRPr="00694F1D" w:rsidRDefault="00053F01" w:rsidP="00D3455D">
            <w:pPr>
              <w:spacing w:line="276" w:lineRule="auto"/>
              <w:jc w:val="center"/>
              <w:rPr>
                <w:rFonts w:cs="Times New Roman"/>
              </w:rPr>
            </w:pPr>
            <w:r w:rsidRPr="00694F1D">
              <w:rPr>
                <w:rFonts w:cs="Times New Roman"/>
              </w:rPr>
              <w:t>24.6</w:t>
            </w:r>
          </w:p>
        </w:tc>
      </w:tr>
      <w:tr w:rsidR="00053F01" w:rsidRPr="00694F1D" w14:paraId="134E28D1" w14:textId="77777777" w:rsidTr="008A7D80">
        <w:tc>
          <w:tcPr>
            <w:tcW w:w="7083" w:type="dxa"/>
            <w:tcBorders>
              <w:right w:val="nil"/>
            </w:tcBorders>
          </w:tcPr>
          <w:p w14:paraId="381458B2" w14:textId="5687D976" w:rsidR="00053F01" w:rsidRPr="00694F1D" w:rsidRDefault="00053F01" w:rsidP="005726D1">
            <w:pPr>
              <w:spacing w:line="276" w:lineRule="auto"/>
              <w:rPr>
                <w:rFonts w:cs="Times New Roman"/>
              </w:rPr>
            </w:pPr>
            <w:r w:rsidRPr="00694F1D">
              <w:rPr>
                <w:rFonts w:cs="Times New Roman"/>
              </w:rPr>
              <w:t>% Post traumatic stress disorder (PTSD)</w:t>
            </w:r>
          </w:p>
        </w:tc>
        <w:tc>
          <w:tcPr>
            <w:tcW w:w="1933" w:type="dxa"/>
            <w:tcBorders>
              <w:left w:val="nil"/>
            </w:tcBorders>
          </w:tcPr>
          <w:p w14:paraId="0A87B597" w14:textId="4E9103DD" w:rsidR="00053F01" w:rsidRPr="00694F1D" w:rsidRDefault="00053F01" w:rsidP="00D3455D">
            <w:pPr>
              <w:spacing w:line="276" w:lineRule="auto"/>
              <w:jc w:val="center"/>
              <w:rPr>
                <w:rFonts w:cs="Times New Roman"/>
              </w:rPr>
            </w:pPr>
            <w:r w:rsidRPr="00694F1D">
              <w:rPr>
                <w:rFonts w:cs="Times New Roman"/>
              </w:rPr>
              <w:t>41.1</w:t>
            </w:r>
          </w:p>
        </w:tc>
      </w:tr>
      <w:tr w:rsidR="00053F01" w:rsidRPr="00694F1D" w14:paraId="29A2D78C" w14:textId="77777777" w:rsidTr="008A7D80">
        <w:tc>
          <w:tcPr>
            <w:tcW w:w="7083" w:type="dxa"/>
            <w:tcBorders>
              <w:right w:val="nil"/>
            </w:tcBorders>
          </w:tcPr>
          <w:p w14:paraId="592ACEE8" w14:textId="21AC6AA6" w:rsidR="00053F01" w:rsidRPr="00694F1D" w:rsidRDefault="00053F01" w:rsidP="005726D1">
            <w:pPr>
              <w:spacing w:line="276" w:lineRule="auto"/>
              <w:rPr>
                <w:rFonts w:cs="Times New Roman"/>
              </w:rPr>
            </w:pPr>
            <w:r w:rsidRPr="00694F1D">
              <w:rPr>
                <w:rFonts w:cs="Times New Roman"/>
              </w:rPr>
              <w:t>% Severe mental health disability</w:t>
            </w:r>
          </w:p>
        </w:tc>
        <w:tc>
          <w:tcPr>
            <w:tcW w:w="1933" w:type="dxa"/>
            <w:tcBorders>
              <w:left w:val="nil"/>
            </w:tcBorders>
          </w:tcPr>
          <w:p w14:paraId="5C32F30B" w14:textId="527F786A" w:rsidR="00053F01" w:rsidRPr="00694F1D" w:rsidRDefault="00053F01" w:rsidP="00D3455D">
            <w:pPr>
              <w:spacing w:line="276" w:lineRule="auto"/>
              <w:jc w:val="center"/>
              <w:rPr>
                <w:rFonts w:cs="Times New Roman"/>
              </w:rPr>
            </w:pPr>
            <w:r w:rsidRPr="00694F1D">
              <w:rPr>
                <w:rFonts w:cs="Times New Roman"/>
              </w:rPr>
              <w:t>49.3</w:t>
            </w:r>
          </w:p>
        </w:tc>
      </w:tr>
      <w:tr w:rsidR="00053F01" w:rsidRPr="00694F1D" w14:paraId="0DF6CCB8" w14:textId="77777777" w:rsidTr="008A7D80">
        <w:tc>
          <w:tcPr>
            <w:tcW w:w="7083" w:type="dxa"/>
            <w:tcBorders>
              <w:right w:val="nil"/>
            </w:tcBorders>
          </w:tcPr>
          <w:p w14:paraId="0B01C499" w14:textId="6157B0DF" w:rsidR="00053F01" w:rsidRPr="00694F1D" w:rsidRDefault="00053F01" w:rsidP="005726D1">
            <w:pPr>
              <w:spacing w:line="276" w:lineRule="auto"/>
              <w:rPr>
                <w:rFonts w:cs="Times New Roman"/>
              </w:rPr>
            </w:pPr>
            <w:r w:rsidRPr="00694F1D">
              <w:rPr>
                <w:rFonts w:cs="Times New Roman"/>
              </w:rPr>
              <w:t>% Severe physical health disability</w:t>
            </w:r>
          </w:p>
        </w:tc>
        <w:tc>
          <w:tcPr>
            <w:tcW w:w="1933" w:type="dxa"/>
            <w:tcBorders>
              <w:left w:val="nil"/>
            </w:tcBorders>
          </w:tcPr>
          <w:p w14:paraId="6F64ED76" w14:textId="088B0815" w:rsidR="00053F01" w:rsidRPr="00694F1D" w:rsidRDefault="00053F01" w:rsidP="00D3455D">
            <w:pPr>
              <w:spacing w:line="276" w:lineRule="auto"/>
              <w:jc w:val="center"/>
              <w:rPr>
                <w:rFonts w:cs="Times New Roman"/>
              </w:rPr>
            </w:pPr>
            <w:r w:rsidRPr="00694F1D">
              <w:rPr>
                <w:rFonts w:cs="Times New Roman"/>
              </w:rPr>
              <w:t>8.6</w:t>
            </w:r>
          </w:p>
        </w:tc>
      </w:tr>
      <w:tr w:rsidR="00053F01" w:rsidRPr="00694F1D" w14:paraId="3F1FF461" w14:textId="77777777" w:rsidTr="008A7D80">
        <w:tc>
          <w:tcPr>
            <w:tcW w:w="7083" w:type="dxa"/>
            <w:tcBorders>
              <w:right w:val="nil"/>
            </w:tcBorders>
          </w:tcPr>
          <w:p w14:paraId="1D587AEB" w14:textId="566143E6" w:rsidR="00053F01" w:rsidRPr="00694F1D" w:rsidRDefault="00053F01" w:rsidP="005726D1">
            <w:pPr>
              <w:spacing w:line="276" w:lineRule="auto"/>
              <w:rPr>
                <w:rFonts w:cs="Times New Roman"/>
              </w:rPr>
            </w:pPr>
            <w:r w:rsidRPr="00694F1D">
              <w:rPr>
                <w:rFonts w:cs="Times New Roman"/>
              </w:rPr>
              <w:t>% Experienced sexual trauma</w:t>
            </w:r>
          </w:p>
        </w:tc>
        <w:tc>
          <w:tcPr>
            <w:tcW w:w="1933" w:type="dxa"/>
            <w:tcBorders>
              <w:left w:val="nil"/>
            </w:tcBorders>
          </w:tcPr>
          <w:p w14:paraId="7F2810F8" w14:textId="662CCB0D" w:rsidR="00053F01" w:rsidRPr="00694F1D" w:rsidRDefault="00053F01" w:rsidP="00D3455D">
            <w:pPr>
              <w:spacing w:line="276" w:lineRule="auto"/>
              <w:jc w:val="center"/>
              <w:rPr>
                <w:rFonts w:cs="Times New Roman"/>
              </w:rPr>
            </w:pPr>
            <w:r w:rsidRPr="00694F1D">
              <w:rPr>
                <w:rFonts w:cs="Times New Roman"/>
              </w:rPr>
              <w:t>37.7</w:t>
            </w:r>
          </w:p>
        </w:tc>
      </w:tr>
      <w:tr w:rsidR="00053F01" w:rsidRPr="00694F1D" w14:paraId="388E8B99" w14:textId="77777777" w:rsidTr="008A7D80">
        <w:tc>
          <w:tcPr>
            <w:tcW w:w="7083" w:type="dxa"/>
            <w:tcBorders>
              <w:right w:val="nil"/>
            </w:tcBorders>
          </w:tcPr>
          <w:p w14:paraId="1C8F13CB" w14:textId="1EBF8105" w:rsidR="00053F01" w:rsidRPr="00694F1D" w:rsidRDefault="00053F01" w:rsidP="005726D1">
            <w:pPr>
              <w:spacing w:line="276" w:lineRule="auto"/>
              <w:rPr>
                <w:rFonts w:cs="Times New Roman"/>
              </w:rPr>
            </w:pPr>
            <w:r w:rsidRPr="00694F1D">
              <w:rPr>
                <w:rFonts w:cs="Times New Roman"/>
              </w:rPr>
              <w:t>% Experienced trauma</w:t>
            </w:r>
          </w:p>
        </w:tc>
        <w:tc>
          <w:tcPr>
            <w:tcW w:w="1933" w:type="dxa"/>
            <w:tcBorders>
              <w:left w:val="nil"/>
            </w:tcBorders>
          </w:tcPr>
          <w:p w14:paraId="1B3AC46F" w14:textId="1C78366F" w:rsidR="00053F01" w:rsidRPr="00694F1D" w:rsidRDefault="00053F01" w:rsidP="00D3455D">
            <w:pPr>
              <w:spacing w:line="276" w:lineRule="auto"/>
              <w:jc w:val="center"/>
              <w:rPr>
                <w:rFonts w:cs="Times New Roman"/>
              </w:rPr>
            </w:pPr>
            <w:r w:rsidRPr="00694F1D">
              <w:rPr>
                <w:rFonts w:cs="Times New Roman"/>
              </w:rPr>
              <w:t>91.5</w:t>
            </w:r>
          </w:p>
        </w:tc>
      </w:tr>
      <w:tr w:rsidR="00D3455D" w:rsidRPr="00694F1D" w14:paraId="58CEF2B8" w14:textId="77777777" w:rsidTr="008A7D80">
        <w:tc>
          <w:tcPr>
            <w:tcW w:w="9016" w:type="dxa"/>
            <w:gridSpan w:val="2"/>
            <w:tcBorders>
              <w:bottom w:val="single" w:sz="4" w:space="0" w:color="666666" w:themeColor="text1" w:themeTint="99"/>
            </w:tcBorders>
            <w:shd w:val="clear" w:color="auto" w:fill="F2F2F2" w:themeFill="background1" w:themeFillShade="F2"/>
          </w:tcPr>
          <w:p w14:paraId="72203645" w14:textId="2589C965" w:rsidR="00D3455D" w:rsidRPr="00694F1D" w:rsidRDefault="00D3455D" w:rsidP="00D3094F">
            <w:pPr>
              <w:spacing w:line="276" w:lineRule="auto"/>
              <w:rPr>
                <w:rFonts w:cs="Times New Roman"/>
                <w:b/>
                <w:bCs/>
                <w:sz w:val="24"/>
                <w:szCs w:val="24"/>
              </w:rPr>
            </w:pPr>
            <w:r w:rsidRPr="00694F1D">
              <w:rPr>
                <w:rFonts w:cs="Times New Roman"/>
                <w:b/>
                <w:bCs/>
                <w:i/>
                <w:iCs/>
                <w:sz w:val="24"/>
                <w:szCs w:val="24"/>
              </w:rPr>
              <w:t>Drug use history</w:t>
            </w:r>
          </w:p>
        </w:tc>
      </w:tr>
      <w:tr w:rsidR="00053F01" w:rsidRPr="00694F1D" w14:paraId="08D7E970" w14:textId="77777777" w:rsidTr="008A7D80">
        <w:tc>
          <w:tcPr>
            <w:tcW w:w="7083" w:type="dxa"/>
            <w:tcBorders>
              <w:right w:val="nil"/>
            </w:tcBorders>
          </w:tcPr>
          <w:p w14:paraId="096D92E7" w14:textId="6CFC1007" w:rsidR="00053F01" w:rsidRPr="00694F1D" w:rsidRDefault="00053F01" w:rsidP="00C51783">
            <w:pPr>
              <w:spacing w:line="276" w:lineRule="auto"/>
              <w:rPr>
                <w:rFonts w:cs="Times New Roman"/>
              </w:rPr>
            </w:pPr>
            <w:r w:rsidRPr="00694F1D">
              <w:rPr>
                <w:rFonts w:cs="Times New Roman"/>
              </w:rPr>
              <w:t>Overdosed in past 12 months</w:t>
            </w:r>
          </w:p>
        </w:tc>
        <w:tc>
          <w:tcPr>
            <w:tcW w:w="1933" w:type="dxa"/>
            <w:tcBorders>
              <w:left w:val="nil"/>
            </w:tcBorders>
          </w:tcPr>
          <w:p w14:paraId="3D79E877" w14:textId="0FBF1EA2" w:rsidR="00053F01" w:rsidRPr="00694F1D" w:rsidRDefault="00053F01" w:rsidP="00D3455D">
            <w:pPr>
              <w:spacing w:line="276" w:lineRule="auto"/>
              <w:jc w:val="center"/>
              <w:rPr>
                <w:rFonts w:cs="Times New Roman"/>
              </w:rPr>
            </w:pPr>
            <w:r w:rsidRPr="00694F1D">
              <w:rPr>
                <w:rFonts w:cs="Times New Roman"/>
              </w:rPr>
              <w:t>24.1</w:t>
            </w:r>
          </w:p>
        </w:tc>
      </w:tr>
      <w:tr w:rsidR="00D3455D" w:rsidRPr="00694F1D" w14:paraId="1CEC4708" w14:textId="77777777" w:rsidTr="00B12DC6">
        <w:tc>
          <w:tcPr>
            <w:tcW w:w="9016" w:type="dxa"/>
            <w:gridSpan w:val="2"/>
            <w:tcBorders>
              <w:bottom w:val="single" w:sz="4" w:space="0" w:color="666666" w:themeColor="text1" w:themeTint="99"/>
            </w:tcBorders>
          </w:tcPr>
          <w:p w14:paraId="345ADD65" w14:textId="0A2FC452" w:rsidR="00D3455D" w:rsidRPr="00694F1D" w:rsidRDefault="00D3455D" w:rsidP="00F10081">
            <w:pPr>
              <w:spacing w:line="276" w:lineRule="auto"/>
              <w:rPr>
                <w:rFonts w:cs="Times New Roman"/>
                <w:b/>
                <w:bCs/>
              </w:rPr>
            </w:pPr>
            <w:r w:rsidRPr="00694F1D">
              <w:rPr>
                <w:rFonts w:cs="Times New Roman"/>
                <w:b/>
                <w:bCs/>
                <w:i/>
                <w:iCs/>
              </w:rPr>
              <w:t xml:space="preserve">Past month use of: </w:t>
            </w:r>
          </w:p>
        </w:tc>
      </w:tr>
      <w:tr w:rsidR="00053F01" w:rsidRPr="00694F1D" w14:paraId="44768294" w14:textId="77777777" w:rsidTr="00B12DC6">
        <w:tc>
          <w:tcPr>
            <w:tcW w:w="7083" w:type="dxa"/>
            <w:tcBorders>
              <w:right w:val="nil"/>
            </w:tcBorders>
          </w:tcPr>
          <w:p w14:paraId="5C89E303" w14:textId="661DE2A9" w:rsidR="00053F01" w:rsidRPr="00694F1D" w:rsidRDefault="00053F01" w:rsidP="00E118B7">
            <w:pPr>
              <w:spacing w:line="276" w:lineRule="auto"/>
              <w:ind w:left="174"/>
              <w:rPr>
                <w:rFonts w:cs="Times New Roman"/>
              </w:rPr>
            </w:pPr>
            <w:r w:rsidRPr="00694F1D">
              <w:rPr>
                <w:rFonts w:cs="Times New Roman"/>
              </w:rPr>
              <w:t>% Alcohol</w:t>
            </w:r>
          </w:p>
        </w:tc>
        <w:tc>
          <w:tcPr>
            <w:tcW w:w="1933" w:type="dxa"/>
            <w:tcBorders>
              <w:left w:val="nil"/>
            </w:tcBorders>
          </w:tcPr>
          <w:p w14:paraId="3CA2968D" w14:textId="13A5057F" w:rsidR="00053F01" w:rsidRPr="00694F1D" w:rsidRDefault="00053F01" w:rsidP="00D3455D">
            <w:pPr>
              <w:spacing w:line="276" w:lineRule="auto"/>
              <w:jc w:val="center"/>
              <w:rPr>
                <w:rFonts w:cs="Times New Roman"/>
              </w:rPr>
            </w:pPr>
            <w:r w:rsidRPr="00694F1D">
              <w:rPr>
                <w:rFonts w:cs="Times New Roman"/>
              </w:rPr>
              <w:t>53.2</w:t>
            </w:r>
          </w:p>
        </w:tc>
      </w:tr>
      <w:tr w:rsidR="00053F01" w:rsidRPr="00694F1D" w14:paraId="1CFE33D0" w14:textId="77777777" w:rsidTr="00B12DC6">
        <w:tc>
          <w:tcPr>
            <w:tcW w:w="7083" w:type="dxa"/>
            <w:tcBorders>
              <w:right w:val="nil"/>
            </w:tcBorders>
          </w:tcPr>
          <w:p w14:paraId="3F0C6A5E" w14:textId="54B1B855" w:rsidR="00053F01" w:rsidRPr="00694F1D" w:rsidRDefault="00053F01" w:rsidP="00E118B7">
            <w:pPr>
              <w:spacing w:line="276" w:lineRule="auto"/>
              <w:ind w:left="174"/>
              <w:rPr>
                <w:rFonts w:cs="Times New Roman"/>
              </w:rPr>
            </w:pPr>
            <w:r w:rsidRPr="00694F1D">
              <w:rPr>
                <w:rFonts w:cs="Times New Roman"/>
              </w:rPr>
              <w:t>% Amphetamines</w:t>
            </w:r>
          </w:p>
        </w:tc>
        <w:tc>
          <w:tcPr>
            <w:tcW w:w="1933" w:type="dxa"/>
            <w:tcBorders>
              <w:left w:val="nil"/>
            </w:tcBorders>
          </w:tcPr>
          <w:p w14:paraId="32CA7BDA" w14:textId="2F768379" w:rsidR="00053F01" w:rsidRPr="00694F1D" w:rsidRDefault="00053F01" w:rsidP="00D3455D">
            <w:pPr>
              <w:spacing w:line="276" w:lineRule="auto"/>
              <w:jc w:val="center"/>
              <w:rPr>
                <w:rFonts w:cs="Times New Roman"/>
              </w:rPr>
            </w:pPr>
            <w:r w:rsidRPr="00694F1D">
              <w:rPr>
                <w:rFonts w:cs="Times New Roman"/>
              </w:rPr>
              <w:t>29.6</w:t>
            </w:r>
          </w:p>
        </w:tc>
      </w:tr>
      <w:tr w:rsidR="00053F01" w:rsidRPr="00694F1D" w14:paraId="5F92120D" w14:textId="77777777" w:rsidTr="00B12DC6">
        <w:tc>
          <w:tcPr>
            <w:tcW w:w="7083" w:type="dxa"/>
            <w:tcBorders>
              <w:right w:val="nil"/>
            </w:tcBorders>
          </w:tcPr>
          <w:p w14:paraId="5927248E" w14:textId="4B56CC16" w:rsidR="00053F01" w:rsidRPr="00694F1D" w:rsidRDefault="00053F01" w:rsidP="00E118B7">
            <w:pPr>
              <w:spacing w:line="276" w:lineRule="auto"/>
              <w:ind w:left="174"/>
              <w:rPr>
                <w:rFonts w:cs="Times New Roman"/>
              </w:rPr>
            </w:pPr>
            <w:r w:rsidRPr="00694F1D">
              <w:rPr>
                <w:rFonts w:cs="Times New Roman"/>
              </w:rPr>
              <w:t>% Antidepressants</w:t>
            </w:r>
          </w:p>
        </w:tc>
        <w:tc>
          <w:tcPr>
            <w:tcW w:w="1933" w:type="dxa"/>
            <w:tcBorders>
              <w:left w:val="nil"/>
            </w:tcBorders>
          </w:tcPr>
          <w:p w14:paraId="48F7A56D" w14:textId="0DDDD0C0" w:rsidR="00053F01" w:rsidRPr="00694F1D" w:rsidRDefault="00053F01" w:rsidP="00D3455D">
            <w:pPr>
              <w:spacing w:line="276" w:lineRule="auto"/>
              <w:jc w:val="center"/>
              <w:rPr>
                <w:rFonts w:cs="Times New Roman"/>
              </w:rPr>
            </w:pPr>
            <w:r w:rsidRPr="00694F1D">
              <w:rPr>
                <w:rFonts w:cs="Times New Roman"/>
              </w:rPr>
              <w:t>14.1</w:t>
            </w:r>
          </w:p>
        </w:tc>
      </w:tr>
      <w:tr w:rsidR="00053F01" w:rsidRPr="00694F1D" w14:paraId="7BAAADB7" w14:textId="77777777" w:rsidTr="00B12DC6">
        <w:tc>
          <w:tcPr>
            <w:tcW w:w="7083" w:type="dxa"/>
            <w:tcBorders>
              <w:right w:val="nil"/>
            </w:tcBorders>
          </w:tcPr>
          <w:p w14:paraId="2F95923A" w14:textId="4526CE71" w:rsidR="00053F01" w:rsidRPr="00694F1D" w:rsidRDefault="00053F01" w:rsidP="00E118B7">
            <w:pPr>
              <w:spacing w:line="276" w:lineRule="auto"/>
              <w:ind w:left="174"/>
              <w:rPr>
                <w:rFonts w:cs="Times New Roman"/>
              </w:rPr>
            </w:pPr>
            <w:r w:rsidRPr="00694F1D">
              <w:rPr>
                <w:rFonts w:cs="Times New Roman"/>
              </w:rPr>
              <w:t>% Benzodiazepines</w:t>
            </w:r>
          </w:p>
        </w:tc>
        <w:tc>
          <w:tcPr>
            <w:tcW w:w="1933" w:type="dxa"/>
            <w:tcBorders>
              <w:left w:val="nil"/>
            </w:tcBorders>
          </w:tcPr>
          <w:p w14:paraId="5A654F93" w14:textId="241E4594" w:rsidR="00053F01" w:rsidRPr="00694F1D" w:rsidRDefault="00053F01" w:rsidP="00D3455D">
            <w:pPr>
              <w:spacing w:line="276" w:lineRule="auto"/>
              <w:jc w:val="center"/>
              <w:rPr>
                <w:rFonts w:cs="Times New Roman"/>
              </w:rPr>
            </w:pPr>
            <w:r w:rsidRPr="00694F1D">
              <w:rPr>
                <w:rFonts w:cs="Times New Roman"/>
              </w:rPr>
              <w:t>47.8</w:t>
            </w:r>
          </w:p>
        </w:tc>
      </w:tr>
      <w:tr w:rsidR="00053F01" w:rsidRPr="00694F1D" w14:paraId="367FD4A1" w14:textId="77777777" w:rsidTr="00B12DC6">
        <w:tc>
          <w:tcPr>
            <w:tcW w:w="7083" w:type="dxa"/>
            <w:tcBorders>
              <w:right w:val="nil"/>
            </w:tcBorders>
          </w:tcPr>
          <w:p w14:paraId="7A210CFD" w14:textId="6D9A83CA" w:rsidR="00053F01" w:rsidRPr="00694F1D" w:rsidRDefault="00053F01" w:rsidP="00E118B7">
            <w:pPr>
              <w:spacing w:line="276" w:lineRule="auto"/>
              <w:ind w:left="174"/>
              <w:rPr>
                <w:rFonts w:cs="Times New Roman"/>
              </w:rPr>
            </w:pPr>
            <w:r w:rsidRPr="00694F1D">
              <w:rPr>
                <w:rFonts w:cs="Times New Roman"/>
              </w:rPr>
              <w:t>% Cannabis</w:t>
            </w:r>
          </w:p>
        </w:tc>
        <w:tc>
          <w:tcPr>
            <w:tcW w:w="1933" w:type="dxa"/>
            <w:tcBorders>
              <w:left w:val="nil"/>
            </w:tcBorders>
          </w:tcPr>
          <w:p w14:paraId="4599C0A2" w14:textId="7E77C224" w:rsidR="00053F01" w:rsidRPr="00694F1D" w:rsidRDefault="00053F01" w:rsidP="00D3455D">
            <w:pPr>
              <w:spacing w:line="276" w:lineRule="auto"/>
              <w:jc w:val="center"/>
              <w:rPr>
                <w:rFonts w:cs="Times New Roman"/>
              </w:rPr>
            </w:pPr>
            <w:r w:rsidRPr="00694F1D">
              <w:rPr>
                <w:rFonts w:cs="Times New Roman"/>
              </w:rPr>
              <w:t>68.1</w:t>
            </w:r>
          </w:p>
        </w:tc>
      </w:tr>
      <w:tr w:rsidR="00053F01" w:rsidRPr="00694F1D" w14:paraId="2A86D4B8" w14:textId="77777777" w:rsidTr="00B12DC6">
        <w:tc>
          <w:tcPr>
            <w:tcW w:w="7083" w:type="dxa"/>
            <w:tcBorders>
              <w:right w:val="nil"/>
            </w:tcBorders>
          </w:tcPr>
          <w:p w14:paraId="5F77B29F" w14:textId="426F502E" w:rsidR="00053F01" w:rsidRPr="00694F1D" w:rsidRDefault="00053F01" w:rsidP="00E118B7">
            <w:pPr>
              <w:spacing w:line="276" w:lineRule="auto"/>
              <w:ind w:left="174"/>
              <w:rPr>
                <w:rFonts w:cs="Times New Roman"/>
              </w:rPr>
            </w:pPr>
            <w:r w:rsidRPr="00694F1D">
              <w:rPr>
                <w:rFonts w:cs="Times New Roman"/>
              </w:rPr>
              <w:t>% Cocaine</w:t>
            </w:r>
          </w:p>
        </w:tc>
        <w:tc>
          <w:tcPr>
            <w:tcW w:w="1933" w:type="dxa"/>
            <w:tcBorders>
              <w:left w:val="nil"/>
            </w:tcBorders>
          </w:tcPr>
          <w:p w14:paraId="0C300D9C" w14:textId="5853551A" w:rsidR="00053F01" w:rsidRPr="00694F1D" w:rsidRDefault="00053F01" w:rsidP="00D3455D">
            <w:pPr>
              <w:spacing w:line="276" w:lineRule="auto"/>
              <w:jc w:val="center"/>
              <w:rPr>
                <w:rFonts w:cs="Times New Roman"/>
              </w:rPr>
            </w:pPr>
            <w:r w:rsidRPr="00694F1D">
              <w:rPr>
                <w:rFonts w:cs="Times New Roman"/>
              </w:rPr>
              <w:t>40.0</w:t>
            </w:r>
          </w:p>
        </w:tc>
      </w:tr>
      <w:tr w:rsidR="00053F01" w:rsidRPr="00694F1D" w14:paraId="19CA8DC5" w14:textId="77777777" w:rsidTr="00B12DC6">
        <w:tc>
          <w:tcPr>
            <w:tcW w:w="7083" w:type="dxa"/>
            <w:tcBorders>
              <w:right w:val="nil"/>
            </w:tcBorders>
          </w:tcPr>
          <w:p w14:paraId="2BB2AE79" w14:textId="7410C70A" w:rsidR="00053F01" w:rsidRPr="00694F1D" w:rsidRDefault="00053F01" w:rsidP="00E118B7">
            <w:pPr>
              <w:spacing w:line="276" w:lineRule="auto"/>
              <w:ind w:left="174"/>
              <w:rPr>
                <w:rFonts w:cs="Times New Roman"/>
              </w:rPr>
            </w:pPr>
            <w:r w:rsidRPr="00694F1D">
              <w:rPr>
                <w:rFonts w:cs="Times New Roman"/>
              </w:rPr>
              <w:t>% Hallucinogens</w:t>
            </w:r>
          </w:p>
        </w:tc>
        <w:tc>
          <w:tcPr>
            <w:tcW w:w="1933" w:type="dxa"/>
            <w:tcBorders>
              <w:left w:val="nil"/>
            </w:tcBorders>
          </w:tcPr>
          <w:p w14:paraId="168F7D67" w14:textId="7EA94DA1" w:rsidR="00053F01" w:rsidRPr="00694F1D" w:rsidRDefault="00053F01" w:rsidP="00D3455D">
            <w:pPr>
              <w:spacing w:line="276" w:lineRule="auto"/>
              <w:jc w:val="center"/>
              <w:rPr>
                <w:rFonts w:cs="Times New Roman"/>
              </w:rPr>
            </w:pPr>
            <w:r w:rsidRPr="00694F1D">
              <w:rPr>
                <w:rFonts w:cs="Times New Roman"/>
              </w:rPr>
              <w:t>9.4</w:t>
            </w:r>
          </w:p>
        </w:tc>
      </w:tr>
      <w:tr w:rsidR="00053F01" w:rsidRPr="00694F1D" w14:paraId="32843F6C" w14:textId="77777777" w:rsidTr="00B12DC6">
        <w:tc>
          <w:tcPr>
            <w:tcW w:w="7083" w:type="dxa"/>
            <w:tcBorders>
              <w:right w:val="nil"/>
            </w:tcBorders>
          </w:tcPr>
          <w:p w14:paraId="37659282" w14:textId="6CB7E85D" w:rsidR="00053F01" w:rsidRPr="00694F1D" w:rsidRDefault="00053F01" w:rsidP="00E118B7">
            <w:pPr>
              <w:spacing w:line="276" w:lineRule="auto"/>
              <w:ind w:left="174"/>
              <w:rPr>
                <w:rFonts w:cs="Times New Roman"/>
              </w:rPr>
            </w:pPr>
            <w:r w:rsidRPr="00694F1D">
              <w:rPr>
                <w:rFonts w:cs="Times New Roman"/>
              </w:rPr>
              <w:t>% Other opiates</w:t>
            </w:r>
          </w:p>
        </w:tc>
        <w:tc>
          <w:tcPr>
            <w:tcW w:w="1933" w:type="dxa"/>
            <w:tcBorders>
              <w:left w:val="nil"/>
            </w:tcBorders>
          </w:tcPr>
          <w:p w14:paraId="2A6652D3" w14:textId="124CE7F8" w:rsidR="00053F01" w:rsidRPr="00694F1D" w:rsidRDefault="00053F01" w:rsidP="00D3455D">
            <w:pPr>
              <w:spacing w:line="276" w:lineRule="auto"/>
              <w:jc w:val="center"/>
              <w:rPr>
                <w:rFonts w:cs="Times New Roman"/>
              </w:rPr>
            </w:pPr>
            <w:r w:rsidRPr="00694F1D">
              <w:rPr>
                <w:rFonts w:cs="Times New Roman"/>
              </w:rPr>
              <w:t>29.4</w:t>
            </w:r>
          </w:p>
        </w:tc>
      </w:tr>
      <w:tr w:rsidR="00053F01" w:rsidRPr="00694F1D" w14:paraId="36CBD1E5" w14:textId="77777777" w:rsidTr="00B12DC6">
        <w:tc>
          <w:tcPr>
            <w:tcW w:w="7083" w:type="dxa"/>
            <w:tcBorders>
              <w:right w:val="nil"/>
            </w:tcBorders>
          </w:tcPr>
          <w:p w14:paraId="640CCB6F" w14:textId="60BEF542" w:rsidR="00053F01" w:rsidRPr="00694F1D" w:rsidRDefault="00053F01" w:rsidP="00E118B7">
            <w:pPr>
              <w:spacing w:line="276" w:lineRule="auto"/>
              <w:ind w:left="174"/>
              <w:rPr>
                <w:rFonts w:cs="Times New Roman"/>
              </w:rPr>
            </w:pPr>
            <w:r w:rsidRPr="00694F1D">
              <w:rPr>
                <w:rFonts w:cs="Times New Roman"/>
              </w:rPr>
              <w:t>% Tobacco</w:t>
            </w:r>
          </w:p>
        </w:tc>
        <w:tc>
          <w:tcPr>
            <w:tcW w:w="1933" w:type="dxa"/>
            <w:tcBorders>
              <w:left w:val="nil"/>
            </w:tcBorders>
          </w:tcPr>
          <w:p w14:paraId="4DE72038" w14:textId="2B8A09DE" w:rsidR="00053F01" w:rsidRPr="00694F1D" w:rsidRDefault="00053F01" w:rsidP="00D3455D">
            <w:pPr>
              <w:spacing w:line="276" w:lineRule="auto"/>
              <w:jc w:val="center"/>
              <w:rPr>
                <w:rFonts w:cs="Times New Roman"/>
              </w:rPr>
            </w:pPr>
            <w:r w:rsidRPr="00694F1D">
              <w:rPr>
                <w:rFonts w:cs="Times New Roman"/>
              </w:rPr>
              <w:t>95.9</w:t>
            </w:r>
          </w:p>
        </w:tc>
      </w:tr>
      <w:tr w:rsidR="00053F01" w:rsidRPr="00694F1D" w14:paraId="4AAF20DF" w14:textId="77777777" w:rsidTr="00B12DC6">
        <w:tc>
          <w:tcPr>
            <w:tcW w:w="7083" w:type="dxa"/>
            <w:tcBorders>
              <w:right w:val="nil"/>
            </w:tcBorders>
          </w:tcPr>
          <w:p w14:paraId="697FA38D" w14:textId="3CFDBC20" w:rsidR="00053F01" w:rsidRPr="00694F1D" w:rsidRDefault="00053F01" w:rsidP="00E118B7">
            <w:pPr>
              <w:spacing w:line="276" w:lineRule="auto"/>
              <w:ind w:left="174"/>
              <w:rPr>
                <w:rFonts w:cs="Times New Roman"/>
              </w:rPr>
            </w:pPr>
            <w:r w:rsidRPr="00694F1D">
              <w:rPr>
                <w:rFonts w:cs="Times New Roman"/>
              </w:rPr>
              <w:t>% Polysubstance use</w:t>
            </w:r>
            <w:r w:rsidRPr="00694F1D">
              <w:rPr>
                <w:rFonts w:cs="Times New Roman"/>
                <w:vertAlign w:val="superscript"/>
              </w:rPr>
              <w:t>‡</w:t>
            </w:r>
          </w:p>
        </w:tc>
        <w:tc>
          <w:tcPr>
            <w:tcW w:w="1933" w:type="dxa"/>
            <w:tcBorders>
              <w:left w:val="nil"/>
            </w:tcBorders>
          </w:tcPr>
          <w:p w14:paraId="3361D181" w14:textId="43EB376F" w:rsidR="00053F01" w:rsidRPr="00694F1D" w:rsidRDefault="00053F01" w:rsidP="00D3455D">
            <w:pPr>
              <w:spacing w:line="276" w:lineRule="auto"/>
              <w:jc w:val="center"/>
              <w:rPr>
                <w:rFonts w:cs="Times New Roman"/>
              </w:rPr>
            </w:pPr>
            <w:r w:rsidRPr="00694F1D">
              <w:rPr>
                <w:rFonts w:cs="Times New Roman"/>
              </w:rPr>
              <w:t>100.0</w:t>
            </w:r>
          </w:p>
        </w:tc>
      </w:tr>
      <w:tr w:rsidR="00053F01" w:rsidRPr="00694F1D" w14:paraId="7E5ACF57" w14:textId="77777777" w:rsidTr="00B12DC6">
        <w:tc>
          <w:tcPr>
            <w:tcW w:w="7083" w:type="dxa"/>
            <w:tcBorders>
              <w:right w:val="nil"/>
            </w:tcBorders>
          </w:tcPr>
          <w:p w14:paraId="08A61DC0" w14:textId="3F177A45" w:rsidR="00053F01" w:rsidRPr="00694F1D" w:rsidRDefault="00053F01" w:rsidP="00E118B7">
            <w:pPr>
              <w:spacing w:line="276" w:lineRule="auto"/>
              <w:ind w:left="174"/>
              <w:rPr>
                <w:rFonts w:cs="Times New Roman"/>
              </w:rPr>
            </w:pPr>
            <w:r w:rsidRPr="00694F1D">
              <w:rPr>
                <w:rFonts w:cs="Times New Roman"/>
              </w:rPr>
              <w:t>% Daily heroin use</w:t>
            </w:r>
          </w:p>
        </w:tc>
        <w:tc>
          <w:tcPr>
            <w:tcW w:w="1933" w:type="dxa"/>
            <w:tcBorders>
              <w:left w:val="nil"/>
            </w:tcBorders>
          </w:tcPr>
          <w:p w14:paraId="2F62DA3B" w14:textId="6DE4BCE4" w:rsidR="00053F01" w:rsidRPr="00694F1D" w:rsidRDefault="00053F01" w:rsidP="00D3455D">
            <w:pPr>
              <w:spacing w:line="276" w:lineRule="auto"/>
              <w:jc w:val="center"/>
              <w:rPr>
                <w:rFonts w:cs="Times New Roman"/>
              </w:rPr>
            </w:pPr>
            <w:r w:rsidRPr="00694F1D">
              <w:rPr>
                <w:rFonts w:cs="Times New Roman"/>
              </w:rPr>
              <w:t>79.8</w:t>
            </w:r>
          </w:p>
        </w:tc>
      </w:tr>
      <w:tr w:rsidR="00D3455D" w:rsidRPr="00694F1D" w14:paraId="4F362E43" w14:textId="77777777" w:rsidTr="00B12DC6">
        <w:tc>
          <w:tcPr>
            <w:tcW w:w="9016" w:type="dxa"/>
            <w:gridSpan w:val="2"/>
            <w:tcBorders>
              <w:bottom w:val="single" w:sz="4" w:space="0" w:color="666666" w:themeColor="text1" w:themeTint="99"/>
            </w:tcBorders>
            <w:shd w:val="clear" w:color="auto" w:fill="F2F2F2" w:themeFill="background1" w:themeFillShade="F2"/>
          </w:tcPr>
          <w:p w14:paraId="6C77E918" w14:textId="16110262" w:rsidR="00D3455D" w:rsidRPr="00694F1D" w:rsidRDefault="00D3455D" w:rsidP="00153BBE">
            <w:pPr>
              <w:spacing w:line="276" w:lineRule="auto"/>
              <w:rPr>
                <w:rFonts w:cs="Times New Roman"/>
                <w:b/>
                <w:bCs/>
                <w:sz w:val="24"/>
                <w:szCs w:val="24"/>
              </w:rPr>
            </w:pPr>
            <w:r w:rsidRPr="00694F1D">
              <w:rPr>
                <w:rFonts w:cs="Times New Roman"/>
                <w:b/>
                <w:bCs/>
                <w:i/>
                <w:iCs/>
                <w:sz w:val="24"/>
                <w:szCs w:val="24"/>
              </w:rPr>
              <w:t>AOD Treatment history</w:t>
            </w:r>
          </w:p>
        </w:tc>
      </w:tr>
      <w:tr w:rsidR="00053F01" w:rsidRPr="00694F1D" w14:paraId="72574794" w14:textId="77777777" w:rsidTr="00B12DC6">
        <w:tc>
          <w:tcPr>
            <w:tcW w:w="7083" w:type="dxa"/>
            <w:tcBorders>
              <w:right w:val="nil"/>
            </w:tcBorders>
          </w:tcPr>
          <w:p w14:paraId="4A7C0C71" w14:textId="1961E377" w:rsidR="00053F01" w:rsidRPr="00694F1D" w:rsidRDefault="00053F01" w:rsidP="00153BBE">
            <w:pPr>
              <w:spacing w:line="276" w:lineRule="auto"/>
              <w:rPr>
                <w:rFonts w:cs="Times New Roman"/>
                <w:b/>
                <w:bCs/>
                <w:i/>
                <w:iCs/>
              </w:rPr>
            </w:pPr>
            <w:r w:rsidRPr="00694F1D">
              <w:rPr>
                <w:rFonts w:cs="Times New Roman"/>
              </w:rPr>
              <w:t>% In detoxification</w:t>
            </w:r>
          </w:p>
        </w:tc>
        <w:tc>
          <w:tcPr>
            <w:tcW w:w="1933" w:type="dxa"/>
            <w:tcBorders>
              <w:left w:val="nil"/>
            </w:tcBorders>
          </w:tcPr>
          <w:p w14:paraId="65CC86AB" w14:textId="382C592E" w:rsidR="00053F01" w:rsidRPr="00694F1D" w:rsidRDefault="00053F01" w:rsidP="00D3455D">
            <w:pPr>
              <w:spacing w:line="276" w:lineRule="auto"/>
              <w:jc w:val="center"/>
              <w:rPr>
                <w:rFonts w:cs="Times New Roman"/>
              </w:rPr>
            </w:pPr>
            <w:r w:rsidRPr="00694F1D">
              <w:rPr>
                <w:rFonts w:cs="Times New Roman"/>
              </w:rPr>
              <w:t>32.7</w:t>
            </w:r>
          </w:p>
        </w:tc>
      </w:tr>
      <w:tr w:rsidR="00053F01" w:rsidRPr="00694F1D" w14:paraId="39F480EE" w14:textId="77777777" w:rsidTr="00B12DC6">
        <w:tc>
          <w:tcPr>
            <w:tcW w:w="7083" w:type="dxa"/>
            <w:tcBorders>
              <w:right w:val="nil"/>
            </w:tcBorders>
          </w:tcPr>
          <w:p w14:paraId="312AE644" w14:textId="387CAE3A" w:rsidR="00053F01" w:rsidRPr="00694F1D" w:rsidRDefault="00053F01" w:rsidP="00153BBE">
            <w:pPr>
              <w:spacing w:line="276" w:lineRule="auto"/>
              <w:rPr>
                <w:rFonts w:cs="Times New Roman"/>
              </w:rPr>
            </w:pPr>
            <w:r w:rsidRPr="00694F1D">
              <w:rPr>
                <w:rFonts w:cs="Times New Roman"/>
              </w:rPr>
              <w:t xml:space="preserve">% In methadone maintenance therapy </w:t>
            </w:r>
          </w:p>
        </w:tc>
        <w:tc>
          <w:tcPr>
            <w:tcW w:w="1933" w:type="dxa"/>
            <w:tcBorders>
              <w:left w:val="nil"/>
            </w:tcBorders>
          </w:tcPr>
          <w:p w14:paraId="3D4277A3" w14:textId="5853C4C6" w:rsidR="00053F01" w:rsidRPr="00694F1D" w:rsidRDefault="00053F01" w:rsidP="00D3455D">
            <w:pPr>
              <w:spacing w:line="276" w:lineRule="auto"/>
              <w:jc w:val="center"/>
              <w:rPr>
                <w:rFonts w:cs="Times New Roman"/>
              </w:rPr>
            </w:pPr>
            <w:r w:rsidRPr="00694F1D">
              <w:rPr>
                <w:rFonts w:cs="Times New Roman"/>
              </w:rPr>
              <w:t>32.7</w:t>
            </w:r>
          </w:p>
        </w:tc>
      </w:tr>
      <w:tr w:rsidR="00053F01" w:rsidRPr="00694F1D" w14:paraId="00178D43" w14:textId="77777777" w:rsidTr="00B12DC6">
        <w:tc>
          <w:tcPr>
            <w:tcW w:w="7083" w:type="dxa"/>
            <w:tcBorders>
              <w:right w:val="nil"/>
            </w:tcBorders>
          </w:tcPr>
          <w:p w14:paraId="62E0EEB3" w14:textId="1196876D" w:rsidR="00053F01" w:rsidRPr="00694F1D" w:rsidRDefault="00053F01" w:rsidP="00153BBE">
            <w:pPr>
              <w:spacing w:line="276" w:lineRule="auto"/>
              <w:rPr>
                <w:rFonts w:cs="Times New Roman"/>
              </w:rPr>
            </w:pPr>
            <w:r w:rsidRPr="00694F1D">
              <w:rPr>
                <w:rFonts w:cs="Times New Roman"/>
              </w:rPr>
              <w:t xml:space="preserve">% Not in treatment </w:t>
            </w:r>
          </w:p>
        </w:tc>
        <w:tc>
          <w:tcPr>
            <w:tcW w:w="1933" w:type="dxa"/>
            <w:tcBorders>
              <w:left w:val="nil"/>
            </w:tcBorders>
          </w:tcPr>
          <w:p w14:paraId="2527BA01" w14:textId="685C6CF7" w:rsidR="00053F01" w:rsidRPr="00694F1D" w:rsidRDefault="00053F01" w:rsidP="00D3455D">
            <w:pPr>
              <w:spacing w:line="276" w:lineRule="auto"/>
              <w:jc w:val="center"/>
              <w:rPr>
                <w:rFonts w:cs="Times New Roman"/>
              </w:rPr>
            </w:pPr>
            <w:r w:rsidRPr="00694F1D">
              <w:rPr>
                <w:rFonts w:cs="Times New Roman"/>
              </w:rPr>
              <w:t>13.0</w:t>
            </w:r>
          </w:p>
        </w:tc>
      </w:tr>
      <w:tr w:rsidR="00053F01" w:rsidRPr="00694F1D" w14:paraId="3F5EE95A" w14:textId="77777777" w:rsidTr="00B12DC6">
        <w:tc>
          <w:tcPr>
            <w:tcW w:w="7083" w:type="dxa"/>
            <w:tcBorders>
              <w:right w:val="nil"/>
            </w:tcBorders>
          </w:tcPr>
          <w:p w14:paraId="7DC17CDF" w14:textId="01ED6658" w:rsidR="00053F01" w:rsidRPr="00694F1D" w:rsidRDefault="00053F01" w:rsidP="00153BBE">
            <w:pPr>
              <w:spacing w:line="276" w:lineRule="auto"/>
              <w:rPr>
                <w:rFonts w:cs="Times New Roman"/>
              </w:rPr>
            </w:pPr>
            <w:r w:rsidRPr="00694F1D">
              <w:rPr>
                <w:rFonts w:cs="Times New Roman"/>
              </w:rPr>
              <w:t xml:space="preserve">% In residential rehabilitation </w:t>
            </w:r>
          </w:p>
        </w:tc>
        <w:tc>
          <w:tcPr>
            <w:tcW w:w="1933" w:type="dxa"/>
            <w:tcBorders>
              <w:left w:val="nil"/>
            </w:tcBorders>
          </w:tcPr>
          <w:p w14:paraId="78F3E32B" w14:textId="19648D8B" w:rsidR="00053F01" w:rsidRPr="00694F1D" w:rsidRDefault="00053F01" w:rsidP="00D3455D">
            <w:pPr>
              <w:spacing w:line="276" w:lineRule="auto"/>
              <w:jc w:val="center"/>
              <w:rPr>
                <w:rFonts w:cs="Times New Roman"/>
              </w:rPr>
            </w:pPr>
            <w:r w:rsidRPr="00694F1D">
              <w:rPr>
                <w:rFonts w:cs="Times New Roman"/>
              </w:rPr>
              <w:t>21.6</w:t>
            </w:r>
          </w:p>
        </w:tc>
      </w:tr>
      <w:tr w:rsidR="00053F01" w:rsidRPr="00694F1D" w14:paraId="141E17E3" w14:textId="77777777" w:rsidTr="00B12DC6">
        <w:tc>
          <w:tcPr>
            <w:tcW w:w="7083" w:type="dxa"/>
            <w:tcBorders>
              <w:right w:val="nil"/>
            </w:tcBorders>
          </w:tcPr>
          <w:p w14:paraId="0F555C66" w14:textId="0B7BF532" w:rsidR="00053F01" w:rsidRPr="00694F1D" w:rsidRDefault="00053F01" w:rsidP="00427F7B">
            <w:pPr>
              <w:spacing w:line="276" w:lineRule="auto"/>
              <w:rPr>
                <w:rFonts w:cs="Times New Roman"/>
              </w:rPr>
            </w:pPr>
            <w:r w:rsidRPr="00694F1D">
              <w:rPr>
                <w:rFonts w:cs="Times New Roman"/>
              </w:rPr>
              <w:t xml:space="preserve">% Previous treatment </w:t>
            </w:r>
          </w:p>
        </w:tc>
        <w:tc>
          <w:tcPr>
            <w:tcW w:w="1933" w:type="dxa"/>
            <w:tcBorders>
              <w:left w:val="nil"/>
            </w:tcBorders>
          </w:tcPr>
          <w:p w14:paraId="517F1A3B" w14:textId="0CEB0A2B" w:rsidR="00053F01" w:rsidRPr="00694F1D" w:rsidRDefault="00053F01" w:rsidP="00D3455D">
            <w:pPr>
              <w:spacing w:line="276" w:lineRule="auto"/>
              <w:jc w:val="center"/>
              <w:rPr>
                <w:rFonts w:cs="Times New Roman"/>
              </w:rPr>
            </w:pPr>
            <w:r w:rsidRPr="00694F1D">
              <w:rPr>
                <w:rFonts w:cs="Times New Roman"/>
              </w:rPr>
              <w:t>88.9</w:t>
            </w:r>
          </w:p>
        </w:tc>
      </w:tr>
    </w:tbl>
    <w:p w14:paraId="39AA0B65" w14:textId="77A125C4" w:rsidR="00A178F0" w:rsidRPr="00D84F12" w:rsidRDefault="00A178F0" w:rsidP="00A178F0">
      <w:pPr>
        <w:spacing w:after="100" w:afterAutospacing="1"/>
        <w:rPr>
          <w:rFonts w:cs="Albany AMT"/>
          <w:szCs w:val="24"/>
        </w:rPr>
        <w:sectPr w:rsidR="00A178F0" w:rsidRPr="00D84F12" w:rsidSect="00D3455D">
          <w:pgSz w:w="11906" w:h="16838"/>
          <w:pgMar w:top="1440" w:right="1440" w:bottom="1440" w:left="1440" w:header="708" w:footer="708" w:gutter="0"/>
          <w:cols w:space="708"/>
          <w:docGrid w:linePitch="360"/>
        </w:sectPr>
      </w:pPr>
      <w:r w:rsidRPr="002D443B">
        <w:rPr>
          <w:rFonts w:cs="Albany AMT"/>
          <w:szCs w:val="24"/>
          <w:vertAlign w:val="superscript"/>
        </w:rPr>
        <w:t>†</w:t>
      </w:r>
      <w:r w:rsidRPr="002D443B">
        <w:rPr>
          <w:rFonts w:cs="Albany AMT"/>
          <w:szCs w:val="24"/>
        </w:rPr>
        <w:t>Unstable accommodation defined as living in boarding house/hostel, shelter/refuge, no fixed address/homeless</w:t>
      </w:r>
      <w:r>
        <w:rPr>
          <w:rFonts w:cs="Albany AMT"/>
          <w:szCs w:val="24"/>
        </w:rPr>
        <w:t xml:space="preserve">; </w:t>
      </w:r>
      <w:r w:rsidRPr="002D443B">
        <w:rPr>
          <w:rFonts w:cs="Albany AMT"/>
          <w:szCs w:val="24"/>
          <w:vertAlign w:val="superscript"/>
        </w:rPr>
        <w:t>‡</w:t>
      </w:r>
      <w:r w:rsidRPr="002D443B">
        <w:rPr>
          <w:rFonts w:cs="Albany AMT"/>
          <w:szCs w:val="24"/>
        </w:rPr>
        <w:t>Poly</w:t>
      </w:r>
      <w:r w:rsidR="00FE073C">
        <w:rPr>
          <w:rFonts w:cs="Albany AMT"/>
          <w:szCs w:val="24"/>
        </w:rPr>
        <w:t>substance</w:t>
      </w:r>
      <w:r w:rsidRPr="002D443B">
        <w:rPr>
          <w:rFonts w:cs="Albany AMT"/>
          <w:szCs w:val="24"/>
        </w:rPr>
        <w:t xml:space="preserve"> use defined as the use of more </w:t>
      </w:r>
      <w:r>
        <w:rPr>
          <w:rFonts w:cs="Albany AMT"/>
          <w:szCs w:val="24"/>
        </w:rPr>
        <w:t xml:space="preserve">than one </w:t>
      </w:r>
      <w:r w:rsidRPr="002D443B">
        <w:rPr>
          <w:rFonts w:cs="Albany AMT"/>
          <w:szCs w:val="24"/>
        </w:rPr>
        <w:t>class of drug</w:t>
      </w:r>
      <w:r>
        <w:rPr>
          <w:rFonts w:cs="Albany AMT"/>
          <w:szCs w:val="24"/>
        </w:rPr>
        <w:t xml:space="preserve"> (excluding antidepressants and tobacco)</w:t>
      </w:r>
    </w:p>
    <w:p w14:paraId="31358EB0" w14:textId="419C71BC" w:rsidR="00214C63" w:rsidRDefault="002C7F41" w:rsidP="00F44C72">
      <w:pPr>
        <w:spacing w:line="276" w:lineRule="auto"/>
        <w:rPr>
          <w:rFonts w:cs="Times New Roman"/>
          <w:b/>
          <w:bCs/>
          <w:sz w:val="24"/>
          <w:szCs w:val="24"/>
        </w:rPr>
      </w:pPr>
      <w:r>
        <w:rPr>
          <w:rFonts w:cs="Times New Roman"/>
          <w:b/>
          <w:bCs/>
          <w:sz w:val="24"/>
          <w:szCs w:val="24"/>
        </w:rPr>
        <w:lastRenderedPageBreak/>
        <w:t>Figu</w:t>
      </w:r>
      <w:r w:rsidR="00C1612F">
        <w:rPr>
          <w:rFonts w:cs="Times New Roman"/>
          <w:b/>
          <w:bCs/>
          <w:sz w:val="24"/>
          <w:szCs w:val="24"/>
        </w:rPr>
        <w:t>res</w:t>
      </w:r>
      <w:r w:rsidR="0058388E">
        <w:rPr>
          <w:rFonts w:cs="Times New Roman"/>
          <w:b/>
          <w:bCs/>
          <w:sz w:val="24"/>
          <w:szCs w:val="24"/>
        </w:rPr>
        <w:t xml:space="preserve">: </w:t>
      </w:r>
      <w:r w:rsidR="007F3DB6">
        <w:rPr>
          <w:rFonts w:cs="Times New Roman"/>
          <w:b/>
          <w:bCs/>
          <w:sz w:val="24"/>
          <w:szCs w:val="24"/>
        </w:rPr>
        <w:t>AUC and ROC for each outcome</w:t>
      </w:r>
    </w:p>
    <w:p w14:paraId="5FF71037" w14:textId="4D48F64D" w:rsidR="007F3DB6" w:rsidRDefault="007F3DB6" w:rsidP="00F44C72">
      <w:pPr>
        <w:spacing w:line="276" w:lineRule="auto"/>
        <w:rPr>
          <w:rFonts w:cs="Times New Roman"/>
          <w:b/>
          <w:bCs/>
          <w:sz w:val="24"/>
          <w:szCs w:val="24"/>
        </w:rPr>
      </w:pPr>
      <w:r>
        <w:rPr>
          <w:rFonts w:cs="Times New Roman"/>
          <w:b/>
          <w:bCs/>
          <w:sz w:val="24"/>
          <w:szCs w:val="24"/>
        </w:rPr>
        <w:t>I: Past month heroin use</w:t>
      </w:r>
    </w:p>
    <w:p w14:paraId="2A4A5B96" w14:textId="165A7609" w:rsidR="007F3DB6" w:rsidRDefault="00885060" w:rsidP="00F44C72">
      <w:pPr>
        <w:spacing w:line="276" w:lineRule="auto"/>
        <w:rPr>
          <w:noProof/>
        </w:rPr>
      </w:pPr>
      <w:r w:rsidRPr="00885060">
        <w:rPr>
          <w:rFonts w:cs="Times New Roman"/>
          <w:sz w:val="24"/>
          <w:szCs w:val="24"/>
        </w:rPr>
        <w:t xml:space="preserve">1-year: AUC </w:t>
      </w:r>
      <w:r>
        <w:rPr>
          <w:rFonts w:cs="Times New Roman"/>
          <w:sz w:val="24"/>
          <w:szCs w:val="24"/>
        </w:rPr>
        <w:t>= 0.78</w:t>
      </w:r>
    </w:p>
    <w:p w14:paraId="6707DDD9" w14:textId="41C4687C" w:rsidR="00885060" w:rsidRDefault="00885060" w:rsidP="00F44C72">
      <w:pPr>
        <w:spacing w:line="276" w:lineRule="auto"/>
        <w:rPr>
          <w:rFonts w:cs="Times New Roman"/>
          <w:b/>
          <w:bCs/>
          <w:sz w:val="24"/>
          <w:szCs w:val="24"/>
        </w:rPr>
      </w:pPr>
      <w:r>
        <w:rPr>
          <w:noProof/>
        </w:rPr>
        <w:drawing>
          <wp:inline distT="0" distB="0" distL="0" distR="0" wp14:anchorId="26E93E3B" wp14:editId="47642FE3">
            <wp:extent cx="3733867" cy="3744000"/>
            <wp:effectExtent l="0" t="0" r="0" b="8890"/>
            <wp:docPr id="1494379660" name="Picture 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79660" name="Picture 3" descr="A graph of a function&#10;&#10;Description automatically generated"/>
                    <pic:cNvPicPr/>
                  </pic:nvPicPr>
                  <pic:blipFill rotWithShape="1">
                    <a:blip r:embed="rId8">
                      <a:extLst>
                        <a:ext uri="{28A0092B-C50C-407E-A947-70E740481C1C}">
                          <a14:useLocalDpi xmlns:a14="http://schemas.microsoft.com/office/drawing/2010/main" val="0"/>
                        </a:ext>
                      </a:extLst>
                    </a:blip>
                    <a:srcRect t="4046" b="4079"/>
                    <a:stretch/>
                  </pic:blipFill>
                  <pic:spPr bwMode="auto">
                    <a:xfrm>
                      <a:off x="0" y="0"/>
                      <a:ext cx="3733867" cy="3744000"/>
                    </a:xfrm>
                    <a:prstGeom prst="rect">
                      <a:avLst/>
                    </a:prstGeom>
                    <a:ln>
                      <a:noFill/>
                    </a:ln>
                    <a:extLst>
                      <a:ext uri="{53640926-AAD7-44D8-BBD7-CCE9431645EC}">
                        <a14:shadowObscured xmlns:a14="http://schemas.microsoft.com/office/drawing/2010/main"/>
                      </a:ext>
                    </a:extLst>
                  </pic:spPr>
                </pic:pic>
              </a:graphicData>
            </a:graphic>
          </wp:inline>
        </w:drawing>
      </w:r>
    </w:p>
    <w:p w14:paraId="171DBA3A" w14:textId="7D1E3C0C" w:rsidR="007702E3" w:rsidRDefault="000C26CE" w:rsidP="007702E3">
      <w:pPr>
        <w:spacing w:line="276" w:lineRule="auto"/>
        <w:rPr>
          <w:noProof/>
        </w:rPr>
      </w:pPr>
      <w:r>
        <w:rPr>
          <w:rFonts w:cs="Times New Roman"/>
          <w:sz w:val="24"/>
          <w:szCs w:val="24"/>
        </w:rPr>
        <w:t>5</w:t>
      </w:r>
      <w:r w:rsidR="007702E3" w:rsidRPr="00885060">
        <w:rPr>
          <w:rFonts w:cs="Times New Roman"/>
          <w:sz w:val="24"/>
          <w:szCs w:val="24"/>
        </w:rPr>
        <w:t>-year</w:t>
      </w:r>
      <w:r>
        <w:rPr>
          <w:rFonts w:cs="Times New Roman"/>
          <w:sz w:val="24"/>
          <w:szCs w:val="24"/>
        </w:rPr>
        <w:t>s</w:t>
      </w:r>
      <w:r w:rsidR="007702E3" w:rsidRPr="00885060">
        <w:rPr>
          <w:rFonts w:cs="Times New Roman"/>
          <w:sz w:val="24"/>
          <w:szCs w:val="24"/>
        </w:rPr>
        <w:t xml:space="preserve">: AUC </w:t>
      </w:r>
      <w:r w:rsidR="007702E3">
        <w:rPr>
          <w:rFonts w:cs="Times New Roman"/>
          <w:sz w:val="24"/>
          <w:szCs w:val="24"/>
        </w:rPr>
        <w:t>= 0.</w:t>
      </w:r>
      <w:r w:rsidR="007702E3">
        <w:rPr>
          <w:rFonts w:cs="Times New Roman"/>
          <w:sz w:val="24"/>
          <w:szCs w:val="24"/>
        </w:rPr>
        <w:t>80</w:t>
      </w:r>
    </w:p>
    <w:p w14:paraId="14FAE2EB" w14:textId="7CFF3413" w:rsidR="007702E3" w:rsidRDefault="007B0ECD" w:rsidP="00F44C72">
      <w:pPr>
        <w:spacing w:line="276" w:lineRule="auto"/>
        <w:rPr>
          <w:rFonts w:cs="Times New Roman"/>
          <w:b/>
          <w:bCs/>
          <w:sz w:val="24"/>
          <w:szCs w:val="24"/>
        </w:rPr>
      </w:pPr>
      <w:r>
        <w:rPr>
          <w:noProof/>
        </w:rPr>
        <w:drawing>
          <wp:inline distT="0" distB="0" distL="0" distR="0" wp14:anchorId="657DC2B9" wp14:editId="06BA9B51">
            <wp:extent cx="3972676" cy="3744000"/>
            <wp:effectExtent l="0" t="0" r="8890" b="8890"/>
            <wp:docPr id="2063146290" name="Picture 1"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46290" name="Picture 1" descr="A graph of a curve&#10;&#10;Description automatically generated"/>
                    <pic:cNvPicPr/>
                  </pic:nvPicPr>
                  <pic:blipFill rotWithShape="1">
                    <a:blip r:embed="rId9" cstate="print">
                      <a:extLst>
                        <a:ext uri="{28A0092B-C50C-407E-A947-70E740481C1C}">
                          <a14:useLocalDpi xmlns:a14="http://schemas.microsoft.com/office/drawing/2010/main" val="0"/>
                        </a:ext>
                      </a:extLst>
                    </a:blip>
                    <a:srcRect l="3142"/>
                    <a:stretch/>
                  </pic:blipFill>
                  <pic:spPr bwMode="auto">
                    <a:xfrm>
                      <a:off x="0" y="0"/>
                      <a:ext cx="3972676" cy="3744000"/>
                    </a:xfrm>
                    <a:prstGeom prst="rect">
                      <a:avLst/>
                    </a:prstGeom>
                    <a:ln>
                      <a:noFill/>
                    </a:ln>
                    <a:extLst>
                      <a:ext uri="{53640926-AAD7-44D8-BBD7-CCE9431645EC}">
                        <a14:shadowObscured xmlns:a14="http://schemas.microsoft.com/office/drawing/2010/main"/>
                      </a:ext>
                    </a:extLst>
                  </pic:spPr>
                </pic:pic>
              </a:graphicData>
            </a:graphic>
          </wp:inline>
        </w:drawing>
      </w:r>
    </w:p>
    <w:p w14:paraId="5C0B7F92" w14:textId="114E5FB7" w:rsidR="000C26CE" w:rsidRDefault="000C26CE" w:rsidP="000C26CE">
      <w:pPr>
        <w:spacing w:line="276" w:lineRule="auto"/>
        <w:rPr>
          <w:rFonts w:cs="Times New Roman"/>
          <w:sz w:val="24"/>
          <w:szCs w:val="24"/>
        </w:rPr>
      </w:pPr>
      <w:r>
        <w:rPr>
          <w:rFonts w:cs="Times New Roman"/>
          <w:sz w:val="24"/>
          <w:szCs w:val="24"/>
        </w:rPr>
        <w:lastRenderedPageBreak/>
        <w:t>10</w:t>
      </w:r>
      <w:r w:rsidRPr="00885060">
        <w:rPr>
          <w:rFonts w:cs="Times New Roman"/>
          <w:sz w:val="24"/>
          <w:szCs w:val="24"/>
        </w:rPr>
        <w:t>-year</w:t>
      </w:r>
      <w:r>
        <w:rPr>
          <w:rFonts w:cs="Times New Roman"/>
          <w:sz w:val="24"/>
          <w:szCs w:val="24"/>
        </w:rPr>
        <w:t>s</w:t>
      </w:r>
      <w:r w:rsidRPr="00885060">
        <w:rPr>
          <w:rFonts w:cs="Times New Roman"/>
          <w:sz w:val="24"/>
          <w:szCs w:val="24"/>
        </w:rPr>
        <w:t xml:space="preserve">: AUC </w:t>
      </w:r>
      <w:r>
        <w:rPr>
          <w:rFonts w:cs="Times New Roman"/>
          <w:sz w:val="24"/>
          <w:szCs w:val="24"/>
        </w:rPr>
        <w:t>= 0.8</w:t>
      </w:r>
      <w:r>
        <w:rPr>
          <w:rFonts w:cs="Times New Roman"/>
          <w:sz w:val="24"/>
          <w:szCs w:val="24"/>
        </w:rPr>
        <w:t>4</w:t>
      </w:r>
    </w:p>
    <w:p w14:paraId="3B198921" w14:textId="5DAE9206" w:rsidR="009E663F" w:rsidRDefault="009E663F" w:rsidP="000C26CE">
      <w:pPr>
        <w:spacing w:line="276" w:lineRule="auto"/>
        <w:rPr>
          <w:noProof/>
        </w:rPr>
      </w:pPr>
      <w:r>
        <w:rPr>
          <w:noProof/>
        </w:rPr>
        <w:drawing>
          <wp:inline distT="0" distB="0" distL="0" distR="0" wp14:anchorId="0D24E49F" wp14:editId="396B7A39">
            <wp:extent cx="3942932" cy="3744000"/>
            <wp:effectExtent l="0" t="0" r="635" b="8890"/>
            <wp:docPr id="716752560" name="Picture 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752560" name="Picture 2" descr="A graph of a function&#10;&#10;Description automatically generated"/>
                    <pic:cNvPicPr/>
                  </pic:nvPicPr>
                  <pic:blipFill rotWithShape="1">
                    <a:blip r:embed="rId10" cstate="print">
                      <a:extLst>
                        <a:ext uri="{28A0092B-C50C-407E-A947-70E740481C1C}">
                          <a14:useLocalDpi xmlns:a14="http://schemas.microsoft.com/office/drawing/2010/main" val="0"/>
                        </a:ext>
                      </a:extLst>
                    </a:blip>
                    <a:srcRect l="3868"/>
                    <a:stretch/>
                  </pic:blipFill>
                  <pic:spPr bwMode="auto">
                    <a:xfrm>
                      <a:off x="0" y="0"/>
                      <a:ext cx="3942932" cy="3744000"/>
                    </a:xfrm>
                    <a:prstGeom prst="rect">
                      <a:avLst/>
                    </a:prstGeom>
                    <a:ln>
                      <a:noFill/>
                    </a:ln>
                    <a:extLst>
                      <a:ext uri="{53640926-AAD7-44D8-BBD7-CCE9431645EC}">
                        <a14:shadowObscured xmlns:a14="http://schemas.microsoft.com/office/drawing/2010/main"/>
                      </a:ext>
                    </a:extLst>
                  </pic:spPr>
                </pic:pic>
              </a:graphicData>
            </a:graphic>
          </wp:inline>
        </w:drawing>
      </w:r>
    </w:p>
    <w:p w14:paraId="1CF92F5A" w14:textId="366D7E35" w:rsidR="009E663F" w:rsidRDefault="009E663F" w:rsidP="009E663F">
      <w:pPr>
        <w:spacing w:line="276" w:lineRule="auto"/>
        <w:rPr>
          <w:rFonts w:cs="Times New Roman"/>
          <w:b/>
          <w:bCs/>
          <w:sz w:val="24"/>
          <w:szCs w:val="24"/>
        </w:rPr>
      </w:pPr>
      <w:r>
        <w:rPr>
          <w:rFonts w:cs="Times New Roman"/>
          <w:b/>
          <w:bCs/>
          <w:sz w:val="24"/>
          <w:szCs w:val="24"/>
        </w:rPr>
        <w:t>I</w:t>
      </w:r>
      <w:r>
        <w:rPr>
          <w:rFonts w:cs="Times New Roman"/>
          <w:b/>
          <w:bCs/>
          <w:sz w:val="24"/>
          <w:szCs w:val="24"/>
        </w:rPr>
        <w:t xml:space="preserve">I: </w:t>
      </w:r>
      <w:r>
        <w:rPr>
          <w:rFonts w:cs="Times New Roman"/>
          <w:b/>
          <w:bCs/>
          <w:sz w:val="24"/>
          <w:szCs w:val="24"/>
        </w:rPr>
        <w:t>Overdose</w:t>
      </w:r>
    </w:p>
    <w:p w14:paraId="1D22875B" w14:textId="43AB4D8B" w:rsidR="009E663F" w:rsidRDefault="009E663F" w:rsidP="009E663F">
      <w:pPr>
        <w:spacing w:line="276" w:lineRule="auto"/>
        <w:rPr>
          <w:rFonts w:cs="Times New Roman"/>
          <w:sz w:val="24"/>
          <w:szCs w:val="24"/>
        </w:rPr>
      </w:pPr>
      <w:r>
        <w:rPr>
          <w:rFonts w:cs="Times New Roman"/>
          <w:sz w:val="24"/>
          <w:szCs w:val="24"/>
        </w:rPr>
        <w:t>1</w:t>
      </w:r>
      <w:r w:rsidRPr="00885060">
        <w:rPr>
          <w:rFonts w:cs="Times New Roman"/>
          <w:sz w:val="24"/>
          <w:szCs w:val="24"/>
        </w:rPr>
        <w:t xml:space="preserve">-year: AUC </w:t>
      </w:r>
      <w:r>
        <w:rPr>
          <w:rFonts w:cs="Times New Roman"/>
          <w:sz w:val="24"/>
          <w:szCs w:val="24"/>
        </w:rPr>
        <w:t>= 0.</w:t>
      </w:r>
      <w:r>
        <w:rPr>
          <w:rFonts w:cs="Times New Roman"/>
          <w:sz w:val="24"/>
          <w:szCs w:val="24"/>
        </w:rPr>
        <w:t>93</w:t>
      </w:r>
    </w:p>
    <w:p w14:paraId="62075957" w14:textId="27E0EEDE" w:rsidR="00BD7779" w:rsidRDefault="005F0B1A" w:rsidP="004F1709">
      <w:pPr>
        <w:rPr>
          <w:rFonts w:eastAsia="Times New Roman" w:cs="Times New Roman"/>
          <w:b/>
          <w:bCs/>
          <w:color w:val="000000"/>
          <w:lang w:eastAsia="en-CA"/>
        </w:rPr>
      </w:pPr>
      <w:r>
        <w:rPr>
          <w:noProof/>
        </w:rPr>
        <w:drawing>
          <wp:inline distT="0" distB="0" distL="0" distR="0" wp14:anchorId="7B38838D" wp14:editId="5ADCC0D4">
            <wp:extent cx="3909863" cy="3708000"/>
            <wp:effectExtent l="0" t="0" r="0" b="6985"/>
            <wp:docPr id="977671266" name="Picture 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71266" name="Picture 4" descr="A graph of a function&#10;&#10;Description automatically generated"/>
                    <pic:cNvPicPr/>
                  </pic:nvPicPr>
                  <pic:blipFill rotWithShape="1">
                    <a:blip r:embed="rId11" cstate="print">
                      <a:extLst>
                        <a:ext uri="{28A0092B-C50C-407E-A947-70E740481C1C}">
                          <a14:useLocalDpi xmlns:a14="http://schemas.microsoft.com/office/drawing/2010/main" val="0"/>
                        </a:ext>
                      </a:extLst>
                    </a:blip>
                    <a:srcRect l="3748"/>
                    <a:stretch/>
                  </pic:blipFill>
                  <pic:spPr bwMode="auto">
                    <a:xfrm>
                      <a:off x="0" y="0"/>
                      <a:ext cx="3909863" cy="3708000"/>
                    </a:xfrm>
                    <a:prstGeom prst="rect">
                      <a:avLst/>
                    </a:prstGeom>
                    <a:ln>
                      <a:noFill/>
                    </a:ln>
                    <a:extLst>
                      <a:ext uri="{53640926-AAD7-44D8-BBD7-CCE9431645EC}">
                        <a14:shadowObscured xmlns:a14="http://schemas.microsoft.com/office/drawing/2010/main"/>
                      </a:ext>
                    </a:extLst>
                  </pic:spPr>
                </pic:pic>
              </a:graphicData>
            </a:graphic>
          </wp:inline>
        </w:drawing>
      </w:r>
    </w:p>
    <w:p w14:paraId="783A30D6" w14:textId="77777777" w:rsidR="005F0B1A" w:rsidRDefault="005F0B1A" w:rsidP="005F0B1A">
      <w:pPr>
        <w:spacing w:line="276" w:lineRule="auto"/>
        <w:rPr>
          <w:rFonts w:cs="Times New Roman"/>
          <w:sz w:val="24"/>
          <w:szCs w:val="24"/>
        </w:rPr>
      </w:pPr>
    </w:p>
    <w:p w14:paraId="3E8B3F25" w14:textId="69180DF8" w:rsidR="005F0B1A" w:rsidRDefault="005F0B1A" w:rsidP="005F0B1A">
      <w:pPr>
        <w:spacing w:line="276" w:lineRule="auto"/>
        <w:rPr>
          <w:rFonts w:cs="Times New Roman"/>
          <w:sz w:val="24"/>
          <w:szCs w:val="24"/>
        </w:rPr>
      </w:pPr>
      <w:r w:rsidRPr="00434460">
        <w:rPr>
          <w:rFonts w:cs="Times New Roman"/>
          <w:sz w:val="24"/>
          <w:szCs w:val="24"/>
        </w:rPr>
        <w:lastRenderedPageBreak/>
        <w:t>5</w:t>
      </w:r>
      <w:r w:rsidRPr="00434460">
        <w:rPr>
          <w:rFonts w:cs="Times New Roman"/>
          <w:sz w:val="24"/>
          <w:szCs w:val="24"/>
        </w:rPr>
        <w:t>-year</w:t>
      </w:r>
      <w:r w:rsidRPr="00434460">
        <w:rPr>
          <w:rFonts w:cs="Times New Roman"/>
          <w:sz w:val="24"/>
          <w:szCs w:val="24"/>
        </w:rPr>
        <w:t>s</w:t>
      </w:r>
      <w:r w:rsidRPr="00434460">
        <w:rPr>
          <w:rFonts w:cs="Times New Roman"/>
          <w:sz w:val="24"/>
          <w:szCs w:val="24"/>
        </w:rPr>
        <w:t>: AUC = 0.</w:t>
      </w:r>
      <w:r w:rsidRPr="00434460">
        <w:rPr>
          <w:rFonts w:cs="Times New Roman"/>
          <w:sz w:val="24"/>
          <w:szCs w:val="24"/>
        </w:rPr>
        <w:t>89</w:t>
      </w:r>
    </w:p>
    <w:p w14:paraId="26CDC1A9" w14:textId="35957050" w:rsidR="005F0B1A" w:rsidRDefault="00000B53" w:rsidP="004F1709">
      <w:pPr>
        <w:rPr>
          <w:rFonts w:eastAsia="Times New Roman" w:cs="Times New Roman"/>
          <w:b/>
          <w:bCs/>
          <w:color w:val="000000"/>
          <w:lang w:eastAsia="en-CA"/>
        </w:rPr>
      </w:pPr>
      <w:r>
        <w:rPr>
          <w:noProof/>
        </w:rPr>
        <w:drawing>
          <wp:inline distT="0" distB="0" distL="0" distR="0" wp14:anchorId="4102730C" wp14:editId="598073B0">
            <wp:extent cx="3863930" cy="3708000"/>
            <wp:effectExtent l="0" t="0" r="3810" b="6985"/>
            <wp:docPr id="2039660939" name="Picture 5"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60939" name="Picture 5" descr="A graph of a line&#10;&#10;Description automatically generated"/>
                    <pic:cNvPicPr/>
                  </pic:nvPicPr>
                  <pic:blipFill rotWithShape="1">
                    <a:blip r:embed="rId12" cstate="print">
                      <a:extLst>
                        <a:ext uri="{28A0092B-C50C-407E-A947-70E740481C1C}">
                          <a14:useLocalDpi xmlns:a14="http://schemas.microsoft.com/office/drawing/2010/main" val="0"/>
                        </a:ext>
                      </a:extLst>
                    </a:blip>
                    <a:srcRect l="4880"/>
                    <a:stretch/>
                  </pic:blipFill>
                  <pic:spPr bwMode="auto">
                    <a:xfrm>
                      <a:off x="0" y="0"/>
                      <a:ext cx="3863930" cy="3708000"/>
                    </a:xfrm>
                    <a:prstGeom prst="rect">
                      <a:avLst/>
                    </a:prstGeom>
                    <a:ln>
                      <a:noFill/>
                    </a:ln>
                    <a:extLst>
                      <a:ext uri="{53640926-AAD7-44D8-BBD7-CCE9431645EC}">
                        <a14:shadowObscured xmlns:a14="http://schemas.microsoft.com/office/drawing/2010/main"/>
                      </a:ext>
                    </a:extLst>
                  </pic:spPr>
                </pic:pic>
              </a:graphicData>
            </a:graphic>
          </wp:inline>
        </w:drawing>
      </w:r>
    </w:p>
    <w:p w14:paraId="1CB7CBEC" w14:textId="513E1061" w:rsidR="00260459" w:rsidRDefault="00260459" w:rsidP="00260459">
      <w:pPr>
        <w:spacing w:line="276" w:lineRule="auto"/>
        <w:rPr>
          <w:rFonts w:cs="Times New Roman"/>
          <w:sz w:val="24"/>
          <w:szCs w:val="24"/>
        </w:rPr>
      </w:pPr>
      <w:r>
        <w:rPr>
          <w:rFonts w:cs="Times New Roman"/>
          <w:sz w:val="24"/>
          <w:szCs w:val="24"/>
        </w:rPr>
        <w:t>10</w:t>
      </w:r>
      <w:r w:rsidRPr="00885060">
        <w:rPr>
          <w:rFonts w:cs="Times New Roman"/>
          <w:sz w:val="24"/>
          <w:szCs w:val="24"/>
        </w:rPr>
        <w:t>-year</w:t>
      </w:r>
      <w:r>
        <w:rPr>
          <w:rFonts w:cs="Times New Roman"/>
          <w:sz w:val="24"/>
          <w:szCs w:val="24"/>
        </w:rPr>
        <w:t>s</w:t>
      </w:r>
      <w:r w:rsidRPr="00885060">
        <w:rPr>
          <w:rFonts w:cs="Times New Roman"/>
          <w:sz w:val="24"/>
          <w:szCs w:val="24"/>
        </w:rPr>
        <w:t xml:space="preserve">: AUC </w:t>
      </w:r>
      <w:r>
        <w:rPr>
          <w:rFonts w:cs="Times New Roman"/>
          <w:sz w:val="24"/>
          <w:szCs w:val="24"/>
        </w:rPr>
        <w:t>= 0.8</w:t>
      </w:r>
      <w:r>
        <w:rPr>
          <w:rFonts w:cs="Times New Roman"/>
          <w:sz w:val="24"/>
          <w:szCs w:val="24"/>
        </w:rPr>
        <w:t>2</w:t>
      </w:r>
    </w:p>
    <w:p w14:paraId="4A9DA460" w14:textId="77972DD9" w:rsidR="00260459" w:rsidRDefault="00636C14" w:rsidP="004F1709">
      <w:pPr>
        <w:rPr>
          <w:rFonts w:eastAsia="Times New Roman" w:cs="Times New Roman"/>
          <w:b/>
          <w:bCs/>
          <w:color w:val="000000"/>
          <w:lang w:eastAsia="en-CA"/>
        </w:rPr>
      </w:pPr>
      <w:r>
        <w:rPr>
          <w:noProof/>
        </w:rPr>
        <w:drawing>
          <wp:inline distT="0" distB="0" distL="0" distR="0" wp14:anchorId="7DC6E6B9" wp14:editId="417100E0">
            <wp:extent cx="3924661" cy="3708000"/>
            <wp:effectExtent l="0" t="0" r="0" b="6985"/>
            <wp:docPr id="759387847" name="Picture 6"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87847" name="Picture 6" descr="A graph of a curve&#10;&#10;Description automatically generated"/>
                    <pic:cNvPicPr/>
                  </pic:nvPicPr>
                  <pic:blipFill rotWithShape="1">
                    <a:blip r:embed="rId13" cstate="print">
                      <a:extLst>
                        <a:ext uri="{28A0092B-C50C-407E-A947-70E740481C1C}">
                          <a14:useLocalDpi xmlns:a14="http://schemas.microsoft.com/office/drawing/2010/main" val="0"/>
                        </a:ext>
                      </a:extLst>
                    </a:blip>
                    <a:srcRect l="3384"/>
                    <a:stretch/>
                  </pic:blipFill>
                  <pic:spPr bwMode="auto">
                    <a:xfrm>
                      <a:off x="0" y="0"/>
                      <a:ext cx="3924661" cy="3708000"/>
                    </a:xfrm>
                    <a:prstGeom prst="rect">
                      <a:avLst/>
                    </a:prstGeom>
                    <a:ln>
                      <a:noFill/>
                    </a:ln>
                    <a:extLst>
                      <a:ext uri="{53640926-AAD7-44D8-BBD7-CCE9431645EC}">
                        <a14:shadowObscured xmlns:a14="http://schemas.microsoft.com/office/drawing/2010/main"/>
                      </a:ext>
                    </a:extLst>
                  </pic:spPr>
                </pic:pic>
              </a:graphicData>
            </a:graphic>
          </wp:inline>
        </w:drawing>
      </w:r>
    </w:p>
    <w:p w14:paraId="0EA67E29" w14:textId="77777777" w:rsidR="00636C14" w:rsidRDefault="00636C14">
      <w:pPr>
        <w:rPr>
          <w:rFonts w:cs="Times New Roman"/>
          <w:b/>
          <w:bCs/>
          <w:sz w:val="24"/>
          <w:szCs w:val="24"/>
        </w:rPr>
      </w:pPr>
      <w:r>
        <w:rPr>
          <w:rFonts w:cs="Times New Roman"/>
          <w:b/>
          <w:bCs/>
          <w:sz w:val="24"/>
          <w:szCs w:val="24"/>
        </w:rPr>
        <w:br w:type="page"/>
      </w:r>
    </w:p>
    <w:p w14:paraId="7EDA778A" w14:textId="028F634A" w:rsidR="00636C14" w:rsidRDefault="00636C14" w:rsidP="00636C14">
      <w:pPr>
        <w:spacing w:line="276" w:lineRule="auto"/>
        <w:rPr>
          <w:rFonts w:cs="Times New Roman"/>
          <w:b/>
          <w:bCs/>
          <w:sz w:val="24"/>
          <w:szCs w:val="24"/>
        </w:rPr>
      </w:pPr>
      <w:r>
        <w:rPr>
          <w:rFonts w:cs="Times New Roman"/>
          <w:b/>
          <w:bCs/>
          <w:sz w:val="24"/>
          <w:szCs w:val="24"/>
        </w:rPr>
        <w:lastRenderedPageBreak/>
        <w:t>I</w:t>
      </w:r>
      <w:r>
        <w:rPr>
          <w:rFonts w:cs="Times New Roman"/>
          <w:b/>
          <w:bCs/>
          <w:sz w:val="24"/>
          <w:szCs w:val="24"/>
        </w:rPr>
        <w:t>I</w:t>
      </w:r>
      <w:r>
        <w:rPr>
          <w:rFonts w:cs="Times New Roman"/>
          <w:b/>
          <w:bCs/>
          <w:sz w:val="24"/>
          <w:szCs w:val="24"/>
        </w:rPr>
        <w:t xml:space="preserve">I: </w:t>
      </w:r>
      <w:r>
        <w:rPr>
          <w:rFonts w:cs="Times New Roman"/>
          <w:b/>
          <w:bCs/>
          <w:sz w:val="24"/>
          <w:szCs w:val="24"/>
        </w:rPr>
        <w:t>Mortality</w:t>
      </w:r>
    </w:p>
    <w:p w14:paraId="1E28EF68" w14:textId="6E8A0F11" w:rsidR="00636C14" w:rsidRDefault="00636C14" w:rsidP="00636C14">
      <w:pPr>
        <w:spacing w:line="276" w:lineRule="auto"/>
        <w:rPr>
          <w:rFonts w:cs="Times New Roman"/>
          <w:sz w:val="24"/>
          <w:szCs w:val="24"/>
        </w:rPr>
      </w:pPr>
      <w:r>
        <w:rPr>
          <w:rFonts w:cs="Times New Roman"/>
          <w:sz w:val="24"/>
          <w:szCs w:val="24"/>
        </w:rPr>
        <w:t>1</w:t>
      </w:r>
      <w:r>
        <w:rPr>
          <w:rFonts w:cs="Times New Roman"/>
          <w:sz w:val="24"/>
          <w:szCs w:val="24"/>
        </w:rPr>
        <w:t>0</w:t>
      </w:r>
      <w:r w:rsidRPr="00885060">
        <w:rPr>
          <w:rFonts w:cs="Times New Roman"/>
          <w:sz w:val="24"/>
          <w:szCs w:val="24"/>
        </w:rPr>
        <w:t>-year</w:t>
      </w:r>
      <w:r>
        <w:rPr>
          <w:rFonts w:cs="Times New Roman"/>
          <w:sz w:val="24"/>
          <w:szCs w:val="24"/>
        </w:rPr>
        <w:t>s</w:t>
      </w:r>
      <w:r w:rsidRPr="00885060">
        <w:rPr>
          <w:rFonts w:cs="Times New Roman"/>
          <w:sz w:val="24"/>
          <w:szCs w:val="24"/>
        </w:rPr>
        <w:t xml:space="preserve">: AUC </w:t>
      </w:r>
      <w:r>
        <w:rPr>
          <w:rFonts w:cs="Times New Roman"/>
          <w:sz w:val="24"/>
          <w:szCs w:val="24"/>
        </w:rPr>
        <w:t>= 0.</w:t>
      </w:r>
      <w:r>
        <w:rPr>
          <w:rFonts w:cs="Times New Roman"/>
          <w:sz w:val="24"/>
          <w:szCs w:val="24"/>
        </w:rPr>
        <w:t>89</w:t>
      </w:r>
    </w:p>
    <w:p w14:paraId="40AEF5DD" w14:textId="131AEC17" w:rsidR="00413D9F" w:rsidRDefault="00413D9F" w:rsidP="00636C14">
      <w:pPr>
        <w:spacing w:line="276" w:lineRule="auto"/>
        <w:rPr>
          <w:rFonts w:cs="Times New Roman"/>
          <w:sz w:val="24"/>
          <w:szCs w:val="24"/>
        </w:rPr>
      </w:pPr>
      <w:r>
        <w:rPr>
          <w:noProof/>
        </w:rPr>
        <w:drawing>
          <wp:inline distT="0" distB="0" distL="0" distR="0" wp14:anchorId="0ADFE8CE" wp14:editId="1ABF1181">
            <wp:extent cx="3769646" cy="3708000"/>
            <wp:effectExtent l="0" t="0" r="2540" b="6985"/>
            <wp:docPr id="897754788" name="Picture 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754788" name="Picture 7" descr="A graph of a function&#10;&#10;Description automatically generated"/>
                    <pic:cNvPicPr/>
                  </pic:nvPicPr>
                  <pic:blipFill rotWithShape="1">
                    <a:blip r:embed="rId14">
                      <a:extLst>
                        <a:ext uri="{28A0092B-C50C-407E-A947-70E740481C1C}">
                          <a14:useLocalDpi xmlns:a14="http://schemas.microsoft.com/office/drawing/2010/main" val="0"/>
                        </a:ext>
                      </a:extLst>
                    </a:blip>
                    <a:srcRect t="6647" b="6945"/>
                    <a:stretch/>
                  </pic:blipFill>
                  <pic:spPr bwMode="auto">
                    <a:xfrm>
                      <a:off x="0" y="0"/>
                      <a:ext cx="3769646" cy="3708000"/>
                    </a:xfrm>
                    <a:prstGeom prst="rect">
                      <a:avLst/>
                    </a:prstGeom>
                    <a:ln>
                      <a:noFill/>
                    </a:ln>
                    <a:extLst>
                      <a:ext uri="{53640926-AAD7-44D8-BBD7-CCE9431645EC}">
                        <a14:shadowObscured xmlns:a14="http://schemas.microsoft.com/office/drawing/2010/main"/>
                      </a:ext>
                    </a:extLst>
                  </pic:spPr>
                </pic:pic>
              </a:graphicData>
            </a:graphic>
          </wp:inline>
        </w:drawing>
      </w:r>
    </w:p>
    <w:p w14:paraId="5C1A075D" w14:textId="3183CAF3" w:rsidR="00413D9F" w:rsidRDefault="00413D9F" w:rsidP="00413D9F">
      <w:pPr>
        <w:spacing w:line="276" w:lineRule="auto"/>
        <w:rPr>
          <w:rFonts w:cs="Times New Roman"/>
          <w:sz w:val="24"/>
          <w:szCs w:val="24"/>
        </w:rPr>
      </w:pPr>
      <w:r>
        <w:rPr>
          <w:rFonts w:cs="Times New Roman"/>
          <w:sz w:val="24"/>
          <w:szCs w:val="24"/>
        </w:rPr>
        <w:t>1</w:t>
      </w:r>
      <w:r>
        <w:rPr>
          <w:rFonts w:cs="Times New Roman"/>
          <w:sz w:val="24"/>
          <w:szCs w:val="24"/>
        </w:rPr>
        <w:t>5</w:t>
      </w:r>
      <w:r w:rsidRPr="00885060">
        <w:rPr>
          <w:rFonts w:cs="Times New Roman"/>
          <w:sz w:val="24"/>
          <w:szCs w:val="24"/>
        </w:rPr>
        <w:t>-year</w:t>
      </w:r>
      <w:r>
        <w:rPr>
          <w:rFonts w:cs="Times New Roman"/>
          <w:sz w:val="24"/>
          <w:szCs w:val="24"/>
        </w:rPr>
        <w:t>s</w:t>
      </w:r>
      <w:r w:rsidRPr="00885060">
        <w:rPr>
          <w:rFonts w:cs="Times New Roman"/>
          <w:sz w:val="24"/>
          <w:szCs w:val="24"/>
        </w:rPr>
        <w:t xml:space="preserve">: AUC </w:t>
      </w:r>
      <w:r>
        <w:rPr>
          <w:rFonts w:cs="Times New Roman"/>
          <w:sz w:val="24"/>
          <w:szCs w:val="24"/>
        </w:rPr>
        <w:t>= 0.8</w:t>
      </w:r>
      <w:r>
        <w:rPr>
          <w:rFonts w:cs="Times New Roman"/>
          <w:sz w:val="24"/>
          <w:szCs w:val="24"/>
        </w:rPr>
        <w:t>7</w:t>
      </w:r>
    </w:p>
    <w:p w14:paraId="154122A3" w14:textId="60660C56" w:rsidR="00636C14" w:rsidRDefault="00CD5C36" w:rsidP="004F1709">
      <w:pPr>
        <w:rPr>
          <w:rFonts w:eastAsia="Times New Roman" w:cs="Times New Roman"/>
          <w:b/>
          <w:bCs/>
          <w:color w:val="000000"/>
          <w:lang w:eastAsia="en-CA"/>
        </w:rPr>
      </w:pPr>
      <w:r>
        <w:rPr>
          <w:noProof/>
        </w:rPr>
        <w:drawing>
          <wp:inline distT="0" distB="0" distL="0" distR="0" wp14:anchorId="45F434E1" wp14:editId="631938BF">
            <wp:extent cx="3770636" cy="3708000"/>
            <wp:effectExtent l="0" t="0" r="1270" b="6985"/>
            <wp:docPr id="1568108979" name="Picture 8"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108979" name="Picture 8" descr="A graph of a curve&#10;&#10;Description automatically generated"/>
                    <pic:cNvPicPr/>
                  </pic:nvPicPr>
                  <pic:blipFill rotWithShape="1">
                    <a:blip r:embed="rId15">
                      <a:extLst>
                        <a:ext uri="{28A0092B-C50C-407E-A947-70E740481C1C}">
                          <a14:useLocalDpi xmlns:a14="http://schemas.microsoft.com/office/drawing/2010/main" val="0"/>
                        </a:ext>
                      </a:extLst>
                    </a:blip>
                    <a:srcRect t="4879" b="5016"/>
                    <a:stretch/>
                  </pic:blipFill>
                  <pic:spPr bwMode="auto">
                    <a:xfrm>
                      <a:off x="0" y="0"/>
                      <a:ext cx="3770636" cy="3708000"/>
                    </a:xfrm>
                    <a:prstGeom prst="rect">
                      <a:avLst/>
                    </a:prstGeom>
                    <a:ln>
                      <a:noFill/>
                    </a:ln>
                    <a:extLst>
                      <a:ext uri="{53640926-AAD7-44D8-BBD7-CCE9431645EC}">
                        <a14:shadowObscured xmlns:a14="http://schemas.microsoft.com/office/drawing/2010/main"/>
                      </a:ext>
                    </a:extLst>
                  </pic:spPr>
                </pic:pic>
              </a:graphicData>
            </a:graphic>
          </wp:inline>
        </w:drawing>
      </w:r>
    </w:p>
    <w:p w14:paraId="383AEC6F" w14:textId="478D38D6" w:rsidR="00CD5C36" w:rsidRDefault="00CD5C36">
      <w:pPr>
        <w:rPr>
          <w:rFonts w:eastAsia="Times New Roman" w:cs="Times New Roman"/>
          <w:b/>
          <w:bCs/>
          <w:color w:val="000000"/>
          <w:lang w:eastAsia="en-CA"/>
        </w:rPr>
      </w:pPr>
      <w:r>
        <w:rPr>
          <w:rFonts w:eastAsia="Times New Roman" w:cs="Times New Roman"/>
          <w:b/>
          <w:bCs/>
          <w:color w:val="000000"/>
          <w:lang w:eastAsia="en-CA"/>
        </w:rPr>
        <w:br w:type="page"/>
      </w:r>
    </w:p>
    <w:p w14:paraId="5FFC60DD" w14:textId="5A76AAFC" w:rsidR="00CD5C36" w:rsidRDefault="00CD5C36" w:rsidP="00CD5C36">
      <w:pPr>
        <w:spacing w:line="276" w:lineRule="auto"/>
        <w:rPr>
          <w:rFonts w:cs="Times New Roman"/>
          <w:b/>
          <w:bCs/>
          <w:sz w:val="24"/>
          <w:szCs w:val="24"/>
        </w:rPr>
      </w:pPr>
      <w:r>
        <w:rPr>
          <w:rFonts w:cs="Times New Roman"/>
          <w:b/>
          <w:bCs/>
          <w:sz w:val="24"/>
          <w:szCs w:val="24"/>
        </w:rPr>
        <w:lastRenderedPageBreak/>
        <w:t>I</w:t>
      </w:r>
      <w:r>
        <w:rPr>
          <w:rFonts w:cs="Times New Roman"/>
          <w:b/>
          <w:bCs/>
          <w:sz w:val="24"/>
          <w:szCs w:val="24"/>
        </w:rPr>
        <w:t>V</w:t>
      </w:r>
      <w:r>
        <w:rPr>
          <w:rFonts w:cs="Times New Roman"/>
          <w:b/>
          <w:bCs/>
          <w:sz w:val="24"/>
          <w:szCs w:val="24"/>
        </w:rPr>
        <w:t xml:space="preserve">: </w:t>
      </w:r>
      <w:r>
        <w:rPr>
          <w:rFonts w:cs="Times New Roman"/>
          <w:b/>
          <w:bCs/>
          <w:sz w:val="24"/>
          <w:szCs w:val="24"/>
        </w:rPr>
        <w:t>Remission</w:t>
      </w:r>
    </w:p>
    <w:p w14:paraId="2D965E42" w14:textId="0451E55D" w:rsidR="00131CBC" w:rsidRDefault="00131CBC" w:rsidP="00CD5C36">
      <w:pPr>
        <w:spacing w:line="276" w:lineRule="auto"/>
        <w:rPr>
          <w:rFonts w:cs="Times New Roman"/>
          <w:b/>
          <w:bCs/>
          <w:sz w:val="24"/>
          <w:szCs w:val="24"/>
        </w:rPr>
      </w:pPr>
      <w:r>
        <w:rPr>
          <w:rFonts w:cs="Times New Roman"/>
          <w:b/>
          <w:bCs/>
          <w:sz w:val="24"/>
          <w:szCs w:val="24"/>
        </w:rPr>
        <w:t>Short-term remission</w:t>
      </w:r>
    </w:p>
    <w:p w14:paraId="701CF63E" w14:textId="20FE9AF5" w:rsidR="00CD5C36" w:rsidRDefault="00CD5C36" w:rsidP="00CD5C36">
      <w:pPr>
        <w:spacing w:line="276" w:lineRule="auto"/>
        <w:rPr>
          <w:rFonts w:cs="Times New Roman"/>
          <w:sz w:val="24"/>
          <w:szCs w:val="24"/>
        </w:rPr>
      </w:pPr>
      <w:r>
        <w:rPr>
          <w:rFonts w:cs="Times New Roman"/>
          <w:sz w:val="24"/>
          <w:szCs w:val="24"/>
        </w:rPr>
        <w:t>1</w:t>
      </w:r>
      <w:r w:rsidRPr="00885060">
        <w:rPr>
          <w:rFonts w:cs="Times New Roman"/>
          <w:sz w:val="24"/>
          <w:szCs w:val="24"/>
        </w:rPr>
        <w:t xml:space="preserve">-year: AUC </w:t>
      </w:r>
      <w:r>
        <w:rPr>
          <w:rFonts w:cs="Times New Roman"/>
          <w:sz w:val="24"/>
          <w:szCs w:val="24"/>
        </w:rPr>
        <w:t>= 0.8</w:t>
      </w:r>
      <w:r w:rsidR="00131CBC">
        <w:rPr>
          <w:rFonts w:cs="Times New Roman"/>
          <w:sz w:val="24"/>
          <w:szCs w:val="24"/>
        </w:rPr>
        <w:t>1</w:t>
      </w:r>
    </w:p>
    <w:p w14:paraId="0FCA53C5" w14:textId="7D27DC8F" w:rsidR="00CD5C36" w:rsidRDefault="00243939" w:rsidP="004F1709">
      <w:pPr>
        <w:rPr>
          <w:rFonts w:eastAsia="Times New Roman" w:cs="Times New Roman"/>
          <w:b/>
          <w:bCs/>
          <w:color w:val="000000"/>
          <w:lang w:eastAsia="en-CA"/>
        </w:rPr>
      </w:pPr>
      <w:r>
        <w:rPr>
          <w:noProof/>
        </w:rPr>
        <w:drawing>
          <wp:inline distT="0" distB="0" distL="0" distR="0" wp14:anchorId="7D455CB2" wp14:editId="0872CAA5">
            <wp:extent cx="3765835" cy="3708000"/>
            <wp:effectExtent l="0" t="0" r="6350" b="6985"/>
            <wp:docPr id="1110876528" name="Picture 1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876528" name="Picture 13" descr="A graph of a function&#10;&#10;Description automatically generated"/>
                    <pic:cNvPicPr/>
                  </pic:nvPicPr>
                  <pic:blipFill rotWithShape="1">
                    <a:blip r:embed="rId16">
                      <a:extLst>
                        <a:ext uri="{28A0092B-C50C-407E-A947-70E740481C1C}">
                          <a14:useLocalDpi xmlns:a14="http://schemas.microsoft.com/office/drawing/2010/main" val="0"/>
                        </a:ext>
                      </a:extLst>
                    </a:blip>
                    <a:srcRect t="4742" b="5038"/>
                    <a:stretch/>
                  </pic:blipFill>
                  <pic:spPr bwMode="auto">
                    <a:xfrm>
                      <a:off x="0" y="0"/>
                      <a:ext cx="3765835" cy="3708000"/>
                    </a:xfrm>
                    <a:prstGeom prst="rect">
                      <a:avLst/>
                    </a:prstGeom>
                    <a:ln>
                      <a:noFill/>
                    </a:ln>
                    <a:extLst>
                      <a:ext uri="{53640926-AAD7-44D8-BBD7-CCE9431645EC}">
                        <a14:shadowObscured xmlns:a14="http://schemas.microsoft.com/office/drawing/2010/main"/>
                      </a:ext>
                    </a:extLst>
                  </pic:spPr>
                </pic:pic>
              </a:graphicData>
            </a:graphic>
          </wp:inline>
        </w:drawing>
      </w:r>
    </w:p>
    <w:p w14:paraId="1E565D8B" w14:textId="654BABF4" w:rsidR="00243939" w:rsidRDefault="00243939" w:rsidP="00243939">
      <w:pPr>
        <w:spacing w:line="276" w:lineRule="auto"/>
        <w:rPr>
          <w:rFonts w:cs="Times New Roman"/>
          <w:sz w:val="24"/>
          <w:szCs w:val="24"/>
        </w:rPr>
      </w:pPr>
      <w:r>
        <w:rPr>
          <w:rFonts w:cs="Times New Roman"/>
          <w:sz w:val="24"/>
          <w:szCs w:val="24"/>
        </w:rPr>
        <w:t>5</w:t>
      </w:r>
      <w:r w:rsidRPr="00885060">
        <w:rPr>
          <w:rFonts w:cs="Times New Roman"/>
          <w:sz w:val="24"/>
          <w:szCs w:val="24"/>
        </w:rPr>
        <w:t>-year</w:t>
      </w:r>
      <w:r w:rsidR="00D04E1A">
        <w:rPr>
          <w:rFonts w:cs="Times New Roman"/>
          <w:sz w:val="24"/>
          <w:szCs w:val="24"/>
        </w:rPr>
        <w:t>s</w:t>
      </w:r>
      <w:r w:rsidRPr="00885060">
        <w:rPr>
          <w:rFonts w:cs="Times New Roman"/>
          <w:sz w:val="24"/>
          <w:szCs w:val="24"/>
        </w:rPr>
        <w:t xml:space="preserve">: AUC </w:t>
      </w:r>
      <w:r>
        <w:rPr>
          <w:rFonts w:cs="Times New Roman"/>
          <w:sz w:val="24"/>
          <w:szCs w:val="24"/>
        </w:rPr>
        <w:t>= 0.8</w:t>
      </w:r>
      <w:r>
        <w:rPr>
          <w:rFonts w:cs="Times New Roman"/>
          <w:sz w:val="24"/>
          <w:szCs w:val="24"/>
        </w:rPr>
        <w:t>5</w:t>
      </w:r>
    </w:p>
    <w:p w14:paraId="4E760C32" w14:textId="21BEAB04" w:rsidR="00D04E1A" w:rsidRDefault="00D04E1A" w:rsidP="00243939">
      <w:pPr>
        <w:spacing w:line="276" w:lineRule="auto"/>
        <w:rPr>
          <w:rFonts w:cs="Times New Roman"/>
          <w:sz w:val="24"/>
          <w:szCs w:val="24"/>
        </w:rPr>
      </w:pPr>
      <w:r>
        <w:rPr>
          <w:noProof/>
        </w:rPr>
        <w:drawing>
          <wp:inline distT="0" distB="0" distL="0" distR="0" wp14:anchorId="2AB36B8E" wp14:editId="737EDF5B">
            <wp:extent cx="3852400" cy="3816000"/>
            <wp:effectExtent l="0" t="0" r="0" b="0"/>
            <wp:docPr id="30797785" name="Picture 1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7785" name="Picture 14" descr="A graph of a function&#10;&#10;Description automatically generated"/>
                    <pic:cNvPicPr/>
                  </pic:nvPicPr>
                  <pic:blipFill rotWithShape="1">
                    <a:blip r:embed="rId17">
                      <a:extLst>
                        <a:ext uri="{28A0092B-C50C-407E-A947-70E740481C1C}">
                          <a14:useLocalDpi xmlns:a14="http://schemas.microsoft.com/office/drawing/2010/main" val="0"/>
                        </a:ext>
                      </a:extLst>
                    </a:blip>
                    <a:srcRect t="4520" b="4718"/>
                    <a:stretch/>
                  </pic:blipFill>
                  <pic:spPr bwMode="auto">
                    <a:xfrm>
                      <a:off x="0" y="0"/>
                      <a:ext cx="3852400" cy="3816000"/>
                    </a:xfrm>
                    <a:prstGeom prst="rect">
                      <a:avLst/>
                    </a:prstGeom>
                    <a:ln>
                      <a:noFill/>
                    </a:ln>
                    <a:extLst>
                      <a:ext uri="{53640926-AAD7-44D8-BBD7-CCE9431645EC}">
                        <a14:shadowObscured xmlns:a14="http://schemas.microsoft.com/office/drawing/2010/main"/>
                      </a:ext>
                    </a:extLst>
                  </pic:spPr>
                </pic:pic>
              </a:graphicData>
            </a:graphic>
          </wp:inline>
        </w:drawing>
      </w:r>
    </w:p>
    <w:p w14:paraId="3C04C94B" w14:textId="37FCBC97" w:rsidR="00D04E1A" w:rsidRDefault="00D04E1A" w:rsidP="00D04E1A">
      <w:pPr>
        <w:spacing w:line="276" w:lineRule="auto"/>
        <w:rPr>
          <w:rFonts w:cs="Times New Roman"/>
          <w:sz w:val="24"/>
          <w:szCs w:val="24"/>
        </w:rPr>
      </w:pPr>
      <w:r>
        <w:rPr>
          <w:rFonts w:cs="Times New Roman"/>
          <w:sz w:val="24"/>
          <w:szCs w:val="24"/>
        </w:rPr>
        <w:lastRenderedPageBreak/>
        <w:t>10</w:t>
      </w:r>
      <w:r w:rsidRPr="00885060">
        <w:rPr>
          <w:rFonts w:cs="Times New Roman"/>
          <w:sz w:val="24"/>
          <w:szCs w:val="24"/>
        </w:rPr>
        <w:t>-year</w:t>
      </w:r>
      <w:r>
        <w:rPr>
          <w:rFonts w:cs="Times New Roman"/>
          <w:sz w:val="24"/>
          <w:szCs w:val="24"/>
        </w:rPr>
        <w:t>s</w:t>
      </w:r>
      <w:r w:rsidRPr="00885060">
        <w:rPr>
          <w:rFonts w:cs="Times New Roman"/>
          <w:sz w:val="24"/>
          <w:szCs w:val="24"/>
        </w:rPr>
        <w:t xml:space="preserve">: AUC </w:t>
      </w:r>
      <w:r>
        <w:rPr>
          <w:rFonts w:cs="Times New Roman"/>
          <w:sz w:val="24"/>
          <w:szCs w:val="24"/>
        </w:rPr>
        <w:t>= 0.</w:t>
      </w:r>
      <w:r>
        <w:rPr>
          <w:rFonts w:cs="Times New Roman"/>
          <w:sz w:val="24"/>
          <w:szCs w:val="24"/>
        </w:rPr>
        <w:t>90</w:t>
      </w:r>
    </w:p>
    <w:p w14:paraId="42A1D78C" w14:textId="55D6FDDC" w:rsidR="00E63D1C" w:rsidRDefault="00E63D1C" w:rsidP="00D04E1A">
      <w:pPr>
        <w:spacing w:line="276" w:lineRule="auto"/>
        <w:rPr>
          <w:rFonts w:cs="Times New Roman"/>
          <w:sz w:val="24"/>
          <w:szCs w:val="24"/>
        </w:rPr>
      </w:pPr>
      <w:r>
        <w:rPr>
          <w:noProof/>
        </w:rPr>
        <w:drawing>
          <wp:inline distT="0" distB="0" distL="0" distR="0" wp14:anchorId="33D5BF42" wp14:editId="5D871DBC">
            <wp:extent cx="3742031" cy="3708000"/>
            <wp:effectExtent l="0" t="0" r="0" b="6985"/>
            <wp:docPr id="2142757072" name="Picture 15"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757072" name="Picture 15" descr="A graph of a curve&#10;&#10;Description automatically generated"/>
                    <pic:cNvPicPr/>
                  </pic:nvPicPr>
                  <pic:blipFill rotWithShape="1">
                    <a:blip r:embed="rId18">
                      <a:extLst>
                        <a:ext uri="{28A0092B-C50C-407E-A947-70E740481C1C}">
                          <a14:useLocalDpi xmlns:a14="http://schemas.microsoft.com/office/drawing/2010/main" val="0"/>
                        </a:ext>
                      </a:extLst>
                    </a:blip>
                    <a:srcRect t="4617" b="4590"/>
                    <a:stretch/>
                  </pic:blipFill>
                  <pic:spPr bwMode="auto">
                    <a:xfrm>
                      <a:off x="0" y="0"/>
                      <a:ext cx="3742031" cy="3708000"/>
                    </a:xfrm>
                    <a:prstGeom prst="rect">
                      <a:avLst/>
                    </a:prstGeom>
                    <a:ln>
                      <a:noFill/>
                    </a:ln>
                    <a:extLst>
                      <a:ext uri="{53640926-AAD7-44D8-BBD7-CCE9431645EC}">
                        <a14:shadowObscured xmlns:a14="http://schemas.microsoft.com/office/drawing/2010/main"/>
                      </a:ext>
                    </a:extLst>
                  </pic:spPr>
                </pic:pic>
              </a:graphicData>
            </a:graphic>
          </wp:inline>
        </w:drawing>
      </w:r>
    </w:p>
    <w:p w14:paraId="4EA4D4C2" w14:textId="0EFACC79" w:rsidR="00E63D1C" w:rsidRDefault="00E63D1C" w:rsidP="00E63D1C">
      <w:pPr>
        <w:spacing w:line="276" w:lineRule="auto"/>
        <w:rPr>
          <w:rFonts w:cs="Times New Roman"/>
          <w:b/>
          <w:bCs/>
          <w:sz w:val="24"/>
          <w:szCs w:val="24"/>
        </w:rPr>
      </w:pPr>
      <w:r>
        <w:rPr>
          <w:rFonts w:cs="Times New Roman"/>
          <w:b/>
          <w:bCs/>
          <w:sz w:val="24"/>
          <w:szCs w:val="24"/>
        </w:rPr>
        <w:t>Medium</w:t>
      </w:r>
      <w:r>
        <w:rPr>
          <w:rFonts w:cs="Times New Roman"/>
          <w:b/>
          <w:bCs/>
          <w:sz w:val="24"/>
          <w:szCs w:val="24"/>
        </w:rPr>
        <w:t>-term remission</w:t>
      </w:r>
    </w:p>
    <w:p w14:paraId="2482F63D" w14:textId="06D95294" w:rsidR="00E63D1C" w:rsidRDefault="00E63D1C" w:rsidP="00E63D1C">
      <w:pPr>
        <w:spacing w:line="276" w:lineRule="auto"/>
        <w:rPr>
          <w:rFonts w:cs="Times New Roman"/>
          <w:sz w:val="24"/>
          <w:szCs w:val="24"/>
        </w:rPr>
      </w:pPr>
      <w:r>
        <w:rPr>
          <w:rFonts w:cs="Times New Roman"/>
          <w:sz w:val="24"/>
          <w:szCs w:val="24"/>
        </w:rPr>
        <w:t>5</w:t>
      </w:r>
      <w:r w:rsidRPr="00885060">
        <w:rPr>
          <w:rFonts w:cs="Times New Roman"/>
          <w:sz w:val="24"/>
          <w:szCs w:val="24"/>
        </w:rPr>
        <w:t>-year</w:t>
      </w:r>
      <w:r>
        <w:rPr>
          <w:rFonts w:cs="Times New Roman"/>
          <w:sz w:val="24"/>
          <w:szCs w:val="24"/>
        </w:rPr>
        <w:t>s</w:t>
      </w:r>
      <w:r w:rsidRPr="00885060">
        <w:rPr>
          <w:rFonts w:cs="Times New Roman"/>
          <w:sz w:val="24"/>
          <w:szCs w:val="24"/>
        </w:rPr>
        <w:t xml:space="preserve">: AUC </w:t>
      </w:r>
      <w:r>
        <w:rPr>
          <w:rFonts w:cs="Times New Roman"/>
          <w:sz w:val="24"/>
          <w:szCs w:val="24"/>
        </w:rPr>
        <w:t>= 0.</w:t>
      </w:r>
      <w:r>
        <w:rPr>
          <w:rFonts w:cs="Times New Roman"/>
          <w:sz w:val="24"/>
          <w:szCs w:val="24"/>
        </w:rPr>
        <w:t>75</w:t>
      </w:r>
    </w:p>
    <w:p w14:paraId="582BAB45" w14:textId="579D3D74" w:rsidR="00243939" w:rsidRDefault="00B801CA" w:rsidP="004F1709">
      <w:pPr>
        <w:rPr>
          <w:rFonts w:eastAsia="Times New Roman" w:cs="Times New Roman"/>
          <w:b/>
          <w:bCs/>
          <w:color w:val="000000"/>
          <w:lang w:eastAsia="en-CA"/>
        </w:rPr>
      </w:pPr>
      <w:r>
        <w:rPr>
          <w:noProof/>
        </w:rPr>
        <w:drawing>
          <wp:inline distT="0" distB="0" distL="0" distR="0" wp14:anchorId="464B73F8" wp14:editId="30FECE9F">
            <wp:extent cx="3742091" cy="3708000"/>
            <wp:effectExtent l="0" t="0" r="0" b="6985"/>
            <wp:docPr id="2088391129" name="Picture 11"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391129" name="Picture 11" descr="A graph of a curve&#10;&#10;Description automatically generated"/>
                    <pic:cNvPicPr/>
                  </pic:nvPicPr>
                  <pic:blipFill rotWithShape="1">
                    <a:blip r:embed="rId19">
                      <a:extLst>
                        <a:ext uri="{28A0092B-C50C-407E-A947-70E740481C1C}">
                          <a14:useLocalDpi xmlns:a14="http://schemas.microsoft.com/office/drawing/2010/main" val="0"/>
                        </a:ext>
                      </a:extLst>
                    </a:blip>
                    <a:srcRect t="4669" b="4540"/>
                    <a:stretch/>
                  </pic:blipFill>
                  <pic:spPr bwMode="auto">
                    <a:xfrm>
                      <a:off x="0" y="0"/>
                      <a:ext cx="3742091" cy="3708000"/>
                    </a:xfrm>
                    <a:prstGeom prst="rect">
                      <a:avLst/>
                    </a:prstGeom>
                    <a:ln>
                      <a:noFill/>
                    </a:ln>
                    <a:extLst>
                      <a:ext uri="{53640926-AAD7-44D8-BBD7-CCE9431645EC}">
                        <a14:shadowObscured xmlns:a14="http://schemas.microsoft.com/office/drawing/2010/main"/>
                      </a:ext>
                    </a:extLst>
                  </pic:spPr>
                </pic:pic>
              </a:graphicData>
            </a:graphic>
          </wp:inline>
        </w:drawing>
      </w:r>
    </w:p>
    <w:p w14:paraId="3382438B" w14:textId="77777777" w:rsidR="00B801CA" w:rsidRDefault="00B801CA" w:rsidP="00B801CA">
      <w:pPr>
        <w:spacing w:line="276" w:lineRule="auto"/>
        <w:rPr>
          <w:rFonts w:cs="Times New Roman"/>
          <w:sz w:val="24"/>
          <w:szCs w:val="24"/>
        </w:rPr>
      </w:pPr>
    </w:p>
    <w:p w14:paraId="7AD88BE1" w14:textId="1F9D539D" w:rsidR="00B801CA" w:rsidRDefault="00B801CA" w:rsidP="00B801CA">
      <w:pPr>
        <w:spacing w:line="276" w:lineRule="auto"/>
        <w:rPr>
          <w:rFonts w:cs="Times New Roman"/>
          <w:sz w:val="24"/>
          <w:szCs w:val="24"/>
        </w:rPr>
      </w:pPr>
      <w:r>
        <w:rPr>
          <w:rFonts w:cs="Times New Roman"/>
          <w:sz w:val="24"/>
          <w:szCs w:val="24"/>
        </w:rPr>
        <w:lastRenderedPageBreak/>
        <w:t>10</w:t>
      </w:r>
      <w:r w:rsidRPr="00885060">
        <w:rPr>
          <w:rFonts w:cs="Times New Roman"/>
          <w:sz w:val="24"/>
          <w:szCs w:val="24"/>
        </w:rPr>
        <w:t>-year</w:t>
      </w:r>
      <w:r>
        <w:rPr>
          <w:rFonts w:cs="Times New Roman"/>
          <w:sz w:val="24"/>
          <w:szCs w:val="24"/>
        </w:rPr>
        <w:t>s</w:t>
      </w:r>
      <w:r w:rsidRPr="00885060">
        <w:rPr>
          <w:rFonts w:cs="Times New Roman"/>
          <w:sz w:val="24"/>
          <w:szCs w:val="24"/>
        </w:rPr>
        <w:t xml:space="preserve">: AUC </w:t>
      </w:r>
      <w:r>
        <w:rPr>
          <w:rFonts w:cs="Times New Roman"/>
          <w:sz w:val="24"/>
          <w:szCs w:val="24"/>
        </w:rPr>
        <w:t>= 0.</w:t>
      </w:r>
      <w:r>
        <w:rPr>
          <w:rFonts w:cs="Times New Roman"/>
          <w:sz w:val="24"/>
          <w:szCs w:val="24"/>
        </w:rPr>
        <w:t>82</w:t>
      </w:r>
    </w:p>
    <w:p w14:paraId="5C887AB6" w14:textId="7E7EC0AC" w:rsidR="00B801CA" w:rsidRDefault="00931BB1" w:rsidP="004F1709">
      <w:pPr>
        <w:rPr>
          <w:rFonts w:eastAsia="Times New Roman" w:cs="Times New Roman"/>
          <w:b/>
          <w:bCs/>
          <w:color w:val="000000"/>
          <w:lang w:eastAsia="en-CA"/>
        </w:rPr>
      </w:pPr>
      <w:r>
        <w:rPr>
          <w:noProof/>
        </w:rPr>
        <w:drawing>
          <wp:inline distT="0" distB="0" distL="0" distR="0" wp14:anchorId="5FB275FA" wp14:editId="2D336DCC">
            <wp:extent cx="3949072" cy="3708000"/>
            <wp:effectExtent l="0" t="0" r="0" b="6985"/>
            <wp:docPr id="702136983" name="Picture 1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36983" name="Picture 12" descr="A graph of a function&#10;&#10;Description automatically generated"/>
                    <pic:cNvPicPr/>
                  </pic:nvPicPr>
                  <pic:blipFill rotWithShape="1">
                    <a:blip r:embed="rId20" cstate="print">
                      <a:extLst>
                        <a:ext uri="{28A0092B-C50C-407E-A947-70E740481C1C}">
                          <a14:useLocalDpi xmlns:a14="http://schemas.microsoft.com/office/drawing/2010/main" val="0"/>
                        </a:ext>
                      </a:extLst>
                    </a:blip>
                    <a:srcRect l="2780"/>
                    <a:stretch/>
                  </pic:blipFill>
                  <pic:spPr bwMode="auto">
                    <a:xfrm>
                      <a:off x="0" y="0"/>
                      <a:ext cx="3949072" cy="3708000"/>
                    </a:xfrm>
                    <a:prstGeom prst="rect">
                      <a:avLst/>
                    </a:prstGeom>
                    <a:ln>
                      <a:noFill/>
                    </a:ln>
                    <a:extLst>
                      <a:ext uri="{53640926-AAD7-44D8-BBD7-CCE9431645EC}">
                        <a14:shadowObscured xmlns:a14="http://schemas.microsoft.com/office/drawing/2010/main"/>
                      </a:ext>
                    </a:extLst>
                  </pic:spPr>
                </pic:pic>
              </a:graphicData>
            </a:graphic>
          </wp:inline>
        </w:drawing>
      </w:r>
    </w:p>
    <w:p w14:paraId="288A5B68" w14:textId="6E764C66" w:rsidR="00015080" w:rsidRDefault="00015080" w:rsidP="00015080">
      <w:pPr>
        <w:spacing w:line="276" w:lineRule="auto"/>
        <w:rPr>
          <w:rFonts w:cs="Times New Roman"/>
          <w:b/>
          <w:bCs/>
          <w:sz w:val="24"/>
          <w:szCs w:val="24"/>
        </w:rPr>
      </w:pPr>
      <w:r>
        <w:rPr>
          <w:rFonts w:cs="Times New Roman"/>
          <w:b/>
          <w:bCs/>
          <w:sz w:val="24"/>
          <w:szCs w:val="24"/>
        </w:rPr>
        <w:t>Long</w:t>
      </w:r>
      <w:r>
        <w:rPr>
          <w:rFonts w:cs="Times New Roman"/>
          <w:b/>
          <w:bCs/>
          <w:sz w:val="24"/>
          <w:szCs w:val="24"/>
        </w:rPr>
        <w:t>-term remission</w:t>
      </w:r>
    </w:p>
    <w:p w14:paraId="5EE176AD" w14:textId="6D32EE53" w:rsidR="00015080" w:rsidRDefault="00D56DBC" w:rsidP="00015080">
      <w:pPr>
        <w:spacing w:line="276" w:lineRule="auto"/>
        <w:rPr>
          <w:rFonts w:cs="Times New Roman"/>
          <w:sz w:val="24"/>
          <w:szCs w:val="24"/>
        </w:rPr>
      </w:pPr>
      <w:r>
        <w:rPr>
          <w:rFonts w:cs="Times New Roman"/>
          <w:sz w:val="24"/>
          <w:szCs w:val="24"/>
        </w:rPr>
        <w:t>10</w:t>
      </w:r>
      <w:r w:rsidR="00015080" w:rsidRPr="00885060">
        <w:rPr>
          <w:rFonts w:cs="Times New Roman"/>
          <w:sz w:val="24"/>
          <w:szCs w:val="24"/>
        </w:rPr>
        <w:t>-year</w:t>
      </w:r>
      <w:r w:rsidR="00015080">
        <w:rPr>
          <w:rFonts w:cs="Times New Roman"/>
          <w:sz w:val="24"/>
          <w:szCs w:val="24"/>
        </w:rPr>
        <w:t>s</w:t>
      </w:r>
      <w:r w:rsidR="00015080" w:rsidRPr="00885060">
        <w:rPr>
          <w:rFonts w:cs="Times New Roman"/>
          <w:sz w:val="24"/>
          <w:szCs w:val="24"/>
        </w:rPr>
        <w:t xml:space="preserve">: AUC </w:t>
      </w:r>
      <w:r w:rsidR="00015080">
        <w:rPr>
          <w:rFonts w:cs="Times New Roman"/>
          <w:sz w:val="24"/>
          <w:szCs w:val="24"/>
        </w:rPr>
        <w:t>= 0.</w:t>
      </w:r>
      <w:r w:rsidR="002102EC">
        <w:rPr>
          <w:rFonts w:cs="Times New Roman"/>
          <w:sz w:val="24"/>
          <w:szCs w:val="24"/>
        </w:rPr>
        <w:t>80</w:t>
      </w:r>
    </w:p>
    <w:p w14:paraId="0EE5FF93" w14:textId="5E2F91E3" w:rsidR="00015080" w:rsidRPr="001D63EC" w:rsidRDefault="00B81C0A" w:rsidP="004F1709">
      <w:pPr>
        <w:rPr>
          <w:rFonts w:eastAsia="Times New Roman" w:cs="Times New Roman"/>
          <w:b/>
          <w:bCs/>
          <w:color w:val="000000"/>
          <w:lang w:eastAsia="en-CA"/>
        </w:rPr>
      </w:pPr>
      <w:r>
        <w:rPr>
          <w:noProof/>
        </w:rPr>
        <w:drawing>
          <wp:inline distT="0" distB="0" distL="0" distR="0" wp14:anchorId="61FC8AA1" wp14:editId="7A1AC4F2">
            <wp:extent cx="3743308" cy="3708000"/>
            <wp:effectExtent l="0" t="0" r="0" b="6985"/>
            <wp:docPr id="323954154" name="Picture 9"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954154" name="Picture 9" descr="A graph of a curve&#10;&#10;Description automatically generated"/>
                    <pic:cNvPicPr/>
                  </pic:nvPicPr>
                  <pic:blipFill rotWithShape="1">
                    <a:blip r:embed="rId21">
                      <a:extLst>
                        <a:ext uri="{28A0092B-C50C-407E-A947-70E740481C1C}">
                          <a14:useLocalDpi xmlns:a14="http://schemas.microsoft.com/office/drawing/2010/main" val="0"/>
                        </a:ext>
                      </a:extLst>
                    </a:blip>
                    <a:srcRect t="4626" b="4615"/>
                    <a:stretch/>
                  </pic:blipFill>
                  <pic:spPr bwMode="auto">
                    <a:xfrm>
                      <a:off x="0" y="0"/>
                      <a:ext cx="3743308" cy="3708000"/>
                    </a:xfrm>
                    <a:prstGeom prst="rect">
                      <a:avLst/>
                    </a:prstGeom>
                    <a:ln>
                      <a:noFill/>
                    </a:ln>
                    <a:extLst>
                      <a:ext uri="{53640926-AAD7-44D8-BBD7-CCE9431645EC}">
                        <a14:shadowObscured xmlns:a14="http://schemas.microsoft.com/office/drawing/2010/main"/>
                      </a:ext>
                    </a:extLst>
                  </pic:spPr>
                </pic:pic>
              </a:graphicData>
            </a:graphic>
          </wp:inline>
        </w:drawing>
      </w:r>
    </w:p>
    <w:sectPr w:rsidR="00015080" w:rsidRPr="001D63EC" w:rsidSect="005F1CD6">
      <w:footerReference w:type="default" r:id="rId22"/>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624F2" w14:textId="77777777" w:rsidR="002C4A97" w:rsidRDefault="002C4A97" w:rsidP="00113C07">
      <w:pPr>
        <w:spacing w:after="0" w:line="240" w:lineRule="auto"/>
      </w:pPr>
      <w:r>
        <w:separator/>
      </w:r>
    </w:p>
  </w:endnote>
  <w:endnote w:type="continuationSeparator" w:id="0">
    <w:p w14:paraId="13C9B449" w14:textId="77777777" w:rsidR="002C4A97" w:rsidRDefault="002C4A97" w:rsidP="00113C07">
      <w:pPr>
        <w:spacing w:after="0" w:line="240" w:lineRule="auto"/>
      </w:pPr>
      <w:r>
        <w:continuationSeparator/>
      </w:r>
    </w:p>
  </w:endnote>
  <w:endnote w:type="continuationNotice" w:id="1">
    <w:p w14:paraId="35F27FA7" w14:textId="77777777" w:rsidR="002C4A97" w:rsidRDefault="002C4A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lbany AMT">
    <w:panose1 w:val="020B0604020202020204"/>
    <w:charset w:val="00"/>
    <w:family w:val="swiss"/>
    <w:pitch w:val="variable"/>
    <w:sig w:usb0="00002A87" w:usb1="C0000000" w:usb2="00000008" w:usb3="00000000" w:csb0="000000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572667"/>
      <w:docPartObj>
        <w:docPartGallery w:val="Page Numbers (Bottom of Page)"/>
        <w:docPartUnique/>
      </w:docPartObj>
    </w:sdtPr>
    <w:sdtEndPr>
      <w:rPr>
        <w:noProof/>
      </w:rPr>
    </w:sdtEndPr>
    <w:sdtContent>
      <w:p w14:paraId="5C62F02E" w14:textId="29744759" w:rsidR="00113C07" w:rsidRDefault="00113C07">
        <w:pPr>
          <w:pStyle w:val="Footer"/>
          <w:jc w:val="right"/>
        </w:pPr>
        <w:r w:rsidRPr="00113C07">
          <w:rPr>
            <w:sz w:val="20"/>
            <w:szCs w:val="20"/>
          </w:rPr>
          <w:fldChar w:fldCharType="begin"/>
        </w:r>
        <w:r w:rsidRPr="00113C07">
          <w:rPr>
            <w:sz w:val="20"/>
            <w:szCs w:val="20"/>
          </w:rPr>
          <w:instrText xml:space="preserve"> PAGE   \* MERGEFORMAT </w:instrText>
        </w:r>
        <w:r w:rsidRPr="00113C07">
          <w:rPr>
            <w:sz w:val="20"/>
            <w:szCs w:val="20"/>
          </w:rPr>
          <w:fldChar w:fldCharType="separate"/>
        </w:r>
        <w:r w:rsidRPr="00113C07">
          <w:rPr>
            <w:noProof/>
            <w:sz w:val="20"/>
            <w:szCs w:val="20"/>
          </w:rPr>
          <w:t>2</w:t>
        </w:r>
        <w:r w:rsidRPr="00113C07">
          <w:rPr>
            <w:noProof/>
            <w:sz w:val="20"/>
            <w:szCs w:val="20"/>
          </w:rPr>
          <w:fldChar w:fldCharType="end"/>
        </w:r>
      </w:p>
    </w:sdtContent>
  </w:sdt>
  <w:p w14:paraId="609C487C" w14:textId="77777777" w:rsidR="00113C07" w:rsidRDefault="00113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319BC" w14:textId="77777777" w:rsidR="002C4A97" w:rsidRDefault="002C4A97" w:rsidP="00113C07">
      <w:pPr>
        <w:spacing w:after="0" w:line="240" w:lineRule="auto"/>
      </w:pPr>
      <w:r>
        <w:separator/>
      </w:r>
    </w:p>
  </w:footnote>
  <w:footnote w:type="continuationSeparator" w:id="0">
    <w:p w14:paraId="36E6C47D" w14:textId="77777777" w:rsidR="002C4A97" w:rsidRDefault="002C4A97" w:rsidP="00113C07">
      <w:pPr>
        <w:spacing w:after="0" w:line="240" w:lineRule="auto"/>
      </w:pPr>
      <w:r>
        <w:continuationSeparator/>
      </w:r>
    </w:p>
  </w:footnote>
  <w:footnote w:type="continuationNotice" w:id="1">
    <w:p w14:paraId="59864575" w14:textId="77777777" w:rsidR="002C4A97" w:rsidRDefault="002C4A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62077"/>
    <w:multiLevelType w:val="hybridMultilevel"/>
    <w:tmpl w:val="7C52C198"/>
    <w:lvl w:ilvl="0" w:tplc="0C0C0001">
      <w:start w:val="1"/>
      <w:numFmt w:val="bullet"/>
      <w:lvlText w:val=""/>
      <w:lvlJc w:val="left"/>
      <w:pPr>
        <w:ind w:left="765" w:hanging="360"/>
      </w:pPr>
      <w:rPr>
        <w:rFonts w:ascii="Symbol" w:hAnsi="Symbol" w:hint="default"/>
      </w:rPr>
    </w:lvl>
    <w:lvl w:ilvl="1" w:tplc="0C0C0003" w:tentative="1">
      <w:start w:val="1"/>
      <w:numFmt w:val="bullet"/>
      <w:lvlText w:val="o"/>
      <w:lvlJc w:val="left"/>
      <w:pPr>
        <w:ind w:left="1485" w:hanging="360"/>
      </w:pPr>
      <w:rPr>
        <w:rFonts w:ascii="Courier New" w:hAnsi="Courier New" w:cs="Courier New" w:hint="default"/>
      </w:rPr>
    </w:lvl>
    <w:lvl w:ilvl="2" w:tplc="0C0C0005" w:tentative="1">
      <w:start w:val="1"/>
      <w:numFmt w:val="bullet"/>
      <w:lvlText w:val=""/>
      <w:lvlJc w:val="left"/>
      <w:pPr>
        <w:ind w:left="2205" w:hanging="360"/>
      </w:pPr>
      <w:rPr>
        <w:rFonts w:ascii="Wingdings" w:hAnsi="Wingdings" w:hint="default"/>
      </w:rPr>
    </w:lvl>
    <w:lvl w:ilvl="3" w:tplc="0C0C0001" w:tentative="1">
      <w:start w:val="1"/>
      <w:numFmt w:val="bullet"/>
      <w:lvlText w:val=""/>
      <w:lvlJc w:val="left"/>
      <w:pPr>
        <w:ind w:left="2925" w:hanging="360"/>
      </w:pPr>
      <w:rPr>
        <w:rFonts w:ascii="Symbol" w:hAnsi="Symbol" w:hint="default"/>
      </w:rPr>
    </w:lvl>
    <w:lvl w:ilvl="4" w:tplc="0C0C0003" w:tentative="1">
      <w:start w:val="1"/>
      <w:numFmt w:val="bullet"/>
      <w:lvlText w:val="o"/>
      <w:lvlJc w:val="left"/>
      <w:pPr>
        <w:ind w:left="3645" w:hanging="360"/>
      </w:pPr>
      <w:rPr>
        <w:rFonts w:ascii="Courier New" w:hAnsi="Courier New" w:cs="Courier New" w:hint="default"/>
      </w:rPr>
    </w:lvl>
    <w:lvl w:ilvl="5" w:tplc="0C0C0005" w:tentative="1">
      <w:start w:val="1"/>
      <w:numFmt w:val="bullet"/>
      <w:lvlText w:val=""/>
      <w:lvlJc w:val="left"/>
      <w:pPr>
        <w:ind w:left="4365" w:hanging="360"/>
      </w:pPr>
      <w:rPr>
        <w:rFonts w:ascii="Wingdings" w:hAnsi="Wingdings" w:hint="default"/>
      </w:rPr>
    </w:lvl>
    <w:lvl w:ilvl="6" w:tplc="0C0C0001" w:tentative="1">
      <w:start w:val="1"/>
      <w:numFmt w:val="bullet"/>
      <w:lvlText w:val=""/>
      <w:lvlJc w:val="left"/>
      <w:pPr>
        <w:ind w:left="5085" w:hanging="360"/>
      </w:pPr>
      <w:rPr>
        <w:rFonts w:ascii="Symbol" w:hAnsi="Symbol" w:hint="default"/>
      </w:rPr>
    </w:lvl>
    <w:lvl w:ilvl="7" w:tplc="0C0C0003" w:tentative="1">
      <w:start w:val="1"/>
      <w:numFmt w:val="bullet"/>
      <w:lvlText w:val="o"/>
      <w:lvlJc w:val="left"/>
      <w:pPr>
        <w:ind w:left="5805" w:hanging="360"/>
      </w:pPr>
      <w:rPr>
        <w:rFonts w:ascii="Courier New" w:hAnsi="Courier New" w:cs="Courier New" w:hint="default"/>
      </w:rPr>
    </w:lvl>
    <w:lvl w:ilvl="8" w:tplc="0C0C0005" w:tentative="1">
      <w:start w:val="1"/>
      <w:numFmt w:val="bullet"/>
      <w:lvlText w:val=""/>
      <w:lvlJc w:val="left"/>
      <w:pPr>
        <w:ind w:left="6525" w:hanging="360"/>
      </w:pPr>
      <w:rPr>
        <w:rFonts w:ascii="Wingdings" w:hAnsi="Wingdings" w:hint="default"/>
      </w:rPr>
    </w:lvl>
  </w:abstractNum>
  <w:abstractNum w:abstractNumId="1" w15:restartNumberingAfterBreak="0">
    <w:nsid w:val="40D55B97"/>
    <w:multiLevelType w:val="hybridMultilevel"/>
    <w:tmpl w:val="23142772"/>
    <w:lvl w:ilvl="0" w:tplc="4FE0DA30">
      <w:start w:val="1"/>
      <w:numFmt w:val="decimal"/>
      <w:lvlText w:val="%1."/>
      <w:lvlJc w:val="left"/>
      <w:pPr>
        <w:ind w:left="720" w:hanging="360"/>
      </w:pPr>
      <w:rPr>
        <w:rFonts w:ascii="Calibri" w:eastAsia="Calibri" w:hAnsi="Calibri"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3DF0EFE"/>
    <w:multiLevelType w:val="hybridMultilevel"/>
    <w:tmpl w:val="C8142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263B06"/>
    <w:multiLevelType w:val="hybridMultilevel"/>
    <w:tmpl w:val="16D2C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304C43"/>
    <w:multiLevelType w:val="hybridMultilevel"/>
    <w:tmpl w:val="A5D80298"/>
    <w:lvl w:ilvl="0" w:tplc="31F4C2A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E173202"/>
    <w:multiLevelType w:val="hybridMultilevel"/>
    <w:tmpl w:val="A85201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32784436">
    <w:abstractNumId w:val="0"/>
  </w:num>
  <w:num w:numId="2" w16cid:durableId="930621845">
    <w:abstractNumId w:val="3"/>
  </w:num>
  <w:num w:numId="3" w16cid:durableId="1563517225">
    <w:abstractNumId w:val="2"/>
  </w:num>
  <w:num w:numId="4" w16cid:durableId="726875107">
    <w:abstractNumId w:val="4"/>
  </w:num>
  <w:num w:numId="5" w16cid:durableId="464664597">
    <w:abstractNumId w:val="1"/>
  </w:num>
  <w:num w:numId="6" w16cid:durableId="19560172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F83"/>
    <w:rsid w:val="00000358"/>
    <w:rsid w:val="00000A18"/>
    <w:rsid w:val="00000B53"/>
    <w:rsid w:val="00001A08"/>
    <w:rsid w:val="0000288F"/>
    <w:rsid w:val="00004628"/>
    <w:rsid w:val="000053FC"/>
    <w:rsid w:val="0000610C"/>
    <w:rsid w:val="0000716F"/>
    <w:rsid w:val="000077DF"/>
    <w:rsid w:val="00007883"/>
    <w:rsid w:val="0001081E"/>
    <w:rsid w:val="000119A1"/>
    <w:rsid w:val="00011ACC"/>
    <w:rsid w:val="00012B14"/>
    <w:rsid w:val="00013070"/>
    <w:rsid w:val="00015080"/>
    <w:rsid w:val="0001591D"/>
    <w:rsid w:val="00016703"/>
    <w:rsid w:val="000208EA"/>
    <w:rsid w:val="000217CB"/>
    <w:rsid w:val="000239D1"/>
    <w:rsid w:val="00023F9D"/>
    <w:rsid w:val="00024527"/>
    <w:rsid w:val="00025FFA"/>
    <w:rsid w:val="00026A6B"/>
    <w:rsid w:val="000274FB"/>
    <w:rsid w:val="00030729"/>
    <w:rsid w:val="000326A9"/>
    <w:rsid w:val="0003434C"/>
    <w:rsid w:val="00034E1F"/>
    <w:rsid w:val="00035F5B"/>
    <w:rsid w:val="00036252"/>
    <w:rsid w:val="0003626C"/>
    <w:rsid w:val="000364A6"/>
    <w:rsid w:val="00036722"/>
    <w:rsid w:val="0004057B"/>
    <w:rsid w:val="000447DB"/>
    <w:rsid w:val="00044866"/>
    <w:rsid w:val="00045B3E"/>
    <w:rsid w:val="000502EE"/>
    <w:rsid w:val="000504CC"/>
    <w:rsid w:val="00050C31"/>
    <w:rsid w:val="00050F91"/>
    <w:rsid w:val="00052638"/>
    <w:rsid w:val="00052B23"/>
    <w:rsid w:val="00052F86"/>
    <w:rsid w:val="00053640"/>
    <w:rsid w:val="00053C5E"/>
    <w:rsid w:val="00053F01"/>
    <w:rsid w:val="0005457B"/>
    <w:rsid w:val="00054821"/>
    <w:rsid w:val="00054EA6"/>
    <w:rsid w:val="00055946"/>
    <w:rsid w:val="0005784F"/>
    <w:rsid w:val="00057DE4"/>
    <w:rsid w:val="0006008B"/>
    <w:rsid w:val="0006192F"/>
    <w:rsid w:val="0006221C"/>
    <w:rsid w:val="00062689"/>
    <w:rsid w:val="00062A17"/>
    <w:rsid w:val="00062ED0"/>
    <w:rsid w:val="00065121"/>
    <w:rsid w:val="00065195"/>
    <w:rsid w:val="00065FC9"/>
    <w:rsid w:val="00066524"/>
    <w:rsid w:val="00066903"/>
    <w:rsid w:val="000702A5"/>
    <w:rsid w:val="00070808"/>
    <w:rsid w:val="00070F89"/>
    <w:rsid w:val="0007117F"/>
    <w:rsid w:val="000722EF"/>
    <w:rsid w:val="000741D6"/>
    <w:rsid w:val="00074DF7"/>
    <w:rsid w:val="00076AC9"/>
    <w:rsid w:val="000772E1"/>
    <w:rsid w:val="0007781F"/>
    <w:rsid w:val="00080150"/>
    <w:rsid w:val="000803E2"/>
    <w:rsid w:val="000807E4"/>
    <w:rsid w:val="00080ABB"/>
    <w:rsid w:val="00082147"/>
    <w:rsid w:val="000828AD"/>
    <w:rsid w:val="000832AC"/>
    <w:rsid w:val="00083A5D"/>
    <w:rsid w:val="000845B5"/>
    <w:rsid w:val="000845C5"/>
    <w:rsid w:val="000846F9"/>
    <w:rsid w:val="00085BCC"/>
    <w:rsid w:val="00085E71"/>
    <w:rsid w:val="000861D5"/>
    <w:rsid w:val="00086431"/>
    <w:rsid w:val="000870E9"/>
    <w:rsid w:val="0009279F"/>
    <w:rsid w:val="00092BF4"/>
    <w:rsid w:val="00093CC3"/>
    <w:rsid w:val="00093EE7"/>
    <w:rsid w:val="00094BE3"/>
    <w:rsid w:val="0009503B"/>
    <w:rsid w:val="00097CAA"/>
    <w:rsid w:val="00097CE6"/>
    <w:rsid w:val="000A06F0"/>
    <w:rsid w:val="000A13C3"/>
    <w:rsid w:val="000A1734"/>
    <w:rsid w:val="000A1DBB"/>
    <w:rsid w:val="000A52E9"/>
    <w:rsid w:val="000A5E1F"/>
    <w:rsid w:val="000A765C"/>
    <w:rsid w:val="000B0A2B"/>
    <w:rsid w:val="000B0BBA"/>
    <w:rsid w:val="000B2280"/>
    <w:rsid w:val="000B2AE3"/>
    <w:rsid w:val="000B3097"/>
    <w:rsid w:val="000B3132"/>
    <w:rsid w:val="000B3800"/>
    <w:rsid w:val="000B4982"/>
    <w:rsid w:val="000B4D3D"/>
    <w:rsid w:val="000B64AF"/>
    <w:rsid w:val="000B798D"/>
    <w:rsid w:val="000C02ED"/>
    <w:rsid w:val="000C09EE"/>
    <w:rsid w:val="000C0D2F"/>
    <w:rsid w:val="000C122E"/>
    <w:rsid w:val="000C136E"/>
    <w:rsid w:val="000C151B"/>
    <w:rsid w:val="000C16D0"/>
    <w:rsid w:val="000C1FC3"/>
    <w:rsid w:val="000C26CE"/>
    <w:rsid w:val="000C68B8"/>
    <w:rsid w:val="000D050C"/>
    <w:rsid w:val="000D0EAF"/>
    <w:rsid w:val="000D0FCB"/>
    <w:rsid w:val="000D10DF"/>
    <w:rsid w:val="000D2BA4"/>
    <w:rsid w:val="000D2ED3"/>
    <w:rsid w:val="000D31B7"/>
    <w:rsid w:val="000D5DF7"/>
    <w:rsid w:val="000E0D73"/>
    <w:rsid w:val="000E14C8"/>
    <w:rsid w:val="000E17BD"/>
    <w:rsid w:val="000E338B"/>
    <w:rsid w:val="000E34D3"/>
    <w:rsid w:val="000E3C8C"/>
    <w:rsid w:val="000E429C"/>
    <w:rsid w:val="000E49FD"/>
    <w:rsid w:val="000F03F6"/>
    <w:rsid w:val="000F2332"/>
    <w:rsid w:val="000F2E2F"/>
    <w:rsid w:val="000F30CF"/>
    <w:rsid w:val="000F445C"/>
    <w:rsid w:val="000F4F38"/>
    <w:rsid w:val="000F51E3"/>
    <w:rsid w:val="000F53F5"/>
    <w:rsid w:val="000F5B09"/>
    <w:rsid w:val="000F5C15"/>
    <w:rsid w:val="000F60AC"/>
    <w:rsid w:val="000F6EC6"/>
    <w:rsid w:val="000F798C"/>
    <w:rsid w:val="00100569"/>
    <w:rsid w:val="00100E52"/>
    <w:rsid w:val="0010182D"/>
    <w:rsid w:val="00101A35"/>
    <w:rsid w:val="0010277A"/>
    <w:rsid w:val="00102987"/>
    <w:rsid w:val="00103026"/>
    <w:rsid w:val="00104538"/>
    <w:rsid w:val="001050D6"/>
    <w:rsid w:val="0010625A"/>
    <w:rsid w:val="00106435"/>
    <w:rsid w:val="001103B8"/>
    <w:rsid w:val="001110D8"/>
    <w:rsid w:val="00111659"/>
    <w:rsid w:val="00112C02"/>
    <w:rsid w:val="00112FDE"/>
    <w:rsid w:val="00113887"/>
    <w:rsid w:val="00113A7D"/>
    <w:rsid w:val="00113C07"/>
    <w:rsid w:val="001163A7"/>
    <w:rsid w:val="0011646B"/>
    <w:rsid w:val="00120AAB"/>
    <w:rsid w:val="00120DAC"/>
    <w:rsid w:val="00122E66"/>
    <w:rsid w:val="00123421"/>
    <w:rsid w:val="00125F13"/>
    <w:rsid w:val="001263E8"/>
    <w:rsid w:val="001315B5"/>
    <w:rsid w:val="00131CBC"/>
    <w:rsid w:val="00133501"/>
    <w:rsid w:val="001345E9"/>
    <w:rsid w:val="001355EA"/>
    <w:rsid w:val="00136602"/>
    <w:rsid w:val="001367B2"/>
    <w:rsid w:val="00136A4D"/>
    <w:rsid w:val="00136B44"/>
    <w:rsid w:val="0014173E"/>
    <w:rsid w:val="001434EA"/>
    <w:rsid w:val="00144E79"/>
    <w:rsid w:val="001452DF"/>
    <w:rsid w:val="00146563"/>
    <w:rsid w:val="00150712"/>
    <w:rsid w:val="00150D2A"/>
    <w:rsid w:val="001510B6"/>
    <w:rsid w:val="001516E0"/>
    <w:rsid w:val="0015187B"/>
    <w:rsid w:val="00151DC3"/>
    <w:rsid w:val="00151E2C"/>
    <w:rsid w:val="00152796"/>
    <w:rsid w:val="001538E2"/>
    <w:rsid w:val="00153BBE"/>
    <w:rsid w:val="00154BF4"/>
    <w:rsid w:val="00155DC2"/>
    <w:rsid w:val="00156039"/>
    <w:rsid w:val="00156813"/>
    <w:rsid w:val="00156A08"/>
    <w:rsid w:val="00156F2B"/>
    <w:rsid w:val="00157230"/>
    <w:rsid w:val="001572AF"/>
    <w:rsid w:val="00160811"/>
    <w:rsid w:val="00161262"/>
    <w:rsid w:val="001626E1"/>
    <w:rsid w:val="0016358A"/>
    <w:rsid w:val="00163E44"/>
    <w:rsid w:val="0016490D"/>
    <w:rsid w:val="00164DB6"/>
    <w:rsid w:val="001666CB"/>
    <w:rsid w:val="0016717E"/>
    <w:rsid w:val="00172A6E"/>
    <w:rsid w:val="0017362E"/>
    <w:rsid w:val="00175DC2"/>
    <w:rsid w:val="00177BCE"/>
    <w:rsid w:val="00182271"/>
    <w:rsid w:val="0018342E"/>
    <w:rsid w:val="00185013"/>
    <w:rsid w:val="00185139"/>
    <w:rsid w:val="00186244"/>
    <w:rsid w:val="0018703E"/>
    <w:rsid w:val="00187431"/>
    <w:rsid w:val="00187971"/>
    <w:rsid w:val="00187ECB"/>
    <w:rsid w:val="00190824"/>
    <w:rsid w:val="0019167A"/>
    <w:rsid w:val="001917A8"/>
    <w:rsid w:val="00191FC2"/>
    <w:rsid w:val="00192A81"/>
    <w:rsid w:val="001930B1"/>
    <w:rsid w:val="001952BE"/>
    <w:rsid w:val="00195DA1"/>
    <w:rsid w:val="001A15EC"/>
    <w:rsid w:val="001A1FE1"/>
    <w:rsid w:val="001A513F"/>
    <w:rsid w:val="001A564C"/>
    <w:rsid w:val="001A5B0F"/>
    <w:rsid w:val="001A6083"/>
    <w:rsid w:val="001A6587"/>
    <w:rsid w:val="001A746E"/>
    <w:rsid w:val="001B0996"/>
    <w:rsid w:val="001B13AA"/>
    <w:rsid w:val="001B2AB4"/>
    <w:rsid w:val="001B2C23"/>
    <w:rsid w:val="001B482C"/>
    <w:rsid w:val="001B4E71"/>
    <w:rsid w:val="001B5416"/>
    <w:rsid w:val="001B5BAF"/>
    <w:rsid w:val="001B6B21"/>
    <w:rsid w:val="001C0B84"/>
    <w:rsid w:val="001C119B"/>
    <w:rsid w:val="001C2482"/>
    <w:rsid w:val="001C2537"/>
    <w:rsid w:val="001C2677"/>
    <w:rsid w:val="001C3240"/>
    <w:rsid w:val="001C34BB"/>
    <w:rsid w:val="001C3EFD"/>
    <w:rsid w:val="001C551C"/>
    <w:rsid w:val="001C6659"/>
    <w:rsid w:val="001C68A1"/>
    <w:rsid w:val="001C6D34"/>
    <w:rsid w:val="001C6D72"/>
    <w:rsid w:val="001C74B6"/>
    <w:rsid w:val="001D05EC"/>
    <w:rsid w:val="001D1414"/>
    <w:rsid w:val="001D1E6C"/>
    <w:rsid w:val="001D439D"/>
    <w:rsid w:val="001D465C"/>
    <w:rsid w:val="001D4752"/>
    <w:rsid w:val="001D63EC"/>
    <w:rsid w:val="001E21B4"/>
    <w:rsid w:val="001E38B9"/>
    <w:rsid w:val="001E3A86"/>
    <w:rsid w:val="001E3B0F"/>
    <w:rsid w:val="001E68A5"/>
    <w:rsid w:val="001F1175"/>
    <w:rsid w:val="001F12C3"/>
    <w:rsid w:val="001F1846"/>
    <w:rsid w:val="001F193E"/>
    <w:rsid w:val="001F1D56"/>
    <w:rsid w:val="001F2499"/>
    <w:rsid w:val="001F2B06"/>
    <w:rsid w:val="001F3A0E"/>
    <w:rsid w:val="001F48B8"/>
    <w:rsid w:val="001F49AF"/>
    <w:rsid w:val="001F6AF8"/>
    <w:rsid w:val="001F74B3"/>
    <w:rsid w:val="001F750F"/>
    <w:rsid w:val="001F757B"/>
    <w:rsid w:val="002003D7"/>
    <w:rsid w:val="002009FC"/>
    <w:rsid w:val="00201148"/>
    <w:rsid w:val="00201454"/>
    <w:rsid w:val="00203294"/>
    <w:rsid w:val="00203EB7"/>
    <w:rsid w:val="002049FC"/>
    <w:rsid w:val="00204F29"/>
    <w:rsid w:val="002051F0"/>
    <w:rsid w:val="002058E2"/>
    <w:rsid w:val="00205A24"/>
    <w:rsid w:val="002102EC"/>
    <w:rsid w:val="0021091E"/>
    <w:rsid w:val="00210D08"/>
    <w:rsid w:val="0021405C"/>
    <w:rsid w:val="00214C63"/>
    <w:rsid w:val="00214EBD"/>
    <w:rsid w:val="0021571B"/>
    <w:rsid w:val="002170FF"/>
    <w:rsid w:val="002205AE"/>
    <w:rsid w:val="00220F5A"/>
    <w:rsid w:val="00221BAF"/>
    <w:rsid w:val="00222C6A"/>
    <w:rsid w:val="00224965"/>
    <w:rsid w:val="00225376"/>
    <w:rsid w:val="002255EE"/>
    <w:rsid w:val="00226098"/>
    <w:rsid w:val="00226B2A"/>
    <w:rsid w:val="00230F93"/>
    <w:rsid w:val="00231268"/>
    <w:rsid w:val="002320F6"/>
    <w:rsid w:val="00232422"/>
    <w:rsid w:val="00235540"/>
    <w:rsid w:val="00235E72"/>
    <w:rsid w:val="00235E7A"/>
    <w:rsid w:val="00240B2C"/>
    <w:rsid w:val="00240FC7"/>
    <w:rsid w:val="0024377E"/>
    <w:rsid w:val="00243939"/>
    <w:rsid w:val="002441CD"/>
    <w:rsid w:val="002446DC"/>
    <w:rsid w:val="00244762"/>
    <w:rsid w:val="00244805"/>
    <w:rsid w:val="00244B81"/>
    <w:rsid w:val="00245119"/>
    <w:rsid w:val="002452C9"/>
    <w:rsid w:val="002453D3"/>
    <w:rsid w:val="002468DF"/>
    <w:rsid w:val="002473F4"/>
    <w:rsid w:val="0025067F"/>
    <w:rsid w:val="00250D4C"/>
    <w:rsid w:val="0025159A"/>
    <w:rsid w:val="002515E2"/>
    <w:rsid w:val="00252346"/>
    <w:rsid w:val="002523E3"/>
    <w:rsid w:val="00254BFD"/>
    <w:rsid w:val="00255387"/>
    <w:rsid w:val="00256A9D"/>
    <w:rsid w:val="00257F68"/>
    <w:rsid w:val="00260459"/>
    <w:rsid w:val="002617B7"/>
    <w:rsid w:val="00263334"/>
    <w:rsid w:val="00263F47"/>
    <w:rsid w:val="00265247"/>
    <w:rsid w:val="00265C1E"/>
    <w:rsid w:val="00267CC7"/>
    <w:rsid w:val="00267EDA"/>
    <w:rsid w:val="0027067C"/>
    <w:rsid w:val="002729B1"/>
    <w:rsid w:val="00273643"/>
    <w:rsid w:val="0027399E"/>
    <w:rsid w:val="00274DF9"/>
    <w:rsid w:val="00274E11"/>
    <w:rsid w:val="00274F27"/>
    <w:rsid w:val="0027700B"/>
    <w:rsid w:val="00280B91"/>
    <w:rsid w:val="002811D2"/>
    <w:rsid w:val="002823A4"/>
    <w:rsid w:val="00283785"/>
    <w:rsid w:val="00283A2D"/>
    <w:rsid w:val="00286026"/>
    <w:rsid w:val="0028618D"/>
    <w:rsid w:val="00287CCC"/>
    <w:rsid w:val="00294474"/>
    <w:rsid w:val="00294663"/>
    <w:rsid w:val="00294A9B"/>
    <w:rsid w:val="00297AFA"/>
    <w:rsid w:val="00297D2C"/>
    <w:rsid w:val="002A012D"/>
    <w:rsid w:val="002A27B3"/>
    <w:rsid w:val="002A42E0"/>
    <w:rsid w:val="002A6141"/>
    <w:rsid w:val="002A7973"/>
    <w:rsid w:val="002AE875"/>
    <w:rsid w:val="002B1A26"/>
    <w:rsid w:val="002B1EFF"/>
    <w:rsid w:val="002B3B5A"/>
    <w:rsid w:val="002B41CF"/>
    <w:rsid w:val="002B66A2"/>
    <w:rsid w:val="002B67FB"/>
    <w:rsid w:val="002B6D13"/>
    <w:rsid w:val="002C046A"/>
    <w:rsid w:val="002C10C4"/>
    <w:rsid w:val="002C1942"/>
    <w:rsid w:val="002C1ABA"/>
    <w:rsid w:val="002C1D63"/>
    <w:rsid w:val="002C2BAD"/>
    <w:rsid w:val="002C3AF3"/>
    <w:rsid w:val="002C3BAD"/>
    <w:rsid w:val="002C4A97"/>
    <w:rsid w:val="002C7764"/>
    <w:rsid w:val="002C7F41"/>
    <w:rsid w:val="002D0FFF"/>
    <w:rsid w:val="002D2B12"/>
    <w:rsid w:val="002D332C"/>
    <w:rsid w:val="002D481D"/>
    <w:rsid w:val="002D539C"/>
    <w:rsid w:val="002D6CAB"/>
    <w:rsid w:val="002D70BF"/>
    <w:rsid w:val="002E1706"/>
    <w:rsid w:val="002E21DF"/>
    <w:rsid w:val="002E5999"/>
    <w:rsid w:val="002E5CD2"/>
    <w:rsid w:val="002E6580"/>
    <w:rsid w:val="002E69D1"/>
    <w:rsid w:val="002E6C7A"/>
    <w:rsid w:val="002E7277"/>
    <w:rsid w:val="002F04A8"/>
    <w:rsid w:val="002F0813"/>
    <w:rsid w:val="002F10AB"/>
    <w:rsid w:val="002F171F"/>
    <w:rsid w:val="002F2EE7"/>
    <w:rsid w:val="002F4217"/>
    <w:rsid w:val="002F4863"/>
    <w:rsid w:val="002F778F"/>
    <w:rsid w:val="0030238A"/>
    <w:rsid w:val="003037E4"/>
    <w:rsid w:val="00305586"/>
    <w:rsid w:val="00307218"/>
    <w:rsid w:val="00310208"/>
    <w:rsid w:val="003105DC"/>
    <w:rsid w:val="0031163C"/>
    <w:rsid w:val="00312118"/>
    <w:rsid w:val="00313A1E"/>
    <w:rsid w:val="00313DF9"/>
    <w:rsid w:val="003141B2"/>
    <w:rsid w:val="00315E0A"/>
    <w:rsid w:val="003165DB"/>
    <w:rsid w:val="00316A12"/>
    <w:rsid w:val="0031739D"/>
    <w:rsid w:val="00317527"/>
    <w:rsid w:val="00322A6B"/>
    <w:rsid w:val="00324BFF"/>
    <w:rsid w:val="003251B6"/>
    <w:rsid w:val="003261C0"/>
    <w:rsid w:val="0032656A"/>
    <w:rsid w:val="00330E55"/>
    <w:rsid w:val="0033107A"/>
    <w:rsid w:val="00331261"/>
    <w:rsid w:val="00331BD5"/>
    <w:rsid w:val="00332645"/>
    <w:rsid w:val="00332895"/>
    <w:rsid w:val="00332D0A"/>
    <w:rsid w:val="0033387D"/>
    <w:rsid w:val="0033475E"/>
    <w:rsid w:val="00335739"/>
    <w:rsid w:val="00335D78"/>
    <w:rsid w:val="00335EC6"/>
    <w:rsid w:val="003361B9"/>
    <w:rsid w:val="00340723"/>
    <w:rsid w:val="00342145"/>
    <w:rsid w:val="003430E5"/>
    <w:rsid w:val="0034453B"/>
    <w:rsid w:val="0034566B"/>
    <w:rsid w:val="00345F96"/>
    <w:rsid w:val="00346183"/>
    <w:rsid w:val="003464CA"/>
    <w:rsid w:val="00350358"/>
    <w:rsid w:val="00352289"/>
    <w:rsid w:val="0035251E"/>
    <w:rsid w:val="00353CDC"/>
    <w:rsid w:val="00353DCE"/>
    <w:rsid w:val="0035588B"/>
    <w:rsid w:val="00355BE3"/>
    <w:rsid w:val="00356FD9"/>
    <w:rsid w:val="00357B59"/>
    <w:rsid w:val="00357E4D"/>
    <w:rsid w:val="003603AC"/>
    <w:rsid w:val="00361677"/>
    <w:rsid w:val="00363559"/>
    <w:rsid w:val="003662CC"/>
    <w:rsid w:val="00366410"/>
    <w:rsid w:val="00367B9F"/>
    <w:rsid w:val="00370981"/>
    <w:rsid w:val="00371636"/>
    <w:rsid w:val="00372C26"/>
    <w:rsid w:val="00373494"/>
    <w:rsid w:val="00374E15"/>
    <w:rsid w:val="00375720"/>
    <w:rsid w:val="00375DAA"/>
    <w:rsid w:val="00377060"/>
    <w:rsid w:val="003802EA"/>
    <w:rsid w:val="00382334"/>
    <w:rsid w:val="003827EC"/>
    <w:rsid w:val="00382C84"/>
    <w:rsid w:val="0038406B"/>
    <w:rsid w:val="00384FA9"/>
    <w:rsid w:val="0038574C"/>
    <w:rsid w:val="00385E8D"/>
    <w:rsid w:val="0038777E"/>
    <w:rsid w:val="0039035D"/>
    <w:rsid w:val="003910E9"/>
    <w:rsid w:val="00391357"/>
    <w:rsid w:val="0039175E"/>
    <w:rsid w:val="00391BD5"/>
    <w:rsid w:val="003920C9"/>
    <w:rsid w:val="00392219"/>
    <w:rsid w:val="00392618"/>
    <w:rsid w:val="003937B0"/>
    <w:rsid w:val="00393B8E"/>
    <w:rsid w:val="00394568"/>
    <w:rsid w:val="00394DE0"/>
    <w:rsid w:val="0039694E"/>
    <w:rsid w:val="00397003"/>
    <w:rsid w:val="003975AE"/>
    <w:rsid w:val="00397CAF"/>
    <w:rsid w:val="003A08C7"/>
    <w:rsid w:val="003A1797"/>
    <w:rsid w:val="003A343F"/>
    <w:rsid w:val="003A3FE1"/>
    <w:rsid w:val="003A4A06"/>
    <w:rsid w:val="003A63B0"/>
    <w:rsid w:val="003A6CAB"/>
    <w:rsid w:val="003B09D7"/>
    <w:rsid w:val="003B180C"/>
    <w:rsid w:val="003B19CC"/>
    <w:rsid w:val="003B1B95"/>
    <w:rsid w:val="003B2525"/>
    <w:rsid w:val="003B5AE9"/>
    <w:rsid w:val="003B659C"/>
    <w:rsid w:val="003B68B0"/>
    <w:rsid w:val="003B71C3"/>
    <w:rsid w:val="003C195D"/>
    <w:rsid w:val="003C1C37"/>
    <w:rsid w:val="003C207C"/>
    <w:rsid w:val="003C2AE4"/>
    <w:rsid w:val="003C412C"/>
    <w:rsid w:val="003C43F6"/>
    <w:rsid w:val="003C6925"/>
    <w:rsid w:val="003D067B"/>
    <w:rsid w:val="003D2A9C"/>
    <w:rsid w:val="003D3AB4"/>
    <w:rsid w:val="003D3DEE"/>
    <w:rsid w:val="003D448D"/>
    <w:rsid w:val="003D4612"/>
    <w:rsid w:val="003D4C17"/>
    <w:rsid w:val="003D4CB8"/>
    <w:rsid w:val="003D4FD0"/>
    <w:rsid w:val="003D55F9"/>
    <w:rsid w:val="003D63BC"/>
    <w:rsid w:val="003E2136"/>
    <w:rsid w:val="003E323D"/>
    <w:rsid w:val="003E52B4"/>
    <w:rsid w:val="003E53D0"/>
    <w:rsid w:val="003E6713"/>
    <w:rsid w:val="003E6F74"/>
    <w:rsid w:val="003E7E15"/>
    <w:rsid w:val="003F0D93"/>
    <w:rsid w:val="003F1268"/>
    <w:rsid w:val="003F142D"/>
    <w:rsid w:val="003F2C20"/>
    <w:rsid w:val="003F3D78"/>
    <w:rsid w:val="003F52F0"/>
    <w:rsid w:val="003F6447"/>
    <w:rsid w:val="003F72C5"/>
    <w:rsid w:val="003F7C57"/>
    <w:rsid w:val="00402A18"/>
    <w:rsid w:val="00406506"/>
    <w:rsid w:val="00410024"/>
    <w:rsid w:val="00410EAC"/>
    <w:rsid w:val="00412254"/>
    <w:rsid w:val="00412AB9"/>
    <w:rsid w:val="00413D9F"/>
    <w:rsid w:val="004147A7"/>
    <w:rsid w:val="00414CF7"/>
    <w:rsid w:val="00415A26"/>
    <w:rsid w:val="00415AF5"/>
    <w:rsid w:val="00422C14"/>
    <w:rsid w:val="004239CD"/>
    <w:rsid w:val="00423FF9"/>
    <w:rsid w:val="004247A0"/>
    <w:rsid w:val="00424D44"/>
    <w:rsid w:val="00425AFE"/>
    <w:rsid w:val="004272AF"/>
    <w:rsid w:val="00427B05"/>
    <w:rsid w:val="00427DF0"/>
    <w:rsid w:val="00427F7B"/>
    <w:rsid w:val="0042DC1E"/>
    <w:rsid w:val="00430BBF"/>
    <w:rsid w:val="004318D5"/>
    <w:rsid w:val="00432C9A"/>
    <w:rsid w:val="00434460"/>
    <w:rsid w:val="0043559C"/>
    <w:rsid w:val="004355FF"/>
    <w:rsid w:val="00436138"/>
    <w:rsid w:val="004365D1"/>
    <w:rsid w:val="004376A7"/>
    <w:rsid w:val="00440136"/>
    <w:rsid w:val="0044068C"/>
    <w:rsid w:val="00441F3D"/>
    <w:rsid w:val="004425DE"/>
    <w:rsid w:val="004434A7"/>
    <w:rsid w:val="00444813"/>
    <w:rsid w:val="00444B0D"/>
    <w:rsid w:val="00445D5B"/>
    <w:rsid w:val="00446475"/>
    <w:rsid w:val="00450E6A"/>
    <w:rsid w:val="00450FFD"/>
    <w:rsid w:val="00451961"/>
    <w:rsid w:val="00453904"/>
    <w:rsid w:val="0045531B"/>
    <w:rsid w:val="00455B54"/>
    <w:rsid w:val="004569F3"/>
    <w:rsid w:val="00456D2E"/>
    <w:rsid w:val="004572DF"/>
    <w:rsid w:val="00457937"/>
    <w:rsid w:val="00460108"/>
    <w:rsid w:val="00461892"/>
    <w:rsid w:val="004620B1"/>
    <w:rsid w:val="0046213F"/>
    <w:rsid w:val="00463514"/>
    <w:rsid w:val="004653E3"/>
    <w:rsid w:val="00465EFF"/>
    <w:rsid w:val="00466495"/>
    <w:rsid w:val="00466C69"/>
    <w:rsid w:val="00466D53"/>
    <w:rsid w:val="004707A0"/>
    <w:rsid w:val="004753A9"/>
    <w:rsid w:val="004755DD"/>
    <w:rsid w:val="00476B62"/>
    <w:rsid w:val="004776DB"/>
    <w:rsid w:val="00480811"/>
    <w:rsid w:val="0048143A"/>
    <w:rsid w:val="0048147C"/>
    <w:rsid w:val="00481919"/>
    <w:rsid w:val="004827AF"/>
    <w:rsid w:val="00483354"/>
    <w:rsid w:val="004846C3"/>
    <w:rsid w:val="00485B16"/>
    <w:rsid w:val="00485C2F"/>
    <w:rsid w:val="004862B0"/>
    <w:rsid w:val="0049039A"/>
    <w:rsid w:val="004908E9"/>
    <w:rsid w:val="00490F82"/>
    <w:rsid w:val="004910C9"/>
    <w:rsid w:val="00491836"/>
    <w:rsid w:val="00492221"/>
    <w:rsid w:val="00492755"/>
    <w:rsid w:val="00493F85"/>
    <w:rsid w:val="00494007"/>
    <w:rsid w:val="00494678"/>
    <w:rsid w:val="004950FD"/>
    <w:rsid w:val="004958DB"/>
    <w:rsid w:val="004960B4"/>
    <w:rsid w:val="004967F5"/>
    <w:rsid w:val="00496AFB"/>
    <w:rsid w:val="00497318"/>
    <w:rsid w:val="004A0E5A"/>
    <w:rsid w:val="004A234E"/>
    <w:rsid w:val="004A364D"/>
    <w:rsid w:val="004A39E3"/>
    <w:rsid w:val="004A5CC9"/>
    <w:rsid w:val="004A640E"/>
    <w:rsid w:val="004A6BA9"/>
    <w:rsid w:val="004B2056"/>
    <w:rsid w:val="004B286D"/>
    <w:rsid w:val="004B301D"/>
    <w:rsid w:val="004B6922"/>
    <w:rsid w:val="004B6DE4"/>
    <w:rsid w:val="004B6F59"/>
    <w:rsid w:val="004B702F"/>
    <w:rsid w:val="004B7BAF"/>
    <w:rsid w:val="004B7D5D"/>
    <w:rsid w:val="004C0E5A"/>
    <w:rsid w:val="004C2A57"/>
    <w:rsid w:val="004C3CE1"/>
    <w:rsid w:val="004C50A0"/>
    <w:rsid w:val="004C5F2C"/>
    <w:rsid w:val="004C6097"/>
    <w:rsid w:val="004C6612"/>
    <w:rsid w:val="004C6C05"/>
    <w:rsid w:val="004C6D47"/>
    <w:rsid w:val="004D0DE3"/>
    <w:rsid w:val="004D1EF7"/>
    <w:rsid w:val="004D4B43"/>
    <w:rsid w:val="004D5A10"/>
    <w:rsid w:val="004E1B55"/>
    <w:rsid w:val="004E3EDA"/>
    <w:rsid w:val="004E5C79"/>
    <w:rsid w:val="004E65FD"/>
    <w:rsid w:val="004F10A7"/>
    <w:rsid w:val="004F1696"/>
    <w:rsid w:val="004F1709"/>
    <w:rsid w:val="004F24A3"/>
    <w:rsid w:val="004F3525"/>
    <w:rsid w:val="004F3C66"/>
    <w:rsid w:val="004F59F8"/>
    <w:rsid w:val="004F62BA"/>
    <w:rsid w:val="004F6BDA"/>
    <w:rsid w:val="004F7B4D"/>
    <w:rsid w:val="0050009A"/>
    <w:rsid w:val="00500898"/>
    <w:rsid w:val="00502F7D"/>
    <w:rsid w:val="00503876"/>
    <w:rsid w:val="00504585"/>
    <w:rsid w:val="00505901"/>
    <w:rsid w:val="00505D0E"/>
    <w:rsid w:val="005073D4"/>
    <w:rsid w:val="0051054F"/>
    <w:rsid w:val="00510E47"/>
    <w:rsid w:val="00510F4E"/>
    <w:rsid w:val="00511771"/>
    <w:rsid w:val="005120FD"/>
    <w:rsid w:val="00513954"/>
    <w:rsid w:val="0051442D"/>
    <w:rsid w:val="005144C9"/>
    <w:rsid w:val="00517413"/>
    <w:rsid w:val="00517E7D"/>
    <w:rsid w:val="0052109B"/>
    <w:rsid w:val="005238DB"/>
    <w:rsid w:val="0052566C"/>
    <w:rsid w:val="0052574B"/>
    <w:rsid w:val="00526060"/>
    <w:rsid w:val="0053083C"/>
    <w:rsid w:val="00530DE1"/>
    <w:rsid w:val="00533666"/>
    <w:rsid w:val="005373D4"/>
    <w:rsid w:val="00540DA5"/>
    <w:rsid w:val="00541998"/>
    <w:rsid w:val="00542632"/>
    <w:rsid w:val="00542FC4"/>
    <w:rsid w:val="00544B19"/>
    <w:rsid w:val="005453DA"/>
    <w:rsid w:val="00545C90"/>
    <w:rsid w:val="00547301"/>
    <w:rsid w:val="00547315"/>
    <w:rsid w:val="00547778"/>
    <w:rsid w:val="005505CB"/>
    <w:rsid w:val="00551ECA"/>
    <w:rsid w:val="00552E3B"/>
    <w:rsid w:val="00553545"/>
    <w:rsid w:val="0055367C"/>
    <w:rsid w:val="0055468C"/>
    <w:rsid w:val="005559F8"/>
    <w:rsid w:val="00555BA5"/>
    <w:rsid w:val="005605A6"/>
    <w:rsid w:val="00560F80"/>
    <w:rsid w:val="0056382E"/>
    <w:rsid w:val="005648E8"/>
    <w:rsid w:val="005668E2"/>
    <w:rsid w:val="0057038F"/>
    <w:rsid w:val="005706BE"/>
    <w:rsid w:val="005726D1"/>
    <w:rsid w:val="00572C8A"/>
    <w:rsid w:val="00572FD1"/>
    <w:rsid w:val="00574C6C"/>
    <w:rsid w:val="00574E42"/>
    <w:rsid w:val="00575E41"/>
    <w:rsid w:val="00576998"/>
    <w:rsid w:val="00581A93"/>
    <w:rsid w:val="00581BB2"/>
    <w:rsid w:val="00582803"/>
    <w:rsid w:val="00582F69"/>
    <w:rsid w:val="00583814"/>
    <w:rsid w:val="0058388E"/>
    <w:rsid w:val="00584C8A"/>
    <w:rsid w:val="00585AEA"/>
    <w:rsid w:val="00585B14"/>
    <w:rsid w:val="00585DEB"/>
    <w:rsid w:val="00586226"/>
    <w:rsid w:val="00586D14"/>
    <w:rsid w:val="005900DD"/>
    <w:rsid w:val="0059046F"/>
    <w:rsid w:val="00591094"/>
    <w:rsid w:val="00591985"/>
    <w:rsid w:val="00591BB4"/>
    <w:rsid w:val="00591F5E"/>
    <w:rsid w:val="005966B8"/>
    <w:rsid w:val="005968D9"/>
    <w:rsid w:val="00596B7C"/>
    <w:rsid w:val="0059719E"/>
    <w:rsid w:val="0059778C"/>
    <w:rsid w:val="005A257F"/>
    <w:rsid w:val="005A2A13"/>
    <w:rsid w:val="005A33A3"/>
    <w:rsid w:val="005A36DB"/>
    <w:rsid w:val="005A45D2"/>
    <w:rsid w:val="005A5594"/>
    <w:rsid w:val="005A5A08"/>
    <w:rsid w:val="005B2E0C"/>
    <w:rsid w:val="005B2FDD"/>
    <w:rsid w:val="005B35B5"/>
    <w:rsid w:val="005B56D6"/>
    <w:rsid w:val="005B5BAC"/>
    <w:rsid w:val="005B6577"/>
    <w:rsid w:val="005B6807"/>
    <w:rsid w:val="005B73C2"/>
    <w:rsid w:val="005B7B2E"/>
    <w:rsid w:val="005B7C6D"/>
    <w:rsid w:val="005C0ABE"/>
    <w:rsid w:val="005C1B9E"/>
    <w:rsid w:val="005C1D7B"/>
    <w:rsid w:val="005C3B0A"/>
    <w:rsid w:val="005C5500"/>
    <w:rsid w:val="005C56C6"/>
    <w:rsid w:val="005C5FBB"/>
    <w:rsid w:val="005C63EA"/>
    <w:rsid w:val="005C7A55"/>
    <w:rsid w:val="005D1389"/>
    <w:rsid w:val="005D1F21"/>
    <w:rsid w:val="005D2796"/>
    <w:rsid w:val="005D3EDB"/>
    <w:rsid w:val="005D4925"/>
    <w:rsid w:val="005D4FEB"/>
    <w:rsid w:val="005D5283"/>
    <w:rsid w:val="005D5993"/>
    <w:rsid w:val="005E0276"/>
    <w:rsid w:val="005E0800"/>
    <w:rsid w:val="005E1B5C"/>
    <w:rsid w:val="005E260A"/>
    <w:rsid w:val="005E3CAD"/>
    <w:rsid w:val="005E4A67"/>
    <w:rsid w:val="005E5EE6"/>
    <w:rsid w:val="005E5EFF"/>
    <w:rsid w:val="005E6099"/>
    <w:rsid w:val="005E6B86"/>
    <w:rsid w:val="005E6B9E"/>
    <w:rsid w:val="005E7601"/>
    <w:rsid w:val="005F0745"/>
    <w:rsid w:val="005F0B1A"/>
    <w:rsid w:val="005F1AD7"/>
    <w:rsid w:val="005F1C9C"/>
    <w:rsid w:val="005F1CD6"/>
    <w:rsid w:val="005F24D0"/>
    <w:rsid w:val="005F2C42"/>
    <w:rsid w:val="005F3107"/>
    <w:rsid w:val="005F454A"/>
    <w:rsid w:val="005F5146"/>
    <w:rsid w:val="005F5801"/>
    <w:rsid w:val="005F77B4"/>
    <w:rsid w:val="00600627"/>
    <w:rsid w:val="006023D6"/>
    <w:rsid w:val="00602AAA"/>
    <w:rsid w:val="0060540C"/>
    <w:rsid w:val="00605EC1"/>
    <w:rsid w:val="00606083"/>
    <w:rsid w:val="0060707D"/>
    <w:rsid w:val="00610489"/>
    <w:rsid w:val="00611C0C"/>
    <w:rsid w:val="006121F8"/>
    <w:rsid w:val="00612F24"/>
    <w:rsid w:val="00613DB5"/>
    <w:rsid w:val="00614878"/>
    <w:rsid w:val="0061566F"/>
    <w:rsid w:val="006162AF"/>
    <w:rsid w:val="006164AF"/>
    <w:rsid w:val="0061682D"/>
    <w:rsid w:val="006169C5"/>
    <w:rsid w:val="00616A81"/>
    <w:rsid w:val="0062207A"/>
    <w:rsid w:val="00623A5C"/>
    <w:rsid w:val="00625869"/>
    <w:rsid w:val="006267A5"/>
    <w:rsid w:val="00626EC4"/>
    <w:rsid w:val="00627CB9"/>
    <w:rsid w:val="00631489"/>
    <w:rsid w:val="00631B1D"/>
    <w:rsid w:val="00631DFD"/>
    <w:rsid w:val="00631F57"/>
    <w:rsid w:val="00632FAC"/>
    <w:rsid w:val="00634C0A"/>
    <w:rsid w:val="00634D6D"/>
    <w:rsid w:val="00634F5C"/>
    <w:rsid w:val="006367ED"/>
    <w:rsid w:val="00636B38"/>
    <w:rsid w:val="00636C14"/>
    <w:rsid w:val="00637E72"/>
    <w:rsid w:val="006418E6"/>
    <w:rsid w:val="00643304"/>
    <w:rsid w:val="006453AD"/>
    <w:rsid w:val="00645585"/>
    <w:rsid w:val="00647906"/>
    <w:rsid w:val="006503F2"/>
    <w:rsid w:val="00650A39"/>
    <w:rsid w:val="006512FD"/>
    <w:rsid w:val="0065157E"/>
    <w:rsid w:val="00651F1D"/>
    <w:rsid w:val="00652739"/>
    <w:rsid w:val="006544F1"/>
    <w:rsid w:val="00654AE4"/>
    <w:rsid w:val="00654BE0"/>
    <w:rsid w:val="006553C9"/>
    <w:rsid w:val="00655443"/>
    <w:rsid w:val="0065680A"/>
    <w:rsid w:val="00656B2C"/>
    <w:rsid w:val="006570E1"/>
    <w:rsid w:val="006571E8"/>
    <w:rsid w:val="00660275"/>
    <w:rsid w:val="006623E6"/>
    <w:rsid w:val="00663D1F"/>
    <w:rsid w:val="0066477F"/>
    <w:rsid w:val="00664E04"/>
    <w:rsid w:val="006651AF"/>
    <w:rsid w:val="006663DD"/>
    <w:rsid w:val="006665CA"/>
    <w:rsid w:val="00666A5D"/>
    <w:rsid w:val="006704AC"/>
    <w:rsid w:val="00671F68"/>
    <w:rsid w:val="006724EB"/>
    <w:rsid w:val="00676071"/>
    <w:rsid w:val="0067667C"/>
    <w:rsid w:val="00676ADA"/>
    <w:rsid w:val="006776E5"/>
    <w:rsid w:val="00677E5E"/>
    <w:rsid w:val="00682727"/>
    <w:rsid w:val="00683103"/>
    <w:rsid w:val="00683D1F"/>
    <w:rsid w:val="006846A7"/>
    <w:rsid w:val="0068731F"/>
    <w:rsid w:val="006928AD"/>
    <w:rsid w:val="006929C3"/>
    <w:rsid w:val="00692E6B"/>
    <w:rsid w:val="00693707"/>
    <w:rsid w:val="0069441A"/>
    <w:rsid w:val="00694F1D"/>
    <w:rsid w:val="00697BEA"/>
    <w:rsid w:val="006A347C"/>
    <w:rsid w:val="006A36B0"/>
    <w:rsid w:val="006A3CD9"/>
    <w:rsid w:val="006A4119"/>
    <w:rsid w:val="006A4A21"/>
    <w:rsid w:val="006A6A50"/>
    <w:rsid w:val="006A70BC"/>
    <w:rsid w:val="006A76FF"/>
    <w:rsid w:val="006B1440"/>
    <w:rsid w:val="006B1AC7"/>
    <w:rsid w:val="006B1BBA"/>
    <w:rsid w:val="006B1EFE"/>
    <w:rsid w:val="006B28E3"/>
    <w:rsid w:val="006B2A61"/>
    <w:rsid w:val="006B4CA8"/>
    <w:rsid w:val="006B4CD8"/>
    <w:rsid w:val="006B4EF2"/>
    <w:rsid w:val="006B568E"/>
    <w:rsid w:val="006B58FF"/>
    <w:rsid w:val="006B7A08"/>
    <w:rsid w:val="006B7E94"/>
    <w:rsid w:val="006C1310"/>
    <w:rsid w:val="006C260B"/>
    <w:rsid w:val="006C54BF"/>
    <w:rsid w:val="006C5571"/>
    <w:rsid w:val="006C7034"/>
    <w:rsid w:val="006C7B1E"/>
    <w:rsid w:val="006D3778"/>
    <w:rsid w:val="006D44BF"/>
    <w:rsid w:val="006D4B23"/>
    <w:rsid w:val="006D5224"/>
    <w:rsid w:val="006E0F59"/>
    <w:rsid w:val="006E1318"/>
    <w:rsid w:val="006E24CB"/>
    <w:rsid w:val="006E2599"/>
    <w:rsid w:val="006E3B47"/>
    <w:rsid w:val="006E6C3F"/>
    <w:rsid w:val="006F1DEC"/>
    <w:rsid w:val="006F1E6C"/>
    <w:rsid w:val="006F2DD3"/>
    <w:rsid w:val="006F3C91"/>
    <w:rsid w:val="006F409E"/>
    <w:rsid w:val="006F54B1"/>
    <w:rsid w:val="006F5D2C"/>
    <w:rsid w:val="006F7048"/>
    <w:rsid w:val="00700A27"/>
    <w:rsid w:val="00700A39"/>
    <w:rsid w:val="00701D92"/>
    <w:rsid w:val="00704016"/>
    <w:rsid w:val="0070443A"/>
    <w:rsid w:val="0070585D"/>
    <w:rsid w:val="00705DD4"/>
    <w:rsid w:val="00706880"/>
    <w:rsid w:val="00706990"/>
    <w:rsid w:val="007073D9"/>
    <w:rsid w:val="00707C4E"/>
    <w:rsid w:val="00710116"/>
    <w:rsid w:val="00710BC6"/>
    <w:rsid w:val="00710ECE"/>
    <w:rsid w:val="00712298"/>
    <w:rsid w:val="00712AD6"/>
    <w:rsid w:val="00713487"/>
    <w:rsid w:val="00716A0D"/>
    <w:rsid w:val="00716E9A"/>
    <w:rsid w:val="00716EC2"/>
    <w:rsid w:val="00720B0B"/>
    <w:rsid w:val="007231DF"/>
    <w:rsid w:val="00725769"/>
    <w:rsid w:val="00726B62"/>
    <w:rsid w:val="00730604"/>
    <w:rsid w:val="00731A45"/>
    <w:rsid w:val="00731ACD"/>
    <w:rsid w:val="007321E8"/>
    <w:rsid w:val="00732763"/>
    <w:rsid w:val="007329D8"/>
    <w:rsid w:val="0073392D"/>
    <w:rsid w:val="00733BCC"/>
    <w:rsid w:val="00735AA2"/>
    <w:rsid w:val="0074029D"/>
    <w:rsid w:val="0074035D"/>
    <w:rsid w:val="0074092F"/>
    <w:rsid w:val="00740B71"/>
    <w:rsid w:val="007434E0"/>
    <w:rsid w:val="0074409C"/>
    <w:rsid w:val="007450E8"/>
    <w:rsid w:val="007463A3"/>
    <w:rsid w:val="00750C90"/>
    <w:rsid w:val="00750E62"/>
    <w:rsid w:val="00753888"/>
    <w:rsid w:val="0075475D"/>
    <w:rsid w:val="00755FC1"/>
    <w:rsid w:val="007567E8"/>
    <w:rsid w:val="00756B9E"/>
    <w:rsid w:val="00756DD9"/>
    <w:rsid w:val="007619A1"/>
    <w:rsid w:val="00763600"/>
    <w:rsid w:val="00765647"/>
    <w:rsid w:val="00765FBE"/>
    <w:rsid w:val="007702E3"/>
    <w:rsid w:val="0077160A"/>
    <w:rsid w:val="00772020"/>
    <w:rsid w:val="007733EC"/>
    <w:rsid w:val="00774FA9"/>
    <w:rsid w:val="007753D8"/>
    <w:rsid w:val="00776764"/>
    <w:rsid w:val="00777116"/>
    <w:rsid w:val="00777449"/>
    <w:rsid w:val="00782DAD"/>
    <w:rsid w:val="00784BB9"/>
    <w:rsid w:val="00786A90"/>
    <w:rsid w:val="0078729A"/>
    <w:rsid w:val="0079036B"/>
    <w:rsid w:val="007912F3"/>
    <w:rsid w:val="00791BA5"/>
    <w:rsid w:val="007955FF"/>
    <w:rsid w:val="00795AA5"/>
    <w:rsid w:val="007961E3"/>
    <w:rsid w:val="007A0160"/>
    <w:rsid w:val="007A1BB1"/>
    <w:rsid w:val="007A3610"/>
    <w:rsid w:val="007A485C"/>
    <w:rsid w:val="007A624B"/>
    <w:rsid w:val="007A7A48"/>
    <w:rsid w:val="007B0071"/>
    <w:rsid w:val="007B0ECD"/>
    <w:rsid w:val="007B21A6"/>
    <w:rsid w:val="007B22E7"/>
    <w:rsid w:val="007B237B"/>
    <w:rsid w:val="007B2C23"/>
    <w:rsid w:val="007B471C"/>
    <w:rsid w:val="007B67B8"/>
    <w:rsid w:val="007C395A"/>
    <w:rsid w:val="007C3C84"/>
    <w:rsid w:val="007C3FBE"/>
    <w:rsid w:val="007C418B"/>
    <w:rsid w:val="007C694C"/>
    <w:rsid w:val="007D11C8"/>
    <w:rsid w:val="007D34C2"/>
    <w:rsid w:val="007D351F"/>
    <w:rsid w:val="007D7DBF"/>
    <w:rsid w:val="007E033D"/>
    <w:rsid w:val="007E175A"/>
    <w:rsid w:val="007E1C27"/>
    <w:rsid w:val="007E2675"/>
    <w:rsid w:val="007E5A30"/>
    <w:rsid w:val="007E6C25"/>
    <w:rsid w:val="007F1CEB"/>
    <w:rsid w:val="007F23B9"/>
    <w:rsid w:val="007F2818"/>
    <w:rsid w:val="007F2C2A"/>
    <w:rsid w:val="007F3DB6"/>
    <w:rsid w:val="007F437C"/>
    <w:rsid w:val="007F5390"/>
    <w:rsid w:val="007F5AC1"/>
    <w:rsid w:val="007F7532"/>
    <w:rsid w:val="00800EA0"/>
    <w:rsid w:val="00800EDD"/>
    <w:rsid w:val="00801268"/>
    <w:rsid w:val="0080189E"/>
    <w:rsid w:val="00802A62"/>
    <w:rsid w:val="00803964"/>
    <w:rsid w:val="00804DDD"/>
    <w:rsid w:val="00805797"/>
    <w:rsid w:val="00805A1C"/>
    <w:rsid w:val="00805D4E"/>
    <w:rsid w:val="00806758"/>
    <w:rsid w:val="00806D2E"/>
    <w:rsid w:val="00810CA5"/>
    <w:rsid w:val="00812D6E"/>
    <w:rsid w:val="00813D8D"/>
    <w:rsid w:val="008172FD"/>
    <w:rsid w:val="0081738A"/>
    <w:rsid w:val="00817BC6"/>
    <w:rsid w:val="00817EE2"/>
    <w:rsid w:val="00820C37"/>
    <w:rsid w:val="00823442"/>
    <w:rsid w:val="00823614"/>
    <w:rsid w:val="00823FAE"/>
    <w:rsid w:val="00824252"/>
    <w:rsid w:val="00824E48"/>
    <w:rsid w:val="0082517D"/>
    <w:rsid w:val="00825409"/>
    <w:rsid w:val="008274D7"/>
    <w:rsid w:val="00830BD4"/>
    <w:rsid w:val="008310F9"/>
    <w:rsid w:val="008316E2"/>
    <w:rsid w:val="00831BB9"/>
    <w:rsid w:val="00831CEA"/>
    <w:rsid w:val="0083445C"/>
    <w:rsid w:val="00834653"/>
    <w:rsid w:val="00836025"/>
    <w:rsid w:val="00837A05"/>
    <w:rsid w:val="0084029C"/>
    <w:rsid w:val="008406AE"/>
    <w:rsid w:val="008408EC"/>
    <w:rsid w:val="00842441"/>
    <w:rsid w:val="008427E0"/>
    <w:rsid w:val="00843AA0"/>
    <w:rsid w:val="00844467"/>
    <w:rsid w:val="00844BF4"/>
    <w:rsid w:val="0084587E"/>
    <w:rsid w:val="008470D4"/>
    <w:rsid w:val="0085009A"/>
    <w:rsid w:val="00850674"/>
    <w:rsid w:val="00850DB5"/>
    <w:rsid w:val="008512E0"/>
    <w:rsid w:val="008520DE"/>
    <w:rsid w:val="00853289"/>
    <w:rsid w:val="00853660"/>
    <w:rsid w:val="00857328"/>
    <w:rsid w:val="00861B12"/>
    <w:rsid w:val="00861F2F"/>
    <w:rsid w:val="00864E85"/>
    <w:rsid w:val="00865791"/>
    <w:rsid w:val="008659E8"/>
    <w:rsid w:val="00871241"/>
    <w:rsid w:val="008713A4"/>
    <w:rsid w:val="00871A96"/>
    <w:rsid w:val="00871DE6"/>
    <w:rsid w:val="00872328"/>
    <w:rsid w:val="00872DD0"/>
    <w:rsid w:val="00874D3F"/>
    <w:rsid w:val="00877E66"/>
    <w:rsid w:val="008811B2"/>
    <w:rsid w:val="00881753"/>
    <w:rsid w:val="008824F9"/>
    <w:rsid w:val="00883C7E"/>
    <w:rsid w:val="008845D5"/>
    <w:rsid w:val="00884940"/>
    <w:rsid w:val="00884A26"/>
    <w:rsid w:val="00885060"/>
    <w:rsid w:val="008851ED"/>
    <w:rsid w:val="0088597B"/>
    <w:rsid w:val="008860D1"/>
    <w:rsid w:val="0089027A"/>
    <w:rsid w:val="00890958"/>
    <w:rsid w:val="00890C05"/>
    <w:rsid w:val="008910BD"/>
    <w:rsid w:val="00891637"/>
    <w:rsid w:val="008918A0"/>
    <w:rsid w:val="008922F7"/>
    <w:rsid w:val="00894929"/>
    <w:rsid w:val="008958BB"/>
    <w:rsid w:val="00895C3D"/>
    <w:rsid w:val="008960BF"/>
    <w:rsid w:val="008970E5"/>
    <w:rsid w:val="00897A22"/>
    <w:rsid w:val="00897E36"/>
    <w:rsid w:val="008A00B8"/>
    <w:rsid w:val="008A06C9"/>
    <w:rsid w:val="008A0AD6"/>
    <w:rsid w:val="008A17F5"/>
    <w:rsid w:val="008A22DB"/>
    <w:rsid w:val="008A3560"/>
    <w:rsid w:val="008A3B87"/>
    <w:rsid w:val="008A3E17"/>
    <w:rsid w:val="008A56FD"/>
    <w:rsid w:val="008A5A5D"/>
    <w:rsid w:val="008A666B"/>
    <w:rsid w:val="008A7763"/>
    <w:rsid w:val="008A7D80"/>
    <w:rsid w:val="008B122D"/>
    <w:rsid w:val="008B19EF"/>
    <w:rsid w:val="008B4904"/>
    <w:rsid w:val="008B4D3A"/>
    <w:rsid w:val="008B5A08"/>
    <w:rsid w:val="008B5B9C"/>
    <w:rsid w:val="008B5DB1"/>
    <w:rsid w:val="008B6000"/>
    <w:rsid w:val="008B7A2C"/>
    <w:rsid w:val="008B7E69"/>
    <w:rsid w:val="008C000C"/>
    <w:rsid w:val="008C009E"/>
    <w:rsid w:val="008C0DA4"/>
    <w:rsid w:val="008C1AD4"/>
    <w:rsid w:val="008C2691"/>
    <w:rsid w:val="008C2B4A"/>
    <w:rsid w:val="008C3102"/>
    <w:rsid w:val="008C3713"/>
    <w:rsid w:val="008C41CA"/>
    <w:rsid w:val="008C426D"/>
    <w:rsid w:val="008C5012"/>
    <w:rsid w:val="008C5C05"/>
    <w:rsid w:val="008C5D74"/>
    <w:rsid w:val="008C6007"/>
    <w:rsid w:val="008C697B"/>
    <w:rsid w:val="008C7C2D"/>
    <w:rsid w:val="008C7ED3"/>
    <w:rsid w:val="008D0A8D"/>
    <w:rsid w:val="008D0C31"/>
    <w:rsid w:val="008D1738"/>
    <w:rsid w:val="008D1D81"/>
    <w:rsid w:val="008D2119"/>
    <w:rsid w:val="008D2556"/>
    <w:rsid w:val="008D29D8"/>
    <w:rsid w:val="008D2B48"/>
    <w:rsid w:val="008D3624"/>
    <w:rsid w:val="008D5FFD"/>
    <w:rsid w:val="008D66ED"/>
    <w:rsid w:val="008D6C1D"/>
    <w:rsid w:val="008D7427"/>
    <w:rsid w:val="008D7F92"/>
    <w:rsid w:val="008E1D58"/>
    <w:rsid w:val="008E29A5"/>
    <w:rsid w:val="008E3175"/>
    <w:rsid w:val="008E40B8"/>
    <w:rsid w:val="008E4FD4"/>
    <w:rsid w:val="008E74D4"/>
    <w:rsid w:val="008E7736"/>
    <w:rsid w:val="008E794A"/>
    <w:rsid w:val="008F17A7"/>
    <w:rsid w:val="008F47EF"/>
    <w:rsid w:val="008F6A3A"/>
    <w:rsid w:val="008F6DE1"/>
    <w:rsid w:val="008F7CE3"/>
    <w:rsid w:val="008F7D1B"/>
    <w:rsid w:val="009036F2"/>
    <w:rsid w:val="00903F5E"/>
    <w:rsid w:val="009042FD"/>
    <w:rsid w:val="0090453B"/>
    <w:rsid w:val="0090476A"/>
    <w:rsid w:val="0090693F"/>
    <w:rsid w:val="00907F35"/>
    <w:rsid w:val="009103B7"/>
    <w:rsid w:val="00910F5A"/>
    <w:rsid w:val="00911290"/>
    <w:rsid w:val="00914FC9"/>
    <w:rsid w:val="00920883"/>
    <w:rsid w:val="00921906"/>
    <w:rsid w:val="00921EAE"/>
    <w:rsid w:val="00921ECA"/>
    <w:rsid w:val="00922E61"/>
    <w:rsid w:val="00923180"/>
    <w:rsid w:val="009248C2"/>
    <w:rsid w:val="00924A73"/>
    <w:rsid w:val="00924FA3"/>
    <w:rsid w:val="00926E19"/>
    <w:rsid w:val="00926EDF"/>
    <w:rsid w:val="009270FB"/>
    <w:rsid w:val="0092774D"/>
    <w:rsid w:val="0092784B"/>
    <w:rsid w:val="00931BB1"/>
    <w:rsid w:val="009328B9"/>
    <w:rsid w:val="00935058"/>
    <w:rsid w:val="0093529E"/>
    <w:rsid w:val="00937436"/>
    <w:rsid w:val="00937A0F"/>
    <w:rsid w:val="0094140C"/>
    <w:rsid w:val="0094279C"/>
    <w:rsid w:val="00942FC0"/>
    <w:rsid w:val="00944514"/>
    <w:rsid w:val="00944DC4"/>
    <w:rsid w:val="0094516B"/>
    <w:rsid w:val="00945BB4"/>
    <w:rsid w:val="00945E11"/>
    <w:rsid w:val="00946618"/>
    <w:rsid w:val="00950EDB"/>
    <w:rsid w:val="0095138F"/>
    <w:rsid w:val="00951688"/>
    <w:rsid w:val="00952148"/>
    <w:rsid w:val="00952B65"/>
    <w:rsid w:val="00954EEF"/>
    <w:rsid w:val="00955CCF"/>
    <w:rsid w:val="00955DCA"/>
    <w:rsid w:val="00956156"/>
    <w:rsid w:val="00956B21"/>
    <w:rsid w:val="009578D2"/>
    <w:rsid w:val="00957C04"/>
    <w:rsid w:val="00957E6B"/>
    <w:rsid w:val="00961E85"/>
    <w:rsid w:val="00963EE0"/>
    <w:rsid w:val="0096416A"/>
    <w:rsid w:val="009658C4"/>
    <w:rsid w:val="00965CB5"/>
    <w:rsid w:val="00965CC9"/>
    <w:rsid w:val="00965F66"/>
    <w:rsid w:val="00966270"/>
    <w:rsid w:val="00966769"/>
    <w:rsid w:val="00966FAF"/>
    <w:rsid w:val="00970CC4"/>
    <w:rsid w:val="00971AA2"/>
    <w:rsid w:val="00971AB4"/>
    <w:rsid w:val="00971E33"/>
    <w:rsid w:val="009720E3"/>
    <w:rsid w:val="00973DC9"/>
    <w:rsid w:val="0097558C"/>
    <w:rsid w:val="0097561B"/>
    <w:rsid w:val="009817F0"/>
    <w:rsid w:val="00981B46"/>
    <w:rsid w:val="00981CC3"/>
    <w:rsid w:val="009828E8"/>
    <w:rsid w:val="00982B00"/>
    <w:rsid w:val="00982C27"/>
    <w:rsid w:val="00984384"/>
    <w:rsid w:val="00987A76"/>
    <w:rsid w:val="009902D1"/>
    <w:rsid w:val="00990393"/>
    <w:rsid w:val="00990CDA"/>
    <w:rsid w:val="009913B5"/>
    <w:rsid w:val="009913D0"/>
    <w:rsid w:val="0099297F"/>
    <w:rsid w:val="00992C2C"/>
    <w:rsid w:val="00992ED5"/>
    <w:rsid w:val="0099514D"/>
    <w:rsid w:val="0099683B"/>
    <w:rsid w:val="009974D6"/>
    <w:rsid w:val="00997548"/>
    <w:rsid w:val="009A2838"/>
    <w:rsid w:val="009A343C"/>
    <w:rsid w:val="009A399F"/>
    <w:rsid w:val="009A4B0B"/>
    <w:rsid w:val="009A62C0"/>
    <w:rsid w:val="009A6804"/>
    <w:rsid w:val="009A74B9"/>
    <w:rsid w:val="009A7AED"/>
    <w:rsid w:val="009B01C6"/>
    <w:rsid w:val="009B20ED"/>
    <w:rsid w:val="009B3787"/>
    <w:rsid w:val="009B39EA"/>
    <w:rsid w:val="009B5104"/>
    <w:rsid w:val="009B5952"/>
    <w:rsid w:val="009B5D2C"/>
    <w:rsid w:val="009B60BC"/>
    <w:rsid w:val="009B6280"/>
    <w:rsid w:val="009B63A6"/>
    <w:rsid w:val="009B6702"/>
    <w:rsid w:val="009B7B2B"/>
    <w:rsid w:val="009C03FB"/>
    <w:rsid w:val="009C0B5F"/>
    <w:rsid w:val="009C0D84"/>
    <w:rsid w:val="009C0D88"/>
    <w:rsid w:val="009C108B"/>
    <w:rsid w:val="009C1A2F"/>
    <w:rsid w:val="009C26FC"/>
    <w:rsid w:val="009C2B79"/>
    <w:rsid w:val="009C3291"/>
    <w:rsid w:val="009C371C"/>
    <w:rsid w:val="009C4460"/>
    <w:rsid w:val="009C4DA3"/>
    <w:rsid w:val="009C6194"/>
    <w:rsid w:val="009C77C0"/>
    <w:rsid w:val="009C78BC"/>
    <w:rsid w:val="009C7C71"/>
    <w:rsid w:val="009D0227"/>
    <w:rsid w:val="009D0EF2"/>
    <w:rsid w:val="009D111A"/>
    <w:rsid w:val="009D1589"/>
    <w:rsid w:val="009D1C57"/>
    <w:rsid w:val="009D1FE7"/>
    <w:rsid w:val="009D314D"/>
    <w:rsid w:val="009D3821"/>
    <w:rsid w:val="009D3D6B"/>
    <w:rsid w:val="009D50D1"/>
    <w:rsid w:val="009D5413"/>
    <w:rsid w:val="009D5748"/>
    <w:rsid w:val="009D577B"/>
    <w:rsid w:val="009E0792"/>
    <w:rsid w:val="009E0FA8"/>
    <w:rsid w:val="009E1100"/>
    <w:rsid w:val="009E1A81"/>
    <w:rsid w:val="009E1BD2"/>
    <w:rsid w:val="009E3E3A"/>
    <w:rsid w:val="009E44A3"/>
    <w:rsid w:val="009E5230"/>
    <w:rsid w:val="009E5876"/>
    <w:rsid w:val="009E5D67"/>
    <w:rsid w:val="009E663F"/>
    <w:rsid w:val="009E676F"/>
    <w:rsid w:val="009F086A"/>
    <w:rsid w:val="009F0D9B"/>
    <w:rsid w:val="009F1BEB"/>
    <w:rsid w:val="009F263C"/>
    <w:rsid w:val="009F28BD"/>
    <w:rsid w:val="009F5860"/>
    <w:rsid w:val="009F6001"/>
    <w:rsid w:val="009F6275"/>
    <w:rsid w:val="009F6DA3"/>
    <w:rsid w:val="009F6F52"/>
    <w:rsid w:val="00A007E8"/>
    <w:rsid w:val="00A00F12"/>
    <w:rsid w:val="00A02383"/>
    <w:rsid w:val="00A02E4B"/>
    <w:rsid w:val="00A03637"/>
    <w:rsid w:val="00A05915"/>
    <w:rsid w:val="00A05ADB"/>
    <w:rsid w:val="00A067AF"/>
    <w:rsid w:val="00A07697"/>
    <w:rsid w:val="00A07A62"/>
    <w:rsid w:val="00A10E81"/>
    <w:rsid w:val="00A11170"/>
    <w:rsid w:val="00A11178"/>
    <w:rsid w:val="00A12745"/>
    <w:rsid w:val="00A134A7"/>
    <w:rsid w:val="00A13795"/>
    <w:rsid w:val="00A14037"/>
    <w:rsid w:val="00A1514F"/>
    <w:rsid w:val="00A1533E"/>
    <w:rsid w:val="00A160C3"/>
    <w:rsid w:val="00A16136"/>
    <w:rsid w:val="00A1724A"/>
    <w:rsid w:val="00A17636"/>
    <w:rsid w:val="00A178F0"/>
    <w:rsid w:val="00A20B8A"/>
    <w:rsid w:val="00A20D06"/>
    <w:rsid w:val="00A2174B"/>
    <w:rsid w:val="00A21785"/>
    <w:rsid w:val="00A217C3"/>
    <w:rsid w:val="00A21A6B"/>
    <w:rsid w:val="00A2300D"/>
    <w:rsid w:val="00A2350E"/>
    <w:rsid w:val="00A26B00"/>
    <w:rsid w:val="00A303BC"/>
    <w:rsid w:val="00A31212"/>
    <w:rsid w:val="00A31749"/>
    <w:rsid w:val="00A32FB7"/>
    <w:rsid w:val="00A347C2"/>
    <w:rsid w:val="00A34A9B"/>
    <w:rsid w:val="00A34B87"/>
    <w:rsid w:val="00A3553C"/>
    <w:rsid w:val="00A41C65"/>
    <w:rsid w:val="00A427C4"/>
    <w:rsid w:val="00A4381A"/>
    <w:rsid w:val="00A44CA4"/>
    <w:rsid w:val="00A450C4"/>
    <w:rsid w:val="00A45F4E"/>
    <w:rsid w:val="00A46096"/>
    <w:rsid w:val="00A46AD5"/>
    <w:rsid w:val="00A50F66"/>
    <w:rsid w:val="00A53919"/>
    <w:rsid w:val="00A54C3B"/>
    <w:rsid w:val="00A550B0"/>
    <w:rsid w:val="00A577A0"/>
    <w:rsid w:val="00A607ED"/>
    <w:rsid w:val="00A60CCF"/>
    <w:rsid w:val="00A60D41"/>
    <w:rsid w:val="00A618EC"/>
    <w:rsid w:val="00A6203C"/>
    <w:rsid w:val="00A62AF4"/>
    <w:rsid w:val="00A62D00"/>
    <w:rsid w:val="00A64939"/>
    <w:rsid w:val="00A64FF0"/>
    <w:rsid w:val="00A679CA"/>
    <w:rsid w:val="00A70387"/>
    <w:rsid w:val="00A70767"/>
    <w:rsid w:val="00A7077F"/>
    <w:rsid w:val="00A70A06"/>
    <w:rsid w:val="00A7130E"/>
    <w:rsid w:val="00A720C2"/>
    <w:rsid w:val="00A7232F"/>
    <w:rsid w:val="00A724BA"/>
    <w:rsid w:val="00A7336E"/>
    <w:rsid w:val="00A7345D"/>
    <w:rsid w:val="00A7357D"/>
    <w:rsid w:val="00A743CE"/>
    <w:rsid w:val="00A74CAC"/>
    <w:rsid w:val="00A75E0B"/>
    <w:rsid w:val="00A804E6"/>
    <w:rsid w:val="00A81213"/>
    <w:rsid w:val="00A821A4"/>
    <w:rsid w:val="00A84120"/>
    <w:rsid w:val="00A85454"/>
    <w:rsid w:val="00A85668"/>
    <w:rsid w:val="00A879E2"/>
    <w:rsid w:val="00A90329"/>
    <w:rsid w:val="00A91CCE"/>
    <w:rsid w:val="00A92713"/>
    <w:rsid w:val="00A92D66"/>
    <w:rsid w:val="00A93742"/>
    <w:rsid w:val="00A93B27"/>
    <w:rsid w:val="00A93B74"/>
    <w:rsid w:val="00A93CAD"/>
    <w:rsid w:val="00A947C5"/>
    <w:rsid w:val="00A948FF"/>
    <w:rsid w:val="00A94DDC"/>
    <w:rsid w:val="00A95100"/>
    <w:rsid w:val="00A9532D"/>
    <w:rsid w:val="00AA189A"/>
    <w:rsid w:val="00AA345A"/>
    <w:rsid w:val="00AA354E"/>
    <w:rsid w:val="00AA4369"/>
    <w:rsid w:val="00AA4F86"/>
    <w:rsid w:val="00AA63F0"/>
    <w:rsid w:val="00AA6864"/>
    <w:rsid w:val="00AA6CE1"/>
    <w:rsid w:val="00AA7348"/>
    <w:rsid w:val="00AB06CF"/>
    <w:rsid w:val="00AB0CB4"/>
    <w:rsid w:val="00AB2BF6"/>
    <w:rsid w:val="00AB3A64"/>
    <w:rsid w:val="00AB4C6C"/>
    <w:rsid w:val="00AB557B"/>
    <w:rsid w:val="00AB6087"/>
    <w:rsid w:val="00AC09A5"/>
    <w:rsid w:val="00AC182B"/>
    <w:rsid w:val="00AC26A1"/>
    <w:rsid w:val="00AC2984"/>
    <w:rsid w:val="00AC2EB6"/>
    <w:rsid w:val="00AC3322"/>
    <w:rsid w:val="00AC561C"/>
    <w:rsid w:val="00AC5B55"/>
    <w:rsid w:val="00AC6C56"/>
    <w:rsid w:val="00AC73B8"/>
    <w:rsid w:val="00AD0C34"/>
    <w:rsid w:val="00AD191C"/>
    <w:rsid w:val="00AD2385"/>
    <w:rsid w:val="00AD42AC"/>
    <w:rsid w:val="00AD52AE"/>
    <w:rsid w:val="00AD5BC0"/>
    <w:rsid w:val="00AD6FE7"/>
    <w:rsid w:val="00AD712F"/>
    <w:rsid w:val="00AD73E6"/>
    <w:rsid w:val="00AE014F"/>
    <w:rsid w:val="00AE0850"/>
    <w:rsid w:val="00AE0D67"/>
    <w:rsid w:val="00AE2AB5"/>
    <w:rsid w:val="00AE2BDB"/>
    <w:rsid w:val="00AE2C08"/>
    <w:rsid w:val="00AE2ECF"/>
    <w:rsid w:val="00AE2FD6"/>
    <w:rsid w:val="00AE49EA"/>
    <w:rsid w:val="00AE5D0D"/>
    <w:rsid w:val="00AE62A5"/>
    <w:rsid w:val="00AE7DB8"/>
    <w:rsid w:val="00AF1509"/>
    <w:rsid w:val="00AF2486"/>
    <w:rsid w:val="00AF285C"/>
    <w:rsid w:val="00AF3951"/>
    <w:rsid w:val="00AF423D"/>
    <w:rsid w:val="00AF64C5"/>
    <w:rsid w:val="00B00810"/>
    <w:rsid w:val="00B014A8"/>
    <w:rsid w:val="00B02184"/>
    <w:rsid w:val="00B02216"/>
    <w:rsid w:val="00B0223F"/>
    <w:rsid w:val="00B02FB3"/>
    <w:rsid w:val="00B041FC"/>
    <w:rsid w:val="00B04B95"/>
    <w:rsid w:val="00B06672"/>
    <w:rsid w:val="00B06A2B"/>
    <w:rsid w:val="00B06FDF"/>
    <w:rsid w:val="00B103FF"/>
    <w:rsid w:val="00B10497"/>
    <w:rsid w:val="00B129A2"/>
    <w:rsid w:val="00B12DC6"/>
    <w:rsid w:val="00B13026"/>
    <w:rsid w:val="00B13295"/>
    <w:rsid w:val="00B13FA5"/>
    <w:rsid w:val="00B13FCF"/>
    <w:rsid w:val="00B1410E"/>
    <w:rsid w:val="00B14936"/>
    <w:rsid w:val="00B14FEA"/>
    <w:rsid w:val="00B20A08"/>
    <w:rsid w:val="00B220C8"/>
    <w:rsid w:val="00B2234A"/>
    <w:rsid w:val="00B23263"/>
    <w:rsid w:val="00B235CC"/>
    <w:rsid w:val="00B25BCD"/>
    <w:rsid w:val="00B26164"/>
    <w:rsid w:val="00B261AA"/>
    <w:rsid w:val="00B26339"/>
    <w:rsid w:val="00B27E70"/>
    <w:rsid w:val="00B32E60"/>
    <w:rsid w:val="00B33617"/>
    <w:rsid w:val="00B340B9"/>
    <w:rsid w:val="00B35B98"/>
    <w:rsid w:val="00B36EB3"/>
    <w:rsid w:val="00B435D1"/>
    <w:rsid w:val="00B438CE"/>
    <w:rsid w:val="00B4476D"/>
    <w:rsid w:val="00B45041"/>
    <w:rsid w:val="00B4514A"/>
    <w:rsid w:val="00B45789"/>
    <w:rsid w:val="00B46482"/>
    <w:rsid w:val="00B476E5"/>
    <w:rsid w:val="00B478DE"/>
    <w:rsid w:val="00B47A49"/>
    <w:rsid w:val="00B50192"/>
    <w:rsid w:val="00B5056E"/>
    <w:rsid w:val="00B50E1A"/>
    <w:rsid w:val="00B50F93"/>
    <w:rsid w:val="00B517C5"/>
    <w:rsid w:val="00B51A32"/>
    <w:rsid w:val="00B53138"/>
    <w:rsid w:val="00B5483D"/>
    <w:rsid w:val="00B5779D"/>
    <w:rsid w:val="00B600E8"/>
    <w:rsid w:val="00B60880"/>
    <w:rsid w:val="00B6260A"/>
    <w:rsid w:val="00B644B5"/>
    <w:rsid w:val="00B65234"/>
    <w:rsid w:val="00B65782"/>
    <w:rsid w:val="00B67925"/>
    <w:rsid w:val="00B70393"/>
    <w:rsid w:val="00B737B6"/>
    <w:rsid w:val="00B73DBA"/>
    <w:rsid w:val="00B73FF0"/>
    <w:rsid w:val="00B750FD"/>
    <w:rsid w:val="00B761F8"/>
    <w:rsid w:val="00B7757D"/>
    <w:rsid w:val="00B77A67"/>
    <w:rsid w:val="00B801CA"/>
    <w:rsid w:val="00B80D73"/>
    <w:rsid w:val="00B81C0A"/>
    <w:rsid w:val="00B82A1C"/>
    <w:rsid w:val="00B83210"/>
    <w:rsid w:val="00B846EF"/>
    <w:rsid w:val="00B84ADF"/>
    <w:rsid w:val="00B85BBE"/>
    <w:rsid w:val="00B86E3B"/>
    <w:rsid w:val="00B86FB4"/>
    <w:rsid w:val="00B87945"/>
    <w:rsid w:val="00B90239"/>
    <w:rsid w:val="00B91753"/>
    <w:rsid w:val="00B92E98"/>
    <w:rsid w:val="00B92FEC"/>
    <w:rsid w:val="00B949F7"/>
    <w:rsid w:val="00B94EC4"/>
    <w:rsid w:val="00B95003"/>
    <w:rsid w:val="00B9643D"/>
    <w:rsid w:val="00B96BDF"/>
    <w:rsid w:val="00B97BC6"/>
    <w:rsid w:val="00BA012C"/>
    <w:rsid w:val="00BA2502"/>
    <w:rsid w:val="00BB0F75"/>
    <w:rsid w:val="00BB4344"/>
    <w:rsid w:val="00BB4E05"/>
    <w:rsid w:val="00BB4F80"/>
    <w:rsid w:val="00BB55D3"/>
    <w:rsid w:val="00BC0CDF"/>
    <w:rsid w:val="00BC2041"/>
    <w:rsid w:val="00BC2D30"/>
    <w:rsid w:val="00BC2F38"/>
    <w:rsid w:val="00BC38D4"/>
    <w:rsid w:val="00BC3AD5"/>
    <w:rsid w:val="00BC4C13"/>
    <w:rsid w:val="00BC5A34"/>
    <w:rsid w:val="00BC77F7"/>
    <w:rsid w:val="00BD06FA"/>
    <w:rsid w:val="00BD2B46"/>
    <w:rsid w:val="00BD2D88"/>
    <w:rsid w:val="00BD74F5"/>
    <w:rsid w:val="00BD7666"/>
    <w:rsid w:val="00BD7735"/>
    <w:rsid w:val="00BD7779"/>
    <w:rsid w:val="00BD7D51"/>
    <w:rsid w:val="00BE0488"/>
    <w:rsid w:val="00BE0976"/>
    <w:rsid w:val="00BE2633"/>
    <w:rsid w:val="00BE3081"/>
    <w:rsid w:val="00BE334F"/>
    <w:rsid w:val="00BE3ADB"/>
    <w:rsid w:val="00BE47C2"/>
    <w:rsid w:val="00BF0AD6"/>
    <w:rsid w:val="00BF10C1"/>
    <w:rsid w:val="00BF20CA"/>
    <w:rsid w:val="00BF22B1"/>
    <w:rsid w:val="00BF243E"/>
    <w:rsid w:val="00BF26AE"/>
    <w:rsid w:val="00BF567B"/>
    <w:rsid w:val="00BF5925"/>
    <w:rsid w:val="00BF6275"/>
    <w:rsid w:val="00BF6CDC"/>
    <w:rsid w:val="00BF6D10"/>
    <w:rsid w:val="00BF6E05"/>
    <w:rsid w:val="00BF7F2D"/>
    <w:rsid w:val="00C00280"/>
    <w:rsid w:val="00C0110C"/>
    <w:rsid w:val="00C01145"/>
    <w:rsid w:val="00C016A8"/>
    <w:rsid w:val="00C02BBA"/>
    <w:rsid w:val="00C041AA"/>
    <w:rsid w:val="00C04349"/>
    <w:rsid w:val="00C05FC1"/>
    <w:rsid w:val="00C06216"/>
    <w:rsid w:val="00C07936"/>
    <w:rsid w:val="00C1059E"/>
    <w:rsid w:val="00C10C71"/>
    <w:rsid w:val="00C10F85"/>
    <w:rsid w:val="00C150B7"/>
    <w:rsid w:val="00C15BDD"/>
    <w:rsid w:val="00C1612F"/>
    <w:rsid w:val="00C1746D"/>
    <w:rsid w:val="00C17AB8"/>
    <w:rsid w:val="00C200C1"/>
    <w:rsid w:val="00C201A7"/>
    <w:rsid w:val="00C20AFF"/>
    <w:rsid w:val="00C21F4A"/>
    <w:rsid w:val="00C22F9E"/>
    <w:rsid w:val="00C252B8"/>
    <w:rsid w:val="00C27631"/>
    <w:rsid w:val="00C279BB"/>
    <w:rsid w:val="00C301FC"/>
    <w:rsid w:val="00C30D03"/>
    <w:rsid w:val="00C31FF0"/>
    <w:rsid w:val="00C35080"/>
    <w:rsid w:val="00C35D8C"/>
    <w:rsid w:val="00C36448"/>
    <w:rsid w:val="00C369B1"/>
    <w:rsid w:val="00C40D44"/>
    <w:rsid w:val="00C4131B"/>
    <w:rsid w:val="00C41539"/>
    <w:rsid w:val="00C41E2F"/>
    <w:rsid w:val="00C4215A"/>
    <w:rsid w:val="00C432DB"/>
    <w:rsid w:val="00C44369"/>
    <w:rsid w:val="00C459A8"/>
    <w:rsid w:val="00C45F09"/>
    <w:rsid w:val="00C45FF1"/>
    <w:rsid w:val="00C4673B"/>
    <w:rsid w:val="00C4761F"/>
    <w:rsid w:val="00C513D3"/>
    <w:rsid w:val="00C51783"/>
    <w:rsid w:val="00C51CD8"/>
    <w:rsid w:val="00C51CDE"/>
    <w:rsid w:val="00C52156"/>
    <w:rsid w:val="00C52539"/>
    <w:rsid w:val="00C53E9F"/>
    <w:rsid w:val="00C560F7"/>
    <w:rsid w:val="00C5621D"/>
    <w:rsid w:val="00C57022"/>
    <w:rsid w:val="00C573FF"/>
    <w:rsid w:val="00C57A99"/>
    <w:rsid w:val="00C57B45"/>
    <w:rsid w:val="00C64572"/>
    <w:rsid w:val="00C64600"/>
    <w:rsid w:val="00C6539E"/>
    <w:rsid w:val="00C65F22"/>
    <w:rsid w:val="00C71209"/>
    <w:rsid w:val="00C71849"/>
    <w:rsid w:val="00C71EF8"/>
    <w:rsid w:val="00C72200"/>
    <w:rsid w:val="00C72537"/>
    <w:rsid w:val="00C72C62"/>
    <w:rsid w:val="00C73B9A"/>
    <w:rsid w:val="00C7492A"/>
    <w:rsid w:val="00C74EBA"/>
    <w:rsid w:val="00C75DD7"/>
    <w:rsid w:val="00C76584"/>
    <w:rsid w:val="00C766B7"/>
    <w:rsid w:val="00C80EE9"/>
    <w:rsid w:val="00C82036"/>
    <w:rsid w:val="00C82AF4"/>
    <w:rsid w:val="00C82E73"/>
    <w:rsid w:val="00C83A0E"/>
    <w:rsid w:val="00C84667"/>
    <w:rsid w:val="00C84F3A"/>
    <w:rsid w:val="00C867D2"/>
    <w:rsid w:val="00C907BB"/>
    <w:rsid w:val="00C93073"/>
    <w:rsid w:val="00C94318"/>
    <w:rsid w:val="00C954EC"/>
    <w:rsid w:val="00C95EF1"/>
    <w:rsid w:val="00CA105B"/>
    <w:rsid w:val="00CA271F"/>
    <w:rsid w:val="00CA3E41"/>
    <w:rsid w:val="00CA5F81"/>
    <w:rsid w:val="00CA6FC1"/>
    <w:rsid w:val="00CA70E5"/>
    <w:rsid w:val="00CB1938"/>
    <w:rsid w:val="00CB1EC3"/>
    <w:rsid w:val="00CB2077"/>
    <w:rsid w:val="00CB2658"/>
    <w:rsid w:val="00CB35C6"/>
    <w:rsid w:val="00CB3CDE"/>
    <w:rsid w:val="00CB43CC"/>
    <w:rsid w:val="00CB5225"/>
    <w:rsid w:val="00CB5892"/>
    <w:rsid w:val="00CB5F83"/>
    <w:rsid w:val="00CB6587"/>
    <w:rsid w:val="00CB696A"/>
    <w:rsid w:val="00CB7BE9"/>
    <w:rsid w:val="00CB7E49"/>
    <w:rsid w:val="00CC0BD7"/>
    <w:rsid w:val="00CC0E06"/>
    <w:rsid w:val="00CC27D6"/>
    <w:rsid w:val="00CC2E4C"/>
    <w:rsid w:val="00CC3B49"/>
    <w:rsid w:val="00CC5041"/>
    <w:rsid w:val="00CC659F"/>
    <w:rsid w:val="00CC71F2"/>
    <w:rsid w:val="00CD0AE6"/>
    <w:rsid w:val="00CD11F6"/>
    <w:rsid w:val="00CD5C36"/>
    <w:rsid w:val="00CD664E"/>
    <w:rsid w:val="00CE04A1"/>
    <w:rsid w:val="00CE07DA"/>
    <w:rsid w:val="00CE0E04"/>
    <w:rsid w:val="00CE1676"/>
    <w:rsid w:val="00CE2178"/>
    <w:rsid w:val="00CE32D8"/>
    <w:rsid w:val="00CE4C72"/>
    <w:rsid w:val="00CE5B6C"/>
    <w:rsid w:val="00CE5E9A"/>
    <w:rsid w:val="00CE70E1"/>
    <w:rsid w:val="00CE7583"/>
    <w:rsid w:val="00CE773B"/>
    <w:rsid w:val="00CF0A85"/>
    <w:rsid w:val="00CF0DD5"/>
    <w:rsid w:val="00CF3B99"/>
    <w:rsid w:val="00CF43B5"/>
    <w:rsid w:val="00CF4830"/>
    <w:rsid w:val="00CF651B"/>
    <w:rsid w:val="00CF651D"/>
    <w:rsid w:val="00CF6778"/>
    <w:rsid w:val="00CF67F9"/>
    <w:rsid w:val="00CF6A4A"/>
    <w:rsid w:val="00CF6D1E"/>
    <w:rsid w:val="00CF795E"/>
    <w:rsid w:val="00D029A2"/>
    <w:rsid w:val="00D03316"/>
    <w:rsid w:val="00D03E52"/>
    <w:rsid w:val="00D0415F"/>
    <w:rsid w:val="00D04E1A"/>
    <w:rsid w:val="00D06096"/>
    <w:rsid w:val="00D06570"/>
    <w:rsid w:val="00D10007"/>
    <w:rsid w:val="00D11070"/>
    <w:rsid w:val="00D1256E"/>
    <w:rsid w:val="00D12F19"/>
    <w:rsid w:val="00D13121"/>
    <w:rsid w:val="00D1314F"/>
    <w:rsid w:val="00D148E3"/>
    <w:rsid w:val="00D16017"/>
    <w:rsid w:val="00D20481"/>
    <w:rsid w:val="00D20485"/>
    <w:rsid w:val="00D205E5"/>
    <w:rsid w:val="00D22561"/>
    <w:rsid w:val="00D23596"/>
    <w:rsid w:val="00D25035"/>
    <w:rsid w:val="00D25687"/>
    <w:rsid w:val="00D25B58"/>
    <w:rsid w:val="00D26241"/>
    <w:rsid w:val="00D265BA"/>
    <w:rsid w:val="00D273BE"/>
    <w:rsid w:val="00D304F3"/>
    <w:rsid w:val="00D3094F"/>
    <w:rsid w:val="00D3139E"/>
    <w:rsid w:val="00D33AE3"/>
    <w:rsid w:val="00D33F2E"/>
    <w:rsid w:val="00D3455D"/>
    <w:rsid w:val="00D3533F"/>
    <w:rsid w:val="00D35E05"/>
    <w:rsid w:val="00D36F5F"/>
    <w:rsid w:val="00D3743F"/>
    <w:rsid w:val="00D37914"/>
    <w:rsid w:val="00D4098F"/>
    <w:rsid w:val="00D42259"/>
    <w:rsid w:val="00D434BA"/>
    <w:rsid w:val="00D436BA"/>
    <w:rsid w:val="00D44748"/>
    <w:rsid w:val="00D450BD"/>
    <w:rsid w:val="00D46671"/>
    <w:rsid w:val="00D468A8"/>
    <w:rsid w:val="00D46BF0"/>
    <w:rsid w:val="00D4701A"/>
    <w:rsid w:val="00D47441"/>
    <w:rsid w:val="00D47C89"/>
    <w:rsid w:val="00D47DE4"/>
    <w:rsid w:val="00D50990"/>
    <w:rsid w:val="00D51CE8"/>
    <w:rsid w:val="00D53A0C"/>
    <w:rsid w:val="00D54EC7"/>
    <w:rsid w:val="00D55944"/>
    <w:rsid w:val="00D55AE0"/>
    <w:rsid w:val="00D56CDB"/>
    <w:rsid w:val="00D56DBC"/>
    <w:rsid w:val="00D57C9B"/>
    <w:rsid w:val="00D57FB2"/>
    <w:rsid w:val="00D6006C"/>
    <w:rsid w:val="00D610AB"/>
    <w:rsid w:val="00D622CE"/>
    <w:rsid w:val="00D63644"/>
    <w:rsid w:val="00D63A50"/>
    <w:rsid w:val="00D708AE"/>
    <w:rsid w:val="00D717EF"/>
    <w:rsid w:val="00D71C39"/>
    <w:rsid w:val="00D72833"/>
    <w:rsid w:val="00D747A0"/>
    <w:rsid w:val="00D75AAC"/>
    <w:rsid w:val="00D762BB"/>
    <w:rsid w:val="00D76A33"/>
    <w:rsid w:val="00D80676"/>
    <w:rsid w:val="00D80E9E"/>
    <w:rsid w:val="00D816CF"/>
    <w:rsid w:val="00D81755"/>
    <w:rsid w:val="00D81B02"/>
    <w:rsid w:val="00D81E37"/>
    <w:rsid w:val="00D82AC3"/>
    <w:rsid w:val="00D830B5"/>
    <w:rsid w:val="00D84B67"/>
    <w:rsid w:val="00D84C7E"/>
    <w:rsid w:val="00D84F12"/>
    <w:rsid w:val="00D84FCB"/>
    <w:rsid w:val="00D85FDA"/>
    <w:rsid w:val="00D8605C"/>
    <w:rsid w:val="00D9042B"/>
    <w:rsid w:val="00D91630"/>
    <w:rsid w:val="00D93376"/>
    <w:rsid w:val="00D935E0"/>
    <w:rsid w:val="00D93CF0"/>
    <w:rsid w:val="00D949A5"/>
    <w:rsid w:val="00D94B67"/>
    <w:rsid w:val="00D94D9D"/>
    <w:rsid w:val="00D951AB"/>
    <w:rsid w:val="00D9692F"/>
    <w:rsid w:val="00D975C5"/>
    <w:rsid w:val="00D97AEE"/>
    <w:rsid w:val="00DA04E0"/>
    <w:rsid w:val="00DA1642"/>
    <w:rsid w:val="00DA1A85"/>
    <w:rsid w:val="00DA2061"/>
    <w:rsid w:val="00DA261A"/>
    <w:rsid w:val="00DA2CE1"/>
    <w:rsid w:val="00DA49E0"/>
    <w:rsid w:val="00DA7038"/>
    <w:rsid w:val="00DA7D73"/>
    <w:rsid w:val="00DB00EA"/>
    <w:rsid w:val="00DB0325"/>
    <w:rsid w:val="00DB0431"/>
    <w:rsid w:val="00DB2239"/>
    <w:rsid w:val="00DB2AD0"/>
    <w:rsid w:val="00DB3D0F"/>
    <w:rsid w:val="00DB6437"/>
    <w:rsid w:val="00DB712E"/>
    <w:rsid w:val="00DC008C"/>
    <w:rsid w:val="00DC15EA"/>
    <w:rsid w:val="00DC4442"/>
    <w:rsid w:val="00DD0FB2"/>
    <w:rsid w:val="00DD1CD5"/>
    <w:rsid w:val="00DD276A"/>
    <w:rsid w:val="00DD2DD6"/>
    <w:rsid w:val="00DD3541"/>
    <w:rsid w:val="00DD3A52"/>
    <w:rsid w:val="00DD5A2B"/>
    <w:rsid w:val="00DD7419"/>
    <w:rsid w:val="00DE17FA"/>
    <w:rsid w:val="00DE1B51"/>
    <w:rsid w:val="00DE2162"/>
    <w:rsid w:val="00DE3D20"/>
    <w:rsid w:val="00DE60D4"/>
    <w:rsid w:val="00DE6B43"/>
    <w:rsid w:val="00DF0BB7"/>
    <w:rsid w:val="00DF129E"/>
    <w:rsid w:val="00DF1821"/>
    <w:rsid w:val="00DF2CB8"/>
    <w:rsid w:val="00DF2F12"/>
    <w:rsid w:val="00DF5A57"/>
    <w:rsid w:val="00DF676B"/>
    <w:rsid w:val="00DF6AC4"/>
    <w:rsid w:val="00E007F5"/>
    <w:rsid w:val="00E008FB"/>
    <w:rsid w:val="00E00B3D"/>
    <w:rsid w:val="00E02F09"/>
    <w:rsid w:val="00E04D28"/>
    <w:rsid w:val="00E04F61"/>
    <w:rsid w:val="00E05B61"/>
    <w:rsid w:val="00E07F46"/>
    <w:rsid w:val="00E11195"/>
    <w:rsid w:val="00E118B7"/>
    <w:rsid w:val="00E1209F"/>
    <w:rsid w:val="00E13D74"/>
    <w:rsid w:val="00E15EE2"/>
    <w:rsid w:val="00E16AB7"/>
    <w:rsid w:val="00E175E3"/>
    <w:rsid w:val="00E17C12"/>
    <w:rsid w:val="00E17F92"/>
    <w:rsid w:val="00E205BB"/>
    <w:rsid w:val="00E20C32"/>
    <w:rsid w:val="00E21A11"/>
    <w:rsid w:val="00E22ACC"/>
    <w:rsid w:val="00E23AAB"/>
    <w:rsid w:val="00E23FAA"/>
    <w:rsid w:val="00E251BC"/>
    <w:rsid w:val="00E25D94"/>
    <w:rsid w:val="00E26241"/>
    <w:rsid w:val="00E27137"/>
    <w:rsid w:val="00E2787A"/>
    <w:rsid w:val="00E303ED"/>
    <w:rsid w:val="00E32ECC"/>
    <w:rsid w:val="00E33520"/>
    <w:rsid w:val="00E35D25"/>
    <w:rsid w:val="00E372CA"/>
    <w:rsid w:val="00E37DA0"/>
    <w:rsid w:val="00E41B4D"/>
    <w:rsid w:val="00E41CEE"/>
    <w:rsid w:val="00E42261"/>
    <w:rsid w:val="00E43ED8"/>
    <w:rsid w:val="00E44677"/>
    <w:rsid w:val="00E45820"/>
    <w:rsid w:val="00E4751B"/>
    <w:rsid w:val="00E50A2C"/>
    <w:rsid w:val="00E510C9"/>
    <w:rsid w:val="00E5129A"/>
    <w:rsid w:val="00E523B2"/>
    <w:rsid w:val="00E55163"/>
    <w:rsid w:val="00E559B2"/>
    <w:rsid w:val="00E56838"/>
    <w:rsid w:val="00E577AD"/>
    <w:rsid w:val="00E60692"/>
    <w:rsid w:val="00E60FEC"/>
    <w:rsid w:val="00E62D82"/>
    <w:rsid w:val="00E63D1C"/>
    <w:rsid w:val="00E63D29"/>
    <w:rsid w:val="00E64AAB"/>
    <w:rsid w:val="00E64DD9"/>
    <w:rsid w:val="00E654BF"/>
    <w:rsid w:val="00E65599"/>
    <w:rsid w:val="00E6674F"/>
    <w:rsid w:val="00E66C85"/>
    <w:rsid w:val="00E714D2"/>
    <w:rsid w:val="00E75D30"/>
    <w:rsid w:val="00E75DD0"/>
    <w:rsid w:val="00E75E04"/>
    <w:rsid w:val="00E7661A"/>
    <w:rsid w:val="00E787F9"/>
    <w:rsid w:val="00E80BC0"/>
    <w:rsid w:val="00E81CDA"/>
    <w:rsid w:val="00E842FC"/>
    <w:rsid w:val="00E84DC6"/>
    <w:rsid w:val="00E85BCD"/>
    <w:rsid w:val="00E873AF"/>
    <w:rsid w:val="00E87955"/>
    <w:rsid w:val="00E91CCF"/>
    <w:rsid w:val="00E92593"/>
    <w:rsid w:val="00E927A0"/>
    <w:rsid w:val="00E92B14"/>
    <w:rsid w:val="00E92E70"/>
    <w:rsid w:val="00E93D28"/>
    <w:rsid w:val="00E945A0"/>
    <w:rsid w:val="00E96E81"/>
    <w:rsid w:val="00E979F5"/>
    <w:rsid w:val="00EA1166"/>
    <w:rsid w:val="00EA2997"/>
    <w:rsid w:val="00EA3028"/>
    <w:rsid w:val="00EA3384"/>
    <w:rsid w:val="00EA4FFE"/>
    <w:rsid w:val="00EA587B"/>
    <w:rsid w:val="00EA66FA"/>
    <w:rsid w:val="00EA710F"/>
    <w:rsid w:val="00EA7A38"/>
    <w:rsid w:val="00EB0E6E"/>
    <w:rsid w:val="00EB4F5E"/>
    <w:rsid w:val="00EB63FF"/>
    <w:rsid w:val="00EB7F31"/>
    <w:rsid w:val="00EC0138"/>
    <w:rsid w:val="00EC0319"/>
    <w:rsid w:val="00EC1D09"/>
    <w:rsid w:val="00EC261A"/>
    <w:rsid w:val="00EC4426"/>
    <w:rsid w:val="00EC6206"/>
    <w:rsid w:val="00EC685B"/>
    <w:rsid w:val="00EC6FA5"/>
    <w:rsid w:val="00ED0385"/>
    <w:rsid w:val="00ED0650"/>
    <w:rsid w:val="00ED12EB"/>
    <w:rsid w:val="00ED2F26"/>
    <w:rsid w:val="00ED360A"/>
    <w:rsid w:val="00ED396F"/>
    <w:rsid w:val="00ED49E5"/>
    <w:rsid w:val="00ED4EEB"/>
    <w:rsid w:val="00ED5C1F"/>
    <w:rsid w:val="00ED5FA3"/>
    <w:rsid w:val="00EE03FC"/>
    <w:rsid w:val="00EE0A2A"/>
    <w:rsid w:val="00EE1614"/>
    <w:rsid w:val="00EE21BA"/>
    <w:rsid w:val="00EE2544"/>
    <w:rsid w:val="00EE3889"/>
    <w:rsid w:val="00EE43F9"/>
    <w:rsid w:val="00EE60CA"/>
    <w:rsid w:val="00EF0066"/>
    <w:rsid w:val="00EF021E"/>
    <w:rsid w:val="00EF080A"/>
    <w:rsid w:val="00EF1FC2"/>
    <w:rsid w:val="00EF2DAF"/>
    <w:rsid w:val="00EF2E32"/>
    <w:rsid w:val="00EF3495"/>
    <w:rsid w:val="00EF4076"/>
    <w:rsid w:val="00EF53D8"/>
    <w:rsid w:val="00EF5E40"/>
    <w:rsid w:val="00EF628A"/>
    <w:rsid w:val="00EF7F9C"/>
    <w:rsid w:val="00F0208E"/>
    <w:rsid w:val="00F027EF"/>
    <w:rsid w:val="00F028C4"/>
    <w:rsid w:val="00F02F79"/>
    <w:rsid w:val="00F04147"/>
    <w:rsid w:val="00F0435C"/>
    <w:rsid w:val="00F069F3"/>
    <w:rsid w:val="00F06CE0"/>
    <w:rsid w:val="00F0763B"/>
    <w:rsid w:val="00F07F07"/>
    <w:rsid w:val="00F10081"/>
    <w:rsid w:val="00F11A18"/>
    <w:rsid w:val="00F11B33"/>
    <w:rsid w:val="00F14040"/>
    <w:rsid w:val="00F14492"/>
    <w:rsid w:val="00F14BE4"/>
    <w:rsid w:val="00F15753"/>
    <w:rsid w:val="00F15999"/>
    <w:rsid w:val="00F1671F"/>
    <w:rsid w:val="00F16951"/>
    <w:rsid w:val="00F1734D"/>
    <w:rsid w:val="00F220C1"/>
    <w:rsid w:val="00F224DE"/>
    <w:rsid w:val="00F233C4"/>
    <w:rsid w:val="00F23860"/>
    <w:rsid w:val="00F23D45"/>
    <w:rsid w:val="00F24102"/>
    <w:rsid w:val="00F24468"/>
    <w:rsid w:val="00F250D3"/>
    <w:rsid w:val="00F261BD"/>
    <w:rsid w:val="00F2728B"/>
    <w:rsid w:val="00F276DC"/>
    <w:rsid w:val="00F27A38"/>
    <w:rsid w:val="00F27CB2"/>
    <w:rsid w:val="00F3159F"/>
    <w:rsid w:val="00F33A38"/>
    <w:rsid w:val="00F351DA"/>
    <w:rsid w:val="00F364DB"/>
    <w:rsid w:val="00F3688A"/>
    <w:rsid w:val="00F36BD6"/>
    <w:rsid w:val="00F36C57"/>
    <w:rsid w:val="00F378A5"/>
    <w:rsid w:val="00F405D9"/>
    <w:rsid w:val="00F4122D"/>
    <w:rsid w:val="00F41252"/>
    <w:rsid w:val="00F42681"/>
    <w:rsid w:val="00F43450"/>
    <w:rsid w:val="00F442EF"/>
    <w:rsid w:val="00F44C72"/>
    <w:rsid w:val="00F4540A"/>
    <w:rsid w:val="00F456AA"/>
    <w:rsid w:val="00F45C71"/>
    <w:rsid w:val="00F46054"/>
    <w:rsid w:val="00F472BA"/>
    <w:rsid w:val="00F475E6"/>
    <w:rsid w:val="00F506D8"/>
    <w:rsid w:val="00F51CFE"/>
    <w:rsid w:val="00F52656"/>
    <w:rsid w:val="00F533E1"/>
    <w:rsid w:val="00F55DB8"/>
    <w:rsid w:val="00F56F69"/>
    <w:rsid w:val="00F576C6"/>
    <w:rsid w:val="00F60359"/>
    <w:rsid w:val="00F609DD"/>
    <w:rsid w:val="00F60BFF"/>
    <w:rsid w:val="00F614CD"/>
    <w:rsid w:val="00F61627"/>
    <w:rsid w:val="00F616D6"/>
    <w:rsid w:val="00F61942"/>
    <w:rsid w:val="00F61E87"/>
    <w:rsid w:val="00F620FB"/>
    <w:rsid w:val="00F62DB5"/>
    <w:rsid w:val="00F64793"/>
    <w:rsid w:val="00F64805"/>
    <w:rsid w:val="00F65974"/>
    <w:rsid w:val="00F65F22"/>
    <w:rsid w:val="00F65FF7"/>
    <w:rsid w:val="00F66100"/>
    <w:rsid w:val="00F67130"/>
    <w:rsid w:val="00F67345"/>
    <w:rsid w:val="00F67C8B"/>
    <w:rsid w:val="00F70370"/>
    <w:rsid w:val="00F71FDA"/>
    <w:rsid w:val="00F72FCC"/>
    <w:rsid w:val="00F772A5"/>
    <w:rsid w:val="00F8042E"/>
    <w:rsid w:val="00F81791"/>
    <w:rsid w:val="00F8181F"/>
    <w:rsid w:val="00F818EA"/>
    <w:rsid w:val="00F8290B"/>
    <w:rsid w:val="00F8381E"/>
    <w:rsid w:val="00F854F7"/>
    <w:rsid w:val="00F85F93"/>
    <w:rsid w:val="00F8699A"/>
    <w:rsid w:val="00F90B5D"/>
    <w:rsid w:val="00F920FC"/>
    <w:rsid w:val="00F92587"/>
    <w:rsid w:val="00F933D4"/>
    <w:rsid w:val="00F952BA"/>
    <w:rsid w:val="00FA1500"/>
    <w:rsid w:val="00FA1D59"/>
    <w:rsid w:val="00FA2632"/>
    <w:rsid w:val="00FA27FD"/>
    <w:rsid w:val="00FA3520"/>
    <w:rsid w:val="00FA5DFC"/>
    <w:rsid w:val="00FA7D9C"/>
    <w:rsid w:val="00FA7EEB"/>
    <w:rsid w:val="00FB297F"/>
    <w:rsid w:val="00FB3770"/>
    <w:rsid w:val="00FB3CA5"/>
    <w:rsid w:val="00FB444A"/>
    <w:rsid w:val="00FB48CA"/>
    <w:rsid w:val="00FB4A6F"/>
    <w:rsid w:val="00FB5EDE"/>
    <w:rsid w:val="00FB69C9"/>
    <w:rsid w:val="00FB6D98"/>
    <w:rsid w:val="00FB6DBF"/>
    <w:rsid w:val="00FC011F"/>
    <w:rsid w:val="00FC03BD"/>
    <w:rsid w:val="00FC0E84"/>
    <w:rsid w:val="00FC457E"/>
    <w:rsid w:val="00FC4A44"/>
    <w:rsid w:val="00FC4D58"/>
    <w:rsid w:val="00FC4F9A"/>
    <w:rsid w:val="00FC753C"/>
    <w:rsid w:val="00FC75E6"/>
    <w:rsid w:val="00FC77E5"/>
    <w:rsid w:val="00FC7E0D"/>
    <w:rsid w:val="00FD103E"/>
    <w:rsid w:val="00FD1BB4"/>
    <w:rsid w:val="00FD2485"/>
    <w:rsid w:val="00FD263C"/>
    <w:rsid w:val="00FD32AD"/>
    <w:rsid w:val="00FD387E"/>
    <w:rsid w:val="00FD6489"/>
    <w:rsid w:val="00FD6513"/>
    <w:rsid w:val="00FD6826"/>
    <w:rsid w:val="00FE073C"/>
    <w:rsid w:val="00FE0DBC"/>
    <w:rsid w:val="00FE152F"/>
    <w:rsid w:val="00FE1BCF"/>
    <w:rsid w:val="00FE2F58"/>
    <w:rsid w:val="00FE5BEB"/>
    <w:rsid w:val="00FF0DC5"/>
    <w:rsid w:val="00FF2BC8"/>
    <w:rsid w:val="00FF2C26"/>
    <w:rsid w:val="00FF2F84"/>
    <w:rsid w:val="00FF3E15"/>
    <w:rsid w:val="00FF68BF"/>
    <w:rsid w:val="02CBD702"/>
    <w:rsid w:val="03CBF6EA"/>
    <w:rsid w:val="03D217DB"/>
    <w:rsid w:val="03EA6C15"/>
    <w:rsid w:val="0413AF63"/>
    <w:rsid w:val="0434CAD6"/>
    <w:rsid w:val="045AD161"/>
    <w:rsid w:val="057B997D"/>
    <w:rsid w:val="059B31F4"/>
    <w:rsid w:val="05AF7FC4"/>
    <w:rsid w:val="06254060"/>
    <w:rsid w:val="0694847B"/>
    <w:rsid w:val="06BFF6E6"/>
    <w:rsid w:val="07148859"/>
    <w:rsid w:val="071F6B8A"/>
    <w:rsid w:val="072BED87"/>
    <w:rsid w:val="075E6CC5"/>
    <w:rsid w:val="07B2546B"/>
    <w:rsid w:val="07D763B7"/>
    <w:rsid w:val="08C0D523"/>
    <w:rsid w:val="0914186B"/>
    <w:rsid w:val="09D1223E"/>
    <w:rsid w:val="0A1B104B"/>
    <w:rsid w:val="0A2657E5"/>
    <w:rsid w:val="0A7541E2"/>
    <w:rsid w:val="0A87F08B"/>
    <w:rsid w:val="0AAF68E3"/>
    <w:rsid w:val="0AC41AE8"/>
    <w:rsid w:val="0AF99C6D"/>
    <w:rsid w:val="0B0F0479"/>
    <w:rsid w:val="0B195DE1"/>
    <w:rsid w:val="0D5EBBF3"/>
    <w:rsid w:val="0DB6CA0F"/>
    <w:rsid w:val="0E5379ED"/>
    <w:rsid w:val="0E8D9613"/>
    <w:rsid w:val="0F3B69A8"/>
    <w:rsid w:val="109F4978"/>
    <w:rsid w:val="10DC6D3E"/>
    <w:rsid w:val="11AF1218"/>
    <w:rsid w:val="11CD0E17"/>
    <w:rsid w:val="11F13942"/>
    <w:rsid w:val="12780C3A"/>
    <w:rsid w:val="1321AD3F"/>
    <w:rsid w:val="1429D32D"/>
    <w:rsid w:val="14859DA7"/>
    <w:rsid w:val="151D4045"/>
    <w:rsid w:val="16329C21"/>
    <w:rsid w:val="16BA2B6F"/>
    <w:rsid w:val="16BB9B32"/>
    <w:rsid w:val="16F5629F"/>
    <w:rsid w:val="174B7D5D"/>
    <w:rsid w:val="1785FDEA"/>
    <w:rsid w:val="17D41E37"/>
    <w:rsid w:val="17FCDB89"/>
    <w:rsid w:val="1A0E934D"/>
    <w:rsid w:val="1AC3B54E"/>
    <w:rsid w:val="1B83FE4B"/>
    <w:rsid w:val="1B8D9C92"/>
    <w:rsid w:val="1B8F0C55"/>
    <w:rsid w:val="1BCEFA0A"/>
    <w:rsid w:val="1C00C453"/>
    <w:rsid w:val="1C78AD11"/>
    <w:rsid w:val="1D03F755"/>
    <w:rsid w:val="1D2ADCB6"/>
    <w:rsid w:val="1D9C94B4"/>
    <w:rsid w:val="1DA5DE9C"/>
    <w:rsid w:val="1EEF2E2B"/>
    <w:rsid w:val="1F386515"/>
    <w:rsid w:val="1F5A5496"/>
    <w:rsid w:val="2047206A"/>
    <w:rsid w:val="206BC21F"/>
    <w:rsid w:val="20A4D9D1"/>
    <w:rsid w:val="2166628D"/>
    <w:rsid w:val="219C574D"/>
    <w:rsid w:val="21C34EB4"/>
    <w:rsid w:val="22C96963"/>
    <w:rsid w:val="22CDC4AA"/>
    <w:rsid w:val="22DA3F90"/>
    <w:rsid w:val="23214A65"/>
    <w:rsid w:val="23796469"/>
    <w:rsid w:val="24798451"/>
    <w:rsid w:val="24A0CA4C"/>
    <w:rsid w:val="2587AB4E"/>
    <w:rsid w:val="2666BAF7"/>
    <w:rsid w:val="26B621D0"/>
    <w:rsid w:val="26E46557"/>
    <w:rsid w:val="270B7035"/>
    <w:rsid w:val="27BEF720"/>
    <w:rsid w:val="290072B7"/>
    <w:rsid w:val="2A0D3586"/>
    <w:rsid w:val="2B0F9248"/>
    <w:rsid w:val="2B236441"/>
    <w:rsid w:val="2B94FC84"/>
    <w:rsid w:val="2BBC5AF3"/>
    <w:rsid w:val="2BFC8B0A"/>
    <w:rsid w:val="2C52688C"/>
    <w:rsid w:val="2C890F5C"/>
    <w:rsid w:val="2C9A4686"/>
    <w:rsid w:val="2D0B9DB7"/>
    <w:rsid w:val="2DA2E80F"/>
    <w:rsid w:val="2DEE5E6E"/>
    <w:rsid w:val="2E2CF9C1"/>
    <w:rsid w:val="2F666A63"/>
    <w:rsid w:val="2F8A094E"/>
    <w:rsid w:val="2FC0B01E"/>
    <w:rsid w:val="2FEC96E5"/>
    <w:rsid w:val="31221167"/>
    <w:rsid w:val="31533BD8"/>
    <w:rsid w:val="321D003E"/>
    <w:rsid w:val="329337C0"/>
    <w:rsid w:val="32EF0C39"/>
    <w:rsid w:val="32F850E0"/>
    <w:rsid w:val="3328D3A6"/>
    <w:rsid w:val="335F9642"/>
    <w:rsid w:val="3627E175"/>
    <w:rsid w:val="368D37D6"/>
    <w:rsid w:val="36F08C48"/>
    <w:rsid w:val="37782A8E"/>
    <w:rsid w:val="37C27D5C"/>
    <w:rsid w:val="383DCE26"/>
    <w:rsid w:val="3905B475"/>
    <w:rsid w:val="394E6A07"/>
    <w:rsid w:val="39D005BB"/>
    <w:rsid w:val="39EB4FAF"/>
    <w:rsid w:val="3A5367D1"/>
    <w:rsid w:val="3ADF38DB"/>
    <w:rsid w:val="3B296666"/>
    <w:rsid w:val="3B7164A4"/>
    <w:rsid w:val="3BD90180"/>
    <w:rsid w:val="3BFA93E5"/>
    <w:rsid w:val="3C2C95B7"/>
    <w:rsid w:val="3C64C40E"/>
    <w:rsid w:val="3C860AC9"/>
    <w:rsid w:val="3D650578"/>
    <w:rsid w:val="3ED79E25"/>
    <w:rsid w:val="3F64C313"/>
    <w:rsid w:val="3FF5ECE5"/>
    <w:rsid w:val="4062F215"/>
    <w:rsid w:val="407B5584"/>
    <w:rsid w:val="411F0CD4"/>
    <w:rsid w:val="42184B5D"/>
    <w:rsid w:val="42C9F69F"/>
    <w:rsid w:val="430E74AA"/>
    <w:rsid w:val="4376F946"/>
    <w:rsid w:val="43776D03"/>
    <w:rsid w:val="439577CB"/>
    <w:rsid w:val="4456AD96"/>
    <w:rsid w:val="44570028"/>
    <w:rsid w:val="449CEAD8"/>
    <w:rsid w:val="461252C3"/>
    <w:rsid w:val="462CED0F"/>
    <w:rsid w:val="4668B4C4"/>
    <w:rsid w:val="46D38E23"/>
    <w:rsid w:val="47051B5A"/>
    <w:rsid w:val="470F30D2"/>
    <w:rsid w:val="47C8BD70"/>
    <w:rsid w:val="48A7DD48"/>
    <w:rsid w:val="48AE358C"/>
    <w:rsid w:val="49176572"/>
    <w:rsid w:val="49676495"/>
    <w:rsid w:val="496C7B57"/>
    <w:rsid w:val="49AECE7E"/>
    <w:rsid w:val="4A0837D7"/>
    <w:rsid w:val="4A108670"/>
    <w:rsid w:val="4A37090E"/>
    <w:rsid w:val="4C8D95FF"/>
    <w:rsid w:val="4DB83350"/>
    <w:rsid w:val="4E1D2761"/>
    <w:rsid w:val="4E3AD5B8"/>
    <w:rsid w:val="4E5CEA9A"/>
    <w:rsid w:val="4EDBF2BA"/>
    <w:rsid w:val="4F5E2E5D"/>
    <w:rsid w:val="4F81CCB3"/>
    <w:rsid w:val="503F9AC1"/>
    <w:rsid w:val="50803E77"/>
    <w:rsid w:val="510C5209"/>
    <w:rsid w:val="511C6CED"/>
    <w:rsid w:val="51AB2028"/>
    <w:rsid w:val="5223A367"/>
    <w:rsid w:val="525A1E02"/>
    <w:rsid w:val="526FFA41"/>
    <w:rsid w:val="5308A933"/>
    <w:rsid w:val="532B3870"/>
    <w:rsid w:val="5389DD52"/>
    <w:rsid w:val="53C4C3F2"/>
    <w:rsid w:val="54465723"/>
    <w:rsid w:val="54833640"/>
    <w:rsid w:val="549F5040"/>
    <w:rsid w:val="54A3B4A6"/>
    <w:rsid w:val="564049F5"/>
    <w:rsid w:val="564B47FC"/>
    <w:rsid w:val="56672124"/>
    <w:rsid w:val="56CAAA7C"/>
    <w:rsid w:val="56D56EDC"/>
    <w:rsid w:val="57AC5FA8"/>
    <w:rsid w:val="58D57AF1"/>
    <w:rsid w:val="590F7BC3"/>
    <w:rsid w:val="5946F2D1"/>
    <w:rsid w:val="59ACF1B8"/>
    <w:rsid w:val="59FA2BE2"/>
    <w:rsid w:val="5A5D738A"/>
    <w:rsid w:val="5AB6BAED"/>
    <w:rsid w:val="5B623781"/>
    <w:rsid w:val="5C296C34"/>
    <w:rsid w:val="5CA08681"/>
    <w:rsid w:val="5CB1DE60"/>
    <w:rsid w:val="5D58680A"/>
    <w:rsid w:val="5F2B1787"/>
    <w:rsid w:val="5F700E76"/>
    <w:rsid w:val="60A31DCB"/>
    <w:rsid w:val="61447423"/>
    <w:rsid w:val="61690F51"/>
    <w:rsid w:val="617DE190"/>
    <w:rsid w:val="624B8453"/>
    <w:rsid w:val="62FCD193"/>
    <w:rsid w:val="634FC053"/>
    <w:rsid w:val="63525180"/>
    <w:rsid w:val="63B4DAA6"/>
    <w:rsid w:val="6494D11B"/>
    <w:rsid w:val="64B416F1"/>
    <w:rsid w:val="64EB90B4"/>
    <w:rsid w:val="65142F7D"/>
    <w:rsid w:val="6566529C"/>
    <w:rsid w:val="65CEAA61"/>
    <w:rsid w:val="65DA8933"/>
    <w:rsid w:val="65FBE51A"/>
    <w:rsid w:val="662689E2"/>
    <w:rsid w:val="67014DA7"/>
    <w:rsid w:val="670515EF"/>
    <w:rsid w:val="670F705B"/>
    <w:rsid w:val="67550E1D"/>
    <w:rsid w:val="67A78665"/>
    <w:rsid w:val="68668B03"/>
    <w:rsid w:val="6A23D5E9"/>
    <w:rsid w:val="6A64173B"/>
    <w:rsid w:val="6A68A917"/>
    <w:rsid w:val="6AFB2E73"/>
    <w:rsid w:val="6BA3F2AF"/>
    <w:rsid w:val="6BB8C94B"/>
    <w:rsid w:val="6BD4BECA"/>
    <w:rsid w:val="6BDF03DA"/>
    <w:rsid w:val="6C1CDCE7"/>
    <w:rsid w:val="6D5A4DDE"/>
    <w:rsid w:val="6D6320CE"/>
    <w:rsid w:val="6D708F2B"/>
    <w:rsid w:val="6D7AD43B"/>
    <w:rsid w:val="6D8B530E"/>
    <w:rsid w:val="6DE43048"/>
    <w:rsid w:val="6E674440"/>
    <w:rsid w:val="6F46CEA4"/>
    <w:rsid w:val="6F49793C"/>
    <w:rsid w:val="6FE750CB"/>
    <w:rsid w:val="706F7BA7"/>
    <w:rsid w:val="707763D2"/>
    <w:rsid w:val="70B274FD"/>
    <w:rsid w:val="710CB40D"/>
    <w:rsid w:val="71692A0E"/>
    <w:rsid w:val="71AEFF90"/>
    <w:rsid w:val="7322F102"/>
    <w:rsid w:val="73CCA6BE"/>
    <w:rsid w:val="73EE528E"/>
    <w:rsid w:val="74917E11"/>
    <w:rsid w:val="74ECBB04"/>
    <w:rsid w:val="74F7010F"/>
    <w:rsid w:val="74FF53EC"/>
    <w:rsid w:val="751C652B"/>
    <w:rsid w:val="758941CA"/>
    <w:rsid w:val="77177171"/>
    <w:rsid w:val="7751E089"/>
    <w:rsid w:val="77C66D20"/>
    <w:rsid w:val="77F66225"/>
    <w:rsid w:val="78716809"/>
    <w:rsid w:val="7915DD52"/>
    <w:rsid w:val="793BD6A0"/>
    <w:rsid w:val="79DFBFE0"/>
    <w:rsid w:val="7A3C7230"/>
    <w:rsid w:val="7A8C580F"/>
    <w:rsid w:val="7D083E72"/>
    <w:rsid w:val="7D7C8356"/>
    <w:rsid w:val="7DBD963B"/>
    <w:rsid w:val="7DC1220D"/>
    <w:rsid w:val="7ECE82CE"/>
    <w:rsid w:val="7F42D4A9"/>
    <w:rsid w:val="7F5CF26E"/>
    <w:rsid w:val="7F809DF7"/>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E4609"/>
  <w15:chartTrackingRefBased/>
  <w15:docId w15:val="{C71ABF70-56D0-442F-9D6C-26DC9D55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C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5F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F83"/>
    <w:rPr>
      <w:rFonts w:ascii="Segoe UI" w:hAnsi="Segoe UI" w:cs="Segoe UI"/>
      <w:sz w:val="18"/>
      <w:szCs w:val="18"/>
    </w:rPr>
  </w:style>
  <w:style w:type="paragraph" w:styleId="ListParagraph">
    <w:name w:val="List Paragraph"/>
    <w:basedOn w:val="Normal"/>
    <w:uiPriority w:val="34"/>
    <w:qFormat/>
    <w:rsid w:val="00BC3AD5"/>
    <w:pPr>
      <w:ind w:left="720"/>
      <w:contextualSpacing/>
    </w:pPr>
  </w:style>
  <w:style w:type="paragraph" w:styleId="HTMLPreformatted">
    <w:name w:val="HTML Preformatted"/>
    <w:basedOn w:val="Normal"/>
    <w:link w:val="HTMLPreformattedChar"/>
    <w:uiPriority w:val="99"/>
    <w:semiHidden/>
    <w:unhideWhenUsed/>
    <w:rsid w:val="007E5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semiHidden/>
    <w:rsid w:val="007E5A30"/>
    <w:rPr>
      <w:rFonts w:ascii="Courier New" w:eastAsia="Times New Roman" w:hAnsi="Courier New" w:cs="Courier New"/>
      <w:sz w:val="20"/>
      <w:szCs w:val="20"/>
      <w:lang w:eastAsia="en-CA"/>
    </w:rPr>
  </w:style>
  <w:style w:type="character" w:customStyle="1" w:styleId="gnkrckgcgsb">
    <w:name w:val="gnkrckgcgsb"/>
    <w:basedOn w:val="DefaultParagraphFont"/>
    <w:rsid w:val="007E5A30"/>
  </w:style>
  <w:style w:type="table" w:styleId="TableGrid">
    <w:name w:val="Table Grid"/>
    <w:basedOn w:val="TableNormal"/>
    <w:uiPriority w:val="39"/>
    <w:rsid w:val="006B1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6B144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6B144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2234A"/>
    <w:pPr>
      <w:spacing w:after="0" w:line="240" w:lineRule="auto"/>
    </w:pPr>
  </w:style>
  <w:style w:type="paragraph" w:styleId="CommentSubject">
    <w:name w:val="annotation subject"/>
    <w:basedOn w:val="CommentText"/>
    <w:next w:val="CommentText"/>
    <w:link w:val="CommentSubjectChar"/>
    <w:uiPriority w:val="99"/>
    <w:semiHidden/>
    <w:unhideWhenUsed/>
    <w:rsid w:val="00B2234A"/>
    <w:rPr>
      <w:b/>
      <w:bCs/>
    </w:rPr>
  </w:style>
  <w:style w:type="character" w:customStyle="1" w:styleId="CommentSubjectChar">
    <w:name w:val="Comment Subject Char"/>
    <w:basedOn w:val="CommentTextChar"/>
    <w:link w:val="CommentSubject"/>
    <w:uiPriority w:val="99"/>
    <w:semiHidden/>
    <w:rsid w:val="00B2234A"/>
    <w:rPr>
      <w:b/>
      <w:bCs/>
      <w:sz w:val="20"/>
      <w:szCs w:val="20"/>
    </w:rPr>
  </w:style>
  <w:style w:type="character" w:customStyle="1" w:styleId="apple-converted-space">
    <w:name w:val="apple-converted-space"/>
    <w:basedOn w:val="DefaultParagraphFont"/>
    <w:rsid w:val="00F72FCC"/>
  </w:style>
  <w:style w:type="table" w:styleId="GridTable1Light">
    <w:name w:val="Grid Table 1 Light"/>
    <w:basedOn w:val="TableNormal"/>
    <w:uiPriority w:val="46"/>
    <w:rsid w:val="006647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4">
    <w:name w:val="List Table 4"/>
    <w:basedOn w:val="TableNormal"/>
    <w:uiPriority w:val="49"/>
    <w:rsid w:val="00CD664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rmaltextrun">
    <w:name w:val="normaltextrun"/>
    <w:basedOn w:val="DefaultParagraphFont"/>
    <w:rsid w:val="00AE2C08"/>
  </w:style>
  <w:style w:type="paragraph" w:styleId="NormalWeb">
    <w:name w:val="Normal (Web)"/>
    <w:basedOn w:val="Normal"/>
    <w:uiPriority w:val="99"/>
    <w:semiHidden/>
    <w:unhideWhenUsed/>
    <w:rsid w:val="00317527"/>
    <w:pPr>
      <w:spacing w:before="100" w:beforeAutospacing="1" w:after="100" w:afterAutospacing="1" w:line="240" w:lineRule="auto"/>
    </w:pPr>
    <w:rPr>
      <w:rFonts w:eastAsia="Times New Roman" w:cs="Times New Roman"/>
      <w:sz w:val="24"/>
      <w:szCs w:val="24"/>
      <w:lang w:val="en-AU" w:eastAsia="en-AU"/>
    </w:rPr>
  </w:style>
  <w:style w:type="paragraph" w:styleId="Header">
    <w:name w:val="header"/>
    <w:basedOn w:val="Normal"/>
    <w:link w:val="HeaderChar"/>
    <w:uiPriority w:val="99"/>
    <w:unhideWhenUsed/>
    <w:rsid w:val="00113C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C07"/>
  </w:style>
  <w:style w:type="paragraph" w:styleId="Footer">
    <w:name w:val="footer"/>
    <w:basedOn w:val="Normal"/>
    <w:link w:val="FooterChar"/>
    <w:uiPriority w:val="99"/>
    <w:unhideWhenUsed/>
    <w:rsid w:val="00113C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C07"/>
  </w:style>
  <w:style w:type="character" w:styleId="Hyperlink">
    <w:name w:val="Hyperlink"/>
    <w:basedOn w:val="DefaultParagraphFont"/>
    <w:uiPriority w:val="99"/>
    <w:unhideWhenUsed/>
    <w:rsid w:val="001B2AB4"/>
    <w:rPr>
      <w:color w:val="0563C1" w:themeColor="hyperlink"/>
      <w:u w:val="single"/>
    </w:rPr>
  </w:style>
  <w:style w:type="character" w:styleId="UnresolvedMention">
    <w:name w:val="Unresolved Mention"/>
    <w:basedOn w:val="DefaultParagraphFont"/>
    <w:uiPriority w:val="99"/>
    <w:semiHidden/>
    <w:unhideWhenUsed/>
    <w:rsid w:val="001B2AB4"/>
    <w:rPr>
      <w:color w:val="605E5C"/>
      <w:shd w:val="clear" w:color="auto" w:fill="E1DFDD"/>
    </w:rPr>
  </w:style>
  <w:style w:type="character" w:styleId="FollowedHyperlink">
    <w:name w:val="FollowedHyperlink"/>
    <w:basedOn w:val="DefaultParagraphFont"/>
    <w:uiPriority w:val="99"/>
    <w:semiHidden/>
    <w:unhideWhenUsed/>
    <w:rsid w:val="00036722"/>
    <w:rPr>
      <w:color w:val="954F72" w:themeColor="followedHyperlink"/>
      <w:u w:val="single"/>
    </w:rPr>
  </w:style>
  <w:style w:type="character" w:customStyle="1" w:styleId="cf01">
    <w:name w:val="cf01"/>
    <w:basedOn w:val="DefaultParagraphFont"/>
    <w:rsid w:val="004F1696"/>
    <w:rPr>
      <w:rFonts w:ascii="Segoe UI" w:hAnsi="Segoe UI" w:cs="Segoe UI" w:hint="default"/>
      <w:sz w:val="18"/>
      <w:szCs w:val="18"/>
    </w:rPr>
  </w:style>
  <w:style w:type="character" w:styleId="PlaceholderText">
    <w:name w:val="Placeholder Text"/>
    <w:basedOn w:val="DefaultParagraphFont"/>
    <w:uiPriority w:val="99"/>
    <w:semiHidden/>
    <w:rsid w:val="00BD7779"/>
    <w:rPr>
      <w:color w:val="808080"/>
    </w:rPr>
  </w:style>
  <w:style w:type="paragraph" w:styleId="BodyText">
    <w:name w:val="Body Text"/>
    <w:basedOn w:val="Normal"/>
    <w:link w:val="BodyTextChar"/>
    <w:uiPriority w:val="1"/>
    <w:qFormat/>
    <w:rsid w:val="00982C27"/>
    <w:pPr>
      <w:widowControl w:val="0"/>
      <w:spacing w:after="0" w:line="240" w:lineRule="auto"/>
      <w:ind w:left="120"/>
    </w:pPr>
    <w:rPr>
      <w:rFonts w:eastAsia="Times New Roman" w:cs="Times New Roman"/>
      <w:sz w:val="20"/>
      <w:szCs w:val="20"/>
      <w:lang w:val="en-US"/>
    </w:rPr>
  </w:style>
  <w:style w:type="character" w:customStyle="1" w:styleId="BodyTextChar">
    <w:name w:val="Body Text Char"/>
    <w:basedOn w:val="DefaultParagraphFont"/>
    <w:link w:val="BodyText"/>
    <w:uiPriority w:val="1"/>
    <w:rsid w:val="00982C27"/>
    <w:rPr>
      <w:rFonts w:eastAsia="Times New Roman" w:cs="Times New Roman"/>
      <w:sz w:val="20"/>
      <w:szCs w:val="20"/>
      <w:lang w:val="en-US"/>
    </w:rPr>
  </w:style>
  <w:style w:type="table" w:styleId="GridTable2">
    <w:name w:val="Grid Table 2"/>
    <w:basedOn w:val="TableNormal"/>
    <w:uiPriority w:val="47"/>
    <w:rsid w:val="00DB2AD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DB2AD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3F52F0"/>
    <w:pPr>
      <w:autoSpaceDE w:val="0"/>
      <w:autoSpaceDN w:val="0"/>
      <w:adjustRightInd w:val="0"/>
      <w:spacing w:after="0" w:line="240" w:lineRule="auto"/>
    </w:pPr>
    <w:rPr>
      <w:rFonts w:cs="Times New Roman"/>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2265">
      <w:bodyDiv w:val="1"/>
      <w:marLeft w:val="0"/>
      <w:marRight w:val="0"/>
      <w:marTop w:val="0"/>
      <w:marBottom w:val="0"/>
      <w:divBdr>
        <w:top w:val="none" w:sz="0" w:space="0" w:color="auto"/>
        <w:left w:val="none" w:sz="0" w:space="0" w:color="auto"/>
        <w:bottom w:val="none" w:sz="0" w:space="0" w:color="auto"/>
        <w:right w:val="none" w:sz="0" w:space="0" w:color="auto"/>
      </w:divBdr>
      <w:divsChild>
        <w:div w:id="1648702191">
          <w:marLeft w:val="0"/>
          <w:marRight w:val="0"/>
          <w:marTop w:val="0"/>
          <w:marBottom w:val="0"/>
          <w:divBdr>
            <w:top w:val="none" w:sz="0" w:space="0" w:color="auto"/>
            <w:left w:val="none" w:sz="0" w:space="0" w:color="auto"/>
            <w:bottom w:val="none" w:sz="0" w:space="0" w:color="auto"/>
            <w:right w:val="none" w:sz="0" w:space="0" w:color="auto"/>
          </w:divBdr>
          <w:divsChild>
            <w:div w:id="1650208594">
              <w:marLeft w:val="0"/>
              <w:marRight w:val="0"/>
              <w:marTop w:val="0"/>
              <w:marBottom w:val="0"/>
              <w:divBdr>
                <w:top w:val="none" w:sz="0" w:space="0" w:color="auto"/>
                <w:left w:val="none" w:sz="0" w:space="0" w:color="auto"/>
                <w:bottom w:val="none" w:sz="0" w:space="0" w:color="auto"/>
                <w:right w:val="none" w:sz="0" w:space="0" w:color="auto"/>
              </w:divBdr>
              <w:divsChild>
                <w:div w:id="41000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0462">
      <w:bodyDiv w:val="1"/>
      <w:marLeft w:val="0"/>
      <w:marRight w:val="0"/>
      <w:marTop w:val="0"/>
      <w:marBottom w:val="0"/>
      <w:divBdr>
        <w:top w:val="none" w:sz="0" w:space="0" w:color="auto"/>
        <w:left w:val="none" w:sz="0" w:space="0" w:color="auto"/>
        <w:bottom w:val="none" w:sz="0" w:space="0" w:color="auto"/>
        <w:right w:val="none" w:sz="0" w:space="0" w:color="auto"/>
      </w:divBdr>
    </w:div>
    <w:div w:id="19287880">
      <w:bodyDiv w:val="1"/>
      <w:marLeft w:val="0"/>
      <w:marRight w:val="0"/>
      <w:marTop w:val="0"/>
      <w:marBottom w:val="0"/>
      <w:divBdr>
        <w:top w:val="none" w:sz="0" w:space="0" w:color="auto"/>
        <w:left w:val="none" w:sz="0" w:space="0" w:color="auto"/>
        <w:bottom w:val="none" w:sz="0" w:space="0" w:color="auto"/>
        <w:right w:val="none" w:sz="0" w:space="0" w:color="auto"/>
      </w:divBdr>
    </w:div>
    <w:div w:id="30689768">
      <w:bodyDiv w:val="1"/>
      <w:marLeft w:val="0"/>
      <w:marRight w:val="0"/>
      <w:marTop w:val="0"/>
      <w:marBottom w:val="0"/>
      <w:divBdr>
        <w:top w:val="none" w:sz="0" w:space="0" w:color="auto"/>
        <w:left w:val="none" w:sz="0" w:space="0" w:color="auto"/>
        <w:bottom w:val="none" w:sz="0" w:space="0" w:color="auto"/>
        <w:right w:val="none" w:sz="0" w:space="0" w:color="auto"/>
      </w:divBdr>
    </w:div>
    <w:div w:id="47806817">
      <w:bodyDiv w:val="1"/>
      <w:marLeft w:val="0"/>
      <w:marRight w:val="0"/>
      <w:marTop w:val="0"/>
      <w:marBottom w:val="0"/>
      <w:divBdr>
        <w:top w:val="none" w:sz="0" w:space="0" w:color="auto"/>
        <w:left w:val="none" w:sz="0" w:space="0" w:color="auto"/>
        <w:bottom w:val="none" w:sz="0" w:space="0" w:color="auto"/>
        <w:right w:val="none" w:sz="0" w:space="0" w:color="auto"/>
      </w:divBdr>
    </w:div>
    <w:div w:id="69155116">
      <w:bodyDiv w:val="1"/>
      <w:marLeft w:val="0"/>
      <w:marRight w:val="0"/>
      <w:marTop w:val="0"/>
      <w:marBottom w:val="0"/>
      <w:divBdr>
        <w:top w:val="none" w:sz="0" w:space="0" w:color="auto"/>
        <w:left w:val="none" w:sz="0" w:space="0" w:color="auto"/>
        <w:bottom w:val="none" w:sz="0" w:space="0" w:color="auto"/>
        <w:right w:val="none" w:sz="0" w:space="0" w:color="auto"/>
      </w:divBdr>
    </w:div>
    <w:div w:id="73364226">
      <w:bodyDiv w:val="1"/>
      <w:marLeft w:val="0"/>
      <w:marRight w:val="0"/>
      <w:marTop w:val="0"/>
      <w:marBottom w:val="0"/>
      <w:divBdr>
        <w:top w:val="none" w:sz="0" w:space="0" w:color="auto"/>
        <w:left w:val="none" w:sz="0" w:space="0" w:color="auto"/>
        <w:bottom w:val="none" w:sz="0" w:space="0" w:color="auto"/>
        <w:right w:val="none" w:sz="0" w:space="0" w:color="auto"/>
      </w:divBdr>
    </w:div>
    <w:div w:id="77944054">
      <w:bodyDiv w:val="1"/>
      <w:marLeft w:val="0"/>
      <w:marRight w:val="0"/>
      <w:marTop w:val="0"/>
      <w:marBottom w:val="0"/>
      <w:divBdr>
        <w:top w:val="none" w:sz="0" w:space="0" w:color="auto"/>
        <w:left w:val="none" w:sz="0" w:space="0" w:color="auto"/>
        <w:bottom w:val="none" w:sz="0" w:space="0" w:color="auto"/>
        <w:right w:val="none" w:sz="0" w:space="0" w:color="auto"/>
      </w:divBdr>
      <w:divsChild>
        <w:div w:id="1469198912">
          <w:marLeft w:val="640"/>
          <w:marRight w:val="0"/>
          <w:marTop w:val="0"/>
          <w:marBottom w:val="0"/>
          <w:divBdr>
            <w:top w:val="none" w:sz="0" w:space="0" w:color="auto"/>
            <w:left w:val="none" w:sz="0" w:space="0" w:color="auto"/>
            <w:bottom w:val="none" w:sz="0" w:space="0" w:color="auto"/>
            <w:right w:val="none" w:sz="0" w:space="0" w:color="auto"/>
          </w:divBdr>
        </w:div>
        <w:div w:id="1474909208">
          <w:marLeft w:val="640"/>
          <w:marRight w:val="0"/>
          <w:marTop w:val="0"/>
          <w:marBottom w:val="0"/>
          <w:divBdr>
            <w:top w:val="none" w:sz="0" w:space="0" w:color="auto"/>
            <w:left w:val="none" w:sz="0" w:space="0" w:color="auto"/>
            <w:bottom w:val="none" w:sz="0" w:space="0" w:color="auto"/>
            <w:right w:val="none" w:sz="0" w:space="0" w:color="auto"/>
          </w:divBdr>
        </w:div>
        <w:div w:id="819267050">
          <w:marLeft w:val="640"/>
          <w:marRight w:val="0"/>
          <w:marTop w:val="0"/>
          <w:marBottom w:val="0"/>
          <w:divBdr>
            <w:top w:val="none" w:sz="0" w:space="0" w:color="auto"/>
            <w:left w:val="none" w:sz="0" w:space="0" w:color="auto"/>
            <w:bottom w:val="none" w:sz="0" w:space="0" w:color="auto"/>
            <w:right w:val="none" w:sz="0" w:space="0" w:color="auto"/>
          </w:divBdr>
        </w:div>
        <w:div w:id="1798139878">
          <w:marLeft w:val="640"/>
          <w:marRight w:val="0"/>
          <w:marTop w:val="0"/>
          <w:marBottom w:val="0"/>
          <w:divBdr>
            <w:top w:val="none" w:sz="0" w:space="0" w:color="auto"/>
            <w:left w:val="none" w:sz="0" w:space="0" w:color="auto"/>
            <w:bottom w:val="none" w:sz="0" w:space="0" w:color="auto"/>
            <w:right w:val="none" w:sz="0" w:space="0" w:color="auto"/>
          </w:divBdr>
        </w:div>
        <w:div w:id="22093160">
          <w:marLeft w:val="640"/>
          <w:marRight w:val="0"/>
          <w:marTop w:val="0"/>
          <w:marBottom w:val="0"/>
          <w:divBdr>
            <w:top w:val="none" w:sz="0" w:space="0" w:color="auto"/>
            <w:left w:val="none" w:sz="0" w:space="0" w:color="auto"/>
            <w:bottom w:val="none" w:sz="0" w:space="0" w:color="auto"/>
            <w:right w:val="none" w:sz="0" w:space="0" w:color="auto"/>
          </w:divBdr>
        </w:div>
        <w:div w:id="851534497">
          <w:marLeft w:val="640"/>
          <w:marRight w:val="0"/>
          <w:marTop w:val="0"/>
          <w:marBottom w:val="0"/>
          <w:divBdr>
            <w:top w:val="none" w:sz="0" w:space="0" w:color="auto"/>
            <w:left w:val="none" w:sz="0" w:space="0" w:color="auto"/>
            <w:bottom w:val="none" w:sz="0" w:space="0" w:color="auto"/>
            <w:right w:val="none" w:sz="0" w:space="0" w:color="auto"/>
          </w:divBdr>
        </w:div>
        <w:div w:id="1795980601">
          <w:marLeft w:val="640"/>
          <w:marRight w:val="0"/>
          <w:marTop w:val="0"/>
          <w:marBottom w:val="0"/>
          <w:divBdr>
            <w:top w:val="none" w:sz="0" w:space="0" w:color="auto"/>
            <w:left w:val="none" w:sz="0" w:space="0" w:color="auto"/>
            <w:bottom w:val="none" w:sz="0" w:space="0" w:color="auto"/>
            <w:right w:val="none" w:sz="0" w:space="0" w:color="auto"/>
          </w:divBdr>
        </w:div>
        <w:div w:id="411008275">
          <w:marLeft w:val="640"/>
          <w:marRight w:val="0"/>
          <w:marTop w:val="0"/>
          <w:marBottom w:val="0"/>
          <w:divBdr>
            <w:top w:val="none" w:sz="0" w:space="0" w:color="auto"/>
            <w:left w:val="none" w:sz="0" w:space="0" w:color="auto"/>
            <w:bottom w:val="none" w:sz="0" w:space="0" w:color="auto"/>
            <w:right w:val="none" w:sz="0" w:space="0" w:color="auto"/>
          </w:divBdr>
        </w:div>
        <w:div w:id="1676758494">
          <w:marLeft w:val="640"/>
          <w:marRight w:val="0"/>
          <w:marTop w:val="0"/>
          <w:marBottom w:val="0"/>
          <w:divBdr>
            <w:top w:val="none" w:sz="0" w:space="0" w:color="auto"/>
            <w:left w:val="none" w:sz="0" w:space="0" w:color="auto"/>
            <w:bottom w:val="none" w:sz="0" w:space="0" w:color="auto"/>
            <w:right w:val="none" w:sz="0" w:space="0" w:color="auto"/>
          </w:divBdr>
        </w:div>
        <w:div w:id="1855611641">
          <w:marLeft w:val="640"/>
          <w:marRight w:val="0"/>
          <w:marTop w:val="0"/>
          <w:marBottom w:val="0"/>
          <w:divBdr>
            <w:top w:val="none" w:sz="0" w:space="0" w:color="auto"/>
            <w:left w:val="none" w:sz="0" w:space="0" w:color="auto"/>
            <w:bottom w:val="none" w:sz="0" w:space="0" w:color="auto"/>
            <w:right w:val="none" w:sz="0" w:space="0" w:color="auto"/>
          </w:divBdr>
        </w:div>
        <w:div w:id="2107143321">
          <w:marLeft w:val="640"/>
          <w:marRight w:val="0"/>
          <w:marTop w:val="0"/>
          <w:marBottom w:val="0"/>
          <w:divBdr>
            <w:top w:val="none" w:sz="0" w:space="0" w:color="auto"/>
            <w:left w:val="none" w:sz="0" w:space="0" w:color="auto"/>
            <w:bottom w:val="none" w:sz="0" w:space="0" w:color="auto"/>
            <w:right w:val="none" w:sz="0" w:space="0" w:color="auto"/>
          </w:divBdr>
        </w:div>
        <w:div w:id="1308628411">
          <w:marLeft w:val="640"/>
          <w:marRight w:val="0"/>
          <w:marTop w:val="0"/>
          <w:marBottom w:val="0"/>
          <w:divBdr>
            <w:top w:val="none" w:sz="0" w:space="0" w:color="auto"/>
            <w:left w:val="none" w:sz="0" w:space="0" w:color="auto"/>
            <w:bottom w:val="none" w:sz="0" w:space="0" w:color="auto"/>
            <w:right w:val="none" w:sz="0" w:space="0" w:color="auto"/>
          </w:divBdr>
        </w:div>
        <w:div w:id="792287688">
          <w:marLeft w:val="640"/>
          <w:marRight w:val="0"/>
          <w:marTop w:val="0"/>
          <w:marBottom w:val="0"/>
          <w:divBdr>
            <w:top w:val="none" w:sz="0" w:space="0" w:color="auto"/>
            <w:left w:val="none" w:sz="0" w:space="0" w:color="auto"/>
            <w:bottom w:val="none" w:sz="0" w:space="0" w:color="auto"/>
            <w:right w:val="none" w:sz="0" w:space="0" w:color="auto"/>
          </w:divBdr>
        </w:div>
        <w:div w:id="1890258750">
          <w:marLeft w:val="640"/>
          <w:marRight w:val="0"/>
          <w:marTop w:val="0"/>
          <w:marBottom w:val="0"/>
          <w:divBdr>
            <w:top w:val="none" w:sz="0" w:space="0" w:color="auto"/>
            <w:left w:val="none" w:sz="0" w:space="0" w:color="auto"/>
            <w:bottom w:val="none" w:sz="0" w:space="0" w:color="auto"/>
            <w:right w:val="none" w:sz="0" w:space="0" w:color="auto"/>
          </w:divBdr>
        </w:div>
        <w:div w:id="1026907085">
          <w:marLeft w:val="640"/>
          <w:marRight w:val="0"/>
          <w:marTop w:val="0"/>
          <w:marBottom w:val="0"/>
          <w:divBdr>
            <w:top w:val="none" w:sz="0" w:space="0" w:color="auto"/>
            <w:left w:val="none" w:sz="0" w:space="0" w:color="auto"/>
            <w:bottom w:val="none" w:sz="0" w:space="0" w:color="auto"/>
            <w:right w:val="none" w:sz="0" w:space="0" w:color="auto"/>
          </w:divBdr>
        </w:div>
        <w:div w:id="2105958215">
          <w:marLeft w:val="640"/>
          <w:marRight w:val="0"/>
          <w:marTop w:val="0"/>
          <w:marBottom w:val="0"/>
          <w:divBdr>
            <w:top w:val="none" w:sz="0" w:space="0" w:color="auto"/>
            <w:left w:val="none" w:sz="0" w:space="0" w:color="auto"/>
            <w:bottom w:val="none" w:sz="0" w:space="0" w:color="auto"/>
            <w:right w:val="none" w:sz="0" w:space="0" w:color="auto"/>
          </w:divBdr>
        </w:div>
        <w:div w:id="1496722569">
          <w:marLeft w:val="640"/>
          <w:marRight w:val="0"/>
          <w:marTop w:val="0"/>
          <w:marBottom w:val="0"/>
          <w:divBdr>
            <w:top w:val="none" w:sz="0" w:space="0" w:color="auto"/>
            <w:left w:val="none" w:sz="0" w:space="0" w:color="auto"/>
            <w:bottom w:val="none" w:sz="0" w:space="0" w:color="auto"/>
            <w:right w:val="none" w:sz="0" w:space="0" w:color="auto"/>
          </w:divBdr>
        </w:div>
        <w:div w:id="549347941">
          <w:marLeft w:val="640"/>
          <w:marRight w:val="0"/>
          <w:marTop w:val="0"/>
          <w:marBottom w:val="0"/>
          <w:divBdr>
            <w:top w:val="none" w:sz="0" w:space="0" w:color="auto"/>
            <w:left w:val="none" w:sz="0" w:space="0" w:color="auto"/>
            <w:bottom w:val="none" w:sz="0" w:space="0" w:color="auto"/>
            <w:right w:val="none" w:sz="0" w:space="0" w:color="auto"/>
          </w:divBdr>
        </w:div>
        <w:div w:id="1529443481">
          <w:marLeft w:val="640"/>
          <w:marRight w:val="0"/>
          <w:marTop w:val="0"/>
          <w:marBottom w:val="0"/>
          <w:divBdr>
            <w:top w:val="none" w:sz="0" w:space="0" w:color="auto"/>
            <w:left w:val="none" w:sz="0" w:space="0" w:color="auto"/>
            <w:bottom w:val="none" w:sz="0" w:space="0" w:color="auto"/>
            <w:right w:val="none" w:sz="0" w:space="0" w:color="auto"/>
          </w:divBdr>
        </w:div>
        <w:div w:id="860121252">
          <w:marLeft w:val="640"/>
          <w:marRight w:val="0"/>
          <w:marTop w:val="0"/>
          <w:marBottom w:val="0"/>
          <w:divBdr>
            <w:top w:val="none" w:sz="0" w:space="0" w:color="auto"/>
            <w:left w:val="none" w:sz="0" w:space="0" w:color="auto"/>
            <w:bottom w:val="none" w:sz="0" w:space="0" w:color="auto"/>
            <w:right w:val="none" w:sz="0" w:space="0" w:color="auto"/>
          </w:divBdr>
        </w:div>
        <w:div w:id="2079281029">
          <w:marLeft w:val="640"/>
          <w:marRight w:val="0"/>
          <w:marTop w:val="0"/>
          <w:marBottom w:val="0"/>
          <w:divBdr>
            <w:top w:val="none" w:sz="0" w:space="0" w:color="auto"/>
            <w:left w:val="none" w:sz="0" w:space="0" w:color="auto"/>
            <w:bottom w:val="none" w:sz="0" w:space="0" w:color="auto"/>
            <w:right w:val="none" w:sz="0" w:space="0" w:color="auto"/>
          </w:divBdr>
        </w:div>
        <w:div w:id="831071245">
          <w:marLeft w:val="640"/>
          <w:marRight w:val="0"/>
          <w:marTop w:val="0"/>
          <w:marBottom w:val="0"/>
          <w:divBdr>
            <w:top w:val="none" w:sz="0" w:space="0" w:color="auto"/>
            <w:left w:val="none" w:sz="0" w:space="0" w:color="auto"/>
            <w:bottom w:val="none" w:sz="0" w:space="0" w:color="auto"/>
            <w:right w:val="none" w:sz="0" w:space="0" w:color="auto"/>
          </w:divBdr>
        </w:div>
        <w:div w:id="211355503">
          <w:marLeft w:val="640"/>
          <w:marRight w:val="0"/>
          <w:marTop w:val="0"/>
          <w:marBottom w:val="0"/>
          <w:divBdr>
            <w:top w:val="none" w:sz="0" w:space="0" w:color="auto"/>
            <w:left w:val="none" w:sz="0" w:space="0" w:color="auto"/>
            <w:bottom w:val="none" w:sz="0" w:space="0" w:color="auto"/>
            <w:right w:val="none" w:sz="0" w:space="0" w:color="auto"/>
          </w:divBdr>
        </w:div>
        <w:div w:id="839544549">
          <w:marLeft w:val="640"/>
          <w:marRight w:val="0"/>
          <w:marTop w:val="0"/>
          <w:marBottom w:val="0"/>
          <w:divBdr>
            <w:top w:val="none" w:sz="0" w:space="0" w:color="auto"/>
            <w:left w:val="none" w:sz="0" w:space="0" w:color="auto"/>
            <w:bottom w:val="none" w:sz="0" w:space="0" w:color="auto"/>
            <w:right w:val="none" w:sz="0" w:space="0" w:color="auto"/>
          </w:divBdr>
        </w:div>
        <w:div w:id="1940916444">
          <w:marLeft w:val="640"/>
          <w:marRight w:val="0"/>
          <w:marTop w:val="0"/>
          <w:marBottom w:val="0"/>
          <w:divBdr>
            <w:top w:val="none" w:sz="0" w:space="0" w:color="auto"/>
            <w:left w:val="none" w:sz="0" w:space="0" w:color="auto"/>
            <w:bottom w:val="none" w:sz="0" w:space="0" w:color="auto"/>
            <w:right w:val="none" w:sz="0" w:space="0" w:color="auto"/>
          </w:divBdr>
        </w:div>
        <w:div w:id="1663780076">
          <w:marLeft w:val="640"/>
          <w:marRight w:val="0"/>
          <w:marTop w:val="0"/>
          <w:marBottom w:val="0"/>
          <w:divBdr>
            <w:top w:val="none" w:sz="0" w:space="0" w:color="auto"/>
            <w:left w:val="none" w:sz="0" w:space="0" w:color="auto"/>
            <w:bottom w:val="none" w:sz="0" w:space="0" w:color="auto"/>
            <w:right w:val="none" w:sz="0" w:space="0" w:color="auto"/>
          </w:divBdr>
        </w:div>
        <w:div w:id="843133263">
          <w:marLeft w:val="640"/>
          <w:marRight w:val="0"/>
          <w:marTop w:val="0"/>
          <w:marBottom w:val="0"/>
          <w:divBdr>
            <w:top w:val="none" w:sz="0" w:space="0" w:color="auto"/>
            <w:left w:val="none" w:sz="0" w:space="0" w:color="auto"/>
            <w:bottom w:val="none" w:sz="0" w:space="0" w:color="auto"/>
            <w:right w:val="none" w:sz="0" w:space="0" w:color="auto"/>
          </w:divBdr>
        </w:div>
        <w:div w:id="1130513643">
          <w:marLeft w:val="640"/>
          <w:marRight w:val="0"/>
          <w:marTop w:val="0"/>
          <w:marBottom w:val="0"/>
          <w:divBdr>
            <w:top w:val="none" w:sz="0" w:space="0" w:color="auto"/>
            <w:left w:val="none" w:sz="0" w:space="0" w:color="auto"/>
            <w:bottom w:val="none" w:sz="0" w:space="0" w:color="auto"/>
            <w:right w:val="none" w:sz="0" w:space="0" w:color="auto"/>
          </w:divBdr>
        </w:div>
        <w:div w:id="2091610864">
          <w:marLeft w:val="640"/>
          <w:marRight w:val="0"/>
          <w:marTop w:val="0"/>
          <w:marBottom w:val="0"/>
          <w:divBdr>
            <w:top w:val="none" w:sz="0" w:space="0" w:color="auto"/>
            <w:left w:val="none" w:sz="0" w:space="0" w:color="auto"/>
            <w:bottom w:val="none" w:sz="0" w:space="0" w:color="auto"/>
            <w:right w:val="none" w:sz="0" w:space="0" w:color="auto"/>
          </w:divBdr>
        </w:div>
        <w:div w:id="2054771395">
          <w:marLeft w:val="640"/>
          <w:marRight w:val="0"/>
          <w:marTop w:val="0"/>
          <w:marBottom w:val="0"/>
          <w:divBdr>
            <w:top w:val="none" w:sz="0" w:space="0" w:color="auto"/>
            <w:left w:val="none" w:sz="0" w:space="0" w:color="auto"/>
            <w:bottom w:val="none" w:sz="0" w:space="0" w:color="auto"/>
            <w:right w:val="none" w:sz="0" w:space="0" w:color="auto"/>
          </w:divBdr>
        </w:div>
        <w:div w:id="317921188">
          <w:marLeft w:val="640"/>
          <w:marRight w:val="0"/>
          <w:marTop w:val="0"/>
          <w:marBottom w:val="0"/>
          <w:divBdr>
            <w:top w:val="none" w:sz="0" w:space="0" w:color="auto"/>
            <w:left w:val="none" w:sz="0" w:space="0" w:color="auto"/>
            <w:bottom w:val="none" w:sz="0" w:space="0" w:color="auto"/>
            <w:right w:val="none" w:sz="0" w:space="0" w:color="auto"/>
          </w:divBdr>
        </w:div>
        <w:div w:id="1786768">
          <w:marLeft w:val="640"/>
          <w:marRight w:val="0"/>
          <w:marTop w:val="0"/>
          <w:marBottom w:val="0"/>
          <w:divBdr>
            <w:top w:val="none" w:sz="0" w:space="0" w:color="auto"/>
            <w:left w:val="none" w:sz="0" w:space="0" w:color="auto"/>
            <w:bottom w:val="none" w:sz="0" w:space="0" w:color="auto"/>
            <w:right w:val="none" w:sz="0" w:space="0" w:color="auto"/>
          </w:divBdr>
        </w:div>
        <w:div w:id="137723771">
          <w:marLeft w:val="640"/>
          <w:marRight w:val="0"/>
          <w:marTop w:val="0"/>
          <w:marBottom w:val="0"/>
          <w:divBdr>
            <w:top w:val="none" w:sz="0" w:space="0" w:color="auto"/>
            <w:left w:val="none" w:sz="0" w:space="0" w:color="auto"/>
            <w:bottom w:val="none" w:sz="0" w:space="0" w:color="auto"/>
            <w:right w:val="none" w:sz="0" w:space="0" w:color="auto"/>
          </w:divBdr>
        </w:div>
        <w:div w:id="748232291">
          <w:marLeft w:val="640"/>
          <w:marRight w:val="0"/>
          <w:marTop w:val="0"/>
          <w:marBottom w:val="0"/>
          <w:divBdr>
            <w:top w:val="none" w:sz="0" w:space="0" w:color="auto"/>
            <w:left w:val="none" w:sz="0" w:space="0" w:color="auto"/>
            <w:bottom w:val="none" w:sz="0" w:space="0" w:color="auto"/>
            <w:right w:val="none" w:sz="0" w:space="0" w:color="auto"/>
          </w:divBdr>
        </w:div>
        <w:div w:id="1533349155">
          <w:marLeft w:val="640"/>
          <w:marRight w:val="0"/>
          <w:marTop w:val="0"/>
          <w:marBottom w:val="0"/>
          <w:divBdr>
            <w:top w:val="none" w:sz="0" w:space="0" w:color="auto"/>
            <w:left w:val="none" w:sz="0" w:space="0" w:color="auto"/>
            <w:bottom w:val="none" w:sz="0" w:space="0" w:color="auto"/>
            <w:right w:val="none" w:sz="0" w:space="0" w:color="auto"/>
          </w:divBdr>
        </w:div>
        <w:div w:id="1979605261">
          <w:marLeft w:val="640"/>
          <w:marRight w:val="0"/>
          <w:marTop w:val="0"/>
          <w:marBottom w:val="0"/>
          <w:divBdr>
            <w:top w:val="none" w:sz="0" w:space="0" w:color="auto"/>
            <w:left w:val="none" w:sz="0" w:space="0" w:color="auto"/>
            <w:bottom w:val="none" w:sz="0" w:space="0" w:color="auto"/>
            <w:right w:val="none" w:sz="0" w:space="0" w:color="auto"/>
          </w:divBdr>
        </w:div>
        <w:div w:id="1284773523">
          <w:marLeft w:val="640"/>
          <w:marRight w:val="0"/>
          <w:marTop w:val="0"/>
          <w:marBottom w:val="0"/>
          <w:divBdr>
            <w:top w:val="none" w:sz="0" w:space="0" w:color="auto"/>
            <w:left w:val="none" w:sz="0" w:space="0" w:color="auto"/>
            <w:bottom w:val="none" w:sz="0" w:space="0" w:color="auto"/>
            <w:right w:val="none" w:sz="0" w:space="0" w:color="auto"/>
          </w:divBdr>
        </w:div>
        <w:div w:id="360669453">
          <w:marLeft w:val="640"/>
          <w:marRight w:val="0"/>
          <w:marTop w:val="0"/>
          <w:marBottom w:val="0"/>
          <w:divBdr>
            <w:top w:val="none" w:sz="0" w:space="0" w:color="auto"/>
            <w:left w:val="none" w:sz="0" w:space="0" w:color="auto"/>
            <w:bottom w:val="none" w:sz="0" w:space="0" w:color="auto"/>
            <w:right w:val="none" w:sz="0" w:space="0" w:color="auto"/>
          </w:divBdr>
        </w:div>
        <w:div w:id="1403212820">
          <w:marLeft w:val="640"/>
          <w:marRight w:val="0"/>
          <w:marTop w:val="0"/>
          <w:marBottom w:val="0"/>
          <w:divBdr>
            <w:top w:val="none" w:sz="0" w:space="0" w:color="auto"/>
            <w:left w:val="none" w:sz="0" w:space="0" w:color="auto"/>
            <w:bottom w:val="none" w:sz="0" w:space="0" w:color="auto"/>
            <w:right w:val="none" w:sz="0" w:space="0" w:color="auto"/>
          </w:divBdr>
        </w:div>
        <w:div w:id="459228878">
          <w:marLeft w:val="640"/>
          <w:marRight w:val="0"/>
          <w:marTop w:val="0"/>
          <w:marBottom w:val="0"/>
          <w:divBdr>
            <w:top w:val="none" w:sz="0" w:space="0" w:color="auto"/>
            <w:left w:val="none" w:sz="0" w:space="0" w:color="auto"/>
            <w:bottom w:val="none" w:sz="0" w:space="0" w:color="auto"/>
            <w:right w:val="none" w:sz="0" w:space="0" w:color="auto"/>
          </w:divBdr>
        </w:div>
        <w:div w:id="1461462693">
          <w:marLeft w:val="640"/>
          <w:marRight w:val="0"/>
          <w:marTop w:val="0"/>
          <w:marBottom w:val="0"/>
          <w:divBdr>
            <w:top w:val="none" w:sz="0" w:space="0" w:color="auto"/>
            <w:left w:val="none" w:sz="0" w:space="0" w:color="auto"/>
            <w:bottom w:val="none" w:sz="0" w:space="0" w:color="auto"/>
            <w:right w:val="none" w:sz="0" w:space="0" w:color="auto"/>
          </w:divBdr>
        </w:div>
        <w:div w:id="396755017">
          <w:marLeft w:val="640"/>
          <w:marRight w:val="0"/>
          <w:marTop w:val="0"/>
          <w:marBottom w:val="0"/>
          <w:divBdr>
            <w:top w:val="none" w:sz="0" w:space="0" w:color="auto"/>
            <w:left w:val="none" w:sz="0" w:space="0" w:color="auto"/>
            <w:bottom w:val="none" w:sz="0" w:space="0" w:color="auto"/>
            <w:right w:val="none" w:sz="0" w:space="0" w:color="auto"/>
          </w:divBdr>
        </w:div>
        <w:div w:id="2030568866">
          <w:marLeft w:val="640"/>
          <w:marRight w:val="0"/>
          <w:marTop w:val="0"/>
          <w:marBottom w:val="0"/>
          <w:divBdr>
            <w:top w:val="none" w:sz="0" w:space="0" w:color="auto"/>
            <w:left w:val="none" w:sz="0" w:space="0" w:color="auto"/>
            <w:bottom w:val="none" w:sz="0" w:space="0" w:color="auto"/>
            <w:right w:val="none" w:sz="0" w:space="0" w:color="auto"/>
          </w:divBdr>
        </w:div>
        <w:div w:id="491602246">
          <w:marLeft w:val="640"/>
          <w:marRight w:val="0"/>
          <w:marTop w:val="0"/>
          <w:marBottom w:val="0"/>
          <w:divBdr>
            <w:top w:val="none" w:sz="0" w:space="0" w:color="auto"/>
            <w:left w:val="none" w:sz="0" w:space="0" w:color="auto"/>
            <w:bottom w:val="none" w:sz="0" w:space="0" w:color="auto"/>
            <w:right w:val="none" w:sz="0" w:space="0" w:color="auto"/>
          </w:divBdr>
        </w:div>
        <w:div w:id="1219584767">
          <w:marLeft w:val="640"/>
          <w:marRight w:val="0"/>
          <w:marTop w:val="0"/>
          <w:marBottom w:val="0"/>
          <w:divBdr>
            <w:top w:val="none" w:sz="0" w:space="0" w:color="auto"/>
            <w:left w:val="none" w:sz="0" w:space="0" w:color="auto"/>
            <w:bottom w:val="none" w:sz="0" w:space="0" w:color="auto"/>
            <w:right w:val="none" w:sz="0" w:space="0" w:color="auto"/>
          </w:divBdr>
        </w:div>
        <w:div w:id="150949184">
          <w:marLeft w:val="640"/>
          <w:marRight w:val="0"/>
          <w:marTop w:val="0"/>
          <w:marBottom w:val="0"/>
          <w:divBdr>
            <w:top w:val="none" w:sz="0" w:space="0" w:color="auto"/>
            <w:left w:val="none" w:sz="0" w:space="0" w:color="auto"/>
            <w:bottom w:val="none" w:sz="0" w:space="0" w:color="auto"/>
            <w:right w:val="none" w:sz="0" w:space="0" w:color="auto"/>
          </w:divBdr>
        </w:div>
        <w:div w:id="784273168">
          <w:marLeft w:val="640"/>
          <w:marRight w:val="0"/>
          <w:marTop w:val="0"/>
          <w:marBottom w:val="0"/>
          <w:divBdr>
            <w:top w:val="none" w:sz="0" w:space="0" w:color="auto"/>
            <w:left w:val="none" w:sz="0" w:space="0" w:color="auto"/>
            <w:bottom w:val="none" w:sz="0" w:space="0" w:color="auto"/>
            <w:right w:val="none" w:sz="0" w:space="0" w:color="auto"/>
          </w:divBdr>
        </w:div>
        <w:div w:id="1401442088">
          <w:marLeft w:val="640"/>
          <w:marRight w:val="0"/>
          <w:marTop w:val="0"/>
          <w:marBottom w:val="0"/>
          <w:divBdr>
            <w:top w:val="none" w:sz="0" w:space="0" w:color="auto"/>
            <w:left w:val="none" w:sz="0" w:space="0" w:color="auto"/>
            <w:bottom w:val="none" w:sz="0" w:space="0" w:color="auto"/>
            <w:right w:val="none" w:sz="0" w:space="0" w:color="auto"/>
          </w:divBdr>
        </w:div>
        <w:div w:id="1098213380">
          <w:marLeft w:val="640"/>
          <w:marRight w:val="0"/>
          <w:marTop w:val="0"/>
          <w:marBottom w:val="0"/>
          <w:divBdr>
            <w:top w:val="none" w:sz="0" w:space="0" w:color="auto"/>
            <w:left w:val="none" w:sz="0" w:space="0" w:color="auto"/>
            <w:bottom w:val="none" w:sz="0" w:space="0" w:color="auto"/>
            <w:right w:val="none" w:sz="0" w:space="0" w:color="auto"/>
          </w:divBdr>
        </w:div>
        <w:div w:id="84306237">
          <w:marLeft w:val="640"/>
          <w:marRight w:val="0"/>
          <w:marTop w:val="0"/>
          <w:marBottom w:val="0"/>
          <w:divBdr>
            <w:top w:val="none" w:sz="0" w:space="0" w:color="auto"/>
            <w:left w:val="none" w:sz="0" w:space="0" w:color="auto"/>
            <w:bottom w:val="none" w:sz="0" w:space="0" w:color="auto"/>
            <w:right w:val="none" w:sz="0" w:space="0" w:color="auto"/>
          </w:divBdr>
        </w:div>
        <w:div w:id="2120026217">
          <w:marLeft w:val="640"/>
          <w:marRight w:val="0"/>
          <w:marTop w:val="0"/>
          <w:marBottom w:val="0"/>
          <w:divBdr>
            <w:top w:val="none" w:sz="0" w:space="0" w:color="auto"/>
            <w:left w:val="none" w:sz="0" w:space="0" w:color="auto"/>
            <w:bottom w:val="none" w:sz="0" w:space="0" w:color="auto"/>
            <w:right w:val="none" w:sz="0" w:space="0" w:color="auto"/>
          </w:divBdr>
        </w:div>
        <w:div w:id="946889795">
          <w:marLeft w:val="640"/>
          <w:marRight w:val="0"/>
          <w:marTop w:val="0"/>
          <w:marBottom w:val="0"/>
          <w:divBdr>
            <w:top w:val="none" w:sz="0" w:space="0" w:color="auto"/>
            <w:left w:val="none" w:sz="0" w:space="0" w:color="auto"/>
            <w:bottom w:val="none" w:sz="0" w:space="0" w:color="auto"/>
            <w:right w:val="none" w:sz="0" w:space="0" w:color="auto"/>
          </w:divBdr>
        </w:div>
        <w:div w:id="379207217">
          <w:marLeft w:val="640"/>
          <w:marRight w:val="0"/>
          <w:marTop w:val="0"/>
          <w:marBottom w:val="0"/>
          <w:divBdr>
            <w:top w:val="none" w:sz="0" w:space="0" w:color="auto"/>
            <w:left w:val="none" w:sz="0" w:space="0" w:color="auto"/>
            <w:bottom w:val="none" w:sz="0" w:space="0" w:color="auto"/>
            <w:right w:val="none" w:sz="0" w:space="0" w:color="auto"/>
          </w:divBdr>
        </w:div>
        <w:div w:id="1767723153">
          <w:marLeft w:val="640"/>
          <w:marRight w:val="0"/>
          <w:marTop w:val="0"/>
          <w:marBottom w:val="0"/>
          <w:divBdr>
            <w:top w:val="none" w:sz="0" w:space="0" w:color="auto"/>
            <w:left w:val="none" w:sz="0" w:space="0" w:color="auto"/>
            <w:bottom w:val="none" w:sz="0" w:space="0" w:color="auto"/>
            <w:right w:val="none" w:sz="0" w:space="0" w:color="auto"/>
          </w:divBdr>
        </w:div>
        <w:div w:id="1842889413">
          <w:marLeft w:val="640"/>
          <w:marRight w:val="0"/>
          <w:marTop w:val="0"/>
          <w:marBottom w:val="0"/>
          <w:divBdr>
            <w:top w:val="none" w:sz="0" w:space="0" w:color="auto"/>
            <w:left w:val="none" w:sz="0" w:space="0" w:color="auto"/>
            <w:bottom w:val="none" w:sz="0" w:space="0" w:color="auto"/>
            <w:right w:val="none" w:sz="0" w:space="0" w:color="auto"/>
          </w:divBdr>
        </w:div>
        <w:div w:id="494033587">
          <w:marLeft w:val="640"/>
          <w:marRight w:val="0"/>
          <w:marTop w:val="0"/>
          <w:marBottom w:val="0"/>
          <w:divBdr>
            <w:top w:val="none" w:sz="0" w:space="0" w:color="auto"/>
            <w:left w:val="none" w:sz="0" w:space="0" w:color="auto"/>
            <w:bottom w:val="none" w:sz="0" w:space="0" w:color="auto"/>
            <w:right w:val="none" w:sz="0" w:space="0" w:color="auto"/>
          </w:divBdr>
        </w:div>
        <w:div w:id="858005148">
          <w:marLeft w:val="640"/>
          <w:marRight w:val="0"/>
          <w:marTop w:val="0"/>
          <w:marBottom w:val="0"/>
          <w:divBdr>
            <w:top w:val="none" w:sz="0" w:space="0" w:color="auto"/>
            <w:left w:val="none" w:sz="0" w:space="0" w:color="auto"/>
            <w:bottom w:val="none" w:sz="0" w:space="0" w:color="auto"/>
            <w:right w:val="none" w:sz="0" w:space="0" w:color="auto"/>
          </w:divBdr>
        </w:div>
        <w:div w:id="1285114430">
          <w:marLeft w:val="640"/>
          <w:marRight w:val="0"/>
          <w:marTop w:val="0"/>
          <w:marBottom w:val="0"/>
          <w:divBdr>
            <w:top w:val="none" w:sz="0" w:space="0" w:color="auto"/>
            <w:left w:val="none" w:sz="0" w:space="0" w:color="auto"/>
            <w:bottom w:val="none" w:sz="0" w:space="0" w:color="auto"/>
            <w:right w:val="none" w:sz="0" w:space="0" w:color="auto"/>
          </w:divBdr>
        </w:div>
        <w:div w:id="945649542">
          <w:marLeft w:val="640"/>
          <w:marRight w:val="0"/>
          <w:marTop w:val="0"/>
          <w:marBottom w:val="0"/>
          <w:divBdr>
            <w:top w:val="none" w:sz="0" w:space="0" w:color="auto"/>
            <w:left w:val="none" w:sz="0" w:space="0" w:color="auto"/>
            <w:bottom w:val="none" w:sz="0" w:space="0" w:color="auto"/>
            <w:right w:val="none" w:sz="0" w:space="0" w:color="auto"/>
          </w:divBdr>
        </w:div>
        <w:div w:id="1763455752">
          <w:marLeft w:val="640"/>
          <w:marRight w:val="0"/>
          <w:marTop w:val="0"/>
          <w:marBottom w:val="0"/>
          <w:divBdr>
            <w:top w:val="none" w:sz="0" w:space="0" w:color="auto"/>
            <w:left w:val="none" w:sz="0" w:space="0" w:color="auto"/>
            <w:bottom w:val="none" w:sz="0" w:space="0" w:color="auto"/>
            <w:right w:val="none" w:sz="0" w:space="0" w:color="auto"/>
          </w:divBdr>
        </w:div>
        <w:div w:id="1415933401">
          <w:marLeft w:val="640"/>
          <w:marRight w:val="0"/>
          <w:marTop w:val="0"/>
          <w:marBottom w:val="0"/>
          <w:divBdr>
            <w:top w:val="none" w:sz="0" w:space="0" w:color="auto"/>
            <w:left w:val="none" w:sz="0" w:space="0" w:color="auto"/>
            <w:bottom w:val="none" w:sz="0" w:space="0" w:color="auto"/>
            <w:right w:val="none" w:sz="0" w:space="0" w:color="auto"/>
          </w:divBdr>
        </w:div>
        <w:div w:id="1145318244">
          <w:marLeft w:val="640"/>
          <w:marRight w:val="0"/>
          <w:marTop w:val="0"/>
          <w:marBottom w:val="0"/>
          <w:divBdr>
            <w:top w:val="none" w:sz="0" w:space="0" w:color="auto"/>
            <w:left w:val="none" w:sz="0" w:space="0" w:color="auto"/>
            <w:bottom w:val="none" w:sz="0" w:space="0" w:color="auto"/>
            <w:right w:val="none" w:sz="0" w:space="0" w:color="auto"/>
          </w:divBdr>
        </w:div>
        <w:div w:id="895774208">
          <w:marLeft w:val="640"/>
          <w:marRight w:val="0"/>
          <w:marTop w:val="0"/>
          <w:marBottom w:val="0"/>
          <w:divBdr>
            <w:top w:val="none" w:sz="0" w:space="0" w:color="auto"/>
            <w:left w:val="none" w:sz="0" w:space="0" w:color="auto"/>
            <w:bottom w:val="none" w:sz="0" w:space="0" w:color="auto"/>
            <w:right w:val="none" w:sz="0" w:space="0" w:color="auto"/>
          </w:divBdr>
        </w:div>
        <w:div w:id="248664764">
          <w:marLeft w:val="640"/>
          <w:marRight w:val="0"/>
          <w:marTop w:val="0"/>
          <w:marBottom w:val="0"/>
          <w:divBdr>
            <w:top w:val="none" w:sz="0" w:space="0" w:color="auto"/>
            <w:left w:val="none" w:sz="0" w:space="0" w:color="auto"/>
            <w:bottom w:val="none" w:sz="0" w:space="0" w:color="auto"/>
            <w:right w:val="none" w:sz="0" w:space="0" w:color="auto"/>
          </w:divBdr>
        </w:div>
      </w:divsChild>
    </w:div>
    <w:div w:id="88476109">
      <w:bodyDiv w:val="1"/>
      <w:marLeft w:val="0"/>
      <w:marRight w:val="0"/>
      <w:marTop w:val="0"/>
      <w:marBottom w:val="0"/>
      <w:divBdr>
        <w:top w:val="none" w:sz="0" w:space="0" w:color="auto"/>
        <w:left w:val="none" w:sz="0" w:space="0" w:color="auto"/>
        <w:bottom w:val="none" w:sz="0" w:space="0" w:color="auto"/>
        <w:right w:val="none" w:sz="0" w:space="0" w:color="auto"/>
      </w:divBdr>
      <w:divsChild>
        <w:div w:id="1573198564">
          <w:marLeft w:val="640"/>
          <w:marRight w:val="0"/>
          <w:marTop w:val="0"/>
          <w:marBottom w:val="0"/>
          <w:divBdr>
            <w:top w:val="none" w:sz="0" w:space="0" w:color="auto"/>
            <w:left w:val="none" w:sz="0" w:space="0" w:color="auto"/>
            <w:bottom w:val="none" w:sz="0" w:space="0" w:color="auto"/>
            <w:right w:val="none" w:sz="0" w:space="0" w:color="auto"/>
          </w:divBdr>
        </w:div>
        <w:div w:id="785808704">
          <w:marLeft w:val="640"/>
          <w:marRight w:val="0"/>
          <w:marTop w:val="0"/>
          <w:marBottom w:val="0"/>
          <w:divBdr>
            <w:top w:val="none" w:sz="0" w:space="0" w:color="auto"/>
            <w:left w:val="none" w:sz="0" w:space="0" w:color="auto"/>
            <w:bottom w:val="none" w:sz="0" w:space="0" w:color="auto"/>
            <w:right w:val="none" w:sz="0" w:space="0" w:color="auto"/>
          </w:divBdr>
        </w:div>
        <w:div w:id="845243070">
          <w:marLeft w:val="640"/>
          <w:marRight w:val="0"/>
          <w:marTop w:val="0"/>
          <w:marBottom w:val="0"/>
          <w:divBdr>
            <w:top w:val="none" w:sz="0" w:space="0" w:color="auto"/>
            <w:left w:val="none" w:sz="0" w:space="0" w:color="auto"/>
            <w:bottom w:val="none" w:sz="0" w:space="0" w:color="auto"/>
            <w:right w:val="none" w:sz="0" w:space="0" w:color="auto"/>
          </w:divBdr>
        </w:div>
        <w:div w:id="1263756905">
          <w:marLeft w:val="640"/>
          <w:marRight w:val="0"/>
          <w:marTop w:val="0"/>
          <w:marBottom w:val="0"/>
          <w:divBdr>
            <w:top w:val="none" w:sz="0" w:space="0" w:color="auto"/>
            <w:left w:val="none" w:sz="0" w:space="0" w:color="auto"/>
            <w:bottom w:val="none" w:sz="0" w:space="0" w:color="auto"/>
            <w:right w:val="none" w:sz="0" w:space="0" w:color="auto"/>
          </w:divBdr>
        </w:div>
        <w:div w:id="1997495875">
          <w:marLeft w:val="640"/>
          <w:marRight w:val="0"/>
          <w:marTop w:val="0"/>
          <w:marBottom w:val="0"/>
          <w:divBdr>
            <w:top w:val="none" w:sz="0" w:space="0" w:color="auto"/>
            <w:left w:val="none" w:sz="0" w:space="0" w:color="auto"/>
            <w:bottom w:val="none" w:sz="0" w:space="0" w:color="auto"/>
            <w:right w:val="none" w:sz="0" w:space="0" w:color="auto"/>
          </w:divBdr>
        </w:div>
        <w:div w:id="1578663054">
          <w:marLeft w:val="640"/>
          <w:marRight w:val="0"/>
          <w:marTop w:val="0"/>
          <w:marBottom w:val="0"/>
          <w:divBdr>
            <w:top w:val="none" w:sz="0" w:space="0" w:color="auto"/>
            <w:left w:val="none" w:sz="0" w:space="0" w:color="auto"/>
            <w:bottom w:val="none" w:sz="0" w:space="0" w:color="auto"/>
            <w:right w:val="none" w:sz="0" w:space="0" w:color="auto"/>
          </w:divBdr>
        </w:div>
        <w:div w:id="179901053">
          <w:marLeft w:val="640"/>
          <w:marRight w:val="0"/>
          <w:marTop w:val="0"/>
          <w:marBottom w:val="0"/>
          <w:divBdr>
            <w:top w:val="none" w:sz="0" w:space="0" w:color="auto"/>
            <w:left w:val="none" w:sz="0" w:space="0" w:color="auto"/>
            <w:bottom w:val="none" w:sz="0" w:space="0" w:color="auto"/>
            <w:right w:val="none" w:sz="0" w:space="0" w:color="auto"/>
          </w:divBdr>
        </w:div>
        <w:div w:id="1577588877">
          <w:marLeft w:val="640"/>
          <w:marRight w:val="0"/>
          <w:marTop w:val="0"/>
          <w:marBottom w:val="0"/>
          <w:divBdr>
            <w:top w:val="none" w:sz="0" w:space="0" w:color="auto"/>
            <w:left w:val="none" w:sz="0" w:space="0" w:color="auto"/>
            <w:bottom w:val="none" w:sz="0" w:space="0" w:color="auto"/>
            <w:right w:val="none" w:sz="0" w:space="0" w:color="auto"/>
          </w:divBdr>
        </w:div>
        <w:div w:id="2054032872">
          <w:marLeft w:val="640"/>
          <w:marRight w:val="0"/>
          <w:marTop w:val="0"/>
          <w:marBottom w:val="0"/>
          <w:divBdr>
            <w:top w:val="none" w:sz="0" w:space="0" w:color="auto"/>
            <w:left w:val="none" w:sz="0" w:space="0" w:color="auto"/>
            <w:bottom w:val="none" w:sz="0" w:space="0" w:color="auto"/>
            <w:right w:val="none" w:sz="0" w:space="0" w:color="auto"/>
          </w:divBdr>
        </w:div>
        <w:div w:id="2014647216">
          <w:marLeft w:val="640"/>
          <w:marRight w:val="0"/>
          <w:marTop w:val="0"/>
          <w:marBottom w:val="0"/>
          <w:divBdr>
            <w:top w:val="none" w:sz="0" w:space="0" w:color="auto"/>
            <w:left w:val="none" w:sz="0" w:space="0" w:color="auto"/>
            <w:bottom w:val="none" w:sz="0" w:space="0" w:color="auto"/>
            <w:right w:val="none" w:sz="0" w:space="0" w:color="auto"/>
          </w:divBdr>
        </w:div>
        <w:div w:id="1499416827">
          <w:marLeft w:val="640"/>
          <w:marRight w:val="0"/>
          <w:marTop w:val="0"/>
          <w:marBottom w:val="0"/>
          <w:divBdr>
            <w:top w:val="none" w:sz="0" w:space="0" w:color="auto"/>
            <w:left w:val="none" w:sz="0" w:space="0" w:color="auto"/>
            <w:bottom w:val="none" w:sz="0" w:space="0" w:color="auto"/>
            <w:right w:val="none" w:sz="0" w:space="0" w:color="auto"/>
          </w:divBdr>
        </w:div>
        <w:div w:id="1859004451">
          <w:marLeft w:val="640"/>
          <w:marRight w:val="0"/>
          <w:marTop w:val="0"/>
          <w:marBottom w:val="0"/>
          <w:divBdr>
            <w:top w:val="none" w:sz="0" w:space="0" w:color="auto"/>
            <w:left w:val="none" w:sz="0" w:space="0" w:color="auto"/>
            <w:bottom w:val="none" w:sz="0" w:space="0" w:color="auto"/>
            <w:right w:val="none" w:sz="0" w:space="0" w:color="auto"/>
          </w:divBdr>
        </w:div>
        <w:div w:id="1234510815">
          <w:marLeft w:val="640"/>
          <w:marRight w:val="0"/>
          <w:marTop w:val="0"/>
          <w:marBottom w:val="0"/>
          <w:divBdr>
            <w:top w:val="none" w:sz="0" w:space="0" w:color="auto"/>
            <w:left w:val="none" w:sz="0" w:space="0" w:color="auto"/>
            <w:bottom w:val="none" w:sz="0" w:space="0" w:color="auto"/>
            <w:right w:val="none" w:sz="0" w:space="0" w:color="auto"/>
          </w:divBdr>
        </w:div>
        <w:div w:id="1091438112">
          <w:marLeft w:val="640"/>
          <w:marRight w:val="0"/>
          <w:marTop w:val="0"/>
          <w:marBottom w:val="0"/>
          <w:divBdr>
            <w:top w:val="none" w:sz="0" w:space="0" w:color="auto"/>
            <w:left w:val="none" w:sz="0" w:space="0" w:color="auto"/>
            <w:bottom w:val="none" w:sz="0" w:space="0" w:color="auto"/>
            <w:right w:val="none" w:sz="0" w:space="0" w:color="auto"/>
          </w:divBdr>
        </w:div>
        <w:div w:id="354353558">
          <w:marLeft w:val="640"/>
          <w:marRight w:val="0"/>
          <w:marTop w:val="0"/>
          <w:marBottom w:val="0"/>
          <w:divBdr>
            <w:top w:val="none" w:sz="0" w:space="0" w:color="auto"/>
            <w:left w:val="none" w:sz="0" w:space="0" w:color="auto"/>
            <w:bottom w:val="none" w:sz="0" w:space="0" w:color="auto"/>
            <w:right w:val="none" w:sz="0" w:space="0" w:color="auto"/>
          </w:divBdr>
        </w:div>
        <w:div w:id="1855612879">
          <w:marLeft w:val="640"/>
          <w:marRight w:val="0"/>
          <w:marTop w:val="0"/>
          <w:marBottom w:val="0"/>
          <w:divBdr>
            <w:top w:val="none" w:sz="0" w:space="0" w:color="auto"/>
            <w:left w:val="none" w:sz="0" w:space="0" w:color="auto"/>
            <w:bottom w:val="none" w:sz="0" w:space="0" w:color="auto"/>
            <w:right w:val="none" w:sz="0" w:space="0" w:color="auto"/>
          </w:divBdr>
        </w:div>
        <w:div w:id="437257176">
          <w:marLeft w:val="640"/>
          <w:marRight w:val="0"/>
          <w:marTop w:val="0"/>
          <w:marBottom w:val="0"/>
          <w:divBdr>
            <w:top w:val="none" w:sz="0" w:space="0" w:color="auto"/>
            <w:left w:val="none" w:sz="0" w:space="0" w:color="auto"/>
            <w:bottom w:val="none" w:sz="0" w:space="0" w:color="auto"/>
            <w:right w:val="none" w:sz="0" w:space="0" w:color="auto"/>
          </w:divBdr>
        </w:div>
        <w:div w:id="35591800">
          <w:marLeft w:val="640"/>
          <w:marRight w:val="0"/>
          <w:marTop w:val="0"/>
          <w:marBottom w:val="0"/>
          <w:divBdr>
            <w:top w:val="none" w:sz="0" w:space="0" w:color="auto"/>
            <w:left w:val="none" w:sz="0" w:space="0" w:color="auto"/>
            <w:bottom w:val="none" w:sz="0" w:space="0" w:color="auto"/>
            <w:right w:val="none" w:sz="0" w:space="0" w:color="auto"/>
          </w:divBdr>
        </w:div>
        <w:div w:id="259341516">
          <w:marLeft w:val="640"/>
          <w:marRight w:val="0"/>
          <w:marTop w:val="0"/>
          <w:marBottom w:val="0"/>
          <w:divBdr>
            <w:top w:val="none" w:sz="0" w:space="0" w:color="auto"/>
            <w:left w:val="none" w:sz="0" w:space="0" w:color="auto"/>
            <w:bottom w:val="none" w:sz="0" w:space="0" w:color="auto"/>
            <w:right w:val="none" w:sz="0" w:space="0" w:color="auto"/>
          </w:divBdr>
        </w:div>
        <w:div w:id="112991235">
          <w:marLeft w:val="640"/>
          <w:marRight w:val="0"/>
          <w:marTop w:val="0"/>
          <w:marBottom w:val="0"/>
          <w:divBdr>
            <w:top w:val="none" w:sz="0" w:space="0" w:color="auto"/>
            <w:left w:val="none" w:sz="0" w:space="0" w:color="auto"/>
            <w:bottom w:val="none" w:sz="0" w:space="0" w:color="auto"/>
            <w:right w:val="none" w:sz="0" w:space="0" w:color="auto"/>
          </w:divBdr>
        </w:div>
        <w:div w:id="1081366315">
          <w:marLeft w:val="640"/>
          <w:marRight w:val="0"/>
          <w:marTop w:val="0"/>
          <w:marBottom w:val="0"/>
          <w:divBdr>
            <w:top w:val="none" w:sz="0" w:space="0" w:color="auto"/>
            <w:left w:val="none" w:sz="0" w:space="0" w:color="auto"/>
            <w:bottom w:val="none" w:sz="0" w:space="0" w:color="auto"/>
            <w:right w:val="none" w:sz="0" w:space="0" w:color="auto"/>
          </w:divBdr>
        </w:div>
        <w:div w:id="736822947">
          <w:marLeft w:val="640"/>
          <w:marRight w:val="0"/>
          <w:marTop w:val="0"/>
          <w:marBottom w:val="0"/>
          <w:divBdr>
            <w:top w:val="none" w:sz="0" w:space="0" w:color="auto"/>
            <w:left w:val="none" w:sz="0" w:space="0" w:color="auto"/>
            <w:bottom w:val="none" w:sz="0" w:space="0" w:color="auto"/>
            <w:right w:val="none" w:sz="0" w:space="0" w:color="auto"/>
          </w:divBdr>
        </w:div>
        <w:div w:id="348264319">
          <w:marLeft w:val="640"/>
          <w:marRight w:val="0"/>
          <w:marTop w:val="0"/>
          <w:marBottom w:val="0"/>
          <w:divBdr>
            <w:top w:val="none" w:sz="0" w:space="0" w:color="auto"/>
            <w:left w:val="none" w:sz="0" w:space="0" w:color="auto"/>
            <w:bottom w:val="none" w:sz="0" w:space="0" w:color="auto"/>
            <w:right w:val="none" w:sz="0" w:space="0" w:color="auto"/>
          </w:divBdr>
        </w:div>
        <w:div w:id="2031685399">
          <w:marLeft w:val="640"/>
          <w:marRight w:val="0"/>
          <w:marTop w:val="0"/>
          <w:marBottom w:val="0"/>
          <w:divBdr>
            <w:top w:val="none" w:sz="0" w:space="0" w:color="auto"/>
            <w:left w:val="none" w:sz="0" w:space="0" w:color="auto"/>
            <w:bottom w:val="none" w:sz="0" w:space="0" w:color="auto"/>
            <w:right w:val="none" w:sz="0" w:space="0" w:color="auto"/>
          </w:divBdr>
        </w:div>
        <w:div w:id="2046325005">
          <w:marLeft w:val="640"/>
          <w:marRight w:val="0"/>
          <w:marTop w:val="0"/>
          <w:marBottom w:val="0"/>
          <w:divBdr>
            <w:top w:val="none" w:sz="0" w:space="0" w:color="auto"/>
            <w:left w:val="none" w:sz="0" w:space="0" w:color="auto"/>
            <w:bottom w:val="none" w:sz="0" w:space="0" w:color="auto"/>
            <w:right w:val="none" w:sz="0" w:space="0" w:color="auto"/>
          </w:divBdr>
        </w:div>
        <w:div w:id="663360452">
          <w:marLeft w:val="640"/>
          <w:marRight w:val="0"/>
          <w:marTop w:val="0"/>
          <w:marBottom w:val="0"/>
          <w:divBdr>
            <w:top w:val="none" w:sz="0" w:space="0" w:color="auto"/>
            <w:left w:val="none" w:sz="0" w:space="0" w:color="auto"/>
            <w:bottom w:val="none" w:sz="0" w:space="0" w:color="auto"/>
            <w:right w:val="none" w:sz="0" w:space="0" w:color="auto"/>
          </w:divBdr>
        </w:div>
        <w:div w:id="1721400885">
          <w:marLeft w:val="640"/>
          <w:marRight w:val="0"/>
          <w:marTop w:val="0"/>
          <w:marBottom w:val="0"/>
          <w:divBdr>
            <w:top w:val="none" w:sz="0" w:space="0" w:color="auto"/>
            <w:left w:val="none" w:sz="0" w:space="0" w:color="auto"/>
            <w:bottom w:val="none" w:sz="0" w:space="0" w:color="auto"/>
            <w:right w:val="none" w:sz="0" w:space="0" w:color="auto"/>
          </w:divBdr>
        </w:div>
        <w:div w:id="1648776238">
          <w:marLeft w:val="640"/>
          <w:marRight w:val="0"/>
          <w:marTop w:val="0"/>
          <w:marBottom w:val="0"/>
          <w:divBdr>
            <w:top w:val="none" w:sz="0" w:space="0" w:color="auto"/>
            <w:left w:val="none" w:sz="0" w:space="0" w:color="auto"/>
            <w:bottom w:val="none" w:sz="0" w:space="0" w:color="auto"/>
            <w:right w:val="none" w:sz="0" w:space="0" w:color="auto"/>
          </w:divBdr>
        </w:div>
        <w:div w:id="451022361">
          <w:marLeft w:val="640"/>
          <w:marRight w:val="0"/>
          <w:marTop w:val="0"/>
          <w:marBottom w:val="0"/>
          <w:divBdr>
            <w:top w:val="none" w:sz="0" w:space="0" w:color="auto"/>
            <w:left w:val="none" w:sz="0" w:space="0" w:color="auto"/>
            <w:bottom w:val="none" w:sz="0" w:space="0" w:color="auto"/>
            <w:right w:val="none" w:sz="0" w:space="0" w:color="auto"/>
          </w:divBdr>
        </w:div>
        <w:div w:id="1880818032">
          <w:marLeft w:val="640"/>
          <w:marRight w:val="0"/>
          <w:marTop w:val="0"/>
          <w:marBottom w:val="0"/>
          <w:divBdr>
            <w:top w:val="none" w:sz="0" w:space="0" w:color="auto"/>
            <w:left w:val="none" w:sz="0" w:space="0" w:color="auto"/>
            <w:bottom w:val="none" w:sz="0" w:space="0" w:color="auto"/>
            <w:right w:val="none" w:sz="0" w:space="0" w:color="auto"/>
          </w:divBdr>
        </w:div>
        <w:div w:id="863593737">
          <w:marLeft w:val="640"/>
          <w:marRight w:val="0"/>
          <w:marTop w:val="0"/>
          <w:marBottom w:val="0"/>
          <w:divBdr>
            <w:top w:val="none" w:sz="0" w:space="0" w:color="auto"/>
            <w:left w:val="none" w:sz="0" w:space="0" w:color="auto"/>
            <w:bottom w:val="none" w:sz="0" w:space="0" w:color="auto"/>
            <w:right w:val="none" w:sz="0" w:space="0" w:color="auto"/>
          </w:divBdr>
        </w:div>
        <w:div w:id="694968691">
          <w:marLeft w:val="640"/>
          <w:marRight w:val="0"/>
          <w:marTop w:val="0"/>
          <w:marBottom w:val="0"/>
          <w:divBdr>
            <w:top w:val="none" w:sz="0" w:space="0" w:color="auto"/>
            <w:left w:val="none" w:sz="0" w:space="0" w:color="auto"/>
            <w:bottom w:val="none" w:sz="0" w:space="0" w:color="auto"/>
            <w:right w:val="none" w:sz="0" w:space="0" w:color="auto"/>
          </w:divBdr>
        </w:div>
        <w:div w:id="733891881">
          <w:marLeft w:val="640"/>
          <w:marRight w:val="0"/>
          <w:marTop w:val="0"/>
          <w:marBottom w:val="0"/>
          <w:divBdr>
            <w:top w:val="none" w:sz="0" w:space="0" w:color="auto"/>
            <w:left w:val="none" w:sz="0" w:space="0" w:color="auto"/>
            <w:bottom w:val="none" w:sz="0" w:space="0" w:color="auto"/>
            <w:right w:val="none" w:sz="0" w:space="0" w:color="auto"/>
          </w:divBdr>
        </w:div>
        <w:div w:id="1210144243">
          <w:marLeft w:val="640"/>
          <w:marRight w:val="0"/>
          <w:marTop w:val="0"/>
          <w:marBottom w:val="0"/>
          <w:divBdr>
            <w:top w:val="none" w:sz="0" w:space="0" w:color="auto"/>
            <w:left w:val="none" w:sz="0" w:space="0" w:color="auto"/>
            <w:bottom w:val="none" w:sz="0" w:space="0" w:color="auto"/>
            <w:right w:val="none" w:sz="0" w:space="0" w:color="auto"/>
          </w:divBdr>
        </w:div>
        <w:div w:id="1998875125">
          <w:marLeft w:val="640"/>
          <w:marRight w:val="0"/>
          <w:marTop w:val="0"/>
          <w:marBottom w:val="0"/>
          <w:divBdr>
            <w:top w:val="none" w:sz="0" w:space="0" w:color="auto"/>
            <w:left w:val="none" w:sz="0" w:space="0" w:color="auto"/>
            <w:bottom w:val="none" w:sz="0" w:space="0" w:color="auto"/>
            <w:right w:val="none" w:sz="0" w:space="0" w:color="auto"/>
          </w:divBdr>
        </w:div>
        <w:div w:id="379015284">
          <w:marLeft w:val="640"/>
          <w:marRight w:val="0"/>
          <w:marTop w:val="0"/>
          <w:marBottom w:val="0"/>
          <w:divBdr>
            <w:top w:val="none" w:sz="0" w:space="0" w:color="auto"/>
            <w:left w:val="none" w:sz="0" w:space="0" w:color="auto"/>
            <w:bottom w:val="none" w:sz="0" w:space="0" w:color="auto"/>
            <w:right w:val="none" w:sz="0" w:space="0" w:color="auto"/>
          </w:divBdr>
        </w:div>
        <w:div w:id="310259525">
          <w:marLeft w:val="640"/>
          <w:marRight w:val="0"/>
          <w:marTop w:val="0"/>
          <w:marBottom w:val="0"/>
          <w:divBdr>
            <w:top w:val="none" w:sz="0" w:space="0" w:color="auto"/>
            <w:left w:val="none" w:sz="0" w:space="0" w:color="auto"/>
            <w:bottom w:val="none" w:sz="0" w:space="0" w:color="auto"/>
            <w:right w:val="none" w:sz="0" w:space="0" w:color="auto"/>
          </w:divBdr>
        </w:div>
        <w:div w:id="594307">
          <w:marLeft w:val="640"/>
          <w:marRight w:val="0"/>
          <w:marTop w:val="0"/>
          <w:marBottom w:val="0"/>
          <w:divBdr>
            <w:top w:val="none" w:sz="0" w:space="0" w:color="auto"/>
            <w:left w:val="none" w:sz="0" w:space="0" w:color="auto"/>
            <w:bottom w:val="none" w:sz="0" w:space="0" w:color="auto"/>
            <w:right w:val="none" w:sz="0" w:space="0" w:color="auto"/>
          </w:divBdr>
        </w:div>
        <w:div w:id="1656105135">
          <w:marLeft w:val="640"/>
          <w:marRight w:val="0"/>
          <w:marTop w:val="0"/>
          <w:marBottom w:val="0"/>
          <w:divBdr>
            <w:top w:val="none" w:sz="0" w:space="0" w:color="auto"/>
            <w:left w:val="none" w:sz="0" w:space="0" w:color="auto"/>
            <w:bottom w:val="none" w:sz="0" w:space="0" w:color="auto"/>
            <w:right w:val="none" w:sz="0" w:space="0" w:color="auto"/>
          </w:divBdr>
        </w:div>
        <w:div w:id="1736778037">
          <w:marLeft w:val="640"/>
          <w:marRight w:val="0"/>
          <w:marTop w:val="0"/>
          <w:marBottom w:val="0"/>
          <w:divBdr>
            <w:top w:val="none" w:sz="0" w:space="0" w:color="auto"/>
            <w:left w:val="none" w:sz="0" w:space="0" w:color="auto"/>
            <w:bottom w:val="none" w:sz="0" w:space="0" w:color="auto"/>
            <w:right w:val="none" w:sz="0" w:space="0" w:color="auto"/>
          </w:divBdr>
        </w:div>
        <w:div w:id="2090883600">
          <w:marLeft w:val="640"/>
          <w:marRight w:val="0"/>
          <w:marTop w:val="0"/>
          <w:marBottom w:val="0"/>
          <w:divBdr>
            <w:top w:val="none" w:sz="0" w:space="0" w:color="auto"/>
            <w:left w:val="none" w:sz="0" w:space="0" w:color="auto"/>
            <w:bottom w:val="none" w:sz="0" w:space="0" w:color="auto"/>
            <w:right w:val="none" w:sz="0" w:space="0" w:color="auto"/>
          </w:divBdr>
        </w:div>
        <w:div w:id="1020163503">
          <w:marLeft w:val="640"/>
          <w:marRight w:val="0"/>
          <w:marTop w:val="0"/>
          <w:marBottom w:val="0"/>
          <w:divBdr>
            <w:top w:val="none" w:sz="0" w:space="0" w:color="auto"/>
            <w:left w:val="none" w:sz="0" w:space="0" w:color="auto"/>
            <w:bottom w:val="none" w:sz="0" w:space="0" w:color="auto"/>
            <w:right w:val="none" w:sz="0" w:space="0" w:color="auto"/>
          </w:divBdr>
        </w:div>
        <w:div w:id="1471479960">
          <w:marLeft w:val="640"/>
          <w:marRight w:val="0"/>
          <w:marTop w:val="0"/>
          <w:marBottom w:val="0"/>
          <w:divBdr>
            <w:top w:val="none" w:sz="0" w:space="0" w:color="auto"/>
            <w:left w:val="none" w:sz="0" w:space="0" w:color="auto"/>
            <w:bottom w:val="none" w:sz="0" w:space="0" w:color="auto"/>
            <w:right w:val="none" w:sz="0" w:space="0" w:color="auto"/>
          </w:divBdr>
        </w:div>
        <w:div w:id="1476527866">
          <w:marLeft w:val="640"/>
          <w:marRight w:val="0"/>
          <w:marTop w:val="0"/>
          <w:marBottom w:val="0"/>
          <w:divBdr>
            <w:top w:val="none" w:sz="0" w:space="0" w:color="auto"/>
            <w:left w:val="none" w:sz="0" w:space="0" w:color="auto"/>
            <w:bottom w:val="none" w:sz="0" w:space="0" w:color="auto"/>
            <w:right w:val="none" w:sz="0" w:space="0" w:color="auto"/>
          </w:divBdr>
        </w:div>
        <w:div w:id="533544039">
          <w:marLeft w:val="640"/>
          <w:marRight w:val="0"/>
          <w:marTop w:val="0"/>
          <w:marBottom w:val="0"/>
          <w:divBdr>
            <w:top w:val="none" w:sz="0" w:space="0" w:color="auto"/>
            <w:left w:val="none" w:sz="0" w:space="0" w:color="auto"/>
            <w:bottom w:val="none" w:sz="0" w:space="0" w:color="auto"/>
            <w:right w:val="none" w:sz="0" w:space="0" w:color="auto"/>
          </w:divBdr>
        </w:div>
        <w:div w:id="1502307848">
          <w:marLeft w:val="640"/>
          <w:marRight w:val="0"/>
          <w:marTop w:val="0"/>
          <w:marBottom w:val="0"/>
          <w:divBdr>
            <w:top w:val="none" w:sz="0" w:space="0" w:color="auto"/>
            <w:left w:val="none" w:sz="0" w:space="0" w:color="auto"/>
            <w:bottom w:val="none" w:sz="0" w:space="0" w:color="auto"/>
            <w:right w:val="none" w:sz="0" w:space="0" w:color="auto"/>
          </w:divBdr>
        </w:div>
        <w:div w:id="1702392063">
          <w:marLeft w:val="640"/>
          <w:marRight w:val="0"/>
          <w:marTop w:val="0"/>
          <w:marBottom w:val="0"/>
          <w:divBdr>
            <w:top w:val="none" w:sz="0" w:space="0" w:color="auto"/>
            <w:left w:val="none" w:sz="0" w:space="0" w:color="auto"/>
            <w:bottom w:val="none" w:sz="0" w:space="0" w:color="auto"/>
            <w:right w:val="none" w:sz="0" w:space="0" w:color="auto"/>
          </w:divBdr>
        </w:div>
        <w:div w:id="159469996">
          <w:marLeft w:val="640"/>
          <w:marRight w:val="0"/>
          <w:marTop w:val="0"/>
          <w:marBottom w:val="0"/>
          <w:divBdr>
            <w:top w:val="none" w:sz="0" w:space="0" w:color="auto"/>
            <w:left w:val="none" w:sz="0" w:space="0" w:color="auto"/>
            <w:bottom w:val="none" w:sz="0" w:space="0" w:color="auto"/>
            <w:right w:val="none" w:sz="0" w:space="0" w:color="auto"/>
          </w:divBdr>
        </w:div>
        <w:div w:id="1705401868">
          <w:marLeft w:val="640"/>
          <w:marRight w:val="0"/>
          <w:marTop w:val="0"/>
          <w:marBottom w:val="0"/>
          <w:divBdr>
            <w:top w:val="none" w:sz="0" w:space="0" w:color="auto"/>
            <w:left w:val="none" w:sz="0" w:space="0" w:color="auto"/>
            <w:bottom w:val="none" w:sz="0" w:space="0" w:color="auto"/>
            <w:right w:val="none" w:sz="0" w:space="0" w:color="auto"/>
          </w:divBdr>
        </w:div>
      </w:divsChild>
    </w:div>
    <w:div w:id="91246354">
      <w:bodyDiv w:val="1"/>
      <w:marLeft w:val="0"/>
      <w:marRight w:val="0"/>
      <w:marTop w:val="0"/>
      <w:marBottom w:val="0"/>
      <w:divBdr>
        <w:top w:val="none" w:sz="0" w:space="0" w:color="auto"/>
        <w:left w:val="none" w:sz="0" w:space="0" w:color="auto"/>
        <w:bottom w:val="none" w:sz="0" w:space="0" w:color="auto"/>
        <w:right w:val="none" w:sz="0" w:space="0" w:color="auto"/>
      </w:divBdr>
    </w:div>
    <w:div w:id="94904996">
      <w:bodyDiv w:val="1"/>
      <w:marLeft w:val="0"/>
      <w:marRight w:val="0"/>
      <w:marTop w:val="0"/>
      <w:marBottom w:val="0"/>
      <w:divBdr>
        <w:top w:val="none" w:sz="0" w:space="0" w:color="auto"/>
        <w:left w:val="none" w:sz="0" w:space="0" w:color="auto"/>
        <w:bottom w:val="none" w:sz="0" w:space="0" w:color="auto"/>
        <w:right w:val="none" w:sz="0" w:space="0" w:color="auto"/>
      </w:divBdr>
    </w:div>
    <w:div w:id="103498391">
      <w:bodyDiv w:val="1"/>
      <w:marLeft w:val="0"/>
      <w:marRight w:val="0"/>
      <w:marTop w:val="0"/>
      <w:marBottom w:val="0"/>
      <w:divBdr>
        <w:top w:val="none" w:sz="0" w:space="0" w:color="auto"/>
        <w:left w:val="none" w:sz="0" w:space="0" w:color="auto"/>
        <w:bottom w:val="none" w:sz="0" w:space="0" w:color="auto"/>
        <w:right w:val="none" w:sz="0" w:space="0" w:color="auto"/>
      </w:divBdr>
    </w:div>
    <w:div w:id="107821124">
      <w:bodyDiv w:val="1"/>
      <w:marLeft w:val="0"/>
      <w:marRight w:val="0"/>
      <w:marTop w:val="0"/>
      <w:marBottom w:val="0"/>
      <w:divBdr>
        <w:top w:val="none" w:sz="0" w:space="0" w:color="auto"/>
        <w:left w:val="none" w:sz="0" w:space="0" w:color="auto"/>
        <w:bottom w:val="none" w:sz="0" w:space="0" w:color="auto"/>
        <w:right w:val="none" w:sz="0" w:space="0" w:color="auto"/>
      </w:divBdr>
    </w:div>
    <w:div w:id="108937307">
      <w:bodyDiv w:val="1"/>
      <w:marLeft w:val="0"/>
      <w:marRight w:val="0"/>
      <w:marTop w:val="0"/>
      <w:marBottom w:val="0"/>
      <w:divBdr>
        <w:top w:val="none" w:sz="0" w:space="0" w:color="auto"/>
        <w:left w:val="none" w:sz="0" w:space="0" w:color="auto"/>
        <w:bottom w:val="none" w:sz="0" w:space="0" w:color="auto"/>
        <w:right w:val="none" w:sz="0" w:space="0" w:color="auto"/>
      </w:divBdr>
    </w:div>
    <w:div w:id="117335829">
      <w:bodyDiv w:val="1"/>
      <w:marLeft w:val="0"/>
      <w:marRight w:val="0"/>
      <w:marTop w:val="0"/>
      <w:marBottom w:val="0"/>
      <w:divBdr>
        <w:top w:val="none" w:sz="0" w:space="0" w:color="auto"/>
        <w:left w:val="none" w:sz="0" w:space="0" w:color="auto"/>
        <w:bottom w:val="none" w:sz="0" w:space="0" w:color="auto"/>
        <w:right w:val="none" w:sz="0" w:space="0" w:color="auto"/>
      </w:divBdr>
      <w:divsChild>
        <w:div w:id="319313412">
          <w:marLeft w:val="640"/>
          <w:marRight w:val="0"/>
          <w:marTop w:val="0"/>
          <w:marBottom w:val="0"/>
          <w:divBdr>
            <w:top w:val="none" w:sz="0" w:space="0" w:color="auto"/>
            <w:left w:val="none" w:sz="0" w:space="0" w:color="auto"/>
            <w:bottom w:val="none" w:sz="0" w:space="0" w:color="auto"/>
            <w:right w:val="none" w:sz="0" w:space="0" w:color="auto"/>
          </w:divBdr>
        </w:div>
        <w:div w:id="1862743524">
          <w:marLeft w:val="640"/>
          <w:marRight w:val="0"/>
          <w:marTop w:val="0"/>
          <w:marBottom w:val="0"/>
          <w:divBdr>
            <w:top w:val="none" w:sz="0" w:space="0" w:color="auto"/>
            <w:left w:val="none" w:sz="0" w:space="0" w:color="auto"/>
            <w:bottom w:val="none" w:sz="0" w:space="0" w:color="auto"/>
            <w:right w:val="none" w:sz="0" w:space="0" w:color="auto"/>
          </w:divBdr>
        </w:div>
        <w:div w:id="167448584">
          <w:marLeft w:val="640"/>
          <w:marRight w:val="0"/>
          <w:marTop w:val="0"/>
          <w:marBottom w:val="0"/>
          <w:divBdr>
            <w:top w:val="none" w:sz="0" w:space="0" w:color="auto"/>
            <w:left w:val="none" w:sz="0" w:space="0" w:color="auto"/>
            <w:bottom w:val="none" w:sz="0" w:space="0" w:color="auto"/>
            <w:right w:val="none" w:sz="0" w:space="0" w:color="auto"/>
          </w:divBdr>
        </w:div>
        <w:div w:id="391196279">
          <w:marLeft w:val="640"/>
          <w:marRight w:val="0"/>
          <w:marTop w:val="0"/>
          <w:marBottom w:val="0"/>
          <w:divBdr>
            <w:top w:val="none" w:sz="0" w:space="0" w:color="auto"/>
            <w:left w:val="none" w:sz="0" w:space="0" w:color="auto"/>
            <w:bottom w:val="none" w:sz="0" w:space="0" w:color="auto"/>
            <w:right w:val="none" w:sz="0" w:space="0" w:color="auto"/>
          </w:divBdr>
        </w:div>
        <w:div w:id="713426391">
          <w:marLeft w:val="640"/>
          <w:marRight w:val="0"/>
          <w:marTop w:val="0"/>
          <w:marBottom w:val="0"/>
          <w:divBdr>
            <w:top w:val="none" w:sz="0" w:space="0" w:color="auto"/>
            <w:left w:val="none" w:sz="0" w:space="0" w:color="auto"/>
            <w:bottom w:val="none" w:sz="0" w:space="0" w:color="auto"/>
            <w:right w:val="none" w:sz="0" w:space="0" w:color="auto"/>
          </w:divBdr>
        </w:div>
        <w:div w:id="141436858">
          <w:marLeft w:val="640"/>
          <w:marRight w:val="0"/>
          <w:marTop w:val="0"/>
          <w:marBottom w:val="0"/>
          <w:divBdr>
            <w:top w:val="none" w:sz="0" w:space="0" w:color="auto"/>
            <w:left w:val="none" w:sz="0" w:space="0" w:color="auto"/>
            <w:bottom w:val="none" w:sz="0" w:space="0" w:color="auto"/>
            <w:right w:val="none" w:sz="0" w:space="0" w:color="auto"/>
          </w:divBdr>
        </w:div>
        <w:div w:id="403259754">
          <w:marLeft w:val="640"/>
          <w:marRight w:val="0"/>
          <w:marTop w:val="0"/>
          <w:marBottom w:val="0"/>
          <w:divBdr>
            <w:top w:val="none" w:sz="0" w:space="0" w:color="auto"/>
            <w:left w:val="none" w:sz="0" w:space="0" w:color="auto"/>
            <w:bottom w:val="none" w:sz="0" w:space="0" w:color="auto"/>
            <w:right w:val="none" w:sz="0" w:space="0" w:color="auto"/>
          </w:divBdr>
        </w:div>
        <w:div w:id="558520219">
          <w:marLeft w:val="640"/>
          <w:marRight w:val="0"/>
          <w:marTop w:val="0"/>
          <w:marBottom w:val="0"/>
          <w:divBdr>
            <w:top w:val="none" w:sz="0" w:space="0" w:color="auto"/>
            <w:left w:val="none" w:sz="0" w:space="0" w:color="auto"/>
            <w:bottom w:val="none" w:sz="0" w:space="0" w:color="auto"/>
            <w:right w:val="none" w:sz="0" w:space="0" w:color="auto"/>
          </w:divBdr>
        </w:div>
        <w:div w:id="1977100211">
          <w:marLeft w:val="640"/>
          <w:marRight w:val="0"/>
          <w:marTop w:val="0"/>
          <w:marBottom w:val="0"/>
          <w:divBdr>
            <w:top w:val="none" w:sz="0" w:space="0" w:color="auto"/>
            <w:left w:val="none" w:sz="0" w:space="0" w:color="auto"/>
            <w:bottom w:val="none" w:sz="0" w:space="0" w:color="auto"/>
            <w:right w:val="none" w:sz="0" w:space="0" w:color="auto"/>
          </w:divBdr>
        </w:div>
        <w:div w:id="602690016">
          <w:marLeft w:val="640"/>
          <w:marRight w:val="0"/>
          <w:marTop w:val="0"/>
          <w:marBottom w:val="0"/>
          <w:divBdr>
            <w:top w:val="none" w:sz="0" w:space="0" w:color="auto"/>
            <w:left w:val="none" w:sz="0" w:space="0" w:color="auto"/>
            <w:bottom w:val="none" w:sz="0" w:space="0" w:color="auto"/>
            <w:right w:val="none" w:sz="0" w:space="0" w:color="auto"/>
          </w:divBdr>
        </w:div>
        <w:div w:id="565648306">
          <w:marLeft w:val="640"/>
          <w:marRight w:val="0"/>
          <w:marTop w:val="0"/>
          <w:marBottom w:val="0"/>
          <w:divBdr>
            <w:top w:val="none" w:sz="0" w:space="0" w:color="auto"/>
            <w:left w:val="none" w:sz="0" w:space="0" w:color="auto"/>
            <w:bottom w:val="none" w:sz="0" w:space="0" w:color="auto"/>
            <w:right w:val="none" w:sz="0" w:space="0" w:color="auto"/>
          </w:divBdr>
        </w:div>
        <w:div w:id="2051418224">
          <w:marLeft w:val="640"/>
          <w:marRight w:val="0"/>
          <w:marTop w:val="0"/>
          <w:marBottom w:val="0"/>
          <w:divBdr>
            <w:top w:val="none" w:sz="0" w:space="0" w:color="auto"/>
            <w:left w:val="none" w:sz="0" w:space="0" w:color="auto"/>
            <w:bottom w:val="none" w:sz="0" w:space="0" w:color="auto"/>
            <w:right w:val="none" w:sz="0" w:space="0" w:color="auto"/>
          </w:divBdr>
        </w:div>
        <w:div w:id="1677002122">
          <w:marLeft w:val="640"/>
          <w:marRight w:val="0"/>
          <w:marTop w:val="0"/>
          <w:marBottom w:val="0"/>
          <w:divBdr>
            <w:top w:val="none" w:sz="0" w:space="0" w:color="auto"/>
            <w:left w:val="none" w:sz="0" w:space="0" w:color="auto"/>
            <w:bottom w:val="none" w:sz="0" w:space="0" w:color="auto"/>
            <w:right w:val="none" w:sz="0" w:space="0" w:color="auto"/>
          </w:divBdr>
        </w:div>
        <w:div w:id="165361609">
          <w:marLeft w:val="640"/>
          <w:marRight w:val="0"/>
          <w:marTop w:val="0"/>
          <w:marBottom w:val="0"/>
          <w:divBdr>
            <w:top w:val="none" w:sz="0" w:space="0" w:color="auto"/>
            <w:left w:val="none" w:sz="0" w:space="0" w:color="auto"/>
            <w:bottom w:val="none" w:sz="0" w:space="0" w:color="auto"/>
            <w:right w:val="none" w:sz="0" w:space="0" w:color="auto"/>
          </w:divBdr>
        </w:div>
        <w:div w:id="1048264779">
          <w:marLeft w:val="640"/>
          <w:marRight w:val="0"/>
          <w:marTop w:val="0"/>
          <w:marBottom w:val="0"/>
          <w:divBdr>
            <w:top w:val="none" w:sz="0" w:space="0" w:color="auto"/>
            <w:left w:val="none" w:sz="0" w:space="0" w:color="auto"/>
            <w:bottom w:val="none" w:sz="0" w:space="0" w:color="auto"/>
            <w:right w:val="none" w:sz="0" w:space="0" w:color="auto"/>
          </w:divBdr>
        </w:div>
        <w:div w:id="89394153">
          <w:marLeft w:val="640"/>
          <w:marRight w:val="0"/>
          <w:marTop w:val="0"/>
          <w:marBottom w:val="0"/>
          <w:divBdr>
            <w:top w:val="none" w:sz="0" w:space="0" w:color="auto"/>
            <w:left w:val="none" w:sz="0" w:space="0" w:color="auto"/>
            <w:bottom w:val="none" w:sz="0" w:space="0" w:color="auto"/>
            <w:right w:val="none" w:sz="0" w:space="0" w:color="auto"/>
          </w:divBdr>
        </w:div>
        <w:div w:id="1824468834">
          <w:marLeft w:val="640"/>
          <w:marRight w:val="0"/>
          <w:marTop w:val="0"/>
          <w:marBottom w:val="0"/>
          <w:divBdr>
            <w:top w:val="none" w:sz="0" w:space="0" w:color="auto"/>
            <w:left w:val="none" w:sz="0" w:space="0" w:color="auto"/>
            <w:bottom w:val="none" w:sz="0" w:space="0" w:color="auto"/>
            <w:right w:val="none" w:sz="0" w:space="0" w:color="auto"/>
          </w:divBdr>
        </w:div>
        <w:div w:id="1331905406">
          <w:marLeft w:val="640"/>
          <w:marRight w:val="0"/>
          <w:marTop w:val="0"/>
          <w:marBottom w:val="0"/>
          <w:divBdr>
            <w:top w:val="none" w:sz="0" w:space="0" w:color="auto"/>
            <w:left w:val="none" w:sz="0" w:space="0" w:color="auto"/>
            <w:bottom w:val="none" w:sz="0" w:space="0" w:color="auto"/>
            <w:right w:val="none" w:sz="0" w:space="0" w:color="auto"/>
          </w:divBdr>
        </w:div>
        <w:div w:id="1104883468">
          <w:marLeft w:val="640"/>
          <w:marRight w:val="0"/>
          <w:marTop w:val="0"/>
          <w:marBottom w:val="0"/>
          <w:divBdr>
            <w:top w:val="none" w:sz="0" w:space="0" w:color="auto"/>
            <w:left w:val="none" w:sz="0" w:space="0" w:color="auto"/>
            <w:bottom w:val="none" w:sz="0" w:space="0" w:color="auto"/>
            <w:right w:val="none" w:sz="0" w:space="0" w:color="auto"/>
          </w:divBdr>
        </w:div>
        <w:div w:id="71587577">
          <w:marLeft w:val="640"/>
          <w:marRight w:val="0"/>
          <w:marTop w:val="0"/>
          <w:marBottom w:val="0"/>
          <w:divBdr>
            <w:top w:val="none" w:sz="0" w:space="0" w:color="auto"/>
            <w:left w:val="none" w:sz="0" w:space="0" w:color="auto"/>
            <w:bottom w:val="none" w:sz="0" w:space="0" w:color="auto"/>
            <w:right w:val="none" w:sz="0" w:space="0" w:color="auto"/>
          </w:divBdr>
        </w:div>
        <w:div w:id="942224689">
          <w:marLeft w:val="640"/>
          <w:marRight w:val="0"/>
          <w:marTop w:val="0"/>
          <w:marBottom w:val="0"/>
          <w:divBdr>
            <w:top w:val="none" w:sz="0" w:space="0" w:color="auto"/>
            <w:left w:val="none" w:sz="0" w:space="0" w:color="auto"/>
            <w:bottom w:val="none" w:sz="0" w:space="0" w:color="auto"/>
            <w:right w:val="none" w:sz="0" w:space="0" w:color="auto"/>
          </w:divBdr>
        </w:div>
        <w:div w:id="1087775130">
          <w:marLeft w:val="640"/>
          <w:marRight w:val="0"/>
          <w:marTop w:val="0"/>
          <w:marBottom w:val="0"/>
          <w:divBdr>
            <w:top w:val="none" w:sz="0" w:space="0" w:color="auto"/>
            <w:left w:val="none" w:sz="0" w:space="0" w:color="auto"/>
            <w:bottom w:val="none" w:sz="0" w:space="0" w:color="auto"/>
            <w:right w:val="none" w:sz="0" w:space="0" w:color="auto"/>
          </w:divBdr>
        </w:div>
        <w:div w:id="756512761">
          <w:marLeft w:val="640"/>
          <w:marRight w:val="0"/>
          <w:marTop w:val="0"/>
          <w:marBottom w:val="0"/>
          <w:divBdr>
            <w:top w:val="none" w:sz="0" w:space="0" w:color="auto"/>
            <w:left w:val="none" w:sz="0" w:space="0" w:color="auto"/>
            <w:bottom w:val="none" w:sz="0" w:space="0" w:color="auto"/>
            <w:right w:val="none" w:sz="0" w:space="0" w:color="auto"/>
          </w:divBdr>
        </w:div>
        <w:div w:id="835146860">
          <w:marLeft w:val="640"/>
          <w:marRight w:val="0"/>
          <w:marTop w:val="0"/>
          <w:marBottom w:val="0"/>
          <w:divBdr>
            <w:top w:val="none" w:sz="0" w:space="0" w:color="auto"/>
            <w:left w:val="none" w:sz="0" w:space="0" w:color="auto"/>
            <w:bottom w:val="none" w:sz="0" w:space="0" w:color="auto"/>
            <w:right w:val="none" w:sz="0" w:space="0" w:color="auto"/>
          </w:divBdr>
        </w:div>
        <w:div w:id="1598709567">
          <w:marLeft w:val="640"/>
          <w:marRight w:val="0"/>
          <w:marTop w:val="0"/>
          <w:marBottom w:val="0"/>
          <w:divBdr>
            <w:top w:val="none" w:sz="0" w:space="0" w:color="auto"/>
            <w:left w:val="none" w:sz="0" w:space="0" w:color="auto"/>
            <w:bottom w:val="none" w:sz="0" w:space="0" w:color="auto"/>
            <w:right w:val="none" w:sz="0" w:space="0" w:color="auto"/>
          </w:divBdr>
        </w:div>
        <w:div w:id="299918078">
          <w:marLeft w:val="640"/>
          <w:marRight w:val="0"/>
          <w:marTop w:val="0"/>
          <w:marBottom w:val="0"/>
          <w:divBdr>
            <w:top w:val="none" w:sz="0" w:space="0" w:color="auto"/>
            <w:left w:val="none" w:sz="0" w:space="0" w:color="auto"/>
            <w:bottom w:val="none" w:sz="0" w:space="0" w:color="auto"/>
            <w:right w:val="none" w:sz="0" w:space="0" w:color="auto"/>
          </w:divBdr>
        </w:div>
        <w:div w:id="1554924656">
          <w:marLeft w:val="640"/>
          <w:marRight w:val="0"/>
          <w:marTop w:val="0"/>
          <w:marBottom w:val="0"/>
          <w:divBdr>
            <w:top w:val="none" w:sz="0" w:space="0" w:color="auto"/>
            <w:left w:val="none" w:sz="0" w:space="0" w:color="auto"/>
            <w:bottom w:val="none" w:sz="0" w:space="0" w:color="auto"/>
            <w:right w:val="none" w:sz="0" w:space="0" w:color="auto"/>
          </w:divBdr>
        </w:div>
        <w:div w:id="471799369">
          <w:marLeft w:val="640"/>
          <w:marRight w:val="0"/>
          <w:marTop w:val="0"/>
          <w:marBottom w:val="0"/>
          <w:divBdr>
            <w:top w:val="none" w:sz="0" w:space="0" w:color="auto"/>
            <w:left w:val="none" w:sz="0" w:space="0" w:color="auto"/>
            <w:bottom w:val="none" w:sz="0" w:space="0" w:color="auto"/>
            <w:right w:val="none" w:sz="0" w:space="0" w:color="auto"/>
          </w:divBdr>
        </w:div>
        <w:div w:id="181630966">
          <w:marLeft w:val="640"/>
          <w:marRight w:val="0"/>
          <w:marTop w:val="0"/>
          <w:marBottom w:val="0"/>
          <w:divBdr>
            <w:top w:val="none" w:sz="0" w:space="0" w:color="auto"/>
            <w:left w:val="none" w:sz="0" w:space="0" w:color="auto"/>
            <w:bottom w:val="none" w:sz="0" w:space="0" w:color="auto"/>
            <w:right w:val="none" w:sz="0" w:space="0" w:color="auto"/>
          </w:divBdr>
        </w:div>
        <w:div w:id="1455977744">
          <w:marLeft w:val="640"/>
          <w:marRight w:val="0"/>
          <w:marTop w:val="0"/>
          <w:marBottom w:val="0"/>
          <w:divBdr>
            <w:top w:val="none" w:sz="0" w:space="0" w:color="auto"/>
            <w:left w:val="none" w:sz="0" w:space="0" w:color="auto"/>
            <w:bottom w:val="none" w:sz="0" w:space="0" w:color="auto"/>
            <w:right w:val="none" w:sz="0" w:space="0" w:color="auto"/>
          </w:divBdr>
        </w:div>
        <w:div w:id="6561505">
          <w:marLeft w:val="640"/>
          <w:marRight w:val="0"/>
          <w:marTop w:val="0"/>
          <w:marBottom w:val="0"/>
          <w:divBdr>
            <w:top w:val="none" w:sz="0" w:space="0" w:color="auto"/>
            <w:left w:val="none" w:sz="0" w:space="0" w:color="auto"/>
            <w:bottom w:val="none" w:sz="0" w:space="0" w:color="auto"/>
            <w:right w:val="none" w:sz="0" w:space="0" w:color="auto"/>
          </w:divBdr>
        </w:div>
        <w:div w:id="1017921986">
          <w:marLeft w:val="640"/>
          <w:marRight w:val="0"/>
          <w:marTop w:val="0"/>
          <w:marBottom w:val="0"/>
          <w:divBdr>
            <w:top w:val="none" w:sz="0" w:space="0" w:color="auto"/>
            <w:left w:val="none" w:sz="0" w:space="0" w:color="auto"/>
            <w:bottom w:val="none" w:sz="0" w:space="0" w:color="auto"/>
            <w:right w:val="none" w:sz="0" w:space="0" w:color="auto"/>
          </w:divBdr>
        </w:div>
        <w:div w:id="1086152846">
          <w:marLeft w:val="640"/>
          <w:marRight w:val="0"/>
          <w:marTop w:val="0"/>
          <w:marBottom w:val="0"/>
          <w:divBdr>
            <w:top w:val="none" w:sz="0" w:space="0" w:color="auto"/>
            <w:left w:val="none" w:sz="0" w:space="0" w:color="auto"/>
            <w:bottom w:val="none" w:sz="0" w:space="0" w:color="auto"/>
            <w:right w:val="none" w:sz="0" w:space="0" w:color="auto"/>
          </w:divBdr>
        </w:div>
        <w:div w:id="1146632148">
          <w:marLeft w:val="640"/>
          <w:marRight w:val="0"/>
          <w:marTop w:val="0"/>
          <w:marBottom w:val="0"/>
          <w:divBdr>
            <w:top w:val="none" w:sz="0" w:space="0" w:color="auto"/>
            <w:left w:val="none" w:sz="0" w:space="0" w:color="auto"/>
            <w:bottom w:val="none" w:sz="0" w:space="0" w:color="auto"/>
            <w:right w:val="none" w:sz="0" w:space="0" w:color="auto"/>
          </w:divBdr>
        </w:div>
        <w:div w:id="1477643384">
          <w:marLeft w:val="640"/>
          <w:marRight w:val="0"/>
          <w:marTop w:val="0"/>
          <w:marBottom w:val="0"/>
          <w:divBdr>
            <w:top w:val="none" w:sz="0" w:space="0" w:color="auto"/>
            <w:left w:val="none" w:sz="0" w:space="0" w:color="auto"/>
            <w:bottom w:val="none" w:sz="0" w:space="0" w:color="auto"/>
            <w:right w:val="none" w:sz="0" w:space="0" w:color="auto"/>
          </w:divBdr>
        </w:div>
        <w:div w:id="1368289995">
          <w:marLeft w:val="640"/>
          <w:marRight w:val="0"/>
          <w:marTop w:val="0"/>
          <w:marBottom w:val="0"/>
          <w:divBdr>
            <w:top w:val="none" w:sz="0" w:space="0" w:color="auto"/>
            <w:left w:val="none" w:sz="0" w:space="0" w:color="auto"/>
            <w:bottom w:val="none" w:sz="0" w:space="0" w:color="auto"/>
            <w:right w:val="none" w:sz="0" w:space="0" w:color="auto"/>
          </w:divBdr>
        </w:div>
        <w:div w:id="106894906">
          <w:marLeft w:val="640"/>
          <w:marRight w:val="0"/>
          <w:marTop w:val="0"/>
          <w:marBottom w:val="0"/>
          <w:divBdr>
            <w:top w:val="none" w:sz="0" w:space="0" w:color="auto"/>
            <w:left w:val="none" w:sz="0" w:space="0" w:color="auto"/>
            <w:bottom w:val="none" w:sz="0" w:space="0" w:color="auto"/>
            <w:right w:val="none" w:sz="0" w:space="0" w:color="auto"/>
          </w:divBdr>
        </w:div>
        <w:div w:id="964235107">
          <w:marLeft w:val="640"/>
          <w:marRight w:val="0"/>
          <w:marTop w:val="0"/>
          <w:marBottom w:val="0"/>
          <w:divBdr>
            <w:top w:val="none" w:sz="0" w:space="0" w:color="auto"/>
            <w:left w:val="none" w:sz="0" w:space="0" w:color="auto"/>
            <w:bottom w:val="none" w:sz="0" w:space="0" w:color="auto"/>
            <w:right w:val="none" w:sz="0" w:space="0" w:color="auto"/>
          </w:divBdr>
        </w:div>
        <w:div w:id="1425764145">
          <w:marLeft w:val="640"/>
          <w:marRight w:val="0"/>
          <w:marTop w:val="0"/>
          <w:marBottom w:val="0"/>
          <w:divBdr>
            <w:top w:val="none" w:sz="0" w:space="0" w:color="auto"/>
            <w:left w:val="none" w:sz="0" w:space="0" w:color="auto"/>
            <w:bottom w:val="none" w:sz="0" w:space="0" w:color="auto"/>
            <w:right w:val="none" w:sz="0" w:space="0" w:color="auto"/>
          </w:divBdr>
        </w:div>
        <w:div w:id="1526597046">
          <w:marLeft w:val="640"/>
          <w:marRight w:val="0"/>
          <w:marTop w:val="0"/>
          <w:marBottom w:val="0"/>
          <w:divBdr>
            <w:top w:val="none" w:sz="0" w:space="0" w:color="auto"/>
            <w:left w:val="none" w:sz="0" w:space="0" w:color="auto"/>
            <w:bottom w:val="none" w:sz="0" w:space="0" w:color="auto"/>
            <w:right w:val="none" w:sz="0" w:space="0" w:color="auto"/>
          </w:divBdr>
        </w:div>
        <w:div w:id="413622581">
          <w:marLeft w:val="640"/>
          <w:marRight w:val="0"/>
          <w:marTop w:val="0"/>
          <w:marBottom w:val="0"/>
          <w:divBdr>
            <w:top w:val="none" w:sz="0" w:space="0" w:color="auto"/>
            <w:left w:val="none" w:sz="0" w:space="0" w:color="auto"/>
            <w:bottom w:val="none" w:sz="0" w:space="0" w:color="auto"/>
            <w:right w:val="none" w:sz="0" w:space="0" w:color="auto"/>
          </w:divBdr>
        </w:div>
        <w:div w:id="1617443497">
          <w:marLeft w:val="640"/>
          <w:marRight w:val="0"/>
          <w:marTop w:val="0"/>
          <w:marBottom w:val="0"/>
          <w:divBdr>
            <w:top w:val="none" w:sz="0" w:space="0" w:color="auto"/>
            <w:left w:val="none" w:sz="0" w:space="0" w:color="auto"/>
            <w:bottom w:val="none" w:sz="0" w:space="0" w:color="auto"/>
            <w:right w:val="none" w:sz="0" w:space="0" w:color="auto"/>
          </w:divBdr>
        </w:div>
        <w:div w:id="52315511">
          <w:marLeft w:val="640"/>
          <w:marRight w:val="0"/>
          <w:marTop w:val="0"/>
          <w:marBottom w:val="0"/>
          <w:divBdr>
            <w:top w:val="none" w:sz="0" w:space="0" w:color="auto"/>
            <w:left w:val="none" w:sz="0" w:space="0" w:color="auto"/>
            <w:bottom w:val="none" w:sz="0" w:space="0" w:color="auto"/>
            <w:right w:val="none" w:sz="0" w:space="0" w:color="auto"/>
          </w:divBdr>
        </w:div>
        <w:div w:id="1997764512">
          <w:marLeft w:val="640"/>
          <w:marRight w:val="0"/>
          <w:marTop w:val="0"/>
          <w:marBottom w:val="0"/>
          <w:divBdr>
            <w:top w:val="none" w:sz="0" w:space="0" w:color="auto"/>
            <w:left w:val="none" w:sz="0" w:space="0" w:color="auto"/>
            <w:bottom w:val="none" w:sz="0" w:space="0" w:color="auto"/>
            <w:right w:val="none" w:sz="0" w:space="0" w:color="auto"/>
          </w:divBdr>
        </w:div>
        <w:div w:id="1881739725">
          <w:marLeft w:val="640"/>
          <w:marRight w:val="0"/>
          <w:marTop w:val="0"/>
          <w:marBottom w:val="0"/>
          <w:divBdr>
            <w:top w:val="none" w:sz="0" w:space="0" w:color="auto"/>
            <w:left w:val="none" w:sz="0" w:space="0" w:color="auto"/>
            <w:bottom w:val="none" w:sz="0" w:space="0" w:color="auto"/>
            <w:right w:val="none" w:sz="0" w:space="0" w:color="auto"/>
          </w:divBdr>
        </w:div>
        <w:div w:id="1924757771">
          <w:marLeft w:val="640"/>
          <w:marRight w:val="0"/>
          <w:marTop w:val="0"/>
          <w:marBottom w:val="0"/>
          <w:divBdr>
            <w:top w:val="none" w:sz="0" w:space="0" w:color="auto"/>
            <w:left w:val="none" w:sz="0" w:space="0" w:color="auto"/>
            <w:bottom w:val="none" w:sz="0" w:space="0" w:color="auto"/>
            <w:right w:val="none" w:sz="0" w:space="0" w:color="auto"/>
          </w:divBdr>
        </w:div>
        <w:div w:id="1492019768">
          <w:marLeft w:val="640"/>
          <w:marRight w:val="0"/>
          <w:marTop w:val="0"/>
          <w:marBottom w:val="0"/>
          <w:divBdr>
            <w:top w:val="none" w:sz="0" w:space="0" w:color="auto"/>
            <w:left w:val="none" w:sz="0" w:space="0" w:color="auto"/>
            <w:bottom w:val="none" w:sz="0" w:space="0" w:color="auto"/>
            <w:right w:val="none" w:sz="0" w:space="0" w:color="auto"/>
          </w:divBdr>
        </w:div>
        <w:div w:id="2147356155">
          <w:marLeft w:val="640"/>
          <w:marRight w:val="0"/>
          <w:marTop w:val="0"/>
          <w:marBottom w:val="0"/>
          <w:divBdr>
            <w:top w:val="none" w:sz="0" w:space="0" w:color="auto"/>
            <w:left w:val="none" w:sz="0" w:space="0" w:color="auto"/>
            <w:bottom w:val="none" w:sz="0" w:space="0" w:color="auto"/>
            <w:right w:val="none" w:sz="0" w:space="0" w:color="auto"/>
          </w:divBdr>
        </w:div>
        <w:div w:id="1903713905">
          <w:marLeft w:val="640"/>
          <w:marRight w:val="0"/>
          <w:marTop w:val="0"/>
          <w:marBottom w:val="0"/>
          <w:divBdr>
            <w:top w:val="none" w:sz="0" w:space="0" w:color="auto"/>
            <w:left w:val="none" w:sz="0" w:space="0" w:color="auto"/>
            <w:bottom w:val="none" w:sz="0" w:space="0" w:color="auto"/>
            <w:right w:val="none" w:sz="0" w:space="0" w:color="auto"/>
          </w:divBdr>
        </w:div>
        <w:div w:id="1230337709">
          <w:marLeft w:val="640"/>
          <w:marRight w:val="0"/>
          <w:marTop w:val="0"/>
          <w:marBottom w:val="0"/>
          <w:divBdr>
            <w:top w:val="none" w:sz="0" w:space="0" w:color="auto"/>
            <w:left w:val="none" w:sz="0" w:space="0" w:color="auto"/>
            <w:bottom w:val="none" w:sz="0" w:space="0" w:color="auto"/>
            <w:right w:val="none" w:sz="0" w:space="0" w:color="auto"/>
          </w:divBdr>
        </w:div>
        <w:div w:id="1870877578">
          <w:marLeft w:val="640"/>
          <w:marRight w:val="0"/>
          <w:marTop w:val="0"/>
          <w:marBottom w:val="0"/>
          <w:divBdr>
            <w:top w:val="none" w:sz="0" w:space="0" w:color="auto"/>
            <w:left w:val="none" w:sz="0" w:space="0" w:color="auto"/>
            <w:bottom w:val="none" w:sz="0" w:space="0" w:color="auto"/>
            <w:right w:val="none" w:sz="0" w:space="0" w:color="auto"/>
          </w:divBdr>
        </w:div>
        <w:div w:id="142548758">
          <w:marLeft w:val="640"/>
          <w:marRight w:val="0"/>
          <w:marTop w:val="0"/>
          <w:marBottom w:val="0"/>
          <w:divBdr>
            <w:top w:val="none" w:sz="0" w:space="0" w:color="auto"/>
            <w:left w:val="none" w:sz="0" w:space="0" w:color="auto"/>
            <w:bottom w:val="none" w:sz="0" w:space="0" w:color="auto"/>
            <w:right w:val="none" w:sz="0" w:space="0" w:color="auto"/>
          </w:divBdr>
        </w:div>
        <w:div w:id="623466194">
          <w:marLeft w:val="640"/>
          <w:marRight w:val="0"/>
          <w:marTop w:val="0"/>
          <w:marBottom w:val="0"/>
          <w:divBdr>
            <w:top w:val="none" w:sz="0" w:space="0" w:color="auto"/>
            <w:left w:val="none" w:sz="0" w:space="0" w:color="auto"/>
            <w:bottom w:val="none" w:sz="0" w:space="0" w:color="auto"/>
            <w:right w:val="none" w:sz="0" w:space="0" w:color="auto"/>
          </w:divBdr>
        </w:div>
        <w:div w:id="1302223504">
          <w:marLeft w:val="640"/>
          <w:marRight w:val="0"/>
          <w:marTop w:val="0"/>
          <w:marBottom w:val="0"/>
          <w:divBdr>
            <w:top w:val="none" w:sz="0" w:space="0" w:color="auto"/>
            <w:left w:val="none" w:sz="0" w:space="0" w:color="auto"/>
            <w:bottom w:val="none" w:sz="0" w:space="0" w:color="auto"/>
            <w:right w:val="none" w:sz="0" w:space="0" w:color="auto"/>
          </w:divBdr>
        </w:div>
        <w:div w:id="2023773235">
          <w:marLeft w:val="640"/>
          <w:marRight w:val="0"/>
          <w:marTop w:val="0"/>
          <w:marBottom w:val="0"/>
          <w:divBdr>
            <w:top w:val="none" w:sz="0" w:space="0" w:color="auto"/>
            <w:left w:val="none" w:sz="0" w:space="0" w:color="auto"/>
            <w:bottom w:val="none" w:sz="0" w:space="0" w:color="auto"/>
            <w:right w:val="none" w:sz="0" w:space="0" w:color="auto"/>
          </w:divBdr>
        </w:div>
        <w:div w:id="1490906683">
          <w:marLeft w:val="640"/>
          <w:marRight w:val="0"/>
          <w:marTop w:val="0"/>
          <w:marBottom w:val="0"/>
          <w:divBdr>
            <w:top w:val="none" w:sz="0" w:space="0" w:color="auto"/>
            <w:left w:val="none" w:sz="0" w:space="0" w:color="auto"/>
            <w:bottom w:val="none" w:sz="0" w:space="0" w:color="auto"/>
            <w:right w:val="none" w:sz="0" w:space="0" w:color="auto"/>
          </w:divBdr>
        </w:div>
        <w:div w:id="2026205383">
          <w:marLeft w:val="640"/>
          <w:marRight w:val="0"/>
          <w:marTop w:val="0"/>
          <w:marBottom w:val="0"/>
          <w:divBdr>
            <w:top w:val="none" w:sz="0" w:space="0" w:color="auto"/>
            <w:left w:val="none" w:sz="0" w:space="0" w:color="auto"/>
            <w:bottom w:val="none" w:sz="0" w:space="0" w:color="auto"/>
            <w:right w:val="none" w:sz="0" w:space="0" w:color="auto"/>
          </w:divBdr>
        </w:div>
        <w:div w:id="918322132">
          <w:marLeft w:val="640"/>
          <w:marRight w:val="0"/>
          <w:marTop w:val="0"/>
          <w:marBottom w:val="0"/>
          <w:divBdr>
            <w:top w:val="none" w:sz="0" w:space="0" w:color="auto"/>
            <w:left w:val="none" w:sz="0" w:space="0" w:color="auto"/>
            <w:bottom w:val="none" w:sz="0" w:space="0" w:color="auto"/>
            <w:right w:val="none" w:sz="0" w:space="0" w:color="auto"/>
          </w:divBdr>
        </w:div>
        <w:div w:id="820462914">
          <w:marLeft w:val="640"/>
          <w:marRight w:val="0"/>
          <w:marTop w:val="0"/>
          <w:marBottom w:val="0"/>
          <w:divBdr>
            <w:top w:val="none" w:sz="0" w:space="0" w:color="auto"/>
            <w:left w:val="none" w:sz="0" w:space="0" w:color="auto"/>
            <w:bottom w:val="none" w:sz="0" w:space="0" w:color="auto"/>
            <w:right w:val="none" w:sz="0" w:space="0" w:color="auto"/>
          </w:divBdr>
        </w:div>
        <w:div w:id="361394718">
          <w:marLeft w:val="640"/>
          <w:marRight w:val="0"/>
          <w:marTop w:val="0"/>
          <w:marBottom w:val="0"/>
          <w:divBdr>
            <w:top w:val="none" w:sz="0" w:space="0" w:color="auto"/>
            <w:left w:val="none" w:sz="0" w:space="0" w:color="auto"/>
            <w:bottom w:val="none" w:sz="0" w:space="0" w:color="auto"/>
            <w:right w:val="none" w:sz="0" w:space="0" w:color="auto"/>
          </w:divBdr>
        </w:div>
        <w:div w:id="67267003">
          <w:marLeft w:val="640"/>
          <w:marRight w:val="0"/>
          <w:marTop w:val="0"/>
          <w:marBottom w:val="0"/>
          <w:divBdr>
            <w:top w:val="none" w:sz="0" w:space="0" w:color="auto"/>
            <w:left w:val="none" w:sz="0" w:space="0" w:color="auto"/>
            <w:bottom w:val="none" w:sz="0" w:space="0" w:color="auto"/>
            <w:right w:val="none" w:sz="0" w:space="0" w:color="auto"/>
          </w:divBdr>
        </w:div>
        <w:div w:id="1154881242">
          <w:marLeft w:val="640"/>
          <w:marRight w:val="0"/>
          <w:marTop w:val="0"/>
          <w:marBottom w:val="0"/>
          <w:divBdr>
            <w:top w:val="none" w:sz="0" w:space="0" w:color="auto"/>
            <w:left w:val="none" w:sz="0" w:space="0" w:color="auto"/>
            <w:bottom w:val="none" w:sz="0" w:space="0" w:color="auto"/>
            <w:right w:val="none" w:sz="0" w:space="0" w:color="auto"/>
          </w:divBdr>
        </w:div>
        <w:div w:id="661274622">
          <w:marLeft w:val="640"/>
          <w:marRight w:val="0"/>
          <w:marTop w:val="0"/>
          <w:marBottom w:val="0"/>
          <w:divBdr>
            <w:top w:val="none" w:sz="0" w:space="0" w:color="auto"/>
            <w:left w:val="none" w:sz="0" w:space="0" w:color="auto"/>
            <w:bottom w:val="none" w:sz="0" w:space="0" w:color="auto"/>
            <w:right w:val="none" w:sz="0" w:space="0" w:color="auto"/>
          </w:divBdr>
        </w:div>
        <w:div w:id="2069186805">
          <w:marLeft w:val="640"/>
          <w:marRight w:val="0"/>
          <w:marTop w:val="0"/>
          <w:marBottom w:val="0"/>
          <w:divBdr>
            <w:top w:val="none" w:sz="0" w:space="0" w:color="auto"/>
            <w:left w:val="none" w:sz="0" w:space="0" w:color="auto"/>
            <w:bottom w:val="none" w:sz="0" w:space="0" w:color="auto"/>
            <w:right w:val="none" w:sz="0" w:space="0" w:color="auto"/>
          </w:divBdr>
        </w:div>
        <w:div w:id="258369179">
          <w:marLeft w:val="640"/>
          <w:marRight w:val="0"/>
          <w:marTop w:val="0"/>
          <w:marBottom w:val="0"/>
          <w:divBdr>
            <w:top w:val="none" w:sz="0" w:space="0" w:color="auto"/>
            <w:left w:val="none" w:sz="0" w:space="0" w:color="auto"/>
            <w:bottom w:val="none" w:sz="0" w:space="0" w:color="auto"/>
            <w:right w:val="none" w:sz="0" w:space="0" w:color="auto"/>
          </w:divBdr>
        </w:div>
        <w:div w:id="1555659574">
          <w:marLeft w:val="640"/>
          <w:marRight w:val="0"/>
          <w:marTop w:val="0"/>
          <w:marBottom w:val="0"/>
          <w:divBdr>
            <w:top w:val="none" w:sz="0" w:space="0" w:color="auto"/>
            <w:left w:val="none" w:sz="0" w:space="0" w:color="auto"/>
            <w:bottom w:val="none" w:sz="0" w:space="0" w:color="auto"/>
            <w:right w:val="none" w:sz="0" w:space="0" w:color="auto"/>
          </w:divBdr>
        </w:div>
        <w:div w:id="87387475">
          <w:marLeft w:val="640"/>
          <w:marRight w:val="0"/>
          <w:marTop w:val="0"/>
          <w:marBottom w:val="0"/>
          <w:divBdr>
            <w:top w:val="none" w:sz="0" w:space="0" w:color="auto"/>
            <w:left w:val="none" w:sz="0" w:space="0" w:color="auto"/>
            <w:bottom w:val="none" w:sz="0" w:space="0" w:color="auto"/>
            <w:right w:val="none" w:sz="0" w:space="0" w:color="auto"/>
          </w:divBdr>
        </w:div>
        <w:div w:id="631178720">
          <w:marLeft w:val="640"/>
          <w:marRight w:val="0"/>
          <w:marTop w:val="0"/>
          <w:marBottom w:val="0"/>
          <w:divBdr>
            <w:top w:val="none" w:sz="0" w:space="0" w:color="auto"/>
            <w:left w:val="none" w:sz="0" w:space="0" w:color="auto"/>
            <w:bottom w:val="none" w:sz="0" w:space="0" w:color="auto"/>
            <w:right w:val="none" w:sz="0" w:space="0" w:color="auto"/>
          </w:divBdr>
        </w:div>
        <w:div w:id="1936358591">
          <w:marLeft w:val="640"/>
          <w:marRight w:val="0"/>
          <w:marTop w:val="0"/>
          <w:marBottom w:val="0"/>
          <w:divBdr>
            <w:top w:val="none" w:sz="0" w:space="0" w:color="auto"/>
            <w:left w:val="none" w:sz="0" w:space="0" w:color="auto"/>
            <w:bottom w:val="none" w:sz="0" w:space="0" w:color="auto"/>
            <w:right w:val="none" w:sz="0" w:space="0" w:color="auto"/>
          </w:divBdr>
        </w:div>
        <w:div w:id="1783960750">
          <w:marLeft w:val="640"/>
          <w:marRight w:val="0"/>
          <w:marTop w:val="0"/>
          <w:marBottom w:val="0"/>
          <w:divBdr>
            <w:top w:val="none" w:sz="0" w:space="0" w:color="auto"/>
            <w:left w:val="none" w:sz="0" w:space="0" w:color="auto"/>
            <w:bottom w:val="none" w:sz="0" w:space="0" w:color="auto"/>
            <w:right w:val="none" w:sz="0" w:space="0" w:color="auto"/>
          </w:divBdr>
        </w:div>
        <w:div w:id="1626698286">
          <w:marLeft w:val="640"/>
          <w:marRight w:val="0"/>
          <w:marTop w:val="0"/>
          <w:marBottom w:val="0"/>
          <w:divBdr>
            <w:top w:val="none" w:sz="0" w:space="0" w:color="auto"/>
            <w:left w:val="none" w:sz="0" w:space="0" w:color="auto"/>
            <w:bottom w:val="none" w:sz="0" w:space="0" w:color="auto"/>
            <w:right w:val="none" w:sz="0" w:space="0" w:color="auto"/>
          </w:divBdr>
        </w:div>
      </w:divsChild>
    </w:div>
    <w:div w:id="117338102">
      <w:bodyDiv w:val="1"/>
      <w:marLeft w:val="0"/>
      <w:marRight w:val="0"/>
      <w:marTop w:val="0"/>
      <w:marBottom w:val="0"/>
      <w:divBdr>
        <w:top w:val="none" w:sz="0" w:space="0" w:color="auto"/>
        <w:left w:val="none" w:sz="0" w:space="0" w:color="auto"/>
        <w:bottom w:val="none" w:sz="0" w:space="0" w:color="auto"/>
        <w:right w:val="none" w:sz="0" w:space="0" w:color="auto"/>
      </w:divBdr>
    </w:div>
    <w:div w:id="118229201">
      <w:bodyDiv w:val="1"/>
      <w:marLeft w:val="0"/>
      <w:marRight w:val="0"/>
      <w:marTop w:val="0"/>
      <w:marBottom w:val="0"/>
      <w:divBdr>
        <w:top w:val="none" w:sz="0" w:space="0" w:color="auto"/>
        <w:left w:val="none" w:sz="0" w:space="0" w:color="auto"/>
        <w:bottom w:val="none" w:sz="0" w:space="0" w:color="auto"/>
        <w:right w:val="none" w:sz="0" w:space="0" w:color="auto"/>
      </w:divBdr>
    </w:div>
    <w:div w:id="140317706">
      <w:bodyDiv w:val="1"/>
      <w:marLeft w:val="0"/>
      <w:marRight w:val="0"/>
      <w:marTop w:val="0"/>
      <w:marBottom w:val="0"/>
      <w:divBdr>
        <w:top w:val="none" w:sz="0" w:space="0" w:color="auto"/>
        <w:left w:val="none" w:sz="0" w:space="0" w:color="auto"/>
        <w:bottom w:val="none" w:sz="0" w:space="0" w:color="auto"/>
        <w:right w:val="none" w:sz="0" w:space="0" w:color="auto"/>
      </w:divBdr>
      <w:divsChild>
        <w:div w:id="1650674282">
          <w:marLeft w:val="640"/>
          <w:marRight w:val="0"/>
          <w:marTop w:val="0"/>
          <w:marBottom w:val="0"/>
          <w:divBdr>
            <w:top w:val="none" w:sz="0" w:space="0" w:color="auto"/>
            <w:left w:val="none" w:sz="0" w:space="0" w:color="auto"/>
            <w:bottom w:val="none" w:sz="0" w:space="0" w:color="auto"/>
            <w:right w:val="none" w:sz="0" w:space="0" w:color="auto"/>
          </w:divBdr>
        </w:div>
        <w:div w:id="1470900770">
          <w:marLeft w:val="640"/>
          <w:marRight w:val="0"/>
          <w:marTop w:val="0"/>
          <w:marBottom w:val="0"/>
          <w:divBdr>
            <w:top w:val="none" w:sz="0" w:space="0" w:color="auto"/>
            <w:left w:val="none" w:sz="0" w:space="0" w:color="auto"/>
            <w:bottom w:val="none" w:sz="0" w:space="0" w:color="auto"/>
            <w:right w:val="none" w:sz="0" w:space="0" w:color="auto"/>
          </w:divBdr>
        </w:div>
        <w:div w:id="1709572760">
          <w:marLeft w:val="640"/>
          <w:marRight w:val="0"/>
          <w:marTop w:val="0"/>
          <w:marBottom w:val="0"/>
          <w:divBdr>
            <w:top w:val="none" w:sz="0" w:space="0" w:color="auto"/>
            <w:left w:val="none" w:sz="0" w:space="0" w:color="auto"/>
            <w:bottom w:val="none" w:sz="0" w:space="0" w:color="auto"/>
            <w:right w:val="none" w:sz="0" w:space="0" w:color="auto"/>
          </w:divBdr>
        </w:div>
        <w:div w:id="2141880008">
          <w:marLeft w:val="640"/>
          <w:marRight w:val="0"/>
          <w:marTop w:val="0"/>
          <w:marBottom w:val="0"/>
          <w:divBdr>
            <w:top w:val="none" w:sz="0" w:space="0" w:color="auto"/>
            <w:left w:val="none" w:sz="0" w:space="0" w:color="auto"/>
            <w:bottom w:val="none" w:sz="0" w:space="0" w:color="auto"/>
            <w:right w:val="none" w:sz="0" w:space="0" w:color="auto"/>
          </w:divBdr>
        </w:div>
        <w:div w:id="1912617430">
          <w:marLeft w:val="640"/>
          <w:marRight w:val="0"/>
          <w:marTop w:val="0"/>
          <w:marBottom w:val="0"/>
          <w:divBdr>
            <w:top w:val="none" w:sz="0" w:space="0" w:color="auto"/>
            <w:left w:val="none" w:sz="0" w:space="0" w:color="auto"/>
            <w:bottom w:val="none" w:sz="0" w:space="0" w:color="auto"/>
            <w:right w:val="none" w:sz="0" w:space="0" w:color="auto"/>
          </w:divBdr>
        </w:div>
        <w:div w:id="1816603503">
          <w:marLeft w:val="640"/>
          <w:marRight w:val="0"/>
          <w:marTop w:val="0"/>
          <w:marBottom w:val="0"/>
          <w:divBdr>
            <w:top w:val="none" w:sz="0" w:space="0" w:color="auto"/>
            <w:left w:val="none" w:sz="0" w:space="0" w:color="auto"/>
            <w:bottom w:val="none" w:sz="0" w:space="0" w:color="auto"/>
            <w:right w:val="none" w:sz="0" w:space="0" w:color="auto"/>
          </w:divBdr>
        </w:div>
        <w:div w:id="1456674723">
          <w:marLeft w:val="640"/>
          <w:marRight w:val="0"/>
          <w:marTop w:val="0"/>
          <w:marBottom w:val="0"/>
          <w:divBdr>
            <w:top w:val="none" w:sz="0" w:space="0" w:color="auto"/>
            <w:left w:val="none" w:sz="0" w:space="0" w:color="auto"/>
            <w:bottom w:val="none" w:sz="0" w:space="0" w:color="auto"/>
            <w:right w:val="none" w:sz="0" w:space="0" w:color="auto"/>
          </w:divBdr>
        </w:div>
        <w:div w:id="1224871831">
          <w:marLeft w:val="640"/>
          <w:marRight w:val="0"/>
          <w:marTop w:val="0"/>
          <w:marBottom w:val="0"/>
          <w:divBdr>
            <w:top w:val="none" w:sz="0" w:space="0" w:color="auto"/>
            <w:left w:val="none" w:sz="0" w:space="0" w:color="auto"/>
            <w:bottom w:val="none" w:sz="0" w:space="0" w:color="auto"/>
            <w:right w:val="none" w:sz="0" w:space="0" w:color="auto"/>
          </w:divBdr>
        </w:div>
        <w:div w:id="424764005">
          <w:marLeft w:val="640"/>
          <w:marRight w:val="0"/>
          <w:marTop w:val="0"/>
          <w:marBottom w:val="0"/>
          <w:divBdr>
            <w:top w:val="none" w:sz="0" w:space="0" w:color="auto"/>
            <w:left w:val="none" w:sz="0" w:space="0" w:color="auto"/>
            <w:bottom w:val="none" w:sz="0" w:space="0" w:color="auto"/>
            <w:right w:val="none" w:sz="0" w:space="0" w:color="auto"/>
          </w:divBdr>
        </w:div>
        <w:div w:id="1805200247">
          <w:marLeft w:val="640"/>
          <w:marRight w:val="0"/>
          <w:marTop w:val="0"/>
          <w:marBottom w:val="0"/>
          <w:divBdr>
            <w:top w:val="none" w:sz="0" w:space="0" w:color="auto"/>
            <w:left w:val="none" w:sz="0" w:space="0" w:color="auto"/>
            <w:bottom w:val="none" w:sz="0" w:space="0" w:color="auto"/>
            <w:right w:val="none" w:sz="0" w:space="0" w:color="auto"/>
          </w:divBdr>
        </w:div>
        <w:div w:id="305822319">
          <w:marLeft w:val="640"/>
          <w:marRight w:val="0"/>
          <w:marTop w:val="0"/>
          <w:marBottom w:val="0"/>
          <w:divBdr>
            <w:top w:val="none" w:sz="0" w:space="0" w:color="auto"/>
            <w:left w:val="none" w:sz="0" w:space="0" w:color="auto"/>
            <w:bottom w:val="none" w:sz="0" w:space="0" w:color="auto"/>
            <w:right w:val="none" w:sz="0" w:space="0" w:color="auto"/>
          </w:divBdr>
        </w:div>
        <w:div w:id="308559395">
          <w:marLeft w:val="640"/>
          <w:marRight w:val="0"/>
          <w:marTop w:val="0"/>
          <w:marBottom w:val="0"/>
          <w:divBdr>
            <w:top w:val="none" w:sz="0" w:space="0" w:color="auto"/>
            <w:left w:val="none" w:sz="0" w:space="0" w:color="auto"/>
            <w:bottom w:val="none" w:sz="0" w:space="0" w:color="auto"/>
            <w:right w:val="none" w:sz="0" w:space="0" w:color="auto"/>
          </w:divBdr>
        </w:div>
        <w:div w:id="1671565066">
          <w:marLeft w:val="640"/>
          <w:marRight w:val="0"/>
          <w:marTop w:val="0"/>
          <w:marBottom w:val="0"/>
          <w:divBdr>
            <w:top w:val="none" w:sz="0" w:space="0" w:color="auto"/>
            <w:left w:val="none" w:sz="0" w:space="0" w:color="auto"/>
            <w:bottom w:val="none" w:sz="0" w:space="0" w:color="auto"/>
            <w:right w:val="none" w:sz="0" w:space="0" w:color="auto"/>
          </w:divBdr>
        </w:div>
        <w:div w:id="111679250">
          <w:marLeft w:val="640"/>
          <w:marRight w:val="0"/>
          <w:marTop w:val="0"/>
          <w:marBottom w:val="0"/>
          <w:divBdr>
            <w:top w:val="none" w:sz="0" w:space="0" w:color="auto"/>
            <w:left w:val="none" w:sz="0" w:space="0" w:color="auto"/>
            <w:bottom w:val="none" w:sz="0" w:space="0" w:color="auto"/>
            <w:right w:val="none" w:sz="0" w:space="0" w:color="auto"/>
          </w:divBdr>
        </w:div>
        <w:div w:id="242884610">
          <w:marLeft w:val="640"/>
          <w:marRight w:val="0"/>
          <w:marTop w:val="0"/>
          <w:marBottom w:val="0"/>
          <w:divBdr>
            <w:top w:val="none" w:sz="0" w:space="0" w:color="auto"/>
            <w:left w:val="none" w:sz="0" w:space="0" w:color="auto"/>
            <w:bottom w:val="none" w:sz="0" w:space="0" w:color="auto"/>
            <w:right w:val="none" w:sz="0" w:space="0" w:color="auto"/>
          </w:divBdr>
        </w:div>
        <w:div w:id="148641672">
          <w:marLeft w:val="640"/>
          <w:marRight w:val="0"/>
          <w:marTop w:val="0"/>
          <w:marBottom w:val="0"/>
          <w:divBdr>
            <w:top w:val="none" w:sz="0" w:space="0" w:color="auto"/>
            <w:left w:val="none" w:sz="0" w:space="0" w:color="auto"/>
            <w:bottom w:val="none" w:sz="0" w:space="0" w:color="auto"/>
            <w:right w:val="none" w:sz="0" w:space="0" w:color="auto"/>
          </w:divBdr>
        </w:div>
        <w:div w:id="1372221096">
          <w:marLeft w:val="640"/>
          <w:marRight w:val="0"/>
          <w:marTop w:val="0"/>
          <w:marBottom w:val="0"/>
          <w:divBdr>
            <w:top w:val="none" w:sz="0" w:space="0" w:color="auto"/>
            <w:left w:val="none" w:sz="0" w:space="0" w:color="auto"/>
            <w:bottom w:val="none" w:sz="0" w:space="0" w:color="auto"/>
            <w:right w:val="none" w:sz="0" w:space="0" w:color="auto"/>
          </w:divBdr>
        </w:div>
        <w:div w:id="985160127">
          <w:marLeft w:val="640"/>
          <w:marRight w:val="0"/>
          <w:marTop w:val="0"/>
          <w:marBottom w:val="0"/>
          <w:divBdr>
            <w:top w:val="none" w:sz="0" w:space="0" w:color="auto"/>
            <w:left w:val="none" w:sz="0" w:space="0" w:color="auto"/>
            <w:bottom w:val="none" w:sz="0" w:space="0" w:color="auto"/>
            <w:right w:val="none" w:sz="0" w:space="0" w:color="auto"/>
          </w:divBdr>
        </w:div>
        <w:div w:id="681976739">
          <w:marLeft w:val="640"/>
          <w:marRight w:val="0"/>
          <w:marTop w:val="0"/>
          <w:marBottom w:val="0"/>
          <w:divBdr>
            <w:top w:val="none" w:sz="0" w:space="0" w:color="auto"/>
            <w:left w:val="none" w:sz="0" w:space="0" w:color="auto"/>
            <w:bottom w:val="none" w:sz="0" w:space="0" w:color="auto"/>
            <w:right w:val="none" w:sz="0" w:space="0" w:color="auto"/>
          </w:divBdr>
        </w:div>
        <w:div w:id="1197623883">
          <w:marLeft w:val="640"/>
          <w:marRight w:val="0"/>
          <w:marTop w:val="0"/>
          <w:marBottom w:val="0"/>
          <w:divBdr>
            <w:top w:val="none" w:sz="0" w:space="0" w:color="auto"/>
            <w:left w:val="none" w:sz="0" w:space="0" w:color="auto"/>
            <w:bottom w:val="none" w:sz="0" w:space="0" w:color="auto"/>
            <w:right w:val="none" w:sz="0" w:space="0" w:color="auto"/>
          </w:divBdr>
        </w:div>
        <w:div w:id="978875380">
          <w:marLeft w:val="640"/>
          <w:marRight w:val="0"/>
          <w:marTop w:val="0"/>
          <w:marBottom w:val="0"/>
          <w:divBdr>
            <w:top w:val="none" w:sz="0" w:space="0" w:color="auto"/>
            <w:left w:val="none" w:sz="0" w:space="0" w:color="auto"/>
            <w:bottom w:val="none" w:sz="0" w:space="0" w:color="auto"/>
            <w:right w:val="none" w:sz="0" w:space="0" w:color="auto"/>
          </w:divBdr>
        </w:div>
        <w:div w:id="1920364429">
          <w:marLeft w:val="640"/>
          <w:marRight w:val="0"/>
          <w:marTop w:val="0"/>
          <w:marBottom w:val="0"/>
          <w:divBdr>
            <w:top w:val="none" w:sz="0" w:space="0" w:color="auto"/>
            <w:left w:val="none" w:sz="0" w:space="0" w:color="auto"/>
            <w:bottom w:val="none" w:sz="0" w:space="0" w:color="auto"/>
            <w:right w:val="none" w:sz="0" w:space="0" w:color="auto"/>
          </w:divBdr>
        </w:div>
        <w:div w:id="667245955">
          <w:marLeft w:val="640"/>
          <w:marRight w:val="0"/>
          <w:marTop w:val="0"/>
          <w:marBottom w:val="0"/>
          <w:divBdr>
            <w:top w:val="none" w:sz="0" w:space="0" w:color="auto"/>
            <w:left w:val="none" w:sz="0" w:space="0" w:color="auto"/>
            <w:bottom w:val="none" w:sz="0" w:space="0" w:color="auto"/>
            <w:right w:val="none" w:sz="0" w:space="0" w:color="auto"/>
          </w:divBdr>
        </w:div>
        <w:div w:id="475223600">
          <w:marLeft w:val="640"/>
          <w:marRight w:val="0"/>
          <w:marTop w:val="0"/>
          <w:marBottom w:val="0"/>
          <w:divBdr>
            <w:top w:val="none" w:sz="0" w:space="0" w:color="auto"/>
            <w:left w:val="none" w:sz="0" w:space="0" w:color="auto"/>
            <w:bottom w:val="none" w:sz="0" w:space="0" w:color="auto"/>
            <w:right w:val="none" w:sz="0" w:space="0" w:color="auto"/>
          </w:divBdr>
        </w:div>
        <w:div w:id="168912746">
          <w:marLeft w:val="640"/>
          <w:marRight w:val="0"/>
          <w:marTop w:val="0"/>
          <w:marBottom w:val="0"/>
          <w:divBdr>
            <w:top w:val="none" w:sz="0" w:space="0" w:color="auto"/>
            <w:left w:val="none" w:sz="0" w:space="0" w:color="auto"/>
            <w:bottom w:val="none" w:sz="0" w:space="0" w:color="auto"/>
            <w:right w:val="none" w:sz="0" w:space="0" w:color="auto"/>
          </w:divBdr>
        </w:div>
        <w:div w:id="1778063606">
          <w:marLeft w:val="640"/>
          <w:marRight w:val="0"/>
          <w:marTop w:val="0"/>
          <w:marBottom w:val="0"/>
          <w:divBdr>
            <w:top w:val="none" w:sz="0" w:space="0" w:color="auto"/>
            <w:left w:val="none" w:sz="0" w:space="0" w:color="auto"/>
            <w:bottom w:val="none" w:sz="0" w:space="0" w:color="auto"/>
            <w:right w:val="none" w:sz="0" w:space="0" w:color="auto"/>
          </w:divBdr>
        </w:div>
        <w:div w:id="676153898">
          <w:marLeft w:val="640"/>
          <w:marRight w:val="0"/>
          <w:marTop w:val="0"/>
          <w:marBottom w:val="0"/>
          <w:divBdr>
            <w:top w:val="none" w:sz="0" w:space="0" w:color="auto"/>
            <w:left w:val="none" w:sz="0" w:space="0" w:color="auto"/>
            <w:bottom w:val="none" w:sz="0" w:space="0" w:color="auto"/>
            <w:right w:val="none" w:sz="0" w:space="0" w:color="auto"/>
          </w:divBdr>
        </w:div>
        <w:div w:id="1081219179">
          <w:marLeft w:val="640"/>
          <w:marRight w:val="0"/>
          <w:marTop w:val="0"/>
          <w:marBottom w:val="0"/>
          <w:divBdr>
            <w:top w:val="none" w:sz="0" w:space="0" w:color="auto"/>
            <w:left w:val="none" w:sz="0" w:space="0" w:color="auto"/>
            <w:bottom w:val="none" w:sz="0" w:space="0" w:color="auto"/>
            <w:right w:val="none" w:sz="0" w:space="0" w:color="auto"/>
          </w:divBdr>
        </w:div>
        <w:div w:id="1457794668">
          <w:marLeft w:val="640"/>
          <w:marRight w:val="0"/>
          <w:marTop w:val="0"/>
          <w:marBottom w:val="0"/>
          <w:divBdr>
            <w:top w:val="none" w:sz="0" w:space="0" w:color="auto"/>
            <w:left w:val="none" w:sz="0" w:space="0" w:color="auto"/>
            <w:bottom w:val="none" w:sz="0" w:space="0" w:color="auto"/>
            <w:right w:val="none" w:sz="0" w:space="0" w:color="auto"/>
          </w:divBdr>
        </w:div>
        <w:div w:id="105010305">
          <w:marLeft w:val="640"/>
          <w:marRight w:val="0"/>
          <w:marTop w:val="0"/>
          <w:marBottom w:val="0"/>
          <w:divBdr>
            <w:top w:val="none" w:sz="0" w:space="0" w:color="auto"/>
            <w:left w:val="none" w:sz="0" w:space="0" w:color="auto"/>
            <w:bottom w:val="none" w:sz="0" w:space="0" w:color="auto"/>
            <w:right w:val="none" w:sz="0" w:space="0" w:color="auto"/>
          </w:divBdr>
        </w:div>
        <w:div w:id="1889949079">
          <w:marLeft w:val="640"/>
          <w:marRight w:val="0"/>
          <w:marTop w:val="0"/>
          <w:marBottom w:val="0"/>
          <w:divBdr>
            <w:top w:val="none" w:sz="0" w:space="0" w:color="auto"/>
            <w:left w:val="none" w:sz="0" w:space="0" w:color="auto"/>
            <w:bottom w:val="none" w:sz="0" w:space="0" w:color="auto"/>
            <w:right w:val="none" w:sz="0" w:space="0" w:color="auto"/>
          </w:divBdr>
        </w:div>
        <w:div w:id="819426123">
          <w:marLeft w:val="640"/>
          <w:marRight w:val="0"/>
          <w:marTop w:val="0"/>
          <w:marBottom w:val="0"/>
          <w:divBdr>
            <w:top w:val="none" w:sz="0" w:space="0" w:color="auto"/>
            <w:left w:val="none" w:sz="0" w:space="0" w:color="auto"/>
            <w:bottom w:val="none" w:sz="0" w:space="0" w:color="auto"/>
            <w:right w:val="none" w:sz="0" w:space="0" w:color="auto"/>
          </w:divBdr>
        </w:div>
        <w:div w:id="649290003">
          <w:marLeft w:val="640"/>
          <w:marRight w:val="0"/>
          <w:marTop w:val="0"/>
          <w:marBottom w:val="0"/>
          <w:divBdr>
            <w:top w:val="none" w:sz="0" w:space="0" w:color="auto"/>
            <w:left w:val="none" w:sz="0" w:space="0" w:color="auto"/>
            <w:bottom w:val="none" w:sz="0" w:space="0" w:color="auto"/>
            <w:right w:val="none" w:sz="0" w:space="0" w:color="auto"/>
          </w:divBdr>
        </w:div>
        <w:div w:id="1102872431">
          <w:marLeft w:val="640"/>
          <w:marRight w:val="0"/>
          <w:marTop w:val="0"/>
          <w:marBottom w:val="0"/>
          <w:divBdr>
            <w:top w:val="none" w:sz="0" w:space="0" w:color="auto"/>
            <w:left w:val="none" w:sz="0" w:space="0" w:color="auto"/>
            <w:bottom w:val="none" w:sz="0" w:space="0" w:color="auto"/>
            <w:right w:val="none" w:sz="0" w:space="0" w:color="auto"/>
          </w:divBdr>
        </w:div>
        <w:div w:id="44334224">
          <w:marLeft w:val="640"/>
          <w:marRight w:val="0"/>
          <w:marTop w:val="0"/>
          <w:marBottom w:val="0"/>
          <w:divBdr>
            <w:top w:val="none" w:sz="0" w:space="0" w:color="auto"/>
            <w:left w:val="none" w:sz="0" w:space="0" w:color="auto"/>
            <w:bottom w:val="none" w:sz="0" w:space="0" w:color="auto"/>
            <w:right w:val="none" w:sz="0" w:space="0" w:color="auto"/>
          </w:divBdr>
        </w:div>
        <w:div w:id="1260215988">
          <w:marLeft w:val="640"/>
          <w:marRight w:val="0"/>
          <w:marTop w:val="0"/>
          <w:marBottom w:val="0"/>
          <w:divBdr>
            <w:top w:val="none" w:sz="0" w:space="0" w:color="auto"/>
            <w:left w:val="none" w:sz="0" w:space="0" w:color="auto"/>
            <w:bottom w:val="none" w:sz="0" w:space="0" w:color="auto"/>
            <w:right w:val="none" w:sz="0" w:space="0" w:color="auto"/>
          </w:divBdr>
        </w:div>
        <w:div w:id="1064108928">
          <w:marLeft w:val="640"/>
          <w:marRight w:val="0"/>
          <w:marTop w:val="0"/>
          <w:marBottom w:val="0"/>
          <w:divBdr>
            <w:top w:val="none" w:sz="0" w:space="0" w:color="auto"/>
            <w:left w:val="none" w:sz="0" w:space="0" w:color="auto"/>
            <w:bottom w:val="none" w:sz="0" w:space="0" w:color="auto"/>
            <w:right w:val="none" w:sz="0" w:space="0" w:color="auto"/>
          </w:divBdr>
        </w:div>
        <w:div w:id="1597249576">
          <w:marLeft w:val="640"/>
          <w:marRight w:val="0"/>
          <w:marTop w:val="0"/>
          <w:marBottom w:val="0"/>
          <w:divBdr>
            <w:top w:val="none" w:sz="0" w:space="0" w:color="auto"/>
            <w:left w:val="none" w:sz="0" w:space="0" w:color="auto"/>
            <w:bottom w:val="none" w:sz="0" w:space="0" w:color="auto"/>
            <w:right w:val="none" w:sz="0" w:space="0" w:color="auto"/>
          </w:divBdr>
        </w:div>
        <w:div w:id="1099716725">
          <w:marLeft w:val="640"/>
          <w:marRight w:val="0"/>
          <w:marTop w:val="0"/>
          <w:marBottom w:val="0"/>
          <w:divBdr>
            <w:top w:val="none" w:sz="0" w:space="0" w:color="auto"/>
            <w:left w:val="none" w:sz="0" w:space="0" w:color="auto"/>
            <w:bottom w:val="none" w:sz="0" w:space="0" w:color="auto"/>
            <w:right w:val="none" w:sz="0" w:space="0" w:color="auto"/>
          </w:divBdr>
        </w:div>
        <w:div w:id="790054271">
          <w:marLeft w:val="640"/>
          <w:marRight w:val="0"/>
          <w:marTop w:val="0"/>
          <w:marBottom w:val="0"/>
          <w:divBdr>
            <w:top w:val="none" w:sz="0" w:space="0" w:color="auto"/>
            <w:left w:val="none" w:sz="0" w:space="0" w:color="auto"/>
            <w:bottom w:val="none" w:sz="0" w:space="0" w:color="auto"/>
            <w:right w:val="none" w:sz="0" w:space="0" w:color="auto"/>
          </w:divBdr>
        </w:div>
        <w:div w:id="1111435429">
          <w:marLeft w:val="640"/>
          <w:marRight w:val="0"/>
          <w:marTop w:val="0"/>
          <w:marBottom w:val="0"/>
          <w:divBdr>
            <w:top w:val="none" w:sz="0" w:space="0" w:color="auto"/>
            <w:left w:val="none" w:sz="0" w:space="0" w:color="auto"/>
            <w:bottom w:val="none" w:sz="0" w:space="0" w:color="auto"/>
            <w:right w:val="none" w:sz="0" w:space="0" w:color="auto"/>
          </w:divBdr>
        </w:div>
        <w:div w:id="1604681552">
          <w:marLeft w:val="640"/>
          <w:marRight w:val="0"/>
          <w:marTop w:val="0"/>
          <w:marBottom w:val="0"/>
          <w:divBdr>
            <w:top w:val="none" w:sz="0" w:space="0" w:color="auto"/>
            <w:left w:val="none" w:sz="0" w:space="0" w:color="auto"/>
            <w:bottom w:val="none" w:sz="0" w:space="0" w:color="auto"/>
            <w:right w:val="none" w:sz="0" w:space="0" w:color="auto"/>
          </w:divBdr>
        </w:div>
        <w:div w:id="1325016386">
          <w:marLeft w:val="640"/>
          <w:marRight w:val="0"/>
          <w:marTop w:val="0"/>
          <w:marBottom w:val="0"/>
          <w:divBdr>
            <w:top w:val="none" w:sz="0" w:space="0" w:color="auto"/>
            <w:left w:val="none" w:sz="0" w:space="0" w:color="auto"/>
            <w:bottom w:val="none" w:sz="0" w:space="0" w:color="auto"/>
            <w:right w:val="none" w:sz="0" w:space="0" w:color="auto"/>
          </w:divBdr>
        </w:div>
        <w:div w:id="1583367703">
          <w:marLeft w:val="640"/>
          <w:marRight w:val="0"/>
          <w:marTop w:val="0"/>
          <w:marBottom w:val="0"/>
          <w:divBdr>
            <w:top w:val="none" w:sz="0" w:space="0" w:color="auto"/>
            <w:left w:val="none" w:sz="0" w:space="0" w:color="auto"/>
            <w:bottom w:val="none" w:sz="0" w:space="0" w:color="auto"/>
            <w:right w:val="none" w:sz="0" w:space="0" w:color="auto"/>
          </w:divBdr>
        </w:div>
        <w:div w:id="2053381452">
          <w:marLeft w:val="640"/>
          <w:marRight w:val="0"/>
          <w:marTop w:val="0"/>
          <w:marBottom w:val="0"/>
          <w:divBdr>
            <w:top w:val="none" w:sz="0" w:space="0" w:color="auto"/>
            <w:left w:val="none" w:sz="0" w:space="0" w:color="auto"/>
            <w:bottom w:val="none" w:sz="0" w:space="0" w:color="auto"/>
            <w:right w:val="none" w:sz="0" w:space="0" w:color="auto"/>
          </w:divBdr>
        </w:div>
        <w:div w:id="71125202">
          <w:marLeft w:val="640"/>
          <w:marRight w:val="0"/>
          <w:marTop w:val="0"/>
          <w:marBottom w:val="0"/>
          <w:divBdr>
            <w:top w:val="none" w:sz="0" w:space="0" w:color="auto"/>
            <w:left w:val="none" w:sz="0" w:space="0" w:color="auto"/>
            <w:bottom w:val="none" w:sz="0" w:space="0" w:color="auto"/>
            <w:right w:val="none" w:sz="0" w:space="0" w:color="auto"/>
          </w:divBdr>
        </w:div>
        <w:div w:id="1067923464">
          <w:marLeft w:val="640"/>
          <w:marRight w:val="0"/>
          <w:marTop w:val="0"/>
          <w:marBottom w:val="0"/>
          <w:divBdr>
            <w:top w:val="none" w:sz="0" w:space="0" w:color="auto"/>
            <w:left w:val="none" w:sz="0" w:space="0" w:color="auto"/>
            <w:bottom w:val="none" w:sz="0" w:space="0" w:color="auto"/>
            <w:right w:val="none" w:sz="0" w:space="0" w:color="auto"/>
          </w:divBdr>
        </w:div>
        <w:div w:id="672490550">
          <w:marLeft w:val="640"/>
          <w:marRight w:val="0"/>
          <w:marTop w:val="0"/>
          <w:marBottom w:val="0"/>
          <w:divBdr>
            <w:top w:val="none" w:sz="0" w:space="0" w:color="auto"/>
            <w:left w:val="none" w:sz="0" w:space="0" w:color="auto"/>
            <w:bottom w:val="none" w:sz="0" w:space="0" w:color="auto"/>
            <w:right w:val="none" w:sz="0" w:space="0" w:color="auto"/>
          </w:divBdr>
        </w:div>
        <w:div w:id="390348976">
          <w:marLeft w:val="640"/>
          <w:marRight w:val="0"/>
          <w:marTop w:val="0"/>
          <w:marBottom w:val="0"/>
          <w:divBdr>
            <w:top w:val="none" w:sz="0" w:space="0" w:color="auto"/>
            <w:left w:val="none" w:sz="0" w:space="0" w:color="auto"/>
            <w:bottom w:val="none" w:sz="0" w:space="0" w:color="auto"/>
            <w:right w:val="none" w:sz="0" w:space="0" w:color="auto"/>
          </w:divBdr>
        </w:div>
        <w:div w:id="1274021051">
          <w:marLeft w:val="640"/>
          <w:marRight w:val="0"/>
          <w:marTop w:val="0"/>
          <w:marBottom w:val="0"/>
          <w:divBdr>
            <w:top w:val="none" w:sz="0" w:space="0" w:color="auto"/>
            <w:left w:val="none" w:sz="0" w:space="0" w:color="auto"/>
            <w:bottom w:val="none" w:sz="0" w:space="0" w:color="auto"/>
            <w:right w:val="none" w:sz="0" w:space="0" w:color="auto"/>
          </w:divBdr>
        </w:div>
        <w:div w:id="160656997">
          <w:marLeft w:val="640"/>
          <w:marRight w:val="0"/>
          <w:marTop w:val="0"/>
          <w:marBottom w:val="0"/>
          <w:divBdr>
            <w:top w:val="none" w:sz="0" w:space="0" w:color="auto"/>
            <w:left w:val="none" w:sz="0" w:space="0" w:color="auto"/>
            <w:bottom w:val="none" w:sz="0" w:space="0" w:color="auto"/>
            <w:right w:val="none" w:sz="0" w:space="0" w:color="auto"/>
          </w:divBdr>
        </w:div>
        <w:div w:id="985744011">
          <w:marLeft w:val="640"/>
          <w:marRight w:val="0"/>
          <w:marTop w:val="0"/>
          <w:marBottom w:val="0"/>
          <w:divBdr>
            <w:top w:val="none" w:sz="0" w:space="0" w:color="auto"/>
            <w:left w:val="none" w:sz="0" w:space="0" w:color="auto"/>
            <w:bottom w:val="none" w:sz="0" w:space="0" w:color="auto"/>
            <w:right w:val="none" w:sz="0" w:space="0" w:color="auto"/>
          </w:divBdr>
        </w:div>
        <w:div w:id="1506824061">
          <w:marLeft w:val="640"/>
          <w:marRight w:val="0"/>
          <w:marTop w:val="0"/>
          <w:marBottom w:val="0"/>
          <w:divBdr>
            <w:top w:val="none" w:sz="0" w:space="0" w:color="auto"/>
            <w:left w:val="none" w:sz="0" w:space="0" w:color="auto"/>
            <w:bottom w:val="none" w:sz="0" w:space="0" w:color="auto"/>
            <w:right w:val="none" w:sz="0" w:space="0" w:color="auto"/>
          </w:divBdr>
        </w:div>
        <w:div w:id="2121559790">
          <w:marLeft w:val="640"/>
          <w:marRight w:val="0"/>
          <w:marTop w:val="0"/>
          <w:marBottom w:val="0"/>
          <w:divBdr>
            <w:top w:val="none" w:sz="0" w:space="0" w:color="auto"/>
            <w:left w:val="none" w:sz="0" w:space="0" w:color="auto"/>
            <w:bottom w:val="none" w:sz="0" w:space="0" w:color="auto"/>
            <w:right w:val="none" w:sz="0" w:space="0" w:color="auto"/>
          </w:divBdr>
        </w:div>
        <w:div w:id="1239632577">
          <w:marLeft w:val="640"/>
          <w:marRight w:val="0"/>
          <w:marTop w:val="0"/>
          <w:marBottom w:val="0"/>
          <w:divBdr>
            <w:top w:val="none" w:sz="0" w:space="0" w:color="auto"/>
            <w:left w:val="none" w:sz="0" w:space="0" w:color="auto"/>
            <w:bottom w:val="none" w:sz="0" w:space="0" w:color="auto"/>
            <w:right w:val="none" w:sz="0" w:space="0" w:color="auto"/>
          </w:divBdr>
        </w:div>
        <w:div w:id="1590579754">
          <w:marLeft w:val="640"/>
          <w:marRight w:val="0"/>
          <w:marTop w:val="0"/>
          <w:marBottom w:val="0"/>
          <w:divBdr>
            <w:top w:val="none" w:sz="0" w:space="0" w:color="auto"/>
            <w:left w:val="none" w:sz="0" w:space="0" w:color="auto"/>
            <w:bottom w:val="none" w:sz="0" w:space="0" w:color="auto"/>
            <w:right w:val="none" w:sz="0" w:space="0" w:color="auto"/>
          </w:divBdr>
        </w:div>
        <w:div w:id="1013453126">
          <w:marLeft w:val="640"/>
          <w:marRight w:val="0"/>
          <w:marTop w:val="0"/>
          <w:marBottom w:val="0"/>
          <w:divBdr>
            <w:top w:val="none" w:sz="0" w:space="0" w:color="auto"/>
            <w:left w:val="none" w:sz="0" w:space="0" w:color="auto"/>
            <w:bottom w:val="none" w:sz="0" w:space="0" w:color="auto"/>
            <w:right w:val="none" w:sz="0" w:space="0" w:color="auto"/>
          </w:divBdr>
        </w:div>
        <w:div w:id="947346932">
          <w:marLeft w:val="640"/>
          <w:marRight w:val="0"/>
          <w:marTop w:val="0"/>
          <w:marBottom w:val="0"/>
          <w:divBdr>
            <w:top w:val="none" w:sz="0" w:space="0" w:color="auto"/>
            <w:left w:val="none" w:sz="0" w:space="0" w:color="auto"/>
            <w:bottom w:val="none" w:sz="0" w:space="0" w:color="auto"/>
            <w:right w:val="none" w:sz="0" w:space="0" w:color="auto"/>
          </w:divBdr>
        </w:div>
        <w:div w:id="1815638512">
          <w:marLeft w:val="640"/>
          <w:marRight w:val="0"/>
          <w:marTop w:val="0"/>
          <w:marBottom w:val="0"/>
          <w:divBdr>
            <w:top w:val="none" w:sz="0" w:space="0" w:color="auto"/>
            <w:left w:val="none" w:sz="0" w:space="0" w:color="auto"/>
            <w:bottom w:val="none" w:sz="0" w:space="0" w:color="auto"/>
            <w:right w:val="none" w:sz="0" w:space="0" w:color="auto"/>
          </w:divBdr>
        </w:div>
        <w:div w:id="985939507">
          <w:marLeft w:val="640"/>
          <w:marRight w:val="0"/>
          <w:marTop w:val="0"/>
          <w:marBottom w:val="0"/>
          <w:divBdr>
            <w:top w:val="none" w:sz="0" w:space="0" w:color="auto"/>
            <w:left w:val="none" w:sz="0" w:space="0" w:color="auto"/>
            <w:bottom w:val="none" w:sz="0" w:space="0" w:color="auto"/>
            <w:right w:val="none" w:sz="0" w:space="0" w:color="auto"/>
          </w:divBdr>
        </w:div>
        <w:div w:id="1023828162">
          <w:marLeft w:val="640"/>
          <w:marRight w:val="0"/>
          <w:marTop w:val="0"/>
          <w:marBottom w:val="0"/>
          <w:divBdr>
            <w:top w:val="none" w:sz="0" w:space="0" w:color="auto"/>
            <w:left w:val="none" w:sz="0" w:space="0" w:color="auto"/>
            <w:bottom w:val="none" w:sz="0" w:space="0" w:color="auto"/>
            <w:right w:val="none" w:sz="0" w:space="0" w:color="auto"/>
          </w:divBdr>
        </w:div>
        <w:div w:id="686640136">
          <w:marLeft w:val="640"/>
          <w:marRight w:val="0"/>
          <w:marTop w:val="0"/>
          <w:marBottom w:val="0"/>
          <w:divBdr>
            <w:top w:val="none" w:sz="0" w:space="0" w:color="auto"/>
            <w:left w:val="none" w:sz="0" w:space="0" w:color="auto"/>
            <w:bottom w:val="none" w:sz="0" w:space="0" w:color="auto"/>
            <w:right w:val="none" w:sz="0" w:space="0" w:color="auto"/>
          </w:divBdr>
        </w:div>
        <w:div w:id="1904631859">
          <w:marLeft w:val="640"/>
          <w:marRight w:val="0"/>
          <w:marTop w:val="0"/>
          <w:marBottom w:val="0"/>
          <w:divBdr>
            <w:top w:val="none" w:sz="0" w:space="0" w:color="auto"/>
            <w:left w:val="none" w:sz="0" w:space="0" w:color="auto"/>
            <w:bottom w:val="none" w:sz="0" w:space="0" w:color="auto"/>
            <w:right w:val="none" w:sz="0" w:space="0" w:color="auto"/>
          </w:divBdr>
        </w:div>
        <w:div w:id="458424632">
          <w:marLeft w:val="640"/>
          <w:marRight w:val="0"/>
          <w:marTop w:val="0"/>
          <w:marBottom w:val="0"/>
          <w:divBdr>
            <w:top w:val="none" w:sz="0" w:space="0" w:color="auto"/>
            <w:left w:val="none" w:sz="0" w:space="0" w:color="auto"/>
            <w:bottom w:val="none" w:sz="0" w:space="0" w:color="auto"/>
            <w:right w:val="none" w:sz="0" w:space="0" w:color="auto"/>
          </w:divBdr>
        </w:div>
        <w:div w:id="1045835379">
          <w:marLeft w:val="640"/>
          <w:marRight w:val="0"/>
          <w:marTop w:val="0"/>
          <w:marBottom w:val="0"/>
          <w:divBdr>
            <w:top w:val="none" w:sz="0" w:space="0" w:color="auto"/>
            <w:left w:val="none" w:sz="0" w:space="0" w:color="auto"/>
            <w:bottom w:val="none" w:sz="0" w:space="0" w:color="auto"/>
            <w:right w:val="none" w:sz="0" w:space="0" w:color="auto"/>
          </w:divBdr>
        </w:div>
        <w:div w:id="54472034">
          <w:marLeft w:val="640"/>
          <w:marRight w:val="0"/>
          <w:marTop w:val="0"/>
          <w:marBottom w:val="0"/>
          <w:divBdr>
            <w:top w:val="none" w:sz="0" w:space="0" w:color="auto"/>
            <w:left w:val="none" w:sz="0" w:space="0" w:color="auto"/>
            <w:bottom w:val="none" w:sz="0" w:space="0" w:color="auto"/>
            <w:right w:val="none" w:sz="0" w:space="0" w:color="auto"/>
          </w:divBdr>
        </w:div>
        <w:div w:id="684668033">
          <w:marLeft w:val="640"/>
          <w:marRight w:val="0"/>
          <w:marTop w:val="0"/>
          <w:marBottom w:val="0"/>
          <w:divBdr>
            <w:top w:val="none" w:sz="0" w:space="0" w:color="auto"/>
            <w:left w:val="none" w:sz="0" w:space="0" w:color="auto"/>
            <w:bottom w:val="none" w:sz="0" w:space="0" w:color="auto"/>
            <w:right w:val="none" w:sz="0" w:space="0" w:color="auto"/>
          </w:divBdr>
        </w:div>
        <w:div w:id="1222867166">
          <w:marLeft w:val="640"/>
          <w:marRight w:val="0"/>
          <w:marTop w:val="0"/>
          <w:marBottom w:val="0"/>
          <w:divBdr>
            <w:top w:val="none" w:sz="0" w:space="0" w:color="auto"/>
            <w:left w:val="none" w:sz="0" w:space="0" w:color="auto"/>
            <w:bottom w:val="none" w:sz="0" w:space="0" w:color="auto"/>
            <w:right w:val="none" w:sz="0" w:space="0" w:color="auto"/>
          </w:divBdr>
        </w:div>
        <w:div w:id="264387235">
          <w:marLeft w:val="640"/>
          <w:marRight w:val="0"/>
          <w:marTop w:val="0"/>
          <w:marBottom w:val="0"/>
          <w:divBdr>
            <w:top w:val="none" w:sz="0" w:space="0" w:color="auto"/>
            <w:left w:val="none" w:sz="0" w:space="0" w:color="auto"/>
            <w:bottom w:val="none" w:sz="0" w:space="0" w:color="auto"/>
            <w:right w:val="none" w:sz="0" w:space="0" w:color="auto"/>
          </w:divBdr>
        </w:div>
      </w:divsChild>
    </w:div>
    <w:div w:id="145097776">
      <w:bodyDiv w:val="1"/>
      <w:marLeft w:val="0"/>
      <w:marRight w:val="0"/>
      <w:marTop w:val="0"/>
      <w:marBottom w:val="0"/>
      <w:divBdr>
        <w:top w:val="none" w:sz="0" w:space="0" w:color="auto"/>
        <w:left w:val="none" w:sz="0" w:space="0" w:color="auto"/>
        <w:bottom w:val="none" w:sz="0" w:space="0" w:color="auto"/>
        <w:right w:val="none" w:sz="0" w:space="0" w:color="auto"/>
      </w:divBdr>
    </w:div>
    <w:div w:id="146360156">
      <w:bodyDiv w:val="1"/>
      <w:marLeft w:val="0"/>
      <w:marRight w:val="0"/>
      <w:marTop w:val="0"/>
      <w:marBottom w:val="0"/>
      <w:divBdr>
        <w:top w:val="none" w:sz="0" w:space="0" w:color="auto"/>
        <w:left w:val="none" w:sz="0" w:space="0" w:color="auto"/>
        <w:bottom w:val="none" w:sz="0" w:space="0" w:color="auto"/>
        <w:right w:val="none" w:sz="0" w:space="0" w:color="auto"/>
      </w:divBdr>
    </w:div>
    <w:div w:id="150678715">
      <w:bodyDiv w:val="1"/>
      <w:marLeft w:val="0"/>
      <w:marRight w:val="0"/>
      <w:marTop w:val="0"/>
      <w:marBottom w:val="0"/>
      <w:divBdr>
        <w:top w:val="none" w:sz="0" w:space="0" w:color="auto"/>
        <w:left w:val="none" w:sz="0" w:space="0" w:color="auto"/>
        <w:bottom w:val="none" w:sz="0" w:space="0" w:color="auto"/>
        <w:right w:val="none" w:sz="0" w:space="0" w:color="auto"/>
      </w:divBdr>
    </w:div>
    <w:div w:id="171183522">
      <w:bodyDiv w:val="1"/>
      <w:marLeft w:val="0"/>
      <w:marRight w:val="0"/>
      <w:marTop w:val="0"/>
      <w:marBottom w:val="0"/>
      <w:divBdr>
        <w:top w:val="none" w:sz="0" w:space="0" w:color="auto"/>
        <w:left w:val="none" w:sz="0" w:space="0" w:color="auto"/>
        <w:bottom w:val="none" w:sz="0" w:space="0" w:color="auto"/>
        <w:right w:val="none" w:sz="0" w:space="0" w:color="auto"/>
      </w:divBdr>
    </w:div>
    <w:div w:id="176892943">
      <w:bodyDiv w:val="1"/>
      <w:marLeft w:val="0"/>
      <w:marRight w:val="0"/>
      <w:marTop w:val="0"/>
      <w:marBottom w:val="0"/>
      <w:divBdr>
        <w:top w:val="none" w:sz="0" w:space="0" w:color="auto"/>
        <w:left w:val="none" w:sz="0" w:space="0" w:color="auto"/>
        <w:bottom w:val="none" w:sz="0" w:space="0" w:color="auto"/>
        <w:right w:val="none" w:sz="0" w:space="0" w:color="auto"/>
      </w:divBdr>
      <w:divsChild>
        <w:div w:id="1029574740">
          <w:marLeft w:val="640"/>
          <w:marRight w:val="0"/>
          <w:marTop w:val="0"/>
          <w:marBottom w:val="0"/>
          <w:divBdr>
            <w:top w:val="none" w:sz="0" w:space="0" w:color="auto"/>
            <w:left w:val="none" w:sz="0" w:space="0" w:color="auto"/>
            <w:bottom w:val="none" w:sz="0" w:space="0" w:color="auto"/>
            <w:right w:val="none" w:sz="0" w:space="0" w:color="auto"/>
          </w:divBdr>
        </w:div>
        <w:div w:id="1852798411">
          <w:marLeft w:val="640"/>
          <w:marRight w:val="0"/>
          <w:marTop w:val="0"/>
          <w:marBottom w:val="0"/>
          <w:divBdr>
            <w:top w:val="none" w:sz="0" w:space="0" w:color="auto"/>
            <w:left w:val="none" w:sz="0" w:space="0" w:color="auto"/>
            <w:bottom w:val="none" w:sz="0" w:space="0" w:color="auto"/>
            <w:right w:val="none" w:sz="0" w:space="0" w:color="auto"/>
          </w:divBdr>
        </w:div>
        <w:div w:id="162819764">
          <w:marLeft w:val="640"/>
          <w:marRight w:val="0"/>
          <w:marTop w:val="0"/>
          <w:marBottom w:val="0"/>
          <w:divBdr>
            <w:top w:val="none" w:sz="0" w:space="0" w:color="auto"/>
            <w:left w:val="none" w:sz="0" w:space="0" w:color="auto"/>
            <w:bottom w:val="none" w:sz="0" w:space="0" w:color="auto"/>
            <w:right w:val="none" w:sz="0" w:space="0" w:color="auto"/>
          </w:divBdr>
        </w:div>
        <w:div w:id="413822613">
          <w:marLeft w:val="640"/>
          <w:marRight w:val="0"/>
          <w:marTop w:val="0"/>
          <w:marBottom w:val="0"/>
          <w:divBdr>
            <w:top w:val="none" w:sz="0" w:space="0" w:color="auto"/>
            <w:left w:val="none" w:sz="0" w:space="0" w:color="auto"/>
            <w:bottom w:val="none" w:sz="0" w:space="0" w:color="auto"/>
            <w:right w:val="none" w:sz="0" w:space="0" w:color="auto"/>
          </w:divBdr>
        </w:div>
        <w:div w:id="1613853868">
          <w:marLeft w:val="640"/>
          <w:marRight w:val="0"/>
          <w:marTop w:val="0"/>
          <w:marBottom w:val="0"/>
          <w:divBdr>
            <w:top w:val="none" w:sz="0" w:space="0" w:color="auto"/>
            <w:left w:val="none" w:sz="0" w:space="0" w:color="auto"/>
            <w:bottom w:val="none" w:sz="0" w:space="0" w:color="auto"/>
            <w:right w:val="none" w:sz="0" w:space="0" w:color="auto"/>
          </w:divBdr>
        </w:div>
        <w:div w:id="615914795">
          <w:marLeft w:val="640"/>
          <w:marRight w:val="0"/>
          <w:marTop w:val="0"/>
          <w:marBottom w:val="0"/>
          <w:divBdr>
            <w:top w:val="none" w:sz="0" w:space="0" w:color="auto"/>
            <w:left w:val="none" w:sz="0" w:space="0" w:color="auto"/>
            <w:bottom w:val="none" w:sz="0" w:space="0" w:color="auto"/>
            <w:right w:val="none" w:sz="0" w:space="0" w:color="auto"/>
          </w:divBdr>
        </w:div>
        <w:div w:id="215705591">
          <w:marLeft w:val="640"/>
          <w:marRight w:val="0"/>
          <w:marTop w:val="0"/>
          <w:marBottom w:val="0"/>
          <w:divBdr>
            <w:top w:val="none" w:sz="0" w:space="0" w:color="auto"/>
            <w:left w:val="none" w:sz="0" w:space="0" w:color="auto"/>
            <w:bottom w:val="none" w:sz="0" w:space="0" w:color="auto"/>
            <w:right w:val="none" w:sz="0" w:space="0" w:color="auto"/>
          </w:divBdr>
        </w:div>
        <w:div w:id="420570837">
          <w:marLeft w:val="640"/>
          <w:marRight w:val="0"/>
          <w:marTop w:val="0"/>
          <w:marBottom w:val="0"/>
          <w:divBdr>
            <w:top w:val="none" w:sz="0" w:space="0" w:color="auto"/>
            <w:left w:val="none" w:sz="0" w:space="0" w:color="auto"/>
            <w:bottom w:val="none" w:sz="0" w:space="0" w:color="auto"/>
            <w:right w:val="none" w:sz="0" w:space="0" w:color="auto"/>
          </w:divBdr>
        </w:div>
        <w:div w:id="504511773">
          <w:marLeft w:val="640"/>
          <w:marRight w:val="0"/>
          <w:marTop w:val="0"/>
          <w:marBottom w:val="0"/>
          <w:divBdr>
            <w:top w:val="none" w:sz="0" w:space="0" w:color="auto"/>
            <w:left w:val="none" w:sz="0" w:space="0" w:color="auto"/>
            <w:bottom w:val="none" w:sz="0" w:space="0" w:color="auto"/>
            <w:right w:val="none" w:sz="0" w:space="0" w:color="auto"/>
          </w:divBdr>
        </w:div>
        <w:div w:id="191921144">
          <w:marLeft w:val="640"/>
          <w:marRight w:val="0"/>
          <w:marTop w:val="0"/>
          <w:marBottom w:val="0"/>
          <w:divBdr>
            <w:top w:val="none" w:sz="0" w:space="0" w:color="auto"/>
            <w:left w:val="none" w:sz="0" w:space="0" w:color="auto"/>
            <w:bottom w:val="none" w:sz="0" w:space="0" w:color="auto"/>
            <w:right w:val="none" w:sz="0" w:space="0" w:color="auto"/>
          </w:divBdr>
        </w:div>
        <w:div w:id="104930679">
          <w:marLeft w:val="640"/>
          <w:marRight w:val="0"/>
          <w:marTop w:val="0"/>
          <w:marBottom w:val="0"/>
          <w:divBdr>
            <w:top w:val="none" w:sz="0" w:space="0" w:color="auto"/>
            <w:left w:val="none" w:sz="0" w:space="0" w:color="auto"/>
            <w:bottom w:val="none" w:sz="0" w:space="0" w:color="auto"/>
            <w:right w:val="none" w:sz="0" w:space="0" w:color="auto"/>
          </w:divBdr>
        </w:div>
        <w:div w:id="1711879648">
          <w:marLeft w:val="640"/>
          <w:marRight w:val="0"/>
          <w:marTop w:val="0"/>
          <w:marBottom w:val="0"/>
          <w:divBdr>
            <w:top w:val="none" w:sz="0" w:space="0" w:color="auto"/>
            <w:left w:val="none" w:sz="0" w:space="0" w:color="auto"/>
            <w:bottom w:val="none" w:sz="0" w:space="0" w:color="auto"/>
            <w:right w:val="none" w:sz="0" w:space="0" w:color="auto"/>
          </w:divBdr>
        </w:div>
        <w:div w:id="2091463590">
          <w:marLeft w:val="640"/>
          <w:marRight w:val="0"/>
          <w:marTop w:val="0"/>
          <w:marBottom w:val="0"/>
          <w:divBdr>
            <w:top w:val="none" w:sz="0" w:space="0" w:color="auto"/>
            <w:left w:val="none" w:sz="0" w:space="0" w:color="auto"/>
            <w:bottom w:val="none" w:sz="0" w:space="0" w:color="auto"/>
            <w:right w:val="none" w:sz="0" w:space="0" w:color="auto"/>
          </w:divBdr>
        </w:div>
        <w:div w:id="1886133893">
          <w:marLeft w:val="640"/>
          <w:marRight w:val="0"/>
          <w:marTop w:val="0"/>
          <w:marBottom w:val="0"/>
          <w:divBdr>
            <w:top w:val="none" w:sz="0" w:space="0" w:color="auto"/>
            <w:left w:val="none" w:sz="0" w:space="0" w:color="auto"/>
            <w:bottom w:val="none" w:sz="0" w:space="0" w:color="auto"/>
            <w:right w:val="none" w:sz="0" w:space="0" w:color="auto"/>
          </w:divBdr>
        </w:div>
        <w:div w:id="1564099583">
          <w:marLeft w:val="640"/>
          <w:marRight w:val="0"/>
          <w:marTop w:val="0"/>
          <w:marBottom w:val="0"/>
          <w:divBdr>
            <w:top w:val="none" w:sz="0" w:space="0" w:color="auto"/>
            <w:left w:val="none" w:sz="0" w:space="0" w:color="auto"/>
            <w:bottom w:val="none" w:sz="0" w:space="0" w:color="auto"/>
            <w:right w:val="none" w:sz="0" w:space="0" w:color="auto"/>
          </w:divBdr>
        </w:div>
        <w:div w:id="699404263">
          <w:marLeft w:val="640"/>
          <w:marRight w:val="0"/>
          <w:marTop w:val="0"/>
          <w:marBottom w:val="0"/>
          <w:divBdr>
            <w:top w:val="none" w:sz="0" w:space="0" w:color="auto"/>
            <w:left w:val="none" w:sz="0" w:space="0" w:color="auto"/>
            <w:bottom w:val="none" w:sz="0" w:space="0" w:color="auto"/>
            <w:right w:val="none" w:sz="0" w:space="0" w:color="auto"/>
          </w:divBdr>
        </w:div>
        <w:div w:id="320894422">
          <w:marLeft w:val="640"/>
          <w:marRight w:val="0"/>
          <w:marTop w:val="0"/>
          <w:marBottom w:val="0"/>
          <w:divBdr>
            <w:top w:val="none" w:sz="0" w:space="0" w:color="auto"/>
            <w:left w:val="none" w:sz="0" w:space="0" w:color="auto"/>
            <w:bottom w:val="none" w:sz="0" w:space="0" w:color="auto"/>
            <w:right w:val="none" w:sz="0" w:space="0" w:color="auto"/>
          </w:divBdr>
        </w:div>
        <w:div w:id="1177690466">
          <w:marLeft w:val="640"/>
          <w:marRight w:val="0"/>
          <w:marTop w:val="0"/>
          <w:marBottom w:val="0"/>
          <w:divBdr>
            <w:top w:val="none" w:sz="0" w:space="0" w:color="auto"/>
            <w:left w:val="none" w:sz="0" w:space="0" w:color="auto"/>
            <w:bottom w:val="none" w:sz="0" w:space="0" w:color="auto"/>
            <w:right w:val="none" w:sz="0" w:space="0" w:color="auto"/>
          </w:divBdr>
        </w:div>
        <w:div w:id="811560110">
          <w:marLeft w:val="640"/>
          <w:marRight w:val="0"/>
          <w:marTop w:val="0"/>
          <w:marBottom w:val="0"/>
          <w:divBdr>
            <w:top w:val="none" w:sz="0" w:space="0" w:color="auto"/>
            <w:left w:val="none" w:sz="0" w:space="0" w:color="auto"/>
            <w:bottom w:val="none" w:sz="0" w:space="0" w:color="auto"/>
            <w:right w:val="none" w:sz="0" w:space="0" w:color="auto"/>
          </w:divBdr>
        </w:div>
        <w:div w:id="1943607233">
          <w:marLeft w:val="640"/>
          <w:marRight w:val="0"/>
          <w:marTop w:val="0"/>
          <w:marBottom w:val="0"/>
          <w:divBdr>
            <w:top w:val="none" w:sz="0" w:space="0" w:color="auto"/>
            <w:left w:val="none" w:sz="0" w:space="0" w:color="auto"/>
            <w:bottom w:val="none" w:sz="0" w:space="0" w:color="auto"/>
            <w:right w:val="none" w:sz="0" w:space="0" w:color="auto"/>
          </w:divBdr>
        </w:div>
        <w:div w:id="1612928913">
          <w:marLeft w:val="640"/>
          <w:marRight w:val="0"/>
          <w:marTop w:val="0"/>
          <w:marBottom w:val="0"/>
          <w:divBdr>
            <w:top w:val="none" w:sz="0" w:space="0" w:color="auto"/>
            <w:left w:val="none" w:sz="0" w:space="0" w:color="auto"/>
            <w:bottom w:val="none" w:sz="0" w:space="0" w:color="auto"/>
            <w:right w:val="none" w:sz="0" w:space="0" w:color="auto"/>
          </w:divBdr>
        </w:div>
        <w:div w:id="106505476">
          <w:marLeft w:val="640"/>
          <w:marRight w:val="0"/>
          <w:marTop w:val="0"/>
          <w:marBottom w:val="0"/>
          <w:divBdr>
            <w:top w:val="none" w:sz="0" w:space="0" w:color="auto"/>
            <w:left w:val="none" w:sz="0" w:space="0" w:color="auto"/>
            <w:bottom w:val="none" w:sz="0" w:space="0" w:color="auto"/>
            <w:right w:val="none" w:sz="0" w:space="0" w:color="auto"/>
          </w:divBdr>
        </w:div>
        <w:div w:id="774179598">
          <w:marLeft w:val="640"/>
          <w:marRight w:val="0"/>
          <w:marTop w:val="0"/>
          <w:marBottom w:val="0"/>
          <w:divBdr>
            <w:top w:val="none" w:sz="0" w:space="0" w:color="auto"/>
            <w:left w:val="none" w:sz="0" w:space="0" w:color="auto"/>
            <w:bottom w:val="none" w:sz="0" w:space="0" w:color="auto"/>
            <w:right w:val="none" w:sz="0" w:space="0" w:color="auto"/>
          </w:divBdr>
        </w:div>
        <w:div w:id="611016616">
          <w:marLeft w:val="640"/>
          <w:marRight w:val="0"/>
          <w:marTop w:val="0"/>
          <w:marBottom w:val="0"/>
          <w:divBdr>
            <w:top w:val="none" w:sz="0" w:space="0" w:color="auto"/>
            <w:left w:val="none" w:sz="0" w:space="0" w:color="auto"/>
            <w:bottom w:val="none" w:sz="0" w:space="0" w:color="auto"/>
            <w:right w:val="none" w:sz="0" w:space="0" w:color="auto"/>
          </w:divBdr>
        </w:div>
        <w:div w:id="1340425105">
          <w:marLeft w:val="640"/>
          <w:marRight w:val="0"/>
          <w:marTop w:val="0"/>
          <w:marBottom w:val="0"/>
          <w:divBdr>
            <w:top w:val="none" w:sz="0" w:space="0" w:color="auto"/>
            <w:left w:val="none" w:sz="0" w:space="0" w:color="auto"/>
            <w:bottom w:val="none" w:sz="0" w:space="0" w:color="auto"/>
            <w:right w:val="none" w:sz="0" w:space="0" w:color="auto"/>
          </w:divBdr>
        </w:div>
        <w:div w:id="784078085">
          <w:marLeft w:val="640"/>
          <w:marRight w:val="0"/>
          <w:marTop w:val="0"/>
          <w:marBottom w:val="0"/>
          <w:divBdr>
            <w:top w:val="none" w:sz="0" w:space="0" w:color="auto"/>
            <w:left w:val="none" w:sz="0" w:space="0" w:color="auto"/>
            <w:bottom w:val="none" w:sz="0" w:space="0" w:color="auto"/>
            <w:right w:val="none" w:sz="0" w:space="0" w:color="auto"/>
          </w:divBdr>
        </w:div>
        <w:div w:id="1844009846">
          <w:marLeft w:val="640"/>
          <w:marRight w:val="0"/>
          <w:marTop w:val="0"/>
          <w:marBottom w:val="0"/>
          <w:divBdr>
            <w:top w:val="none" w:sz="0" w:space="0" w:color="auto"/>
            <w:left w:val="none" w:sz="0" w:space="0" w:color="auto"/>
            <w:bottom w:val="none" w:sz="0" w:space="0" w:color="auto"/>
            <w:right w:val="none" w:sz="0" w:space="0" w:color="auto"/>
          </w:divBdr>
        </w:div>
        <w:div w:id="1401826312">
          <w:marLeft w:val="640"/>
          <w:marRight w:val="0"/>
          <w:marTop w:val="0"/>
          <w:marBottom w:val="0"/>
          <w:divBdr>
            <w:top w:val="none" w:sz="0" w:space="0" w:color="auto"/>
            <w:left w:val="none" w:sz="0" w:space="0" w:color="auto"/>
            <w:bottom w:val="none" w:sz="0" w:space="0" w:color="auto"/>
            <w:right w:val="none" w:sz="0" w:space="0" w:color="auto"/>
          </w:divBdr>
        </w:div>
        <w:div w:id="827012837">
          <w:marLeft w:val="640"/>
          <w:marRight w:val="0"/>
          <w:marTop w:val="0"/>
          <w:marBottom w:val="0"/>
          <w:divBdr>
            <w:top w:val="none" w:sz="0" w:space="0" w:color="auto"/>
            <w:left w:val="none" w:sz="0" w:space="0" w:color="auto"/>
            <w:bottom w:val="none" w:sz="0" w:space="0" w:color="auto"/>
            <w:right w:val="none" w:sz="0" w:space="0" w:color="auto"/>
          </w:divBdr>
        </w:div>
        <w:div w:id="175390859">
          <w:marLeft w:val="640"/>
          <w:marRight w:val="0"/>
          <w:marTop w:val="0"/>
          <w:marBottom w:val="0"/>
          <w:divBdr>
            <w:top w:val="none" w:sz="0" w:space="0" w:color="auto"/>
            <w:left w:val="none" w:sz="0" w:space="0" w:color="auto"/>
            <w:bottom w:val="none" w:sz="0" w:space="0" w:color="auto"/>
            <w:right w:val="none" w:sz="0" w:space="0" w:color="auto"/>
          </w:divBdr>
        </w:div>
        <w:div w:id="738866995">
          <w:marLeft w:val="640"/>
          <w:marRight w:val="0"/>
          <w:marTop w:val="0"/>
          <w:marBottom w:val="0"/>
          <w:divBdr>
            <w:top w:val="none" w:sz="0" w:space="0" w:color="auto"/>
            <w:left w:val="none" w:sz="0" w:space="0" w:color="auto"/>
            <w:bottom w:val="none" w:sz="0" w:space="0" w:color="auto"/>
            <w:right w:val="none" w:sz="0" w:space="0" w:color="auto"/>
          </w:divBdr>
        </w:div>
        <w:div w:id="882211922">
          <w:marLeft w:val="640"/>
          <w:marRight w:val="0"/>
          <w:marTop w:val="0"/>
          <w:marBottom w:val="0"/>
          <w:divBdr>
            <w:top w:val="none" w:sz="0" w:space="0" w:color="auto"/>
            <w:left w:val="none" w:sz="0" w:space="0" w:color="auto"/>
            <w:bottom w:val="none" w:sz="0" w:space="0" w:color="auto"/>
            <w:right w:val="none" w:sz="0" w:space="0" w:color="auto"/>
          </w:divBdr>
        </w:div>
        <w:div w:id="173420531">
          <w:marLeft w:val="640"/>
          <w:marRight w:val="0"/>
          <w:marTop w:val="0"/>
          <w:marBottom w:val="0"/>
          <w:divBdr>
            <w:top w:val="none" w:sz="0" w:space="0" w:color="auto"/>
            <w:left w:val="none" w:sz="0" w:space="0" w:color="auto"/>
            <w:bottom w:val="none" w:sz="0" w:space="0" w:color="auto"/>
            <w:right w:val="none" w:sz="0" w:space="0" w:color="auto"/>
          </w:divBdr>
        </w:div>
        <w:div w:id="142621827">
          <w:marLeft w:val="640"/>
          <w:marRight w:val="0"/>
          <w:marTop w:val="0"/>
          <w:marBottom w:val="0"/>
          <w:divBdr>
            <w:top w:val="none" w:sz="0" w:space="0" w:color="auto"/>
            <w:left w:val="none" w:sz="0" w:space="0" w:color="auto"/>
            <w:bottom w:val="none" w:sz="0" w:space="0" w:color="auto"/>
            <w:right w:val="none" w:sz="0" w:space="0" w:color="auto"/>
          </w:divBdr>
        </w:div>
        <w:div w:id="291520783">
          <w:marLeft w:val="640"/>
          <w:marRight w:val="0"/>
          <w:marTop w:val="0"/>
          <w:marBottom w:val="0"/>
          <w:divBdr>
            <w:top w:val="none" w:sz="0" w:space="0" w:color="auto"/>
            <w:left w:val="none" w:sz="0" w:space="0" w:color="auto"/>
            <w:bottom w:val="none" w:sz="0" w:space="0" w:color="auto"/>
            <w:right w:val="none" w:sz="0" w:space="0" w:color="auto"/>
          </w:divBdr>
        </w:div>
        <w:div w:id="125437819">
          <w:marLeft w:val="640"/>
          <w:marRight w:val="0"/>
          <w:marTop w:val="0"/>
          <w:marBottom w:val="0"/>
          <w:divBdr>
            <w:top w:val="none" w:sz="0" w:space="0" w:color="auto"/>
            <w:left w:val="none" w:sz="0" w:space="0" w:color="auto"/>
            <w:bottom w:val="none" w:sz="0" w:space="0" w:color="auto"/>
            <w:right w:val="none" w:sz="0" w:space="0" w:color="auto"/>
          </w:divBdr>
        </w:div>
        <w:div w:id="371852529">
          <w:marLeft w:val="640"/>
          <w:marRight w:val="0"/>
          <w:marTop w:val="0"/>
          <w:marBottom w:val="0"/>
          <w:divBdr>
            <w:top w:val="none" w:sz="0" w:space="0" w:color="auto"/>
            <w:left w:val="none" w:sz="0" w:space="0" w:color="auto"/>
            <w:bottom w:val="none" w:sz="0" w:space="0" w:color="auto"/>
            <w:right w:val="none" w:sz="0" w:space="0" w:color="auto"/>
          </w:divBdr>
        </w:div>
        <w:div w:id="140394660">
          <w:marLeft w:val="640"/>
          <w:marRight w:val="0"/>
          <w:marTop w:val="0"/>
          <w:marBottom w:val="0"/>
          <w:divBdr>
            <w:top w:val="none" w:sz="0" w:space="0" w:color="auto"/>
            <w:left w:val="none" w:sz="0" w:space="0" w:color="auto"/>
            <w:bottom w:val="none" w:sz="0" w:space="0" w:color="auto"/>
            <w:right w:val="none" w:sz="0" w:space="0" w:color="auto"/>
          </w:divBdr>
        </w:div>
        <w:div w:id="1563758511">
          <w:marLeft w:val="640"/>
          <w:marRight w:val="0"/>
          <w:marTop w:val="0"/>
          <w:marBottom w:val="0"/>
          <w:divBdr>
            <w:top w:val="none" w:sz="0" w:space="0" w:color="auto"/>
            <w:left w:val="none" w:sz="0" w:space="0" w:color="auto"/>
            <w:bottom w:val="none" w:sz="0" w:space="0" w:color="auto"/>
            <w:right w:val="none" w:sz="0" w:space="0" w:color="auto"/>
          </w:divBdr>
        </w:div>
        <w:div w:id="1234119619">
          <w:marLeft w:val="640"/>
          <w:marRight w:val="0"/>
          <w:marTop w:val="0"/>
          <w:marBottom w:val="0"/>
          <w:divBdr>
            <w:top w:val="none" w:sz="0" w:space="0" w:color="auto"/>
            <w:left w:val="none" w:sz="0" w:space="0" w:color="auto"/>
            <w:bottom w:val="none" w:sz="0" w:space="0" w:color="auto"/>
            <w:right w:val="none" w:sz="0" w:space="0" w:color="auto"/>
          </w:divBdr>
        </w:div>
        <w:div w:id="1786658160">
          <w:marLeft w:val="640"/>
          <w:marRight w:val="0"/>
          <w:marTop w:val="0"/>
          <w:marBottom w:val="0"/>
          <w:divBdr>
            <w:top w:val="none" w:sz="0" w:space="0" w:color="auto"/>
            <w:left w:val="none" w:sz="0" w:space="0" w:color="auto"/>
            <w:bottom w:val="none" w:sz="0" w:space="0" w:color="auto"/>
            <w:right w:val="none" w:sz="0" w:space="0" w:color="auto"/>
          </w:divBdr>
        </w:div>
        <w:div w:id="413671578">
          <w:marLeft w:val="640"/>
          <w:marRight w:val="0"/>
          <w:marTop w:val="0"/>
          <w:marBottom w:val="0"/>
          <w:divBdr>
            <w:top w:val="none" w:sz="0" w:space="0" w:color="auto"/>
            <w:left w:val="none" w:sz="0" w:space="0" w:color="auto"/>
            <w:bottom w:val="none" w:sz="0" w:space="0" w:color="auto"/>
            <w:right w:val="none" w:sz="0" w:space="0" w:color="auto"/>
          </w:divBdr>
        </w:div>
        <w:div w:id="1011954293">
          <w:marLeft w:val="640"/>
          <w:marRight w:val="0"/>
          <w:marTop w:val="0"/>
          <w:marBottom w:val="0"/>
          <w:divBdr>
            <w:top w:val="none" w:sz="0" w:space="0" w:color="auto"/>
            <w:left w:val="none" w:sz="0" w:space="0" w:color="auto"/>
            <w:bottom w:val="none" w:sz="0" w:space="0" w:color="auto"/>
            <w:right w:val="none" w:sz="0" w:space="0" w:color="auto"/>
          </w:divBdr>
        </w:div>
        <w:div w:id="1075084572">
          <w:marLeft w:val="640"/>
          <w:marRight w:val="0"/>
          <w:marTop w:val="0"/>
          <w:marBottom w:val="0"/>
          <w:divBdr>
            <w:top w:val="none" w:sz="0" w:space="0" w:color="auto"/>
            <w:left w:val="none" w:sz="0" w:space="0" w:color="auto"/>
            <w:bottom w:val="none" w:sz="0" w:space="0" w:color="auto"/>
            <w:right w:val="none" w:sz="0" w:space="0" w:color="auto"/>
          </w:divBdr>
        </w:div>
        <w:div w:id="1299842964">
          <w:marLeft w:val="640"/>
          <w:marRight w:val="0"/>
          <w:marTop w:val="0"/>
          <w:marBottom w:val="0"/>
          <w:divBdr>
            <w:top w:val="none" w:sz="0" w:space="0" w:color="auto"/>
            <w:left w:val="none" w:sz="0" w:space="0" w:color="auto"/>
            <w:bottom w:val="none" w:sz="0" w:space="0" w:color="auto"/>
            <w:right w:val="none" w:sz="0" w:space="0" w:color="auto"/>
          </w:divBdr>
        </w:div>
        <w:div w:id="1048647179">
          <w:marLeft w:val="640"/>
          <w:marRight w:val="0"/>
          <w:marTop w:val="0"/>
          <w:marBottom w:val="0"/>
          <w:divBdr>
            <w:top w:val="none" w:sz="0" w:space="0" w:color="auto"/>
            <w:left w:val="none" w:sz="0" w:space="0" w:color="auto"/>
            <w:bottom w:val="none" w:sz="0" w:space="0" w:color="auto"/>
            <w:right w:val="none" w:sz="0" w:space="0" w:color="auto"/>
          </w:divBdr>
        </w:div>
        <w:div w:id="621959734">
          <w:marLeft w:val="640"/>
          <w:marRight w:val="0"/>
          <w:marTop w:val="0"/>
          <w:marBottom w:val="0"/>
          <w:divBdr>
            <w:top w:val="none" w:sz="0" w:space="0" w:color="auto"/>
            <w:left w:val="none" w:sz="0" w:space="0" w:color="auto"/>
            <w:bottom w:val="none" w:sz="0" w:space="0" w:color="auto"/>
            <w:right w:val="none" w:sz="0" w:space="0" w:color="auto"/>
          </w:divBdr>
        </w:div>
        <w:div w:id="1762288213">
          <w:marLeft w:val="640"/>
          <w:marRight w:val="0"/>
          <w:marTop w:val="0"/>
          <w:marBottom w:val="0"/>
          <w:divBdr>
            <w:top w:val="none" w:sz="0" w:space="0" w:color="auto"/>
            <w:left w:val="none" w:sz="0" w:space="0" w:color="auto"/>
            <w:bottom w:val="none" w:sz="0" w:space="0" w:color="auto"/>
            <w:right w:val="none" w:sz="0" w:space="0" w:color="auto"/>
          </w:divBdr>
        </w:div>
        <w:div w:id="2098164925">
          <w:marLeft w:val="640"/>
          <w:marRight w:val="0"/>
          <w:marTop w:val="0"/>
          <w:marBottom w:val="0"/>
          <w:divBdr>
            <w:top w:val="none" w:sz="0" w:space="0" w:color="auto"/>
            <w:left w:val="none" w:sz="0" w:space="0" w:color="auto"/>
            <w:bottom w:val="none" w:sz="0" w:space="0" w:color="auto"/>
            <w:right w:val="none" w:sz="0" w:space="0" w:color="auto"/>
          </w:divBdr>
        </w:div>
        <w:div w:id="562184836">
          <w:marLeft w:val="640"/>
          <w:marRight w:val="0"/>
          <w:marTop w:val="0"/>
          <w:marBottom w:val="0"/>
          <w:divBdr>
            <w:top w:val="none" w:sz="0" w:space="0" w:color="auto"/>
            <w:left w:val="none" w:sz="0" w:space="0" w:color="auto"/>
            <w:bottom w:val="none" w:sz="0" w:space="0" w:color="auto"/>
            <w:right w:val="none" w:sz="0" w:space="0" w:color="auto"/>
          </w:divBdr>
        </w:div>
        <w:div w:id="1278952556">
          <w:marLeft w:val="640"/>
          <w:marRight w:val="0"/>
          <w:marTop w:val="0"/>
          <w:marBottom w:val="0"/>
          <w:divBdr>
            <w:top w:val="none" w:sz="0" w:space="0" w:color="auto"/>
            <w:left w:val="none" w:sz="0" w:space="0" w:color="auto"/>
            <w:bottom w:val="none" w:sz="0" w:space="0" w:color="auto"/>
            <w:right w:val="none" w:sz="0" w:space="0" w:color="auto"/>
          </w:divBdr>
        </w:div>
        <w:div w:id="1948123677">
          <w:marLeft w:val="640"/>
          <w:marRight w:val="0"/>
          <w:marTop w:val="0"/>
          <w:marBottom w:val="0"/>
          <w:divBdr>
            <w:top w:val="none" w:sz="0" w:space="0" w:color="auto"/>
            <w:left w:val="none" w:sz="0" w:space="0" w:color="auto"/>
            <w:bottom w:val="none" w:sz="0" w:space="0" w:color="auto"/>
            <w:right w:val="none" w:sz="0" w:space="0" w:color="auto"/>
          </w:divBdr>
        </w:div>
        <w:div w:id="241568096">
          <w:marLeft w:val="640"/>
          <w:marRight w:val="0"/>
          <w:marTop w:val="0"/>
          <w:marBottom w:val="0"/>
          <w:divBdr>
            <w:top w:val="none" w:sz="0" w:space="0" w:color="auto"/>
            <w:left w:val="none" w:sz="0" w:space="0" w:color="auto"/>
            <w:bottom w:val="none" w:sz="0" w:space="0" w:color="auto"/>
            <w:right w:val="none" w:sz="0" w:space="0" w:color="auto"/>
          </w:divBdr>
        </w:div>
        <w:div w:id="976379204">
          <w:marLeft w:val="640"/>
          <w:marRight w:val="0"/>
          <w:marTop w:val="0"/>
          <w:marBottom w:val="0"/>
          <w:divBdr>
            <w:top w:val="none" w:sz="0" w:space="0" w:color="auto"/>
            <w:left w:val="none" w:sz="0" w:space="0" w:color="auto"/>
            <w:bottom w:val="none" w:sz="0" w:space="0" w:color="auto"/>
            <w:right w:val="none" w:sz="0" w:space="0" w:color="auto"/>
          </w:divBdr>
        </w:div>
        <w:div w:id="242377224">
          <w:marLeft w:val="640"/>
          <w:marRight w:val="0"/>
          <w:marTop w:val="0"/>
          <w:marBottom w:val="0"/>
          <w:divBdr>
            <w:top w:val="none" w:sz="0" w:space="0" w:color="auto"/>
            <w:left w:val="none" w:sz="0" w:space="0" w:color="auto"/>
            <w:bottom w:val="none" w:sz="0" w:space="0" w:color="auto"/>
            <w:right w:val="none" w:sz="0" w:space="0" w:color="auto"/>
          </w:divBdr>
        </w:div>
        <w:div w:id="2052993197">
          <w:marLeft w:val="640"/>
          <w:marRight w:val="0"/>
          <w:marTop w:val="0"/>
          <w:marBottom w:val="0"/>
          <w:divBdr>
            <w:top w:val="none" w:sz="0" w:space="0" w:color="auto"/>
            <w:left w:val="none" w:sz="0" w:space="0" w:color="auto"/>
            <w:bottom w:val="none" w:sz="0" w:space="0" w:color="auto"/>
            <w:right w:val="none" w:sz="0" w:space="0" w:color="auto"/>
          </w:divBdr>
        </w:div>
        <w:div w:id="73821131">
          <w:marLeft w:val="640"/>
          <w:marRight w:val="0"/>
          <w:marTop w:val="0"/>
          <w:marBottom w:val="0"/>
          <w:divBdr>
            <w:top w:val="none" w:sz="0" w:space="0" w:color="auto"/>
            <w:left w:val="none" w:sz="0" w:space="0" w:color="auto"/>
            <w:bottom w:val="none" w:sz="0" w:space="0" w:color="auto"/>
            <w:right w:val="none" w:sz="0" w:space="0" w:color="auto"/>
          </w:divBdr>
        </w:div>
        <w:div w:id="2056657121">
          <w:marLeft w:val="640"/>
          <w:marRight w:val="0"/>
          <w:marTop w:val="0"/>
          <w:marBottom w:val="0"/>
          <w:divBdr>
            <w:top w:val="none" w:sz="0" w:space="0" w:color="auto"/>
            <w:left w:val="none" w:sz="0" w:space="0" w:color="auto"/>
            <w:bottom w:val="none" w:sz="0" w:space="0" w:color="auto"/>
            <w:right w:val="none" w:sz="0" w:space="0" w:color="auto"/>
          </w:divBdr>
        </w:div>
        <w:div w:id="1940022698">
          <w:marLeft w:val="640"/>
          <w:marRight w:val="0"/>
          <w:marTop w:val="0"/>
          <w:marBottom w:val="0"/>
          <w:divBdr>
            <w:top w:val="none" w:sz="0" w:space="0" w:color="auto"/>
            <w:left w:val="none" w:sz="0" w:space="0" w:color="auto"/>
            <w:bottom w:val="none" w:sz="0" w:space="0" w:color="auto"/>
            <w:right w:val="none" w:sz="0" w:space="0" w:color="auto"/>
          </w:divBdr>
        </w:div>
        <w:div w:id="1383098796">
          <w:marLeft w:val="640"/>
          <w:marRight w:val="0"/>
          <w:marTop w:val="0"/>
          <w:marBottom w:val="0"/>
          <w:divBdr>
            <w:top w:val="none" w:sz="0" w:space="0" w:color="auto"/>
            <w:left w:val="none" w:sz="0" w:space="0" w:color="auto"/>
            <w:bottom w:val="none" w:sz="0" w:space="0" w:color="auto"/>
            <w:right w:val="none" w:sz="0" w:space="0" w:color="auto"/>
          </w:divBdr>
        </w:div>
        <w:div w:id="285696219">
          <w:marLeft w:val="640"/>
          <w:marRight w:val="0"/>
          <w:marTop w:val="0"/>
          <w:marBottom w:val="0"/>
          <w:divBdr>
            <w:top w:val="none" w:sz="0" w:space="0" w:color="auto"/>
            <w:left w:val="none" w:sz="0" w:space="0" w:color="auto"/>
            <w:bottom w:val="none" w:sz="0" w:space="0" w:color="auto"/>
            <w:right w:val="none" w:sz="0" w:space="0" w:color="auto"/>
          </w:divBdr>
        </w:div>
        <w:div w:id="1470437858">
          <w:marLeft w:val="640"/>
          <w:marRight w:val="0"/>
          <w:marTop w:val="0"/>
          <w:marBottom w:val="0"/>
          <w:divBdr>
            <w:top w:val="none" w:sz="0" w:space="0" w:color="auto"/>
            <w:left w:val="none" w:sz="0" w:space="0" w:color="auto"/>
            <w:bottom w:val="none" w:sz="0" w:space="0" w:color="auto"/>
            <w:right w:val="none" w:sz="0" w:space="0" w:color="auto"/>
          </w:divBdr>
        </w:div>
        <w:div w:id="103162404">
          <w:marLeft w:val="640"/>
          <w:marRight w:val="0"/>
          <w:marTop w:val="0"/>
          <w:marBottom w:val="0"/>
          <w:divBdr>
            <w:top w:val="none" w:sz="0" w:space="0" w:color="auto"/>
            <w:left w:val="none" w:sz="0" w:space="0" w:color="auto"/>
            <w:bottom w:val="none" w:sz="0" w:space="0" w:color="auto"/>
            <w:right w:val="none" w:sz="0" w:space="0" w:color="auto"/>
          </w:divBdr>
        </w:div>
        <w:div w:id="1614900607">
          <w:marLeft w:val="640"/>
          <w:marRight w:val="0"/>
          <w:marTop w:val="0"/>
          <w:marBottom w:val="0"/>
          <w:divBdr>
            <w:top w:val="none" w:sz="0" w:space="0" w:color="auto"/>
            <w:left w:val="none" w:sz="0" w:space="0" w:color="auto"/>
            <w:bottom w:val="none" w:sz="0" w:space="0" w:color="auto"/>
            <w:right w:val="none" w:sz="0" w:space="0" w:color="auto"/>
          </w:divBdr>
        </w:div>
        <w:div w:id="1251234129">
          <w:marLeft w:val="640"/>
          <w:marRight w:val="0"/>
          <w:marTop w:val="0"/>
          <w:marBottom w:val="0"/>
          <w:divBdr>
            <w:top w:val="none" w:sz="0" w:space="0" w:color="auto"/>
            <w:left w:val="none" w:sz="0" w:space="0" w:color="auto"/>
            <w:bottom w:val="none" w:sz="0" w:space="0" w:color="auto"/>
            <w:right w:val="none" w:sz="0" w:space="0" w:color="auto"/>
          </w:divBdr>
        </w:div>
        <w:div w:id="1092508804">
          <w:marLeft w:val="640"/>
          <w:marRight w:val="0"/>
          <w:marTop w:val="0"/>
          <w:marBottom w:val="0"/>
          <w:divBdr>
            <w:top w:val="none" w:sz="0" w:space="0" w:color="auto"/>
            <w:left w:val="none" w:sz="0" w:space="0" w:color="auto"/>
            <w:bottom w:val="none" w:sz="0" w:space="0" w:color="auto"/>
            <w:right w:val="none" w:sz="0" w:space="0" w:color="auto"/>
          </w:divBdr>
        </w:div>
        <w:div w:id="1508010500">
          <w:marLeft w:val="640"/>
          <w:marRight w:val="0"/>
          <w:marTop w:val="0"/>
          <w:marBottom w:val="0"/>
          <w:divBdr>
            <w:top w:val="none" w:sz="0" w:space="0" w:color="auto"/>
            <w:left w:val="none" w:sz="0" w:space="0" w:color="auto"/>
            <w:bottom w:val="none" w:sz="0" w:space="0" w:color="auto"/>
            <w:right w:val="none" w:sz="0" w:space="0" w:color="auto"/>
          </w:divBdr>
        </w:div>
        <w:div w:id="1292325738">
          <w:marLeft w:val="640"/>
          <w:marRight w:val="0"/>
          <w:marTop w:val="0"/>
          <w:marBottom w:val="0"/>
          <w:divBdr>
            <w:top w:val="none" w:sz="0" w:space="0" w:color="auto"/>
            <w:left w:val="none" w:sz="0" w:space="0" w:color="auto"/>
            <w:bottom w:val="none" w:sz="0" w:space="0" w:color="auto"/>
            <w:right w:val="none" w:sz="0" w:space="0" w:color="auto"/>
          </w:divBdr>
        </w:div>
        <w:div w:id="685643391">
          <w:marLeft w:val="640"/>
          <w:marRight w:val="0"/>
          <w:marTop w:val="0"/>
          <w:marBottom w:val="0"/>
          <w:divBdr>
            <w:top w:val="none" w:sz="0" w:space="0" w:color="auto"/>
            <w:left w:val="none" w:sz="0" w:space="0" w:color="auto"/>
            <w:bottom w:val="none" w:sz="0" w:space="0" w:color="auto"/>
            <w:right w:val="none" w:sz="0" w:space="0" w:color="auto"/>
          </w:divBdr>
        </w:div>
        <w:div w:id="144670429">
          <w:marLeft w:val="640"/>
          <w:marRight w:val="0"/>
          <w:marTop w:val="0"/>
          <w:marBottom w:val="0"/>
          <w:divBdr>
            <w:top w:val="none" w:sz="0" w:space="0" w:color="auto"/>
            <w:left w:val="none" w:sz="0" w:space="0" w:color="auto"/>
            <w:bottom w:val="none" w:sz="0" w:space="0" w:color="auto"/>
            <w:right w:val="none" w:sz="0" w:space="0" w:color="auto"/>
          </w:divBdr>
        </w:div>
        <w:div w:id="613366784">
          <w:marLeft w:val="640"/>
          <w:marRight w:val="0"/>
          <w:marTop w:val="0"/>
          <w:marBottom w:val="0"/>
          <w:divBdr>
            <w:top w:val="none" w:sz="0" w:space="0" w:color="auto"/>
            <w:left w:val="none" w:sz="0" w:space="0" w:color="auto"/>
            <w:bottom w:val="none" w:sz="0" w:space="0" w:color="auto"/>
            <w:right w:val="none" w:sz="0" w:space="0" w:color="auto"/>
          </w:divBdr>
        </w:div>
        <w:div w:id="1943996423">
          <w:marLeft w:val="640"/>
          <w:marRight w:val="0"/>
          <w:marTop w:val="0"/>
          <w:marBottom w:val="0"/>
          <w:divBdr>
            <w:top w:val="none" w:sz="0" w:space="0" w:color="auto"/>
            <w:left w:val="none" w:sz="0" w:space="0" w:color="auto"/>
            <w:bottom w:val="none" w:sz="0" w:space="0" w:color="auto"/>
            <w:right w:val="none" w:sz="0" w:space="0" w:color="auto"/>
          </w:divBdr>
        </w:div>
      </w:divsChild>
    </w:div>
    <w:div w:id="182982369">
      <w:bodyDiv w:val="1"/>
      <w:marLeft w:val="0"/>
      <w:marRight w:val="0"/>
      <w:marTop w:val="0"/>
      <w:marBottom w:val="0"/>
      <w:divBdr>
        <w:top w:val="none" w:sz="0" w:space="0" w:color="auto"/>
        <w:left w:val="none" w:sz="0" w:space="0" w:color="auto"/>
        <w:bottom w:val="none" w:sz="0" w:space="0" w:color="auto"/>
        <w:right w:val="none" w:sz="0" w:space="0" w:color="auto"/>
      </w:divBdr>
      <w:divsChild>
        <w:div w:id="1130242428">
          <w:marLeft w:val="640"/>
          <w:marRight w:val="0"/>
          <w:marTop w:val="0"/>
          <w:marBottom w:val="0"/>
          <w:divBdr>
            <w:top w:val="none" w:sz="0" w:space="0" w:color="auto"/>
            <w:left w:val="none" w:sz="0" w:space="0" w:color="auto"/>
            <w:bottom w:val="none" w:sz="0" w:space="0" w:color="auto"/>
            <w:right w:val="none" w:sz="0" w:space="0" w:color="auto"/>
          </w:divBdr>
        </w:div>
        <w:div w:id="909463332">
          <w:marLeft w:val="640"/>
          <w:marRight w:val="0"/>
          <w:marTop w:val="0"/>
          <w:marBottom w:val="0"/>
          <w:divBdr>
            <w:top w:val="none" w:sz="0" w:space="0" w:color="auto"/>
            <w:left w:val="none" w:sz="0" w:space="0" w:color="auto"/>
            <w:bottom w:val="none" w:sz="0" w:space="0" w:color="auto"/>
            <w:right w:val="none" w:sz="0" w:space="0" w:color="auto"/>
          </w:divBdr>
        </w:div>
        <w:div w:id="976494488">
          <w:marLeft w:val="640"/>
          <w:marRight w:val="0"/>
          <w:marTop w:val="0"/>
          <w:marBottom w:val="0"/>
          <w:divBdr>
            <w:top w:val="none" w:sz="0" w:space="0" w:color="auto"/>
            <w:left w:val="none" w:sz="0" w:space="0" w:color="auto"/>
            <w:bottom w:val="none" w:sz="0" w:space="0" w:color="auto"/>
            <w:right w:val="none" w:sz="0" w:space="0" w:color="auto"/>
          </w:divBdr>
        </w:div>
        <w:div w:id="658309148">
          <w:marLeft w:val="640"/>
          <w:marRight w:val="0"/>
          <w:marTop w:val="0"/>
          <w:marBottom w:val="0"/>
          <w:divBdr>
            <w:top w:val="none" w:sz="0" w:space="0" w:color="auto"/>
            <w:left w:val="none" w:sz="0" w:space="0" w:color="auto"/>
            <w:bottom w:val="none" w:sz="0" w:space="0" w:color="auto"/>
            <w:right w:val="none" w:sz="0" w:space="0" w:color="auto"/>
          </w:divBdr>
        </w:div>
        <w:div w:id="958339644">
          <w:marLeft w:val="640"/>
          <w:marRight w:val="0"/>
          <w:marTop w:val="0"/>
          <w:marBottom w:val="0"/>
          <w:divBdr>
            <w:top w:val="none" w:sz="0" w:space="0" w:color="auto"/>
            <w:left w:val="none" w:sz="0" w:space="0" w:color="auto"/>
            <w:bottom w:val="none" w:sz="0" w:space="0" w:color="auto"/>
            <w:right w:val="none" w:sz="0" w:space="0" w:color="auto"/>
          </w:divBdr>
        </w:div>
        <w:div w:id="1958489046">
          <w:marLeft w:val="640"/>
          <w:marRight w:val="0"/>
          <w:marTop w:val="0"/>
          <w:marBottom w:val="0"/>
          <w:divBdr>
            <w:top w:val="none" w:sz="0" w:space="0" w:color="auto"/>
            <w:left w:val="none" w:sz="0" w:space="0" w:color="auto"/>
            <w:bottom w:val="none" w:sz="0" w:space="0" w:color="auto"/>
            <w:right w:val="none" w:sz="0" w:space="0" w:color="auto"/>
          </w:divBdr>
        </w:div>
        <w:div w:id="1156341810">
          <w:marLeft w:val="640"/>
          <w:marRight w:val="0"/>
          <w:marTop w:val="0"/>
          <w:marBottom w:val="0"/>
          <w:divBdr>
            <w:top w:val="none" w:sz="0" w:space="0" w:color="auto"/>
            <w:left w:val="none" w:sz="0" w:space="0" w:color="auto"/>
            <w:bottom w:val="none" w:sz="0" w:space="0" w:color="auto"/>
            <w:right w:val="none" w:sz="0" w:space="0" w:color="auto"/>
          </w:divBdr>
        </w:div>
        <w:div w:id="95684124">
          <w:marLeft w:val="640"/>
          <w:marRight w:val="0"/>
          <w:marTop w:val="0"/>
          <w:marBottom w:val="0"/>
          <w:divBdr>
            <w:top w:val="none" w:sz="0" w:space="0" w:color="auto"/>
            <w:left w:val="none" w:sz="0" w:space="0" w:color="auto"/>
            <w:bottom w:val="none" w:sz="0" w:space="0" w:color="auto"/>
            <w:right w:val="none" w:sz="0" w:space="0" w:color="auto"/>
          </w:divBdr>
        </w:div>
        <w:div w:id="1993948812">
          <w:marLeft w:val="640"/>
          <w:marRight w:val="0"/>
          <w:marTop w:val="0"/>
          <w:marBottom w:val="0"/>
          <w:divBdr>
            <w:top w:val="none" w:sz="0" w:space="0" w:color="auto"/>
            <w:left w:val="none" w:sz="0" w:space="0" w:color="auto"/>
            <w:bottom w:val="none" w:sz="0" w:space="0" w:color="auto"/>
            <w:right w:val="none" w:sz="0" w:space="0" w:color="auto"/>
          </w:divBdr>
        </w:div>
        <w:div w:id="673073847">
          <w:marLeft w:val="640"/>
          <w:marRight w:val="0"/>
          <w:marTop w:val="0"/>
          <w:marBottom w:val="0"/>
          <w:divBdr>
            <w:top w:val="none" w:sz="0" w:space="0" w:color="auto"/>
            <w:left w:val="none" w:sz="0" w:space="0" w:color="auto"/>
            <w:bottom w:val="none" w:sz="0" w:space="0" w:color="auto"/>
            <w:right w:val="none" w:sz="0" w:space="0" w:color="auto"/>
          </w:divBdr>
        </w:div>
        <w:div w:id="1798378020">
          <w:marLeft w:val="640"/>
          <w:marRight w:val="0"/>
          <w:marTop w:val="0"/>
          <w:marBottom w:val="0"/>
          <w:divBdr>
            <w:top w:val="none" w:sz="0" w:space="0" w:color="auto"/>
            <w:left w:val="none" w:sz="0" w:space="0" w:color="auto"/>
            <w:bottom w:val="none" w:sz="0" w:space="0" w:color="auto"/>
            <w:right w:val="none" w:sz="0" w:space="0" w:color="auto"/>
          </w:divBdr>
        </w:div>
        <w:div w:id="120002744">
          <w:marLeft w:val="640"/>
          <w:marRight w:val="0"/>
          <w:marTop w:val="0"/>
          <w:marBottom w:val="0"/>
          <w:divBdr>
            <w:top w:val="none" w:sz="0" w:space="0" w:color="auto"/>
            <w:left w:val="none" w:sz="0" w:space="0" w:color="auto"/>
            <w:bottom w:val="none" w:sz="0" w:space="0" w:color="auto"/>
            <w:right w:val="none" w:sz="0" w:space="0" w:color="auto"/>
          </w:divBdr>
        </w:div>
        <w:div w:id="1792477554">
          <w:marLeft w:val="640"/>
          <w:marRight w:val="0"/>
          <w:marTop w:val="0"/>
          <w:marBottom w:val="0"/>
          <w:divBdr>
            <w:top w:val="none" w:sz="0" w:space="0" w:color="auto"/>
            <w:left w:val="none" w:sz="0" w:space="0" w:color="auto"/>
            <w:bottom w:val="none" w:sz="0" w:space="0" w:color="auto"/>
            <w:right w:val="none" w:sz="0" w:space="0" w:color="auto"/>
          </w:divBdr>
        </w:div>
        <w:div w:id="1584758099">
          <w:marLeft w:val="640"/>
          <w:marRight w:val="0"/>
          <w:marTop w:val="0"/>
          <w:marBottom w:val="0"/>
          <w:divBdr>
            <w:top w:val="none" w:sz="0" w:space="0" w:color="auto"/>
            <w:left w:val="none" w:sz="0" w:space="0" w:color="auto"/>
            <w:bottom w:val="none" w:sz="0" w:space="0" w:color="auto"/>
            <w:right w:val="none" w:sz="0" w:space="0" w:color="auto"/>
          </w:divBdr>
        </w:div>
        <w:div w:id="56981693">
          <w:marLeft w:val="640"/>
          <w:marRight w:val="0"/>
          <w:marTop w:val="0"/>
          <w:marBottom w:val="0"/>
          <w:divBdr>
            <w:top w:val="none" w:sz="0" w:space="0" w:color="auto"/>
            <w:left w:val="none" w:sz="0" w:space="0" w:color="auto"/>
            <w:bottom w:val="none" w:sz="0" w:space="0" w:color="auto"/>
            <w:right w:val="none" w:sz="0" w:space="0" w:color="auto"/>
          </w:divBdr>
        </w:div>
        <w:div w:id="319693673">
          <w:marLeft w:val="640"/>
          <w:marRight w:val="0"/>
          <w:marTop w:val="0"/>
          <w:marBottom w:val="0"/>
          <w:divBdr>
            <w:top w:val="none" w:sz="0" w:space="0" w:color="auto"/>
            <w:left w:val="none" w:sz="0" w:space="0" w:color="auto"/>
            <w:bottom w:val="none" w:sz="0" w:space="0" w:color="auto"/>
            <w:right w:val="none" w:sz="0" w:space="0" w:color="auto"/>
          </w:divBdr>
        </w:div>
        <w:div w:id="312566403">
          <w:marLeft w:val="640"/>
          <w:marRight w:val="0"/>
          <w:marTop w:val="0"/>
          <w:marBottom w:val="0"/>
          <w:divBdr>
            <w:top w:val="none" w:sz="0" w:space="0" w:color="auto"/>
            <w:left w:val="none" w:sz="0" w:space="0" w:color="auto"/>
            <w:bottom w:val="none" w:sz="0" w:space="0" w:color="auto"/>
            <w:right w:val="none" w:sz="0" w:space="0" w:color="auto"/>
          </w:divBdr>
        </w:div>
        <w:div w:id="1408335208">
          <w:marLeft w:val="640"/>
          <w:marRight w:val="0"/>
          <w:marTop w:val="0"/>
          <w:marBottom w:val="0"/>
          <w:divBdr>
            <w:top w:val="none" w:sz="0" w:space="0" w:color="auto"/>
            <w:left w:val="none" w:sz="0" w:space="0" w:color="auto"/>
            <w:bottom w:val="none" w:sz="0" w:space="0" w:color="auto"/>
            <w:right w:val="none" w:sz="0" w:space="0" w:color="auto"/>
          </w:divBdr>
        </w:div>
        <w:div w:id="632642342">
          <w:marLeft w:val="640"/>
          <w:marRight w:val="0"/>
          <w:marTop w:val="0"/>
          <w:marBottom w:val="0"/>
          <w:divBdr>
            <w:top w:val="none" w:sz="0" w:space="0" w:color="auto"/>
            <w:left w:val="none" w:sz="0" w:space="0" w:color="auto"/>
            <w:bottom w:val="none" w:sz="0" w:space="0" w:color="auto"/>
            <w:right w:val="none" w:sz="0" w:space="0" w:color="auto"/>
          </w:divBdr>
        </w:div>
        <w:div w:id="1915970769">
          <w:marLeft w:val="640"/>
          <w:marRight w:val="0"/>
          <w:marTop w:val="0"/>
          <w:marBottom w:val="0"/>
          <w:divBdr>
            <w:top w:val="none" w:sz="0" w:space="0" w:color="auto"/>
            <w:left w:val="none" w:sz="0" w:space="0" w:color="auto"/>
            <w:bottom w:val="none" w:sz="0" w:space="0" w:color="auto"/>
            <w:right w:val="none" w:sz="0" w:space="0" w:color="auto"/>
          </w:divBdr>
        </w:div>
        <w:div w:id="1012532336">
          <w:marLeft w:val="640"/>
          <w:marRight w:val="0"/>
          <w:marTop w:val="0"/>
          <w:marBottom w:val="0"/>
          <w:divBdr>
            <w:top w:val="none" w:sz="0" w:space="0" w:color="auto"/>
            <w:left w:val="none" w:sz="0" w:space="0" w:color="auto"/>
            <w:bottom w:val="none" w:sz="0" w:space="0" w:color="auto"/>
            <w:right w:val="none" w:sz="0" w:space="0" w:color="auto"/>
          </w:divBdr>
        </w:div>
        <w:div w:id="1453010329">
          <w:marLeft w:val="640"/>
          <w:marRight w:val="0"/>
          <w:marTop w:val="0"/>
          <w:marBottom w:val="0"/>
          <w:divBdr>
            <w:top w:val="none" w:sz="0" w:space="0" w:color="auto"/>
            <w:left w:val="none" w:sz="0" w:space="0" w:color="auto"/>
            <w:bottom w:val="none" w:sz="0" w:space="0" w:color="auto"/>
            <w:right w:val="none" w:sz="0" w:space="0" w:color="auto"/>
          </w:divBdr>
        </w:div>
        <w:div w:id="1619330864">
          <w:marLeft w:val="640"/>
          <w:marRight w:val="0"/>
          <w:marTop w:val="0"/>
          <w:marBottom w:val="0"/>
          <w:divBdr>
            <w:top w:val="none" w:sz="0" w:space="0" w:color="auto"/>
            <w:left w:val="none" w:sz="0" w:space="0" w:color="auto"/>
            <w:bottom w:val="none" w:sz="0" w:space="0" w:color="auto"/>
            <w:right w:val="none" w:sz="0" w:space="0" w:color="auto"/>
          </w:divBdr>
        </w:div>
        <w:div w:id="1422676525">
          <w:marLeft w:val="640"/>
          <w:marRight w:val="0"/>
          <w:marTop w:val="0"/>
          <w:marBottom w:val="0"/>
          <w:divBdr>
            <w:top w:val="none" w:sz="0" w:space="0" w:color="auto"/>
            <w:left w:val="none" w:sz="0" w:space="0" w:color="auto"/>
            <w:bottom w:val="none" w:sz="0" w:space="0" w:color="auto"/>
            <w:right w:val="none" w:sz="0" w:space="0" w:color="auto"/>
          </w:divBdr>
        </w:div>
        <w:div w:id="489758350">
          <w:marLeft w:val="640"/>
          <w:marRight w:val="0"/>
          <w:marTop w:val="0"/>
          <w:marBottom w:val="0"/>
          <w:divBdr>
            <w:top w:val="none" w:sz="0" w:space="0" w:color="auto"/>
            <w:left w:val="none" w:sz="0" w:space="0" w:color="auto"/>
            <w:bottom w:val="none" w:sz="0" w:space="0" w:color="auto"/>
            <w:right w:val="none" w:sz="0" w:space="0" w:color="auto"/>
          </w:divBdr>
        </w:div>
        <w:div w:id="1159463144">
          <w:marLeft w:val="640"/>
          <w:marRight w:val="0"/>
          <w:marTop w:val="0"/>
          <w:marBottom w:val="0"/>
          <w:divBdr>
            <w:top w:val="none" w:sz="0" w:space="0" w:color="auto"/>
            <w:left w:val="none" w:sz="0" w:space="0" w:color="auto"/>
            <w:bottom w:val="none" w:sz="0" w:space="0" w:color="auto"/>
            <w:right w:val="none" w:sz="0" w:space="0" w:color="auto"/>
          </w:divBdr>
        </w:div>
        <w:div w:id="1358846178">
          <w:marLeft w:val="640"/>
          <w:marRight w:val="0"/>
          <w:marTop w:val="0"/>
          <w:marBottom w:val="0"/>
          <w:divBdr>
            <w:top w:val="none" w:sz="0" w:space="0" w:color="auto"/>
            <w:left w:val="none" w:sz="0" w:space="0" w:color="auto"/>
            <w:bottom w:val="none" w:sz="0" w:space="0" w:color="auto"/>
            <w:right w:val="none" w:sz="0" w:space="0" w:color="auto"/>
          </w:divBdr>
        </w:div>
        <w:div w:id="2002461979">
          <w:marLeft w:val="640"/>
          <w:marRight w:val="0"/>
          <w:marTop w:val="0"/>
          <w:marBottom w:val="0"/>
          <w:divBdr>
            <w:top w:val="none" w:sz="0" w:space="0" w:color="auto"/>
            <w:left w:val="none" w:sz="0" w:space="0" w:color="auto"/>
            <w:bottom w:val="none" w:sz="0" w:space="0" w:color="auto"/>
            <w:right w:val="none" w:sz="0" w:space="0" w:color="auto"/>
          </w:divBdr>
        </w:div>
        <w:div w:id="482551432">
          <w:marLeft w:val="640"/>
          <w:marRight w:val="0"/>
          <w:marTop w:val="0"/>
          <w:marBottom w:val="0"/>
          <w:divBdr>
            <w:top w:val="none" w:sz="0" w:space="0" w:color="auto"/>
            <w:left w:val="none" w:sz="0" w:space="0" w:color="auto"/>
            <w:bottom w:val="none" w:sz="0" w:space="0" w:color="auto"/>
            <w:right w:val="none" w:sz="0" w:space="0" w:color="auto"/>
          </w:divBdr>
        </w:div>
        <w:div w:id="1088427908">
          <w:marLeft w:val="640"/>
          <w:marRight w:val="0"/>
          <w:marTop w:val="0"/>
          <w:marBottom w:val="0"/>
          <w:divBdr>
            <w:top w:val="none" w:sz="0" w:space="0" w:color="auto"/>
            <w:left w:val="none" w:sz="0" w:space="0" w:color="auto"/>
            <w:bottom w:val="none" w:sz="0" w:space="0" w:color="auto"/>
            <w:right w:val="none" w:sz="0" w:space="0" w:color="auto"/>
          </w:divBdr>
        </w:div>
        <w:div w:id="583803961">
          <w:marLeft w:val="640"/>
          <w:marRight w:val="0"/>
          <w:marTop w:val="0"/>
          <w:marBottom w:val="0"/>
          <w:divBdr>
            <w:top w:val="none" w:sz="0" w:space="0" w:color="auto"/>
            <w:left w:val="none" w:sz="0" w:space="0" w:color="auto"/>
            <w:bottom w:val="none" w:sz="0" w:space="0" w:color="auto"/>
            <w:right w:val="none" w:sz="0" w:space="0" w:color="auto"/>
          </w:divBdr>
        </w:div>
        <w:div w:id="558900661">
          <w:marLeft w:val="640"/>
          <w:marRight w:val="0"/>
          <w:marTop w:val="0"/>
          <w:marBottom w:val="0"/>
          <w:divBdr>
            <w:top w:val="none" w:sz="0" w:space="0" w:color="auto"/>
            <w:left w:val="none" w:sz="0" w:space="0" w:color="auto"/>
            <w:bottom w:val="none" w:sz="0" w:space="0" w:color="auto"/>
            <w:right w:val="none" w:sz="0" w:space="0" w:color="auto"/>
          </w:divBdr>
        </w:div>
        <w:div w:id="345595894">
          <w:marLeft w:val="640"/>
          <w:marRight w:val="0"/>
          <w:marTop w:val="0"/>
          <w:marBottom w:val="0"/>
          <w:divBdr>
            <w:top w:val="none" w:sz="0" w:space="0" w:color="auto"/>
            <w:left w:val="none" w:sz="0" w:space="0" w:color="auto"/>
            <w:bottom w:val="none" w:sz="0" w:space="0" w:color="auto"/>
            <w:right w:val="none" w:sz="0" w:space="0" w:color="auto"/>
          </w:divBdr>
        </w:div>
        <w:div w:id="1994288233">
          <w:marLeft w:val="640"/>
          <w:marRight w:val="0"/>
          <w:marTop w:val="0"/>
          <w:marBottom w:val="0"/>
          <w:divBdr>
            <w:top w:val="none" w:sz="0" w:space="0" w:color="auto"/>
            <w:left w:val="none" w:sz="0" w:space="0" w:color="auto"/>
            <w:bottom w:val="none" w:sz="0" w:space="0" w:color="auto"/>
            <w:right w:val="none" w:sz="0" w:space="0" w:color="auto"/>
          </w:divBdr>
        </w:div>
        <w:div w:id="351535415">
          <w:marLeft w:val="640"/>
          <w:marRight w:val="0"/>
          <w:marTop w:val="0"/>
          <w:marBottom w:val="0"/>
          <w:divBdr>
            <w:top w:val="none" w:sz="0" w:space="0" w:color="auto"/>
            <w:left w:val="none" w:sz="0" w:space="0" w:color="auto"/>
            <w:bottom w:val="none" w:sz="0" w:space="0" w:color="auto"/>
            <w:right w:val="none" w:sz="0" w:space="0" w:color="auto"/>
          </w:divBdr>
        </w:div>
        <w:div w:id="666397143">
          <w:marLeft w:val="640"/>
          <w:marRight w:val="0"/>
          <w:marTop w:val="0"/>
          <w:marBottom w:val="0"/>
          <w:divBdr>
            <w:top w:val="none" w:sz="0" w:space="0" w:color="auto"/>
            <w:left w:val="none" w:sz="0" w:space="0" w:color="auto"/>
            <w:bottom w:val="none" w:sz="0" w:space="0" w:color="auto"/>
            <w:right w:val="none" w:sz="0" w:space="0" w:color="auto"/>
          </w:divBdr>
        </w:div>
        <w:div w:id="204559404">
          <w:marLeft w:val="640"/>
          <w:marRight w:val="0"/>
          <w:marTop w:val="0"/>
          <w:marBottom w:val="0"/>
          <w:divBdr>
            <w:top w:val="none" w:sz="0" w:space="0" w:color="auto"/>
            <w:left w:val="none" w:sz="0" w:space="0" w:color="auto"/>
            <w:bottom w:val="none" w:sz="0" w:space="0" w:color="auto"/>
            <w:right w:val="none" w:sz="0" w:space="0" w:color="auto"/>
          </w:divBdr>
        </w:div>
        <w:div w:id="1200554394">
          <w:marLeft w:val="640"/>
          <w:marRight w:val="0"/>
          <w:marTop w:val="0"/>
          <w:marBottom w:val="0"/>
          <w:divBdr>
            <w:top w:val="none" w:sz="0" w:space="0" w:color="auto"/>
            <w:left w:val="none" w:sz="0" w:space="0" w:color="auto"/>
            <w:bottom w:val="none" w:sz="0" w:space="0" w:color="auto"/>
            <w:right w:val="none" w:sz="0" w:space="0" w:color="auto"/>
          </w:divBdr>
        </w:div>
        <w:div w:id="105391476">
          <w:marLeft w:val="640"/>
          <w:marRight w:val="0"/>
          <w:marTop w:val="0"/>
          <w:marBottom w:val="0"/>
          <w:divBdr>
            <w:top w:val="none" w:sz="0" w:space="0" w:color="auto"/>
            <w:left w:val="none" w:sz="0" w:space="0" w:color="auto"/>
            <w:bottom w:val="none" w:sz="0" w:space="0" w:color="auto"/>
            <w:right w:val="none" w:sz="0" w:space="0" w:color="auto"/>
          </w:divBdr>
        </w:div>
        <w:div w:id="1799180224">
          <w:marLeft w:val="640"/>
          <w:marRight w:val="0"/>
          <w:marTop w:val="0"/>
          <w:marBottom w:val="0"/>
          <w:divBdr>
            <w:top w:val="none" w:sz="0" w:space="0" w:color="auto"/>
            <w:left w:val="none" w:sz="0" w:space="0" w:color="auto"/>
            <w:bottom w:val="none" w:sz="0" w:space="0" w:color="auto"/>
            <w:right w:val="none" w:sz="0" w:space="0" w:color="auto"/>
          </w:divBdr>
        </w:div>
        <w:div w:id="408963572">
          <w:marLeft w:val="640"/>
          <w:marRight w:val="0"/>
          <w:marTop w:val="0"/>
          <w:marBottom w:val="0"/>
          <w:divBdr>
            <w:top w:val="none" w:sz="0" w:space="0" w:color="auto"/>
            <w:left w:val="none" w:sz="0" w:space="0" w:color="auto"/>
            <w:bottom w:val="none" w:sz="0" w:space="0" w:color="auto"/>
            <w:right w:val="none" w:sz="0" w:space="0" w:color="auto"/>
          </w:divBdr>
        </w:div>
        <w:div w:id="862783592">
          <w:marLeft w:val="640"/>
          <w:marRight w:val="0"/>
          <w:marTop w:val="0"/>
          <w:marBottom w:val="0"/>
          <w:divBdr>
            <w:top w:val="none" w:sz="0" w:space="0" w:color="auto"/>
            <w:left w:val="none" w:sz="0" w:space="0" w:color="auto"/>
            <w:bottom w:val="none" w:sz="0" w:space="0" w:color="auto"/>
            <w:right w:val="none" w:sz="0" w:space="0" w:color="auto"/>
          </w:divBdr>
        </w:div>
        <w:div w:id="360060382">
          <w:marLeft w:val="640"/>
          <w:marRight w:val="0"/>
          <w:marTop w:val="0"/>
          <w:marBottom w:val="0"/>
          <w:divBdr>
            <w:top w:val="none" w:sz="0" w:space="0" w:color="auto"/>
            <w:left w:val="none" w:sz="0" w:space="0" w:color="auto"/>
            <w:bottom w:val="none" w:sz="0" w:space="0" w:color="auto"/>
            <w:right w:val="none" w:sz="0" w:space="0" w:color="auto"/>
          </w:divBdr>
        </w:div>
        <w:div w:id="1653678243">
          <w:marLeft w:val="640"/>
          <w:marRight w:val="0"/>
          <w:marTop w:val="0"/>
          <w:marBottom w:val="0"/>
          <w:divBdr>
            <w:top w:val="none" w:sz="0" w:space="0" w:color="auto"/>
            <w:left w:val="none" w:sz="0" w:space="0" w:color="auto"/>
            <w:bottom w:val="none" w:sz="0" w:space="0" w:color="auto"/>
            <w:right w:val="none" w:sz="0" w:space="0" w:color="auto"/>
          </w:divBdr>
        </w:div>
        <w:div w:id="347488067">
          <w:marLeft w:val="640"/>
          <w:marRight w:val="0"/>
          <w:marTop w:val="0"/>
          <w:marBottom w:val="0"/>
          <w:divBdr>
            <w:top w:val="none" w:sz="0" w:space="0" w:color="auto"/>
            <w:left w:val="none" w:sz="0" w:space="0" w:color="auto"/>
            <w:bottom w:val="none" w:sz="0" w:space="0" w:color="auto"/>
            <w:right w:val="none" w:sz="0" w:space="0" w:color="auto"/>
          </w:divBdr>
        </w:div>
        <w:div w:id="315454806">
          <w:marLeft w:val="640"/>
          <w:marRight w:val="0"/>
          <w:marTop w:val="0"/>
          <w:marBottom w:val="0"/>
          <w:divBdr>
            <w:top w:val="none" w:sz="0" w:space="0" w:color="auto"/>
            <w:left w:val="none" w:sz="0" w:space="0" w:color="auto"/>
            <w:bottom w:val="none" w:sz="0" w:space="0" w:color="auto"/>
            <w:right w:val="none" w:sz="0" w:space="0" w:color="auto"/>
          </w:divBdr>
        </w:div>
        <w:div w:id="2144543133">
          <w:marLeft w:val="640"/>
          <w:marRight w:val="0"/>
          <w:marTop w:val="0"/>
          <w:marBottom w:val="0"/>
          <w:divBdr>
            <w:top w:val="none" w:sz="0" w:space="0" w:color="auto"/>
            <w:left w:val="none" w:sz="0" w:space="0" w:color="auto"/>
            <w:bottom w:val="none" w:sz="0" w:space="0" w:color="auto"/>
            <w:right w:val="none" w:sz="0" w:space="0" w:color="auto"/>
          </w:divBdr>
        </w:div>
        <w:div w:id="378356346">
          <w:marLeft w:val="640"/>
          <w:marRight w:val="0"/>
          <w:marTop w:val="0"/>
          <w:marBottom w:val="0"/>
          <w:divBdr>
            <w:top w:val="none" w:sz="0" w:space="0" w:color="auto"/>
            <w:left w:val="none" w:sz="0" w:space="0" w:color="auto"/>
            <w:bottom w:val="none" w:sz="0" w:space="0" w:color="auto"/>
            <w:right w:val="none" w:sz="0" w:space="0" w:color="auto"/>
          </w:divBdr>
        </w:div>
        <w:div w:id="1272711434">
          <w:marLeft w:val="640"/>
          <w:marRight w:val="0"/>
          <w:marTop w:val="0"/>
          <w:marBottom w:val="0"/>
          <w:divBdr>
            <w:top w:val="none" w:sz="0" w:space="0" w:color="auto"/>
            <w:left w:val="none" w:sz="0" w:space="0" w:color="auto"/>
            <w:bottom w:val="none" w:sz="0" w:space="0" w:color="auto"/>
            <w:right w:val="none" w:sz="0" w:space="0" w:color="auto"/>
          </w:divBdr>
        </w:div>
        <w:div w:id="1297880406">
          <w:marLeft w:val="640"/>
          <w:marRight w:val="0"/>
          <w:marTop w:val="0"/>
          <w:marBottom w:val="0"/>
          <w:divBdr>
            <w:top w:val="none" w:sz="0" w:space="0" w:color="auto"/>
            <w:left w:val="none" w:sz="0" w:space="0" w:color="auto"/>
            <w:bottom w:val="none" w:sz="0" w:space="0" w:color="auto"/>
            <w:right w:val="none" w:sz="0" w:space="0" w:color="auto"/>
          </w:divBdr>
        </w:div>
        <w:div w:id="38211394">
          <w:marLeft w:val="640"/>
          <w:marRight w:val="0"/>
          <w:marTop w:val="0"/>
          <w:marBottom w:val="0"/>
          <w:divBdr>
            <w:top w:val="none" w:sz="0" w:space="0" w:color="auto"/>
            <w:left w:val="none" w:sz="0" w:space="0" w:color="auto"/>
            <w:bottom w:val="none" w:sz="0" w:space="0" w:color="auto"/>
            <w:right w:val="none" w:sz="0" w:space="0" w:color="auto"/>
          </w:divBdr>
        </w:div>
        <w:div w:id="1621916508">
          <w:marLeft w:val="640"/>
          <w:marRight w:val="0"/>
          <w:marTop w:val="0"/>
          <w:marBottom w:val="0"/>
          <w:divBdr>
            <w:top w:val="none" w:sz="0" w:space="0" w:color="auto"/>
            <w:left w:val="none" w:sz="0" w:space="0" w:color="auto"/>
            <w:bottom w:val="none" w:sz="0" w:space="0" w:color="auto"/>
            <w:right w:val="none" w:sz="0" w:space="0" w:color="auto"/>
          </w:divBdr>
        </w:div>
        <w:div w:id="776098243">
          <w:marLeft w:val="640"/>
          <w:marRight w:val="0"/>
          <w:marTop w:val="0"/>
          <w:marBottom w:val="0"/>
          <w:divBdr>
            <w:top w:val="none" w:sz="0" w:space="0" w:color="auto"/>
            <w:left w:val="none" w:sz="0" w:space="0" w:color="auto"/>
            <w:bottom w:val="none" w:sz="0" w:space="0" w:color="auto"/>
            <w:right w:val="none" w:sz="0" w:space="0" w:color="auto"/>
          </w:divBdr>
        </w:div>
        <w:div w:id="1117721478">
          <w:marLeft w:val="640"/>
          <w:marRight w:val="0"/>
          <w:marTop w:val="0"/>
          <w:marBottom w:val="0"/>
          <w:divBdr>
            <w:top w:val="none" w:sz="0" w:space="0" w:color="auto"/>
            <w:left w:val="none" w:sz="0" w:space="0" w:color="auto"/>
            <w:bottom w:val="none" w:sz="0" w:space="0" w:color="auto"/>
            <w:right w:val="none" w:sz="0" w:space="0" w:color="auto"/>
          </w:divBdr>
        </w:div>
        <w:div w:id="188495961">
          <w:marLeft w:val="640"/>
          <w:marRight w:val="0"/>
          <w:marTop w:val="0"/>
          <w:marBottom w:val="0"/>
          <w:divBdr>
            <w:top w:val="none" w:sz="0" w:space="0" w:color="auto"/>
            <w:left w:val="none" w:sz="0" w:space="0" w:color="auto"/>
            <w:bottom w:val="none" w:sz="0" w:space="0" w:color="auto"/>
            <w:right w:val="none" w:sz="0" w:space="0" w:color="auto"/>
          </w:divBdr>
        </w:div>
        <w:div w:id="1314682918">
          <w:marLeft w:val="640"/>
          <w:marRight w:val="0"/>
          <w:marTop w:val="0"/>
          <w:marBottom w:val="0"/>
          <w:divBdr>
            <w:top w:val="none" w:sz="0" w:space="0" w:color="auto"/>
            <w:left w:val="none" w:sz="0" w:space="0" w:color="auto"/>
            <w:bottom w:val="none" w:sz="0" w:space="0" w:color="auto"/>
            <w:right w:val="none" w:sz="0" w:space="0" w:color="auto"/>
          </w:divBdr>
        </w:div>
        <w:div w:id="1721007849">
          <w:marLeft w:val="640"/>
          <w:marRight w:val="0"/>
          <w:marTop w:val="0"/>
          <w:marBottom w:val="0"/>
          <w:divBdr>
            <w:top w:val="none" w:sz="0" w:space="0" w:color="auto"/>
            <w:left w:val="none" w:sz="0" w:space="0" w:color="auto"/>
            <w:bottom w:val="none" w:sz="0" w:space="0" w:color="auto"/>
            <w:right w:val="none" w:sz="0" w:space="0" w:color="auto"/>
          </w:divBdr>
        </w:div>
        <w:div w:id="1604606926">
          <w:marLeft w:val="640"/>
          <w:marRight w:val="0"/>
          <w:marTop w:val="0"/>
          <w:marBottom w:val="0"/>
          <w:divBdr>
            <w:top w:val="none" w:sz="0" w:space="0" w:color="auto"/>
            <w:left w:val="none" w:sz="0" w:space="0" w:color="auto"/>
            <w:bottom w:val="none" w:sz="0" w:space="0" w:color="auto"/>
            <w:right w:val="none" w:sz="0" w:space="0" w:color="auto"/>
          </w:divBdr>
        </w:div>
        <w:div w:id="412167627">
          <w:marLeft w:val="640"/>
          <w:marRight w:val="0"/>
          <w:marTop w:val="0"/>
          <w:marBottom w:val="0"/>
          <w:divBdr>
            <w:top w:val="none" w:sz="0" w:space="0" w:color="auto"/>
            <w:left w:val="none" w:sz="0" w:space="0" w:color="auto"/>
            <w:bottom w:val="none" w:sz="0" w:space="0" w:color="auto"/>
            <w:right w:val="none" w:sz="0" w:space="0" w:color="auto"/>
          </w:divBdr>
        </w:div>
        <w:div w:id="1703700931">
          <w:marLeft w:val="640"/>
          <w:marRight w:val="0"/>
          <w:marTop w:val="0"/>
          <w:marBottom w:val="0"/>
          <w:divBdr>
            <w:top w:val="none" w:sz="0" w:space="0" w:color="auto"/>
            <w:left w:val="none" w:sz="0" w:space="0" w:color="auto"/>
            <w:bottom w:val="none" w:sz="0" w:space="0" w:color="auto"/>
            <w:right w:val="none" w:sz="0" w:space="0" w:color="auto"/>
          </w:divBdr>
        </w:div>
        <w:div w:id="44648649">
          <w:marLeft w:val="640"/>
          <w:marRight w:val="0"/>
          <w:marTop w:val="0"/>
          <w:marBottom w:val="0"/>
          <w:divBdr>
            <w:top w:val="none" w:sz="0" w:space="0" w:color="auto"/>
            <w:left w:val="none" w:sz="0" w:space="0" w:color="auto"/>
            <w:bottom w:val="none" w:sz="0" w:space="0" w:color="auto"/>
            <w:right w:val="none" w:sz="0" w:space="0" w:color="auto"/>
          </w:divBdr>
        </w:div>
        <w:div w:id="1689411086">
          <w:marLeft w:val="640"/>
          <w:marRight w:val="0"/>
          <w:marTop w:val="0"/>
          <w:marBottom w:val="0"/>
          <w:divBdr>
            <w:top w:val="none" w:sz="0" w:space="0" w:color="auto"/>
            <w:left w:val="none" w:sz="0" w:space="0" w:color="auto"/>
            <w:bottom w:val="none" w:sz="0" w:space="0" w:color="auto"/>
            <w:right w:val="none" w:sz="0" w:space="0" w:color="auto"/>
          </w:divBdr>
        </w:div>
        <w:div w:id="1656520443">
          <w:marLeft w:val="640"/>
          <w:marRight w:val="0"/>
          <w:marTop w:val="0"/>
          <w:marBottom w:val="0"/>
          <w:divBdr>
            <w:top w:val="none" w:sz="0" w:space="0" w:color="auto"/>
            <w:left w:val="none" w:sz="0" w:space="0" w:color="auto"/>
            <w:bottom w:val="none" w:sz="0" w:space="0" w:color="auto"/>
            <w:right w:val="none" w:sz="0" w:space="0" w:color="auto"/>
          </w:divBdr>
        </w:div>
        <w:div w:id="365452323">
          <w:marLeft w:val="640"/>
          <w:marRight w:val="0"/>
          <w:marTop w:val="0"/>
          <w:marBottom w:val="0"/>
          <w:divBdr>
            <w:top w:val="none" w:sz="0" w:space="0" w:color="auto"/>
            <w:left w:val="none" w:sz="0" w:space="0" w:color="auto"/>
            <w:bottom w:val="none" w:sz="0" w:space="0" w:color="auto"/>
            <w:right w:val="none" w:sz="0" w:space="0" w:color="auto"/>
          </w:divBdr>
        </w:div>
        <w:div w:id="1517573373">
          <w:marLeft w:val="640"/>
          <w:marRight w:val="0"/>
          <w:marTop w:val="0"/>
          <w:marBottom w:val="0"/>
          <w:divBdr>
            <w:top w:val="none" w:sz="0" w:space="0" w:color="auto"/>
            <w:left w:val="none" w:sz="0" w:space="0" w:color="auto"/>
            <w:bottom w:val="none" w:sz="0" w:space="0" w:color="auto"/>
            <w:right w:val="none" w:sz="0" w:space="0" w:color="auto"/>
          </w:divBdr>
        </w:div>
        <w:div w:id="257256285">
          <w:marLeft w:val="640"/>
          <w:marRight w:val="0"/>
          <w:marTop w:val="0"/>
          <w:marBottom w:val="0"/>
          <w:divBdr>
            <w:top w:val="none" w:sz="0" w:space="0" w:color="auto"/>
            <w:left w:val="none" w:sz="0" w:space="0" w:color="auto"/>
            <w:bottom w:val="none" w:sz="0" w:space="0" w:color="auto"/>
            <w:right w:val="none" w:sz="0" w:space="0" w:color="auto"/>
          </w:divBdr>
        </w:div>
        <w:div w:id="1730693480">
          <w:marLeft w:val="640"/>
          <w:marRight w:val="0"/>
          <w:marTop w:val="0"/>
          <w:marBottom w:val="0"/>
          <w:divBdr>
            <w:top w:val="none" w:sz="0" w:space="0" w:color="auto"/>
            <w:left w:val="none" w:sz="0" w:space="0" w:color="auto"/>
            <w:bottom w:val="none" w:sz="0" w:space="0" w:color="auto"/>
            <w:right w:val="none" w:sz="0" w:space="0" w:color="auto"/>
          </w:divBdr>
        </w:div>
        <w:div w:id="1015611903">
          <w:marLeft w:val="640"/>
          <w:marRight w:val="0"/>
          <w:marTop w:val="0"/>
          <w:marBottom w:val="0"/>
          <w:divBdr>
            <w:top w:val="none" w:sz="0" w:space="0" w:color="auto"/>
            <w:left w:val="none" w:sz="0" w:space="0" w:color="auto"/>
            <w:bottom w:val="none" w:sz="0" w:space="0" w:color="auto"/>
            <w:right w:val="none" w:sz="0" w:space="0" w:color="auto"/>
          </w:divBdr>
        </w:div>
      </w:divsChild>
    </w:div>
    <w:div w:id="185794805">
      <w:bodyDiv w:val="1"/>
      <w:marLeft w:val="0"/>
      <w:marRight w:val="0"/>
      <w:marTop w:val="0"/>
      <w:marBottom w:val="0"/>
      <w:divBdr>
        <w:top w:val="none" w:sz="0" w:space="0" w:color="auto"/>
        <w:left w:val="none" w:sz="0" w:space="0" w:color="auto"/>
        <w:bottom w:val="none" w:sz="0" w:space="0" w:color="auto"/>
        <w:right w:val="none" w:sz="0" w:space="0" w:color="auto"/>
      </w:divBdr>
    </w:div>
    <w:div w:id="219244626">
      <w:bodyDiv w:val="1"/>
      <w:marLeft w:val="0"/>
      <w:marRight w:val="0"/>
      <w:marTop w:val="0"/>
      <w:marBottom w:val="0"/>
      <w:divBdr>
        <w:top w:val="none" w:sz="0" w:space="0" w:color="auto"/>
        <w:left w:val="none" w:sz="0" w:space="0" w:color="auto"/>
        <w:bottom w:val="none" w:sz="0" w:space="0" w:color="auto"/>
        <w:right w:val="none" w:sz="0" w:space="0" w:color="auto"/>
      </w:divBdr>
    </w:div>
    <w:div w:id="220823483">
      <w:bodyDiv w:val="1"/>
      <w:marLeft w:val="0"/>
      <w:marRight w:val="0"/>
      <w:marTop w:val="0"/>
      <w:marBottom w:val="0"/>
      <w:divBdr>
        <w:top w:val="none" w:sz="0" w:space="0" w:color="auto"/>
        <w:left w:val="none" w:sz="0" w:space="0" w:color="auto"/>
        <w:bottom w:val="none" w:sz="0" w:space="0" w:color="auto"/>
        <w:right w:val="none" w:sz="0" w:space="0" w:color="auto"/>
      </w:divBdr>
    </w:div>
    <w:div w:id="221721732">
      <w:bodyDiv w:val="1"/>
      <w:marLeft w:val="0"/>
      <w:marRight w:val="0"/>
      <w:marTop w:val="0"/>
      <w:marBottom w:val="0"/>
      <w:divBdr>
        <w:top w:val="none" w:sz="0" w:space="0" w:color="auto"/>
        <w:left w:val="none" w:sz="0" w:space="0" w:color="auto"/>
        <w:bottom w:val="none" w:sz="0" w:space="0" w:color="auto"/>
        <w:right w:val="none" w:sz="0" w:space="0" w:color="auto"/>
      </w:divBdr>
    </w:div>
    <w:div w:id="221911326">
      <w:bodyDiv w:val="1"/>
      <w:marLeft w:val="0"/>
      <w:marRight w:val="0"/>
      <w:marTop w:val="0"/>
      <w:marBottom w:val="0"/>
      <w:divBdr>
        <w:top w:val="none" w:sz="0" w:space="0" w:color="auto"/>
        <w:left w:val="none" w:sz="0" w:space="0" w:color="auto"/>
        <w:bottom w:val="none" w:sz="0" w:space="0" w:color="auto"/>
        <w:right w:val="none" w:sz="0" w:space="0" w:color="auto"/>
      </w:divBdr>
    </w:div>
    <w:div w:id="240676412">
      <w:bodyDiv w:val="1"/>
      <w:marLeft w:val="0"/>
      <w:marRight w:val="0"/>
      <w:marTop w:val="0"/>
      <w:marBottom w:val="0"/>
      <w:divBdr>
        <w:top w:val="none" w:sz="0" w:space="0" w:color="auto"/>
        <w:left w:val="none" w:sz="0" w:space="0" w:color="auto"/>
        <w:bottom w:val="none" w:sz="0" w:space="0" w:color="auto"/>
        <w:right w:val="none" w:sz="0" w:space="0" w:color="auto"/>
      </w:divBdr>
    </w:div>
    <w:div w:id="251017179">
      <w:bodyDiv w:val="1"/>
      <w:marLeft w:val="0"/>
      <w:marRight w:val="0"/>
      <w:marTop w:val="0"/>
      <w:marBottom w:val="0"/>
      <w:divBdr>
        <w:top w:val="none" w:sz="0" w:space="0" w:color="auto"/>
        <w:left w:val="none" w:sz="0" w:space="0" w:color="auto"/>
        <w:bottom w:val="none" w:sz="0" w:space="0" w:color="auto"/>
        <w:right w:val="none" w:sz="0" w:space="0" w:color="auto"/>
      </w:divBdr>
    </w:div>
    <w:div w:id="252706885">
      <w:bodyDiv w:val="1"/>
      <w:marLeft w:val="0"/>
      <w:marRight w:val="0"/>
      <w:marTop w:val="0"/>
      <w:marBottom w:val="0"/>
      <w:divBdr>
        <w:top w:val="none" w:sz="0" w:space="0" w:color="auto"/>
        <w:left w:val="none" w:sz="0" w:space="0" w:color="auto"/>
        <w:bottom w:val="none" w:sz="0" w:space="0" w:color="auto"/>
        <w:right w:val="none" w:sz="0" w:space="0" w:color="auto"/>
      </w:divBdr>
    </w:div>
    <w:div w:id="257374736">
      <w:bodyDiv w:val="1"/>
      <w:marLeft w:val="0"/>
      <w:marRight w:val="0"/>
      <w:marTop w:val="0"/>
      <w:marBottom w:val="0"/>
      <w:divBdr>
        <w:top w:val="none" w:sz="0" w:space="0" w:color="auto"/>
        <w:left w:val="none" w:sz="0" w:space="0" w:color="auto"/>
        <w:bottom w:val="none" w:sz="0" w:space="0" w:color="auto"/>
        <w:right w:val="none" w:sz="0" w:space="0" w:color="auto"/>
      </w:divBdr>
    </w:div>
    <w:div w:id="258879075">
      <w:bodyDiv w:val="1"/>
      <w:marLeft w:val="0"/>
      <w:marRight w:val="0"/>
      <w:marTop w:val="0"/>
      <w:marBottom w:val="0"/>
      <w:divBdr>
        <w:top w:val="none" w:sz="0" w:space="0" w:color="auto"/>
        <w:left w:val="none" w:sz="0" w:space="0" w:color="auto"/>
        <w:bottom w:val="none" w:sz="0" w:space="0" w:color="auto"/>
        <w:right w:val="none" w:sz="0" w:space="0" w:color="auto"/>
      </w:divBdr>
    </w:div>
    <w:div w:id="265232485">
      <w:bodyDiv w:val="1"/>
      <w:marLeft w:val="0"/>
      <w:marRight w:val="0"/>
      <w:marTop w:val="0"/>
      <w:marBottom w:val="0"/>
      <w:divBdr>
        <w:top w:val="none" w:sz="0" w:space="0" w:color="auto"/>
        <w:left w:val="none" w:sz="0" w:space="0" w:color="auto"/>
        <w:bottom w:val="none" w:sz="0" w:space="0" w:color="auto"/>
        <w:right w:val="none" w:sz="0" w:space="0" w:color="auto"/>
      </w:divBdr>
    </w:div>
    <w:div w:id="266041402">
      <w:bodyDiv w:val="1"/>
      <w:marLeft w:val="0"/>
      <w:marRight w:val="0"/>
      <w:marTop w:val="0"/>
      <w:marBottom w:val="0"/>
      <w:divBdr>
        <w:top w:val="none" w:sz="0" w:space="0" w:color="auto"/>
        <w:left w:val="none" w:sz="0" w:space="0" w:color="auto"/>
        <w:bottom w:val="none" w:sz="0" w:space="0" w:color="auto"/>
        <w:right w:val="none" w:sz="0" w:space="0" w:color="auto"/>
      </w:divBdr>
    </w:div>
    <w:div w:id="266428799">
      <w:bodyDiv w:val="1"/>
      <w:marLeft w:val="0"/>
      <w:marRight w:val="0"/>
      <w:marTop w:val="0"/>
      <w:marBottom w:val="0"/>
      <w:divBdr>
        <w:top w:val="none" w:sz="0" w:space="0" w:color="auto"/>
        <w:left w:val="none" w:sz="0" w:space="0" w:color="auto"/>
        <w:bottom w:val="none" w:sz="0" w:space="0" w:color="auto"/>
        <w:right w:val="none" w:sz="0" w:space="0" w:color="auto"/>
      </w:divBdr>
      <w:divsChild>
        <w:div w:id="761032594">
          <w:marLeft w:val="480"/>
          <w:marRight w:val="0"/>
          <w:marTop w:val="0"/>
          <w:marBottom w:val="0"/>
          <w:divBdr>
            <w:top w:val="none" w:sz="0" w:space="0" w:color="auto"/>
            <w:left w:val="none" w:sz="0" w:space="0" w:color="auto"/>
            <w:bottom w:val="none" w:sz="0" w:space="0" w:color="auto"/>
            <w:right w:val="none" w:sz="0" w:space="0" w:color="auto"/>
          </w:divBdr>
          <w:divsChild>
            <w:div w:id="1959138500">
              <w:marLeft w:val="0"/>
              <w:marRight w:val="0"/>
              <w:marTop w:val="0"/>
              <w:marBottom w:val="0"/>
              <w:divBdr>
                <w:top w:val="none" w:sz="0" w:space="0" w:color="auto"/>
                <w:left w:val="none" w:sz="0" w:space="0" w:color="auto"/>
                <w:bottom w:val="none" w:sz="0" w:space="0" w:color="auto"/>
                <w:right w:val="none" w:sz="0" w:space="0" w:color="auto"/>
              </w:divBdr>
              <w:divsChild>
                <w:div w:id="79372320">
                  <w:marLeft w:val="480"/>
                  <w:marRight w:val="0"/>
                  <w:marTop w:val="0"/>
                  <w:marBottom w:val="0"/>
                  <w:divBdr>
                    <w:top w:val="none" w:sz="0" w:space="0" w:color="auto"/>
                    <w:left w:val="none" w:sz="0" w:space="0" w:color="auto"/>
                    <w:bottom w:val="none" w:sz="0" w:space="0" w:color="auto"/>
                    <w:right w:val="none" w:sz="0" w:space="0" w:color="auto"/>
                  </w:divBdr>
                </w:div>
                <w:div w:id="1866937211">
                  <w:marLeft w:val="480"/>
                  <w:marRight w:val="0"/>
                  <w:marTop w:val="0"/>
                  <w:marBottom w:val="0"/>
                  <w:divBdr>
                    <w:top w:val="none" w:sz="0" w:space="0" w:color="auto"/>
                    <w:left w:val="none" w:sz="0" w:space="0" w:color="auto"/>
                    <w:bottom w:val="none" w:sz="0" w:space="0" w:color="auto"/>
                    <w:right w:val="none" w:sz="0" w:space="0" w:color="auto"/>
                  </w:divBdr>
                </w:div>
                <w:div w:id="400753649">
                  <w:marLeft w:val="480"/>
                  <w:marRight w:val="0"/>
                  <w:marTop w:val="0"/>
                  <w:marBottom w:val="0"/>
                  <w:divBdr>
                    <w:top w:val="none" w:sz="0" w:space="0" w:color="auto"/>
                    <w:left w:val="none" w:sz="0" w:space="0" w:color="auto"/>
                    <w:bottom w:val="none" w:sz="0" w:space="0" w:color="auto"/>
                    <w:right w:val="none" w:sz="0" w:space="0" w:color="auto"/>
                  </w:divBdr>
                </w:div>
                <w:div w:id="1265570647">
                  <w:marLeft w:val="480"/>
                  <w:marRight w:val="0"/>
                  <w:marTop w:val="0"/>
                  <w:marBottom w:val="0"/>
                  <w:divBdr>
                    <w:top w:val="none" w:sz="0" w:space="0" w:color="auto"/>
                    <w:left w:val="none" w:sz="0" w:space="0" w:color="auto"/>
                    <w:bottom w:val="none" w:sz="0" w:space="0" w:color="auto"/>
                    <w:right w:val="none" w:sz="0" w:space="0" w:color="auto"/>
                  </w:divBdr>
                </w:div>
                <w:div w:id="174080814">
                  <w:marLeft w:val="480"/>
                  <w:marRight w:val="0"/>
                  <w:marTop w:val="0"/>
                  <w:marBottom w:val="0"/>
                  <w:divBdr>
                    <w:top w:val="none" w:sz="0" w:space="0" w:color="auto"/>
                    <w:left w:val="none" w:sz="0" w:space="0" w:color="auto"/>
                    <w:bottom w:val="none" w:sz="0" w:space="0" w:color="auto"/>
                    <w:right w:val="none" w:sz="0" w:space="0" w:color="auto"/>
                  </w:divBdr>
                </w:div>
                <w:div w:id="1232426927">
                  <w:marLeft w:val="480"/>
                  <w:marRight w:val="0"/>
                  <w:marTop w:val="0"/>
                  <w:marBottom w:val="0"/>
                  <w:divBdr>
                    <w:top w:val="none" w:sz="0" w:space="0" w:color="auto"/>
                    <w:left w:val="none" w:sz="0" w:space="0" w:color="auto"/>
                    <w:bottom w:val="none" w:sz="0" w:space="0" w:color="auto"/>
                    <w:right w:val="none" w:sz="0" w:space="0" w:color="auto"/>
                  </w:divBdr>
                </w:div>
                <w:div w:id="35783018">
                  <w:marLeft w:val="480"/>
                  <w:marRight w:val="0"/>
                  <w:marTop w:val="0"/>
                  <w:marBottom w:val="0"/>
                  <w:divBdr>
                    <w:top w:val="none" w:sz="0" w:space="0" w:color="auto"/>
                    <w:left w:val="none" w:sz="0" w:space="0" w:color="auto"/>
                    <w:bottom w:val="none" w:sz="0" w:space="0" w:color="auto"/>
                    <w:right w:val="none" w:sz="0" w:space="0" w:color="auto"/>
                  </w:divBdr>
                </w:div>
                <w:div w:id="1485004069">
                  <w:marLeft w:val="480"/>
                  <w:marRight w:val="0"/>
                  <w:marTop w:val="0"/>
                  <w:marBottom w:val="0"/>
                  <w:divBdr>
                    <w:top w:val="none" w:sz="0" w:space="0" w:color="auto"/>
                    <w:left w:val="none" w:sz="0" w:space="0" w:color="auto"/>
                    <w:bottom w:val="none" w:sz="0" w:space="0" w:color="auto"/>
                    <w:right w:val="none" w:sz="0" w:space="0" w:color="auto"/>
                  </w:divBdr>
                </w:div>
                <w:div w:id="1903906428">
                  <w:marLeft w:val="480"/>
                  <w:marRight w:val="0"/>
                  <w:marTop w:val="0"/>
                  <w:marBottom w:val="0"/>
                  <w:divBdr>
                    <w:top w:val="none" w:sz="0" w:space="0" w:color="auto"/>
                    <w:left w:val="none" w:sz="0" w:space="0" w:color="auto"/>
                    <w:bottom w:val="none" w:sz="0" w:space="0" w:color="auto"/>
                    <w:right w:val="none" w:sz="0" w:space="0" w:color="auto"/>
                  </w:divBdr>
                </w:div>
                <w:div w:id="149291663">
                  <w:marLeft w:val="480"/>
                  <w:marRight w:val="0"/>
                  <w:marTop w:val="0"/>
                  <w:marBottom w:val="0"/>
                  <w:divBdr>
                    <w:top w:val="none" w:sz="0" w:space="0" w:color="auto"/>
                    <w:left w:val="none" w:sz="0" w:space="0" w:color="auto"/>
                    <w:bottom w:val="none" w:sz="0" w:space="0" w:color="auto"/>
                    <w:right w:val="none" w:sz="0" w:space="0" w:color="auto"/>
                  </w:divBdr>
                </w:div>
                <w:div w:id="941567836">
                  <w:marLeft w:val="480"/>
                  <w:marRight w:val="0"/>
                  <w:marTop w:val="0"/>
                  <w:marBottom w:val="0"/>
                  <w:divBdr>
                    <w:top w:val="none" w:sz="0" w:space="0" w:color="auto"/>
                    <w:left w:val="none" w:sz="0" w:space="0" w:color="auto"/>
                    <w:bottom w:val="none" w:sz="0" w:space="0" w:color="auto"/>
                    <w:right w:val="none" w:sz="0" w:space="0" w:color="auto"/>
                  </w:divBdr>
                </w:div>
                <w:div w:id="396680">
                  <w:marLeft w:val="480"/>
                  <w:marRight w:val="0"/>
                  <w:marTop w:val="0"/>
                  <w:marBottom w:val="0"/>
                  <w:divBdr>
                    <w:top w:val="none" w:sz="0" w:space="0" w:color="auto"/>
                    <w:left w:val="none" w:sz="0" w:space="0" w:color="auto"/>
                    <w:bottom w:val="none" w:sz="0" w:space="0" w:color="auto"/>
                    <w:right w:val="none" w:sz="0" w:space="0" w:color="auto"/>
                  </w:divBdr>
                </w:div>
                <w:div w:id="884410318">
                  <w:marLeft w:val="480"/>
                  <w:marRight w:val="0"/>
                  <w:marTop w:val="0"/>
                  <w:marBottom w:val="0"/>
                  <w:divBdr>
                    <w:top w:val="none" w:sz="0" w:space="0" w:color="auto"/>
                    <w:left w:val="none" w:sz="0" w:space="0" w:color="auto"/>
                    <w:bottom w:val="none" w:sz="0" w:space="0" w:color="auto"/>
                    <w:right w:val="none" w:sz="0" w:space="0" w:color="auto"/>
                  </w:divBdr>
                </w:div>
                <w:div w:id="1719934668">
                  <w:marLeft w:val="480"/>
                  <w:marRight w:val="0"/>
                  <w:marTop w:val="0"/>
                  <w:marBottom w:val="0"/>
                  <w:divBdr>
                    <w:top w:val="none" w:sz="0" w:space="0" w:color="auto"/>
                    <w:left w:val="none" w:sz="0" w:space="0" w:color="auto"/>
                    <w:bottom w:val="none" w:sz="0" w:space="0" w:color="auto"/>
                    <w:right w:val="none" w:sz="0" w:space="0" w:color="auto"/>
                  </w:divBdr>
                </w:div>
                <w:div w:id="428358646">
                  <w:marLeft w:val="480"/>
                  <w:marRight w:val="0"/>
                  <w:marTop w:val="0"/>
                  <w:marBottom w:val="0"/>
                  <w:divBdr>
                    <w:top w:val="none" w:sz="0" w:space="0" w:color="auto"/>
                    <w:left w:val="none" w:sz="0" w:space="0" w:color="auto"/>
                    <w:bottom w:val="none" w:sz="0" w:space="0" w:color="auto"/>
                    <w:right w:val="none" w:sz="0" w:space="0" w:color="auto"/>
                  </w:divBdr>
                </w:div>
                <w:div w:id="1961648844">
                  <w:marLeft w:val="480"/>
                  <w:marRight w:val="0"/>
                  <w:marTop w:val="0"/>
                  <w:marBottom w:val="0"/>
                  <w:divBdr>
                    <w:top w:val="none" w:sz="0" w:space="0" w:color="auto"/>
                    <w:left w:val="none" w:sz="0" w:space="0" w:color="auto"/>
                    <w:bottom w:val="none" w:sz="0" w:space="0" w:color="auto"/>
                    <w:right w:val="none" w:sz="0" w:space="0" w:color="auto"/>
                  </w:divBdr>
                </w:div>
                <w:div w:id="1320696062">
                  <w:marLeft w:val="480"/>
                  <w:marRight w:val="0"/>
                  <w:marTop w:val="0"/>
                  <w:marBottom w:val="0"/>
                  <w:divBdr>
                    <w:top w:val="none" w:sz="0" w:space="0" w:color="auto"/>
                    <w:left w:val="none" w:sz="0" w:space="0" w:color="auto"/>
                    <w:bottom w:val="none" w:sz="0" w:space="0" w:color="auto"/>
                    <w:right w:val="none" w:sz="0" w:space="0" w:color="auto"/>
                  </w:divBdr>
                </w:div>
                <w:div w:id="327951700">
                  <w:marLeft w:val="480"/>
                  <w:marRight w:val="0"/>
                  <w:marTop w:val="0"/>
                  <w:marBottom w:val="0"/>
                  <w:divBdr>
                    <w:top w:val="none" w:sz="0" w:space="0" w:color="auto"/>
                    <w:left w:val="none" w:sz="0" w:space="0" w:color="auto"/>
                    <w:bottom w:val="none" w:sz="0" w:space="0" w:color="auto"/>
                    <w:right w:val="none" w:sz="0" w:space="0" w:color="auto"/>
                  </w:divBdr>
                </w:div>
                <w:div w:id="249050609">
                  <w:marLeft w:val="480"/>
                  <w:marRight w:val="0"/>
                  <w:marTop w:val="0"/>
                  <w:marBottom w:val="0"/>
                  <w:divBdr>
                    <w:top w:val="none" w:sz="0" w:space="0" w:color="auto"/>
                    <w:left w:val="none" w:sz="0" w:space="0" w:color="auto"/>
                    <w:bottom w:val="none" w:sz="0" w:space="0" w:color="auto"/>
                    <w:right w:val="none" w:sz="0" w:space="0" w:color="auto"/>
                  </w:divBdr>
                </w:div>
                <w:div w:id="1998024004">
                  <w:marLeft w:val="480"/>
                  <w:marRight w:val="0"/>
                  <w:marTop w:val="0"/>
                  <w:marBottom w:val="0"/>
                  <w:divBdr>
                    <w:top w:val="none" w:sz="0" w:space="0" w:color="auto"/>
                    <w:left w:val="none" w:sz="0" w:space="0" w:color="auto"/>
                    <w:bottom w:val="none" w:sz="0" w:space="0" w:color="auto"/>
                    <w:right w:val="none" w:sz="0" w:space="0" w:color="auto"/>
                  </w:divBdr>
                </w:div>
                <w:div w:id="1702895481">
                  <w:marLeft w:val="480"/>
                  <w:marRight w:val="0"/>
                  <w:marTop w:val="0"/>
                  <w:marBottom w:val="0"/>
                  <w:divBdr>
                    <w:top w:val="none" w:sz="0" w:space="0" w:color="auto"/>
                    <w:left w:val="none" w:sz="0" w:space="0" w:color="auto"/>
                    <w:bottom w:val="none" w:sz="0" w:space="0" w:color="auto"/>
                    <w:right w:val="none" w:sz="0" w:space="0" w:color="auto"/>
                  </w:divBdr>
                </w:div>
                <w:div w:id="1688675616">
                  <w:marLeft w:val="480"/>
                  <w:marRight w:val="0"/>
                  <w:marTop w:val="0"/>
                  <w:marBottom w:val="0"/>
                  <w:divBdr>
                    <w:top w:val="none" w:sz="0" w:space="0" w:color="auto"/>
                    <w:left w:val="none" w:sz="0" w:space="0" w:color="auto"/>
                    <w:bottom w:val="none" w:sz="0" w:space="0" w:color="auto"/>
                    <w:right w:val="none" w:sz="0" w:space="0" w:color="auto"/>
                  </w:divBdr>
                </w:div>
                <w:div w:id="1310204251">
                  <w:marLeft w:val="480"/>
                  <w:marRight w:val="0"/>
                  <w:marTop w:val="0"/>
                  <w:marBottom w:val="0"/>
                  <w:divBdr>
                    <w:top w:val="none" w:sz="0" w:space="0" w:color="auto"/>
                    <w:left w:val="none" w:sz="0" w:space="0" w:color="auto"/>
                    <w:bottom w:val="none" w:sz="0" w:space="0" w:color="auto"/>
                    <w:right w:val="none" w:sz="0" w:space="0" w:color="auto"/>
                  </w:divBdr>
                </w:div>
                <w:div w:id="536888708">
                  <w:marLeft w:val="480"/>
                  <w:marRight w:val="0"/>
                  <w:marTop w:val="0"/>
                  <w:marBottom w:val="0"/>
                  <w:divBdr>
                    <w:top w:val="none" w:sz="0" w:space="0" w:color="auto"/>
                    <w:left w:val="none" w:sz="0" w:space="0" w:color="auto"/>
                    <w:bottom w:val="none" w:sz="0" w:space="0" w:color="auto"/>
                    <w:right w:val="none" w:sz="0" w:space="0" w:color="auto"/>
                  </w:divBdr>
                </w:div>
                <w:div w:id="2058503344">
                  <w:marLeft w:val="480"/>
                  <w:marRight w:val="0"/>
                  <w:marTop w:val="0"/>
                  <w:marBottom w:val="0"/>
                  <w:divBdr>
                    <w:top w:val="none" w:sz="0" w:space="0" w:color="auto"/>
                    <w:left w:val="none" w:sz="0" w:space="0" w:color="auto"/>
                    <w:bottom w:val="none" w:sz="0" w:space="0" w:color="auto"/>
                    <w:right w:val="none" w:sz="0" w:space="0" w:color="auto"/>
                  </w:divBdr>
                </w:div>
                <w:div w:id="1061515316">
                  <w:marLeft w:val="480"/>
                  <w:marRight w:val="0"/>
                  <w:marTop w:val="0"/>
                  <w:marBottom w:val="0"/>
                  <w:divBdr>
                    <w:top w:val="none" w:sz="0" w:space="0" w:color="auto"/>
                    <w:left w:val="none" w:sz="0" w:space="0" w:color="auto"/>
                    <w:bottom w:val="none" w:sz="0" w:space="0" w:color="auto"/>
                    <w:right w:val="none" w:sz="0" w:space="0" w:color="auto"/>
                  </w:divBdr>
                </w:div>
                <w:div w:id="654988719">
                  <w:marLeft w:val="480"/>
                  <w:marRight w:val="0"/>
                  <w:marTop w:val="0"/>
                  <w:marBottom w:val="0"/>
                  <w:divBdr>
                    <w:top w:val="none" w:sz="0" w:space="0" w:color="auto"/>
                    <w:left w:val="none" w:sz="0" w:space="0" w:color="auto"/>
                    <w:bottom w:val="none" w:sz="0" w:space="0" w:color="auto"/>
                    <w:right w:val="none" w:sz="0" w:space="0" w:color="auto"/>
                  </w:divBdr>
                </w:div>
                <w:div w:id="875048348">
                  <w:marLeft w:val="480"/>
                  <w:marRight w:val="0"/>
                  <w:marTop w:val="0"/>
                  <w:marBottom w:val="0"/>
                  <w:divBdr>
                    <w:top w:val="none" w:sz="0" w:space="0" w:color="auto"/>
                    <w:left w:val="none" w:sz="0" w:space="0" w:color="auto"/>
                    <w:bottom w:val="none" w:sz="0" w:space="0" w:color="auto"/>
                    <w:right w:val="none" w:sz="0" w:space="0" w:color="auto"/>
                  </w:divBdr>
                </w:div>
                <w:div w:id="1615283317">
                  <w:marLeft w:val="480"/>
                  <w:marRight w:val="0"/>
                  <w:marTop w:val="0"/>
                  <w:marBottom w:val="0"/>
                  <w:divBdr>
                    <w:top w:val="none" w:sz="0" w:space="0" w:color="auto"/>
                    <w:left w:val="none" w:sz="0" w:space="0" w:color="auto"/>
                    <w:bottom w:val="none" w:sz="0" w:space="0" w:color="auto"/>
                    <w:right w:val="none" w:sz="0" w:space="0" w:color="auto"/>
                  </w:divBdr>
                </w:div>
                <w:div w:id="1501971612">
                  <w:marLeft w:val="480"/>
                  <w:marRight w:val="0"/>
                  <w:marTop w:val="0"/>
                  <w:marBottom w:val="0"/>
                  <w:divBdr>
                    <w:top w:val="none" w:sz="0" w:space="0" w:color="auto"/>
                    <w:left w:val="none" w:sz="0" w:space="0" w:color="auto"/>
                    <w:bottom w:val="none" w:sz="0" w:space="0" w:color="auto"/>
                    <w:right w:val="none" w:sz="0" w:space="0" w:color="auto"/>
                  </w:divBdr>
                </w:div>
                <w:div w:id="937249088">
                  <w:marLeft w:val="480"/>
                  <w:marRight w:val="0"/>
                  <w:marTop w:val="0"/>
                  <w:marBottom w:val="0"/>
                  <w:divBdr>
                    <w:top w:val="none" w:sz="0" w:space="0" w:color="auto"/>
                    <w:left w:val="none" w:sz="0" w:space="0" w:color="auto"/>
                    <w:bottom w:val="none" w:sz="0" w:space="0" w:color="auto"/>
                    <w:right w:val="none" w:sz="0" w:space="0" w:color="auto"/>
                  </w:divBdr>
                </w:div>
                <w:div w:id="813646038">
                  <w:marLeft w:val="480"/>
                  <w:marRight w:val="0"/>
                  <w:marTop w:val="0"/>
                  <w:marBottom w:val="0"/>
                  <w:divBdr>
                    <w:top w:val="none" w:sz="0" w:space="0" w:color="auto"/>
                    <w:left w:val="none" w:sz="0" w:space="0" w:color="auto"/>
                    <w:bottom w:val="none" w:sz="0" w:space="0" w:color="auto"/>
                    <w:right w:val="none" w:sz="0" w:space="0" w:color="auto"/>
                  </w:divBdr>
                </w:div>
                <w:div w:id="1901091814">
                  <w:marLeft w:val="480"/>
                  <w:marRight w:val="0"/>
                  <w:marTop w:val="0"/>
                  <w:marBottom w:val="0"/>
                  <w:divBdr>
                    <w:top w:val="none" w:sz="0" w:space="0" w:color="auto"/>
                    <w:left w:val="none" w:sz="0" w:space="0" w:color="auto"/>
                    <w:bottom w:val="none" w:sz="0" w:space="0" w:color="auto"/>
                    <w:right w:val="none" w:sz="0" w:space="0" w:color="auto"/>
                  </w:divBdr>
                </w:div>
                <w:div w:id="432822869">
                  <w:marLeft w:val="480"/>
                  <w:marRight w:val="0"/>
                  <w:marTop w:val="0"/>
                  <w:marBottom w:val="0"/>
                  <w:divBdr>
                    <w:top w:val="none" w:sz="0" w:space="0" w:color="auto"/>
                    <w:left w:val="none" w:sz="0" w:space="0" w:color="auto"/>
                    <w:bottom w:val="none" w:sz="0" w:space="0" w:color="auto"/>
                    <w:right w:val="none" w:sz="0" w:space="0" w:color="auto"/>
                  </w:divBdr>
                </w:div>
                <w:div w:id="192310717">
                  <w:marLeft w:val="480"/>
                  <w:marRight w:val="0"/>
                  <w:marTop w:val="0"/>
                  <w:marBottom w:val="0"/>
                  <w:divBdr>
                    <w:top w:val="none" w:sz="0" w:space="0" w:color="auto"/>
                    <w:left w:val="none" w:sz="0" w:space="0" w:color="auto"/>
                    <w:bottom w:val="none" w:sz="0" w:space="0" w:color="auto"/>
                    <w:right w:val="none" w:sz="0" w:space="0" w:color="auto"/>
                  </w:divBdr>
                </w:div>
                <w:div w:id="348215685">
                  <w:marLeft w:val="480"/>
                  <w:marRight w:val="0"/>
                  <w:marTop w:val="0"/>
                  <w:marBottom w:val="0"/>
                  <w:divBdr>
                    <w:top w:val="none" w:sz="0" w:space="0" w:color="auto"/>
                    <w:left w:val="none" w:sz="0" w:space="0" w:color="auto"/>
                    <w:bottom w:val="none" w:sz="0" w:space="0" w:color="auto"/>
                    <w:right w:val="none" w:sz="0" w:space="0" w:color="auto"/>
                  </w:divBdr>
                </w:div>
                <w:div w:id="1431391983">
                  <w:marLeft w:val="480"/>
                  <w:marRight w:val="0"/>
                  <w:marTop w:val="0"/>
                  <w:marBottom w:val="0"/>
                  <w:divBdr>
                    <w:top w:val="none" w:sz="0" w:space="0" w:color="auto"/>
                    <w:left w:val="none" w:sz="0" w:space="0" w:color="auto"/>
                    <w:bottom w:val="none" w:sz="0" w:space="0" w:color="auto"/>
                    <w:right w:val="none" w:sz="0" w:space="0" w:color="auto"/>
                  </w:divBdr>
                </w:div>
                <w:div w:id="1416583865">
                  <w:marLeft w:val="480"/>
                  <w:marRight w:val="0"/>
                  <w:marTop w:val="0"/>
                  <w:marBottom w:val="0"/>
                  <w:divBdr>
                    <w:top w:val="none" w:sz="0" w:space="0" w:color="auto"/>
                    <w:left w:val="none" w:sz="0" w:space="0" w:color="auto"/>
                    <w:bottom w:val="none" w:sz="0" w:space="0" w:color="auto"/>
                    <w:right w:val="none" w:sz="0" w:space="0" w:color="auto"/>
                  </w:divBdr>
                </w:div>
                <w:div w:id="36589401">
                  <w:marLeft w:val="480"/>
                  <w:marRight w:val="0"/>
                  <w:marTop w:val="0"/>
                  <w:marBottom w:val="0"/>
                  <w:divBdr>
                    <w:top w:val="none" w:sz="0" w:space="0" w:color="auto"/>
                    <w:left w:val="none" w:sz="0" w:space="0" w:color="auto"/>
                    <w:bottom w:val="none" w:sz="0" w:space="0" w:color="auto"/>
                    <w:right w:val="none" w:sz="0" w:space="0" w:color="auto"/>
                  </w:divBdr>
                </w:div>
                <w:div w:id="58198476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376077089">
          <w:marLeft w:val="480"/>
          <w:marRight w:val="0"/>
          <w:marTop w:val="0"/>
          <w:marBottom w:val="0"/>
          <w:divBdr>
            <w:top w:val="none" w:sz="0" w:space="0" w:color="auto"/>
            <w:left w:val="none" w:sz="0" w:space="0" w:color="auto"/>
            <w:bottom w:val="none" w:sz="0" w:space="0" w:color="auto"/>
            <w:right w:val="none" w:sz="0" w:space="0" w:color="auto"/>
          </w:divBdr>
        </w:div>
        <w:div w:id="851410623">
          <w:marLeft w:val="480"/>
          <w:marRight w:val="0"/>
          <w:marTop w:val="0"/>
          <w:marBottom w:val="0"/>
          <w:divBdr>
            <w:top w:val="none" w:sz="0" w:space="0" w:color="auto"/>
            <w:left w:val="none" w:sz="0" w:space="0" w:color="auto"/>
            <w:bottom w:val="none" w:sz="0" w:space="0" w:color="auto"/>
            <w:right w:val="none" w:sz="0" w:space="0" w:color="auto"/>
          </w:divBdr>
        </w:div>
        <w:div w:id="363215922">
          <w:marLeft w:val="480"/>
          <w:marRight w:val="0"/>
          <w:marTop w:val="0"/>
          <w:marBottom w:val="0"/>
          <w:divBdr>
            <w:top w:val="none" w:sz="0" w:space="0" w:color="auto"/>
            <w:left w:val="none" w:sz="0" w:space="0" w:color="auto"/>
            <w:bottom w:val="none" w:sz="0" w:space="0" w:color="auto"/>
            <w:right w:val="none" w:sz="0" w:space="0" w:color="auto"/>
          </w:divBdr>
        </w:div>
        <w:div w:id="1955944835">
          <w:marLeft w:val="480"/>
          <w:marRight w:val="0"/>
          <w:marTop w:val="0"/>
          <w:marBottom w:val="0"/>
          <w:divBdr>
            <w:top w:val="none" w:sz="0" w:space="0" w:color="auto"/>
            <w:left w:val="none" w:sz="0" w:space="0" w:color="auto"/>
            <w:bottom w:val="none" w:sz="0" w:space="0" w:color="auto"/>
            <w:right w:val="none" w:sz="0" w:space="0" w:color="auto"/>
          </w:divBdr>
        </w:div>
        <w:div w:id="622880918">
          <w:marLeft w:val="480"/>
          <w:marRight w:val="0"/>
          <w:marTop w:val="0"/>
          <w:marBottom w:val="0"/>
          <w:divBdr>
            <w:top w:val="none" w:sz="0" w:space="0" w:color="auto"/>
            <w:left w:val="none" w:sz="0" w:space="0" w:color="auto"/>
            <w:bottom w:val="none" w:sz="0" w:space="0" w:color="auto"/>
            <w:right w:val="none" w:sz="0" w:space="0" w:color="auto"/>
          </w:divBdr>
        </w:div>
        <w:div w:id="1786464265">
          <w:marLeft w:val="480"/>
          <w:marRight w:val="0"/>
          <w:marTop w:val="0"/>
          <w:marBottom w:val="0"/>
          <w:divBdr>
            <w:top w:val="none" w:sz="0" w:space="0" w:color="auto"/>
            <w:left w:val="none" w:sz="0" w:space="0" w:color="auto"/>
            <w:bottom w:val="none" w:sz="0" w:space="0" w:color="auto"/>
            <w:right w:val="none" w:sz="0" w:space="0" w:color="auto"/>
          </w:divBdr>
        </w:div>
        <w:div w:id="412972418">
          <w:marLeft w:val="480"/>
          <w:marRight w:val="0"/>
          <w:marTop w:val="0"/>
          <w:marBottom w:val="0"/>
          <w:divBdr>
            <w:top w:val="none" w:sz="0" w:space="0" w:color="auto"/>
            <w:left w:val="none" w:sz="0" w:space="0" w:color="auto"/>
            <w:bottom w:val="none" w:sz="0" w:space="0" w:color="auto"/>
            <w:right w:val="none" w:sz="0" w:space="0" w:color="auto"/>
          </w:divBdr>
        </w:div>
        <w:div w:id="775756373">
          <w:marLeft w:val="480"/>
          <w:marRight w:val="0"/>
          <w:marTop w:val="0"/>
          <w:marBottom w:val="0"/>
          <w:divBdr>
            <w:top w:val="none" w:sz="0" w:space="0" w:color="auto"/>
            <w:left w:val="none" w:sz="0" w:space="0" w:color="auto"/>
            <w:bottom w:val="none" w:sz="0" w:space="0" w:color="auto"/>
            <w:right w:val="none" w:sz="0" w:space="0" w:color="auto"/>
          </w:divBdr>
        </w:div>
        <w:div w:id="945963045">
          <w:marLeft w:val="480"/>
          <w:marRight w:val="0"/>
          <w:marTop w:val="0"/>
          <w:marBottom w:val="0"/>
          <w:divBdr>
            <w:top w:val="none" w:sz="0" w:space="0" w:color="auto"/>
            <w:left w:val="none" w:sz="0" w:space="0" w:color="auto"/>
            <w:bottom w:val="none" w:sz="0" w:space="0" w:color="auto"/>
            <w:right w:val="none" w:sz="0" w:space="0" w:color="auto"/>
          </w:divBdr>
        </w:div>
        <w:div w:id="1450470865">
          <w:marLeft w:val="480"/>
          <w:marRight w:val="0"/>
          <w:marTop w:val="0"/>
          <w:marBottom w:val="0"/>
          <w:divBdr>
            <w:top w:val="none" w:sz="0" w:space="0" w:color="auto"/>
            <w:left w:val="none" w:sz="0" w:space="0" w:color="auto"/>
            <w:bottom w:val="none" w:sz="0" w:space="0" w:color="auto"/>
            <w:right w:val="none" w:sz="0" w:space="0" w:color="auto"/>
          </w:divBdr>
        </w:div>
        <w:div w:id="194851515">
          <w:marLeft w:val="480"/>
          <w:marRight w:val="0"/>
          <w:marTop w:val="0"/>
          <w:marBottom w:val="0"/>
          <w:divBdr>
            <w:top w:val="none" w:sz="0" w:space="0" w:color="auto"/>
            <w:left w:val="none" w:sz="0" w:space="0" w:color="auto"/>
            <w:bottom w:val="none" w:sz="0" w:space="0" w:color="auto"/>
            <w:right w:val="none" w:sz="0" w:space="0" w:color="auto"/>
          </w:divBdr>
        </w:div>
        <w:div w:id="1150753107">
          <w:marLeft w:val="480"/>
          <w:marRight w:val="0"/>
          <w:marTop w:val="0"/>
          <w:marBottom w:val="0"/>
          <w:divBdr>
            <w:top w:val="none" w:sz="0" w:space="0" w:color="auto"/>
            <w:left w:val="none" w:sz="0" w:space="0" w:color="auto"/>
            <w:bottom w:val="none" w:sz="0" w:space="0" w:color="auto"/>
            <w:right w:val="none" w:sz="0" w:space="0" w:color="auto"/>
          </w:divBdr>
        </w:div>
        <w:div w:id="108354762">
          <w:marLeft w:val="480"/>
          <w:marRight w:val="0"/>
          <w:marTop w:val="0"/>
          <w:marBottom w:val="0"/>
          <w:divBdr>
            <w:top w:val="none" w:sz="0" w:space="0" w:color="auto"/>
            <w:left w:val="none" w:sz="0" w:space="0" w:color="auto"/>
            <w:bottom w:val="none" w:sz="0" w:space="0" w:color="auto"/>
            <w:right w:val="none" w:sz="0" w:space="0" w:color="auto"/>
          </w:divBdr>
        </w:div>
        <w:div w:id="1293629349">
          <w:marLeft w:val="480"/>
          <w:marRight w:val="0"/>
          <w:marTop w:val="0"/>
          <w:marBottom w:val="0"/>
          <w:divBdr>
            <w:top w:val="none" w:sz="0" w:space="0" w:color="auto"/>
            <w:left w:val="none" w:sz="0" w:space="0" w:color="auto"/>
            <w:bottom w:val="none" w:sz="0" w:space="0" w:color="auto"/>
            <w:right w:val="none" w:sz="0" w:space="0" w:color="auto"/>
          </w:divBdr>
        </w:div>
        <w:div w:id="1532840547">
          <w:marLeft w:val="480"/>
          <w:marRight w:val="0"/>
          <w:marTop w:val="0"/>
          <w:marBottom w:val="0"/>
          <w:divBdr>
            <w:top w:val="none" w:sz="0" w:space="0" w:color="auto"/>
            <w:left w:val="none" w:sz="0" w:space="0" w:color="auto"/>
            <w:bottom w:val="none" w:sz="0" w:space="0" w:color="auto"/>
            <w:right w:val="none" w:sz="0" w:space="0" w:color="auto"/>
          </w:divBdr>
        </w:div>
        <w:div w:id="1670207642">
          <w:marLeft w:val="480"/>
          <w:marRight w:val="0"/>
          <w:marTop w:val="0"/>
          <w:marBottom w:val="0"/>
          <w:divBdr>
            <w:top w:val="none" w:sz="0" w:space="0" w:color="auto"/>
            <w:left w:val="none" w:sz="0" w:space="0" w:color="auto"/>
            <w:bottom w:val="none" w:sz="0" w:space="0" w:color="auto"/>
            <w:right w:val="none" w:sz="0" w:space="0" w:color="auto"/>
          </w:divBdr>
        </w:div>
        <w:div w:id="602953771">
          <w:marLeft w:val="480"/>
          <w:marRight w:val="0"/>
          <w:marTop w:val="0"/>
          <w:marBottom w:val="0"/>
          <w:divBdr>
            <w:top w:val="none" w:sz="0" w:space="0" w:color="auto"/>
            <w:left w:val="none" w:sz="0" w:space="0" w:color="auto"/>
            <w:bottom w:val="none" w:sz="0" w:space="0" w:color="auto"/>
            <w:right w:val="none" w:sz="0" w:space="0" w:color="auto"/>
          </w:divBdr>
        </w:div>
        <w:div w:id="252471666">
          <w:marLeft w:val="480"/>
          <w:marRight w:val="0"/>
          <w:marTop w:val="0"/>
          <w:marBottom w:val="0"/>
          <w:divBdr>
            <w:top w:val="none" w:sz="0" w:space="0" w:color="auto"/>
            <w:left w:val="none" w:sz="0" w:space="0" w:color="auto"/>
            <w:bottom w:val="none" w:sz="0" w:space="0" w:color="auto"/>
            <w:right w:val="none" w:sz="0" w:space="0" w:color="auto"/>
          </w:divBdr>
        </w:div>
        <w:div w:id="1638340267">
          <w:marLeft w:val="480"/>
          <w:marRight w:val="0"/>
          <w:marTop w:val="0"/>
          <w:marBottom w:val="0"/>
          <w:divBdr>
            <w:top w:val="none" w:sz="0" w:space="0" w:color="auto"/>
            <w:left w:val="none" w:sz="0" w:space="0" w:color="auto"/>
            <w:bottom w:val="none" w:sz="0" w:space="0" w:color="auto"/>
            <w:right w:val="none" w:sz="0" w:space="0" w:color="auto"/>
          </w:divBdr>
        </w:div>
        <w:div w:id="550729605">
          <w:marLeft w:val="480"/>
          <w:marRight w:val="0"/>
          <w:marTop w:val="0"/>
          <w:marBottom w:val="0"/>
          <w:divBdr>
            <w:top w:val="none" w:sz="0" w:space="0" w:color="auto"/>
            <w:left w:val="none" w:sz="0" w:space="0" w:color="auto"/>
            <w:bottom w:val="none" w:sz="0" w:space="0" w:color="auto"/>
            <w:right w:val="none" w:sz="0" w:space="0" w:color="auto"/>
          </w:divBdr>
        </w:div>
        <w:div w:id="1484932429">
          <w:marLeft w:val="480"/>
          <w:marRight w:val="0"/>
          <w:marTop w:val="0"/>
          <w:marBottom w:val="0"/>
          <w:divBdr>
            <w:top w:val="none" w:sz="0" w:space="0" w:color="auto"/>
            <w:left w:val="none" w:sz="0" w:space="0" w:color="auto"/>
            <w:bottom w:val="none" w:sz="0" w:space="0" w:color="auto"/>
            <w:right w:val="none" w:sz="0" w:space="0" w:color="auto"/>
          </w:divBdr>
        </w:div>
        <w:div w:id="765075417">
          <w:marLeft w:val="480"/>
          <w:marRight w:val="0"/>
          <w:marTop w:val="0"/>
          <w:marBottom w:val="0"/>
          <w:divBdr>
            <w:top w:val="none" w:sz="0" w:space="0" w:color="auto"/>
            <w:left w:val="none" w:sz="0" w:space="0" w:color="auto"/>
            <w:bottom w:val="none" w:sz="0" w:space="0" w:color="auto"/>
            <w:right w:val="none" w:sz="0" w:space="0" w:color="auto"/>
          </w:divBdr>
        </w:div>
        <w:div w:id="1279683635">
          <w:marLeft w:val="480"/>
          <w:marRight w:val="0"/>
          <w:marTop w:val="0"/>
          <w:marBottom w:val="0"/>
          <w:divBdr>
            <w:top w:val="none" w:sz="0" w:space="0" w:color="auto"/>
            <w:left w:val="none" w:sz="0" w:space="0" w:color="auto"/>
            <w:bottom w:val="none" w:sz="0" w:space="0" w:color="auto"/>
            <w:right w:val="none" w:sz="0" w:space="0" w:color="auto"/>
          </w:divBdr>
        </w:div>
        <w:div w:id="274559258">
          <w:marLeft w:val="480"/>
          <w:marRight w:val="0"/>
          <w:marTop w:val="0"/>
          <w:marBottom w:val="0"/>
          <w:divBdr>
            <w:top w:val="none" w:sz="0" w:space="0" w:color="auto"/>
            <w:left w:val="none" w:sz="0" w:space="0" w:color="auto"/>
            <w:bottom w:val="none" w:sz="0" w:space="0" w:color="auto"/>
            <w:right w:val="none" w:sz="0" w:space="0" w:color="auto"/>
          </w:divBdr>
        </w:div>
        <w:div w:id="686911184">
          <w:marLeft w:val="480"/>
          <w:marRight w:val="0"/>
          <w:marTop w:val="0"/>
          <w:marBottom w:val="0"/>
          <w:divBdr>
            <w:top w:val="none" w:sz="0" w:space="0" w:color="auto"/>
            <w:left w:val="none" w:sz="0" w:space="0" w:color="auto"/>
            <w:bottom w:val="none" w:sz="0" w:space="0" w:color="auto"/>
            <w:right w:val="none" w:sz="0" w:space="0" w:color="auto"/>
          </w:divBdr>
        </w:div>
        <w:div w:id="1220437008">
          <w:marLeft w:val="480"/>
          <w:marRight w:val="0"/>
          <w:marTop w:val="0"/>
          <w:marBottom w:val="0"/>
          <w:divBdr>
            <w:top w:val="none" w:sz="0" w:space="0" w:color="auto"/>
            <w:left w:val="none" w:sz="0" w:space="0" w:color="auto"/>
            <w:bottom w:val="none" w:sz="0" w:space="0" w:color="auto"/>
            <w:right w:val="none" w:sz="0" w:space="0" w:color="auto"/>
          </w:divBdr>
        </w:div>
        <w:div w:id="1889564915">
          <w:marLeft w:val="480"/>
          <w:marRight w:val="0"/>
          <w:marTop w:val="0"/>
          <w:marBottom w:val="0"/>
          <w:divBdr>
            <w:top w:val="none" w:sz="0" w:space="0" w:color="auto"/>
            <w:left w:val="none" w:sz="0" w:space="0" w:color="auto"/>
            <w:bottom w:val="none" w:sz="0" w:space="0" w:color="auto"/>
            <w:right w:val="none" w:sz="0" w:space="0" w:color="auto"/>
          </w:divBdr>
        </w:div>
        <w:div w:id="659233094">
          <w:marLeft w:val="480"/>
          <w:marRight w:val="0"/>
          <w:marTop w:val="0"/>
          <w:marBottom w:val="0"/>
          <w:divBdr>
            <w:top w:val="none" w:sz="0" w:space="0" w:color="auto"/>
            <w:left w:val="none" w:sz="0" w:space="0" w:color="auto"/>
            <w:bottom w:val="none" w:sz="0" w:space="0" w:color="auto"/>
            <w:right w:val="none" w:sz="0" w:space="0" w:color="auto"/>
          </w:divBdr>
        </w:div>
        <w:div w:id="673150103">
          <w:marLeft w:val="480"/>
          <w:marRight w:val="0"/>
          <w:marTop w:val="0"/>
          <w:marBottom w:val="0"/>
          <w:divBdr>
            <w:top w:val="none" w:sz="0" w:space="0" w:color="auto"/>
            <w:left w:val="none" w:sz="0" w:space="0" w:color="auto"/>
            <w:bottom w:val="none" w:sz="0" w:space="0" w:color="auto"/>
            <w:right w:val="none" w:sz="0" w:space="0" w:color="auto"/>
          </w:divBdr>
        </w:div>
        <w:div w:id="1648507299">
          <w:marLeft w:val="480"/>
          <w:marRight w:val="0"/>
          <w:marTop w:val="0"/>
          <w:marBottom w:val="0"/>
          <w:divBdr>
            <w:top w:val="none" w:sz="0" w:space="0" w:color="auto"/>
            <w:left w:val="none" w:sz="0" w:space="0" w:color="auto"/>
            <w:bottom w:val="none" w:sz="0" w:space="0" w:color="auto"/>
            <w:right w:val="none" w:sz="0" w:space="0" w:color="auto"/>
          </w:divBdr>
        </w:div>
        <w:div w:id="1170825952">
          <w:marLeft w:val="480"/>
          <w:marRight w:val="0"/>
          <w:marTop w:val="0"/>
          <w:marBottom w:val="0"/>
          <w:divBdr>
            <w:top w:val="none" w:sz="0" w:space="0" w:color="auto"/>
            <w:left w:val="none" w:sz="0" w:space="0" w:color="auto"/>
            <w:bottom w:val="none" w:sz="0" w:space="0" w:color="auto"/>
            <w:right w:val="none" w:sz="0" w:space="0" w:color="auto"/>
          </w:divBdr>
        </w:div>
        <w:div w:id="1677725282">
          <w:marLeft w:val="480"/>
          <w:marRight w:val="0"/>
          <w:marTop w:val="0"/>
          <w:marBottom w:val="0"/>
          <w:divBdr>
            <w:top w:val="none" w:sz="0" w:space="0" w:color="auto"/>
            <w:left w:val="none" w:sz="0" w:space="0" w:color="auto"/>
            <w:bottom w:val="none" w:sz="0" w:space="0" w:color="auto"/>
            <w:right w:val="none" w:sz="0" w:space="0" w:color="auto"/>
          </w:divBdr>
        </w:div>
        <w:div w:id="1665081640">
          <w:marLeft w:val="480"/>
          <w:marRight w:val="0"/>
          <w:marTop w:val="0"/>
          <w:marBottom w:val="0"/>
          <w:divBdr>
            <w:top w:val="none" w:sz="0" w:space="0" w:color="auto"/>
            <w:left w:val="none" w:sz="0" w:space="0" w:color="auto"/>
            <w:bottom w:val="none" w:sz="0" w:space="0" w:color="auto"/>
            <w:right w:val="none" w:sz="0" w:space="0" w:color="auto"/>
          </w:divBdr>
        </w:div>
        <w:div w:id="2086997129">
          <w:marLeft w:val="480"/>
          <w:marRight w:val="0"/>
          <w:marTop w:val="0"/>
          <w:marBottom w:val="0"/>
          <w:divBdr>
            <w:top w:val="none" w:sz="0" w:space="0" w:color="auto"/>
            <w:left w:val="none" w:sz="0" w:space="0" w:color="auto"/>
            <w:bottom w:val="none" w:sz="0" w:space="0" w:color="auto"/>
            <w:right w:val="none" w:sz="0" w:space="0" w:color="auto"/>
          </w:divBdr>
        </w:div>
        <w:div w:id="1841506753">
          <w:marLeft w:val="480"/>
          <w:marRight w:val="0"/>
          <w:marTop w:val="0"/>
          <w:marBottom w:val="0"/>
          <w:divBdr>
            <w:top w:val="none" w:sz="0" w:space="0" w:color="auto"/>
            <w:left w:val="none" w:sz="0" w:space="0" w:color="auto"/>
            <w:bottom w:val="none" w:sz="0" w:space="0" w:color="auto"/>
            <w:right w:val="none" w:sz="0" w:space="0" w:color="auto"/>
          </w:divBdr>
        </w:div>
        <w:div w:id="1683434682">
          <w:marLeft w:val="480"/>
          <w:marRight w:val="0"/>
          <w:marTop w:val="0"/>
          <w:marBottom w:val="0"/>
          <w:divBdr>
            <w:top w:val="none" w:sz="0" w:space="0" w:color="auto"/>
            <w:left w:val="none" w:sz="0" w:space="0" w:color="auto"/>
            <w:bottom w:val="none" w:sz="0" w:space="0" w:color="auto"/>
            <w:right w:val="none" w:sz="0" w:space="0" w:color="auto"/>
          </w:divBdr>
        </w:div>
        <w:div w:id="1628900146">
          <w:marLeft w:val="480"/>
          <w:marRight w:val="0"/>
          <w:marTop w:val="0"/>
          <w:marBottom w:val="0"/>
          <w:divBdr>
            <w:top w:val="none" w:sz="0" w:space="0" w:color="auto"/>
            <w:left w:val="none" w:sz="0" w:space="0" w:color="auto"/>
            <w:bottom w:val="none" w:sz="0" w:space="0" w:color="auto"/>
            <w:right w:val="none" w:sz="0" w:space="0" w:color="auto"/>
          </w:divBdr>
        </w:div>
        <w:div w:id="1996489002">
          <w:marLeft w:val="480"/>
          <w:marRight w:val="0"/>
          <w:marTop w:val="0"/>
          <w:marBottom w:val="0"/>
          <w:divBdr>
            <w:top w:val="none" w:sz="0" w:space="0" w:color="auto"/>
            <w:left w:val="none" w:sz="0" w:space="0" w:color="auto"/>
            <w:bottom w:val="none" w:sz="0" w:space="0" w:color="auto"/>
            <w:right w:val="none" w:sz="0" w:space="0" w:color="auto"/>
          </w:divBdr>
        </w:div>
        <w:div w:id="686061750">
          <w:marLeft w:val="480"/>
          <w:marRight w:val="0"/>
          <w:marTop w:val="0"/>
          <w:marBottom w:val="0"/>
          <w:divBdr>
            <w:top w:val="none" w:sz="0" w:space="0" w:color="auto"/>
            <w:left w:val="none" w:sz="0" w:space="0" w:color="auto"/>
            <w:bottom w:val="none" w:sz="0" w:space="0" w:color="auto"/>
            <w:right w:val="none" w:sz="0" w:space="0" w:color="auto"/>
          </w:divBdr>
        </w:div>
      </w:divsChild>
    </w:div>
    <w:div w:id="287321474">
      <w:bodyDiv w:val="1"/>
      <w:marLeft w:val="0"/>
      <w:marRight w:val="0"/>
      <w:marTop w:val="0"/>
      <w:marBottom w:val="0"/>
      <w:divBdr>
        <w:top w:val="none" w:sz="0" w:space="0" w:color="auto"/>
        <w:left w:val="none" w:sz="0" w:space="0" w:color="auto"/>
        <w:bottom w:val="none" w:sz="0" w:space="0" w:color="auto"/>
        <w:right w:val="none" w:sz="0" w:space="0" w:color="auto"/>
      </w:divBdr>
    </w:div>
    <w:div w:id="311524653">
      <w:bodyDiv w:val="1"/>
      <w:marLeft w:val="0"/>
      <w:marRight w:val="0"/>
      <w:marTop w:val="0"/>
      <w:marBottom w:val="0"/>
      <w:divBdr>
        <w:top w:val="none" w:sz="0" w:space="0" w:color="auto"/>
        <w:left w:val="none" w:sz="0" w:space="0" w:color="auto"/>
        <w:bottom w:val="none" w:sz="0" w:space="0" w:color="auto"/>
        <w:right w:val="none" w:sz="0" w:space="0" w:color="auto"/>
      </w:divBdr>
      <w:divsChild>
        <w:div w:id="157155584">
          <w:marLeft w:val="640"/>
          <w:marRight w:val="0"/>
          <w:marTop w:val="0"/>
          <w:marBottom w:val="0"/>
          <w:divBdr>
            <w:top w:val="none" w:sz="0" w:space="0" w:color="auto"/>
            <w:left w:val="none" w:sz="0" w:space="0" w:color="auto"/>
            <w:bottom w:val="none" w:sz="0" w:space="0" w:color="auto"/>
            <w:right w:val="none" w:sz="0" w:space="0" w:color="auto"/>
          </w:divBdr>
        </w:div>
        <w:div w:id="1439763791">
          <w:marLeft w:val="640"/>
          <w:marRight w:val="0"/>
          <w:marTop w:val="0"/>
          <w:marBottom w:val="0"/>
          <w:divBdr>
            <w:top w:val="none" w:sz="0" w:space="0" w:color="auto"/>
            <w:left w:val="none" w:sz="0" w:space="0" w:color="auto"/>
            <w:bottom w:val="none" w:sz="0" w:space="0" w:color="auto"/>
            <w:right w:val="none" w:sz="0" w:space="0" w:color="auto"/>
          </w:divBdr>
        </w:div>
        <w:div w:id="322395630">
          <w:marLeft w:val="640"/>
          <w:marRight w:val="0"/>
          <w:marTop w:val="0"/>
          <w:marBottom w:val="0"/>
          <w:divBdr>
            <w:top w:val="none" w:sz="0" w:space="0" w:color="auto"/>
            <w:left w:val="none" w:sz="0" w:space="0" w:color="auto"/>
            <w:bottom w:val="none" w:sz="0" w:space="0" w:color="auto"/>
            <w:right w:val="none" w:sz="0" w:space="0" w:color="auto"/>
          </w:divBdr>
        </w:div>
        <w:div w:id="252784661">
          <w:marLeft w:val="640"/>
          <w:marRight w:val="0"/>
          <w:marTop w:val="0"/>
          <w:marBottom w:val="0"/>
          <w:divBdr>
            <w:top w:val="none" w:sz="0" w:space="0" w:color="auto"/>
            <w:left w:val="none" w:sz="0" w:space="0" w:color="auto"/>
            <w:bottom w:val="none" w:sz="0" w:space="0" w:color="auto"/>
            <w:right w:val="none" w:sz="0" w:space="0" w:color="auto"/>
          </w:divBdr>
        </w:div>
        <w:div w:id="760839417">
          <w:marLeft w:val="640"/>
          <w:marRight w:val="0"/>
          <w:marTop w:val="0"/>
          <w:marBottom w:val="0"/>
          <w:divBdr>
            <w:top w:val="none" w:sz="0" w:space="0" w:color="auto"/>
            <w:left w:val="none" w:sz="0" w:space="0" w:color="auto"/>
            <w:bottom w:val="none" w:sz="0" w:space="0" w:color="auto"/>
            <w:right w:val="none" w:sz="0" w:space="0" w:color="auto"/>
          </w:divBdr>
        </w:div>
        <w:div w:id="331026617">
          <w:marLeft w:val="640"/>
          <w:marRight w:val="0"/>
          <w:marTop w:val="0"/>
          <w:marBottom w:val="0"/>
          <w:divBdr>
            <w:top w:val="none" w:sz="0" w:space="0" w:color="auto"/>
            <w:left w:val="none" w:sz="0" w:space="0" w:color="auto"/>
            <w:bottom w:val="none" w:sz="0" w:space="0" w:color="auto"/>
            <w:right w:val="none" w:sz="0" w:space="0" w:color="auto"/>
          </w:divBdr>
        </w:div>
        <w:div w:id="465782550">
          <w:marLeft w:val="640"/>
          <w:marRight w:val="0"/>
          <w:marTop w:val="0"/>
          <w:marBottom w:val="0"/>
          <w:divBdr>
            <w:top w:val="none" w:sz="0" w:space="0" w:color="auto"/>
            <w:left w:val="none" w:sz="0" w:space="0" w:color="auto"/>
            <w:bottom w:val="none" w:sz="0" w:space="0" w:color="auto"/>
            <w:right w:val="none" w:sz="0" w:space="0" w:color="auto"/>
          </w:divBdr>
        </w:div>
        <w:div w:id="613829606">
          <w:marLeft w:val="640"/>
          <w:marRight w:val="0"/>
          <w:marTop w:val="0"/>
          <w:marBottom w:val="0"/>
          <w:divBdr>
            <w:top w:val="none" w:sz="0" w:space="0" w:color="auto"/>
            <w:left w:val="none" w:sz="0" w:space="0" w:color="auto"/>
            <w:bottom w:val="none" w:sz="0" w:space="0" w:color="auto"/>
            <w:right w:val="none" w:sz="0" w:space="0" w:color="auto"/>
          </w:divBdr>
        </w:div>
        <w:div w:id="1688287952">
          <w:marLeft w:val="640"/>
          <w:marRight w:val="0"/>
          <w:marTop w:val="0"/>
          <w:marBottom w:val="0"/>
          <w:divBdr>
            <w:top w:val="none" w:sz="0" w:space="0" w:color="auto"/>
            <w:left w:val="none" w:sz="0" w:space="0" w:color="auto"/>
            <w:bottom w:val="none" w:sz="0" w:space="0" w:color="auto"/>
            <w:right w:val="none" w:sz="0" w:space="0" w:color="auto"/>
          </w:divBdr>
        </w:div>
        <w:div w:id="1611351445">
          <w:marLeft w:val="640"/>
          <w:marRight w:val="0"/>
          <w:marTop w:val="0"/>
          <w:marBottom w:val="0"/>
          <w:divBdr>
            <w:top w:val="none" w:sz="0" w:space="0" w:color="auto"/>
            <w:left w:val="none" w:sz="0" w:space="0" w:color="auto"/>
            <w:bottom w:val="none" w:sz="0" w:space="0" w:color="auto"/>
            <w:right w:val="none" w:sz="0" w:space="0" w:color="auto"/>
          </w:divBdr>
        </w:div>
        <w:div w:id="3673563">
          <w:marLeft w:val="640"/>
          <w:marRight w:val="0"/>
          <w:marTop w:val="0"/>
          <w:marBottom w:val="0"/>
          <w:divBdr>
            <w:top w:val="none" w:sz="0" w:space="0" w:color="auto"/>
            <w:left w:val="none" w:sz="0" w:space="0" w:color="auto"/>
            <w:bottom w:val="none" w:sz="0" w:space="0" w:color="auto"/>
            <w:right w:val="none" w:sz="0" w:space="0" w:color="auto"/>
          </w:divBdr>
        </w:div>
        <w:div w:id="198056703">
          <w:marLeft w:val="640"/>
          <w:marRight w:val="0"/>
          <w:marTop w:val="0"/>
          <w:marBottom w:val="0"/>
          <w:divBdr>
            <w:top w:val="none" w:sz="0" w:space="0" w:color="auto"/>
            <w:left w:val="none" w:sz="0" w:space="0" w:color="auto"/>
            <w:bottom w:val="none" w:sz="0" w:space="0" w:color="auto"/>
            <w:right w:val="none" w:sz="0" w:space="0" w:color="auto"/>
          </w:divBdr>
        </w:div>
        <w:div w:id="771631586">
          <w:marLeft w:val="640"/>
          <w:marRight w:val="0"/>
          <w:marTop w:val="0"/>
          <w:marBottom w:val="0"/>
          <w:divBdr>
            <w:top w:val="none" w:sz="0" w:space="0" w:color="auto"/>
            <w:left w:val="none" w:sz="0" w:space="0" w:color="auto"/>
            <w:bottom w:val="none" w:sz="0" w:space="0" w:color="auto"/>
            <w:right w:val="none" w:sz="0" w:space="0" w:color="auto"/>
          </w:divBdr>
        </w:div>
        <w:div w:id="1182159888">
          <w:marLeft w:val="640"/>
          <w:marRight w:val="0"/>
          <w:marTop w:val="0"/>
          <w:marBottom w:val="0"/>
          <w:divBdr>
            <w:top w:val="none" w:sz="0" w:space="0" w:color="auto"/>
            <w:left w:val="none" w:sz="0" w:space="0" w:color="auto"/>
            <w:bottom w:val="none" w:sz="0" w:space="0" w:color="auto"/>
            <w:right w:val="none" w:sz="0" w:space="0" w:color="auto"/>
          </w:divBdr>
        </w:div>
        <w:div w:id="489061175">
          <w:marLeft w:val="640"/>
          <w:marRight w:val="0"/>
          <w:marTop w:val="0"/>
          <w:marBottom w:val="0"/>
          <w:divBdr>
            <w:top w:val="none" w:sz="0" w:space="0" w:color="auto"/>
            <w:left w:val="none" w:sz="0" w:space="0" w:color="auto"/>
            <w:bottom w:val="none" w:sz="0" w:space="0" w:color="auto"/>
            <w:right w:val="none" w:sz="0" w:space="0" w:color="auto"/>
          </w:divBdr>
        </w:div>
        <w:div w:id="324016495">
          <w:marLeft w:val="640"/>
          <w:marRight w:val="0"/>
          <w:marTop w:val="0"/>
          <w:marBottom w:val="0"/>
          <w:divBdr>
            <w:top w:val="none" w:sz="0" w:space="0" w:color="auto"/>
            <w:left w:val="none" w:sz="0" w:space="0" w:color="auto"/>
            <w:bottom w:val="none" w:sz="0" w:space="0" w:color="auto"/>
            <w:right w:val="none" w:sz="0" w:space="0" w:color="auto"/>
          </w:divBdr>
        </w:div>
        <w:div w:id="982857705">
          <w:marLeft w:val="640"/>
          <w:marRight w:val="0"/>
          <w:marTop w:val="0"/>
          <w:marBottom w:val="0"/>
          <w:divBdr>
            <w:top w:val="none" w:sz="0" w:space="0" w:color="auto"/>
            <w:left w:val="none" w:sz="0" w:space="0" w:color="auto"/>
            <w:bottom w:val="none" w:sz="0" w:space="0" w:color="auto"/>
            <w:right w:val="none" w:sz="0" w:space="0" w:color="auto"/>
          </w:divBdr>
        </w:div>
        <w:div w:id="213080452">
          <w:marLeft w:val="640"/>
          <w:marRight w:val="0"/>
          <w:marTop w:val="0"/>
          <w:marBottom w:val="0"/>
          <w:divBdr>
            <w:top w:val="none" w:sz="0" w:space="0" w:color="auto"/>
            <w:left w:val="none" w:sz="0" w:space="0" w:color="auto"/>
            <w:bottom w:val="none" w:sz="0" w:space="0" w:color="auto"/>
            <w:right w:val="none" w:sz="0" w:space="0" w:color="auto"/>
          </w:divBdr>
        </w:div>
        <w:div w:id="817111918">
          <w:marLeft w:val="640"/>
          <w:marRight w:val="0"/>
          <w:marTop w:val="0"/>
          <w:marBottom w:val="0"/>
          <w:divBdr>
            <w:top w:val="none" w:sz="0" w:space="0" w:color="auto"/>
            <w:left w:val="none" w:sz="0" w:space="0" w:color="auto"/>
            <w:bottom w:val="none" w:sz="0" w:space="0" w:color="auto"/>
            <w:right w:val="none" w:sz="0" w:space="0" w:color="auto"/>
          </w:divBdr>
        </w:div>
        <w:div w:id="1134300325">
          <w:marLeft w:val="640"/>
          <w:marRight w:val="0"/>
          <w:marTop w:val="0"/>
          <w:marBottom w:val="0"/>
          <w:divBdr>
            <w:top w:val="none" w:sz="0" w:space="0" w:color="auto"/>
            <w:left w:val="none" w:sz="0" w:space="0" w:color="auto"/>
            <w:bottom w:val="none" w:sz="0" w:space="0" w:color="auto"/>
            <w:right w:val="none" w:sz="0" w:space="0" w:color="auto"/>
          </w:divBdr>
        </w:div>
        <w:div w:id="633677586">
          <w:marLeft w:val="640"/>
          <w:marRight w:val="0"/>
          <w:marTop w:val="0"/>
          <w:marBottom w:val="0"/>
          <w:divBdr>
            <w:top w:val="none" w:sz="0" w:space="0" w:color="auto"/>
            <w:left w:val="none" w:sz="0" w:space="0" w:color="auto"/>
            <w:bottom w:val="none" w:sz="0" w:space="0" w:color="auto"/>
            <w:right w:val="none" w:sz="0" w:space="0" w:color="auto"/>
          </w:divBdr>
        </w:div>
        <w:div w:id="1738166792">
          <w:marLeft w:val="640"/>
          <w:marRight w:val="0"/>
          <w:marTop w:val="0"/>
          <w:marBottom w:val="0"/>
          <w:divBdr>
            <w:top w:val="none" w:sz="0" w:space="0" w:color="auto"/>
            <w:left w:val="none" w:sz="0" w:space="0" w:color="auto"/>
            <w:bottom w:val="none" w:sz="0" w:space="0" w:color="auto"/>
            <w:right w:val="none" w:sz="0" w:space="0" w:color="auto"/>
          </w:divBdr>
        </w:div>
        <w:div w:id="608123173">
          <w:marLeft w:val="640"/>
          <w:marRight w:val="0"/>
          <w:marTop w:val="0"/>
          <w:marBottom w:val="0"/>
          <w:divBdr>
            <w:top w:val="none" w:sz="0" w:space="0" w:color="auto"/>
            <w:left w:val="none" w:sz="0" w:space="0" w:color="auto"/>
            <w:bottom w:val="none" w:sz="0" w:space="0" w:color="auto"/>
            <w:right w:val="none" w:sz="0" w:space="0" w:color="auto"/>
          </w:divBdr>
        </w:div>
        <w:div w:id="1613782656">
          <w:marLeft w:val="640"/>
          <w:marRight w:val="0"/>
          <w:marTop w:val="0"/>
          <w:marBottom w:val="0"/>
          <w:divBdr>
            <w:top w:val="none" w:sz="0" w:space="0" w:color="auto"/>
            <w:left w:val="none" w:sz="0" w:space="0" w:color="auto"/>
            <w:bottom w:val="none" w:sz="0" w:space="0" w:color="auto"/>
            <w:right w:val="none" w:sz="0" w:space="0" w:color="auto"/>
          </w:divBdr>
        </w:div>
        <w:div w:id="1930306284">
          <w:marLeft w:val="640"/>
          <w:marRight w:val="0"/>
          <w:marTop w:val="0"/>
          <w:marBottom w:val="0"/>
          <w:divBdr>
            <w:top w:val="none" w:sz="0" w:space="0" w:color="auto"/>
            <w:left w:val="none" w:sz="0" w:space="0" w:color="auto"/>
            <w:bottom w:val="none" w:sz="0" w:space="0" w:color="auto"/>
            <w:right w:val="none" w:sz="0" w:space="0" w:color="auto"/>
          </w:divBdr>
        </w:div>
        <w:div w:id="1215195118">
          <w:marLeft w:val="640"/>
          <w:marRight w:val="0"/>
          <w:marTop w:val="0"/>
          <w:marBottom w:val="0"/>
          <w:divBdr>
            <w:top w:val="none" w:sz="0" w:space="0" w:color="auto"/>
            <w:left w:val="none" w:sz="0" w:space="0" w:color="auto"/>
            <w:bottom w:val="none" w:sz="0" w:space="0" w:color="auto"/>
            <w:right w:val="none" w:sz="0" w:space="0" w:color="auto"/>
          </w:divBdr>
        </w:div>
        <w:div w:id="901062750">
          <w:marLeft w:val="640"/>
          <w:marRight w:val="0"/>
          <w:marTop w:val="0"/>
          <w:marBottom w:val="0"/>
          <w:divBdr>
            <w:top w:val="none" w:sz="0" w:space="0" w:color="auto"/>
            <w:left w:val="none" w:sz="0" w:space="0" w:color="auto"/>
            <w:bottom w:val="none" w:sz="0" w:space="0" w:color="auto"/>
            <w:right w:val="none" w:sz="0" w:space="0" w:color="auto"/>
          </w:divBdr>
        </w:div>
        <w:div w:id="1294166516">
          <w:marLeft w:val="640"/>
          <w:marRight w:val="0"/>
          <w:marTop w:val="0"/>
          <w:marBottom w:val="0"/>
          <w:divBdr>
            <w:top w:val="none" w:sz="0" w:space="0" w:color="auto"/>
            <w:left w:val="none" w:sz="0" w:space="0" w:color="auto"/>
            <w:bottom w:val="none" w:sz="0" w:space="0" w:color="auto"/>
            <w:right w:val="none" w:sz="0" w:space="0" w:color="auto"/>
          </w:divBdr>
        </w:div>
        <w:div w:id="1260259366">
          <w:marLeft w:val="640"/>
          <w:marRight w:val="0"/>
          <w:marTop w:val="0"/>
          <w:marBottom w:val="0"/>
          <w:divBdr>
            <w:top w:val="none" w:sz="0" w:space="0" w:color="auto"/>
            <w:left w:val="none" w:sz="0" w:space="0" w:color="auto"/>
            <w:bottom w:val="none" w:sz="0" w:space="0" w:color="auto"/>
            <w:right w:val="none" w:sz="0" w:space="0" w:color="auto"/>
          </w:divBdr>
        </w:div>
        <w:div w:id="555091855">
          <w:marLeft w:val="640"/>
          <w:marRight w:val="0"/>
          <w:marTop w:val="0"/>
          <w:marBottom w:val="0"/>
          <w:divBdr>
            <w:top w:val="none" w:sz="0" w:space="0" w:color="auto"/>
            <w:left w:val="none" w:sz="0" w:space="0" w:color="auto"/>
            <w:bottom w:val="none" w:sz="0" w:space="0" w:color="auto"/>
            <w:right w:val="none" w:sz="0" w:space="0" w:color="auto"/>
          </w:divBdr>
        </w:div>
        <w:div w:id="353112001">
          <w:marLeft w:val="640"/>
          <w:marRight w:val="0"/>
          <w:marTop w:val="0"/>
          <w:marBottom w:val="0"/>
          <w:divBdr>
            <w:top w:val="none" w:sz="0" w:space="0" w:color="auto"/>
            <w:left w:val="none" w:sz="0" w:space="0" w:color="auto"/>
            <w:bottom w:val="none" w:sz="0" w:space="0" w:color="auto"/>
            <w:right w:val="none" w:sz="0" w:space="0" w:color="auto"/>
          </w:divBdr>
        </w:div>
        <w:div w:id="1544828191">
          <w:marLeft w:val="640"/>
          <w:marRight w:val="0"/>
          <w:marTop w:val="0"/>
          <w:marBottom w:val="0"/>
          <w:divBdr>
            <w:top w:val="none" w:sz="0" w:space="0" w:color="auto"/>
            <w:left w:val="none" w:sz="0" w:space="0" w:color="auto"/>
            <w:bottom w:val="none" w:sz="0" w:space="0" w:color="auto"/>
            <w:right w:val="none" w:sz="0" w:space="0" w:color="auto"/>
          </w:divBdr>
        </w:div>
        <w:div w:id="262037656">
          <w:marLeft w:val="640"/>
          <w:marRight w:val="0"/>
          <w:marTop w:val="0"/>
          <w:marBottom w:val="0"/>
          <w:divBdr>
            <w:top w:val="none" w:sz="0" w:space="0" w:color="auto"/>
            <w:left w:val="none" w:sz="0" w:space="0" w:color="auto"/>
            <w:bottom w:val="none" w:sz="0" w:space="0" w:color="auto"/>
            <w:right w:val="none" w:sz="0" w:space="0" w:color="auto"/>
          </w:divBdr>
        </w:div>
        <w:div w:id="1334991667">
          <w:marLeft w:val="640"/>
          <w:marRight w:val="0"/>
          <w:marTop w:val="0"/>
          <w:marBottom w:val="0"/>
          <w:divBdr>
            <w:top w:val="none" w:sz="0" w:space="0" w:color="auto"/>
            <w:left w:val="none" w:sz="0" w:space="0" w:color="auto"/>
            <w:bottom w:val="none" w:sz="0" w:space="0" w:color="auto"/>
            <w:right w:val="none" w:sz="0" w:space="0" w:color="auto"/>
          </w:divBdr>
        </w:div>
        <w:div w:id="1552693348">
          <w:marLeft w:val="640"/>
          <w:marRight w:val="0"/>
          <w:marTop w:val="0"/>
          <w:marBottom w:val="0"/>
          <w:divBdr>
            <w:top w:val="none" w:sz="0" w:space="0" w:color="auto"/>
            <w:left w:val="none" w:sz="0" w:space="0" w:color="auto"/>
            <w:bottom w:val="none" w:sz="0" w:space="0" w:color="auto"/>
            <w:right w:val="none" w:sz="0" w:space="0" w:color="auto"/>
          </w:divBdr>
        </w:div>
        <w:div w:id="1548447749">
          <w:marLeft w:val="640"/>
          <w:marRight w:val="0"/>
          <w:marTop w:val="0"/>
          <w:marBottom w:val="0"/>
          <w:divBdr>
            <w:top w:val="none" w:sz="0" w:space="0" w:color="auto"/>
            <w:left w:val="none" w:sz="0" w:space="0" w:color="auto"/>
            <w:bottom w:val="none" w:sz="0" w:space="0" w:color="auto"/>
            <w:right w:val="none" w:sz="0" w:space="0" w:color="auto"/>
          </w:divBdr>
        </w:div>
        <w:div w:id="252394762">
          <w:marLeft w:val="640"/>
          <w:marRight w:val="0"/>
          <w:marTop w:val="0"/>
          <w:marBottom w:val="0"/>
          <w:divBdr>
            <w:top w:val="none" w:sz="0" w:space="0" w:color="auto"/>
            <w:left w:val="none" w:sz="0" w:space="0" w:color="auto"/>
            <w:bottom w:val="none" w:sz="0" w:space="0" w:color="auto"/>
            <w:right w:val="none" w:sz="0" w:space="0" w:color="auto"/>
          </w:divBdr>
        </w:div>
        <w:div w:id="1212494755">
          <w:marLeft w:val="640"/>
          <w:marRight w:val="0"/>
          <w:marTop w:val="0"/>
          <w:marBottom w:val="0"/>
          <w:divBdr>
            <w:top w:val="none" w:sz="0" w:space="0" w:color="auto"/>
            <w:left w:val="none" w:sz="0" w:space="0" w:color="auto"/>
            <w:bottom w:val="none" w:sz="0" w:space="0" w:color="auto"/>
            <w:right w:val="none" w:sz="0" w:space="0" w:color="auto"/>
          </w:divBdr>
        </w:div>
        <w:div w:id="430662170">
          <w:marLeft w:val="640"/>
          <w:marRight w:val="0"/>
          <w:marTop w:val="0"/>
          <w:marBottom w:val="0"/>
          <w:divBdr>
            <w:top w:val="none" w:sz="0" w:space="0" w:color="auto"/>
            <w:left w:val="none" w:sz="0" w:space="0" w:color="auto"/>
            <w:bottom w:val="none" w:sz="0" w:space="0" w:color="auto"/>
            <w:right w:val="none" w:sz="0" w:space="0" w:color="auto"/>
          </w:divBdr>
        </w:div>
        <w:div w:id="673414111">
          <w:marLeft w:val="640"/>
          <w:marRight w:val="0"/>
          <w:marTop w:val="0"/>
          <w:marBottom w:val="0"/>
          <w:divBdr>
            <w:top w:val="none" w:sz="0" w:space="0" w:color="auto"/>
            <w:left w:val="none" w:sz="0" w:space="0" w:color="auto"/>
            <w:bottom w:val="none" w:sz="0" w:space="0" w:color="auto"/>
            <w:right w:val="none" w:sz="0" w:space="0" w:color="auto"/>
          </w:divBdr>
        </w:div>
        <w:div w:id="1461456576">
          <w:marLeft w:val="640"/>
          <w:marRight w:val="0"/>
          <w:marTop w:val="0"/>
          <w:marBottom w:val="0"/>
          <w:divBdr>
            <w:top w:val="none" w:sz="0" w:space="0" w:color="auto"/>
            <w:left w:val="none" w:sz="0" w:space="0" w:color="auto"/>
            <w:bottom w:val="none" w:sz="0" w:space="0" w:color="auto"/>
            <w:right w:val="none" w:sz="0" w:space="0" w:color="auto"/>
          </w:divBdr>
        </w:div>
        <w:div w:id="1657998848">
          <w:marLeft w:val="640"/>
          <w:marRight w:val="0"/>
          <w:marTop w:val="0"/>
          <w:marBottom w:val="0"/>
          <w:divBdr>
            <w:top w:val="none" w:sz="0" w:space="0" w:color="auto"/>
            <w:left w:val="none" w:sz="0" w:space="0" w:color="auto"/>
            <w:bottom w:val="none" w:sz="0" w:space="0" w:color="auto"/>
            <w:right w:val="none" w:sz="0" w:space="0" w:color="auto"/>
          </w:divBdr>
        </w:div>
        <w:div w:id="729688471">
          <w:marLeft w:val="640"/>
          <w:marRight w:val="0"/>
          <w:marTop w:val="0"/>
          <w:marBottom w:val="0"/>
          <w:divBdr>
            <w:top w:val="none" w:sz="0" w:space="0" w:color="auto"/>
            <w:left w:val="none" w:sz="0" w:space="0" w:color="auto"/>
            <w:bottom w:val="none" w:sz="0" w:space="0" w:color="auto"/>
            <w:right w:val="none" w:sz="0" w:space="0" w:color="auto"/>
          </w:divBdr>
        </w:div>
        <w:div w:id="526286523">
          <w:marLeft w:val="640"/>
          <w:marRight w:val="0"/>
          <w:marTop w:val="0"/>
          <w:marBottom w:val="0"/>
          <w:divBdr>
            <w:top w:val="none" w:sz="0" w:space="0" w:color="auto"/>
            <w:left w:val="none" w:sz="0" w:space="0" w:color="auto"/>
            <w:bottom w:val="none" w:sz="0" w:space="0" w:color="auto"/>
            <w:right w:val="none" w:sz="0" w:space="0" w:color="auto"/>
          </w:divBdr>
        </w:div>
        <w:div w:id="99109564">
          <w:marLeft w:val="640"/>
          <w:marRight w:val="0"/>
          <w:marTop w:val="0"/>
          <w:marBottom w:val="0"/>
          <w:divBdr>
            <w:top w:val="none" w:sz="0" w:space="0" w:color="auto"/>
            <w:left w:val="none" w:sz="0" w:space="0" w:color="auto"/>
            <w:bottom w:val="none" w:sz="0" w:space="0" w:color="auto"/>
            <w:right w:val="none" w:sz="0" w:space="0" w:color="auto"/>
          </w:divBdr>
        </w:div>
        <w:div w:id="578558511">
          <w:marLeft w:val="640"/>
          <w:marRight w:val="0"/>
          <w:marTop w:val="0"/>
          <w:marBottom w:val="0"/>
          <w:divBdr>
            <w:top w:val="none" w:sz="0" w:space="0" w:color="auto"/>
            <w:left w:val="none" w:sz="0" w:space="0" w:color="auto"/>
            <w:bottom w:val="none" w:sz="0" w:space="0" w:color="auto"/>
            <w:right w:val="none" w:sz="0" w:space="0" w:color="auto"/>
          </w:divBdr>
        </w:div>
        <w:div w:id="139545081">
          <w:marLeft w:val="640"/>
          <w:marRight w:val="0"/>
          <w:marTop w:val="0"/>
          <w:marBottom w:val="0"/>
          <w:divBdr>
            <w:top w:val="none" w:sz="0" w:space="0" w:color="auto"/>
            <w:left w:val="none" w:sz="0" w:space="0" w:color="auto"/>
            <w:bottom w:val="none" w:sz="0" w:space="0" w:color="auto"/>
            <w:right w:val="none" w:sz="0" w:space="0" w:color="auto"/>
          </w:divBdr>
        </w:div>
        <w:div w:id="1883593680">
          <w:marLeft w:val="640"/>
          <w:marRight w:val="0"/>
          <w:marTop w:val="0"/>
          <w:marBottom w:val="0"/>
          <w:divBdr>
            <w:top w:val="none" w:sz="0" w:space="0" w:color="auto"/>
            <w:left w:val="none" w:sz="0" w:space="0" w:color="auto"/>
            <w:bottom w:val="none" w:sz="0" w:space="0" w:color="auto"/>
            <w:right w:val="none" w:sz="0" w:space="0" w:color="auto"/>
          </w:divBdr>
        </w:div>
        <w:div w:id="1389844509">
          <w:marLeft w:val="640"/>
          <w:marRight w:val="0"/>
          <w:marTop w:val="0"/>
          <w:marBottom w:val="0"/>
          <w:divBdr>
            <w:top w:val="none" w:sz="0" w:space="0" w:color="auto"/>
            <w:left w:val="none" w:sz="0" w:space="0" w:color="auto"/>
            <w:bottom w:val="none" w:sz="0" w:space="0" w:color="auto"/>
            <w:right w:val="none" w:sz="0" w:space="0" w:color="auto"/>
          </w:divBdr>
        </w:div>
        <w:div w:id="86736843">
          <w:marLeft w:val="640"/>
          <w:marRight w:val="0"/>
          <w:marTop w:val="0"/>
          <w:marBottom w:val="0"/>
          <w:divBdr>
            <w:top w:val="none" w:sz="0" w:space="0" w:color="auto"/>
            <w:left w:val="none" w:sz="0" w:space="0" w:color="auto"/>
            <w:bottom w:val="none" w:sz="0" w:space="0" w:color="auto"/>
            <w:right w:val="none" w:sz="0" w:space="0" w:color="auto"/>
          </w:divBdr>
        </w:div>
        <w:div w:id="1045134063">
          <w:marLeft w:val="640"/>
          <w:marRight w:val="0"/>
          <w:marTop w:val="0"/>
          <w:marBottom w:val="0"/>
          <w:divBdr>
            <w:top w:val="none" w:sz="0" w:space="0" w:color="auto"/>
            <w:left w:val="none" w:sz="0" w:space="0" w:color="auto"/>
            <w:bottom w:val="none" w:sz="0" w:space="0" w:color="auto"/>
            <w:right w:val="none" w:sz="0" w:space="0" w:color="auto"/>
          </w:divBdr>
        </w:div>
        <w:div w:id="1538275823">
          <w:marLeft w:val="640"/>
          <w:marRight w:val="0"/>
          <w:marTop w:val="0"/>
          <w:marBottom w:val="0"/>
          <w:divBdr>
            <w:top w:val="none" w:sz="0" w:space="0" w:color="auto"/>
            <w:left w:val="none" w:sz="0" w:space="0" w:color="auto"/>
            <w:bottom w:val="none" w:sz="0" w:space="0" w:color="auto"/>
            <w:right w:val="none" w:sz="0" w:space="0" w:color="auto"/>
          </w:divBdr>
        </w:div>
        <w:div w:id="252011252">
          <w:marLeft w:val="640"/>
          <w:marRight w:val="0"/>
          <w:marTop w:val="0"/>
          <w:marBottom w:val="0"/>
          <w:divBdr>
            <w:top w:val="none" w:sz="0" w:space="0" w:color="auto"/>
            <w:left w:val="none" w:sz="0" w:space="0" w:color="auto"/>
            <w:bottom w:val="none" w:sz="0" w:space="0" w:color="auto"/>
            <w:right w:val="none" w:sz="0" w:space="0" w:color="auto"/>
          </w:divBdr>
        </w:div>
        <w:div w:id="1049377056">
          <w:marLeft w:val="640"/>
          <w:marRight w:val="0"/>
          <w:marTop w:val="0"/>
          <w:marBottom w:val="0"/>
          <w:divBdr>
            <w:top w:val="none" w:sz="0" w:space="0" w:color="auto"/>
            <w:left w:val="none" w:sz="0" w:space="0" w:color="auto"/>
            <w:bottom w:val="none" w:sz="0" w:space="0" w:color="auto"/>
            <w:right w:val="none" w:sz="0" w:space="0" w:color="auto"/>
          </w:divBdr>
        </w:div>
        <w:div w:id="154760027">
          <w:marLeft w:val="640"/>
          <w:marRight w:val="0"/>
          <w:marTop w:val="0"/>
          <w:marBottom w:val="0"/>
          <w:divBdr>
            <w:top w:val="none" w:sz="0" w:space="0" w:color="auto"/>
            <w:left w:val="none" w:sz="0" w:space="0" w:color="auto"/>
            <w:bottom w:val="none" w:sz="0" w:space="0" w:color="auto"/>
            <w:right w:val="none" w:sz="0" w:space="0" w:color="auto"/>
          </w:divBdr>
        </w:div>
        <w:div w:id="55468922">
          <w:marLeft w:val="640"/>
          <w:marRight w:val="0"/>
          <w:marTop w:val="0"/>
          <w:marBottom w:val="0"/>
          <w:divBdr>
            <w:top w:val="none" w:sz="0" w:space="0" w:color="auto"/>
            <w:left w:val="none" w:sz="0" w:space="0" w:color="auto"/>
            <w:bottom w:val="none" w:sz="0" w:space="0" w:color="auto"/>
            <w:right w:val="none" w:sz="0" w:space="0" w:color="auto"/>
          </w:divBdr>
        </w:div>
        <w:div w:id="1418749453">
          <w:marLeft w:val="640"/>
          <w:marRight w:val="0"/>
          <w:marTop w:val="0"/>
          <w:marBottom w:val="0"/>
          <w:divBdr>
            <w:top w:val="none" w:sz="0" w:space="0" w:color="auto"/>
            <w:left w:val="none" w:sz="0" w:space="0" w:color="auto"/>
            <w:bottom w:val="none" w:sz="0" w:space="0" w:color="auto"/>
            <w:right w:val="none" w:sz="0" w:space="0" w:color="auto"/>
          </w:divBdr>
        </w:div>
        <w:div w:id="853567244">
          <w:marLeft w:val="640"/>
          <w:marRight w:val="0"/>
          <w:marTop w:val="0"/>
          <w:marBottom w:val="0"/>
          <w:divBdr>
            <w:top w:val="none" w:sz="0" w:space="0" w:color="auto"/>
            <w:left w:val="none" w:sz="0" w:space="0" w:color="auto"/>
            <w:bottom w:val="none" w:sz="0" w:space="0" w:color="auto"/>
            <w:right w:val="none" w:sz="0" w:space="0" w:color="auto"/>
          </w:divBdr>
        </w:div>
        <w:div w:id="1272395155">
          <w:marLeft w:val="640"/>
          <w:marRight w:val="0"/>
          <w:marTop w:val="0"/>
          <w:marBottom w:val="0"/>
          <w:divBdr>
            <w:top w:val="none" w:sz="0" w:space="0" w:color="auto"/>
            <w:left w:val="none" w:sz="0" w:space="0" w:color="auto"/>
            <w:bottom w:val="none" w:sz="0" w:space="0" w:color="auto"/>
            <w:right w:val="none" w:sz="0" w:space="0" w:color="auto"/>
          </w:divBdr>
        </w:div>
        <w:div w:id="1921714160">
          <w:marLeft w:val="640"/>
          <w:marRight w:val="0"/>
          <w:marTop w:val="0"/>
          <w:marBottom w:val="0"/>
          <w:divBdr>
            <w:top w:val="none" w:sz="0" w:space="0" w:color="auto"/>
            <w:left w:val="none" w:sz="0" w:space="0" w:color="auto"/>
            <w:bottom w:val="none" w:sz="0" w:space="0" w:color="auto"/>
            <w:right w:val="none" w:sz="0" w:space="0" w:color="auto"/>
          </w:divBdr>
        </w:div>
        <w:div w:id="494296764">
          <w:marLeft w:val="640"/>
          <w:marRight w:val="0"/>
          <w:marTop w:val="0"/>
          <w:marBottom w:val="0"/>
          <w:divBdr>
            <w:top w:val="none" w:sz="0" w:space="0" w:color="auto"/>
            <w:left w:val="none" w:sz="0" w:space="0" w:color="auto"/>
            <w:bottom w:val="none" w:sz="0" w:space="0" w:color="auto"/>
            <w:right w:val="none" w:sz="0" w:space="0" w:color="auto"/>
          </w:divBdr>
        </w:div>
        <w:div w:id="1962878448">
          <w:marLeft w:val="640"/>
          <w:marRight w:val="0"/>
          <w:marTop w:val="0"/>
          <w:marBottom w:val="0"/>
          <w:divBdr>
            <w:top w:val="none" w:sz="0" w:space="0" w:color="auto"/>
            <w:left w:val="none" w:sz="0" w:space="0" w:color="auto"/>
            <w:bottom w:val="none" w:sz="0" w:space="0" w:color="auto"/>
            <w:right w:val="none" w:sz="0" w:space="0" w:color="auto"/>
          </w:divBdr>
        </w:div>
        <w:div w:id="178665135">
          <w:marLeft w:val="640"/>
          <w:marRight w:val="0"/>
          <w:marTop w:val="0"/>
          <w:marBottom w:val="0"/>
          <w:divBdr>
            <w:top w:val="none" w:sz="0" w:space="0" w:color="auto"/>
            <w:left w:val="none" w:sz="0" w:space="0" w:color="auto"/>
            <w:bottom w:val="none" w:sz="0" w:space="0" w:color="auto"/>
            <w:right w:val="none" w:sz="0" w:space="0" w:color="auto"/>
          </w:divBdr>
        </w:div>
        <w:div w:id="2090496525">
          <w:marLeft w:val="640"/>
          <w:marRight w:val="0"/>
          <w:marTop w:val="0"/>
          <w:marBottom w:val="0"/>
          <w:divBdr>
            <w:top w:val="none" w:sz="0" w:space="0" w:color="auto"/>
            <w:left w:val="none" w:sz="0" w:space="0" w:color="auto"/>
            <w:bottom w:val="none" w:sz="0" w:space="0" w:color="auto"/>
            <w:right w:val="none" w:sz="0" w:space="0" w:color="auto"/>
          </w:divBdr>
        </w:div>
        <w:div w:id="308482691">
          <w:marLeft w:val="640"/>
          <w:marRight w:val="0"/>
          <w:marTop w:val="0"/>
          <w:marBottom w:val="0"/>
          <w:divBdr>
            <w:top w:val="none" w:sz="0" w:space="0" w:color="auto"/>
            <w:left w:val="none" w:sz="0" w:space="0" w:color="auto"/>
            <w:bottom w:val="none" w:sz="0" w:space="0" w:color="auto"/>
            <w:right w:val="none" w:sz="0" w:space="0" w:color="auto"/>
          </w:divBdr>
        </w:div>
        <w:div w:id="1088577509">
          <w:marLeft w:val="640"/>
          <w:marRight w:val="0"/>
          <w:marTop w:val="0"/>
          <w:marBottom w:val="0"/>
          <w:divBdr>
            <w:top w:val="none" w:sz="0" w:space="0" w:color="auto"/>
            <w:left w:val="none" w:sz="0" w:space="0" w:color="auto"/>
            <w:bottom w:val="none" w:sz="0" w:space="0" w:color="auto"/>
            <w:right w:val="none" w:sz="0" w:space="0" w:color="auto"/>
          </w:divBdr>
        </w:div>
        <w:div w:id="112603426">
          <w:marLeft w:val="640"/>
          <w:marRight w:val="0"/>
          <w:marTop w:val="0"/>
          <w:marBottom w:val="0"/>
          <w:divBdr>
            <w:top w:val="none" w:sz="0" w:space="0" w:color="auto"/>
            <w:left w:val="none" w:sz="0" w:space="0" w:color="auto"/>
            <w:bottom w:val="none" w:sz="0" w:space="0" w:color="auto"/>
            <w:right w:val="none" w:sz="0" w:space="0" w:color="auto"/>
          </w:divBdr>
        </w:div>
        <w:div w:id="1948192741">
          <w:marLeft w:val="640"/>
          <w:marRight w:val="0"/>
          <w:marTop w:val="0"/>
          <w:marBottom w:val="0"/>
          <w:divBdr>
            <w:top w:val="none" w:sz="0" w:space="0" w:color="auto"/>
            <w:left w:val="none" w:sz="0" w:space="0" w:color="auto"/>
            <w:bottom w:val="none" w:sz="0" w:space="0" w:color="auto"/>
            <w:right w:val="none" w:sz="0" w:space="0" w:color="auto"/>
          </w:divBdr>
        </w:div>
        <w:div w:id="1151484229">
          <w:marLeft w:val="640"/>
          <w:marRight w:val="0"/>
          <w:marTop w:val="0"/>
          <w:marBottom w:val="0"/>
          <w:divBdr>
            <w:top w:val="none" w:sz="0" w:space="0" w:color="auto"/>
            <w:left w:val="none" w:sz="0" w:space="0" w:color="auto"/>
            <w:bottom w:val="none" w:sz="0" w:space="0" w:color="auto"/>
            <w:right w:val="none" w:sz="0" w:space="0" w:color="auto"/>
          </w:divBdr>
        </w:div>
        <w:div w:id="184053206">
          <w:marLeft w:val="640"/>
          <w:marRight w:val="0"/>
          <w:marTop w:val="0"/>
          <w:marBottom w:val="0"/>
          <w:divBdr>
            <w:top w:val="none" w:sz="0" w:space="0" w:color="auto"/>
            <w:left w:val="none" w:sz="0" w:space="0" w:color="auto"/>
            <w:bottom w:val="none" w:sz="0" w:space="0" w:color="auto"/>
            <w:right w:val="none" w:sz="0" w:space="0" w:color="auto"/>
          </w:divBdr>
        </w:div>
        <w:div w:id="1697778492">
          <w:marLeft w:val="640"/>
          <w:marRight w:val="0"/>
          <w:marTop w:val="0"/>
          <w:marBottom w:val="0"/>
          <w:divBdr>
            <w:top w:val="none" w:sz="0" w:space="0" w:color="auto"/>
            <w:left w:val="none" w:sz="0" w:space="0" w:color="auto"/>
            <w:bottom w:val="none" w:sz="0" w:space="0" w:color="auto"/>
            <w:right w:val="none" w:sz="0" w:space="0" w:color="auto"/>
          </w:divBdr>
        </w:div>
        <w:div w:id="182286411">
          <w:marLeft w:val="640"/>
          <w:marRight w:val="0"/>
          <w:marTop w:val="0"/>
          <w:marBottom w:val="0"/>
          <w:divBdr>
            <w:top w:val="none" w:sz="0" w:space="0" w:color="auto"/>
            <w:left w:val="none" w:sz="0" w:space="0" w:color="auto"/>
            <w:bottom w:val="none" w:sz="0" w:space="0" w:color="auto"/>
            <w:right w:val="none" w:sz="0" w:space="0" w:color="auto"/>
          </w:divBdr>
        </w:div>
      </w:divsChild>
    </w:div>
    <w:div w:id="327633070">
      <w:bodyDiv w:val="1"/>
      <w:marLeft w:val="0"/>
      <w:marRight w:val="0"/>
      <w:marTop w:val="0"/>
      <w:marBottom w:val="0"/>
      <w:divBdr>
        <w:top w:val="none" w:sz="0" w:space="0" w:color="auto"/>
        <w:left w:val="none" w:sz="0" w:space="0" w:color="auto"/>
        <w:bottom w:val="none" w:sz="0" w:space="0" w:color="auto"/>
        <w:right w:val="none" w:sz="0" w:space="0" w:color="auto"/>
      </w:divBdr>
    </w:div>
    <w:div w:id="328140545">
      <w:bodyDiv w:val="1"/>
      <w:marLeft w:val="0"/>
      <w:marRight w:val="0"/>
      <w:marTop w:val="0"/>
      <w:marBottom w:val="0"/>
      <w:divBdr>
        <w:top w:val="none" w:sz="0" w:space="0" w:color="auto"/>
        <w:left w:val="none" w:sz="0" w:space="0" w:color="auto"/>
        <w:bottom w:val="none" w:sz="0" w:space="0" w:color="auto"/>
        <w:right w:val="none" w:sz="0" w:space="0" w:color="auto"/>
      </w:divBdr>
    </w:div>
    <w:div w:id="347681306">
      <w:bodyDiv w:val="1"/>
      <w:marLeft w:val="0"/>
      <w:marRight w:val="0"/>
      <w:marTop w:val="0"/>
      <w:marBottom w:val="0"/>
      <w:divBdr>
        <w:top w:val="none" w:sz="0" w:space="0" w:color="auto"/>
        <w:left w:val="none" w:sz="0" w:space="0" w:color="auto"/>
        <w:bottom w:val="none" w:sz="0" w:space="0" w:color="auto"/>
        <w:right w:val="none" w:sz="0" w:space="0" w:color="auto"/>
      </w:divBdr>
    </w:div>
    <w:div w:id="349137588">
      <w:bodyDiv w:val="1"/>
      <w:marLeft w:val="0"/>
      <w:marRight w:val="0"/>
      <w:marTop w:val="0"/>
      <w:marBottom w:val="0"/>
      <w:divBdr>
        <w:top w:val="none" w:sz="0" w:space="0" w:color="auto"/>
        <w:left w:val="none" w:sz="0" w:space="0" w:color="auto"/>
        <w:bottom w:val="none" w:sz="0" w:space="0" w:color="auto"/>
        <w:right w:val="none" w:sz="0" w:space="0" w:color="auto"/>
      </w:divBdr>
      <w:divsChild>
        <w:div w:id="893152262">
          <w:marLeft w:val="480"/>
          <w:marRight w:val="0"/>
          <w:marTop w:val="0"/>
          <w:marBottom w:val="0"/>
          <w:divBdr>
            <w:top w:val="none" w:sz="0" w:space="0" w:color="auto"/>
            <w:left w:val="none" w:sz="0" w:space="0" w:color="auto"/>
            <w:bottom w:val="none" w:sz="0" w:space="0" w:color="auto"/>
            <w:right w:val="none" w:sz="0" w:space="0" w:color="auto"/>
          </w:divBdr>
        </w:div>
        <w:div w:id="1021275348">
          <w:marLeft w:val="480"/>
          <w:marRight w:val="0"/>
          <w:marTop w:val="0"/>
          <w:marBottom w:val="0"/>
          <w:divBdr>
            <w:top w:val="none" w:sz="0" w:space="0" w:color="auto"/>
            <w:left w:val="none" w:sz="0" w:space="0" w:color="auto"/>
            <w:bottom w:val="none" w:sz="0" w:space="0" w:color="auto"/>
            <w:right w:val="none" w:sz="0" w:space="0" w:color="auto"/>
          </w:divBdr>
        </w:div>
        <w:div w:id="760761573">
          <w:marLeft w:val="480"/>
          <w:marRight w:val="0"/>
          <w:marTop w:val="0"/>
          <w:marBottom w:val="0"/>
          <w:divBdr>
            <w:top w:val="none" w:sz="0" w:space="0" w:color="auto"/>
            <w:left w:val="none" w:sz="0" w:space="0" w:color="auto"/>
            <w:bottom w:val="none" w:sz="0" w:space="0" w:color="auto"/>
            <w:right w:val="none" w:sz="0" w:space="0" w:color="auto"/>
          </w:divBdr>
        </w:div>
        <w:div w:id="184364454">
          <w:marLeft w:val="480"/>
          <w:marRight w:val="0"/>
          <w:marTop w:val="0"/>
          <w:marBottom w:val="0"/>
          <w:divBdr>
            <w:top w:val="none" w:sz="0" w:space="0" w:color="auto"/>
            <w:left w:val="none" w:sz="0" w:space="0" w:color="auto"/>
            <w:bottom w:val="none" w:sz="0" w:space="0" w:color="auto"/>
            <w:right w:val="none" w:sz="0" w:space="0" w:color="auto"/>
          </w:divBdr>
        </w:div>
        <w:div w:id="1455321788">
          <w:marLeft w:val="480"/>
          <w:marRight w:val="0"/>
          <w:marTop w:val="0"/>
          <w:marBottom w:val="0"/>
          <w:divBdr>
            <w:top w:val="none" w:sz="0" w:space="0" w:color="auto"/>
            <w:left w:val="none" w:sz="0" w:space="0" w:color="auto"/>
            <w:bottom w:val="none" w:sz="0" w:space="0" w:color="auto"/>
            <w:right w:val="none" w:sz="0" w:space="0" w:color="auto"/>
          </w:divBdr>
        </w:div>
        <w:div w:id="1108040270">
          <w:marLeft w:val="480"/>
          <w:marRight w:val="0"/>
          <w:marTop w:val="0"/>
          <w:marBottom w:val="0"/>
          <w:divBdr>
            <w:top w:val="none" w:sz="0" w:space="0" w:color="auto"/>
            <w:left w:val="none" w:sz="0" w:space="0" w:color="auto"/>
            <w:bottom w:val="none" w:sz="0" w:space="0" w:color="auto"/>
            <w:right w:val="none" w:sz="0" w:space="0" w:color="auto"/>
          </w:divBdr>
        </w:div>
        <w:div w:id="2057317654">
          <w:marLeft w:val="480"/>
          <w:marRight w:val="0"/>
          <w:marTop w:val="0"/>
          <w:marBottom w:val="0"/>
          <w:divBdr>
            <w:top w:val="none" w:sz="0" w:space="0" w:color="auto"/>
            <w:left w:val="none" w:sz="0" w:space="0" w:color="auto"/>
            <w:bottom w:val="none" w:sz="0" w:space="0" w:color="auto"/>
            <w:right w:val="none" w:sz="0" w:space="0" w:color="auto"/>
          </w:divBdr>
        </w:div>
        <w:div w:id="991564757">
          <w:marLeft w:val="480"/>
          <w:marRight w:val="0"/>
          <w:marTop w:val="0"/>
          <w:marBottom w:val="0"/>
          <w:divBdr>
            <w:top w:val="none" w:sz="0" w:space="0" w:color="auto"/>
            <w:left w:val="none" w:sz="0" w:space="0" w:color="auto"/>
            <w:bottom w:val="none" w:sz="0" w:space="0" w:color="auto"/>
            <w:right w:val="none" w:sz="0" w:space="0" w:color="auto"/>
          </w:divBdr>
        </w:div>
        <w:div w:id="1908032630">
          <w:marLeft w:val="480"/>
          <w:marRight w:val="0"/>
          <w:marTop w:val="0"/>
          <w:marBottom w:val="0"/>
          <w:divBdr>
            <w:top w:val="none" w:sz="0" w:space="0" w:color="auto"/>
            <w:left w:val="none" w:sz="0" w:space="0" w:color="auto"/>
            <w:bottom w:val="none" w:sz="0" w:space="0" w:color="auto"/>
            <w:right w:val="none" w:sz="0" w:space="0" w:color="auto"/>
          </w:divBdr>
        </w:div>
        <w:div w:id="1971401640">
          <w:marLeft w:val="480"/>
          <w:marRight w:val="0"/>
          <w:marTop w:val="0"/>
          <w:marBottom w:val="0"/>
          <w:divBdr>
            <w:top w:val="none" w:sz="0" w:space="0" w:color="auto"/>
            <w:left w:val="none" w:sz="0" w:space="0" w:color="auto"/>
            <w:bottom w:val="none" w:sz="0" w:space="0" w:color="auto"/>
            <w:right w:val="none" w:sz="0" w:space="0" w:color="auto"/>
          </w:divBdr>
        </w:div>
        <w:div w:id="943225431">
          <w:marLeft w:val="480"/>
          <w:marRight w:val="0"/>
          <w:marTop w:val="0"/>
          <w:marBottom w:val="0"/>
          <w:divBdr>
            <w:top w:val="none" w:sz="0" w:space="0" w:color="auto"/>
            <w:left w:val="none" w:sz="0" w:space="0" w:color="auto"/>
            <w:bottom w:val="none" w:sz="0" w:space="0" w:color="auto"/>
            <w:right w:val="none" w:sz="0" w:space="0" w:color="auto"/>
          </w:divBdr>
        </w:div>
        <w:div w:id="352418338">
          <w:marLeft w:val="480"/>
          <w:marRight w:val="0"/>
          <w:marTop w:val="0"/>
          <w:marBottom w:val="0"/>
          <w:divBdr>
            <w:top w:val="none" w:sz="0" w:space="0" w:color="auto"/>
            <w:left w:val="none" w:sz="0" w:space="0" w:color="auto"/>
            <w:bottom w:val="none" w:sz="0" w:space="0" w:color="auto"/>
            <w:right w:val="none" w:sz="0" w:space="0" w:color="auto"/>
          </w:divBdr>
        </w:div>
        <w:div w:id="437071214">
          <w:marLeft w:val="480"/>
          <w:marRight w:val="0"/>
          <w:marTop w:val="0"/>
          <w:marBottom w:val="0"/>
          <w:divBdr>
            <w:top w:val="none" w:sz="0" w:space="0" w:color="auto"/>
            <w:left w:val="none" w:sz="0" w:space="0" w:color="auto"/>
            <w:bottom w:val="none" w:sz="0" w:space="0" w:color="auto"/>
            <w:right w:val="none" w:sz="0" w:space="0" w:color="auto"/>
          </w:divBdr>
        </w:div>
        <w:div w:id="2086755167">
          <w:marLeft w:val="480"/>
          <w:marRight w:val="0"/>
          <w:marTop w:val="0"/>
          <w:marBottom w:val="0"/>
          <w:divBdr>
            <w:top w:val="none" w:sz="0" w:space="0" w:color="auto"/>
            <w:left w:val="none" w:sz="0" w:space="0" w:color="auto"/>
            <w:bottom w:val="none" w:sz="0" w:space="0" w:color="auto"/>
            <w:right w:val="none" w:sz="0" w:space="0" w:color="auto"/>
          </w:divBdr>
        </w:div>
        <w:div w:id="1912692491">
          <w:marLeft w:val="480"/>
          <w:marRight w:val="0"/>
          <w:marTop w:val="0"/>
          <w:marBottom w:val="0"/>
          <w:divBdr>
            <w:top w:val="none" w:sz="0" w:space="0" w:color="auto"/>
            <w:left w:val="none" w:sz="0" w:space="0" w:color="auto"/>
            <w:bottom w:val="none" w:sz="0" w:space="0" w:color="auto"/>
            <w:right w:val="none" w:sz="0" w:space="0" w:color="auto"/>
          </w:divBdr>
        </w:div>
        <w:div w:id="1527525097">
          <w:marLeft w:val="480"/>
          <w:marRight w:val="0"/>
          <w:marTop w:val="0"/>
          <w:marBottom w:val="0"/>
          <w:divBdr>
            <w:top w:val="none" w:sz="0" w:space="0" w:color="auto"/>
            <w:left w:val="none" w:sz="0" w:space="0" w:color="auto"/>
            <w:bottom w:val="none" w:sz="0" w:space="0" w:color="auto"/>
            <w:right w:val="none" w:sz="0" w:space="0" w:color="auto"/>
          </w:divBdr>
        </w:div>
        <w:div w:id="943849748">
          <w:marLeft w:val="480"/>
          <w:marRight w:val="0"/>
          <w:marTop w:val="0"/>
          <w:marBottom w:val="0"/>
          <w:divBdr>
            <w:top w:val="none" w:sz="0" w:space="0" w:color="auto"/>
            <w:left w:val="none" w:sz="0" w:space="0" w:color="auto"/>
            <w:bottom w:val="none" w:sz="0" w:space="0" w:color="auto"/>
            <w:right w:val="none" w:sz="0" w:space="0" w:color="auto"/>
          </w:divBdr>
        </w:div>
        <w:div w:id="1903175406">
          <w:marLeft w:val="480"/>
          <w:marRight w:val="0"/>
          <w:marTop w:val="0"/>
          <w:marBottom w:val="0"/>
          <w:divBdr>
            <w:top w:val="none" w:sz="0" w:space="0" w:color="auto"/>
            <w:left w:val="none" w:sz="0" w:space="0" w:color="auto"/>
            <w:bottom w:val="none" w:sz="0" w:space="0" w:color="auto"/>
            <w:right w:val="none" w:sz="0" w:space="0" w:color="auto"/>
          </w:divBdr>
        </w:div>
        <w:div w:id="197132875">
          <w:marLeft w:val="480"/>
          <w:marRight w:val="0"/>
          <w:marTop w:val="0"/>
          <w:marBottom w:val="0"/>
          <w:divBdr>
            <w:top w:val="none" w:sz="0" w:space="0" w:color="auto"/>
            <w:left w:val="none" w:sz="0" w:space="0" w:color="auto"/>
            <w:bottom w:val="none" w:sz="0" w:space="0" w:color="auto"/>
            <w:right w:val="none" w:sz="0" w:space="0" w:color="auto"/>
          </w:divBdr>
        </w:div>
        <w:div w:id="1884057850">
          <w:marLeft w:val="480"/>
          <w:marRight w:val="0"/>
          <w:marTop w:val="0"/>
          <w:marBottom w:val="0"/>
          <w:divBdr>
            <w:top w:val="none" w:sz="0" w:space="0" w:color="auto"/>
            <w:left w:val="none" w:sz="0" w:space="0" w:color="auto"/>
            <w:bottom w:val="none" w:sz="0" w:space="0" w:color="auto"/>
            <w:right w:val="none" w:sz="0" w:space="0" w:color="auto"/>
          </w:divBdr>
        </w:div>
        <w:div w:id="1068042562">
          <w:marLeft w:val="480"/>
          <w:marRight w:val="0"/>
          <w:marTop w:val="0"/>
          <w:marBottom w:val="0"/>
          <w:divBdr>
            <w:top w:val="none" w:sz="0" w:space="0" w:color="auto"/>
            <w:left w:val="none" w:sz="0" w:space="0" w:color="auto"/>
            <w:bottom w:val="none" w:sz="0" w:space="0" w:color="auto"/>
            <w:right w:val="none" w:sz="0" w:space="0" w:color="auto"/>
          </w:divBdr>
        </w:div>
        <w:div w:id="829515652">
          <w:marLeft w:val="480"/>
          <w:marRight w:val="0"/>
          <w:marTop w:val="0"/>
          <w:marBottom w:val="0"/>
          <w:divBdr>
            <w:top w:val="none" w:sz="0" w:space="0" w:color="auto"/>
            <w:left w:val="none" w:sz="0" w:space="0" w:color="auto"/>
            <w:bottom w:val="none" w:sz="0" w:space="0" w:color="auto"/>
            <w:right w:val="none" w:sz="0" w:space="0" w:color="auto"/>
          </w:divBdr>
        </w:div>
        <w:div w:id="1813865564">
          <w:marLeft w:val="480"/>
          <w:marRight w:val="0"/>
          <w:marTop w:val="0"/>
          <w:marBottom w:val="0"/>
          <w:divBdr>
            <w:top w:val="none" w:sz="0" w:space="0" w:color="auto"/>
            <w:left w:val="none" w:sz="0" w:space="0" w:color="auto"/>
            <w:bottom w:val="none" w:sz="0" w:space="0" w:color="auto"/>
            <w:right w:val="none" w:sz="0" w:space="0" w:color="auto"/>
          </w:divBdr>
        </w:div>
        <w:div w:id="1360350392">
          <w:marLeft w:val="480"/>
          <w:marRight w:val="0"/>
          <w:marTop w:val="0"/>
          <w:marBottom w:val="0"/>
          <w:divBdr>
            <w:top w:val="none" w:sz="0" w:space="0" w:color="auto"/>
            <w:left w:val="none" w:sz="0" w:space="0" w:color="auto"/>
            <w:bottom w:val="none" w:sz="0" w:space="0" w:color="auto"/>
            <w:right w:val="none" w:sz="0" w:space="0" w:color="auto"/>
          </w:divBdr>
        </w:div>
        <w:div w:id="1526603497">
          <w:marLeft w:val="480"/>
          <w:marRight w:val="0"/>
          <w:marTop w:val="0"/>
          <w:marBottom w:val="0"/>
          <w:divBdr>
            <w:top w:val="none" w:sz="0" w:space="0" w:color="auto"/>
            <w:left w:val="none" w:sz="0" w:space="0" w:color="auto"/>
            <w:bottom w:val="none" w:sz="0" w:space="0" w:color="auto"/>
            <w:right w:val="none" w:sz="0" w:space="0" w:color="auto"/>
          </w:divBdr>
        </w:div>
        <w:div w:id="1633437569">
          <w:marLeft w:val="480"/>
          <w:marRight w:val="0"/>
          <w:marTop w:val="0"/>
          <w:marBottom w:val="0"/>
          <w:divBdr>
            <w:top w:val="none" w:sz="0" w:space="0" w:color="auto"/>
            <w:left w:val="none" w:sz="0" w:space="0" w:color="auto"/>
            <w:bottom w:val="none" w:sz="0" w:space="0" w:color="auto"/>
            <w:right w:val="none" w:sz="0" w:space="0" w:color="auto"/>
          </w:divBdr>
        </w:div>
        <w:div w:id="1236429498">
          <w:marLeft w:val="480"/>
          <w:marRight w:val="0"/>
          <w:marTop w:val="0"/>
          <w:marBottom w:val="0"/>
          <w:divBdr>
            <w:top w:val="none" w:sz="0" w:space="0" w:color="auto"/>
            <w:left w:val="none" w:sz="0" w:space="0" w:color="auto"/>
            <w:bottom w:val="none" w:sz="0" w:space="0" w:color="auto"/>
            <w:right w:val="none" w:sz="0" w:space="0" w:color="auto"/>
          </w:divBdr>
        </w:div>
        <w:div w:id="166143731">
          <w:marLeft w:val="480"/>
          <w:marRight w:val="0"/>
          <w:marTop w:val="0"/>
          <w:marBottom w:val="0"/>
          <w:divBdr>
            <w:top w:val="none" w:sz="0" w:space="0" w:color="auto"/>
            <w:left w:val="none" w:sz="0" w:space="0" w:color="auto"/>
            <w:bottom w:val="none" w:sz="0" w:space="0" w:color="auto"/>
            <w:right w:val="none" w:sz="0" w:space="0" w:color="auto"/>
          </w:divBdr>
        </w:div>
        <w:div w:id="1002274446">
          <w:marLeft w:val="480"/>
          <w:marRight w:val="0"/>
          <w:marTop w:val="0"/>
          <w:marBottom w:val="0"/>
          <w:divBdr>
            <w:top w:val="none" w:sz="0" w:space="0" w:color="auto"/>
            <w:left w:val="none" w:sz="0" w:space="0" w:color="auto"/>
            <w:bottom w:val="none" w:sz="0" w:space="0" w:color="auto"/>
            <w:right w:val="none" w:sz="0" w:space="0" w:color="auto"/>
          </w:divBdr>
        </w:div>
        <w:div w:id="762799601">
          <w:marLeft w:val="480"/>
          <w:marRight w:val="0"/>
          <w:marTop w:val="0"/>
          <w:marBottom w:val="0"/>
          <w:divBdr>
            <w:top w:val="none" w:sz="0" w:space="0" w:color="auto"/>
            <w:left w:val="none" w:sz="0" w:space="0" w:color="auto"/>
            <w:bottom w:val="none" w:sz="0" w:space="0" w:color="auto"/>
            <w:right w:val="none" w:sz="0" w:space="0" w:color="auto"/>
          </w:divBdr>
        </w:div>
        <w:div w:id="2089225621">
          <w:marLeft w:val="480"/>
          <w:marRight w:val="0"/>
          <w:marTop w:val="0"/>
          <w:marBottom w:val="0"/>
          <w:divBdr>
            <w:top w:val="none" w:sz="0" w:space="0" w:color="auto"/>
            <w:left w:val="none" w:sz="0" w:space="0" w:color="auto"/>
            <w:bottom w:val="none" w:sz="0" w:space="0" w:color="auto"/>
            <w:right w:val="none" w:sz="0" w:space="0" w:color="auto"/>
          </w:divBdr>
        </w:div>
        <w:div w:id="567232801">
          <w:marLeft w:val="480"/>
          <w:marRight w:val="0"/>
          <w:marTop w:val="0"/>
          <w:marBottom w:val="0"/>
          <w:divBdr>
            <w:top w:val="none" w:sz="0" w:space="0" w:color="auto"/>
            <w:left w:val="none" w:sz="0" w:space="0" w:color="auto"/>
            <w:bottom w:val="none" w:sz="0" w:space="0" w:color="auto"/>
            <w:right w:val="none" w:sz="0" w:space="0" w:color="auto"/>
          </w:divBdr>
        </w:div>
        <w:div w:id="294333459">
          <w:marLeft w:val="480"/>
          <w:marRight w:val="0"/>
          <w:marTop w:val="0"/>
          <w:marBottom w:val="0"/>
          <w:divBdr>
            <w:top w:val="none" w:sz="0" w:space="0" w:color="auto"/>
            <w:left w:val="none" w:sz="0" w:space="0" w:color="auto"/>
            <w:bottom w:val="none" w:sz="0" w:space="0" w:color="auto"/>
            <w:right w:val="none" w:sz="0" w:space="0" w:color="auto"/>
          </w:divBdr>
        </w:div>
        <w:div w:id="1952662352">
          <w:marLeft w:val="480"/>
          <w:marRight w:val="0"/>
          <w:marTop w:val="0"/>
          <w:marBottom w:val="0"/>
          <w:divBdr>
            <w:top w:val="none" w:sz="0" w:space="0" w:color="auto"/>
            <w:left w:val="none" w:sz="0" w:space="0" w:color="auto"/>
            <w:bottom w:val="none" w:sz="0" w:space="0" w:color="auto"/>
            <w:right w:val="none" w:sz="0" w:space="0" w:color="auto"/>
          </w:divBdr>
        </w:div>
        <w:div w:id="2041272106">
          <w:marLeft w:val="480"/>
          <w:marRight w:val="0"/>
          <w:marTop w:val="0"/>
          <w:marBottom w:val="0"/>
          <w:divBdr>
            <w:top w:val="none" w:sz="0" w:space="0" w:color="auto"/>
            <w:left w:val="none" w:sz="0" w:space="0" w:color="auto"/>
            <w:bottom w:val="none" w:sz="0" w:space="0" w:color="auto"/>
            <w:right w:val="none" w:sz="0" w:space="0" w:color="auto"/>
          </w:divBdr>
        </w:div>
        <w:div w:id="1988703268">
          <w:marLeft w:val="480"/>
          <w:marRight w:val="0"/>
          <w:marTop w:val="0"/>
          <w:marBottom w:val="0"/>
          <w:divBdr>
            <w:top w:val="none" w:sz="0" w:space="0" w:color="auto"/>
            <w:left w:val="none" w:sz="0" w:space="0" w:color="auto"/>
            <w:bottom w:val="none" w:sz="0" w:space="0" w:color="auto"/>
            <w:right w:val="none" w:sz="0" w:space="0" w:color="auto"/>
          </w:divBdr>
        </w:div>
        <w:div w:id="1421827399">
          <w:marLeft w:val="480"/>
          <w:marRight w:val="0"/>
          <w:marTop w:val="0"/>
          <w:marBottom w:val="0"/>
          <w:divBdr>
            <w:top w:val="none" w:sz="0" w:space="0" w:color="auto"/>
            <w:left w:val="none" w:sz="0" w:space="0" w:color="auto"/>
            <w:bottom w:val="none" w:sz="0" w:space="0" w:color="auto"/>
            <w:right w:val="none" w:sz="0" w:space="0" w:color="auto"/>
          </w:divBdr>
        </w:div>
        <w:div w:id="578755608">
          <w:marLeft w:val="480"/>
          <w:marRight w:val="0"/>
          <w:marTop w:val="0"/>
          <w:marBottom w:val="0"/>
          <w:divBdr>
            <w:top w:val="none" w:sz="0" w:space="0" w:color="auto"/>
            <w:left w:val="none" w:sz="0" w:space="0" w:color="auto"/>
            <w:bottom w:val="none" w:sz="0" w:space="0" w:color="auto"/>
            <w:right w:val="none" w:sz="0" w:space="0" w:color="auto"/>
          </w:divBdr>
        </w:div>
        <w:div w:id="1610775951">
          <w:marLeft w:val="480"/>
          <w:marRight w:val="0"/>
          <w:marTop w:val="0"/>
          <w:marBottom w:val="0"/>
          <w:divBdr>
            <w:top w:val="none" w:sz="0" w:space="0" w:color="auto"/>
            <w:left w:val="none" w:sz="0" w:space="0" w:color="auto"/>
            <w:bottom w:val="none" w:sz="0" w:space="0" w:color="auto"/>
            <w:right w:val="none" w:sz="0" w:space="0" w:color="auto"/>
          </w:divBdr>
        </w:div>
      </w:divsChild>
    </w:div>
    <w:div w:id="349378111">
      <w:bodyDiv w:val="1"/>
      <w:marLeft w:val="0"/>
      <w:marRight w:val="0"/>
      <w:marTop w:val="0"/>
      <w:marBottom w:val="0"/>
      <w:divBdr>
        <w:top w:val="none" w:sz="0" w:space="0" w:color="auto"/>
        <w:left w:val="none" w:sz="0" w:space="0" w:color="auto"/>
        <w:bottom w:val="none" w:sz="0" w:space="0" w:color="auto"/>
        <w:right w:val="none" w:sz="0" w:space="0" w:color="auto"/>
      </w:divBdr>
    </w:div>
    <w:div w:id="351346484">
      <w:bodyDiv w:val="1"/>
      <w:marLeft w:val="0"/>
      <w:marRight w:val="0"/>
      <w:marTop w:val="0"/>
      <w:marBottom w:val="0"/>
      <w:divBdr>
        <w:top w:val="none" w:sz="0" w:space="0" w:color="auto"/>
        <w:left w:val="none" w:sz="0" w:space="0" w:color="auto"/>
        <w:bottom w:val="none" w:sz="0" w:space="0" w:color="auto"/>
        <w:right w:val="none" w:sz="0" w:space="0" w:color="auto"/>
      </w:divBdr>
    </w:div>
    <w:div w:id="357850763">
      <w:bodyDiv w:val="1"/>
      <w:marLeft w:val="0"/>
      <w:marRight w:val="0"/>
      <w:marTop w:val="0"/>
      <w:marBottom w:val="0"/>
      <w:divBdr>
        <w:top w:val="none" w:sz="0" w:space="0" w:color="auto"/>
        <w:left w:val="none" w:sz="0" w:space="0" w:color="auto"/>
        <w:bottom w:val="none" w:sz="0" w:space="0" w:color="auto"/>
        <w:right w:val="none" w:sz="0" w:space="0" w:color="auto"/>
      </w:divBdr>
    </w:div>
    <w:div w:id="359551827">
      <w:bodyDiv w:val="1"/>
      <w:marLeft w:val="0"/>
      <w:marRight w:val="0"/>
      <w:marTop w:val="0"/>
      <w:marBottom w:val="0"/>
      <w:divBdr>
        <w:top w:val="none" w:sz="0" w:space="0" w:color="auto"/>
        <w:left w:val="none" w:sz="0" w:space="0" w:color="auto"/>
        <w:bottom w:val="none" w:sz="0" w:space="0" w:color="auto"/>
        <w:right w:val="none" w:sz="0" w:space="0" w:color="auto"/>
      </w:divBdr>
    </w:div>
    <w:div w:id="378745957">
      <w:bodyDiv w:val="1"/>
      <w:marLeft w:val="0"/>
      <w:marRight w:val="0"/>
      <w:marTop w:val="0"/>
      <w:marBottom w:val="0"/>
      <w:divBdr>
        <w:top w:val="none" w:sz="0" w:space="0" w:color="auto"/>
        <w:left w:val="none" w:sz="0" w:space="0" w:color="auto"/>
        <w:bottom w:val="none" w:sz="0" w:space="0" w:color="auto"/>
        <w:right w:val="none" w:sz="0" w:space="0" w:color="auto"/>
      </w:divBdr>
    </w:div>
    <w:div w:id="380179952">
      <w:bodyDiv w:val="1"/>
      <w:marLeft w:val="0"/>
      <w:marRight w:val="0"/>
      <w:marTop w:val="0"/>
      <w:marBottom w:val="0"/>
      <w:divBdr>
        <w:top w:val="none" w:sz="0" w:space="0" w:color="auto"/>
        <w:left w:val="none" w:sz="0" w:space="0" w:color="auto"/>
        <w:bottom w:val="none" w:sz="0" w:space="0" w:color="auto"/>
        <w:right w:val="none" w:sz="0" w:space="0" w:color="auto"/>
      </w:divBdr>
    </w:div>
    <w:div w:id="389770225">
      <w:bodyDiv w:val="1"/>
      <w:marLeft w:val="0"/>
      <w:marRight w:val="0"/>
      <w:marTop w:val="0"/>
      <w:marBottom w:val="0"/>
      <w:divBdr>
        <w:top w:val="none" w:sz="0" w:space="0" w:color="auto"/>
        <w:left w:val="none" w:sz="0" w:space="0" w:color="auto"/>
        <w:bottom w:val="none" w:sz="0" w:space="0" w:color="auto"/>
        <w:right w:val="none" w:sz="0" w:space="0" w:color="auto"/>
      </w:divBdr>
    </w:div>
    <w:div w:id="400449867">
      <w:bodyDiv w:val="1"/>
      <w:marLeft w:val="0"/>
      <w:marRight w:val="0"/>
      <w:marTop w:val="0"/>
      <w:marBottom w:val="0"/>
      <w:divBdr>
        <w:top w:val="none" w:sz="0" w:space="0" w:color="auto"/>
        <w:left w:val="none" w:sz="0" w:space="0" w:color="auto"/>
        <w:bottom w:val="none" w:sz="0" w:space="0" w:color="auto"/>
        <w:right w:val="none" w:sz="0" w:space="0" w:color="auto"/>
      </w:divBdr>
    </w:div>
    <w:div w:id="413626440">
      <w:bodyDiv w:val="1"/>
      <w:marLeft w:val="0"/>
      <w:marRight w:val="0"/>
      <w:marTop w:val="0"/>
      <w:marBottom w:val="0"/>
      <w:divBdr>
        <w:top w:val="none" w:sz="0" w:space="0" w:color="auto"/>
        <w:left w:val="none" w:sz="0" w:space="0" w:color="auto"/>
        <w:bottom w:val="none" w:sz="0" w:space="0" w:color="auto"/>
        <w:right w:val="none" w:sz="0" w:space="0" w:color="auto"/>
      </w:divBdr>
    </w:div>
    <w:div w:id="438572742">
      <w:bodyDiv w:val="1"/>
      <w:marLeft w:val="0"/>
      <w:marRight w:val="0"/>
      <w:marTop w:val="0"/>
      <w:marBottom w:val="0"/>
      <w:divBdr>
        <w:top w:val="none" w:sz="0" w:space="0" w:color="auto"/>
        <w:left w:val="none" w:sz="0" w:space="0" w:color="auto"/>
        <w:bottom w:val="none" w:sz="0" w:space="0" w:color="auto"/>
        <w:right w:val="none" w:sz="0" w:space="0" w:color="auto"/>
      </w:divBdr>
      <w:divsChild>
        <w:div w:id="1295216901">
          <w:marLeft w:val="640"/>
          <w:marRight w:val="0"/>
          <w:marTop w:val="0"/>
          <w:marBottom w:val="0"/>
          <w:divBdr>
            <w:top w:val="none" w:sz="0" w:space="0" w:color="auto"/>
            <w:left w:val="none" w:sz="0" w:space="0" w:color="auto"/>
            <w:bottom w:val="none" w:sz="0" w:space="0" w:color="auto"/>
            <w:right w:val="none" w:sz="0" w:space="0" w:color="auto"/>
          </w:divBdr>
        </w:div>
        <w:div w:id="1777407664">
          <w:marLeft w:val="640"/>
          <w:marRight w:val="0"/>
          <w:marTop w:val="0"/>
          <w:marBottom w:val="0"/>
          <w:divBdr>
            <w:top w:val="none" w:sz="0" w:space="0" w:color="auto"/>
            <w:left w:val="none" w:sz="0" w:space="0" w:color="auto"/>
            <w:bottom w:val="none" w:sz="0" w:space="0" w:color="auto"/>
            <w:right w:val="none" w:sz="0" w:space="0" w:color="auto"/>
          </w:divBdr>
        </w:div>
        <w:div w:id="1734619329">
          <w:marLeft w:val="640"/>
          <w:marRight w:val="0"/>
          <w:marTop w:val="0"/>
          <w:marBottom w:val="0"/>
          <w:divBdr>
            <w:top w:val="none" w:sz="0" w:space="0" w:color="auto"/>
            <w:left w:val="none" w:sz="0" w:space="0" w:color="auto"/>
            <w:bottom w:val="none" w:sz="0" w:space="0" w:color="auto"/>
            <w:right w:val="none" w:sz="0" w:space="0" w:color="auto"/>
          </w:divBdr>
        </w:div>
        <w:div w:id="19282200">
          <w:marLeft w:val="640"/>
          <w:marRight w:val="0"/>
          <w:marTop w:val="0"/>
          <w:marBottom w:val="0"/>
          <w:divBdr>
            <w:top w:val="none" w:sz="0" w:space="0" w:color="auto"/>
            <w:left w:val="none" w:sz="0" w:space="0" w:color="auto"/>
            <w:bottom w:val="none" w:sz="0" w:space="0" w:color="auto"/>
            <w:right w:val="none" w:sz="0" w:space="0" w:color="auto"/>
          </w:divBdr>
        </w:div>
        <w:div w:id="1859539471">
          <w:marLeft w:val="640"/>
          <w:marRight w:val="0"/>
          <w:marTop w:val="0"/>
          <w:marBottom w:val="0"/>
          <w:divBdr>
            <w:top w:val="none" w:sz="0" w:space="0" w:color="auto"/>
            <w:left w:val="none" w:sz="0" w:space="0" w:color="auto"/>
            <w:bottom w:val="none" w:sz="0" w:space="0" w:color="auto"/>
            <w:right w:val="none" w:sz="0" w:space="0" w:color="auto"/>
          </w:divBdr>
        </w:div>
        <w:div w:id="409960065">
          <w:marLeft w:val="640"/>
          <w:marRight w:val="0"/>
          <w:marTop w:val="0"/>
          <w:marBottom w:val="0"/>
          <w:divBdr>
            <w:top w:val="none" w:sz="0" w:space="0" w:color="auto"/>
            <w:left w:val="none" w:sz="0" w:space="0" w:color="auto"/>
            <w:bottom w:val="none" w:sz="0" w:space="0" w:color="auto"/>
            <w:right w:val="none" w:sz="0" w:space="0" w:color="auto"/>
          </w:divBdr>
        </w:div>
        <w:div w:id="1098670801">
          <w:marLeft w:val="640"/>
          <w:marRight w:val="0"/>
          <w:marTop w:val="0"/>
          <w:marBottom w:val="0"/>
          <w:divBdr>
            <w:top w:val="none" w:sz="0" w:space="0" w:color="auto"/>
            <w:left w:val="none" w:sz="0" w:space="0" w:color="auto"/>
            <w:bottom w:val="none" w:sz="0" w:space="0" w:color="auto"/>
            <w:right w:val="none" w:sz="0" w:space="0" w:color="auto"/>
          </w:divBdr>
        </w:div>
        <w:div w:id="430978522">
          <w:marLeft w:val="640"/>
          <w:marRight w:val="0"/>
          <w:marTop w:val="0"/>
          <w:marBottom w:val="0"/>
          <w:divBdr>
            <w:top w:val="none" w:sz="0" w:space="0" w:color="auto"/>
            <w:left w:val="none" w:sz="0" w:space="0" w:color="auto"/>
            <w:bottom w:val="none" w:sz="0" w:space="0" w:color="auto"/>
            <w:right w:val="none" w:sz="0" w:space="0" w:color="auto"/>
          </w:divBdr>
        </w:div>
        <w:div w:id="2118941697">
          <w:marLeft w:val="640"/>
          <w:marRight w:val="0"/>
          <w:marTop w:val="0"/>
          <w:marBottom w:val="0"/>
          <w:divBdr>
            <w:top w:val="none" w:sz="0" w:space="0" w:color="auto"/>
            <w:left w:val="none" w:sz="0" w:space="0" w:color="auto"/>
            <w:bottom w:val="none" w:sz="0" w:space="0" w:color="auto"/>
            <w:right w:val="none" w:sz="0" w:space="0" w:color="auto"/>
          </w:divBdr>
        </w:div>
        <w:div w:id="1622567707">
          <w:marLeft w:val="640"/>
          <w:marRight w:val="0"/>
          <w:marTop w:val="0"/>
          <w:marBottom w:val="0"/>
          <w:divBdr>
            <w:top w:val="none" w:sz="0" w:space="0" w:color="auto"/>
            <w:left w:val="none" w:sz="0" w:space="0" w:color="auto"/>
            <w:bottom w:val="none" w:sz="0" w:space="0" w:color="auto"/>
            <w:right w:val="none" w:sz="0" w:space="0" w:color="auto"/>
          </w:divBdr>
        </w:div>
        <w:div w:id="136608340">
          <w:marLeft w:val="640"/>
          <w:marRight w:val="0"/>
          <w:marTop w:val="0"/>
          <w:marBottom w:val="0"/>
          <w:divBdr>
            <w:top w:val="none" w:sz="0" w:space="0" w:color="auto"/>
            <w:left w:val="none" w:sz="0" w:space="0" w:color="auto"/>
            <w:bottom w:val="none" w:sz="0" w:space="0" w:color="auto"/>
            <w:right w:val="none" w:sz="0" w:space="0" w:color="auto"/>
          </w:divBdr>
        </w:div>
        <w:div w:id="502402779">
          <w:marLeft w:val="640"/>
          <w:marRight w:val="0"/>
          <w:marTop w:val="0"/>
          <w:marBottom w:val="0"/>
          <w:divBdr>
            <w:top w:val="none" w:sz="0" w:space="0" w:color="auto"/>
            <w:left w:val="none" w:sz="0" w:space="0" w:color="auto"/>
            <w:bottom w:val="none" w:sz="0" w:space="0" w:color="auto"/>
            <w:right w:val="none" w:sz="0" w:space="0" w:color="auto"/>
          </w:divBdr>
        </w:div>
        <w:div w:id="2089765317">
          <w:marLeft w:val="640"/>
          <w:marRight w:val="0"/>
          <w:marTop w:val="0"/>
          <w:marBottom w:val="0"/>
          <w:divBdr>
            <w:top w:val="none" w:sz="0" w:space="0" w:color="auto"/>
            <w:left w:val="none" w:sz="0" w:space="0" w:color="auto"/>
            <w:bottom w:val="none" w:sz="0" w:space="0" w:color="auto"/>
            <w:right w:val="none" w:sz="0" w:space="0" w:color="auto"/>
          </w:divBdr>
        </w:div>
        <w:div w:id="586380028">
          <w:marLeft w:val="640"/>
          <w:marRight w:val="0"/>
          <w:marTop w:val="0"/>
          <w:marBottom w:val="0"/>
          <w:divBdr>
            <w:top w:val="none" w:sz="0" w:space="0" w:color="auto"/>
            <w:left w:val="none" w:sz="0" w:space="0" w:color="auto"/>
            <w:bottom w:val="none" w:sz="0" w:space="0" w:color="auto"/>
            <w:right w:val="none" w:sz="0" w:space="0" w:color="auto"/>
          </w:divBdr>
        </w:div>
        <w:div w:id="1432433533">
          <w:marLeft w:val="640"/>
          <w:marRight w:val="0"/>
          <w:marTop w:val="0"/>
          <w:marBottom w:val="0"/>
          <w:divBdr>
            <w:top w:val="none" w:sz="0" w:space="0" w:color="auto"/>
            <w:left w:val="none" w:sz="0" w:space="0" w:color="auto"/>
            <w:bottom w:val="none" w:sz="0" w:space="0" w:color="auto"/>
            <w:right w:val="none" w:sz="0" w:space="0" w:color="auto"/>
          </w:divBdr>
        </w:div>
        <w:div w:id="1296372038">
          <w:marLeft w:val="640"/>
          <w:marRight w:val="0"/>
          <w:marTop w:val="0"/>
          <w:marBottom w:val="0"/>
          <w:divBdr>
            <w:top w:val="none" w:sz="0" w:space="0" w:color="auto"/>
            <w:left w:val="none" w:sz="0" w:space="0" w:color="auto"/>
            <w:bottom w:val="none" w:sz="0" w:space="0" w:color="auto"/>
            <w:right w:val="none" w:sz="0" w:space="0" w:color="auto"/>
          </w:divBdr>
        </w:div>
        <w:div w:id="1018777501">
          <w:marLeft w:val="640"/>
          <w:marRight w:val="0"/>
          <w:marTop w:val="0"/>
          <w:marBottom w:val="0"/>
          <w:divBdr>
            <w:top w:val="none" w:sz="0" w:space="0" w:color="auto"/>
            <w:left w:val="none" w:sz="0" w:space="0" w:color="auto"/>
            <w:bottom w:val="none" w:sz="0" w:space="0" w:color="auto"/>
            <w:right w:val="none" w:sz="0" w:space="0" w:color="auto"/>
          </w:divBdr>
        </w:div>
        <w:div w:id="1774201327">
          <w:marLeft w:val="640"/>
          <w:marRight w:val="0"/>
          <w:marTop w:val="0"/>
          <w:marBottom w:val="0"/>
          <w:divBdr>
            <w:top w:val="none" w:sz="0" w:space="0" w:color="auto"/>
            <w:left w:val="none" w:sz="0" w:space="0" w:color="auto"/>
            <w:bottom w:val="none" w:sz="0" w:space="0" w:color="auto"/>
            <w:right w:val="none" w:sz="0" w:space="0" w:color="auto"/>
          </w:divBdr>
        </w:div>
        <w:div w:id="1097483474">
          <w:marLeft w:val="640"/>
          <w:marRight w:val="0"/>
          <w:marTop w:val="0"/>
          <w:marBottom w:val="0"/>
          <w:divBdr>
            <w:top w:val="none" w:sz="0" w:space="0" w:color="auto"/>
            <w:left w:val="none" w:sz="0" w:space="0" w:color="auto"/>
            <w:bottom w:val="none" w:sz="0" w:space="0" w:color="auto"/>
            <w:right w:val="none" w:sz="0" w:space="0" w:color="auto"/>
          </w:divBdr>
        </w:div>
        <w:div w:id="1245722702">
          <w:marLeft w:val="640"/>
          <w:marRight w:val="0"/>
          <w:marTop w:val="0"/>
          <w:marBottom w:val="0"/>
          <w:divBdr>
            <w:top w:val="none" w:sz="0" w:space="0" w:color="auto"/>
            <w:left w:val="none" w:sz="0" w:space="0" w:color="auto"/>
            <w:bottom w:val="none" w:sz="0" w:space="0" w:color="auto"/>
            <w:right w:val="none" w:sz="0" w:space="0" w:color="auto"/>
          </w:divBdr>
        </w:div>
        <w:div w:id="433786072">
          <w:marLeft w:val="640"/>
          <w:marRight w:val="0"/>
          <w:marTop w:val="0"/>
          <w:marBottom w:val="0"/>
          <w:divBdr>
            <w:top w:val="none" w:sz="0" w:space="0" w:color="auto"/>
            <w:left w:val="none" w:sz="0" w:space="0" w:color="auto"/>
            <w:bottom w:val="none" w:sz="0" w:space="0" w:color="auto"/>
            <w:right w:val="none" w:sz="0" w:space="0" w:color="auto"/>
          </w:divBdr>
        </w:div>
        <w:div w:id="1377467524">
          <w:marLeft w:val="640"/>
          <w:marRight w:val="0"/>
          <w:marTop w:val="0"/>
          <w:marBottom w:val="0"/>
          <w:divBdr>
            <w:top w:val="none" w:sz="0" w:space="0" w:color="auto"/>
            <w:left w:val="none" w:sz="0" w:space="0" w:color="auto"/>
            <w:bottom w:val="none" w:sz="0" w:space="0" w:color="auto"/>
            <w:right w:val="none" w:sz="0" w:space="0" w:color="auto"/>
          </w:divBdr>
        </w:div>
        <w:div w:id="186792735">
          <w:marLeft w:val="640"/>
          <w:marRight w:val="0"/>
          <w:marTop w:val="0"/>
          <w:marBottom w:val="0"/>
          <w:divBdr>
            <w:top w:val="none" w:sz="0" w:space="0" w:color="auto"/>
            <w:left w:val="none" w:sz="0" w:space="0" w:color="auto"/>
            <w:bottom w:val="none" w:sz="0" w:space="0" w:color="auto"/>
            <w:right w:val="none" w:sz="0" w:space="0" w:color="auto"/>
          </w:divBdr>
        </w:div>
        <w:div w:id="924608630">
          <w:marLeft w:val="640"/>
          <w:marRight w:val="0"/>
          <w:marTop w:val="0"/>
          <w:marBottom w:val="0"/>
          <w:divBdr>
            <w:top w:val="none" w:sz="0" w:space="0" w:color="auto"/>
            <w:left w:val="none" w:sz="0" w:space="0" w:color="auto"/>
            <w:bottom w:val="none" w:sz="0" w:space="0" w:color="auto"/>
            <w:right w:val="none" w:sz="0" w:space="0" w:color="auto"/>
          </w:divBdr>
        </w:div>
        <w:div w:id="751582435">
          <w:marLeft w:val="640"/>
          <w:marRight w:val="0"/>
          <w:marTop w:val="0"/>
          <w:marBottom w:val="0"/>
          <w:divBdr>
            <w:top w:val="none" w:sz="0" w:space="0" w:color="auto"/>
            <w:left w:val="none" w:sz="0" w:space="0" w:color="auto"/>
            <w:bottom w:val="none" w:sz="0" w:space="0" w:color="auto"/>
            <w:right w:val="none" w:sz="0" w:space="0" w:color="auto"/>
          </w:divBdr>
        </w:div>
        <w:div w:id="1499081774">
          <w:marLeft w:val="640"/>
          <w:marRight w:val="0"/>
          <w:marTop w:val="0"/>
          <w:marBottom w:val="0"/>
          <w:divBdr>
            <w:top w:val="none" w:sz="0" w:space="0" w:color="auto"/>
            <w:left w:val="none" w:sz="0" w:space="0" w:color="auto"/>
            <w:bottom w:val="none" w:sz="0" w:space="0" w:color="auto"/>
            <w:right w:val="none" w:sz="0" w:space="0" w:color="auto"/>
          </w:divBdr>
        </w:div>
        <w:div w:id="1923224144">
          <w:marLeft w:val="640"/>
          <w:marRight w:val="0"/>
          <w:marTop w:val="0"/>
          <w:marBottom w:val="0"/>
          <w:divBdr>
            <w:top w:val="none" w:sz="0" w:space="0" w:color="auto"/>
            <w:left w:val="none" w:sz="0" w:space="0" w:color="auto"/>
            <w:bottom w:val="none" w:sz="0" w:space="0" w:color="auto"/>
            <w:right w:val="none" w:sz="0" w:space="0" w:color="auto"/>
          </w:divBdr>
        </w:div>
        <w:div w:id="553735509">
          <w:marLeft w:val="640"/>
          <w:marRight w:val="0"/>
          <w:marTop w:val="0"/>
          <w:marBottom w:val="0"/>
          <w:divBdr>
            <w:top w:val="none" w:sz="0" w:space="0" w:color="auto"/>
            <w:left w:val="none" w:sz="0" w:space="0" w:color="auto"/>
            <w:bottom w:val="none" w:sz="0" w:space="0" w:color="auto"/>
            <w:right w:val="none" w:sz="0" w:space="0" w:color="auto"/>
          </w:divBdr>
        </w:div>
        <w:div w:id="1125271002">
          <w:marLeft w:val="640"/>
          <w:marRight w:val="0"/>
          <w:marTop w:val="0"/>
          <w:marBottom w:val="0"/>
          <w:divBdr>
            <w:top w:val="none" w:sz="0" w:space="0" w:color="auto"/>
            <w:left w:val="none" w:sz="0" w:space="0" w:color="auto"/>
            <w:bottom w:val="none" w:sz="0" w:space="0" w:color="auto"/>
            <w:right w:val="none" w:sz="0" w:space="0" w:color="auto"/>
          </w:divBdr>
        </w:div>
        <w:div w:id="1259410358">
          <w:marLeft w:val="640"/>
          <w:marRight w:val="0"/>
          <w:marTop w:val="0"/>
          <w:marBottom w:val="0"/>
          <w:divBdr>
            <w:top w:val="none" w:sz="0" w:space="0" w:color="auto"/>
            <w:left w:val="none" w:sz="0" w:space="0" w:color="auto"/>
            <w:bottom w:val="none" w:sz="0" w:space="0" w:color="auto"/>
            <w:right w:val="none" w:sz="0" w:space="0" w:color="auto"/>
          </w:divBdr>
        </w:div>
        <w:div w:id="708727185">
          <w:marLeft w:val="640"/>
          <w:marRight w:val="0"/>
          <w:marTop w:val="0"/>
          <w:marBottom w:val="0"/>
          <w:divBdr>
            <w:top w:val="none" w:sz="0" w:space="0" w:color="auto"/>
            <w:left w:val="none" w:sz="0" w:space="0" w:color="auto"/>
            <w:bottom w:val="none" w:sz="0" w:space="0" w:color="auto"/>
            <w:right w:val="none" w:sz="0" w:space="0" w:color="auto"/>
          </w:divBdr>
        </w:div>
        <w:div w:id="1327782069">
          <w:marLeft w:val="640"/>
          <w:marRight w:val="0"/>
          <w:marTop w:val="0"/>
          <w:marBottom w:val="0"/>
          <w:divBdr>
            <w:top w:val="none" w:sz="0" w:space="0" w:color="auto"/>
            <w:left w:val="none" w:sz="0" w:space="0" w:color="auto"/>
            <w:bottom w:val="none" w:sz="0" w:space="0" w:color="auto"/>
            <w:right w:val="none" w:sz="0" w:space="0" w:color="auto"/>
          </w:divBdr>
        </w:div>
        <w:div w:id="986863435">
          <w:marLeft w:val="640"/>
          <w:marRight w:val="0"/>
          <w:marTop w:val="0"/>
          <w:marBottom w:val="0"/>
          <w:divBdr>
            <w:top w:val="none" w:sz="0" w:space="0" w:color="auto"/>
            <w:left w:val="none" w:sz="0" w:space="0" w:color="auto"/>
            <w:bottom w:val="none" w:sz="0" w:space="0" w:color="auto"/>
            <w:right w:val="none" w:sz="0" w:space="0" w:color="auto"/>
          </w:divBdr>
        </w:div>
        <w:div w:id="1852571825">
          <w:marLeft w:val="640"/>
          <w:marRight w:val="0"/>
          <w:marTop w:val="0"/>
          <w:marBottom w:val="0"/>
          <w:divBdr>
            <w:top w:val="none" w:sz="0" w:space="0" w:color="auto"/>
            <w:left w:val="none" w:sz="0" w:space="0" w:color="auto"/>
            <w:bottom w:val="none" w:sz="0" w:space="0" w:color="auto"/>
            <w:right w:val="none" w:sz="0" w:space="0" w:color="auto"/>
          </w:divBdr>
        </w:div>
        <w:div w:id="403376685">
          <w:marLeft w:val="640"/>
          <w:marRight w:val="0"/>
          <w:marTop w:val="0"/>
          <w:marBottom w:val="0"/>
          <w:divBdr>
            <w:top w:val="none" w:sz="0" w:space="0" w:color="auto"/>
            <w:left w:val="none" w:sz="0" w:space="0" w:color="auto"/>
            <w:bottom w:val="none" w:sz="0" w:space="0" w:color="auto"/>
            <w:right w:val="none" w:sz="0" w:space="0" w:color="auto"/>
          </w:divBdr>
        </w:div>
        <w:div w:id="1677075230">
          <w:marLeft w:val="640"/>
          <w:marRight w:val="0"/>
          <w:marTop w:val="0"/>
          <w:marBottom w:val="0"/>
          <w:divBdr>
            <w:top w:val="none" w:sz="0" w:space="0" w:color="auto"/>
            <w:left w:val="none" w:sz="0" w:space="0" w:color="auto"/>
            <w:bottom w:val="none" w:sz="0" w:space="0" w:color="auto"/>
            <w:right w:val="none" w:sz="0" w:space="0" w:color="auto"/>
          </w:divBdr>
        </w:div>
        <w:div w:id="1243029936">
          <w:marLeft w:val="640"/>
          <w:marRight w:val="0"/>
          <w:marTop w:val="0"/>
          <w:marBottom w:val="0"/>
          <w:divBdr>
            <w:top w:val="none" w:sz="0" w:space="0" w:color="auto"/>
            <w:left w:val="none" w:sz="0" w:space="0" w:color="auto"/>
            <w:bottom w:val="none" w:sz="0" w:space="0" w:color="auto"/>
            <w:right w:val="none" w:sz="0" w:space="0" w:color="auto"/>
          </w:divBdr>
        </w:div>
        <w:div w:id="1738547276">
          <w:marLeft w:val="640"/>
          <w:marRight w:val="0"/>
          <w:marTop w:val="0"/>
          <w:marBottom w:val="0"/>
          <w:divBdr>
            <w:top w:val="none" w:sz="0" w:space="0" w:color="auto"/>
            <w:left w:val="none" w:sz="0" w:space="0" w:color="auto"/>
            <w:bottom w:val="none" w:sz="0" w:space="0" w:color="auto"/>
            <w:right w:val="none" w:sz="0" w:space="0" w:color="auto"/>
          </w:divBdr>
        </w:div>
        <w:div w:id="184296111">
          <w:marLeft w:val="640"/>
          <w:marRight w:val="0"/>
          <w:marTop w:val="0"/>
          <w:marBottom w:val="0"/>
          <w:divBdr>
            <w:top w:val="none" w:sz="0" w:space="0" w:color="auto"/>
            <w:left w:val="none" w:sz="0" w:space="0" w:color="auto"/>
            <w:bottom w:val="none" w:sz="0" w:space="0" w:color="auto"/>
            <w:right w:val="none" w:sz="0" w:space="0" w:color="auto"/>
          </w:divBdr>
        </w:div>
        <w:div w:id="648827756">
          <w:marLeft w:val="640"/>
          <w:marRight w:val="0"/>
          <w:marTop w:val="0"/>
          <w:marBottom w:val="0"/>
          <w:divBdr>
            <w:top w:val="none" w:sz="0" w:space="0" w:color="auto"/>
            <w:left w:val="none" w:sz="0" w:space="0" w:color="auto"/>
            <w:bottom w:val="none" w:sz="0" w:space="0" w:color="auto"/>
            <w:right w:val="none" w:sz="0" w:space="0" w:color="auto"/>
          </w:divBdr>
        </w:div>
        <w:div w:id="1739548900">
          <w:marLeft w:val="640"/>
          <w:marRight w:val="0"/>
          <w:marTop w:val="0"/>
          <w:marBottom w:val="0"/>
          <w:divBdr>
            <w:top w:val="none" w:sz="0" w:space="0" w:color="auto"/>
            <w:left w:val="none" w:sz="0" w:space="0" w:color="auto"/>
            <w:bottom w:val="none" w:sz="0" w:space="0" w:color="auto"/>
            <w:right w:val="none" w:sz="0" w:space="0" w:color="auto"/>
          </w:divBdr>
        </w:div>
        <w:div w:id="636836517">
          <w:marLeft w:val="640"/>
          <w:marRight w:val="0"/>
          <w:marTop w:val="0"/>
          <w:marBottom w:val="0"/>
          <w:divBdr>
            <w:top w:val="none" w:sz="0" w:space="0" w:color="auto"/>
            <w:left w:val="none" w:sz="0" w:space="0" w:color="auto"/>
            <w:bottom w:val="none" w:sz="0" w:space="0" w:color="auto"/>
            <w:right w:val="none" w:sz="0" w:space="0" w:color="auto"/>
          </w:divBdr>
        </w:div>
        <w:div w:id="530069327">
          <w:marLeft w:val="640"/>
          <w:marRight w:val="0"/>
          <w:marTop w:val="0"/>
          <w:marBottom w:val="0"/>
          <w:divBdr>
            <w:top w:val="none" w:sz="0" w:space="0" w:color="auto"/>
            <w:left w:val="none" w:sz="0" w:space="0" w:color="auto"/>
            <w:bottom w:val="none" w:sz="0" w:space="0" w:color="auto"/>
            <w:right w:val="none" w:sz="0" w:space="0" w:color="auto"/>
          </w:divBdr>
        </w:div>
        <w:div w:id="2054691942">
          <w:marLeft w:val="640"/>
          <w:marRight w:val="0"/>
          <w:marTop w:val="0"/>
          <w:marBottom w:val="0"/>
          <w:divBdr>
            <w:top w:val="none" w:sz="0" w:space="0" w:color="auto"/>
            <w:left w:val="none" w:sz="0" w:space="0" w:color="auto"/>
            <w:bottom w:val="none" w:sz="0" w:space="0" w:color="auto"/>
            <w:right w:val="none" w:sz="0" w:space="0" w:color="auto"/>
          </w:divBdr>
        </w:div>
        <w:div w:id="407843987">
          <w:marLeft w:val="640"/>
          <w:marRight w:val="0"/>
          <w:marTop w:val="0"/>
          <w:marBottom w:val="0"/>
          <w:divBdr>
            <w:top w:val="none" w:sz="0" w:space="0" w:color="auto"/>
            <w:left w:val="none" w:sz="0" w:space="0" w:color="auto"/>
            <w:bottom w:val="none" w:sz="0" w:space="0" w:color="auto"/>
            <w:right w:val="none" w:sz="0" w:space="0" w:color="auto"/>
          </w:divBdr>
        </w:div>
        <w:div w:id="2117821345">
          <w:marLeft w:val="640"/>
          <w:marRight w:val="0"/>
          <w:marTop w:val="0"/>
          <w:marBottom w:val="0"/>
          <w:divBdr>
            <w:top w:val="none" w:sz="0" w:space="0" w:color="auto"/>
            <w:left w:val="none" w:sz="0" w:space="0" w:color="auto"/>
            <w:bottom w:val="none" w:sz="0" w:space="0" w:color="auto"/>
            <w:right w:val="none" w:sz="0" w:space="0" w:color="auto"/>
          </w:divBdr>
        </w:div>
        <w:div w:id="778333267">
          <w:marLeft w:val="640"/>
          <w:marRight w:val="0"/>
          <w:marTop w:val="0"/>
          <w:marBottom w:val="0"/>
          <w:divBdr>
            <w:top w:val="none" w:sz="0" w:space="0" w:color="auto"/>
            <w:left w:val="none" w:sz="0" w:space="0" w:color="auto"/>
            <w:bottom w:val="none" w:sz="0" w:space="0" w:color="auto"/>
            <w:right w:val="none" w:sz="0" w:space="0" w:color="auto"/>
          </w:divBdr>
        </w:div>
        <w:div w:id="1662808124">
          <w:marLeft w:val="640"/>
          <w:marRight w:val="0"/>
          <w:marTop w:val="0"/>
          <w:marBottom w:val="0"/>
          <w:divBdr>
            <w:top w:val="none" w:sz="0" w:space="0" w:color="auto"/>
            <w:left w:val="none" w:sz="0" w:space="0" w:color="auto"/>
            <w:bottom w:val="none" w:sz="0" w:space="0" w:color="auto"/>
            <w:right w:val="none" w:sz="0" w:space="0" w:color="auto"/>
          </w:divBdr>
        </w:div>
        <w:div w:id="1461875228">
          <w:marLeft w:val="640"/>
          <w:marRight w:val="0"/>
          <w:marTop w:val="0"/>
          <w:marBottom w:val="0"/>
          <w:divBdr>
            <w:top w:val="none" w:sz="0" w:space="0" w:color="auto"/>
            <w:left w:val="none" w:sz="0" w:space="0" w:color="auto"/>
            <w:bottom w:val="none" w:sz="0" w:space="0" w:color="auto"/>
            <w:right w:val="none" w:sz="0" w:space="0" w:color="auto"/>
          </w:divBdr>
        </w:div>
        <w:div w:id="1194462541">
          <w:marLeft w:val="640"/>
          <w:marRight w:val="0"/>
          <w:marTop w:val="0"/>
          <w:marBottom w:val="0"/>
          <w:divBdr>
            <w:top w:val="none" w:sz="0" w:space="0" w:color="auto"/>
            <w:left w:val="none" w:sz="0" w:space="0" w:color="auto"/>
            <w:bottom w:val="none" w:sz="0" w:space="0" w:color="auto"/>
            <w:right w:val="none" w:sz="0" w:space="0" w:color="auto"/>
          </w:divBdr>
        </w:div>
        <w:div w:id="1123841969">
          <w:marLeft w:val="640"/>
          <w:marRight w:val="0"/>
          <w:marTop w:val="0"/>
          <w:marBottom w:val="0"/>
          <w:divBdr>
            <w:top w:val="none" w:sz="0" w:space="0" w:color="auto"/>
            <w:left w:val="none" w:sz="0" w:space="0" w:color="auto"/>
            <w:bottom w:val="none" w:sz="0" w:space="0" w:color="auto"/>
            <w:right w:val="none" w:sz="0" w:space="0" w:color="auto"/>
          </w:divBdr>
        </w:div>
        <w:div w:id="1664236453">
          <w:marLeft w:val="640"/>
          <w:marRight w:val="0"/>
          <w:marTop w:val="0"/>
          <w:marBottom w:val="0"/>
          <w:divBdr>
            <w:top w:val="none" w:sz="0" w:space="0" w:color="auto"/>
            <w:left w:val="none" w:sz="0" w:space="0" w:color="auto"/>
            <w:bottom w:val="none" w:sz="0" w:space="0" w:color="auto"/>
            <w:right w:val="none" w:sz="0" w:space="0" w:color="auto"/>
          </w:divBdr>
        </w:div>
        <w:div w:id="1198665453">
          <w:marLeft w:val="640"/>
          <w:marRight w:val="0"/>
          <w:marTop w:val="0"/>
          <w:marBottom w:val="0"/>
          <w:divBdr>
            <w:top w:val="none" w:sz="0" w:space="0" w:color="auto"/>
            <w:left w:val="none" w:sz="0" w:space="0" w:color="auto"/>
            <w:bottom w:val="none" w:sz="0" w:space="0" w:color="auto"/>
            <w:right w:val="none" w:sz="0" w:space="0" w:color="auto"/>
          </w:divBdr>
        </w:div>
        <w:div w:id="1198588875">
          <w:marLeft w:val="640"/>
          <w:marRight w:val="0"/>
          <w:marTop w:val="0"/>
          <w:marBottom w:val="0"/>
          <w:divBdr>
            <w:top w:val="none" w:sz="0" w:space="0" w:color="auto"/>
            <w:left w:val="none" w:sz="0" w:space="0" w:color="auto"/>
            <w:bottom w:val="none" w:sz="0" w:space="0" w:color="auto"/>
            <w:right w:val="none" w:sz="0" w:space="0" w:color="auto"/>
          </w:divBdr>
        </w:div>
      </w:divsChild>
    </w:div>
    <w:div w:id="451438510">
      <w:bodyDiv w:val="1"/>
      <w:marLeft w:val="0"/>
      <w:marRight w:val="0"/>
      <w:marTop w:val="0"/>
      <w:marBottom w:val="0"/>
      <w:divBdr>
        <w:top w:val="none" w:sz="0" w:space="0" w:color="auto"/>
        <w:left w:val="none" w:sz="0" w:space="0" w:color="auto"/>
        <w:bottom w:val="none" w:sz="0" w:space="0" w:color="auto"/>
        <w:right w:val="none" w:sz="0" w:space="0" w:color="auto"/>
      </w:divBdr>
    </w:div>
    <w:div w:id="456992424">
      <w:bodyDiv w:val="1"/>
      <w:marLeft w:val="0"/>
      <w:marRight w:val="0"/>
      <w:marTop w:val="0"/>
      <w:marBottom w:val="0"/>
      <w:divBdr>
        <w:top w:val="none" w:sz="0" w:space="0" w:color="auto"/>
        <w:left w:val="none" w:sz="0" w:space="0" w:color="auto"/>
        <w:bottom w:val="none" w:sz="0" w:space="0" w:color="auto"/>
        <w:right w:val="none" w:sz="0" w:space="0" w:color="auto"/>
      </w:divBdr>
    </w:div>
    <w:div w:id="473261636">
      <w:bodyDiv w:val="1"/>
      <w:marLeft w:val="0"/>
      <w:marRight w:val="0"/>
      <w:marTop w:val="0"/>
      <w:marBottom w:val="0"/>
      <w:divBdr>
        <w:top w:val="none" w:sz="0" w:space="0" w:color="auto"/>
        <w:left w:val="none" w:sz="0" w:space="0" w:color="auto"/>
        <w:bottom w:val="none" w:sz="0" w:space="0" w:color="auto"/>
        <w:right w:val="none" w:sz="0" w:space="0" w:color="auto"/>
      </w:divBdr>
      <w:divsChild>
        <w:div w:id="1897467742">
          <w:marLeft w:val="640"/>
          <w:marRight w:val="0"/>
          <w:marTop w:val="0"/>
          <w:marBottom w:val="0"/>
          <w:divBdr>
            <w:top w:val="none" w:sz="0" w:space="0" w:color="auto"/>
            <w:left w:val="none" w:sz="0" w:space="0" w:color="auto"/>
            <w:bottom w:val="none" w:sz="0" w:space="0" w:color="auto"/>
            <w:right w:val="none" w:sz="0" w:space="0" w:color="auto"/>
          </w:divBdr>
        </w:div>
        <w:div w:id="391586742">
          <w:marLeft w:val="640"/>
          <w:marRight w:val="0"/>
          <w:marTop w:val="0"/>
          <w:marBottom w:val="0"/>
          <w:divBdr>
            <w:top w:val="none" w:sz="0" w:space="0" w:color="auto"/>
            <w:left w:val="none" w:sz="0" w:space="0" w:color="auto"/>
            <w:bottom w:val="none" w:sz="0" w:space="0" w:color="auto"/>
            <w:right w:val="none" w:sz="0" w:space="0" w:color="auto"/>
          </w:divBdr>
        </w:div>
        <w:div w:id="384448454">
          <w:marLeft w:val="640"/>
          <w:marRight w:val="0"/>
          <w:marTop w:val="0"/>
          <w:marBottom w:val="0"/>
          <w:divBdr>
            <w:top w:val="none" w:sz="0" w:space="0" w:color="auto"/>
            <w:left w:val="none" w:sz="0" w:space="0" w:color="auto"/>
            <w:bottom w:val="none" w:sz="0" w:space="0" w:color="auto"/>
            <w:right w:val="none" w:sz="0" w:space="0" w:color="auto"/>
          </w:divBdr>
        </w:div>
        <w:div w:id="971986386">
          <w:marLeft w:val="640"/>
          <w:marRight w:val="0"/>
          <w:marTop w:val="0"/>
          <w:marBottom w:val="0"/>
          <w:divBdr>
            <w:top w:val="none" w:sz="0" w:space="0" w:color="auto"/>
            <w:left w:val="none" w:sz="0" w:space="0" w:color="auto"/>
            <w:bottom w:val="none" w:sz="0" w:space="0" w:color="auto"/>
            <w:right w:val="none" w:sz="0" w:space="0" w:color="auto"/>
          </w:divBdr>
        </w:div>
        <w:div w:id="2132741627">
          <w:marLeft w:val="640"/>
          <w:marRight w:val="0"/>
          <w:marTop w:val="0"/>
          <w:marBottom w:val="0"/>
          <w:divBdr>
            <w:top w:val="none" w:sz="0" w:space="0" w:color="auto"/>
            <w:left w:val="none" w:sz="0" w:space="0" w:color="auto"/>
            <w:bottom w:val="none" w:sz="0" w:space="0" w:color="auto"/>
            <w:right w:val="none" w:sz="0" w:space="0" w:color="auto"/>
          </w:divBdr>
        </w:div>
        <w:div w:id="1382436321">
          <w:marLeft w:val="640"/>
          <w:marRight w:val="0"/>
          <w:marTop w:val="0"/>
          <w:marBottom w:val="0"/>
          <w:divBdr>
            <w:top w:val="none" w:sz="0" w:space="0" w:color="auto"/>
            <w:left w:val="none" w:sz="0" w:space="0" w:color="auto"/>
            <w:bottom w:val="none" w:sz="0" w:space="0" w:color="auto"/>
            <w:right w:val="none" w:sz="0" w:space="0" w:color="auto"/>
          </w:divBdr>
        </w:div>
        <w:div w:id="1394036187">
          <w:marLeft w:val="640"/>
          <w:marRight w:val="0"/>
          <w:marTop w:val="0"/>
          <w:marBottom w:val="0"/>
          <w:divBdr>
            <w:top w:val="none" w:sz="0" w:space="0" w:color="auto"/>
            <w:left w:val="none" w:sz="0" w:space="0" w:color="auto"/>
            <w:bottom w:val="none" w:sz="0" w:space="0" w:color="auto"/>
            <w:right w:val="none" w:sz="0" w:space="0" w:color="auto"/>
          </w:divBdr>
        </w:div>
        <w:div w:id="1918709879">
          <w:marLeft w:val="640"/>
          <w:marRight w:val="0"/>
          <w:marTop w:val="0"/>
          <w:marBottom w:val="0"/>
          <w:divBdr>
            <w:top w:val="none" w:sz="0" w:space="0" w:color="auto"/>
            <w:left w:val="none" w:sz="0" w:space="0" w:color="auto"/>
            <w:bottom w:val="none" w:sz="0" w:space="0" w:color="auto"/>
            <w:right w:val="none" w:sz="0" w:space="0" w:color="auto"/>
          </w:divBdr>
        </w:div>
        <w:div w:id="1650939718">
          <w:marLeft w:val="640"/>
          <w:marRight w:val="0"/>
          <w:marTop w:val="0"/>
          <w:marBottom w:val="0"/>
          <w:divBdr>
            <w:top w:val="none" w:sz="0" w:space="0" w:color="auto"/>
            <w:left w:val="none" w:sz="0" w:space="0" w:color="auto"/>
            <w:bottom w:val="none" w:sz="0" w:space="0" w:color="auto"/>
            <w:right w:val="none" w:sz="0" w:space="0" w:color="auto"/>
          </w:divBdr>
        </w:div>
        <w:div w:id="935553962">
          <w:marLeft w:val="640"/>
          <w:marRight w:val="0"/>
          <w:marTop w:val="0"/>
          <w:marBottom w:val="0"/>
          <w:divBdr>
            <w:top w:val="none" w:sz="0" w:space="0" w:color="auto"/>
            <w:left w:val="none" w:sz="0" w:space="0" w:color="auto"/>
            <w:bottom w:val="none" w:sz="0" w:space="0" w:color="auto"/>
            <w:right w:val="none" w:sz="0" w:space="0" w:color="auto"/>
          </w:divBdr>
        </w:div>
        <w:div w:id="38362802">
          <w:marLeft w:val="640"/>
          <w:marRight w:val="0"/>
          <w:marTop w:val="0"/>
          <w:marBottom w:val="0"/>
          <w:divBdr>
            <w:top w:val="none" w:sz="0" w:space="0" w:color="auto"/>
            <w:left w:val="none" w:sz="0" w:space="0" w:color="auto"/>
            <w:bottom w:val="none" w:sz="0" w:space="0" w:color="auto"/>
            <w:right w:val="none" w:sz="0" w:space="0" w:color="auto"/>
          </w:divBdr>
        </w:div>
        <w:div w:id="2126458927">
          <w:marLeft w:val="640"/>
          <w:marRight w:val="0"/>
          <w:marTop w:val="0"/>
          <w:marBottom w:val="0"/>
          <w:divBdr>
            <w:top w:val="none" w:sz="0" w:space="0" w:color="auto"/>
            <w:left w:val="none" w:sz="0" w:space="0" w:color="auto"/>
            <w:bottom w:val="none" w:sz="0" w:space="0" w:color="auto"/>
            <w:right w:val="none" w:sz="0" w:space="0" w:color="auto"/>
          </w:divBdr>
        </w:div>
        <w:div w:id="268240946">
          <w:marLeft w:val="640"/>
          <w:marRight w:val="0"/>
          <w:marTop w:val="0"/>
          <w:marBottom w:val="0"/>
          <w:divBdr>
            <w:top w:val="none" w:sz="0" w:space="0" w:color="auto"/>
            <w:left w:val="none" w:sz="0" w:space="0" w:color="auto"/>
            <w:bottom w:val="none" w:sz="0" w:space="0" w:color="auto"/>
            <w:right w:val="none" w:sz="0" w:space="0" w:color="auto"/>
          </w:divBdr>
        </w:div>
        <w:div w:id="2117020402">
          <w:marLeft w:val="640"/>
          <w:marRight w:val="0"/>
          <w:marTop w:val="0"/>
          <w:marBottom w:val="0"/>
          <w:divBdr>
            <w:top w:val="none" w:sz="0" w:space="0" w:color="auto"/>
            <w:left w:val="none" w:sz="0" w:space="0" w:color="auto"/>
            <w:bottom w:val="none" w:sz="0" w:space="0" w:color="auto"/>
            <w:right w:val="none" w:sz="0" w:space="0" w:color="auto"/>
          </w:divBdr>
        </w:div>
        <w:div w:id="172653635">
          <w:marLeft w:val="640"/>
          <w:marRight w:val="0"/>
          <w:marTop w:val="0"/>
          <w:marBottom w:val="0"/>
          <w:divBdr>
            <w:top w:val="none" w:sz="0" w:space="0" w:color="auto"/>
            <w:left w:val="none" w:sz="0" w:space="0" w:color="auto"/>
            <w:bottom w:val="none" w:sz="0" w:space="0" w:color="auto"/>
            <w:right w:val="none" w:sz="0" w:space="0" w:color="auto"/>
          </w:divBdr>
        </w:div>
        <w:div w:id="958143910">
          <w:marLeft w:val="640"/>
          <w:marRight w:val="0"/>
          <w:marTop w:val="0"/>
          <w:marBottom w:val="0"/>
          <w:divBdr>
            <w:top w:val="none" w:sz="0" w:space="0" w:color="auto"/>
            <w:left w:val="none" w:sz="0" w:space="0" w:color="auto"/>
            <w:bottom w:val="none" w:sz="0" w:space="0" w:color="auto"/>
            <w:right w:val="none" w:sz="0" w:space="0" w:color="auto"/>
          </w:divBdr>
        </w:div>
        <w:div w:id="1938979066">
          <w:marLeft w:val="640"/>
          <w:marRight w:val="0"/>
          <w:marTop w:val="0"/>
          <w:marBottom w:val="0"/>
          <w:divBdr>
            <w:top w:val="none" w:sz="0" w:space="0" w:color="auto"/>
            <w:left w:val="none" w:sz="0" w:space="0" w:color="auto"/>
            <w:bottom w:val="none" w:sz="0" w:space="0" w:color="auto"/>
            <w:right w:val="none" w:sz="0" w:space="0" w:color="auto"/>
          </w:divBdr>
        </w:div>
        <w:div w:id="1130593324">
          <w:marLeft w:val="640"/>
          <w:marRight w:val="0"/>
          <w:marTop w:val="0"/>
          <w:marBottom w:val="0"/>
          <w:divBdr>
            <w:top w:val="none" w:sz="0" w:space="0" w:color="auto"/>
            <w:left w:val="none" w:sz="0" w:space="0" w:color="auto"/>
            <w:bottom w:val="none" w:sz="0" w:space="0" w:color="auto"/>
            <w:right w:val="none" w:sz="0" w:space="0" w:color="auto"/>
          </w:divBdr>
        </w:div>
        <w:div w:id="1421218102">
          <w:marLeft w:val="640"/>
          <w:marRight w:val="0"/>
          <w:marTop w:val="0"/>
          <w:marBottom w:val="0"/>
          <w:divBdr>
            <w:top w:val="none" w:sz="0" w:space="0" w:color="auto"/>
            <w:left w:val="none" w:sz="0" w:space="0" w:color="auto"/>
            <w:bottom w:val="none" w:sz="0" w:space="0" w:color="auto"/>
            <w:right w:val="none" w:sz="0" w:space="0" w:color="auto"/>
          </w:divBdr>
        </w:div>
        <w:div w:id="1417704602">
          <w:marLeft w:val="640"/>
          <w:marRight w:val="0"/>
          <w:marTop w:val="0"/>
          <w:marBottom w:val="0"/>
          <w:divBdr>
            <w:top w:val="none" w:sz="0" w:space="0" w:color="auto"/>
            <w:left w:val="none" w:sz="0" w:space="0" w:color="auto"/>
            <w:bottom w:val="none" w:sz="0" w:space="0" w:color="auto"/>
            <w:right w:val="none" w:sz="0" w:space="0" w:color="auto"/>
          </w:divBdr>
        </w:div>
        <w:div w:id="1779519870">
          <w:marLeft w:val="640"/>
          <w:marRight w:val="0"/>
          <w:marTop w:val="0"/>
          <w:marBottom w:val="0"/>
          <w:divBdr>
            <w:top w:val="none" w:sz="0" w:space="0" w:color="auto"/>
            <w:left w:val="none" w:sz="0" w:space="0" w:color="auto"/>
            <w:bottom w:val="none" w:sz="0" w:space="0" w:color="auto"/>
            <w:right w:val="none" w:sz="0" w:space="0" w:color="auto"/>
          </w:divBdr>
        </w:div>
        <w:div w:id="1741901965">
          <w:marLeft w:val="640"/>
          <w:marRight w:val="0"/>
          <w:marTop w:val="0"/>
          <w:marBottom w:val="0"/>
          <w:divBdr>
            <w:top w:val="none" w:sz="0" w:space="0" w:color="auto"/>
            <w:left w:val="none" w:sz="0" w:space="0" w:color="auto"/>
            <w:bottom w:val="none" w:sz="0" w:space="0" w:color="auto"/>
            <w:right w:val="none" w:sz="0" w:space="0" w:color="auto"/>
          </w:divBdr>
        </w:div>
        <w:div w:id="1263341202">
          <w:marLeft w:val="640"/>
          <w:marRight w:val="0"/>
          <w:marTop w:val="0"/>
          <w:marBottom w:val="0"/>
          <w:divBdr>
            <w:top w:val="none" w:sz="0" w:space="0" w:color="auto"/>
            <w:left w:val="none" w:sz="0" w:space="0" w:color="auto"/>
            <w:bottom w:val="none" w:sz="0" w:space="0" w:color="auto"/>
            <w:right w:val="none" w:sz="0" w:space="0" w:color="auto"/>
          </w:divBdr>
        </w:div>
        <w:div w:id="204684206">
          <w:marLeft w:val="640"/>
          <w:marRight w:val="0"/>
          <w:marTop w:val="0"/>
          <w:marBottom w:val="0"/>
          <w:divBdr>
            <w:top w:val="none" w:sz="0" w:space="0" w:color="auto"/>
            <w:left w:val="none" w:sz="0" w:space="0" w:color="auto"/>
            <w:bottom w:val="none" w:sz="0" w:space="0" w:color="auto"/>
            <w:right w:val="none" w:sz="0" w:space="0" w:color="auto"/>
          </w:divBdr>
        </w:div>
        <w:div w:id="551768462">
          <w:marLeft w:val="640"/>
          <w:marRight w:val="0"/>
          <w:marTop w:val="0"/>
          <w:marBottom w:val="0"/>
          <w:divBdr>
            <w:top w:val="none" w:sz="0" w:space="0" w:color="auto"/>
            <w:left w:val="none" w:sz="0" w:space="0" w:color="auto"/>
            <w:bottom w:val="none" w:sz="0" w:space="0" w:color="auto"/>
            <w:right w:val="none" w:sz="0" w:space="0" w:color="auto"/>
          </w:divBdr>
        </w:div>
        <w:div w:id="1305546289">
          <w:marLeft w:val="640"/>
          <w:marRight w:val="0"/>
          <w:marTop w:val="0"/>
          <w:marBottom w:val="0"/>
          <w:divBdr>
            <w:top w:val="none" w:sz="0" w:space="0" w:color="auto"/>
            <w:left w:val="none" w:sz="0" w:space="0" w:color="auto"/>
            <w:bottom w:val="none" w:sz="0" w:space="0" w:color="auto"/>
            <w:right w:val="none" w:sz="0" w:space="0" w:color="auto"/>
          </w:divBdr>
        </w:div>
        <w:div w:id="2130126195">
          <w:marLeft w:val="640"/>
          <w:marRight w:val="0"/>
          <w:marTop w:val="0"/>
          <w:marBottom w:val="0"/>
          <w:divBdr>
            <w:top w:val="none" w:sz="0" w:space="0" w:color="auto"/>
            <w:left w:val="none" w:sz="0" w:space="0" w:color="auto"/>
            <w:bottom w:val="none" w:sz="0" w:space="0" w:color="auto"/>
            <w:right w:val="none" w:sz="0" w:space="0" w:color="auto"/>
          </w:divBdr>
        </w:div>
        <w:div w:id="929970256">
          <w:marLeft w:val="640"/>
          <w:marRight w:val="0"/>
          <w:marTop w:val="0"/>
          <w:marBottom w:val="0"/>
          <w:divBdr>
            <w:top w:val="none" w:sz="0" w:space="0" w:color="auto"/>
            <w:left w:val="none" w:sz="0" w:space="0" w:color="auto"/>
            <w:bottom w:val="none" w:sz="0" w:space="0" w:color="auto"/>
            <w:right w:val="none" w:sz="0" w:space="0" w:color="auto"/>
          </w:divBdr>
        </w:div>
        <w:div w:id="1635064473">
          <w:marLeft w:val="640"/>
          <w:marRight w:val="0"/>
          <w:marTop w:val="0"/>
          <w:marBottom w:val="0"/>
          <w:divBdr>
            <w:top w:val="none" w:sz="0" w:space="0" w:color="auto"/>
            <w:left w:val="none" w:sz="0" w:space="0" w:color="auto"/>
            <w:bottom w:val="none" w:sz="0" w:space="0" w:color="auto"/>
            <w:right w:val="none" w:sz="0" w:space="0" w:color="auto"/>
          </w:divBdr>
        </w:div>
        <w:div w:id="1855261241">
          <w:marLeft w:val="640"/>
          <w:marRight w:val="0"/>
          <w:marTop w:val="0"/>
          <w:marBottom w:val="0"/>
          <w:divBdr>
            <w:top w:val="none" w:sz="0" w:space="0" w:color="auto"/>
            <w:left w:val="none" w:sz="0" w:space="0" w:color="auto"/>
            <w:bottom w:val="none" w:sz="0" w:space="0" w:color="auto"/>
            <w:right w:val="none" w:sz="0" w:space="0" w:color="auto"/>
          </w:divBdr>
        </w:div>
        <w:div w:id="651638886">
          <w:marLeft w:val="640"/>
          <w:marRight w:val="0"/>
          <w:marTop w:val="0"/>
          <w:marBottom w:val="0"/>
          <w:divBdr>
            <w:top w:val="none" w:sz="0" w:space="0" w:color="auto"/>
            <w:left w:val="none" w:sz="0" w:space="0" w:color="auto"/>
            <w:bottom w:val="none" w:sz="0" w:space="0" w:color="auto"/>
            <w:right w:val="none" w:sz="0" w:space="0" w:color="auto"/>
          </w:divBdr>
        </w:div>
        <w:div w:id="705787827">
          <w:marLeft w:val="640"/>
          <w:marRight w:val="0"/>
          <w:marTop w:val="0"/>
          <w:marBottom w:val="0"/>
          <w:divBdr>
            <w:top w:val="none" w:sz="0" w:space="0" w:color="auto"/>
            <w:left w:val="none" w:sz="0" w:space="0" w:color="auto"/>
            <w:bottom w:val="none" w:sz="0" w:space="0" w:color="auto"/>
            <w:right w:val="none" w:sz="0" w:space="0" w:color="auto"/>
          </w:divBdr>
        </w:div>
        <w:div w:id="919632381">
          <w:marLeft w:val="640"/>
          <w:marRight w:val="0"/>
          <w:marTop w:val="0"/>
          <w:marBottom w:val="0"/>
          <w:divBdr>
            <w:top w:val="none" w:sz="0" w:space="0" w:color="auto"/>
            <w:left w:val="none" w:sz="0" w:space="0" w:color="auto"/>
            <w:bottom w:val="none" w:sz="0" w:space="0" w:color="auto"/>
            <w:right w:val="none" w:sz="0" w:space="0" w:color="auto"/>
          </w:divBdr>
        </w:div>
        <w:div w:id="253830897">
          <w:marLeft w:val="640"/>
          <w:marRight w:val="0"/>
          <w:marTop w:val="0"/>
          <w:marBottom w:val="0"/>
          <w:divBdr>
            <w:top w:val="none" w:sz="0" w:space="0" w:color="auto"/>
            <w:left w:val="none" w:sz="0" w:space="0" w:color="auto"/>
            <w:bottom w:val="none" w:sz="0" w:space="0" w:color="auto"/>
            <w:right w:val="none" w:sz="0" w:space="0" w:color="auto"/>
          </w:divBdr>
        </w:div>
        <w:div w:id="1820340157">
          <w:marLeft w:val="640"/>
          <w:marRight w:val="0"/>
          <w:marTop w:val="0"/>
          <w:marBottom w:val="0"/>
          <w:divBdr>
            <w:top w:val="none" w:sz="0" w:space="0" w:color="auto"/>
            <w:left w:val="none" w:sz="0" w:space="0" w:color="auto"/>
            <w:bottom w:val="none" w:sz="0" w:space="0" w:color="auto"/>
            <w:right w:val="none" w:sz="0" w:space="0" w:color="auto"/>
          </w:divBdr>
        </w:div>
        <w:div w:id="2121098576">
          <w:marLeft w:val="640"/>
          <w:marRight w:val="0"/>
          <w:marTop w:val="0"/>
          <w:marBottom w:val="0"/>
          <w:divBdr>
            <w:top w:val="none" w:sz="0" w:space="0" w:color="auto"/>
            <w:left w:val="none" w:sz="0" w:space="0" w:color="auto"/>
            <w:bottom w:val="none" w:sz="0" w:space="0" w:color="auto"/>
            <w:right w:val="none" w:sz="0" w:space="0" w:color="auto"/>
          </w:divBdr>
        </w:div>
        <w:div w:id="1207720808">
          <w:marLeft w:val="640"/>
          <w:marRight w:val="0"/>
          <w:marTop w:val="0"/>
          <w:marBottom w:val="0"/>
          <w:divBdr>
            <w:top w:val="none" w:sz="0" w:space="0" w:color="auto"/>
            <w:left w:val="none" w:sz="0" w:space="0" w:color="auto"/>
            <w:bottom w:val="none" w:sz="0" w:space="0" w:color="auto"/>
            <w:right w:val="none" w:sz="0" w:space="0" w:color="auto"/>
          </w:divBdr>
        </w:div>
        <w:div w:id="1511411296">
          <w:marLeft w:val="640"/>
          <w:marRight w:val="0"/>
          <w:marTop w:val="0"/>
          <w:marBottom w:val="0"/>
          <w:divBdr>
            <w:top w:val="none" w:sz="0" w:space="0" w:color="auto"/>
            <w:left w:val="none" w:sz="0" w:space="0" w:color="auto"/>
            <w:bottom w:val="none" w:sz="0" w:space="0" w:color="auto"/>
            <w:right w:val="none" w:sz="0" w:space="0" w:color="auto"/>
          </w:divBdr>
        </w:div>
        <w:div w:id="1439449974">
          <w:marLeft w:val="640"/>
          <w:marRight w:val="0"/>
          <w:marTop w:val="0"/>
          <w:marBottom w:val="0"/>
          <w:divBdr>
            <w:top w:val="none" w:sz="0" w:space="0" w:color="auto"/>
            <w:left w:val="none" w:sz="0" w:space="0" w:color="auto"/>
            <w:bottom w:val="none" w:sz="0" w:space="0" w:color="auto"/>
            <w:right w:val="none" w:sz="0" w:space="0" w:color="auto"/>
          </w:divBdr>
        </w:div>
        <w:div w:id="850223408">
          <w:marLeft w:val="640"/>
          <w:marRight w:val="0"/>
          <w:marTop w:val="0"/>
          <w:marBottom w:val="0"/>
          <w:divBdr>
            <w:top w:val="none" w:sz="0" w:space="0" w:color="auto"/>
            <w:left w:val="none" w:sz="0" w:space="0" w:color="auto"/>
            <w:bottom w:val="none" w:sz="0" w:space="0" w:color="auto"/>
            <w:right w:val="none" w:sz="0" w:space="0" w:color="auto"/>
          </w:divBdr>
        </w:div>
        <w:div w:id="69468354">
          <w:marLeft w:val="640"/>
          <w:marRight w:val="0"/>
          <w:marTop w:val="0"/>
          <w:marBottom w:val="0"/>
          <w:divBdr>
            <w:top w:val="none" w:sz="0" w:space="0" w:color="auto"/>
            <w:left w:val="none" w:sz="0" w:space="0" w:color="auto"/>
            <w:bottom w:val="none" w:sz="0" w:space="0" w:color="auto"/>
            <w:right w:val="none" w:sz="0" w:space="0" w:color="auto"/>
          </w:divBdr>
        </w:div>
        <w:div w:id="398479833">
          <w:marLeft w:val="640"/>
          <w:marRight w:val="0"/>
          <w:marTop w:val="0"/>
          <w:marBottom w:val="0"/>
          <w:divBdr>
            <w:top w:val="none" w:sz="0" w:space="0" w:color="auto"/>
            <w:left w:val="none" w:sz="0" w:space="0" w:color="auto"/>
            <w:bottom w:val="none" w:sz="0" w:space="0" w:color="auto"/>
            <w:right w:val="none" w:sz="0" w:space="0" w:color="auto"/>
          </w:divBdr>
        </w:div>
        <w:div w:id="405880391">
          <w:marLeft w:val="640"/>
          <w:marRight w:val="0"/>
          <w:marTop w:val="0"/>
          <w:marBottom w:val="0"/>
          <w:divBdr>
            <w:top w:val="none" w:sz="0" w:space="0" w:color="auto"/>
            <w:left w:val="none" w:sz="0" w:space="0" w:color="auto"/>
            <w:bottom w:val="none" w:sz="0" w:space="0" w:color="auto"/>
            <w:right w:val="none" w:sz="0" w:space="0" w:color="auto"/>
          </w:divBdr>
        </w:div>
        <w:div w:id="1344893108">
          <w:marLeft w:val="640"/>
          <w:marRight w:val="0"/>
          <w:marTop w:val="0"/>
          <w:marBottom w:val="0"/>
          <w:divBdr>
            <w:top w:val="none" w:sz="0" w:space="0" w:color="auto"/>
            <w:left w:val="none" w:sz="0" w:space="0" w:color="auto"/>
            <w:bottom w:val="none" w:sz="0" w:space="0" w:color="auto"/>
            <w:right w:val="none" w:sz="0" w:space="0" w:color="auto"/>
          </w:divBdr>
        </w:div>
        <w:div w:id="1264457158">
          <w:marLeft w:val="640"/>
          <w:marRight w:val="0"/>
          <w:marTop w:val="0"/>
          <w:marBottom w:val="0"/>
          <w:divBdr>
            <w:top w:val="none" w:sz="0" w:space="0" w:color="auto"/>
            <w:left w:val="none" w:sz="0" w:space="0" w:color="auto"/>
            <w:bottom w:val="none" w:sz="0" w:space="0" w:color="auto"/>
            <w:right w:val="none" w:sz="0" w:space="0" w:color="auto"/>
          </w:divBdr>
        </w:div>
        <w:div w:id="1572618069">
          <w:marLeft w:val="640"/>
          <w:marRight w:val="0"/>
          <w:marTop w:val="0"/>
          <w:marBottom w:val="0"/>
          <w:divBdr>
            <w:top w:val="none" w:sz="0" w:space="0" w:color="auto"/>
            <w:left w:val="none" w:sz="0" w:space="0" w:color="auto"/>
            <w:bottom w:val="none" w:sz="0" w:space="0" w:color="auto"/>
            <w:right w:val="none" w:sz="0" w:space="0" w:color="auto"/>
          </w:divBdr>
        </w:div>
        <w:div w:id="930547697">
          <w:marLeft w:val="640"/>
          <w:marRight w:val="0"/>
          <w:marTop w:val="0"/>
          <w:marBottom w:val="0"/>
          <w:divBdr>
            <w:top w:val="none" w:sz="0" w:space="0" w:color="auto"/>
            <w:left w:val="none" w:sz="0" w:space="0" w:color="auto"/>
            <w:bottom w:val="none" w:sz="0" w:space="0" w:color="auto"/>
            <w:right w:val="none" w:sz="0" w:space="0" w:color="auto"/>
          </w:divBdr>
        </w:div>
        <w:div w:id="591202084">
          <w:marLeft w:val="640"/>
          <w:marRight w:val="0"/>
          <w:marTop w:val="0"/>
          <w:marBottom w:val="0"/>
          <w:divBdr>
            <w:top w:val="none" w:sz="0" w:space="0" w:color="auto"/>
            <w:left w:val="none" w:sz="0" w:space="0" w:color="auto"/>
            <w:bottom w:val="none" w:sz="0" w:space="0" w:color="auto"/>
            <w:right w:val="none" w:sz="0" w:space="0" w:color="auto"/>
          </w:divBdr>
        </w:div>
        <w:div w:id="1914193179">
          <w:marLeft w:val="640"/>
          <w:marRight w:val="0"/>
          <w:marTop w:val="0"/>
          <w:marBottom w:val="0"/>
          <w:divBdr>
            <w:top w:val="none" w:sz="0" w:space="0" w:color="auto"/>
            <w:left w:val="none" w:sz="0" w:space="0" w:color="auto"/>
            <w:bottom w:val="none" w:sz="0" w:space="0" w:color="auto"/>
            <w:right w:val="none" w:sz="0" w:space="0" w:color="auto"/>
          </w:divBdr>
        </w:div>
        <w:div w:id="1015693445">
          <w:marLeft w:val="640"/>
          <w:marRight w:val="0"/>
          <w:marTop w:val="0"/>
          <w:marBottom w:val="0"/>
          <w:divBdr>
            <w:top w:val="none" w:sz="0" w:space="0" w:color="auto"/>
            <w:left w:val="none" w:sz="0" w:space="0" w:color="auto"/>
            <w:bottom w:val="none" w:sz="0" w:space="0" w:color="auto"/>
            <w:right w:val="none" w:sz="0" w:space="0" w:color="auto"/>
          </w:divBdr>
        </w:div>
        <w:div w:id="1179854482">
          <w:marLeft w:val="640"/>
          <w:marRight w:val="0"/>
          <w:marTop w:val="0"/>
          <w:marBottom w:val="0"/>
          <w:divBdr>
            <w:top w:val="none" w:sz="0" w:space="0" w:color="auto"/>
            <w:left w:val="none" w:sz="0" w:space="0" w:color="auto"/>
            <w:bottom w:val="none" w:sz="0" w:space="0" w:color="auto"/>
            <w:right w:val="none" w:sz="0" w:space="0" w:color="auto"/>
          </w:divBdr>
        </w:div>
        <w:div w:id="1160661572">
          <w:marLeft w:val="640"/>
          <w:marRight w:val="0"/>
          <w:marTop w:val="0"/>
          <w:marBottom w:val="0"/>
          <w:divBdr>
            <w:top w:val="none" w:sz="0" w:space="0" w:color="auto"/>
            <w:left w:val="none" w:sz="0" w:space="0" w:color="auto"/>
            <w:bottom w:val="none" w:sz="0" w:space="0" w:color="auto"/>
            <w:right w:val="none" w:sz="0" w:space="0" w:color="auto"/>
          </w:divBdr>
        </w:div>
        <w:div w:id="833110668">
          <w:marLeft w:val="640"/>
          <w:marRight w:val="0"/>
          <w:marTop w:val="0"/>
          <w:marBottom w:val="0"/>
          <w:divBdr>
            <w:top w:val="none" w:sz="0" w:space="0" w:color="auto"/>
            <w:left w:val="none" w:sz="0" w:space="0" w:color="auto"/>
            <w:bottom w:val="none" w:sz="0" w:space="0" w:color="auto"/>
            <w:right w:val="none" w:sz="0" w:space="0" w:color="auto"/>
          </w:divBdr>
        </w:div>
        <w:div w:id="2123528221">
          <w:marLeft w:val="640"/>
          <w:marRight w:val="0"/>
          <w:marTop w:val="0"/>
          <w:marBottom w:val="0"/>
          <w:divBdr>
            <w:top w:val="none" w:sz="0" w:space="0" w:color="auto"/>
            <w:left w:val="none" w:sz="0" w:space="0" w:color="auto"/>
            <w:bottom w:val="none" w:sz="0" w:space="0" w:color="auto"/>
            <w:right w:val="none" w:sz="0" w:space="0" w:color="auto"/>
          </w:divBdr>
        </w:div>
        <w:div w:id="757755345">
          <w:marLeft w:val="640"/>
          <w:marRight w:val="0"/>
          <w:marTop w:val="0"/>
          <w:marBottom w:val="0"/>
          <w:divBdr>
            <w:top w:val="none" w:sz="0" w:space="0" w:color="auto"/>
            <w:left w:val="none" w:sz="0" w:space="0" w:color="auto"/>
            <w:bottom w:val="none" w:sz="0" w:space="0" w:color="auto"/>
            <w:right w:val="none" w:sz="0" w:space="0" w:color="auto"/>
          </w:divBdr>
        </w:div>
        <w:div w:id="335152056">
          <w:marLeft w:val="640"/>
          <w:marRight w:val="0"/>
          <w:marTop w:val="0"/>
          <w:marBottom w:val="0"/>
          <w:divBdr>
            <w:top w:val="none" w:sz="0" w:space="0" w:color="auto"/>
            <w:left w:val="none" w:sz="0" w:space="0" w:color="auto"/>
            <w:bottom w:val="none" w:sz="0" w:space="0" w:color="auto"/>
            <w:right w:val="none" w:sz="0" w:space="0" w:color="auto"/>
          </w:divBdr>
        </w:div>
        <w:div w:id="1016275990">
          <w:marLeft w:val="640"/>
          <w:marRight w:val="0"/>
          <w:marTop w:val="0"/>
          <w:marBottom w:val="0"/>
          <w:divBdr>
            <w:top w:val="none" w:sz="0" w:space="0" w:color="auto"/>
            <w:left w:val="none" w:sz="0" w:space="0" w:color="auto"/>
            <w:bottom w:val="none" w:sz="0" w:space="0" w:color="auto"/>
            <w:right w:val="none" w:sz="0" w:space="0" w:color="auto"/>
          </w:divBdr>
        </w:div>
        <w:div w:id="1867909588">
          <w:marLeft w:val="640"/>
          <w:marRight w:val="0"/>
          <w:marTop w:val="0"/>
          <w:marBottom w:val="0"/>
          <w:divBdr>
            <w:top w:val="none" w:sz="0" w:space="0" w:color="auto"/>
            <w:left w:val="none" w:sz="0" w:space="0" w:color="auto"/>
            <w:bottom w:val="none" w:sz="0" w:space="0" w:color="auto"/>
            <w:right w:val="none" w:sz="0" w:space="0" w:color="auto"/>
          </w:divBdr>
        </w:div>
        <w:div w:id="462428575">
          <w:marLeft w:val="640"/>
          <w:marRight w:val="0"/>
          <w:marTop w:val="0"/>
          <w:marBottom w:val="0"/>
          <w:divBdr>
            <w:top w:val="none" w:sz="0" w:space="0" w:color="auto"/>
            <w:left w:val="none" w:sz="0" w:space="0" w:color="auto"/>
            <w:bottom w:val="none" w:sz="0" w:space="0" w:color="auto"/>
            <w:right w:val="none" w:sz="0" w:space="0" w:color="auto"/>
          </w:divBdr>
        </w:div>
        <w:div w:id="1717925026">
          <w:marLeft w:val="640"/>
          <w:marRight w:val="0"/>
          <w:marTop w:val="0"/>
          <w:marBottom w:val="0"/>
          <w:divBdr>
            <w:top w:val="none" w:sz="0" w:space="0" w:color="auto"/>
            <w:left w:val="none" w:sz="0" w:space="0" w:color="auto"/>
            <w:bottom w:val="none" w:sz="0" w:space="0" w:color="auto"/>
            <w:right w:val="none" w:sz="0" w:space="0" w:color="auto"/>
          </w:divBdr>
        </w:div>
        <w:div w:id="416830639">
          <w:marLeft w:val="640"/>
          <w:marRight w:val="0"/>
          <w:marTop w:val="0"/>
          <w:marBottom w:val="0"/>
          <w:divBdr>
            <w:top w:val="none" w:sz="0" w:space="0" w:color="auto"/>
            <w:left w:val="none" w:sz="0" w:space="0" w:color="auto"/>
            <w:bottom w:val="none" w:sz="0" w:space="0" w:color="auto"/>
            <w:right w:val="none" w:sz="0" w:space="0" w:color="auto"/>
          </w:divBdr>
        </w:div>
        <w:div w:id="1280798930">
          <w:marLeft w:val="640"/>
          <w:marRight w:val="0"/>
          <w:marTop w:val="0"/>
          <w:marBottom w:val="0"/>
          <w:divBdr>
            <w:top w:val="none" w:sz="0" w:space="0" w:color="auto"/>
            <w:left w:val="none" w:sz="0" w:space="0" w:color="auto"/>
            <w:bottom w:val="none" w:sz="0" w:space="0" w:color="auto"/>
            <w:right w:val="none" w:sz="0" w:space="0" w:color="auto"/>
          </w:divBdr>
        </w:div>
        <w:div w:id="1661419953">
          <w:marLeft w:val="640"/>
          <w:marRight w:val="0"/>
          <w:marTop w:val="0"/>
          <w:marBottom w:val="0"/>
          <w:divBdr>
            <w:top w:val="none" w:sz="0" w:space="0" w:color="auto"/>
            <w:left w:val="none" w:sz="0" w:space="0" w:color="auto"/>
            <w:bottom w:val="none" w:sz="0" w:space="0" w:color="auto"/>
            <w:right w:val="none" w:sz="0" w:space="0" w:color="auto"/>
          </w:divBdr>
        </w:div>
        <w:div w:id="811024829">
          <w:marLeft w:val="640"/>
          <w:marRight w:val="0"/>
          <w:marTop w:val="0"/>
          <w:marBottom w:val="0"/>
          <w:divBdr>
            <w:top w:val="none" w:sz="0" w:space="0" w:color="auto"/>
            <w:left w:val="none" w:sz="0" w:space="0" w:color="auto"/>
            <w:bottom w:val="none" w:sz="0" w:space="0" w:color="auto"/>
            <w:right w:val="none" w:sz="0" w:space="0" w:color="auto"/>
          </w:divBdr>
        </w:div>
        <w:div w:id="407969363">
          <w:marLeft w:val="640"/>
          <w:marRight w:val="0"/>
          <w:marTop w:val="0"/>
          <w:marBottom w:val="0"/>
          <w:divBdr>
            <w:top w:val="none" w:sz="0" w:space="0" w:color="auto"/>
            <w:left w:val="none" w:sz="0" w:space="0" w:color="auto"/>
            <w:bottom w:val="none" w:sz="0" w:space="0" w:color="auto"/>
            <w:right w:val="none" w:sz="0" w:space="0" w:color="auto"/>
          </w:divBdr>
        </w:div>
        <w:div w:id="1611813928">
          <w:marLeft w:val="640"/>
          <w:marRight w:val="0"/>
          <w:marTop w:val="0"/>
          <w:marBottom w:val="0"/>
          <w:divBdr>
            <w:top w:val="none" w:sz="0" w:space="0" w:color="auto"/>
            <w:left w:val="none" w:sz="0" w:space="0" w:color="auto"/>
            <w:bottom w:val="none" w:sz="0" w:space="0" w:color="auto"/>
            <w:right w:val="none" w:sz="0" w:space="0" w:color="auto"/>
          </w:divBdr>
        </w:div>
        <w:div w:id="636686978">
          <w:marLeft w:val="640"/>
          <w:marRight w:val="0"/>
          <w:marTop w:val="0"/>
          <w:marBottom w:val="0"/>
          <w:divBdr>
            <w:top w:val="none" w:sz="0" w:space="0" w:color="auto"/>
            <w:left w:val="none" w:sz="0" w:space="0" w:color="auto"/>
            <w:bottom w:val="none" w:sz="0" w:space="0" w:color="auto"/>
            <w:right w:val="none" w:sz="0" w:space="0" w:color="auto"/>
          </w:divBdr>
        </w:div>
        <w:div w:id="630330664">
          <w:marLeft w:val="640"/>
          <w:marRight w:val="0"/>
          <w:marTop w:val="0"/>
          <w:marBottom w:val="0"/>
          <w:divBdr>
            <w:top w:val="none" w:sz="0" w:space="0" w:color="auto"/>
            <w:left w:val="none" w:sz="0" w:space="0" w:color="auto"/>
            <w:bottom w:val="none" w:sz="0" w:space="0" w:color="auto"/>
            <w:right w:val="none" w:sz="0" w:space="0" w:color="auto"/>
          </w:divBdr>
        </w:div>
        <w:div w:id="797190374">
          <w:marLeft w:val="640"/>
          <w:marRight w:val="0"/>
          <w:marTop w:val="0"/>
          <w:marBottom w:val="0"/>
          <w:divBdr>
            <w:top w:val="none" w:sz="0" w:space="0" w:color="auto"/>
            <w:left w:val="none" w:sz="0" w:space="0" w:color="auto"/>
            <w:bottom w:val="none" w:sz="0" w:space="0" w:color="auto"/>
            <w:right w:val="none" w:sz="0" w:space="0" w:color="auto"/>
          </w:divBdr>
        </w:div>
        <w:div w:id="87846136">
          <w:marLeft w:val="640"/>
          <w:marRight w:val="0"/>
          <w:marTop w:val="0"/>
          <w:marBottom w:val="0"/>
          <w:divBdr>
            <w:top w:val="none" w:sz="0" w:space="0" w:color="auto"/>
            <w:left w:val="none" w:sz="0" w:space="0" w:color="auto"/>
            <w:bottom w:val="none" w:sz="0" w:space="0" w:color="auto"/>
            <w:right w:val="none" w:sz="0" w:space="0" w:color="auto"/>
          </w:divBdr>
        </w:div>
        <w:div w:id="352388327">
          <w:marLeft w:val="640"/>
          <w:marRight w:val="0"/>
          <w:marTop w:val="0"/>
          <w:marBottom w:val="0"/>
          <w:divBdr>
            <w:top w:val="none" w:sz="0" w:space="0" w:color="auto"/>
            <w:left w:val="none" w:sz="0" w:space="0" w:color="auto"/>
            <w:bottom w:val="none" w:sz="0" w:space="0" w:color="auto"/>
            <w:right w:val="none" w:sz="0" w:space="0" w:color="auto"/>
          </w:divBdr>
        </w:div>
        <w:div w:id="738984883">
          <w:marLeft w:val="640"/>
          <w:marRight w:val="0"/>
          <w:marTop w:val="0"/>
          <w:marBottom w:val="0"/>
          <w:divBdr>
            <w:top w:val="none" w:sz="0" w:space="0" w:color="auto"/>
            <w:left w:val="none" w:sz="0" w:space="0" w:color="auto"/>
            <w:bottom w:val="none" w:sz="0" w:space="0" w:color="auto"/>
            <w:right w:val="none" w:sz="0" w:space="0" w:color="auto"/>
          </w:divBdr>
        </w:div>
        <w:div w:id="1666392333">
          <w:marLeft w:val="640"/>
          <w:marRight w:val="0"/>
          <w:marTop w:val="0"/>
          <w:marBottom w:val="0"/>
          <w:divBdr>
            <w:top w:val="none" w:sz="0" w:space="0" w:color="auto"/>
            <w:left w:val="none" w:sz="0" w:space="0" w:color="auto"/>
            <w:bottom w:val="none" w:sz="0" w:space="0" w:color="auto"/>
            <w:right w:val="none" w:sz="0" w:space="0" w:color="auto"/>
          </w:divBdr>
        </w:div>
        <w:div w:id="132800405">
          <w:marLeft w:val="640"/>
          <w:marRight w:val="0"/>
          <w:marTop w:val="0"/>
          <w:marBottom w:val="0"/>
          <w:divBdr>
            <w:top w:val="none" w:sz="0" w:space="0" w:color="auto"/>
            <w:left w:val="none" w:sz="0" w:space="0" w:color="auto"/>
            <w:bottom w:val="none" w:sz="0" w:space="0" w:color="auto"/>
            <w:right w:val="none" w:sz="0" w:space="0" w:color="auto"/>
          </w:divBdr>
        </w:div>
        <w:div w:id="2136411270">
          <w:marLeft w:val="640"/>
          <w:marRight w:val="0"/>
          <w:marTop w:val="0"/>
          <w:marBottom w:val="0"/>
          <w:divBdr>
            <w:top w:val="none" w:sz="0" w:space="0" w:color="auto"/>
            <w:left w:val="none" w:sz="0" w:space="0" w:color="auto"/>
            <w:bottom w:val="none" w:sz="0" w:space="0" w:color="auto"/>
            <w:right w:val="none" w:sz="0" w:space="0" w:color="auto"/>
          </w:divBdr>
        </w:div>
        <w:div w:id="2029747379">
          <w:marLeft w:val="640"/>
          <w:marRight w:val="0"/>
          <w:marTop w:val="0"/>
          <w:marBottom w:val="0"/>
          <w:divBdr>
            <w:top w:val="none" w:sz="0" w:space="0" w:color="auto"/>
            <w:left w:val="none" w:sz="0" w:space="0" w:color="auto"/>
            <w:bottom w:val="none" w:sz="0" w:space="0" w:color="auto"/>
            <w:right w:val="none" w:sz="0" w:space="0" w:color="auto"/>
          </w:divBdr>
        </w:div>
      </w:divsChild>
    </w:div>
    <w:div w:id="476728627">
      <w:bodyDiv w:val="1"/>
      <w:marLeft w:val="0"/>
      <w:marRight w:val="0"/>
      <w:marTop w:val="0"/>
      <w:marBottom w:val="0"/>
      <w:divBdr>
        <w:top w:val="none" w:sz="0" w:space="0" w:color="auto"/>
        <w:left w:val="none" w:sz="0" w:space="0" w:color="auto"/>
        <w:bottom w:val="none" w:sz="0" w:space="0" w:color="auto"/>
        <w:right w:val="none" w:sz="0" w:space="0" w:color="auto"/>
      </w:divBdr>
    </w:div>
    <w:div w:id="481236876">
      <w:bodyDiv w:val="1"/>
      <w:marLeft w:val="0"/>
      <w:marRight w:val="0"/>
      <w:marTop w:val="0"/>
      <w:marBottom w:val="0"/>
      <w:divBdr>
        <w:top w:val="none" w:sz="0" w:space="0" w:color="auto"/>
        <w:left w:val="none" w:sz="0" w:space="0" w:color="auto"/>
        <w:bottom w:val="none" w:sz="0" w:space="0" w:color="auto"/>
        <w:right w:val="none" w:sz="0" w:space="0" w:color="auto"/>
      </w:divBdr>
    </w:div>
    <w:div w:id="481851348">
      <w:bodyDiv w:val="1"/>
      <w:marLeft w:val="0"/>
      <w:marRight w:val="0"/>
      <w:marTop w:val="0"/>
      <w:marBottom w:val="0"/>
      <w:divBdr>
        <w:top w:val="none" w:sz="0" w:space="0" w:color="auto"/>
        <w:left w:val="none" w:sz="0" w:space="0" w:color="auto"/>
        <w:bottom w:val="none" w:sz="0" w:space="0" w:color="auto"/>
        <w:right w:val="none" w:sz="0" w:space="0" w:color="auto"/>
      </w:divBdr>
    </w:div>
    <w:div w:id="482506565">
      <w:bodyDiv w:val="1"/>
      <w:marLeft w:val="0"/>
      <w:marRight w:val="0"/>
      <w:marTop w:val="0"/>
      <w:marBottom w:val="0"/>
      <w:divBdr>
        <w:top w:val="none" w:sz="0" w:space="0" w:color="auto"/>
        <w:left w:val="none" w:sz="0" w:space="0" w:color="auto"/>
        <w:bottom w:val="none" w:sz="0" w:space="0" w:color="auto"/>
        <w:right w:val="none" w:sz="0" w:space="0" w:color="auto"/>
      </w:divBdr>
    </w:div>
    <w:div w:id="484400810">
      <w:bodyDiv w:val="1"/>
      <w:marLeft w:val="0"/>
      <w:marRight w:val="0"/>
      <w:marTop w:val="0"/>
      <w:marBottom w:val="0"/>
      <w:divBdr>
        <w:top w:val="none" w:sz="0" w:space="0" w:color="auto"/>
        <w:left w:val="none" w:sz="0" w:space="0" w:color="auto"/>
        <w:bottom w:val="none" w:sz="0" w:space="0" w:color="auto"/>
        <w:right w:val="none" w:sz="0" w:space="0" w:color="auto"/>
      </w:divBdr>
    </w:div>
    <w:div w:id="508762155">
      <w:bodyDiv w:val="1"/>
      <w:marLeft w:val="0"/>
      <w:marRight w:val="0"/>
      <w:marTop w:val="0"/>
      <w:marBottom w:val="0"/>
      <w:divBdr>
        <w:top w:val="none" w:sz="0" w:space="0" w:color="auto"/>
        <w:left w:val="none" w:sz="0" w:space="0" w:color="auto"/>
        <w:bottom w:val="none" w:sz="0" w:space="0" w:color="auto"/>
        <w:right w:val="none" w:sz="0" w:space="0" w:color="auto"/>
      </w:divBdr>
      <w:divsChild>
        <w:div w:id="1932425616">
          <w:marLeft w:val="640"/>
          <w:marRight w:val="0"/>
          <w:marTop w:val="0"/>
          <w:marBottom w:val="0"/>
          <w:divBdr>
            <w:top w:val="none" w:sz="0" w:space="0" w:color="auto"/>
            <w:left w:val="none" w:sz="0" w:space="0" w:color="auto"/>
            <w:bottom w:val="none" w:sz="0" w:space="0" w:color="auto"/>
            <w:right w:val="none" w:sz="0" w:space="0" w:color="auto"/>
          </w:divBdr>
        </w:div>
        <w:div w:id="812723932">
          <w:marLeft w:val="640"/>
          <w:marRight w:val="0"/>
          <w:marTop w:val="0"/>
          <w:marBottom w:val="0"/>
          <w:divBdr>
            <w:top w:val="none" w:sz="0" w:space="0" w:color="auto"/>
            <w:left w:val="none" w:sz="0" w:space="0" w:color="auto"/>
            <w:bottom w:val="none" w:sz="0" w:space="0" w:color="auto"/>
            <w:right w:val="none" w:sz="0" w:space="0" w:color="auto"/>
          </w:divBdr>
        </w:div>
        <w:div w:id="878083841">
          <w:marLeft w:val="640"/>
          <w:marRight w:val="0"/>
          <w:marTop w:val="0"/>
          <w:marBottom w:val="0"/>
          <w:divBdr>
            <w:top w:val="none" w:sz="0" w:space="0" w:color="auto"/>
            <w:left w:val="none" w:sz="0" w:space="0" w:color="auto"/>
            <w:bottom w:val="none" w:sz="0" w:space="0" w:color="auto"/>
            <w:right w:val="none" w:sz="0" w:space="0" w:color="auto"/>
          </w:divBdr>
        </w:div>
        <w:div w:id="103112505">
          <w:marLeft w:val="640"/>
          <w:marRight w:val="0"/>
          <w:marTop w:val="0"/>
          <w:marBottom w:val="0"/>
          <w:divBdr>
            <w:top w:val="none" w:sz="0" w:space="0" w:color="auto"/>
            <w:left w:val="none" w:sz="0" w:space="0" w:color="auto"/>
            <w:bottom w:val="none" w:sz="0" w:space="0" w:color="auto"/>
            <w:right w:val="none" w:sz="0" w:space="0" w:color="auto"/>
          </w:divBdr>
        </w:div>
        <w:div w:id="706612125">
          <w:marLeft w:val="640"/>
          <w:marRight w:val="0"/>
          <w:marTop w:val="0"/>
          <w:marBottom w:val="0"/>
          <w:divBdr>
            <w:top w:val="none" w:sz="0" w:space="0" w:color="auto"/>
            <w:left w:val="none" w:sz="0" w:space="0" w:color="auto"/>
            <w:bottom w:val="none" w:sz="0" w:space="0" w:color="auto"/>
            <w:right w:val="none" w:sz="0" w:space="0" w:color="auto"/>
          </w:divBdr>
        </w:div>
        <w:div w:id="199247650">
          <w:marLeft w:val="640"/>
          <w:marRight w:val="0"/>
          <w:marTop w:val="0"/>
          <w:marBottom w:val="0"/>
          <w:divBdr>
            <w:top w:val="none" w:sz="0" w:space="0" w:color="auto"/>
            <w:left w:val="none" w:sz="0" w:space="0" w:color="auto"/>
            <w:bottom w:val="none" w:sz="0" w:space="0" w:color="auto"/>
            <w:right w:val="none" w:sz="0" w:space="0" w:color="auto"/>
          </w:divBdr>
        </w:div>
        <w:div w:id="2053579218">
          <w:marLeft w:val="640"/>
          <w:marRight w:val="0"/>
          <w:marTop w:val="0"/>
          <w:marBottom w:val="0"/>
          <w:divBdr>
            <w:top w:val="none" w:sz="0" w:space="0" w:color="auto"/>
            <w:left w:val="none" w:sz="0" w:space="0" w:color="auto"/>
            <w:bottom w:val="none" w:sz="0" w:space="0" w:color="auto"/>
            <w:right w:val="none" w:sz="0" w:space="0" w:color="auto"/>
          </w:divBdr>
        </w:div>
        <w:div w:id="297879175">
          <w:marLeft w:val="640"/>
          <w:marRight w:val="0"/>
          <w:marTop w:val="0"/>
          <w:marBottom w:val="0"/>
          <w:divBdr>
            <w:top w:val="none" w:sz="0" w:space="0" w:color="auto"/>
            <w:left w:val="none" w:sz="0" w:space="0" w:color="auto"/>
            <w:bottom w:val="none" w:sz="0" w:space="0" w:color="auto"/>
            <w:right w:val="none" w:sz="0" w:space="0" w:color="auto"/>
          </w:divBdr>
        </w:div>
        <w:div w:id="966349559">
          <w:marLeft w:val="640"/>
          <w:marRight w:val="0"/>
          <w:marTop w:val="0"/>
          <w:marBottom w:val="0"/>
          <w:divBdr>
            <w:top w:val="none" w:sz="0" w:space="0" w:color="auto"/>
            <w:left w:val="none" w:sz="0" w:space="0" w:color="auto"/>
            <w:bottom w:val="none" w:sz="0" w:space="0" w:color="auto"/>
            <w:right w:val="none" w:sz="0" w:space="0" w:color="auto"/>
          </w:divBdr>
        </w:div>
        <w:div w:id="1695185784">
          <w:marLeft w:val="640"/>
          <w:marRight w:val="0"/>
          <w:marTop w:val="0"/>
          <w:marBottom w:val="0"/>
          <w:divBdr>
            <w:top w:val="none" w:sz="0" w:space="0" w:color="auto"/>
            <w:left w:val="none" w:sz="0" w:space="0" w:color="auto"/>
            <w:bottom w:val="none" w:sz="0" w:space="0" w:color="auto"/>
            <w:right w:val="none" w:sz="0" w:space="0" w:color="auto"/>
          </w:divBdr>
        </w:div>
        <w:div w:id="1307737817">
          <w:marLeft w:val="640"/>
          <w:marRight w:val="0"/>
          <w:marTop w:val="0"/>
          <w:marBottom w:val="0"/>
          <w:divBdr>
            <w:top w:val="none" w:sz="0" w:space="0" w:color="auto"/>
            <w:left w:val="none" w:sz="0" w:space="0" w:color="auto"/>
            <w:bottom w:val="none" w:sz="0" w:space="0" w:color="auto"/>
            <w:right w:val="none" w:sz="0" w:space="0" w:color="auto"/>
          </w:divBdr>
        </w:div>
        <w:div w:id="1788889768">
          <w:marLeft w:val="640"/>
          <w:marRight w:val="0"/>
          <w:marTop w:val="0"/>
          <w:marBottom w:val="0"/>
          <w:divBdr>
            <w:top w:val="none" w:sz="0" w:space="0" w:color="auto"/>
            <w:left w:val="none" w:sz="0" w:space="0" w:color="auto"/>
            <w:bottom w:val="none" w:sz="0" w:space="0" w:color="auto"/>
            <w:right w:val="none" w:sz="0" w:space="0" w:color="auto"/>
          </w:divBdr>
        </w:div>
        <w:div w:id="747189818">
          <w:marLeft w:val="640"/>
          <w:marRight w:val="0"/>
          <w:marTop w:val="0"/>
          <w:marBottom w:val="0"/>
          <w:divBdr>
            <w:top w:val="none" w:sz="0" w:space="0" w:color="auto"/>
            <w:left w:val="none" w:sz="0" w:space="0" w:color="auto"/>
            <w:bottom w:val="none" w:sz="0" w:space="0" w:color="auto"/>
            <w:right w:val="none" w:sz="0" w:space="0" w:color="auto"/>
          </w:divBdr>
        </w:div>
        <w:div w:id="1947468155">
          <w:marLeft w:val="640"/>
          <w:marRight w:val="0"/>
          <w:marTop w:val="0"/>
          <w:marBottom w:val="0"/>
          <w:divBdr>
            <w:top w:val="none" w:sz="0" w:space="0" w:color="auto"/>
            <w:left w:val="none" w:sz="0" w:space="0" w:color="auto"/>
            <w:bottom w:val="none" w:sz="0" w:space="0" w:color="auto"/>
            <w:right w:val="none" w:sz="0" w:space="0" w:color="auto"/>
          </w:divBdr>
        </w:div>
        <w:div w:id="1340042734">
          <w:marLeft w:val="640"/>
          <w:marRight w:val="0"/>
          <w:marTop w:val="0"/>
          <w:marBottom w:val="0"/>
          <w:divBdr>
            <w:top w:val="none" w:sz="0" w:space="0" w:color="auto"/>
            <w:left w:val="none" w:sz="0" w:space="0" w:color="auto"/>
            <w:bottom w:val="none" w:sz="0" w:space="0" w:color="auto"/>
            <w:right w:val="none" w:sz="0" w:space="0" w:color="auto"/>
          </w:divBdr>
        </w:div>
        <w:div w:id="1897626081">
          <w:marLeft w:val="640"/>
          <w:marRight w:val="0"/>
          <w:marTop w:val="0"/>
          <w:marBottom w:val="0"/>
          <w:divBdr>
            <w:top w:val="none" w:sz="0" w:space="0" w:color="auto"/>
            <w:left w:val="none" w:sz="0" w:space="0" w:color="auto"/>
            <w:bottom w:val="none" w:sz="0" w:space="0" w:color="auto"/>
            <w:right w:val="none" w:sz="0" w:space="0" w:color="auto"/>
          </w:divBdr>
        </w:div>
        <w:div w:id="1429961591">
          <w:marLeft w:val="640"/>
          <w:marRight w:val="0"/>
          <w:marTop w:val="0"/>
          <w:marBottom w:val="0"/>
          <w:divBdr>
            <w:top w:val="none" w:sz="0" w:space="0" w:color="auto"/>
            <w:left w:val="none" w:sz="0" w:space="0" w:color="auto"/>
            <w:bottom w:val="none" w:sz="0" w:space="0" w:color="auto"/>
            <w:right w:val="none" w:sz="0" w:space="0" w:color="auto"/>
          </w:divBdr>
        </w:div>
        <w:div w:id="952371230">
          <w:marLeft w:val="640"/>
          <w:marRight w:val="0"/>
          <w:marTop w:val="0"/>
          <w:marBottom w:val="0"/>
          <w:divBdr>
            <w:top w:val="none" w:sz="0" w:space="0" w:color="auto"/>
            <w:left w:val="none" w:sz="0" w:space="0" w:color="auto"/>
            <w:bottom w:val="none" w:sz="0" w:space="0" w:color="auto"/>
            <w:right w:val="none" w:sz="0" w:space="0" w:color="auto"/>
          </w:divBdr>
        </w:div>
        <w:div w:id="2129732842">
          <w:marLeft w:val="640"/>
          <w:marRight w:val="0"/>
          <w:marTop w:val="0"/>
          <w:marBottom w:val="0"/>
          <w:divBdr>
            <w:top w:val="none" w:sz="0" w:space="0" w:color="auto"/>
            <w:left w:val="none" w:sz="0" w:space="0" w:color="auto"/>
            <w:bottom w:val="none" w:sz="0" w:space="0" w:color="auto"/>
            <w:right w:val="none" w:sz="0" w:space="0" w:color="auto"/>
          </w:divBdr>
        </w:div>
        <w:div w:id="772627256">
          <w:marLeft w:val="640"/>
          <w:marRight w:val="0"/>
          <w:marTop w:val="0"/>
          <w:marBottom w:val="0"/>
          <w:divBdr>
            <w:top w:val="none" w:sz="0" w:space="0" w:color="auto"/>
            <w:left w:val="none" w:sz="0" w:space="0" w:color="auto"/>
            <w:bottom w:val="none" w:sz="0" w:space="0" w:color="auto"/>
            <w:right w:val="none" w:sz="0" w:space="0" w:color="auto"/>
          </w:divBdr>
        </w:div>
        <w:div w:id="657464287">
          <w:marLeft w:val="640"/>
          <w:marRight w:val="0"/>
          <w:marTop w:val="0"/>
          <w:marBottom w:val="0"/>
          <w:divBdr>
            <w:top w:val="none" w:sz="0" w:space="0" w:color="auto"/>
            <w:left w:val="none" w:sz="0" w:space="0" w:color="auto"/>
            <w:bottom w:val="none" w:sz="0" w:space="0" w:color="auto"/>
            <w:right w:val="none" w:sz="0" w:space="0" w:color="auto"/>
          </w:divBdr>
        </w:div>
        <w:div w:id="1480922911">
          <w:marLeft w:val="640"/>
          <w:marRight w:val="0"/>
          <w:marTop w:val="0"/>
          <w:marBottom w:val="0"/>
          <w:divBdr>
            <w:top w:val="none" w:sz="0" w:space="0" w:color="auto"/>
            <w:left w:val="none" w:sz="0" w:space="0" w:color="auto"/>
            <w:bottom w:val="none" w:sz="0" w:space="0" w:color="auto"/>
            <w:right w:val="none" w:sz="0" w:space="0" w:color="auto"/>
          </w:divBdr>
        </w:div>
        <w:div w:id="5206570">
          <w:marLeft w:val="640"/>
          <w:marRight w:val="0"/>
          <w:marTop w:val="0"/>
          <w:marBottom w:val="0"/>
          <w:divBdr>
            <w:top w:val="none" w:sz="0" w:space="0" w:color="auto"/>
            <w:left w:val="none" w:sz="0" w:space="0" w:color="auto"/>
            <w:bottom w:val="none" w:sz="0" w:space="0" w:color="auto"/>
            <w:right w:val="none" w:sz="0" w:space="0" w:color="auto"/>
          </w:divBdr>
        </w:div>
        <w:div w:id="1282879725">
          <w:marLeft w:val="640"/>
          <w:marRight w:val="0"/>
          <w:marTop w:val="0"/>
          <w:marBottom w:val="0"/>
          <w:divBdr>
            <w:top w:val="none" w:sz="0" w:space="0" w:color="auto"/>
            <w:left w:val="none" w:sz="0" w:space="0" w:color="auto"/>
            <w:bottom w:val="none" w:sz="0" w:space="0" w:color="auto"/>
            <w:right w:val="none" w:sz="0" w:space="0" w:color="auto"/>
          </w:divBdr>
        </w:div>
        <w:div w:id="28993317">
          <w:marLeft w:val="640"/>
          <w:marRight w:val="0"/>
          <w:marTop w:val="0"/>
          <w:marBottom w:val="0"/>
          <w:divBdr>
            <w:top w:val="none" w:sz="0" w:space="0" w:color="auto"/>
            <w:left w:val="none" w:sz="0" w:space="0" w:color="auto"/>
            <w:bottom w:val="none" w:sz="0" w:space="0" w:color="auto"/>
            <w:right w:val="none" w:sz="0" w:space="0" w:color="auto"/>
          </w:divBdr>
        </w:div>
        <w:div w:id="170798763">
          <w:marLeft w:val="640"/>
          <w:marRight w:val="0"/>
          <w:marTop w:val="0"/>
          <w:marBottom w:val="0"/>
          <w:divBdr>
            <w:top w:val="none" w:sz="0" w:space="0" w:color="auto"/>
            <w:left w:val="none" w:sz="0" w:space="0" w:color="auto"/>
            <w:bottom w:val="none" w:sz="0" w:space="0" w:color="auto"/>
            <w:right w:val="none" w:sz="0" w:space="0" w:color="auto"/>
          </w:divBdr>
        </w:div>
        <w:div w:id="2098358035">
          <w:marLeft w:val="640"/>
          <w:marRight w:val="0"/>
          <w:marTop w:val="0"/>
          <w:marBottom w:val="0"/>
          <w:divBdr>
            <w:top w:val="none" w:sz="0" w:space="0" w:color="auto"/>
            <w:left w:val="none" w:sz="0" w:space="0" w:color="auto"/>
            <w:bottom w:val="none" w:sz="0" w:space="0" w:color="auto"/>
            <w:right w:val="none" w:sz="0" w:space="0" w:color="auto"/>
          </w:divBdr>
        </w:div>
        <w:div w:id="1625038111">
          <w:marLeft w:val="640"/>
          <w:marRight w:val="0"/>
          <w:marTop w:val="0"/>
          <w:marBottom w:val="0"/>
          <w:divBdr>
            <w:top w:val="none" w:sz="0" w:space="0" w:color="auto"/>
            <w:left w:val="none" w:sz="0" w:space="0" w:color="auto"/>
            <w:bottom w:val="none" w:sz="0" w:space="0" w:color="auto"/>
            <w:right w:val="none" w:sz="0" w:space="0" w:color="auto"/>
          </w:divBdr>
        </w:div>
        <w:div w:id="1185442445">
          <w:marLeft w:val="640"/>
          <w:marRight w:val="0"/>
          <w:marTop w:val="0"/>
          <w:marBottom w:val="0"/>
          <w:divBdr>
            <w:top w:val="none" w:sz="0" w:space="0" w:color="auto"/>
            <w:left w:val="none" w:sz="0" w:space="0" w:color="auto"/>
            <w:bottom w:val="none" w:sz="0" w:space="0" w:color="auto"/>
            <w:right w:val="none" w:sz="0" w:space="0" w:color="auto"/>
          </w:divBdr>
        </w:div>
        <w:div w:id="1159997573">
          <w:marLeft w:val="640"/>
          <w:marRight w:val="0"/>
          <w:marTop w:val="0"/>
          <w:marBottom w:val="0"/>
          <w:divBdr>
            <w:top w:val="none" w:sz="0" w:space="0" w:color="auto"/>
            <w:left w:val="none" w:sz="0" w:space="0" w:color="auto"/>
            <w:bottom w:val="none" w:sz="0" w:space="0" w:color="auto"/>
            <w:right w:val="none" w:sz="0" w:space="0" w:color="auto"/>
          </w:divBdr>
        </w:div>
        <w:div w:id="459150452">
          <w:marLeft w:val="640"/>
          <w:marRight w:val="0"/>
          <w:marTop w:val="0"/>
          <w:marBottom w:val="0"/>
          <w:divBdr>
            <w:top w:val="none" w:sz="0" w:space="0" w:color="auto"/>
            <w:left w:val="none" w:sz="0" w:space="0" w:color="auto"/>
            <w:bottom w:val="none" w:sz="0" w:space="0" w:color="auto"/>
            <w:right w:val="none" w:sz="0" w:space="0" w:color="auto"/>
          </w:divBdr>
        </w:div>
        <w:div w:id="1031685924">
          <w:marLeft w:val="640"/>
          <w:marRight w:val="0"/>
          <w:marTop w:val="0"/>
          <w:marBottom w:val="0"/>
          <w:divBdr>
            <w:top w:val="none" w:sz="0" w:space="0" w:color="auto"/>
            <w:left w:val="none" w:sz="0" w:space="0" w:color="auto"/>
            <w:bottom w:val="none" w:sz="0" w:space="0" w:color="auto"/>
            <w:right w:val="none" w:sz="0" w:space="0" w:color="auto"/>
          </w:divBdr>
        </w:div>
        <w:div w:id="1345017369">
          <w:marLeft w:val="640"/>
          <w:marRight w:val="0"/>
          <w:marTop w:val="0"/>
          <w:marBottom w:val="0"/>
          <w:divBdr>
            <w:top w:val="none" w:sz="0" w:space="0" w:color="auto"/>
            <w:left w:val="none" w:sz="0" w:space="0" w:color="auto"/>
            <w:bottom w:val="none" w:sz="0" w:space="0" w:color="auto"/>
            <w:right w:val="none" w:sz="0" w:space="0" w:color="auto"/>
          </w:divBdr>
        </w:div>
        <w:div w:id="240919432">
          <w:marLeft w:val="640"/>
          <w:marRight w:val="0"/>
          <w:marTop w:val="0"/>
          <w:marBottom w:val="0"/>
          <w:divBdr>
            <w:top w:val="none" w:sz="0" w:space="0" w:color="auto"/>
            <w:left w:val="none" w:sz="0" w:space="0" w:color="auto"/>
            <w:bottom w:val="none" w:sz="0" w:space="0" w:color="auto"/>
            <w:right w:val="none" w:sz="0" w:space="0" w:color="auto"/>
          </w:divBdr>
        </w:div>
        <w:div w:id="995765000">
          <w:marLeft w:val="640"/>
          <w:marRight w:val="0"/>
          <w:marTop w:val="0"/>
          <w:marBottom w:val="0"/>
          <w:divBdr>
            <w:top w:val="none" w:sz="0" w:space="0" w:color="auto"/>
            <w:left w:val="none" w:sz="0" w:space="0" w:color="auto"/>
            <w:bottom w:val="none" w:sz="0" w:space="0" w:color="auto"/>
            <w:right w:val="none" w:sz="0" w:space="0" w:color="auto"/>
          </w:divBdr>
        </w:div>
        <w:div w:id="1502234632">
          <w:marLeft w:val="640"/>
          <w:marRight w:val="0"/>
          <w:marTop w:val="0"/>
          <w:marBottom w:val="0"/>
          <w:divBdr>
            <w:top w:val="none" w:sz="0" w:space="0" w:color="auto"/>
            <w:left w:val="none" w:sz="0" w:space="0" w:color="auto"/>
            <w:bottom w:val="none" w:sz="0" w:space="0" w:color="auto"/>
            <w:right w:val="none" w:sz="0" w:space="0" w:color="auto"/>
          </w:divBdr>
        </w:div>
        <w:div w:id="2077244922">
          <w:marLeft w:val="640"/>
          <w:marRight w:val="0"/>
          <w:marTop w:val="0"/>
          <w:marBottom w:val="0"/>
          <w:divBdr>
            <w:top w:val="none" w:sz="0" w:space="0" w:color="auto"/>
            <w:left w:val="none" w:sz="0" w:space="0" w:color="auto"/>
            <w:bottom w:val="none" w:sz="0" w:space="0" w:color="auto"/>
            <w:right w:val="none" w:sz="0" w:space="0" w:color="auto"/>
          </w:divBdr>
        </w:div>
        <w:div w:id="1206599053">
          <w:marLeft w:val="640"/>
          <w:marRight w:val="0"/>
          <w:marTop w:val="0"/>
          <w:marBottom w:val="0"/>
          <w:divBdr>
            <w:top w:val="none" w:sz="0" w:space="0" w:color="auto"/>
            <w:left w:val="none" w:sz="0" w:space="0" w:color="auto"/>
            <w:bottom w:val="none" w:sz="0" w:space="0" w:color="auto"/>
            <w:right w:val="none" w:sz="0" w:space="0" w:color="auto"/>
          </w:divBdr>
        </w:div>
        <w:div w:id="1919749592">
          <w:marLeft w:val="640"/>
          <w:marRight w:val="0"/>
          <w:marTop w:val="0"/>
          <w:marBottom w:val="0"/>
          <w:divBdr>
            <w:top w:val="none" w:sz="0" w:space="0" w:color="auto"/>
            <w:left w:val="none" w:sz="0" w:space="0" w:color="auto"/>
            <w:bottom w:val="none" w:sz="0" w:space="0" w:color="auto"/>
            <w:right w:val="none" w:sz="0" w:space="0" w:color="auto"/>
          </w:divBdr>
        </w:div>
        <w:div w:id="611593483">
          <w:marLeft w:val="640"/>
          <w:marRight w:val="0"/>
          <w:marTop w:val="0"/>
          <w:marBottom w:val="0"/>
          <w:divBdr>
            <w:top w:val="none" w:sz="0" w:space="0" w:color="auto"/>
            <w:left w:val="none" w:sz="0" w:space="0" w:color="auto"/>
            <w:bottom w:val="none" w:sz="0" w:space="0" w:color="auto"/>
            <w:right w:val="none" w:sz="0" w:space="0" w:color="auto"/>
          </w:divBdr>
        </w:div>
        <w:div w:id="545683947">
          <w:marLeft w:val="640"/>
          <w:marRight w:val="0"/>
          <w:marTop w:val="0"/>
          <w:marBottom w:val="0"/>
          <w:divBdr>
            <w:top w:val="none" w:sz="0" w:space="0" w:color="auto"/>
            <w:left w:val="none" w:sz="0" w:space="0" w:color="auto"/>
            <w:bottom w:val="none" w:sz="0" w:space="0" w:color="auto"/>
            <w:right w:val="none" w:sz="0" w:space="0" w:color="auto"/>
          </w:divBdr>
        </w:div>
        <w:div w:id="1368486887">
          <w:marLeft w:val="640"/>
          <w:marRight w:val="0"/>
          <w:marTop w:val="0"/>
          <w:marBottom w:val="0"/>
          <w:divBdr>
            <w:top w:val="none" w:sz="0" w:space="0" w:color="auto"/>
            <w:left w:val="none" w:sz="0" w:space="0" w:color="auto"/>
            <w:bottom w:val="none" w:sz="0" w:space="0" w:color="auto"/>
            <w:right w:val="none" w:sz="0" w:space="0" w:color="auto"/>
          </w:divBdr>
        </w:div>
        <w:div w:id="2140995957">
          <w:marLeft w:val="640"/>
          <w:marRight w:val="0"/>
          <w:marTop w:val="0"/>
          <w:marBottom w:val="0"/>
          <w:divBdr>
            <w:top w:val="none" w:sz="0" w:space="0" w:color="auto"/>
            <w:left w:val="none" w:sz="0" w:space="0" w:color="auto"/>
            <w:bottom w:val="none" w:sz="0" w:space="0" w:color="auto"/>
            <w:right w:val="none" w:sz="0" w:space="0" w:color="auto"/>
          </w:divBdr>
        </w:div>
        <w:div w:id="1569800803">
          <w:marLeft w:val="640"/>
          <w:marRight w:val="0"/>
          <w:marTop w:val="0"/>
          <w:marBottom w:val="0"/>
          <w:divBdr>
            <w:top w:val="none" w:sz="0" w:space="0" w:color="auto"/>
            <w:left w:val="none" w:sz="0" w:space="0" w:color="auto"/>
            <w:bottom w:val="none" w:sz="0" w:space="0" w:color="auto"/>
            <w:right w:val="none" w:sz="0" w:space="0" w:color="auto"/>
          </w:divBdr>
        </w:div>
        <w:div w:id="1955288677">
          <w:marLeft w:val="640"/>
          <w:marRight w:val="0"/>
          <w:marTop w:val="0"/>
          <w:marBottom w:val="0"/>
          <w:divBdr>
            <w:top w:val="none" w:sz="0" w:space="0" w:color="auto"/>
            <w:left w:val="none" w:sz="0" w:space="0" w:color="auto"/>
            <w:bottom w:val="none" w:sz="0" w:space="0" w:color="auto"/>
            <w:right w:val="none" w:sz="0" w:space="0" w:color="auto"/>
          </w:divBdr>
        </w:div>
        <w:div w:id="2093819592">
          <w:marLeft w:val="640"/>
          <w:marRight w:val="0"/>
          <w:marTop w:val="0"/>
          <w:marBottom w:val="0"/>
          <w:divBdr>
            <w:top w:val="none" w:sz="0" w:space="0" w:color="auto"/>
            <w:left w:val="none" w:sz="0" w:space="0" w:color="auto"/>
            <w:bottom w:val="none" w:sz="0" w:space="0" w:color="auto"/>
            <w:right w:val="none" w:sz="0" w:space="0" w:color="auto"/>
          </w:divBdr>
        </w:div>
        <w:div w:id="1260916256">
          <w:marLeft w:val="640"/>
          <w:marRight w:val="0"/>
          <w:marTop w:val="0"/>
          <w:marBottom w:val="0"/>
          <w:divBdr>
            <w:top w:val="none" w:sz="0" w:space="0" w:color="auto"/>
            <w:left w:val="none" w:sz="0" w:space="0" w:color="auto"/>
            <w:bottom w:val="none" w:sz="0" w:space="0" w:color="auto"/>
            <w:right w:val="none" w:sz="0" w:space="0" w:color="auto"/>
          </w:divBdr>
        </w:div>
        <w:div w:id="2011104169">
          <w:marLeft w:val="640"/>
          <w:marRight w:val="0"/>
          <w:marTop w:val="0"/>
          <w:marBottom w:val="0"/>
          <w:divBdr>
            <w:top w:val="none" w:sz="0" w:space="0" w:color="auto"/>
            <w:left w:val="none" w:sz="0" w:space="0" w:color="auto"/>
            <w:bottom w:val="none" w:sz="0" w:space="0" w:color="auto"/>
            <w:right w:val="none" w:sz="0" w:space="0" w:color="auto"/>
          </w:divBdr>
        </w:div>
        <w:div w:id="2136363508">
          <w:marLeft w:val="640"/>
          <w:marRight w:val="0"/>
          <w:marTop w:val="0"/>
          <w:marBottom w:val="0"/>
          <w:divBdr>
            <w:top w:val="none" w:sz="0" w:space="0" w:color="auto"/>
            <w:left w:val="none" w:sz="0" w:space="0" w:color="auto"/>
            <w:bottom w:val="none" w:sz="0" w:space="0" w:color="auto"/>
            <w:right w:val="none" w:sz="0" w:space="0" w:color="auto"/>
          </w:divBdr>
        </w:div>
        <w:div w:id="337197519">
          <w:marLeft w:val="640"/>
          <w:marRight w:val="0"/>
          <w:marTop w:val="0"/>
          <w:marBottom w:val="0"/>
          <w:divBdr>
            <w:top w:val="none" w:sz="0" w:space="0" w:color="auto"/>
            <w:left w:val="none" w:sz="0" w:space="0" w:color="auto"/>
            <w:bottom w:val="none" w:sz="0" w:space="0" w:color="auto"/>
            <w:right w:val="none" w:sz="0" w:space="0" w:color="auto"/>
          </w:divBdr>
        </w:div>
        <w:div w:id="1197423835">
          <w:marLeft w:val="640"/>
          <w:marRight w:val="0"/>
          <w:marTop w:val="0"/>
          <w:marBottom w:val="0"/>
          <w:divBdr>
            <w:top w:val="none" w:sz="0" w:space="0" w:color="auto"/>
            <w:left w:val="none" w:sz="0" w:space="0" w:color="auto"/>
            <w:bottom w:val="none" w:sz="0" w:space="0" w:color="auto"/>
            <w:right w:val="none" w:sz="0" w:space="0" w:color="auto"/>
          </w:divBdr>
        </w:div>
        <w:div w:id="1040663410">
          <w:marLeft w:val="640"/>
          <w:marRight w:val="0"/>
          <w:marTop w:val="0"/>
          <w:marBottom w:val="0"/>
          <w:divBdr>
            <w:top w:val="none" w:sz="0" w:space="0" w:color="auto"/>
            <w:left w:val="none" w:sz="0" w:space="0" w:color="auto"/>
            <w:bottom w:val="none" w:sz="0" w:space="0" w:color="auto"/>
            <w:right w:val="none" w:sz="0" w:space="0" w:color="auto"/>
          </w:divBdr>
        </w:div>
        <w:div w:id="2063019387">
          <w:marLeft w:val="640"/>
          <w:marRight w:val="0"/>
          <w:marTop w:val="0"/>
          <w:marBottom w:val="0"/>
          <w:divBdr>
            <w:top w:val="none" w:sz="0" w:space="0" w:color="auto"/>
            <w:left w:val="none" w:sz="0" w:space="0" w:color="auto"/>
            <w:bottom w:val="none" w:sz="0" w:space="0" w:color="auto"/>
            <w:right w:val="none" w:sz="0" w:space="0" w:color="auto"/>
          </w:divBdr>
        </w:div>
        <w:div w:id="1538660590">
          <w:marLeft w:val="640"/>
          <w:marRight w:val="0"/>
          <w:marTop w:val="0"/>
          <w:marBottom w:val="0"/>
          <w:divBdr>
            <w:top w:val="none" w:sz="0" w:space="0" w:color="auto"/>
            <w:left w:val="none" w:sz="0" w:space="0" w:color="auto"/>
            <w:bottom w:val="none" w:sz="0" w:space="0" w:color="auto"/>
            <w:right w:val="none" w:sz="0" w:space="0" w:color="auto"/>
          </w:divBdr>
        </w:div>
        <w:div w:id="1860198694">
          <w:marLeft w:val="640"/>
          <w:marRight w:val="0"/>
          <w:marTop w:val="0"/>
          <w:marBottom w:val="0"/>
          <w:divBdr>
            <w:top w:val="none" w:sz="0" w:space="0" w:color="auto"/>
            <w:left w:val="none" w:sz="0" w:space="0" w:color="auto"/>
            <w:bottom w:val="none" w:sz="0" w:space="0" w:color="auto"/>
            <w:right w:val="none" w:sz="0" w:space="0" w:color="auto"/>
          </w:divBdr>
        </w:div>
        <w:div w:id="387609072">
          <w:marLeft w:val="640"/>
          <w:marRight w:val="0"/>
          <w:marTop w:val="0"/>
          <w:marBottom w:val="0"/>
          <w:divBdr>
            <w:top w:val="none" w:sz="0" w:space="0" w:color="auto"/>
            <w:left w:val="none" w:sz="0" w:space="0" w:color="auto"/>
            <w:bottom w:val="none" w:sz="0" w:space="0" w:color="auto"/>
            <w:right w:val="none" w:sz="0" w:space="0" w:color="auto"/>
          </w:divBdr>
        </w:div>
        <w:div w:id="1008678484">
          <w:marLeft w:val="640"/>
          <w:marRight w:val="0"/>
          <w:marTop w:val="0"/>
          <w:marBottom w:val="0"/>
          <w:divBdr>
            <w:top w:val="none" w:sz="0" w:space="0" w:color="auto"/>
            <w:left w:val="none" w:sz="0" w:space="0" w:color="auto"/>
            <w:bottom w:val="none" w:sz="0" w:space="0" w:color="auto"/>
            <w:right w:val="none" w:sz="0" w:space="0" w:color="auto"/>
          </w:divBdr>
        </w:div>
        <w:div w:id="989599312">
          <w:marLeft w:val="640"/>
          <w:marRight w:val="0"/>
          <w:marTop w:val="0"/>
          <w:marBottom w:val="0"/>
          <w:divBdr>
            <w:top w:val="none" w:sz="0" w:space="0" w:color="auto"/>
            <w:left w:val="none" w:sz="0" w:space="0" w:color="auto"/>
            <w:bottom w:val="none" w:sz="0" w:space="0" w:color="auto"/>
            <w:right w:val="none" w:sz="0" w:space="0" w:color="auto"/>
          </w:divBdr>
        </w:div>
        <w:div w:id="409817070">
          <w:marLeft w:val="640"/>
          <w:marRight w:val="0"/>
          <w:marTop w:val="0"/>
          <w:marBottom w:val="0"/>
          <w:divBdr>
            <w:top w:val="none" w:sz="0" w:space="0" w:color="auto"/>
            <w:left w:val="none" w:sz="0" w:space="0" w:color="auto"/>
            <w:bottom w:val="none" w:sz="0" w:space="0" w:color="auto"/>
            <w:right w:val="none" w:sz="0" w:space="0" w:color="auto"/>
          </w:divBdr>
        </w:div>
        <w:div w:id="1816754583">
          <w:marLeft w:val="640"/>
          <w:marRight w:val="0"/>
          <w:marTop w:val="0"/>
          <w:marBottom w:val="0"/>
          <w:divBdr>
            <w:top w:val="none" w:sz="0" w:space="0" w:color="auto"/>
            <w:left w:val="none" w:sz="0" w:space="0" w:color="auto"/>
            <w:bottom w:val="none" w:sz="0" w:space="0" w:color="auto"/>
            <w:right w:val="none" w:sz="0" w:space="0" w:color="auto"/>
          </w:divBdr>
        </w:div>
        <w:div w:id="886643094">
          <w:marLeft w:val="640"/>
          <w:marRight w:val="0"/>
          <w:marTop w:val="0"/>
          <w:marBottom w:val="0"/>
          <w:divBdr>
            <w:top w:val="none" w:sz="0" w:space="0" w:color="auto"/>
            <w:left w:val="none" w:sz="0" w:space="0" w:color="auto"/>
            <w:bottom w:val="none" w:sz="0" w:space="0" w:color="auto"/>
            <w:right w:val="none" w:sz="0" w:space="0" w:color="auto"/>
          </w:divBdr>
        </w:div>
        <w:div w:id="782849592">
          <w:marLeft w:val="640"/>
          <w:marRight w:val="0"/>
          <w:marTop w:val="0"/>
          <w:marBottom w:val="0"/>
          <w:divBdr>
            <w:top w:val="none" w:sz="0" w:space="0" w:color="auto"/>
            <w:left w:val="none" w:sz="0" w:space="0" w:color="auto"/>
            <w:bottom w:val="none" w:sz="0" w:space="0" w:color="auto"/>
            <w:right w:val="none" w:sz="0" w:space="0" w:color="auto"/>
          </w:divBdr>
        </w:div>
        <w:div w:id="1222710828">
          <w:marLeft w:val="640"/>
          <w:marRight w:val="0"/>
          <w:marTop w:val="0"/>
          <w:marBottom w:val="0"/>
          <w:divBdr>
            <w:top w:val="none" w:sz="0" w:space="0" w:color="auto"/>
            <w:left w:val="none" w:sz="0" w:space="0" w:color="auto"/>
            <w:bottom w:val="none" w:sz="0" w:space="0" w:color="auto"/>
            <w:right w:val="none" w:sz="0" w:space="0" w:color="auto"/>
          </w:divBdr>
        </w:div>
        <w:div w:id="713041312">
          <w:marLeft w:val="640"/>
          <w:marRight w:val="0"/>
          <w:marTop w:val="0"/>
          <w:marBottom w:val="0"/>
          <w:divBdr>
            <w:top w:val="none" w:sz="0" w:space="0" w:color="auto"/>
            <w:left w:val="none" w:sz="0" w:space="0" w:color="auto"/>
            <w:bottom w:val="none" w:sz="0" w:space="0" w:color="auto"/>
            <w:right w:val="none" w:sz="0" w:space="0" w:color="auto"/>
          </w:divBdr>
        </w:div>
        <w:div w:id="2028949065">
          <w:marLeft w:val="640"/>
          <w:marRight w:val="0"/>
          <w:marTop w:val="0"/>
          <w:marBottom w:val="0"/>
          <w:divBdr>
            <w:top w:val="none" w:sz="0" w:space="0" w:color="auto"/>
            <w:left w:val="none" w:sz="0" w:space="0" w:color="auto"/>
            <w:bottom w:val="none" w:sz="0" w:space="0" w:color="auto"/>
            <w:right w:val="none" w:sz="0" w:space="0" w:color="auto"/>
          </w:divBdr>
        </w:div>
        <w:div w:id="1485197170">
          <w:marLeft w:val="640"/>
          <w:marRight w:val="0"/>
          <w:marTop w:val="0"/>
          <w:marBottom w:val="0"/>
          <w:divBdr>
            <w:top w:val="none" w:sz="0" w:space="0" w:color="auto"/>
            <w:left w:val="none" w:sz="0" w:space="0" w:color="auto"/>
            <w:bottom w:val="none" w:sz="0" w:space="0" w:color="auto"/>
            <w:right w:val="none" w:sz="0" w:space="0" w:color="auto"/>
          </w:divBdr>
        </w:div>
        <w:div w:id="1817455783">
          <w:marLeft w:val="640"/>
          <w:marRight w:val="0"/>
          <w:marTop w:val="0"/>
          <w:marBottom w:val="0"/>
          <w:divBdr>
            <w:top w:val="none" w:sz="0" w:space="0" w:color="auto"/>
            <w:left w:val="none" w:sz="0" w:space="0" w:color="auto"/>
            <w:bottom w:val="none" w:sz="0" w:space="0" w:color="auto"/>
            <w:right w:val="none" w:sz="0" w:space="0" w:color="auto"/>
          </w:divBdr>
        </w:div>
        <w:div w:id="653799376">
          <w:marLeft w:val="640"/>
          <w:marRight w:val="0"/>
          <w:marTop w:val="0"/>
          <w:marBottom w:val="0"/>
          <w:divBdr>
            <w:top w:val="none" w:sz="0" w:space="0" w:color="auto"/>
            <w:left w:val="none" w:sz="0" w:space="0" w:color="auto"/>
            <w:bottom w:val="none" w:sz="0" w:space="0" w:color="auto"/>
            <w:right w:val="none" w:sz="0" w:space="0" w:color="auto"/>
          </w:divBdr>
        </w:div>
        <w:div w:id="1288586557">
          <w:marLeft w:val="640"/>
          <w:marRight w:val="0"/>
          <w:marTop w:val="0"/>
          <w:marBottom w:val="0"/>
          <w:divBdr>
            <w:top w:val="none" w:sz="0" w:space="0" w:color="auto"/>
            <w:left w:val="none" w:sz="0" w:space="0" w:color="auto"/>
            <w:bottom w:val="none" w:sz="0" w:space="0" w:color="auto"/>
            <w:right w:val="none" w:sz="0" w:space="0" w:color="auto"/>
          </w:divBdr>
        </w:div>
        <w:div w:id="1520124182">
          <w:marLeft w:val="640"/>
          <w:marRight w:val="0"/>
          <w:marTop w:val="0"/>
          <w:marBottom w:val="0"/>
          <w:divBdr>
            <w:top w:val="none" w:sz="0" w:space="0" w:color="auto"/>
            <w:left w:val="none" w:sz="0" w:space="0" w:color="auto"/>
            <w:bottom w:val="none" w:sz="0" w:space="0" w:color="auto"/>
            <w:right w:val="none" w:sz="0" w:space="0" w:color="auto"/>
          </w:divBdr>
        </w:div>
        <w:div w:id="159346983">
          <w:marLeft w:val="640"/>
          <w:marRight w:val="0"/>
          <w:marTop w:val="0"/>
          <w:marBottom w:val="0"/>
          <w:divBdr>
            <w:top w:val="none" w:sz="0" w:space="0" w:color="auto"/>
            <w:left w:val="none" w:sz="0" w:space="0" w:color="auto"/>
            <w:bottom w:val="none" w:sz="0" w:space="0" w:color="auto"/>
            <w:right w:val="none" w:sz="0" w:space="0" w:color="auto"/>
          </w:divBdr>
        </w:div>
        <w:div w:id="306134264">
          <w:marLeft w:val="640"/>
          <w:marRight w:val="0"/>
          <w:marTop w:val="0"/>
          <w:marBottom w:val="0"/>
          <w:divBdr>
            <w:top w:val="none" w:sz="0" w:space="0" w:color="auto"/>
            <w:left w:val="none" w:sz="0" w:space="0" w:color="auto"/>
            <w:bottom w:val="none" w:sz="0" w:space="0" w:color="auto"/>
            <w:right w:val="none" w:sz="0" w:space="0" w:color="auto"/>
          </w:divBdr>
        </w:div>
        <w:div w:id="216015292">
          <w:marLeft w:val="640"/>
          <w:marRight w:val="0"/>
          <w:marTop w:val="0"/>
          <w:marBottom w:val="0"/>
          <w:divBdr>
            <w:top w:val="none" w:sz="0" w:space="0" w:color="auto"/>
            <w:left w:val="none" w:sz="0" w:space="0" w:color="auto"/>
            <w:bottom w:val="none" w:sz="0" w:space="0" w:color="auto"/>
            <w:right w:val="none" w:sz="0" w:space="0" w:color="auto"/>
          </w:divBdr>
        </w:div>
        <w:div w:id="897016699">
          <w:marLeft w:val="640"/>
          <w:marRight w:val="0"/>
          <w:marTop w:val="0"/>
          <w:marBottom w:val="0"/>
          <w:divBdr>
            <w:top w:val="none" w:sz="0" w:space="0" w:color="auto"/>
            <w:left w:val="none" w:sz="0" w:space="0" w:color="auto"/>
            <w:bottom w:val="none" w:sz="0" w:space="0" w:color="auto"/>
            <w:right w:val="none" w:sz="0" w:space="0" w:color="auto"/>
          </w:divBdr>
        </w:div>
      </w:divsChild>
    </w:div>
    <w:div w:id="514149722">
      <w:bodyDiv w:val="1"/>
      <w:marLeft w:val="0"/>
      <w:marRight w:val="0"/>
      <w:marTop w:val="0"/>
      <w:marBottom w:val="0"/>
      <w:divBdr>
        <w:top w:val="none" w:sz="0" w:space="0" w:color="auto"/>
        <w:left w:val="none" w:sz="0" w:space="0" w:color="auto"/>
        <w:bottom w:val="none" w:sz="0" w:space="0" w:color="auto"/>
        <w:right w:val="none" w:sz="0" w:space="0" w:color="auto"/>
      </w:divBdr>
    </w:div>
    <w:div w:id="521283460">
      <w:bodyDiv w:val="1"/>
      <w:marLeft w:val="0"/>
      <w:marRight w:val="0"/>
      <w:marTop w:val="0"/>
      <w:marBottom w:val="0"/>
      <w:divBdr>
        <w:top w:val="none" w:sz="0" w:space="0" w:color="auto"/>
        <w:left w:val="none" w:sz="0" w:space="0" w:color="auto"/>
        <w:bottom w:val="none" w:sz="0" w:space="0" w:color="auto"/>
        <w:right w:val="none" w:sz="0" w:space="0" w:color="auto"/>
      </w:divBdr>
      <w:divsChild>
        <w:div w:id="102768350">
          <w:marLeft w:val="480"/>
          <w:marRight w:val="0"/>
          <w:marTop w:val="0"/>
          <w:marBottom w:val="0"/>
          <w:divBdr>
            <w:top w:val="none" w:sz="0" w:space="0" w:color="auto"/>
            <w:left w:val="none" w:sz="0" w:space="0" w:color="auto"/>
            <w:bottom w:val="none" w:sz="0" w:space="0" w:color="auto"/>
            <w:right w:val="none" w:sz="0" w:space="0" w:color="auto"/>
          </w:divBdr>
        </w:div>
        <w:div w:id="973800343">
          <w:marLeft w:val="480"/>
          <w:marRight w:val="0"/>
          <w:marTop w:val="0"/>
          <w:marBottom w:val="0"/>
          <w:divBdr>
            <w:top w:val="none" w:sz="0" w:space="0" w:color="auto"/>
            <w:left w:val="none" w:sz="0" w:space="0" w:color="auto"/>
            <w:bottom w:val="none" w:sz="0" w:space="0" w:color="auto"/>
            <w:right w:val="none" w:sz="0" w:space="0" w:color="auto"/>
          </w:divBdr>
        </w:div>
        <w:div w:id="1181047551">
          <w:marLeft w:val="480"/>
          <w:marRight w:val="0"/>
          <w:marTop w:val="0"/>
          <w:marBottom w:val="0"/>
          <w:divBdr>
            <w:top w:val="none" w:sz="0" w:space="0" w:color="auto"/>
            <w:left w:val="none" w:sz="0" w:space="0" w:color="auto"/>
            <w:bottom w:val="none" w:sz="0" w:space="0" w:color="auto"/>
            <w:right w:val="none" w:sz="0" w:space="0" w:color="auto"/>
          </w:divBdr>
        </w:div>
        <w:div w:id="367485132">
          <w:marLeft w:val="480"/>
          <w:marRight w:val="0"/>
          <w:marTop w:val="0"/>
          <w:marBottom w:val="0"/>
          <w:divBdr>
            <w:top w:val="none" w:sz="0" w:space="0" w:color="auto"/>
            <w:left w:val="none" w:sz="0" w:space="0" w:color="auto"/>
            <w:bottom w:val="none" w:sz="0" w:space="0" w:color="auto"/>
            <w:right w:val="none" w:sz="0" w:space="0" w:color="auto"/>
          </w:divBdr>
        </w:div>
        <w:div w:id="455368745">
          <w:marLeft w:val="480"/>
          <w:marRight w:val="0"/>
          <w:marTop w:val="0"/>
          <w:marBottom w:val="0"/>
          <w:divBdr>
            <w:top w:val="none" w:sz="0" w:space="0" w:color="auto"/>
            <w:left w:val="none" w:sz="0" w:space="0" w:color="auto"/>
            <w:bottom w:val="none" w:sz="0" w:space="0" w:color="auto"/>
            <w:right w:val="none" w:sz="0" w:space="0" w:color="auto"/>
          </w:divBdr>
        </w:div>
        <w:div w:id="944121673">
          <w:marLeft w:val="480"/>
          <w:marRight w:val="0"/>
          <w:marTop w:val="0"/>
          <w:marBottom w:val="0"/>
          <w:divBdr>
            <w:top w:val="none" w:sz="0" w:space="0" w:color="auto"/>
            <w:left w:val="none" w:sz="0" w:space="0" w:color="auto"/>
            <w:bottom w:val="none" w:sz="0" w:space="0" w:color="auto"/>
            <w:right w:val="none" w:sz="0" w:space="0" w:color="auto"/>
          </w:divBdr>
        </w:div>
        <w:div w:id="608779068">
          <w:marLeft w:val="480"/>
          <w:marRight w:val="0"/>
          <w:marTop w:val="0"/>
          <w:marBottom w:val="0"/>
          <w:divBdr>
            <w:top w:val="none" w:sz="0" w:space="0" w:color="auto"/>
            <w:left w:val="none" w:sz="0" w:space="0" w:color="auto"/>
            <w:bottom w:val="none" w:sz="0" w:space="0" w:color="auto"/>
            <w:right w:val="none" w:sz="0" w:space="0" w:color="auto"/>
          </w:divBdr>
        </w:div>
        <w:div w:id="374500097">
          <w:marLeft w:val="480"/>
          <w:marRight w:val="0"/>
          <w:marTop w:val="0"/>
          <w:marBottom w:val="0"/>
          <w:divBdr>
            <w:top w:val="none" w:sz="0" w:space="0" w:color="auto"/>
            <w:left w:val="none" w:sz="0" w:space="0" w:color="auto"/>
            <w:bottom w:val="none" w:sz="0" w:space="0" w:color="auto"/>
            <w:right w:val="none" w:sz="0" w:space="0" w:color="auto"/>
          </w:divBdr>
        </w:div>
        <w:div w:id="1063681118">
          <w:marLeft w:val="480"/>
          <w:marRight w:val="0"/>
          <w:marTop w:val="0"/>
          <w:marBottom w:val="0"/>
          <w:divBdr>
            <w:top w:val="none" w:sz="0" w:space="0" w:color="auto"/>
            <w:left w:val="none" w:sz="0" w:space="0" w:color="auto"/>
            <w:bottom w:val="none" w:sz="0" w:space="0" w:color="auto"/>
            <w:right w:val="none" w:sz="0" w:space="0" w:color="auto"/>
          </w:divBdr>
        </w:div>
        <w:div w:id="1507597518">
          <w:marLeft w:val="480"/>
          <w:marRight w:val="0"/>
          <w:marTop w:val="0"/>
          <w:marBottom w:val="0"/>
          <w:divBdr>
            <w:top w:val="none" w:sz="0" w:space="0" w:color="auto"/>
            <w:left w:val="none" w:sz="0" w:space="0" w:color="auto"/>
            <w:bottom w:val="none" w:sz="0" w:space="0" w:color="auto"/>
            <w:right w:val="none" w:sz="0" w:space="0" w:color="auto"/>
          </w:divBdr>
        </w:div>
        <w:div w:id="142622442">
          <w:marLeft w:val="480"/>
          <w:marRight w:val="0"/>
          <w:marTop w:val="0"/>
          <w:marBottom w:val="0"/>
          <w:divBdr>
            <w:top w:val="none" w:sz="0" w:space="0" w:color="auto"/>
            <w:left w:val="none" w:sz="0" w:space="0" w:color="auto"/>
            <w:bottom w:val="none" w:sz="0" w:space="0" w:color="auto"/>
            <w:right w:val="none" w:sz="0" w:space="0" w:color="auto"/>
          </w:divBdr>
        </w:div>
        <w:div w:id="710763276">
          <w:marLeft w:val="480"/>
          <w:marRight w:val="0"/>
          <w:marTop w:val="0"/>
          <w:marBottom w:val="0"/>
          <w:divBdr>
            <w:top w:val="none" w:sz="0" w:space="0" w:color="auto"/>
            <w:left w:val="none" w:sz="0" w:space="0" w:color="auto"/>
            <w:bottom w:val="none" w:sz="0" w:space="0" w:color="auto"/>
            <w:right w:val="none" w:sz="0" w:space="0" w:color="auto"/>
          </w:divBdr>
        </w:div>
        <w:div w:id="2033917200">
          <w:marLeft w:val="480"/>
          <w:marRight w:val="0"/>
          <w:marTop w:val="0"/>
          <w:marBottom w:val="0"/>
          <w:divBdr>
            <w:top w:val="none" w:sz="0" w:space="0" w:color="auto"/>
            <w:left w:val="none" w:sz="0" w:space="0" w:color="auto"/>
            <w:bottom w:val="none" w:sz="0" w:space="0" w:color="auto"/>
            <w:right w:val="none" w:sz="0" w:space="0" w:color="auto"/>
          </w:divBdr>
        </w:div>
        <w:div w:id="257831463">
          <w:marLeft w:val="480"/>
          <w:marRight w:val="0"/>
          <w:marTop w:val="0"/>
          <w:marBottom w:val="0"/>
          <w:divBdr>
            <w:top w:val="none" w:sz="0" w:space="0" w:color="auto"/>
            <w:left w:val="none" w:sz="0" w:space="0" w:color="auto"/>
            <w:bottom w:val="none" w:sz="0" w:space="0" w:color="auto"/>
            <w:right w:val="none" w:sz="0" w:space="0" w:color="auto"/>
          </w:divBdr>
        </w:div>
        <w:div w:id="688216776">
          <w:marLeft w:val="480"/>
          <w:marRight w:val="0"/>
          <w:marTop w:val="0"/>
          <w:marBottom w:val="0"/>
          <w:divBdr>
            <w:top w:val="none" w:sz="0" w:space="0" w:color="auto"/>
            <w:left w:val="none" w:sz="0" w:space="0" w:color="auto"/>
            <w:bottom w:val="none" w:sz="0" w:space="0" w:color="auto"/>
            <w:right w:val="none" w:sz="0" w:space="0" w:color="auto"/>
          </w:divBdr>
        </w:div>
        <w:div w:id="1278946964">
          <w:marLeft w:val="480"/>
          <w:marRight w:val="0"/>
          <w:marTop w:val="0"/>
          <w:marBottom w:val="0"/>
          <w:divBdr>
            <w:top w:val="none" w:sz="0" w:space="0" w:color="auto"/>
            <w:left w:val="none" w:sz="0" w:space="0" w:color="auto"/>
            <w:bottom w:val="none" w:sz="0" w:space="0" w:color="auto"/>
            <w:right w:val="none" w:sz="0" w:space="0" w:color="auto"/>
          </w:divBdr>
        </w:div>
        <w:div w:id="1810199543">
          <w:marLeft w:val="480"/>
          <w:marRight w:val="0"/>
          <w:marTop w:val="0"/>
          <w:marBottom w:val="0"/>
          <w:divBdr>
            <w:top w:val="none" w:sz="0" w:space="0" w:color="auto"/>
            <w:left w:val="none" w:sz="0" w:space="0" w:color="auto"/>
            <w:bottom w:val="none" w:sz="0" w:space="0" w:color="auto"/>
            <w:right w:val="none" w:sz="0" w:space="0" w:color="auto"/>
          </w:divBdr>
        </w:div>
        <w:div w:id="1708870897">
          <w:marLeft w:val="480"/>
          <w:marRight w:val="0"/>
          <w:marTop w:val="0"/>
          <w:marBottom w:val="0"/>
          <w:divBdr>
            <w:top w:val="none" w:sz="0" w:space="0" w:color="auto"/>
            <w:left w:val="none" w:sz="0" w:space="0" w:color="auto"/>
            <w:bottom w:val="none" w:sz="0" w:space="0" w:color="auto"/>
            <w:right w:val="none" w:sz="0" w:space="0" w:color="auto"/>
          </w:divBdr>
        </w:div>
        <w:div w:id="1219703642">
          <w:marLeft w:val="480"/>
          <w:marRight w:val="0"/>
          <w:marTop w:val="0"/>
          <w:marBottom w:val="0"/>
          <w:divBdr>
            <w:top w:val="none" w:sz="0" w:space="0" w:color="auto"/>
            <w:left w:val="none" w:sz="0" w:space="0" w:color="auto"/>
            <w:bottom w:val="none" w:sz="0" w:space="0" w:color="auto"/>
            <w:right w:val="none" w:sz="0" w:space="0" w:color="auto"/>
          </w:divBdr>
        </w:div>
        <w:div w:id="212431718">
          <w:marLeft w:val="480"/>
          <w:marRight w:val="0"/>
          <w:marTop w:val="0"/>
          <w:marBottom w:val="0"/>
          <w:divBdr>
            <w:top w:val="none" w:sz="0" w:space="0" w:color="auto"/>
            <w:left w:val="none" w:sz="0" w:space="0" w:color="auto"/>
            <w:bottom w:val="none" w:sz="0" w:space="0" w:color="auto"/>
            <w:right w:val="none" w:sz="0" w:space="0" w:color="auto"/>
          </w:divBdr>
        </w:div>
        <w:div w:id="725497180">
          <w:marLeft w:val="480"/>
          <w:marRight w:val="0"/>
          <w:marTop w:val="0"/>
          <w:marBottom w:val="0"/>
          <w:divBdr>
            <w:top w:val="none" w:sz="0" w:space="0" w:color="auto"/>
            <w:left w:val="none" w:sz="0" w:space="0" w:color="auto"/>
            <w:bottom w:val="none" w:sz="0" w:space="0" w:color="auto"/>
            <w:right w:val="none" w:sz="0" w:space="0" w:color="auto"/>
          </w:divBdr>
        </w:div>
        <w:div w:id="392971154">
          <w:marLeft w:val="480"/>
          <w:marRight w:val="0"/>
          <w:marTop w:val="0"/>
          <w:marBottom w:val="0"/>
          <w:divBdr>
            <w:top w:val="none" w:sz="0" w:space="0" w:color="auto"/>
            <w:left w:val="none" w:sz="0" w:space="0" w:color="auto"/>
            <w:bottom w:val="none" w:sz="0" w:space="0" w:color="auto"/>
            <w:right w:val="none" w:sz="0" w:space="0" w:color="auto"/>
          </w:divBdr>
        </w:div>
        <w:div w:id="1252734001">
          <w:marLeft w:val="480"/>
          <w:marRight w:val="0"/>
          <w:marTop w:val="0"/>
          <w:marBottom w:val="0"/>
          <w:divBdr>
            <w:top w:val="none" w:sz="0" w:space="0" w:color="auto"/>
            <w:left w:val="none" w:sz="0" w:space="0" w:color="auto"/>
            <w:bottom w:val="none" w:sz="0" w:space="0" w:color="auto"/>
            <w:right w:val="none" w:sz="0" w:space="0" w:color="auto"/>
          </w:divBdr>
        </w:div>
        <w:div w:id="1262834041">
          <w:marLeft w:val="480"/>
          <w:marRight w:val="0"/>
          <w:marTop w:val="0"/>
          <w:marBottom w:val="0"/>
          <w:divBdr>
            <w:top w:val="none" w:sz="0" w:space="0" w:color="auto"/>
            <w:left w:val="none" w:sz="0" w:space="0" w:color="auto"/>
            <w:bottom w:val="none" w:sz="0" w:space="0" w:color="auto"/>
            <w:right w:val="none" w:sz="0" w:space="0" w:color="auto"/>
          </w:divBdr>
        </w:div>
        <w:div w:id="935290952">
          <w:marLeft w:val="480"/>
          <w:marRight w:val="0"/>
          <w:marTop w:val="0"/>
          <w:marBottom w:val="0"/>
          <w:divBdr>
            <w:top w:val="none" w:sz="0" w:space="0" w:color="auto"/>
            <w:left w:val="none" w:sz="0" w:space="0" w:color="auto"/>
            <w:bottom w:val="none" w:sz="0" w:space="0" w:color="auto"/>
            <w:right w:val="none" w:sz="0" w:space="0" w:color="auto"/>
          </w:divBdr>
        </w:div>
        <w:div w:id="999620897">
          <w:marLeft w:val="480"/>
          <w:marRight w:val="0"/>
          <w:marTop w:val="0"/>
          <w:marBottom w:val="0"/>
          <w:divBdr>
            <w:top w:val="none" w:sz="0" w:space="0" w:color="auto"/>
            <w:left w:val="none" w:sz="0" w:space="0" w:color="auto"/>
            <w:bottom w:val="none" w:sz="0" w:space="0" w:color="auto"/>
            <w:right w:val="none" w:sz="0" w:space="0" w:color="auto"/>
          </w:divBdr>
        </w:div>
        <w:div w:id="1458988550">
          <w:marLeft w:val="480"/>
          <w:marRight w:val="0"/>
          <w:marTop w:val="0"/>
          <w:marBottom w:val="0"/>
          <w:divBdr>
            <w:top w:val="none" w:sz="0" w:space="0" w:color="auto"/>
            <w:left w:val="none" w:sz="0" w:space="0" w:color="auto"/>
            <w:bottom w:val="none" w:sz="0" w:space="0" w:color="auto"/>
            <w:right w:val="none" w:sz="0" w:space="0" w:color="auto"/>
          </w:divBdr>
        </w:div>
        <w:div w:id="324479260">
          <w:marLeft w:val="480"/>
          <w:marRight w:val="0"/>
          <w:marTop w:val="0"/>
          <w:marBottom w:val="0"/>
          <w:divBdr>
            <w:top w:val="none" w:sz="0" w:space="0" w:color="auto"/>
            <w:left w:val="none" w:sz="0" w:space="0" w:color="auto"/>
            <w:bottom w:val="none" w:sz="0" w:space="0" w:color="auto"/>
            <w:right w:val="none" w:sz="0" w:space="0" w:color="auto"/>
          </w:divBdr>
        </w:div>
        <w:div w:id="868758564">
          <w:marLeft w:val="480"/>
          <w:marRight w:val="0"/>
          <w:marTop w:val="0"/>
          <w:marBottom w:val="0"/>
          <w:divBdr>
            <w:top w:val="none" w:sz="0" w:space="0" w:color="auto"/>
            <w:left w:val="none" w:sz="0" w:space="0" w:color="auto"/>
            <w:bottom w:val="none" w:sz="0" w:space="0" w:color="auto"/>
            <w:right w:val="none" w:sz="0" w:space="0" w:color="auto"/>
          </w:divBdr>
        </w:div>
        <w:div w:id="1709721611">
          <w:marLeft w:val="480"/>
          <w:marRight w:val="0"/>
          <w:marTop w:val="0"/>
          <w:marBottom w:val="0"/>
          <w:divBdr>
            <w:top w:val="none" w:sz="0" w:space="0" w:color="auto"/>
            <w:left w:val="none" w:sz="0" w:space="0" w:color="auto"/>
            <w:bottom w:val="none" w:sz="0" w:space="0" w:color="auto"/>
            <w:right w:val="none" w:sz="0" w:space="0" w:color="auto"/>
          </w:divBdr>
        </w:div>
        <w:div w:id="1619799678">
          <w:marLeft w:val="480"/>
          <w:marRight w:val="0"/>
          <w:marTop w:val="0"/>
          <w:marBottom w:val="0"/>
          <w:divBdr>
            <w:top w:val="none" w:sz="0" w:space="0" w:color="auto"/>
            <w:left w:val="none" w:sz="0" w:space="0" w:color="auto"/>
            <w:bottom w:val="none" w:sz="0" w:space="0" w:color="auto"/>
            <w:right w:val="none" w:sz="0" w:space="0" w:color="auto"/>
          </w:divBdr>
        </w:div>
        <w:div w:id="584340375">
          <w:marLeft w:val="480"/>
          <w:marRight w:val="0"/>
          <w:marTop w:val="0"/>
          <w:marBottom w:val="0"/>
          <w:divBdr>
            <w:top w:val="none" w:sz="0" w:space="0" w:color="auto"/>
            <w:left w:val="none" w:sz="0" w:space="0" w:color="auto"/>
            <w:bottom w:val="none" w:sz="0" w:space="0" w:color="auto"/>
            <w:right w:val="none" w:sz="0" w:space="0" w:color="auto"/>
          </w:divBdr>
        </w:div>
        <w:div w:id="1604876873">
          <w:marLeft w:val="480"/>
          <w:marRight w:val="0"/>
          <w:marTop w:val="0"/>
          <w:marBottom w:val="0"/>
          <w:divBdr>
            <w:top w:val="none" w:sz="0" w:space="0" w:color="auto"/>
            <w:left w:val="none" w:sz="0" w:space="0" w:color="auto"/>
            <w:bottom w:val="none" w:sz="0" w:space="0" w:color="auto"/>
            <w:right w:val="none" w:sz="0" w:space="0" w:color="auto"/>
          </w:divBdr>
        </w:div>
        <w:div w:id="2063553310">
          <w:marLeft w:val="480"/>
          <w:marRight w:val="0"/>
          <w:marTop w:val="0"/>
          <w:marBottom w:val="0"/>
          <w:divBdr>
            <w:top w:val="none" w:sz="0" w:space="0" w:color="auto"/>
            <w:left w:val="none" w:sz="0" w:space="0" w:color="auto"/>
            <w:bottom w:val="none" w:sz="0" w:space="0" w:color="auto"/>
            <w:right w:val="none" w:sz="0" w:space="0" w:color="auto"/>
          </w:divBdr>
        </w:div>
        <w:div w:id="1447772460">
          <w:marLeft w:val="480"/>
          <w:marRight w:val="0"/>
          <w:marTop w:val="0"/>
          <w:marBottom w:val="0"/>
          <w:divBdr>
            <w:top w:val="none" w:sz="0" w:space="0" w:color="auto"/>
            <w:left w:val="none" w:sz="0" w:space="0" w:color="auto"/>
            <w:bottom w:val="none" w:sz="0" w:space="0" w:color="auto"/>
            <w:right w:val="none" w:sz="0" w:space="0" w:color="auto"/>
          </w:divBdr>
        </w:div>
        <w:div w:id="1243295348">
          <w:marLeft w:val="480"/>
          <w:marRight w:val="0"/>
          <w:marTop w:val="0"/>
          <w:marBottom w:val="0"/>
          <w:divBdr>
            <w:top w:val="none" w:sz="0" w:space="0" w:color="auto"/>
            <w:left w:val="none" w:sz="0" w:space="0" w:color="auto"/>
            <w:bottom w:val="none" w:sz="0" w:space="0" w:color="auto"/>
            <w:right w:val="none" w:sz="0" w:space="0" w:color="auto"/>
          </w:divBdr>
        </w:div>
        <w:div w:id="686635317">
          <w:marLeft w:val="480"/>
          <w:marRight w:val="0"/>
          <w:marTop w:val="0"/>
          <w:marBottom w:val="0"/>
          <w:divBdr>
            <w:top w:val="none" w:sz="0" w:space="0" w:color="auto"/>
            <w:left w:val="none" w:sz="0" w:space="0" w:color="auto"/>
            <w:bottom w:val="none" w:sz="0" w:space="0" w:color="auto"/>
            <w:right w:val="none" w:sz="0" w:space="0" w:color="auto"/>
          </w:divBdr>
        </w:div>
        <w:div w:id="1234660011">
          <w:marLeft w:val="480"/>
          <w:marRight w:val="0"/>
          <w:marTop w:val="0"/>
          <w:marBottom w:val="0"/>
          <w:divBdr>
            <w:top w:val="none" w:sz="0" w:space="0" w:color="auto"/>
            <w:left w:val="none" w:sz="0" w:space="0" w:color="auto"/>
            <w:bottom w:val="none" w:sz="0" w:space="0" w:color="auto"/>
            <w:right w:val="none" w:sz="0" w:space="0" w:color="auto"/>
          </w:divBdr>
        </w:div>
        <w:div w:id="1121454894">
          <w:marLeft w:val="480"/>
          <w:marRight w:val="0"/>
          <w:marTop w:val="0"/>
          <w:marBottom w:val="0"/>
          <w:divBdr>
            <w:top w:val="none" w:sz="0" w:space="0" w:color="auto"/>
            <w:left w:val="none" w:sz="0" w:space="0" w:color="auto"/>
            <w:bottom w:val="none" w:sz="0" w:space="0" w:color="auto"/>
            <w:right w:val="none" w:sz="0" w:space="0" w:color="auto"/>
          </w:divBdr>
        </w:div>
        <w:div w:id="1742630340">
          <w:marLeft w:val="480"/>
          <w:marRight w:val="0"/>
          <w:marTop w:val="0"/>
          <w:marBottom w:val="0"/>
          <w:divBdr>
            <w:top w:val="none" w:sz="0" w:space="0" w:color="auto"/>
            <w:left w:val="none" w:sz="0" w:space="0" w:color="auto"/>
            <w:bottom w:val="none" w:sz="0" w:space="0" w:color="auto"/>
            <w:right w:val="none" w:sz="0" w:space="0" w:color="auto"/>
          </w:divBdr>
        </w:div>
        <w:div w:id="865950177">
          <w:marLeft w:val="480"/>
          <w:marRight w:val="0"/>
          <w:marTop w:val="0"/>
          <w:marBottom w:val="0"/>
          <w:divBdr>
            <w:top w:val="none" w:sz="0" w:space="0" w:color="auto"/>
            <w:left w:val="none" w:sz="0" w:space="0" w:color="auto"/>
            <w:bottom w:val="none" w:sz="0" w:space="0" w:color="auto"/>
            <w:right w:val="none" w:sz="0" w:space="0" w:color="auto"/>
          </w:divBdr>
        </w:div>
      </w:divsChild>
    </w:div>
    <w:div w:id="523599283">
      <w:bodyDiv w:val="1"/>
      <w:marLeft w:val="0"/>
      <w:marRight w:val="0"/>
      <w:marTop w:val="0"/>
      <w:marBottom w:val="0"/>
      <w:divBdr>
        <w:top w:val="none" w:sz="0" w:space="0" w:color="auto"/>
        <w:left w:val="none" w:sz="0" w:space="0" w:color="auto"/>
        <w:bottom w:val="none" w:sz="0" w:space="0" w:color="auto"/>
        <w:right w:val="none" w:sz="0" w:space="0" w:color="auto"/>
      </w:divBdr>
    </w:div>
    <w:div w:id="525220014">
      <w:bodyDiv w:val="1"/>
      <w:marLeft w:val="0"/>
      <w:marRight w:val="0"/>
      <w:marTop w:val="0"/>
      <w:marBottom w:val="0"/>
      <w:divBdr>
        <w:top w:val="none" w:sz="0" w:space="0" w:color="auto"/>
        <w:left w:val="none" w:sz="0" w:space="0" w:color="auto"/>
        <w:bottom w:val="none" w:sz="0" w:space="0" w:color="auto"/>
        <w:right w:val="none" w:sz="0" w:space="0" w:color="auto"/>
      </w:divBdr>
    </w:div>
    <w:div w:id="535512410">
      <w:bodyDiv w:val="1"/>
      <w:marLeft w:val="0"/>
      <w:marRight w:val="0"/>
      <w:marTop w:val="0"/>
      <w:marBottom w:val="0"/>
      <w:divBdr>
        <w:top w:val="none" w:sz="0" w:space="0" w:color="auto"/>
        <w:left w:val="none" w:sz="0" w:space="0" w:color="auto"/>
        <w:bottom w:val="none" w:sz="0" w:space="0" w:color="auto"/>
        <w:right w:val="none" w:sz="0" w:space="0" w:color="auto"/>
      </w:divBdr>
    </w:div>
    <w:div w:id="543637423">
      <w:bodyDiv w:val="1"/>
      <w:marLeft w:val="0"/>
      <w:marRight w:val="0"/>
      <w:marTop w:val="0"/>
      <w:marBottom w:val="0"/>
      <w:divBdr>
        <w:top w:val="none" w:sz="0" w:space="0" w:color="auto"/>
        <w:left w:val="none" w:sz="0" w:space="0" w:color="auto"/>
        <w:bottom w:val="none" w:sz="0" w:space="0" w:color="auto"/>
        <w:right w:val="none" w:sz="0" w:space="0" w:color="auto"/>
      </w:divBdr>
    </w:div>
    <w:div w:id="573785203">
      <w:bodyDiv w:val="1"/>
      <w:marLeft w:val="0"/>
      <w:marRight w:val="0"/>
      <w:marTop w:val="0"/>
      <w:marBottom w:val="0"/>
      <w:divBdr>
        <w:top w:val="none" w:sz="0" w:space="0" w:color="auto"/>
        <w:left w:val="none" w:sz="0" w:space="0" w:color="auto"/>
        <w:bottom w:val="none" w:sz="0" w:space="0" w:color="auto"/>
        <w:right w:val="none" w:sz="0" w:space="0" w:color="auto"/>
      </w:divBdr>
    </w:div>
    <w:div w:id="574510496">
      <w:bodyDiv w:val="1"/>
      <w:marLeft w:val="0"/>
      <w:marRight w:val="0"/>
      <w:marTop w:val="0"/>
      <w:marBottom w:val="0"/>
      <w:divBdr>
        <w:top w:val="none" w:sz="0" w:space="0" w:color="auto"/>
        <w:left w:val="none" w:sz="0" w:space="0" w:color="auto"/>
        <w:bottom w:val="none" w:sz="0" w:space="0" w:color="auto"/>
        <w:right w:val="none" w:sz="0" w:space="0" w:color="auto"/>
      </w:divBdr>
    </w:div>
    <w:div w:id="575407617">
      <w:bodyDiv w:val="1"/>
      <w:marLeft w:val="0"/>
      <w:marRight w:val="0"/>
      <w:marTop w:val="0"/>
      <w:marBottom w:val="0"/>
      <w:divBdr>
        <w:top w:val="none" w:sz="0" w:space="0" w:color="auto"/>
        <w:left w:val="none" w:sz="0" w:space="0" w:color="auto"/>
        <w:bottom w:val="none" w:sz="0" w:space="0" w:color="auto"/>
        <w:right w:val="none" w:sz="0" w:space="0" w:color="auto"/>
      </w:divBdr>
      <w:divsChild>
        <w:div w:id="2063560420">
          <w:marLeft w:val="640"/>
          <w:marRight w:val="0"/>
          <w:marTop w:val="0"/>
          <w:marBottom w:val="0"/>
          <w:divBdr>
            <w:top w:val="none" w:sz="0" w:space="0" w:color="auto"/>
            <w:left w:val="none" w:sz="0" w:space="0" w:color="auto"/>
            <w:bottom w:val="none" w:sz="0" w:space="0" w:color="auto"/>
            <w:right w:val="none" w:sz="0" w:space="0" w:color="auto"/>
          </w:divBdr>
        </w:div>
        <w:div w:id="1400446981">
          <w:marLeft w:val="640"/>
          <w:marRight w:val="0"/>
          <w:marTop w:val="0"/>
          <w:marBottom w:val="0"/>
          <w:divBdr>
            <w:top w:val="none" w:sz="0" w:space="0" w:color="auto"/>
            <w:left w:val="none" w:sz="0" w:space="0" w:color="auto"/>
            <w:bottom w:val="none" w:sz="0" w:space="0" w:color="auto"/>
            <w:right w:val="none" w:sz="0" w:space="0" w:color="auto"/>
          </w:divBdr>
        </w:div>
        <w:div w:id="1997881697">
          <w:marLeft w:val="640"/>
          <w:marRight w:val="0"/>
          <w:marTop w:val="0"/>
          <w:marBottom w:val="0"/>
          <w:divBdr>
            <w:top w:val="none" w:sz="0" w:space="0" w:color="auto"/>
            <w:left w:val="none" w:sz="0" w:space="0" w:color="auto"/>
            <w:bottom w:val="none" w:sz="0" w:space="0" w:color="auto"/>
            <w:right w:val="none" w:sz="0" w:space="0" w:color="auto"/>
          </w:divBdr>
        </w:div>
        <w:div w:id="1154252475">
          <w:marLeft w:val="640"/>
          <w:marRight w:val="0"/>
          <w:marTop w:val="0"/>
          <w:marBottom w:val="0"/>
          <w:divBdr>
            <w:top w:val="none" w:sz="0" w:space="0" w:color="auto"/>
            <w:left w:val="none" w:sz="0" w:space="0" w:color="auto"/>
            <w:bottom w:val="none" w:sz="0" w:space="0" w:color="auto"/>
            <w:right w:val="none" w:sz="0" w:space="0" w:color="auto"/>
          </w:divBdr>
        </w:div>
        <w:div w:id="1784837361">
          <w:marLeft w:val="640"/>
          <w:marRight w:val="0"/>
          <w:marTop w:val="0"/>
          <w:marBottom w:val="0"/>
          <w:divBdr>
            <w:top w:val="none" w:sz="0" w:space="0" w:color="auto"/>
            <w:left w:val="none" w:sz="0" w:space="0" w:color="auto"/>
            <w:bottom w:val="none" w:sz="0" w:space="0" w:color="auto"/>
            <w:right w:val="none" w:sz="0" w:space="0" w:color="auto"/>
          </w:divBdr>
        </w:div>
        <w:div w:id="1994065091">
          <w:marLeft w:val="640"/>
          <w:marRight w:val="0"/>
          <w:marTop w:val="0"/>
          <w:marBottom w:val="0"/>
          <w:divBdr>
            <w:top w:val="none" w:sz="0" w:space="0" w:color="auto"/>
            <w:left w:val="none" w:sz="0" w:space="0" w:color="auto"/>
            <w:bottom w:val="none" w:sz="0" w:space="0" w:color="auto"/>
            <w:right w:val="none" w:sz="0" w:space="0" w:color="auto"/>
          </w:divBdr>
        </w:div>
        <w:div w:id="696196802">
          <w:marLeft w:val="640"/>
          <w:marRight w:val="0"/>
          <w:marTop w:val="0"/>
          <w:marBottom w:val="0"/>
          <w:divBdr>
            <w:top w:val="none" w:sz="0" w:space="0" w:color="auto"/>
            <w:left w:val="none" w:sz="0" w:space="0" w:color="auto"/>
            <w:bottom w:val="none" w:sz="0" w:space="0" w:color="auto"/>
            <w:right w:val="none" w:sz="0" w:space="0" w:color="auto"/>
          </w:divBdr>
        </w:div>
        <w:div w:id="48960381">
          <w:marLeft w:val="640"/>
          <w:marRight w:val="0"/>
          <w:marTop w:val="0"/>
          <w:marBottom w:val="0"/>
          <w:divBdr>
            <w:top w:val="none" w:sz="0" w:space="0" w:color="auto"/>
            <w:left w:val="none" w:sz="0" w:space="0" w:color="auto"/>
            <w:bottom w:val="none" w:sz="0" w:space="0" w:color="auto"/>
            <w:right w:val="none" w:sz="0" w:space="0" w:color="auto"/>
          </w:divBdr>
        </w:div>
        <w:div w:id="1016344511">
          <w:marLeft w:val="640"/>
          <w:marRight w:val="0"/>
          <w:marTop w:val="0"/>
          <w:marBottom w:val="0"/>
          <w:divBdr>
            <w:top w:val="none" w:sz="0" w:space="0" w:color="auto"/>
            <w:left w:val="none" w:sz="0" w:space="0" w:color="auto"/>
            <w:bottom w:val="none" w:sz="0" w:space="0" w:color="auto"/>
            <w:right w:val="none" w:sz="0" w:space="0" w:color="auto"/>
          </w:divBdr>
        </w:div>
        <w:div w:id="1341663131">
          <w:marLeft w:val="640"/>
          <w:marRight w:val="0"/>
          <w:marTop w:val="0"/>
          <w:marBottom w:val="0"/>
          <w:divBdr>
            <w:top w:val="none" w:sz="0" w:space="0" w:color="auto"/>
            <w:left w:val="none" w:sz="0" w:space="0" w:color="auto"/>
            <w:bottom w:val="none" w:sz="0" w:space="0" w:color="auto"/>
            <w:right w:val="none" w:sz="0" w:space="0" w:color="auto"/>
          </w:divBdr>
        </w:div>
        <w:div w:id="1772238968">
          <w:marLeft w:val="640"/>
          <w:marRight w:val="0"/>
          <w:marTop w:val="0"/>
          <w:marBottom w:val="0"/>
          <w:divBdr>
            <w:top w:val="none" w:sz="0" w:space="0" w:color="auto"/>
            <w:left w:val="none" w:sz="0" w:space="0" w:color="auto"/>
            <w:bottom w:val="none" w:sz="0" w:space="0" w:color="auto"/>
            <w:right w:val="none" w:sz="0" w:space="0" w:color="auto"/>
          </w:divBdr>
        </w:div>
        <w:div w:id="2080588953">
          <w:marLeft w:val="640"/>
          <w:marRight w:val="0"/>
          <w:marTop w:val="0"/>
          <w:marBottom w:val="0"/>
          <w:divBdr>
            <w:top w:val="none" w:sz="0" w:space="0" w:color="auto"/>
            <w:left w:val="none" w:sz="0" w:space="0" w:color="auto"/>
            <w:bottom w:val="none" w:sz="0" w:space="0" w:color="auto"/>
            <w:right w:val="none" w:sz="0" w:space="0" w:color="auto"/>
          </w:divBdr>
        </w:div>
        <w:div w:id="1159887265">
          <w:marLeft w:val="640"/>
          <w:marRight w:val="0"/>
          <w:marTop w:val="0"/>
          <w:marBottom w:val="0"/>
          <w:divBdr>
            <w:top w:val="none" w:sz="0" w:space="0" w:color="auto"/>
            <w:left w:val="none" w:sz="0" w:space="0" w:color="auto"/>
            <w:bottom w:val="none" w:sz="0" w:space="0" w:color="auto"/>
            <w:right w:val="none" w:sz="0" w:space="0" w:color="auto"/>
          </w:divBdr>
        </w:div>
        <w:div w:id="783689425">
          <w:marLeft w:val="640"/>
          <w:marRight w:val="0"/>
          <w:marTop w:val="0"/>
          <w:marBottom w:val="0"/>
          <w:divBdr>
            <w:top w:val="none" w:sz="0" w:space="0" w:color="auto"/>
            <w:left w:val="none" w:sz="0" w:space="0" w:color="auto"/>
            <w:bottom w:val="none" w:sz="0" w:space="0" w:color="auto"/>
            <w:right w:val="none" w:sz="0" w:space="0" w:color="auto"/>
          </w:divBdr>
        </w:div>
        <w:div w:id="941111318">
          <w:marLeft w:val="640"/>
          <w:marRight w:val="0"/>
          <w:marTop w:val="0"/>
          <w:marBottom w:val="0"/>
          <w:divBdr>
            <w:top w:val="none" w:sz="0" w:space="0" w:color="auto"/>
            <w:left w:val="none" w:sz="0" w:space="0" w:color="auto"/>
            <w:bottom w:val="none" w:sz="0" w:space="0" w:color="auto"/>
            <w:right w:val="none" w:sz="0" w:space="0" w:color="auto"/>
          </w:divBdr>
        </w:div>
        <w:div w:id="915168581">
          <w:marLeft w:val="640"/>
          <w:marRight w:val="0"/>
          <w:marTop w:val="0"/>
          <w:marBottom w:val="0"/>
          <w:divBdr>
            <w:top w:val="none" w:sz="0" w:space="0" w:color="auto"/>
            <w:left w:val="none" w:sz="0" w:space="0" w:color="auto"/>
            <w:bottom w:val="none" w:sz="0" w:space="0" w:color="auto"/>
            <w:right w:val="none" w:sz="0" w:space="0" w:color="auto"/>
          </w:divBdr>
        </w:div>
        <w:div w:id="938297076">
          <w:marLeft w:val="640"/>
          <w:marRight w:val="0"/>
          <w:marTop w:val="0"/>
          <w:marBottom w:val="0"/>
          <w:divBdr>
            <w:top w:val="none" w:sz="0" w:space="0" w:color="auto"/>
            <w:left w:val="none" w:sz="0" w:space="0" w:color="auto"/>
            <w:bottom w:val="none" w:sz="0" w:space="0" w:color="auto"/>
            <w:right w:val="none" w:sz="0" w:space="0" w:color="auto"/>
          </w:divBdr>
        </w:div>
        <w:div w:id="180239013">
          <w:marLeft w:val="640"/>
          <w:marRight w:val="0"/>
          <w:marTop w:val="0"/>
          <w:marBottom w:val="0"/>
          <w:divBdr>
            <w:top w:val="none" w:sz="0" w:space="0" w:color="auto"/>
            <w:left w:val="none" w:sz="0" w:space="0" w:color="auto"/>
            <w:bottom w:val="none" w:sz="0" w:space="0" w:color="auto"/>
            <w:right w:val="none" w:sz="0" w:space="0" w:color="auto"/>
          </w:divBdr>
        </w:div>
        <w:div w:id="1995792188">
          <w:marLeft w:val="640"/>
          <w:marRight w:val="0"/>
          <w:marTop w:val="0"/>
          <w:marBottom w:val="0"/>
          <w:divBdr>
            <w:top w:val="none" w:sz="0" w:space="0" w:color="auto"/>
            <w:left w:val="none" w:sz="0" w:space="0" w:color="auto"/>
            <w:bottom w:val="none" w:sz="0" w:space="0" w:color="auto"/>
            <w:right w:val="none" w:sz="0" w:space="0" w:color="auto"/>
          </w:divBdr>
        </w:div>
        <w:div w:id="932014325">
          <w:marLeft w:val="640"/>
          <w:marRight w:val="0"/>
          <w:marTop w:val="0"/>
          <w:marBottom w:val="0"/>
          <w:divBdr>
            <w:top w:val="none" w:sz="0" w:space="0" w:color="auto"/>
            <w:left w:val="none" w:sz="0" w:space="0" w:color="auto"/>
            <w:bottom w:val="none" w:sz="0" w:space="0" w:color="auto"/>
            <w:right w:val="none" w:sz="0" w:space="0" w:color="auto"/>
          </w:divBdr>
        </w:div>
        <w:div w:id="835270265">
          <w:marLeft w:val="640"/>
          <w:marRight w:val="0"/>
          <w:marTop w:val="0"/>
          <w:marBottom w:val="0"/>
          <w:divBdr>
            <w:top w:val="none" w:sz="0" w:space="0" w:color="auto"/>
            <w:left w:val="none" w:sz="0" w:space="0" w:color="auto"/>
            <w:bottom w:val="none" w:sz="0" w:space="0" w:color="auto"/>
            <w:right w:val="none" w:sz="0" w:space="0" w:color="auto"/>
          </w:divBdr>
        </w:div>
        <w:div w:id="1403678763">
          <w:marLeft w:val="640"/>
          <w:marRight w:val="0"/>
          <w:marTop w:val="0"/>
          <w:marBottom w:val="0"/>
          <w:divBdr>
            <w:top w:val="none" w:sz="0" w:space="0" w:color="auto"/>
            <w:left w:val="none" w:sz="0" w:space="0" w:color="auto"/>
            <w:bottom w:val="none" w:sz="0" w:space="0" w:color="auto"/>
            <w:right w:val="none" w:sz="0" w:space="0" w:color="auto"/>
          </w:divBdr>
        </w:div>
        <w:div w:id="1422219980">
          <w:marLeft w:val="640"/>
          <w:marRight w:val="0"/>
          <w:marTop w:val="0"/>
          <w:marBottom w:val="0"/>
          <w:divBdr>
            <w:top w:val="none" w:sz="0" w:space="0" w:color="auto"/>
            <w:left w:val="none" w:sz="0" w:space="0" w:color="auto"/>
            <w:bottom w:val="none" w:sz="0" w:space="0" w:color="auto"/>
            <w:right w:val="none" w:sz="0" w:space="0" w:color="auto"/>
          </w:divBdr>
        </w:div>
        <w:div w:id="1442338046">
          <w:marLeft w:val="640"/>
          <w:marRight w:val="0"/>
          <w:marTop w:val="0"/>
          <w:marBottom w:val="0"/>
          <w:divBdr>
            <w:top w:val="none" w:sz="0" w:space="0" w:color="auto"/>
            <w:left w:val="none" w:sz="0" w:space="0" w:color="auto"/>
            <w:bottom w:val="none" w:sz="0" w:space="0" w:color="auto"/>
            <w:right w:val="none" w:sz="0" w:space="0" w:color="auto"/>
          </w:divBdr>
        </w:div>
        <w:div w:id="888613129">
          <w:marLeft w:val="640"/>
          <w:marRight w:val="0"/>
          <w:marTop w:val="0"/>
          <w:marBottom w:val="0"/>
          <w:divBdr>
            <w:top w:val="none" w:sz="0" w:space="0" w:color="auto"/>
            <w:left w:val="none" w:sz="0" w:space="0" w:color="auto"/>
            <w:bottom w:val="none" w:sz="0" w:space="0" w:color="auto"/>
            <w:right w:val="none" w:sz="0" w:space="0" w:color="auto"/>
          </w:divBdr>
        </w:div>
        <w:div w:id="1292320032">
          <w:marLeft w:val="640"/>
          <w:marRight w:val="0"/>
          <w:marTop w:val="0"/>
          <w:marBottom w:val="0"/>
          <w:divBdr>
            <w:top w:val="none" w:sz="0" w:space="0" w:color="auto"/>
            <w:left w:val="none" w:sz="0" w:space="0" w:color="auto"/>
            <w:bottom w:val="none" w:sz="0" w:space="0" w:color="auto"/>
            <w:right w:val="none" w:sz="0" w:space="0" w:color="auto"/>
          </w:divBdr>
        </w:div>
        <w:div w:id="205997282">
          <w:marLeft w:val="640"/>
          <w:marRight w:val="0"/>
          <w:marTop w:val="0"/>
          <w:marBottom w:val="0"/>
          <w:divBdr>
            <w:top w:val="none" w:sz="0" w:space="0" w:color="auto"/>
            <w:left w:val="none" w:sz="0" w:space="0" w:color="auto"/>
            <w:bottom w:val="none" w:sz="0" w:space="0" w:color="auto"/>
            <w:right w:val="none" w:sz="0" w:space="0" w:color="auto"/>
          </w:divBdr>
        </w:div>
        <w:div w:id="733284961">
          <w:marLeft w:val="640"/>
          <w:marRight w:val="0"/>
          <w:marTop w:val="0"/>
          <w:marBottom w:val="0"/>
          <w:divBdr>
            <w:top w:val="none" w:sz="0" w:space="0" w:color="auto"/>
            <w:left w:val="none" w:sz="0" w:space="0" w:color="auto"/>
            <w:bottom w:val="none" w:sz="0" w:space="0" w:color="auto"/>
            <w:right w:val="none" w:sz="0" w:space="0" w:color="auto"/>
          </w:divBdr>
        </w:div>
        <w:div w:id="806439789">
          <w:marLeft w:val="640"/>
          <w:marRight w:val="0"/>
          <w:marTop w:val="0"/>
          <w:marBottom w:val="0"/>
          <w:divBdr>
            <w:top w:val="none" w:sz="0" w:space="0" w:color="auto"/>
            <w:left w:val="none" w:sz="0" w:space="0" w:color="auto"/>
            <w:bottom w:val="none" w:sz="0" w:space="0" w:color="auto"/>
            <w:right w:val="none" w:sz="0" w:space="0" w:color="auto"/>
          </w:divBdr>
        </w:div>
        <w:div w:id="1170489513">
          <w:marLeft w:val="640"/>
          <w:marRight w:val="0"/>
          <w:marTop w:val="0"/>
          <w:marBottom w:val="0"/>
          <w:divBdr>
            <w:top w:val="none" w:sz="0" w:space="0" w:color="auto"/>
            <w:left w:val="none" w:sz="0" w:space="0" w:color="auto"/>
            <w:bottom w:val="none" w:sz="0" w:space="0" w:color="auto"/>
            <w:right w:val="none" w:sz="0" w:space="0" w:color="auto"/>
          </w:divBdr>
        </w:div>
        <w:div w:id="1100682887">
          <w:marLeft w:val="640"/>
          <w:marRight w:val="0"/>
          <w:marTop w:val="0"/>
          <w:marBottom w:val="0"/>
          <w:divBdr>
            <w:top w:val="none" w:sz="0" w:space="0" w:color="auto"/>
            <w:left w:val="none" w:sz="0" w:space="0" w:color="auto"/>
            <w:bottom w:val="none" w:sz="0" w:space="0" w:color="auto"/>
            <w:right w:val="none" w:sz="0" w:space="0" w:color="auto"/>
          </w:divBdr>
        </w:div>
        <w:div w:id="1155759113">
          <w:marLeft w:val="640"/>
          <w:marRight w:val="0"/>
          <w:marTop w:val="0"/>
          <w:marBottom w:val="0"/>
          <w:divBdr>
            <w:top w:val="none" w:sz="0" w:space="0" w:color="auto"/>
            <w:left w:val="none" w:sz="0" w:space="0" w:color="auto"/>
            <w:bottom w:val="none" w:sz="0" w:space="0" w:color="auto"/>
            <w:right w:val="none" w:sz="0" w:space="0" w:color="auto"/>
          </w:divBdr>
        </w:div>
        <w:div w:id="304357293">
          <w:marLeft w:val="640"/>
          <w:marRight w:val="0"/>
          <w:marTop w:val="0"/>
          <w:marBottom w:val="0"/>
          <w:divBdr>
            <w:top w:val="none" w:sz="0" w:space="0" w:color="auto"/>
            <w:left w:val="none" w:sz="0" w:space="0" w:color="auto"/>
            <w:bottom w:val="none" w:sz="0" w:space="0" w:color="auto"/>
            <w:right w:val="none" w:sz="0" w:space="0" w:color="auto"/>
          </w:divBdr>
        </w:div>
        <w:div w:id="1113943461">
          <w:marLeft w:val="640"/>
          <w:marRight w:val="0"/>
          <w:marTop w:val="0"/>
          <w:marBottom w:val="0"/>
          <w:divBdr>
            <w:top w:val="none" w:sz="0" w:space="0" w:color="auto"/>
            <w:left w:val="none" w:sz="0" w:space="0" w:color="auto"/>
            <w:bottom w:val="none" w:sz="0" w:space="0" w:color="auto"/>
            <w:right w:val="none" w:sz="0" w:space="0" w:color="auto"/>
          </w:divBdr>
        </w:div>
        <w:div w:id="2041280075">
          <w:marLeft w:val="640"/>
          <w:marRight w:val="0"/>
          <w:marTop w:val="0"/>
          <w:marBottom w:val="0"/>
          <w:divBdr>
            <w:top w:val="none" w:sz="0" w:space="0" w:color="auto"/>
            <w:left w:val="none" w:sz="0" w:space="0" w:color="auto"/>
            <w:bottom w:val="none" w:sz="0" w:space="0" w:color="auto"/>
            <w:right w:val="none" w:sz="0" w:space="0" w:color="auto"/>
          </w:divBdr>
        </w:div>
        <w:div w:id="1447001369">
          <w:marLeft w:val="640"/>
          <w:marRight w:val="0"/>
          <w:marTop w:val="0"/>
          <w:marBottom w:val="0"/>
          <w:divBdr>
            <w:top w:val="none" w:sz="0" w:space="0" w:color="auto"/>
            <w:left w:val="none" w:sz="0" w:space="0" w:color="auto"/>
            <w:bottom w:val="none" w:sz="0" w:space="0" w:color="auto"/>
            <w:right w:val="none" w:sz="0" w:space="0" w:color="auto"/>
          </w:divBdr>
        </w:div>
        <w:div w:id="1380934853">
          <w:marLeft w:val="640"/>
          <w:marRight w:val="0"/>
          <w:marTop w:val="0"/>
          <w:marBottom w:val="0"/>
          <w:divBdr>
            <w:top w:val="none" w:sz="0" w:space="0" w:color="auto"/>
            <w:left w:val="none" w:sz="0" w:space="0" w:color="auto"/>
            <w:bottom w:val="none" w:sz="0" w:space="0" w:color="auto"/>
            <w:right w:val="none" w:sz="0" w:space="0" w:color="auto"/>
          </w:divBdr>
        </w:div>
        <w:div w:id="67190468">
          <w:marLeft w:val="640"/>
          <w:marRight w:val="0"/>
          <w:marTop w:val="0"/>
          <w:marBottom w:val="0"/>
          <w:divBdr>
            <w:top w:val="none" w:sz="0" w:space="0" w:color="auto"/>
            <w:left w:val="none" w:sz="0" w:space="0" w:color="auto"/>
            <w:bottom w:val="none" w:sz="0" w:space="0" w:color="auto"/>
            <w:right w:val="none" w:sz="0" w:space="0" w:color="auto"/>
          </w:divBdr>
        </w:div>
        <w:div w:id="82529033">
          <w:marLeft w:val="640"/>
          <w:marRight w:val="0"/>
          <w:marTop w:val="0"/>
          <w:marBottom w:val="0"/>
          <w:divBdr>
            <w:top w:val="none" w:sz="0" w:space="0" w:color="auto"/>
            <w:left w:val="none" w:sz="0" w:space="0" w:color="auto"/>
            <w:bottom w:val="none" w:sz="0" w:space="0" w:color="auto"/>
            <w:right w:val="none" w:sz="0" w:space="0" w:color="auto"/>
          </w:divBdr>
        </w:div>
        <w:div w:id="823622036">
          <w:marLeft w:val="640"/>
          <w:marRight w:val="0"/>
          <w:marTop w:val="0"/>
          <w:marBottom w:val="0"/>
          <w:divBdr>
            <w:top w:val="none" w:sz="0" w:space="0" w:color="auto"/>
            <w:left w:val="none" w:sz="0" w:space="0" w:color="auto"/>
            <w:bottom w:val="none" w:sz="0" w:space="0" w:color="auto"/>
            <w:right w:val="none" w:sz="0" w:space="0" w:color="auto"/>
          </w:divBdr>
        </w:div>
        <w:div w:id="1602563850">
          <w:marLeft w:val="640"/>
          <w:marRight w:val="0"/>
          <w:marTop w:val="0"/>
          <w:marBottom w:val="0"/>
          <w:divBdr>
            <w:top w:val="none" w:sz="0" w:space="0" w:color="auto"/>
            <w:left w:val="none" w:sz="0" w:space="0" w:color="auto"/>
            <w:bottom w:val="none" w:sz="0" w:space="0" w:color="auto"/>
            <w:right w:val="none" w:sz="0" w:space="0" w:color="auto"/>
          </w:divBdr>
        </w:div>
        <w:div w:id="792403159">
          <w:marLeft w:val="640"/>
          <w:marRight w:val="0"/>
          <w:marTop w:val="0"/>
          <w:marBottom w:val="0"/>
          <w:divBdr>
            <w:top w:val="none" w:sz="0" w:space="0" w:color="auto"/>
            <w:left w:val="none" w:sz="0" w:space="0" w:color="auto"/>
            <w:bottom w:val="none" w:sz="0" w:space="0" w:color="auto"/>
            <w:right w:val="none" w:sz="0" w:space="0" w:color="auto"/>
          </w:divBdr>
        </w:div>
        <w:div w:id="1935700399">
          <w:marLeft w:val="640"/>
          <w:marRight w:val="0"/>
          <w:marTop w:val="0"/>
          <w:marBottom w:val="0"/>
          <w:divBdr>
            <w:top w:val="none" w:sz="0" w:space="0" w:color="auto"/>
            <w:left w:val="none" w:sz="0" w:space="0" w:color="auto"/>
            <w:bottom w:val="none" w:sz="0" w:space="0" w:color="auto"/>
            <w:right w:val="none" w:sz="0" w:space="0" w:color="auto"/>
          </w:divBdr>
        </w:div>
        <w:div w:id="2008482406">
          <w:marLeft w:val="640"/>
          <w:marRight w:val="0"/>
          <w:marTop w:val="0"/>
          <w:marBottom w:val="0"/>
          <w:divBdr>
            <w:top w:val="none" w:sz="0" w:space="0" w:color="auto"/>
            <w:left w:val="none" w:sz="0" w:space="0" w:color="auto"/>
            <w:bottom w:val="none" w:sz="0" w:space="0" w:color="auto"/>
            <w:right w:val="none" w:sz="0" w:space="0" w:color="auto"/>
          </w:divBdr>
        </w:div>
        <w:div w:id="13578213">
          <w:marLeft w:val="640"/>
          <w:marRight w:val="0"/>
          <w:marTop w:val="0"/>
          <w:marBottom w:val="0"/>
          <w:divBdr>
            <w:top w:val="none" w:sz="0" w:space="0" w:color="auto"/>
            <w:left w:val="none" w:sz="0" w:space="0" w:color="auto"/>
            <w:bottom w:val="none" w:sz="0" w:space="0" w:color="auto"/>
            <w:right w:val="none" w:sz="0" w:space="0" w:color="auto"/>
          </w:divBdr>
        </w:div>
        <w:div w:id="2053505102">
          <w:marLeft w:val="640"/>
          <w:marRight w:val="0"/>
          <w:marTop w:val="0"/>
          <w:marBottom w:val="0"/>
          <w:divBdr>
            <w:top w:val="none" w:sz="0" w:space="0" w:color="auto"/>
            <w:left w:val="none" w:sz="0" w:space="0" w:color="auto"/>
            <w:bottom w:val="none" w:sz="0" w:space="0" w:color="auto"/>
            <w:right w:val="none" w:sz="0" w:space="0" w:color="auto"/>
          </w:divBdr>
        </w:div>
        <w:div w:id="1045371048">
          <w:marLeft w:val="640"/>
          <w:marRight w:val="0"/>
          <w:marTop w:val="0"/>
          <w:marBottom w:val="0"/>
          <w:divBdr>
            <w:top w:val="none" w:sz="0" w:space="0" w:color="auto"/>
            <w:left w:val="none" w:sz="0" w:space="0" w:color="auto"/>
            <w:bottom w:val="none" w:sz="0" w:space="0" w:color="auto"/>
            <w:right w:val="none" w:sz="0" w:space="0" w:color="auto"/>
          </w:divBdr>
        </w:div>
        <w:div w:id="10842407">
          <w:marLeft w:val="640"/>
          <w:marRight w:val="0"/>
          <w:marTop w:val="0"/>
          <w:marBottom w:val="0"/>
          <w:divBdr>
            <w:top w:val="none" w:sz="0" w:space="0" w:color="auto"/>
            <w:left w:val="none" w:sz="0" w:space="0" w:color="auto"/>
            <w:bottom w:val="none" w:sz="0" w:space="0" w:color="auto"/>
            <w:right w:val="none" w:sz="0" w:space="0" w:color="auto"/>
          </w:divBdr>
        </w:div>
        <w:div w:id="520096325">
          <w:marLeft w:val="640"/>
          <w:marRight w:val="0"/>
          <w:marTop w:val="0"/>
          <w:marBottom w:val="0"/>
          <w:divBdr>
            <w:top w:val="none" w:sz="0" w:space="0" w:color="auto"/>
            <w:left w:val="none" w:sz="0" w:space="0" w:color="auto"/>
            <w:bottom w:val="none" w:sz="0" w:space="0" w:color="auto"/>
            <w:right w:val="none" w:sz="0" w:space="0" w:color="auto"/>
          </w:divBdr>
        </w:div>
        <w:div w:id="64492420">
          <w:marLeft w:val="640"/>
          <w:marRight w:val="0"/>
          <w:marTop w:val="0"/>
          <w:marBottom w:val="0"/>
          <w:divBdr>
            <w:top w:val="none" w:sz="0" w:space="0" w:color="auto"/>
            <w:left w:val="none" w:sz="0" w:space="0" w:color="auto"/>
            <w:bottom w:val="none" w:sz="0" w:space="0" w:color="auto"/>
            <w:right w:val="none" w:sz="0" w:space="0" w:color="auto"/>
          </w:divBdr>
        </w:div>
        <w:div w:id="983854914">
          <w:marLeft w:val="640"/>
          <w:marRight w:val="0"/>
          <w:marTop w:val="0"/>
          <w:marBottom w:val="0"/>
          <w:divBdr>
            <w:top w:val="none" w:sz="0" w:space="0" w:color="auto"/>
            <w:left w:val="none" w:sz="0" w:space="0" w:color="auto"/>
            <w:bottom w:val="none" w:sz="0" w:space="0" w:color="auto"/>
            <w:right w:val="none" w:sz="0" w:space="0" w:color="auto"/>
          </w:divBdr>
        </w:div>
        <w:div w:id="1523862532">
          <w:marLeft w:val="640"/>
          <w:marRight w:val="0"/>
          <w:marTop w:val="0"/>
          <w:marBottom w:val="0"/>
          <w:divBdr>
            <w:top w:val="none" w:sz="0" w:space="0" w:color="auto"/>
            <w:left w:val="none" w:sz="0" w:space="0" w:color="auto"/>
            <w:bottom w:val="none" w:sz="0" w:space="0" w:color="auto"/>
            <w:right w:val="none" w:sz="0" w:space="0" w:color="auto"/>
          </w:divBdr>
        </w:div>
        <w:div w:id="1649019923">
          <w:marLeft w:val="640"/>
          <w:marRight w:val="0"/>
          <w:marTop w:val="0"/>
          <w:marBottom w:val="0"/>
          <w:divBdr>
            <w:top w:val="none" w:sz="0" w:space="0" w:color="auto"/>
            <w:left w:val="none" w:sz="0" w:space="0" w:color="auto"/>
            <w:bottom w:val="none" w:sz="0" w:space="0" w:color="auto"/>
            <w:right w:val="none" w:sz="0" w:space="0" w:color="auto"/>
          </w:divBdr>
        </w:div>
        <w:div w:id="1274090103">
          <w:marLeft w:val="640"/>
          <w:marRight w:val="0"/>
          <w:marTop w:val="0"/>
          <w:marBottom w:val="0"/>
          <w:divBdr>
            <w:top w:val="none" w:sz="0" w:space="0" w:color="auto"/>
            <w:left w:val="none" w:sz="0" w:space="0" w:color="auto"/>
            <w:bottom w:val="none" w:sz="0" w:space="0" w:color="auto"/>
            <w:right w:val="none" w:sz="0" w:space="0" w:color="auto"/>
          </w:divBdr>
        </w:div>
        <w:div w:id="1650211008">
          <w:marLeft w:val="640"/>
          <w:marRight w:val="0"/>
          <w:marTop w:val="0"/>
          <w:marBottom w:val="0"/>
          <w:divBdr>
            <w:top w:val="none" w:sz="0" w:space="0" w:color="auto"/>
            <w:left w:val="none" w:sz="0" w:space="0" w:color="auto"/>
            <w:bottom w:val="none" w:sz="0" w:space="0" w:color="auto"/>
            <w:right w:val="none" w:sz="0" w:space="0" w:color="auto"/>
          </w:divBdr>
        </w:div>
        <w:div w:id="1024550195">
          <w:marLeft w:val="640"/>
          <w:marRight w:val="0"/>
          <w:marTop w:val="0"/>
          <w:marBottom w:val="0"/>
          <w:divBdr>
            <w:top w:val="none" w:sz="0" w:space="0" w:color="auto"/>
            <w:left w:val="none" w:sz="0" w:space="0" w:color="auto"/>
            <w:bottom w:val="none" w:sz="0" w:space="0" w:color="auto"/>
            <w:right w:val="none" w:sz="0" w:space="0" w:color="auto"/>
          </w:divBdr>
        </w:div>
        <w:div w:id="228656462">
          <w:marLeft w:val="640"/>
          <w:marRight w:val="0"/>
          <w:marTop w:val="0"/>
          <w:marBottom w:val="0"/>
          <w:divBdr>
            <w:top w:val="none" w:sz="0" w:space="0" w:color="auto"/>
            <w:left w:val="none" w:sz="0" w:space="0" w:color="auto"/>
            <w:bottom w:val="none" w:sz="0" w:space="0" w:color="auto"/>
            <w:right w:val="none" w:sz="0" w:space="0" w:color="auto"/>
          </w:divBdr>
        </w:div>
        <w:div w:id="2145154611">
          <w:marLeft w:val="640"/>
          <w:marRight w:val="0"/>
          <w:marTop w:val="0"/>
          <w:marBottom w:val="0"/>
          <w:divBdr>
            <w:top w:val="none" w:sz="0" w:space="0" w:color="auto"/>
            <w:left w:val="none" w:sz="0" w:space="0" w:color="auto"/>
            <w:bottom w:val="none" w:sz="0" w:space="0" w:color="auto"/>
            <w:right w:val="none" w:sz="0" w:space="0" w:color="auto"/>
          </w:divBdr>
        </w:div>
        <w:div w:id="523255425">
          <w:marLeft w:val="640"/>
          <w:marRight w:val="0"/>
          <w:marTop w:val="0"/>
          <w:marBottom w:val="0"/>
          <w:divBdr>
            <w:top w:val="none" w:sz="0" w:space="0" w:color="auto"/>
            <w:left w:val="none" w:sz="0" w:space="0" w:color="auto"/>
            <w:bottom w:val="none" w:sz="0" w:space="0" w:color="auto"/>
            <w:right w:val="none" w:sz="0" w:space="0" w:color="auto"/>
          </w:divBdr>
        </w:div>
        <w:div w:id="80372325">
          <w:marLeft w:val="640"/>
          <w:marRight w:val="0"/>
          <w:marTop w:val="0"/>
          <w:marBottom w:val="0"/>
          <w:divBdr>
            <w:top w:val="none" w:sz="0" w:space="0" w:color="auto"/>
            <w:left w:val="none" w:sz="0" w:space="0" w:color="auto"/>
            <w:bottom w:val="none" w:sz="0" w:space="0" w:color="auto"/>
            <w:right w:val="none" w:sz="0" w:space="0" w:color="auto"/>
          </w:divBdr>
        </w:div>
        <w:div w:id="1806387832">
          <w:marLeft w:val="640"/>
          <w:marRight w:val="0"/>
          <w:marTop w:val="0"/>
          <w:marBottom w:val="0"/>
          <w:divBdr>
            <w:top w:val="none" w:sz="0" w:space="0" w:color="auto"/>
            <w:left w:val="none" w:sz="0" w:space="0" w:color="auto"/>
            <w:bottom w:val="none" w:sz="0" w:space="0" w:color="auto"/>
            <w:right w:val="none" w:sz="0" w:space="0" w:color="auto"/>
          </w:divBdr>
        </w:div>
        <w:div w:id="2032295304">
          <w:marLeft w:val="640"/>
          <w:marRight w:val="0"/>
          <w:marTop w:val="0"/>
          <w:marBottom w:val="0"/>
          <w:divBdr>
            <w:top w:val="none" w:sz="0" w:space="0" w:color="auto"/>
            <w:left w:val="none" w:sz="0" w:space="0" w:color="auto"/>
            <w:bottom w:val="none" w:sz="0" w:space="0" w:color="auto"/>
            <w:right w:val="none" w:sz="0" w:space="0" w:color="auto"/>
          </w:divBdr>
        </w:div>
        <w:div w:id="1147943089">
          <w:marLeft w:val="640"/>
          <w:marRight w:val="0"/>
          <w:marTop w:val="0"/>
          <w:marBottom w:val="0"/>
          <w:divBdr>
            <w:top w:val="none" w:sz="0" w:space="0" w:color="auto"/>
            <w:left w:val="none" w:sz="0" w:space="0" w:color="auto"/>
            <w:bottom w:val="none" w:sz="0" w:space="0" w:color="auto"/>
            <w:right w:val="none" w:sz="0" w:space="0" w:color="auto"/>
          </w:divBdr>
        </w:div>
        <w:div w:id="129056753">
          <w:marLeft w:val="640"/>
          <w:marRight w:val="0"/>
          <w:marTop w:val="0"/>
          <w:marBottom w:val="0"/>
          <w:divBdr>
            <w:top w:val="none" w:sz="0" w:space="0" w:color="auto"/>
            <w:left w:val="none" w:sz="0" w:space="0" w:color="auto"/>
            <w:bottom w:val="none" w:sz="0" w:space="0" w:color="auto"/>
            <w:right w:val="none" w:sz="0" w:space="0" w:color="auto"/>
          </w:divBdr>
        </w:div>
        <w:div w:id="690030006">
          <w:marLeft w:val="640"/>
          <w:marRight w:val="0"/>
          <w:marTop w:val="0"/>
          <w:marBottom w:val="0"/>
          <w:divBdr>
            <w:top w:val="none" w:sz="0" w:space="0" w:color="auto"/>
            <w:left w:val="none" w:sz="0" w:space="0" w:color="auto"/>
            <w:bottom w:val="none" w:sz="0" w:space="0" w:color="auto"/>
            <w:right w:val="none" w:sz="0" w:space="0" w:color="auto"/>
          </w:divBdr>
        </w:div>
        <w:div w:id="266423357">
          <w:marLeft w:val="640"/>
          <w:marRight w:val="0"/>
          <w:marTop w:val="0"/>
          <w:marBottom w:val="0"/>
          <w:divBdr>
            <w:top w:val="none" w:sz="0" w:space="0" w:color="auto"/>
            <w:left w:val="none" w:sz="0" w:space="0" w:color="auto"/>
            <w:bottom w:val="none" w:sz="0" w:space="0" w:color="auto"/>
            <w:right w:val="none" w:sz="0" w:space="0" w:color="auto"/>
          </w:divBdr>
        </w:div>
        <w:div w:id="1761636343">
          <w:marLeft w:val="640"/>
          <w:marRight w:val="0"/>
          <w:marTop w:val="0"/>
          <w:marBottom w:val="0"/>
          <w:divBdr>
            <w:top w:val="none" w:sz="0" w:space="0" w:color="auto"/>
            <w:left w:val="none" w:sz="0" w:space="0" w:color="auto"/>
            <w:bottom w:val="none" w:sz="0" w:space="0" w:color="auto"/>
            <w:right w:val="none" w:sz="0" w:space="0" w:color="auto"/>
          </w:divBdr>
        </w:div>
        <w:div w:id="207844018">
          <w:marLeft w:val="640"/>
          <w:marRight w:val="0"/>
          <w:marTop w:val="0"/>
          <w:marBottom w:val="0"/>
          <w:divBdr>
            <w:top w:val="none" w:sz="0" w:space="0" w:color="auto"/>
            <w:left w:val="none" w:sz="0" w:space="0" w:color="auto"/>
            <w:bottom w:val="none" w:sz="0" w:space="0" w:color="auto"/>
            <w:right w:val="none" w:sz="0" w:space="0" w:color="auto"/>
          </w:divBdr>
        </w:div>
        <w:div w:id="778571655">
          <w:marLeft w:val="640"/>
          <w:marRight w:val="0"/>
          <w:marTop w:val="0"/>
          <w:marBottom w:val="0"/>
          <w:divBdr>
            <w:top w:val="none" w:sz="0" w:space="0" w:color="auto"/>
            <w:left w:val="none" w:sz="0" w:space="0" w:color="auto"/>
            <w:bottom w:val="none" w:sz="0" w:space="0" w:color="auto"/>
            <w:right w:val="none" w:sz="0" w:space="0" w:color="auto"/>
          </w:divBdr>
        </w:div>
        <w:div w:id="952785920">
          <w:marLeft w:val="640"/>
          <w:marRight w:val="0"/>
          <w:marTop w:val="0"/>
          <w:marBottom w:val="0"/>
          <w:divBdr>
            <w:top w:val="none" w:sz="0" w:space="0" w:color="auto"/>
            <w:left w:val="none" w:sz="0" w:space="0" w:color="auto"/>
            <w:bottom w:val="none" w:sz="0" w:space="0" w:color="auto"/>
            <w:right w:val="none" w:sz="0" w:space="0" w:color="auto"/>
          </w:divBdr>
        </w:div>
        <w:div w:id="81069310">
          <w:marLeft w:val="640"/>
          <w:marRight w:val="0"/>
          <w:marTop w:val="0"/>
          <w:marBottom w:val="0"/>
          <w:divBdr>
            <w:top w:val="none" w:sz="0" w:space="0" w:color="auto"/>
            <w:left w:val="none" w:sz="0" w:space="0" w:color="auto"/>
            <w:bottom w:val="none" w:sz="0" w:space="0" w:color="auto"/>
            <w:right w:val="none" w:sz="0" w:space="0" w:color="auto"/>
          </w:divBdr>
        </w:div>
        <w:div w:id="447041509">
          <w:marLeft w:val="640"/>
          <w:marRight w:val="0"/>
          <w:marTop w:val="0"/>
          <w:marBottom w:val="0"/>
          <w:divBdr>
            <w:top w:val="none" w:sz="0" w:space="0" w:color="auto"/>
            <w:left w:val="none" w:sz="0" w:space="0" w:color="auto"/>
            <w:bottom w:val="none" w:sz="0" w:space="0" w:color="auto"/>
            <w:right w:val="none" w:sz="0" w:space="0" w:color="auto"/>
          </w:divBdr>
        </w:div>
      </w:divsChild>
    </w:div>
    <w:div w:id="589775467">
      <w:bodyDiv w:val="1"/>
      <w:marLeft w:val="0"/>
      <w:marRight w:val="0"/>
      <w:marTop w:val="0"/>
      <w:marBottom w:val="0"/>
      <w:divBdr>
        <w:top w:val="none" w:sz="0" w:space="0" w:color="auto"/>
        <w:left w:val="none" w:sz="0" w:space="0" w:color="auto"/>
        <w:bottom w:val="none" w:sz="0" w:space="0" w:color="auto"/>
        <w:right w:val="none" w:sz="0" w:space="0" w:color="auto"/>
      </w:divBdr>
      <w:divsChild>
        <w:div w:id="194074906">
          <w:marLeft w:val="640"/>
          <w:marRight w:val="0"/>
          <w:marTop w:val="0"/>
          <w:marBottom w:val="0"/>
          <w:divBdr>
            <w:top w:val="none" w:sz="0" w:space="0" w:color="auto"/>
            <w:left w:val="none" w:sz="0" w:space="0" w:color="auto"/>
            <w:bottom w:val="none" w:sz="0" w:space="0" w:color="auto"/>
            <w:right w:val="none" w:sz="0" w:space="0" w:color="auto"/>
          </w:divBdr>
        </w:div>
        <w:div w:id="1425690683">
          <w:marLeft w:val="640"/>
          <w:marRight w:val="0"/>
          <w:marTop w:val="0"/>
          <w:marBottom w:val="0"/>
          <w:divBdr>
            <w:top w:val="none" w:sz="0" w:space="0" w:color="auto"/>
            <w:left w:val="none" w:sz="0" w:space="0" w:color="auto"/>
            <w:bottom w:val="none" w:sz="0" w:space="0" w:color="auto"/>
            <w:right w:val="none" w:sz="0" w:space="0" w:color="auto"/>
          </w:divBdr>
        </w:div>
        <w:div w:id="150800338">
          <w:marLeft w:val="640"/>
          <w:marRight w:val="0"/>
          <w:marTop w:val="0"/>
          <w:marBottom w:val="0"/>
          <w:divBdr>
            <w:top w:val="none" w:sz="0" w:space="0" w:color="auto"/>
            <w:left w:val="none" w:sz="0" w:space="0" w:color="auto"/>
            <w:bottom w:val="none" w:sz="0" w:space="0" w:color="auto"/>
            <w:right w:val="none" w:sz="0" w:space="0" w:color="auto"/>
          </w:divBdr>
        </w:div>
        <w:div w:id="507184516">
          <w:marLeft w:val="640"/>
          <w:marRight w:val="0"/>
          <w:marTop w:val="0"/>
          <w:marBottom w:val="0"/>
          <w:divBdr>
            <w:top w:val="none" w:sz="0" w:space="0" w:color="auto"/>
            <w:left w:val="none" w:sz="0" w:space="0" w:color="auto"/>
            <w:bottom w:val="none" w:sz="0" w:space="0" w:color="auto"/>
            <w:right w:val="none" w:sz="0" w:space="0" w:color="auto"/>
          </w:divBdr>
        </w:div>
        <w:div w:id="898050830">
          <w:marLeft w:val="640"/>
          <w:marRight w:val="0"/>
          <w:marTop w:val="0"/>
          <w:marBottom w:val="0"/>
          <w:divBdr>
            <w:top w:val="none" w:sz="0" w:space="0" w:color="auto"/>
            <w:left w:val="none" w:sz="0" w:space="0" w:color="auto"/>
            <w:bottom w:val="none" w:sz="0" w:space="0" w:color="auto"/>
            <w:right w:val="none" w:sz="0" w:space="0" w:color="auto"/>
          </w:divBdr>
        </w:div>
        <w:div w:id="1041900093">
          <w:marLeft w:val="640"/>
          <w:marRight w:val="0"/>
          <w:marTop w:val="0"/>
          <w:marBottom w:val="0"/>
          <w:divBdr>
            <w:top w:val="none" w:sz="0" w:space="0" w:color="auto"/>
            <w:left w:val="none" w:sz="0" w:space="0" w:color="auto"/>
            <w:bottom w:val="none" w:sz="0" w:space="0" w:color="auto"/>
            <w:right w:val="none" w:sz="0" w:space="0" w:color="auto"/>
          </w:divBdr>
        </w:div>
        <w:div w:id="84807364">
          <w:marLeft w:val="640"/>
          <w:marRight w:val="0"/>
          <w:marTop w:val="0"/>
          <w:marBottom w:val="0"/>
          <w:divBdr>
            <w:top w:val="none" w:sz="0" w:space="0" w:color="auto"/>
            <w:left w:val="none" w:sz="0" w:space="0" w:color="auto"/>
            <w:bottom w:val="none" w:sz="0" w:space="0" w:color="auto"/>
            <w:right w:val="none" w:sz="0" w:space="0" w:color="auto"/>
          </w:divBdr>
        </w:div>
        <w:div w:id="73548104">
          <w:marLeft w:val="640"/>
          <w:marRight w:val="0"/>
          <w:marTop w:val="0"/>
          <w:marBottom w:val="0"/>
          <w:divBdr>
            <w:top w:val="none" w:sz="0" w:space="0" w:color="auto"/>
            <w:left w:val="none" w:sz="0" w:space="0" w:color="auto"/>
            <w:bottom w:val="none" w:sz="0" w:space="0" w:color="auto"/>
            <w:right w:val="none" w:sz="0" w:space="0" w:color="auto"/>
          </w:divBdr>
        </w:div>
        <w:div w:id="2132551221">
          <w:marLeft w:val="640"/>
          <w:marRight w:val="0"/>
          <w:marTop w:val="0"/>
          <w:marBottom w:val="0"/>
          <w:divBdr>
            <w:top w:val="none" w:sz="0" w:space="0" w:color="auto"/>
            <w:left w:val="none" w:sz="0" w:space="0" w:color="auto"/>
            <w:bottom w:val="none" w:sz="0" w:space="0" w:color="auto"/>
            <w:right w:val="none" w:sz="0" w:space="0" w:color="auto"/>
          </w:divBdr>
        </w:div>
        <w:div w:id="1369179509">
          <w:marLeft w:val="640"/>
          <w:marRight w:val="0"/>
          <w:marTop w:val="0"/>
          <w:marBottom w:val="0"/>
          <w:divBdr>
            <w:top w:val="none" w:sz="0" w:space="0" w:color="auto"/>
            <w:left w:val="none" w:sz="0" w:space="0" w:color="auto"/>
            <w:bottom w:val="none" w:sz="0" w:space="0" w:color="auto"/>
            <w:right w:val="none" w:sz="0" w:space="0" w:color="auto"/>
          </w:divBdr>
        </w:div>
        <w:div w:id="1881821280">
          <w:marLeft w:val="640"/>
          <w:marRight w:val="0"/>
          <w:marTop w:val="0"/>
          <w:marBottom w:val="0"/>
          <w:divBdr>
            <w:top w:val="none" w:sz="0" w:space="0" w:color="auto"/>
            <w:left w:val="none" w:sz="0" w:space="0" w:color="auto"/>
            <w:bottom w:val="none" w:sz="0" w:space="0" w:color="auto"/>
            <w:right w:val="none" w:sz="0" w:space="0" w:color="auto"/>
          </w:divBdr>
        </w:div>
        <w:div w:id="406810176">
          <w:marLeft w:val="640"/>
          <w:marRight w:val="0"/>
          <w:marTop w:val="0"/>
          <w:marBottom w:val="0"/>
          <w:divBdr>
            <w:top w:val="none" w:sz="0" w:space="0" w:color="auto"/>
            <w:left w:val="none" w:sz="0" w:space="0" w:color="auto"/>
            <w:bottom w:val="none" w:sz="0" w:space="0" w:color="auto"/>
            <w:right w:val="none" w:sz="0" w:space="0" w:color="auto"/>
          </w:divBdr>
        </w:div>
        <w:div w:id="1081220443">
          <w:marLeft w:val="640"/>
          <w:marRight w:val="0"/>
          <w:marTop w:val="0"/>
          <w:marBottom w:val="0"/>
          <w:divBdr>
            <w:top w:val="none" w:sz="0" w:space="0" w:color="auto"/>
            <w:left w:val="none" w:sz="0" w:space="0" w:color="auto"/>
            <w:bottom w:val="none" w:sz="0" w:space="0" w:color="auto"/>
            <w:right w:val="none" w:sz="0" w:space="0" w:color="auto"/>
          </w:divBdr>
        </w:div>
        <w:div w:id="1171407453">
          <w:marLeft w:val="640"/>
          <w:marRight w:val="0"/>
          <w:marTop w:val="0"/>
          <w:marBottom w:val="0"/>
          <w:divBdr>
            <w:top w:val="none" w:sz="0" w:space="0" w:color="auto"/>
            <w:left w:val="none" w:sz="0" w:space="0" w:color="auto"/>
            <w:bottom w:val="none" w:sz="0" w:space="0" w:color="auto"/>
            <w:right w:val="none" w:sz="0" w:space="0" w:color="auto"/>
          </w:divBdr>
        </w:div>
        <w:div w:id="2045515809">
          <w:marLeft w:val="640"/>
          <w:marRight w:val="0"/>
          <w:marTop w:val="0"/>
          <w:marBottom w:val="0"/>
          <w:divBdr>
            <w:top w:val="none" w:sz="0" w:space="0" w:color="auto"/>
            <w:left w:val="none" w:sz="0" w:space="0" w:color="auto"/>
            <w:bottom w:val="none" w:sz="0" w:space="0" w:color="auto"/>
            <w:right w:val="none" w:sz="0" w:space="0" w:color="auto"/>
          </w:divBdr>
        </w:div>
        <w:div w:id="1006174252">
          <w:marLeft w:val="640"/>
          <w:marRight w:val="0"/>
          <w:marTop w:val="0"/>
          <w:marBottom w:val="0"/>
          <w:divBdr>
            <w:top w:val="none" w:sz="0" w:space="0" w:color="auto"/>
            <w:left w:val="none" w:sz="0" w:space="0" w:color="auto"/>
            <w:bottom w:val="none" w:sz="0" w:space="0" w:color="auto"/>
            <w:right w:val="none" w:sz="0" w:space="0" w:color="auto"/>
          </w:divBdr>
        </w:div>
        <w:div w:id="343633158">
          <w:marLeft w:val="640"/>
          <w:marRight w:val="0"/>
          <w:marTop w:val="0"/>
          <w:marBottom w:val="0"/>
          <w:divBdr>
            <w:top w:val="none" w:sz="0" w:space="0" w:color="auto"/>
            <w:left w:val="none" w:sz="0" w:space="0" w:color="auto"/>
            <w:bottom w:val="none" w:sz="0" w:space="0" w:color="auto"/>
            <w:right w:val="none" w:sz="0" w:space="0" w:color="auto"/>
          </w:divBdr>
        </w:div>
        <w:div w:id="401762050">
          <w:marLeft w:val="640"/>
          <w:marRight w:val="0"/>
          <w:marTop w:val="0"/>
          <w:marBottom w:val="0"/>
          <w:divBdr>
            <w:top w:val="none" w:sz="0" w:space="0" w:color="auto"/>
            <w:left w:val="none" w:sz="0" w:space="0" w:color="auto"/>
            <w:bottom w:val="none" w:sz="0" w:space="0" w:color="auto"/>
            <w:right w:val="none" w:sz="0" w:space="0" w:color="auto"/>
          </w:divBdr>
        </w:div>
        <w:div w:id="1597858515">
          <w:marLeft w:val="640"/>
          <w:marRight w:val="0"/>
          <w:marTop w:val="0"/>
          <w:marBottom w:val="0"/>
          <w:divBdr>
            <w:top w:val="none" w:sz="0" w:space="0" w:color="auto"/>
            <w:left w:val="none" w:sz="0" w:space="0" w:color="auto"/>
            <w:bottom w:val="none" w:sz="0" w:space="0" w:color="auto"/>
            <w:right w:val="none" w:sz="0" w:space="0" w:color="auto"/>
          </w:divBdr>
        </w:div>
        <w:div w:id="1465733258">
          <w:marLeft w:val="640"/>
          <w:marRight w:val="0"/>
          <w:marTop w:val="0"/>
          <w:marBottom w:val="0"/>
          <w:divBdr>
            <w:top w:val="none" w:sz="0" w:space="0" w:color="auto"/>
            <w:left w:val="none" w:sz="0" w:space="0" w:color="auto"/>
            <w:bottom w:val="none" w:sz="0" w:space="0" w:color="auto"/>
            <w:right w:val="none" w:sz="0" w:space="0" w:color="auto"/>
          </w:divBdr>
        </w:div>
        <w:div w:id="1534155151">
          <w:marLeft w:val="640"/>
          <w:marRight w:val="0"/>
          <w:marTop w:val="0"/>
          <w:marBottom w:val="0"/>
          <w:divBdr>
            <w:top w:val="none" w:sz="0" w:space="0" w:color="auto"/>
            <w:left w:val="none" w:sz="0" w:space="0" w:color="auto"/>
            <w:bottom w:val="none" w:sz="0" w:space="0" w:color="auto"/>
            <w:right w:val="none" w:sz="0" w:space="0" w:color="auto"/>
          </w:divBdr>
        </w:div>
        <w:div w:id="1874657439">
          <w:marLeft w:val="640"/>
          <w:marRight w:val="0"/>
          <w:marTop w:val="0"/>
          <w:marBottom w:val="0"/>
          <w:divBdr>
            <w:top w:val="none" w:sz="0" w:space="0" w:color="auto"/>
            <w:left w:val="none" w:sz="0" w:space="0" w:color="auto"/>
            <w:bottom w:val="none" w:sz="0" w:space="0" w:color="auto"/>
            <w:right w:val="none" w:sz="0" w:space="0" w:color="auto"/>
          </w:divBdr>
        </w:div>
        <w:div w:id="1291326961">
          <w:marLeft w:val="640"/>
          <w:marRight w:val="0"/>
          <w:marTop w:val="0"/>
          <w:marBottom w:val="0"/>
          <w:divBdr>
            <w:top w:val="none" w:sz="0" w:space="0" w:color="auto"/>
            <w:left w:val="none" w:sz="0" w:space="0" w:color="auto"/>
            <w:bottom w:val="none" w:sz="0" w:space="0" w:color="auto"/>
            <w:right w:val="none" w:sz="0" w:space="0" w:color="auto"/>
          </w:divBdr>
        </w:div>
        <w:div w:id="1510219407">
          <w:marLeft w:val="640"/>
          <w:marRight w:val="0"/>
          <w:marTop w:val="0"/>
          <w:marBottom w:val="0"/>
          <w:divBdr>
            <w:top w:val="none" w:sz="0" w:space="0" w:color="auto"/>
            <w:left w:val="none" w:sz="0" w:space="0" w:color="auto"/>
            <w:bottom w:val="none" w:sz="0" w:space="0" w:color="auto"/>
            <w:right w:val="none" w:sz="0" w:space="0" w:color="auto"/>
          </w:divBdr>
        </w:div>
        <w:div w:id="1547177697">
          <w:marLeft w:val="640"/>
          <w:marRight w:val="0"/>
          <w:marTop w:val="0"/>
          <w:marBottom w:val="0"/>
          <w:divBdr>
            <w:top w:val="none" w:sz="0" w:space="0" w:color="auto"/>
            <w:left w:val="none" w:sz="0" w:space="0" w:color="auto"/>
            <w:bottom w:val="none" w:sz="0" w:space="0" w:color="auto"/>
            <w:right w:val="none" w:sz="0" w:space="0" w:color="auto"/>
          </w:divBdr>
        </w:div>
        <w:div w:id="1582255406">
          <w:marLeft w:val="640"/>
          <w:marRight w:val="0"/>
          <w:marTop w:val="0"/>
          <w:marBottom w:val="0"/>
          <w:divBdr>
            <w:top w:val="none" w:sz="0" w:space="0" w:color="auto"/>
            <w:left w:val="none" w:sz="0" w:space="0" w:color="auto"/>
            <w:bottom w:val="none" w:sz="0" w:space="0" w:color="auto"/>
            <w:right w:val="none" w:sz="0" w:space="0" w:color="auto"/>
          </w:divBdr>
        </w:div>
        <w:div w:id="1980573704">
          <w:marLeft w:val="640"/>
          <w:marRight w:val="0"/>
          <w:marTop w:val="0"/>
          <w:marBottom w:val="0"/>
          <w:divBdr>
            <w:top w:val="none" w:sz="0" w:space="0" w:color="auto"/>
            <w:left w:val="none" w:sz="0" w:space="0" w:color="auto"/>
            <w:bottom w:val="none" w:sz="0" w:space="0" w:color="auto"/>
            <w:right w:val="none" w:sz="0" w:space="0" w:color="auto"/>
          </w:divBdr>
        </w:div>
        <w:div w:id="1035083955">
          <w:marLeft w:val="640"/>
          <w:marRight w:val="0"/>
          <w:marTop w:val="0"/>
          <w:marBottom w:val="0"/>
          <w:divBdr>
            <w:top w:val="none" w:sz="0" w:space="0" w:color="auto"/>
            <w:left w:val="none" w:sz="0" w:space="0" w:color="auto"/>
            <w:bottom w:val="none" w:sz="0" w:space="0" w:color="auto"/>
            <w:right w:val="none" w:sz="0" w:space="0" w:color="auto"/>
          </w:divBdr>
        </w:div>
        <w:div w:id="146674470">
          <w:marLeft w:val="640"/>
          <w:marRight w:val="0"/>
          <w:marTop w:val="0"/>
          <w:marBottom w:val="0"/>
          <w:divBdr>
            <w:top w:val="none" w:sz="0" w:space="0" w:color="auto"/>
            <w:left w:val="none" w:sz="0" w:space="0" w:color="auto"/>
            <w:bottom w:val="none" w:sz="0" w:space="0" w:color="auto"/>
            <w:right w:val="none" w:sz="0" w:space="0" w:color="auto"/>
          </w:divBdr>
        </w:div>
        <w:div w:id="409430411">
          <w:marLeft w:val="640"/>
          <w:marRight w:val="0"/>
          <w:marTop w:val="0"/>
          <w:marBottom w:val="0"/>
          <w:divBdr>
            <w:top w:val="none" w:sz="0" w:space="0" w:color="auto"/>
            <w:left w:val="none" w:sz="0" w:space="0" w:color="auto"/>
            <w:bottom w:val="none" w:sz="0" w:space="0" w:color="auto"/>
            <w:right w:val="none" w:sz="0" w:space="0" w:color="auto"/>
          </w:divBdr>
        </w:div>
        <w:div w:id="280310347">
          <w:marLeft w:val="640"/>
          <w:marRight w:val="0"/>
          <w:marTop w:val="0"/>
          <w:marBottom w:val="0"/>
          <w:divBdr>
            <w:top w:val="none" w:sz="0" w:space="0" w:color="auto"/>
            <w:left w:val="none" w:sz="0" w:space="0" w:color="auto"/>
            <w:bottom w:val="none" w:sz="0" w:space="0" w:color="auto"/>
            <w:right w:val="none" w:sz="0" w:space="0" w:color="auto"/>
          </w:divBdr>
        </w:div>
        <w:div w:id="31852870">
          <w:marLeft w:val="640"/>
          <w:marRight w:val="0"/>
          <w:marTop w:val="0"/>
          <w:marBottom w:val="0"/>
          <w:divBdr>
            <w:top w:val="none" w:sz="0" w:space="0" w:color="auto"/>
            <w:left w:val="none" w:sz="0" w:space="0" w:color="auto"/>
            <w:bottom w:val="none" w:sz="0" w:space="0" w:color="auto"/>
            <w:right w:val="none" w:sz="0" w:space="0" w:color="auto"/>
          </w:divBdr>
        </w:div>
        <w:div w:id="1413550565">
          <w:marLeft w:val="640"/>
          <w:marRight w:val="0"/>
          <w:marTop w:val="0"/>
          <w:marBottom w:val="0"/>
          <w:divBdr>
            <w:top w:val="none" w:sz="0" w:space="0" w:color="auto"/>
            <w:left w:val="none" w:sz="0" w:space="0" w:color="auto"/>
            <w:bottom w:val="none" w:sz="0" w:space="0" w:color="auto"/>
            <w:right w:val="none" w:sz="0" w:space="0" w:color="auto"/>
          </w:divBdr>
        </w:div>
        <w:div w:id="493423967">
          <w:marLeft w:val="640"/>
          <w:marRight w:val="0"/>
          <w:marTop w:val="0"/>
          <w:marBottom w:val="0"/>
          <w:divBdr>
            <w:top w:val="none" w:sz="0" w:space="0" w:color="auto"/>
            <w:left w:val="none" w:sz="0" w:space="0" w:color="auto"/>
            <w:bottom w:val="none" w:sz="0" w:space="0" w:color="auto"/>
            <w:right w:val="none" w:sz="0" w:space="0" w:color="auto"/>
          </w:divBdr>
        </w:div>
        <w:div w:id="1986660302">
          <w:marLeft w:val="640"/>
          <w:marRight w:val="0"/>
          <w:marTop w:val="0"/>
          <w:marBottom w:val="0"/>
          <w:divBdr>
            <w:top w:val="none" w:sz="0" w:space="0" w:color="auto"/>
            <w:left w:val="none" w:sz="0" w:space="0" w:color="auto"/>
            <w:bottom w:val="none" w:sz="0" w:space="0" w:color="auto"/>
            <w:right w:val="none" w:sz="0" w:space="0" w:color="auto"/>
          </w:divBdr>
        </w:div>
        <w:div w:id="1946185706">
          <w:marLeft w:val="640"/>
          <w:marRight w:val="0"/>
          <w:marTop w:val="0"/>
          <w:marBottom w:val="0"/>
          <w:divBdr>
            <w:top w:val="none" w:sz="0" w:space="0" w:color="auto"/>
            <w:left w:val="none" w:sz="0" w:space="0" w:color="auto"/>
            <w:bottom w:val="none" w:sz="0" w:space="0" w:color="auto"/>
            <w:right w:val="none" w:sz="0" w:space="0" w:color="auto"/>
          </w:divBdr>
        </w:div>
        <w:div w:id="397478876">
          <w:marLeft w:val="640"/>
          <w:marRight w:val="0"/>
          <w:marTop w:val="0"/>
          <w:marBottom w:val="0"/>
          <w:divBdr>
            <w:top w:val="none" w:sz="0" w:space="0" w:color="auto"/>
            <w:left w:val="none" w:sz="0" w:space="0" w:color="auto"/>
            <w:bottom w:val="none" w:sz="0" w:space="0" w:color="auto"/>
            <w:right w:val="none" w:sz="0" w:space="0" w:color="auto"/>
          </w:divBdr>
        </w:div>
        <w:div w:id="1991402642">
          <w:marLeft w:val="640"/>
          <w:marRight w:val="0"/>
          <w:marTop w:val="0"/>
          <w:marBottom w:val="0"/>
          <w:divBdr>
            <w:top w:val="none" w:sz="0" w:space="0" w:color="auto"/>
            <w:left w:val="none" w:sz="0" w:space="0" w:color="auto"/>
            <w:bottom w:val="none" w:sz="0" w:space="0" w:color="auto"/>
            <w:right w:val="none" w:sz="0" w:space="0" w:color="auto"/>
          </w:divBdr>
        </w:div>
        <w:div w:id="1366295312">
          <w:marLeft w:val="640"/>
          <w:marRight w:val="0"/>
          <w:marTop w:val="0"/>
          <w:marBottom w:val="0"/>
          <w:divBdr>
            <w:top w:val="none" w:sz="0" w:space="0" w:color="auto"/>
            <w:left w:val="none" w:sz="0" w:space="0" w:color="auto"/>
            <w:bottom w:val="none" w:sz="0" w:space="0" w:color="auto"/>
            <w:right w:val="none" w:sz="0" w:space="0" w:color="auto"/>
          </w:divBdr>
        </w:div>
        <w:div w:id="1988195309">
          <w:marLeft w:val="640"/>
          <w:marRight w:val="0"/>
          <w:marTop w:val="0"/>
          <w:marBottom w:val="0"/>
          <w:divBdr>
            <w:top w:val="none" w:sz="0" w:space="0" w:color="auto"/>
            <w:left w:val="none" w:sz="0" w:space="0" w:color="auto"/>
            <w:bottom w:val="none" w:sz="0" w:space="0" w:color="auto"/>
            <w:right w:val="none" w:sz="0" w:space="0" w:color="auto"/>
          </w:divBdr>
        </w:div>
        <w:div w:id="147206962">
          <w:marLeft w:val="640"/>
          <w:marRight w:val="0"/>
          <w:marTop w:val="0"/>
          <w:marBottom w:val="0"/>
          <w:divBdr>
            <w:top w:val="none" w:sz="0" w:space="0" w:color="auto"/>
            <w:left w:val="none" w:sz="0" w:space="0" w:color="auto"/>
            <w:bottom w:val="none" w:sz="0" w:space="0" w:color="auto"/>
            <w:right w:val="none" w:sz="0" w:space="0" w:color="auto"/>
          </w:divBdr>
        </w:div>
        <w:div w:id="187186549">
          <w:marLeft w:val="640"/>
          <w:marRight w:val="0"/>
          <w:marTop w:val="0"/>
          <w:marBottom w:val="0"/>
          <w:divBdr>
            <w:top w:val="none" w:sz="0" w:space="0" w:color="auto"/>
            <w:left w:val="none" w:sz="0" w:space="0" w:color="auto"/>
            <w:bottom w:val="none" w:sz="0" w:space="0" w:color="auto"/>
            <w:right w:val="none" w:sz="0" w:space="0" w:color="auto"/>
          </w:divBdr>
        </w:div>
        <w:div w:id="1393430985">
          <w:marLeft w:val="640"/>
          <w:marRight w:val="0"/>
          <w:marTop w:val="0"/>
          <w:marBottom w:val="0"/>
          <w:divBdr>
            <w:top w:val="none" w:sz="0" w:space="0" w:color="auto"/>
            <w:left w:val="none" w:sz="0" w:space="0" w:color="auto"/>
            <w:bottom w:val="none" w:sz="0" w:space="0" w:color="auto"/>
            <w:right w:val="none" w:sz="0" w:space="0" w:color="auto"/>
          </w:divBdr>
        </w:div>
        <w:div w:id="1229153551">
          <w:marLeft w:val="640"/>
          <w:marRight w:val="0"/>
          <w:marTop w:val="0"/>
          <w:marBottom w:val="0"/>
          <w:divBdr>
            <w:top w:val="none" w:sz="0" w:space="0" w:color="auto"/>
            <w:left w:val="none" w:sz="0" w:space="0" w:color="auto"/>
            <w:bottom w:val="none" w:sz="0" w:space="0" w:color="auto"/>
            <w:right w:val="none" w:sz="0" w:space="0" w:color="auto"/>
          </w:divBdr>
        </w:div>
        <w:div w:id="140512622">
          <w:marLeft w:val="640"/>
          <w:marRight w:val="0"/>
          <w:marTop w:val="0"/>
          <w:marBottom w:val="0"/>
          <w:divBdr>
            <w:top w:val="none" w:sz="0" w:space="0" w:color="auto"/>
            <w:left w:val="none" w:sz="0" w:space="0" w:color="auto"/>
            <w:bottom w:val="none" w:sz="0" w:space="0" w:color="auto"/>
            <w:right w:val="none" w:sz="0" w:space="0" w:color="auto"/>
          </w:divBdr>
        </w:div>
        <w:div w:id="864096265">
          <w:marLeft w:val="640"/>
          <w:marRight w:val="0"/>
          <w:marTop w:val="0"/>
          <w:marBottom w:val="0"/>
          <w:divBdr>
            <w:top w:val="none" w:sz="0" w:space="0" w:color="auto"/>
            <w:left w:val="none" w:sz="0" w:space="0" w:color="auto"/>
            <w:bottom w:val="none" w:sz="0" w:space="0" w:color="auto"/>
            <w:right w:val="none" w:sz="0" w:space="0" w:color="auto"/>
          </w:divBdr>
        </w:div>
        <w:div w:id="613054147">
          <w:marLeft w:val="640"/>
          <w:marRight w:val="0"/>
          <w:marTop w:val="0"/>
          <w:marBottom w:val="0"/>
          <w:divBdr>
            <w:top w:val="none" w:sz="0" w:space="0" w:color="auto"/>
            <w:left w:val="none" w:sz="0" w:space="0" w:color="auto"/>
            <w:bottom w:val="none" w:sz="0" w:space="0" w:color="auto"/>
            <w:right w:val="none" w:sz="0" w:space="0" w:color="auto"/>
          </w:divBdr>
        </w:div>
        <w:div w:id="1020425365">
          <w:marLeft w:val="640"/>
          <w:marRight w:val="0"/>
          <w:marTop w:val="0"/>
          <w:marBottom w:val="0"/>
          <w:divBdr>
            <w:top w:val="none" w:sz="0" w:space="0" w:color="auto"/>
            <w:left w:val="none" w:sz="0" w:space="0" w:color="auto"/>
            <w:bottom w:val="none" w:sz="0" w:space="0" w:color="auto"/>
            <w:right w:val="none" w:sz="0" w:space="0" w:color="auto"/>
          </w:divBdr>
        </w:div>
        <w:div w:id="448739412">
          <w:marLeft w:val="640"/>
          <w:marRight w:val="0"/>
          <w:marTop w:val="0"/>
          <w:marBottom w:val="0"/>
          <w:divBdr>
            <w:top w:val="none" w:sz="0" w:space="0" w:color="auto"/>
            <w:left w:val="none" w:sz="0" w:space="0" w:color="auto"/>
            <w:bottom w:val="none" w:sz="0" w:space="0" w:color="auto"/>
            <w:right w:val="none" w:sz="0" w:space="0" w:color="auto"/>
          </w:divBdr>
        </w:div>
        <w:div w:id="1954358748">
          <w:marLeft w:val="640"/>
          <w:marRight w:val="0"/>
          <w:marTop w:val="0"/>
          <w:marBottom w:val="0"/>
          <w:divBdr>
            <w:top w:val="none" w:sz="0" w:space="0" w:color="auto"/>
            <w:left w:val="none" w:sz="0" w:space="0" w:color="auto"/>
            <w:bottom w:val="none" w:sz="0" w:space="0" w:color="auto"/>
            <w:right w:val="none" w:sz="0" w:space="0" w:color="auto"/>
          </w:divBdr>
        </w:div>
        <w:div w:id="231429971">
          <w:marLeft w:val="640"/>
          <w:marRight w:val="0"/>
          <w:marTop w:val="0"/>
          <w:marBottom w:val="0"/>
          <w:divBdr>
            <w:top w:val="none" w:sz="0" w:space="0" w:color="auto"/>
            <w:left w:val="none" w:sz="0" w:space="0" w:color="auto"/>
            <w:bottom w:val="none" w:sz="0" w:space="0" w:color="auto"/>
            <w:right w:val="none" w:sz="0" w:space="0" w:color="auto"/>
          </w:divBdr>
        </w:div>
        <w:div w:id="738793681">
          <w:marLeft w:val="640"/>
          <w:marRight w:val="0"/>
          <w:marTop w:val="0"/>
          <w:marBottom w:val="0"/>
          <w:divBdr>
            <w:top w:val="none" w:sz="0" w:space="0" w:color="auto"/>
            <w:left w:val="none" w:sz="0" w:space="0" w:color="auto"/>
            <w:bottom w:val="none" w:sz="0" w:space="0" w:color="auto"/>
            <w:right w:val="none" w:sz="0" w:space="0" w:color="auto"/>
          </w:divBdr>
        </w:div>
        <w:div w:id="221330369">
          <w:marLeft w:val="640"/>
          <w:marRight w:val="0"/>
          <w:marTop w:val="0"/>
          <w:marBottom w:val="0"/>
          <w:divBdr>
            <w:top w:val="none" w:sz="0" w:space="0" w:color="auto"/>
            <w:left w:val="none" w:sz="0" w:space="0" w:color="auto"/>
            <w:bottom w:val="none" w:sz="0" w:space="0" w:color="auto"/>
            <w:right w:val="none" w:sz="0" w:space="0" w:color="auto"/>
          </w:divBdr>
        </w:div>
        <w:div w:id="1810514331">
          <w:marLeft w:val="640"/>
          <w:marRight w:val="0"/>
          <w:marTop w:val="0"/>
          <w:marBottom w:val="0"/>
          <w:divBdr>
            <w:top w:val="none" w:sz="0" w:space="0" w:color="auto"/>
            <w:left w:val="none" w:sz="0" w:space="0" w:color="auto"/>
            <w:bottom w:val="none" w:sz="0" w:space="0" w:color="auto"/>
            <w:right w:val="none" w:sz="0" w:space="0" w:color="auto"/>
          </w:divBdr>
        </w:div>
        <w:div w:id="2028286002">
          <w:marLeft w:val="640"/>
          <w:marRight w:val="0"/>
          <w:marTop w:val="0"/>
          <w:marBottom w:val="0"/>
          <w:divBdr>
            <w:top w:val="none" w:sz="0" w:space="0" w:color="auto"/>
            <w:left w:val="none" w:sz="0" w:space="0" w:color="auto"/>
            <w:bottom w:val="none" w:sz="0" w:space="0" w:color="auto"/>
            <w:right w:val="none" w:sz="0" w:space="0" w:color="auto"/>
          </w:divBdr>
        </w:div>
        <w:div w:id="2009363341">
          <w:marLeft w:val="640"/>
          <w:marRight w:val="0"/>
          <w:marTop w:val="0"/>
          <w:marBottom w:val="0"/>
          <w:divBdr>
            <w:top w:val="none" w:sz="0" w:space="0" w:color="auto"/>
            <w:left w:val="none" w:sz="0" w:space="0" w:color="auto"/>
            <w:bottom w:val="none" w:sz="0" w:space="0" w:color="auto"/>
            <w:right w:val="none" w:sz="0" w:space="0" w:color="auto"/>
          </w:divBdr>
        </w:div>
      </w:divsChild>
    </w:div>
    <w:div w:id="597831148">
      <w:bodyDiv w:val="1"/>
      <w:marLeft w:val="0"/>
      <w:marRight w:val="0"/>
      <w:marTop w:val="0"/>
      <w:marBottom w:val="0"/>
      <w:divBdr>
        <w:top w:val="none" w:sz="0" w:space="0" w:color="auto"/>
        <w:left w:val="none" w:sz="0" w:space="0" w:color="auto"/>
        <w:bottom w:val="none" w:sz="0" w:space="0" w:color="auto"/>
        <w:right w:val="none" w:sz="0" w:space="0" w:color="auto"/>
      </w:divBdr>
    </w:div>
    <w:div w:id="614482473">
      <w:bodyDiv w:val="1"/>
      <w:marLeft w:val="0"/>
      <w:marRight w:val="0"/>
      <w:marTop w:val="0"/>
      <w:marBottom w:val="0"/>
      <w:divBdr>
        <w:top w:val="none" w:sz="0" w:space="0" w:color="auto"/>
        <w:left w:val="none" w:sz="0" w:space="0" w:color="auto"/>
        <w:bottom w:val="none" w:sz="0" w:space="0" w:color="auto"/>
        <w:right w:val="none" w:sz="0" w:space="0" w:color="auto"/>
      </w:divBdr>
    </w:div>
    <w:div w:id="629820328">
      <w:bodyDiv w:val="1"/>
      <w:marLeft w:val="0"/>
      <w:marRight w:val="0"/>
      <w:marTop w:val="0"/>
      <w:marBottom w:val="0"/>
      <w:divBdr>
        <w:top w:val="none" w:sz="0" w:space="0" w:color="auto"/>
        <w:left w:val="none" w:sz="0" w:space="0" w:color="auto"/>
        <w:bottom w:val="none" w:sz="0" w:space="0" w:color="auto"/>
        <w:right w:val="none" w:sz="0" w:space="0" w:color="auto"/>
      </w:divBdr>
    </w:div>
    <w:div w:id="636883701">
      <w:bodyDiv w:val="1"/>
      <w:marLeft w:val="0"/>
      <w:marRight w:val="0"/>
      <w:marTop w:val="0"/>
      <w:marBottom w:val="0"/>
      <w:divBdr>
        <w:top w:val="none" w:sz="0" w:space="0" w:color="auto"/>
        <w:left w:val="none" w:sz="0" w:space="0" w:color="auto"/>
        <w:bottom w:val="none" w:sz="0" w:space="0" w:color="auto"/>
        <w:right w:val="none" w:sz="0" w:space="0" w:color="auto"/>
      </w:divBdr>
      <w:divsChild>
        <w:div w:id="2079593557">
          <w:marLeft w:val="640"/>
          <w:marRight w:val="0"/>
          <w:marTop w:val="0"/>
          <w:marBottom w:val="0"/>
          <w:divBdr>
            <w:top w:val="none" w:sz="0" w:space="0" w:color="auto"/>
            <w:left w:val="none" w:sz="0" w:space="0" w:color="auto"/>
            <w:bottom w:val="none" w:sz="0" w:space="0" w:color="auto"/>
            <w:right w:val="none" w:sz="0" w:space="0" w:color="auto"/>
          </w:divBdr>
        </w:div>
        <w:div w:id="248348242">
          <w:marLeft w:val="640"/>
          <w:marRight w:val="0"/>
          <w:marTop w:val="0"/>
          <w:marBottom w:val="0"/>
          <w:divBdr>
            <w:top w:val="none" w:sz="0" w:space="0" w:color="auto"/>
            <w:left w:val="none" w:sz="0" w:space="0" w:color="auto"/>
            <w:bottom w:val="none" w:sz="0" w:space="0" w:color="auto"/>
            <w:right w:val="none" w:sz="0" w:space="0" w:color="auto"/>
          </w:divBdr>
        </w:div>
        <w:div w:id="1199734274">
          <w:marLeft w:val="640"/>
          <w:marRight w:val="0"/>
          <w:marTop w:val="0"/>
          <w:marBottom w:val="0"/>
          <w:divBdr>
            <w:top w:val="none" w:sz="0" w:space="0" w:color="auto"/>
            <w:left w:val="none" w:sz="0" w:space="0" w:color="auto"/>
            <w:bottom w:val="none" w:sz="0" w:space="0" w:color="auto"/>
            <w:right w:val="none" w:sz="0" w:space="0" w:color="auto"/>
          </w:divBdr>
        </w:div>
        <w:div w:id="762148615">
          <w:marLeft w:val="640"/>
          <w:marRight w:val="0"/>
          <w:marTop w:val="0"/>
          <w:marBottom w:val="0"/>
          <w:divBdr>
            <w:top w:val="none" w:sz="0" w:space="0" w:color="auto"/>
            <w:left w:val="none" w:sz="0" w:space="0" w:color="auto"/>
            <w:bottom w:val="none" w:sz="0" w:space="0" w:color="auto"/>
            <w:right w:val="none" w:sz="0" w:space="0" w:color="auto"/>
          </w:divBdr>
        </w:div>
        <w:div w:id="12342659">
          <w:marLeft w:val="640"/>
          <w:marRight w:val="0"/>
          <w:marTop w:val="0"/>
          <w:marBottom w:val="0"/>
          <w:divBdr>
            <w:top w:val="none" w:sz="0" w:space="0" w:color="auto"/>
            <w:left w:val="none" w:sz="0" w:space="0" w:color="auto"/>
            <w:bottom w:val="none" w:sz="0" w:space="0" w:color="auto"/>
            <w:right w:val="none" w:sz="0" w:space="0" w:color="auto"/>
          </w:divBdr>
        </w:div>
        <w:div w:id="382295291">
          <w:marLeft w:val="640"/>
          <w:marRight w:val="0"/>
          <w:marTop w:val="0"/>
          <w:marBottom w:val="0"/>
          <w:divBdr>
            <w:top w:val="none" w:sz="0" w:space="0" w:color="auto"/>
            <w:left w:val="none" w:sz="0" w:space="0" w:color="auto"/>
            <w:bottom w:val="none" w:sz="0" w:space="0" w:color="auto"/>
            <w:right w:val="none" w:sz="0" w:space="0" w:color="auto"/>
          </w:divBdr>
        </w:div>
        <w:div w:id="764837223">
          <w:marLeft w:val="640"/>
          <w:marRight w:val="0"/>
          <w:marTop w:val="0"/>
          <w:marBottom w:val="0"/>
          <w:divBdr>
            <w:top w:val="none" w:sz="0" w:space="0" w:color="auto"/>
            <w:left w:val="none" w:sz="0" w:space="0" w:color="auto"/>
            <w:bottom w:val="none" w:sz="0" w:space="0" w:color="auto"/>
            <w:right w:val="none" w:sz="0" w:space="0" w:color="auto"/>
          </w:divBdr>
        </w:div>
        <w:div w:id="2041126367">
          <w:marLeft w:val="640"/>
          <w:marRight w:val="0"/>
          <w:marTop w:val="0"/>
          <w:marBottom w:val="0"/>
          <w:divBdr>
            <w:top w:val="none" w:sz="0" w:space="0" w:color="auto"/>
            <w:left w:val="none" w:sz="0" w:space="0" w:color="auto"/>
            <w:bottom w:val="none" w:sz="0" w:space="0" w:color="auto"/>
            <w:right w:val="none" w:sz="0" w:space="0" w:color="auto"/>
          </w:divBdr>
        </w:div>
        <w:div w:id="1938057454">
          <w:marLeft w:val="640"/>
          <w:marRight w:val="0"/>
          <w:marTop w:val="0"/>
          <w:marBottom w:val="0"/>
          <w:divBdr>
            <w:top w:val="none" w:sz="0" w:space="0" w:color="auto"/>
            <w:left w:val="none" w:sz="0" w:space="0" w:color="auto"/>
            <w:bottom w:val="none" w:sz="0" w:space="0" w:color="auto"/>
            <w:right w:val="none" w:sz="0" w:space="0" w:color="auto"/>
          </w:divBdr>
        </w:div>
        <w:div w:id="548952578">
          <w:marLeft w:val="640"/>
          <w:marRight w:val="0"/>
          <w:marTop w:val="0"/>
          <w:marBottom w:val="0"/>
          <w:divBdr>
            <w:top w:val="none" w:sz="0" w:space="0" w:color="auto"/>
            <w:left w:val="none" w:sz="0" w:space="0" w:color="auto"/>
            <w:bottom w:val="none" w:sz="0" w:space="0" w:color="auto"/>
            <w:right w:val="none" w:sz="0" w:space="0" w:color="auto"/>
          </w:divBdr>
        </w:div>
        <w:div w:id="335231384">
          <w:marLeft w:val="640"/>
          <w:marRight w:val="0"/>
          <w:marTop w:val="0"/>
          <w:marBottom w:val="0"/>
          <w:divBdr>
            <w:top w:val="none" w:sz="0" w:space="0" w:color="auto"/>
            <w:left w:val="none" w:sz="0" w:space="0" w:color="auto"/>
            <w:bottom w:val="none" w:sz="0" w:space="0" w:color="auto"/>
            <w:right w:val="none" w:sz="0" w:space="0" w:color="auto"/>
          </w:divBdr>
        </w:div>
        <w:div w:id="425150507">
          <w:marLeft w:val="640"/>
          <w:marRight w:val="0"/>
          <w:marTop w:val="0"/>
          <w:marBottom w:val="0"/>
          <w:divBdr>
            <w:top w:val="none" w:sz="0" w:space="0" w:color="auto"/>
            <w:left w:val="none" w:sz="0" w:space="0" w:color="auto"/>
            <w:bottom w:val="none" w:sz="0" w:space="0" w:color="auto"/>
            <w:right w:val="none" w:sz="0" w:space="0" w:color="auto"/>
          </w:divBdr>
        </w:div>
        <w:div w:id="1001081548">
          <w:marLeft w:val="640"/>
          <w:marRight w:val="0"/>
          <w:marTop w:val="0"/>
          <w:marBottom w:val="0"/>
          <w:divBdr>
            <w:top w:val="none" w:sz="0" w:space="0" w:color="auto"/>
            <w:left w:val="none" w:sz="0" w:space="0" w:color="auto"/>
            <w:bottom w:val="none" w:sz="0" w:space="0" w:color="auto"/>
            <w:right w:val="none" w:sz="0" w:space="0" w:color="auto"/>
          </w:divBdr>
        </w:div>
        <w:div w:id="21051783">
          <w:marLeft w:val="640"/>
          <w:marRight w:val="0"/>
          <w:marTop w:val="0"/>
          <w:marBottom w:val="0"/>
          <w:divBdr>
            <w:top w:val="none" w:sz="0" w:space="0" w:color="auto"/>
            <w:left w:val="none" w:sz="0" w:space="0" w:color="auto"/>
            <w:bottom w:val="none" w:sz="0" w:space="0" w:color="auto"/>
            <w:right w:val="none" w:sz="0" w:space="0" w:color="auto"/>
          </w:divBdr>
        </w:div>
        <w:div w:id="2000425488">
          <w:marLeft w:val="640"/>
          <w:marRight w:val="0"/>
          <w:marTop w:val="0"/>
          <w:marBottom w:val="0"/>
          <w:divBdr>
            <w:top w:val="none" w:sz="0" w:space="0" w:color="auto"/>
            <w:left w:val="none" w:sz="0" w:space="0" w:color="auto"/>
            <w:bottom w:val="none" w:sz="0" w:space="0" w:color="auto"/>
            <w:right w:val="none" w:sz="0" w:space="0" w:color="auto"/>
          </w:divBdr>
        </w:div>
        <w:div w:id="226496184">
          <w:marLeft w:val="640"/>
          <w:marRight w:val="0"/>
          <w:marTop w:val="0"/>
          <w:marBottom w:val="0"/>
          <w:divBdr>
            <w:top w:val="none" w:sz="0" w:space="0" w:color="auto"/>
            <w:left w:val="none" w:sz="0" w:space="0" w:color="auto"/>
            <w:bottom w:val="none" w:sz="0" w:space="0" w:color="auto"/>
            <w:right w:val="none" w:sz="0" w:space="0" w:color="auto"/>
          </w:divBdr>
        </w:div>
        <w:div w:id="668338354">
          <w:marLeft w:val="640"/>
          <w:marRight w:val="0"/>
          <w:marTop w:val="0"/>
          <w:marBottom w:val="0"/>
          <w:divBdr>
            <w:top w:val="none" w:sz="0" w:space="0" w:color="auto"/>
            <w:left w:val="none" w:sz="0" w:space="0" w:color="auto"/>
            <w:bottom w:val="none" w:sz="0" w:space="0" w:color="auto"/>
            <w:right w:val="none" w:sz="0" w:space="0" w:color="auto"/>
          </w:divBdr>
        </w:div>
        <w:div w:id="309526593">
          <w:marLeft w:val="640"/>
          <w:marRight w:val="0"/>
          <w:marTop w:val="0"/>
          <w:marBottom w:val="0"/>
          <w:divBdr>
            <w:top w:val="none" w:sz="0" w:space="0" w:color="auto"/>
            <w:left w:val="none" w:sz="0" w:space="0" w:color="auto"/>
            <w:bottom w:val="none" w:sz="0" w:space="0" w:color="auto"/>
            <w:right w:val="none" w:sz="0" w:space="0" w:color="auto"/>
          </w:divBdr>
        </w:div>
        <w:div w:id="912159146">
          <w:marLeft w:val="640"/>
          <w:marRight w:val="0"/>
          <w:marTop w:val="0"/>
          <w:marBottom w:val="0"/>
          <w:divBdr>
            <w:top w:val="none" w:sz="0" w:space="0" w:color="auto"/>
            <w:left w:val="none" w:sz="0" w:space="0" w:color="auto"/>
            <w:bottom w:val="none" w:sz="0" w:space="0" w:color="auto"/>
            <w:right w:val="none" w:sz="0" w:space="0" w:color="auto"/>
          </w:divBdr>
        </w:div>
        <w:div w:id="1082722164">
          <w:marLeft w:val="640"/>
          <w:marRight w:val="0"/>
          <w:marTop w:val="0"/>
          <w:marBottom w:val="0"/>
          <w:divBdr>
            <w:top w:val="none" w:sz="0" w:space="0" w:color="auto"/>
            <w:left w:val="none" w:sz="0" w:space="0" w:color="auto"/>
            <w:bottom w:val="none" w:sz="0" w:space="0" w:color="auto"/>
            <w:right w:val="none" w:sz="0" w:space="0" w:color="auto"/>
          </w:divBdr>
        </w:div>
        <w:div w:id="1986161901">
          <w:marLeft w:val="640"/>
          <w:marRight w:val="0"/>
          <w:marTop w:val="0"/>
          <w:marBottom w:val="0"/>
          <w:divBdr>
            <w:top w:val="none" w:sz="0" w:space="0" w:color="auto"/>
            <w:left w:val="none" w:sz="0" w:space="0" w:color="auto"/>
            <w:bottom w:val="none" w:sz="0" w:space="0" w:color="auto"/>
            <w:right w:val="none" w:sz="0" w:space="0" w:color="auto"/>
          </w:divBdr>
        </w:div>
        <w:div w:id="1998151265">
          <w:marLeft w:val="640"/>
          <w:marRight w:val="0"/>
          <w:marTop w:val="0"/>
          <w:marBottom w:val="0"/>
          <w:divBdr>
            <w:top w:val="none" w:sz="0" w:space="0" w:color="auto"/>
            <w:left w:val="none" w:sz="0" w:space="0" w:color="auto"/>
            <w:bottom w:val="none" w:sz="0" w:space="0" w:color="auto"/>
            <w:right w:val="none" w:sz="0" w:space="0" w:color="auto"/>
          </w:divBdr>
        </w:div>
        <w:div w:id="1131290432">
          <w:marLeft w:val="640"/>
          <w:marRight w:val="0"/>
          <w:marTop w:val="0"/>
          <w:marBottom w:val="0"/>
          <w:divBdr>
            <w:top w:val="none" w:sz="0" w:space="0" w:color="auto"/>
            <w:left w:val="none" w:sz="0" w:space="0" w:color="auto"/>
            <w:bottom w:val="none" w:sz="0" w:space="0" w:color="auto"/>
            <w:right w:val="none" w:sz="0" w:space="0" w:color="auto"/>
          </w:divBdr>
        </w:div>
        <w:div w:id="1482310725">
          <w:marLeft w:val="640"/>
          <w:marRight w:val="0"/>
          <w:marTop w:val="0"/>
          <w:marBottom w:val="0"/>
          <w:divBdr>
            <w:top w:val="none" w:sz="0" w:space="0" w:color="auto"/>
            <w:left w:val="none" w:sz="0" w:space="0" w:color="auto"/>
            <w:bottom w:val="none" w:sz="0" w:space="0" w:color="auto"/>
            <w:right w:val="none" w:sz="0" w:space="0" w:color="auto"/>
          </w:divBdr>
        </w:div>
        <w:div w:id="865406740">
          <w:marLeft w:val="640"/>
          <w:marRight w:val="0"/>
          <w:marTop w:val="0"/>
          <w:marBottom w:val="0"/>
          <w:divBdr>
            <w:top w:val="none" w:sz="0" w:space="0" w:color="auto"/>
            <w:left w:val="none" w:sz="0" w:space="0" w:color="auto"/>
            <w:bottom w:val="none" w:sz="0" w:space="0" w:color="auto"/>
            <w:right w:val="none" w:sz="0" w:space="0" w:color="auto"/>
          </w:divBdr>
        </w:div>
        <w:div w:id="2040617949">
          <w:marLeft w:val="640"/>
          <w:marRight w:val="0"/>
          <w:marTop w:val="0"/>
          <w:marBottom w:val="0"/>
          <w:divBdr>
            <w:top w:val="none" w:sz="0" w:space="0" w:color="auto"/>
            <w:left w:val="none" w:sz="0" w:space="0" w:color="auto"/>
            <w:bottom w:val="none" w:sz="0" w:space="0" w:color="auto"/>
            <w:right w:val="none" w:sz="0" w:space="0" w:color="auto"/>
          </w:divBdr>
        </w:div>
        <w:div w:id="1168591238">
          <w:marLeft w:val="640"/>
          <w:marRight w:val="0"/>
          <w:marTop w:val="0"/>
          <w:marBottom w:val="0"/>
          <w:divBdr>
            <w:top w:val="none" w:sz="0" w:space="0" w:color="auto"/>
            <w:left w:val="none" w:sz="0" w:space="0" w:color="auto"/>
            <w:bottom w:val="none" w:sz="0" w:space="0" w:color="auto"/>
            <w:right w:val="none" w:sz="0" w:space="0" w:color="auto"/>
          </w:divBdr>
        </w:div>
        <w:div w:id="1107045563">
          <w:marLeft w:val="640"/>
          <w:marRight w:val="0"/>
          <w:marTop w:val="0"/>
          <w:marBottom w:val="0"/>
          <w:divBdr>
            <w:top w:val="none" w:sz="0" w:space="0" w:color="auto"/>
            <w:left w:val="none" w:sz="0" w:space="0" w:color="auto"/>
            <w:bottom w:val="none" w:sz="0" w:space="0" w:color="auto"/>
            <w:right w:val="none" w:sz="0" w:space="0" w:color="auto"/>
          </w:divBdr>
        </w:div>
        <w:div w:id="389887025">
          <w:marLeft w:val="640"/>
          <w:marRight w:val="0"/>
          <w:marTop w:val="0"/>
          <w:marBottom w:val="0"/>
          <w:divBdr>
            <w:top w:val="none" w:sz="0" w:space="0" w:color="auto"/>
            <w:left w:val="none" w:sz="0" w:space="0" w:color="auto"/>
            <w:bottom w:val="none" w:sz="0" w:space="0" w:color="auto"/>
            <w:right w:val="none" w:sz="0" w:space="0" w:color="auto"/>
          </w:divBdr>
        </w:div>
        <w:div w:id="1381828717">
          <w:marLeft w:val="640"/>
          <w:marRight w:val="0"/>
          <w:marTop w:val="0"/>
          <w:marBottom w:val="0"/>
          <w:divBdr>
            <w:top w:val="none" w:sz="0" w:space="0" w:color="auto"/>
            <w:left w:val="none" w:sz="0" w:space="0" w:color="auto"/>
            <w:bottom w:val="none" w:sz="0" w:space="0" w:color="auto"/>
            <w:right w:val="none" w:sz="0" w:space="0" w:color="auto"/>
          </w:divBdr>
        </w:div>
        <w:div w:id="1300914080">
          <w:marLeft w:val="640"/>
          <w:marRight w:val="0"/>
          <w:marTop w:val="0"/>
          <w:marBottom w:val="0"/>
          <w:divBdr>
            <w:top w:val="none" w:sz="0" w:space="0" w:color="auto"/>
            <w:left w:val="none" w:sz="0" w:space="0" w:color="auto"/>
            <w:bottom w:val="none" w:sz="0" w:space="0" w:color="auto"/>
            <w:right w:val="none" w:sz="0" w:space="0" w:color="auto"/>
          </w:divBdr>
        </w:div>
        <w:div w:id="417824636">
          <w:marLeft w:val="640"/>
          <w:marRight w:val="0"/>
          <w:marTop w:val="0"/>
          <w:marBottom w:val="0"/>
          <w:divBdr>
            <w:top w:val="none" w:sz="0" w:space="0" w:color="auto"/>
            <w:left w:val="none" w:sz="0" w:space="0" w:color="auto"/>
            <w:bottom w:val="none" w:sz="0" w:space="0" w:color="auto"/>
            <w:right w:val="none" w:sz="0" w:space="0" w:color="auto"/>
          </w:divBdr>
        </w:div>
        <w:div w:id="1828277972">
          <w:marLeft w:val="640"/>
          <w:marRight w:val="0"/>
          <w:marTop w:val="0"/>
          <w:marBottom w:val="0"/>
          <w:divBdr>
            <w:top w:val="none" w:sz="0" w:space="0" w:color="auto"/>
            <w:left w:val="none" w:sz="0" w:space="0" w:color="auto"/>
            <w:bottom w:val="none" w:sz="0" w:space="0" w:color="auto"/>
            <w:right w:val="none" w:sz="0" w:space="0" w:color="auto"/>
          </w:divBdr>
        </w:div>
        <w:div w:id="1133018912">
          <w:marLeft w:val="640"/>
          <w:marRight w:val="0"/>
          <w:marTop w:val="0"/>
          <w:marBottom w:val="0"/>
          <w:divBdr>
            <w:top w:val="none" w:sz="0" w:space="0" w:color="auto"/>
            <w:left w:val="none" w:sz="0" w:space="0" w:color="auto"/>
            <w:bottom w:val="none" w:sz="0" w:space="0" w:color="auto"/>
            <w:right w:val="none" w:sz="0" w:space="0" w:color="auto"/>
          </w:divBdr>
        </w:div>
        <w:div w:id="575671816">
          <w:marLeft w:val="640"/>
          <w:marRight w:val="0"/>
          <w:marTop w:val="0"/>
          <w:marBottom w:val="0"/>
          <w:divBdr>
            <w:top w:val="none" w:sz="0" w:space="0" w:color="auto"/>
            <w:left w:val="none" w:sz="0" w:space="0" w:color="auto"/>
            <w:bottom w:val="none" w:sz="0" w:space="0" w:color="auto"/>
            <w:right w:val="none" w:sz="0" w:space="0" w:color="auto"/>
          </w:divBdr>
        </w:div>
        <w:div w:id="1519078313">
          <w:marLeft w:val="640"/>
          <w:marRight w:val="0"/>
          <w:marTop w:val="0"/>
          <w:marBottom w:val="0"/>
          <w:divBdr>
            <w:top w:val="none" w:sz="0" w:space="0" w:color="auto"/>
            <w:left w:val="none" w:sz="0" w:space="0" w:color="auto"/>
            <w:bottom w:val="none" w:sz="0" w:space="0" w:color="auto"/>
            <w:right w:val="none" w:sz="0" w:space="0" w:color="auto"/>
          </w:divBdr>
        </w:div>
        <w:div w:id="596327852">
          <w:marLeft w:val="640"/>
          <w:marRight w:val="0"/>
          <w:marTop w:val="0"/>
          <w:marBottom w:val="0"/>
          <w:divBdr>
            <w:top w:val="none" w:sz="0" w:space="0" w:color="auto"/>
            <w:left w:val="none" w:sz="0" w:space="0" w:color="auto"/>
            <w:bottom w:val="none" w:sz="0" w:space="0" w:color="auto"/>
            <w:right w:val="none" w:sz="0" w:space="0" w:color="auto"/>
          </w:divBdr>
        </w:div>
        <w:div w:id="238253180">
          <w:marLeft w:val="640"/>
          <w:marRight w:val="0"/>
          <w:marTop w:val="0"/>
          <w:marBottom w:val="0"/>
          <w:divBdr>
            <w:top w:val="none" w:sz="0" w:space="0" w:color="auto"/>
            <w:left w:val="none" w:sz="0" w:space="0" w:color="auto"/>
            <w:bottom w:val="none" w:sz="0" w:space="0" w:color="auto"/>
            <w:right w:val="none" w:sz="0" w:space="0" w:color="auto"/>
          </w:divBdr>
        </w:div>
        <w:div w:id="1484082950">
          <w:marLeft w:val="640"/>
          <w:marRight w:val="0"/>
          <w:marTop w:val="0"/>
          <w:marBottom w:val="0"/>
          <w:divBdr>
            <w:top w:val="none" w:sz="0" w:space="0" w:color="auto"/>
            <w:left w:val="none" w:sz="0" w:space="0" w:color="auto"/>
            <w:bottom w:val="none" w:sz="0" w:space="0" w:color="auto"/>
            <w:right w:val="none" w:sz="0" w:space="0" w:color="auto"/>
          </w:divBdr>
        </w:div>
        <w:div w:id="690957690">
          <w:marLeft w:val="640"/>
          <w:marRight w:val="0"/>
          <w:marTop w:val="0"/>
          <w:marBottom w:val="0"/>
          <w:divBdr>
            <w:top w:val="none" w:sz="0" w:space="0" w:color="auto"/>
            <w:left w:val="none" w:sz="0" w:space="0" w:color="auto"/>
            <w:bottom w:val="none" w:sz="0" w:space="0" w:color="auto"/>
            <w:right w:val="none" w:sz="0" w:space="0" w:color="auto"/>
          </w:divBdr>
        </w:div>
        <w:div w:id="1210456201">
          <w:marLeft w:val="640"/>
          <w:marRight w:val="0"/>
          <w:marTop w:val="0"/>
          <w:marBottom w:val="0"/>
          <w:divBdr>
            <w:top w:val="none" w:sz="0" w:space="0" w:color="auto"/>
            <w:left w:val="none" w:sz="0" w:space="0" w:color="auto"/>
            <w:bottom w:val="none" w:sz="0" w:space="0" w:color="auto"/>
            <w:right w:val="none" w:sz="0" w:space="0" w:color="auto"/>
          </w:divBdr>
        </w:div>
        <w:div w:id="1527985953">
          <w:marLeft w:val="640"/>
          <w:marRight w:val="0"/>
          <w:marTop w:val="0"/>
          <w:marBottom w:val="0"/>
          <w:divBdr>
            <w:top w:val="none" w:sz="0" w:space="0" w:color="auto"/>
            <w:left w:val="none" w:sz="0" w:space="0" w:color="auto"/>
            <w:bottom w:val="none" w:sz="0" w:space="0" w:color="auto"/>
            <w:right w:val="none" w:sz="0" w:space="0" w:color="auto"/>
          </w:divBdr>
        </w:div>
        <w:div w:id="2089693734">
          <w:marLeft w:val="640"/>
          <w:marRight w:val="0"/>
          <w:marTop w:val="0"/>
          <w:marBottom w:val="0"/>
          <w:divBdr>
            <w:top w:val="none" w:sz="0" w:space="0" w:color="auto"/>
            <w:left w:val="none" w:sz="0" w:space="0" w:color="auto"/>
            <w:bottom w:val="none" w:sz="0" w:space="0" w:color="auto"/>
            <w:right w:val="none" w:sz="0" w:space="0" w:color="auto"/>
          </w:divBdr>
        </w:div>
        <w:div w:id="89006000">
          <w:marLeft w:val="640"/>
          <w:marRight w:val="0"/>
          <w:marTop w:val="0"/>
          <w:marBottom w:val="0"/>
          <w:divBdr>
            <w:top w:val="none" w:sz="0" w:space="0" w:color="auto"/>
            <w:left w:val="none" w:sz="0" w:space="0" w:color="auto"/>
            <w:bottom w:val="none" w:sz="0" w:space="0" w:color="auto"/>
            <w:right w:val="none" w:sz="0" w:space="0" w:color="auto"/>
          </w:divBdr>
        </w:div>
        <w:div w:id="1044908111">
          <w:marLeft w:val="640"/>
          <w:marRight w:val="0"/>
          <w:marTop w:val="0"/>
          <w:marBottom w:val="0"/>
          <w:divBdr>
            <w:top w:val="none" w:sz="0" w:space="0" w:color="auto"/>
            <w:left w:val="none" w:sz="0" w:space="0" w:color="auto"/>
            <w:bottom w:val="none" w:sz="0" w:space="0" w:color="auto"/>
            <w:right w:val="none" w:sz="0" w:space="0" w:color="auto"/>
          </w:divBdr>
        </w:div>
        <w:div w:id="1250847549">
          <w:marLeft w:val="640"/>
          <w:marRight w:val="0"/>
          <w:marTop w:val="0"/>
          <w:marBottom w:val="0"/>
          <w:divBdr>
            <w:top w:val="none" w:sz="0" w:space="0" w:color="auto"/>
            <w:left w:val="none" w:sz="0" w:space="0" w:color="auto"/>
            <w:bottom w:val="none" w:sz="0" w:space="0" w:color="auto"/>
            <w:right w:val="none" w:sz="0" w:space="0" w:color="auto"/>
          </w:divBdr>
        </w:div>
        <w:div w:id="827282814">
          <w:marLeft w:val="640"/>
          <w:marRight w:val="0"/>
          <w:marTop w:val="0"/>
          <w:marBottom w:val="0"/>
          <w:divBdr>
            <w:top w:val="none" w:sz="0" w:space="0" w:color="auto"/>
            <w:left w:val="none" w:sz="0" w:space="0" w:color="auto"/>
            <w:bottom w:val="none" w:sz="0" w:space="0" w:color="auto"/>
            <w:right w:val="none" w:sz="0" w:space="0" w:color="auto"/>
          </w:divBdr>
        </w:div>
        <w:div w:id="1862864395">
          <w:marLeft w:val="640"/>
          <w:marRight w:val="0"/>
          <w:marTop w:val="0"/>
          <w:marBottom w:val="0"/>
          <w:divBdr>
            <w:top w:val="none" w:sz="0" w:space="0" w:color="auto"/>
            <w:left w:val="none" w:sz="0" w:space="0" w:color="auto"/>
            <w:bottom w:val="none" w:sz="0" w:space="0" w:color="auto"/>
            <w:right w:val="none" w:sz="0" w:space="0" w:color="auto"/>
          </w:divBdr>
        </w:div>
        <w:div w:id="1505852575">
          <w:marLeft w:val="640"/>
          <w:marRight w:val="0"/>
          <w:marTop w:val="0"/>
          <w:marBottom w:val="0"/>
          <w:divBdr>
            <w:top w:val="none" w:sz="0" w:space="0" w:color="auto"/>
            <w:left w:val="none" w:sz="0" w:space="0" w:color="auto"/>
            <w:bottom w:val="none" w:sz="0" w:space="0" w:color="auto"/>
            <w:right w:val="none" w:sz="0" w:space="0" w:color="auto"/>
          </w:divBdr>
        </w:div>
        <w:div w:id="2084721421">
          <w:marLeft w:val="640"/>
          <w:marRight w:val="0"/>
          <w:marTop w:val="0"/>
          <w:marBottom w:val="0"/>
          <w:divBdr>
            <w:top w:val="none" w:sz="0" w:space="0" w:color="auto"/>
            <w:left w:val="none" w:sz="0" w:space="0" w:color="auto"/>
            <w:bottom w:val="none" w:sz="0" w:space="0" w:color="auto"/>
            <w:right w:val="none" w:sz="0" w:space="0" w:color="auto"/>
          </w:divBdr>
        </w:div>
        <w:div w:id="1209995818">
          <w:marLeft w:val="640"/>
          <w:marRight w:val="0"/>
          <w:marTop w:val="0"/>
          <w:marBottom w:val="0"/>
          <w:divBdr>
            <w:top w:val="none" w:sz="0" w:space="0" w:color="auto"/>
            <w:left w:val="none" w:sz="0" w:space="0" w:color="auto"/>
            <w:bottom w:val="none" w:sz="0" w:space="0" w:color="auto"/>
            <w:right w:val="none" w:sz="0" w:space="0" w:color="auto"/>
          </w:divBdr>
        </w:div>
        <w:div w:id="1642925779">
          <w:marLeft w:val="640"/>
          <w:marRight w:val="0"/>
          <w:marTop w:val="0"/>
          <w:marBottom w:val="0"/>
          <w:divBdr>
            <w:top w:val="none" w:sz="0" w:space="0" w:color="auto"/>
            <w:left w:val="none" w:sz="0" w:space="0" w:color="auto"/>
            <w:bottom w:val="none" w:sz="0" w:space="0" w:color="auto"/>
            <w:right w:val="none" w:sz="0" w:space="0" w:color="auto"/>
          </w:divBdr>
        </w:div>
        <w:div w:id="1303466892">
          <w:marLeft w:val="640"/>
          <w:marRight w:val="0"/>
          <w:marTop w:val="0"/>
          <w:marBottom w:val="0"/>
          <w:divBdr>
            <w:top w:val="none" w:sz="0" w:space="0" w:color="auto"/>
            <w:left w:val="none" w:sz="0" w:space="0" w:color="auto"/>
            <w:bottom w:val="none" w:sz="0" w:space="0" w:color="auto"/>
            <w:right w:val="none" w:sz="0" w:space="0" w:color="auto"/>
          </w:divBdr>
        </w:div>
        <w:div w:id="1135876068">
          <w:marLeft w:val="640"/>
          <w:marRight w:val="0"/>
          <w:marTop w:val="0"/>
          <w:marBottom w:val="0"/>
          <w:divBdr>
            <w:top w:val="none" w:sz="0" w:space="0" w:color="auto"/>
            <w:left w:val="none" w:sz="0" w:space="0" w:color="auto"/>
            <w:bottom w:val="none" w:sz="0" w:space="0" w:color="auto"/>
            <w:right w:val="none" w:sz="0" w:space="0" w:color="auto"/>
          </w:divBdr>
        </w:div>
        <w:div w:id="620576125">
          <w:marLeft w:val="640"/>
          <w:marRight w:val="0"/>
          <w:marTop w:val="0"/>
          <w:marBottom w:val="0"/>
          <w:divBdr>
            <w:top w:val="none" w:sz="0" w:space="0" w:color="auto"/>
            <w:left w:val="none" w:sz="0" w:space="0" w:color="auto"/>
            <w:bottom w:val="none" w:sz="0" w:space="0" w:color="auto"/>
            <w:right w:val="none" w:sz="0" w:space="0" w:color="auto"/>
          </w:divBdr>
        </w:div>
        <w:div w:id="2120636975">
          <w:marLeft w:val="640"/>
          <w:marRight w:val="0"/>
          <w:marTop w:val="0"/>
          <w:marBottom w:val="0"/>
          <w:divBdr>
            <w:top w:val="none" w:sz="0" w:space="0" w:color="auto"/>
            <w:left w:val="none" w:sz="0" w:space="0" w:color="auto"/>
            <w:bottom w:val="none" w:sz="0" w:space="0" w:color="auto"/>
            <w:right w:val="none" w:sz="0" w:space="0" w:color="auto"/>
          </w:divBdr>
        </w:div>
        <w:div w:id="1749037671">
          <w:marLeft w:val="640"/>
          <w:marRight w:val="0"/>
          <w:marTop w:val="0"/>
          <w:marBottom w:val="0"/>
          <w:divBdr>
            <w:top w:val="none" w:sz="0" w:space="0" w:color="auto"/>
            <w:left w:val="none" w:sz="0" w:space="0" w:color="auto"/>
            <w:bottom w:val="none" w:sz="0" w:space="0" w:color="auto"/>
            <w:right w:val="none" w:sz="0" w:space="0" w:color="auto"/>
          </w:divBdr>
        </w:div>
        <w:div w:id="996153928">
          <w:marLeft w:val="640"/>
          <w:marRight w:val="0"/>
          <w:marTop w:val="0"/>
          <w:marBottom w:val="0"/>
          <w:divBdr>
            <w:top w:val="none" w:sz="0" w:space="0" w:color="auto"/>
            <w:left w:val="none" w:sz="0" w:space="0" w:color="auto"/>
            <w:bottom w:val="none" w:sz="0" w:space="0" w:color="auto"/>
            <w:right w:val="none" w:sz="0" w:space="0" w:color="auto"/>
          </w:divBdr>
        </w:div>
        <w:div w:id="1310282075">
          <w:marLeft w:val="640"/>
          <w:marRight w:val="0"/>
          <w:marTop w:val="0"/>
          <w:marBottom w:val="0"/>
          <w:divBdr>
            <w:top w:val="none" w:sz="0" w:space="0" w:color="auto"/>
            <w:left w:val="none" w:sz="0" w:space="0" w:color="auto"/>
            <w:bottom w:val="none" w:sz="0" w:space="0" w:color="auto"/>
            <w:right w:val="none" w:sz="0" w:space="0" w:color="auto"/>
          </w:divBdr>
        </w:div>
        <w:div w:id="491067563">
          <w:marLeft w:val="640"/>
          <w:marRight w:val="0"/>
          <w:marTop w:val="0"/>
          <w:marBottom w:val="0"/>
          <w:divBdr>
            <w:top w:val="none" w:sz="0" w:space="0" w:color="auto"/>
            <w:left w:val="none" w:sz="0" w:space="0" w:color="auto"/>
            <w:bottom w:val="none" w:sz="0" w:space="0" w:color="auto"/>
            <w:right w:val="none" w:sz="0" w:space="0" w:color="auto"/>
          </w:divBdr>
        </w:div>
        <w:div w:id="1761490953">
          <w:marLeft w:val="640"/>
          <w:marRight w:val="0"/>
          <w:marTop w:val="0"/>
          <w:marBottom w:val="0"/>
          <w:divBdr>
            <w:top w:val="none" w:sz="0" w:space="0" w:color="auto"/>
            <w:left w:val="none" w:sz="0" w:space="0" w:color="auto"/>
            <w:bottom w:val="none" w:sz="0" w:space="0" w:color="auto"/>
            <w:right w:val="none" w:sz="0" w:space="0" w:color="auto"/>
          </w:divBdr>
        </w:div>
        <w:div w:id="936328676">
          <w:marLeft w:val="640"/>
          <w:marRight w:val="0"/>
          <w:marTop w:val="0"/>
          <w:marBottom w:val="0"/>
          <w:divBdr>
            <w:top w:val="none" w:sz="0" w:space="0" w:color="auto"/>
            <w:left w:val="none" w:sz="0" w:space="0" w:color="auto"/>
            <w:bottom w:val="none" w:sz="0" w:space="0" w:color="auto"/>
            <w:right w:val="none" w:sz="0" w:space="0" w:color="auto"/>
          </w:divBdr>
        </w:div>
        <w:div w:id="1863863756">
          <w:marLeft w:val="640"/>
          <w:marRight w:val="0"/>
          <w:marTop w:val="0"/>
          <w:marBottom w:val="0"/>
          <w:divBdr>
            <w:top w:val="none" w:sz="0" w:space="0" w:color="auto"/>
            <w:left w:val="none" w:sz="0" w:space="0" w:color="auto"/>
            <w:bottom w:val="none" w:sz="0" w:space="0" w:color="auto"/>
            <w:right w:val="none" w:sz="0" w:space="0" w:color="auto"/>
          </w:divBdr>
        </w:div>
        <w:div w:id="632177953">
          <w:marLeft w:val="640"/>
          <w:marRight w:val="0"/>
          <w:marTop w:val="0"/>
          <w:marBottom w:val="0"/>
          <w:divBdr>
            <w:top w:val="none" w:sz="0" w:space="0" w:color="auto"/>
            <w:left w:val="none" w:sz="0" w:space="0" w:color="auto"/>
            <w:bottom w:val="none" w:sz="0" w:space="0" w:color="auto"/>
            <w:right w:val="none" w:sz="0" w:space="0" w:color="auto"/>
          </w:divBdr>
        </w:div>
      </w:divsChild>
    </w:div>
    <w:div w:id="638997062">
      <w:bodyDiv w:val="1"/>
      <w:marLeft w:val="0"/>
      <w:marRight w:val="0"/>
      <w:marTop w:val="0"/>
      <w:marBottom w:val="0"/>
      <w:divBdr>
        <w:top w:val="none" w:sz="0" w:space="0" w:color="auto"/>
        <w:left w:val="none" w:sz="0" w:space="0" w:color="auto"/>
        <w:bottom w:val="none" w:sz="0" w:space="0" w:color="auto"/>
        <w:right w:val="none" w:sz="0" w:space="0" w:color="auto"/>
      </w:divBdr>
      <w:divsChild>
        <w:div w:id="420838709">
          <w:marLeft w:val="640"/>
          <w:marRight w:val="0"/>
          <w:marTop w:val="0"/>
          <w:marBottom w:val="0"/>
          <w:divBdr>
            <w:top w:val="none" w:sz="0" w:space="0" w:color="auto"/>
            <w:left w:val="none" w:sz="0" w:space="0" w:color="auto"/>
            <w:bottom w:val="none" w:sz="0" w:space="0" w:color="auto"/>
            <w:right w:val="none" w:sz="0" w:space="0" w:color="auto"/>
          </w:divBdr>
        </w:div>
        <w:div w:id="111556404">
          <w:marLeft w:val="640"/>
          <w:marRight w:val="0"/>
          <w:marTop w:val="0"/>
          <w:marBottom w:val="0"/>
          <w:divBdr>
            <w:top w:val="none" w:sz="0" w:space="0" w:color="auto"/>
            <w:left w:val="none" w:sz="0" w:space="0" w:color="auto"/>
            <w:bottom w:val="none" w:sz="0" w:space="0" w:color="auto"/>
            <w:right w:val="none" w:sz="0" w:space="0" w:color="auto"/>
          </w:divBdr>
        </w:div>
        <w:div w:id="1350256580">
          <w:marLeft w:val="640"/>
          <w:marRight w:val="0"/>
          <w:marTop w:val="0"/>
          <w:marBottom w:val="0"/>
          <w:divBdr>
            <w:top w:val="none" w:sz="0" w:space="0" w:color="auto"/>
            <w:left w:val="none" w:sz="0" w:space="0" w:color="auto"/>
            <w:bottom w:val="none" w:sz="0" w:space="0" w:color="auto"/>
            <w:right w:val="none" w:sz="0" w:space="0" w:color="auto"/>
          </w:divBdr>
        </w:div>
        <w:div w:id="1169054383">
          <w:marLeft w:val="640"/>
          <w:marRight w:val="0"/>
          <w:marTop w:val="0"/>
          <w:marBottom w:val="0"/>
          <w:divBdr>
            <w:top w:val="none" w:sz="0" w:space="0" w:color="auto"/>
            <w:left w:val="none" w:sz="0" w:space="0" w:color="auto"/>
            <w:bottom w:val="none" w:sz="0" w:space="0" w:color="auto"/>
            <w:right w:val="none" w:sz="0" w:space="0" w:color="auto"/>
          </w:divBdr>
        </w:div>
        <w:div w:id="188765312">
          <w:marLeft w:val="640"/>
          <w:marRight w:val="0"/>
          <w:marTop w:val="0"/>
          <w:marBottom w:val="0"/>
          <w:divBdr>
            <w:top w:val="none" w:sz="0" w:space="0" w:color="auto"/>
            <w:left w:val="none" w:sz="0" w:space="0" w:color="auto"/>
            <w:bottom w:val="none" w:sz="0" w:space="0" w:color="auto"/>
            <w:right w:val="none" w:sz="0" w:space="0" w:color="auto"/>
          </w:divBdr>
        </w:div>
        <w:div w:id="1349795485">
          <w:marLeft w:val="640"/>
          <w:marRight w:val="0"/>
          <w:marTop w:val="0"/>
          <w:marBottom w:val="0"/>
          <w:divBdr>
            <w:top w:val="none" w:sz="0" w:space="0" w:color="auto"/>
            <w:left w:val="none" w:sz="0" w:space="0" w:color="auto"/>
            <w:bottom w:val="none" w:sz="0" w:space="0" w:color="auto"/>
            <w:right w:val="none" w:sz="0" w:space="0" w:color="auto"/>
          </w:divBdr>
        </w:div>
        <w:div w:id="897595704">
          <w:marLeft w:val="640"/>
          <w:marRight w:val="0"/>
          <w:marTop w:val="0"/>
          <w:marBottom w:val="0"/>
          <w:divBdr>
            <w:top w:val="none" w:sz="0" w:space="0" w:color="auto"/>
            <w:left w:val="none" w:sz="0" w:space="0" w:color="auto"/>
            <w:bottom w:val="none" w:sz="0" w:space="0" w:color="auto"/>
            <w:right w:val="none" w:sz="0" w:space="0" w:color="auto"/>
          </w:divBdr>
        </w:div>
        <w:div w:id="602499165">
          <w:marLeft w:val="640"/>
          <w:marRight w:val="0"/>
          <w:marTop w:val="0"/>
          <w:marBottom w:val="0"/>
          <w:divBdr>
            <w:top w:val="none" w:sz="0" w:space="0" w:color="auto"/>
            <w:left w:val="none" w:sz="0" w:space="0" w:color="auto"/>
            <w:bottom w:val="none" w:sz="0" w:space="0" w:color="auto"/>
            <w:right w:val="none" w:sz="0" w:space="0" w:color="auto"/>
          </w:divBdr>
        </w:div>
        <w:div w:id="1533496403">
          <w:marLeft w:val="640"/>
          <w:marRight w:val="0"/>
          <w:marTop w:val="0"/>
          <w:marBottom w:val="0"/>
          <w:divBdr>
            <w:top w:val="none" w:sz="0" w:space="0" w:color="auto"/>
            <w:left w:val="none" w:sz="0" w:space="0" w:color="auto"/>
            <w:bottom w:val="none" w:sz="0" w:space="0" w:color="auto"/>
            <w:right w:val="none" w:sz="0" w:space="0" w:color="auto"/>
          </w:divBdr>
        </w:div>
        <w:div w:id="556090907">
          <w:marLeft w:val="640"/>
          <w:marRight w:val="0"/>
          <w:marTop w:val="0"/>
          <w:marBottom w:val="0"/>
          <w:divBdr>
            <w:top w:val="none" w:sz="0" w:space="0" w:color="auto"/>
            <w:left w:val="none" w:sz="0" w:space="0" w:color="auto"/>
            <w:bottom w:val="none" w:sz="0" w:space="0" w:color="auto"/>
            <w:right w:val="none" w:sz="0" w:space="0" w:color="auto"/>
          </w:divBdr>
        </w:div>
        <w:div w:id="639044867">
          <w:marLeft w:val="640"/>
          <w:marRight w:val="0"/>
          <w:marTop w:val="0"/>
          <w:marBottom w:val="0"/>
          <w:divBdr>
            <w:top w:val="none" w:sz="0" w:space="0" w:color="auto"/>
            <w:left w:val="none" w:sz="0" w:space="0" w:color="auto"/>
            <w:bottom w:val="none" w:sz="0" w:space="0" w:color="auto"/>
            <w:right w:val="none" w:sz="0" w:space="0" w:color="auto"/>
          </w:divBdr>
        </w:div>
        <w:div w:id="640577915">
          <w:marLeft w:val="640"/>
          <w:marRight w:val="0"/>
          <w:marTop w:val="0"/>
          <w:marBottom w:val="0"/>
          <w:divBdr>
            <w:top w:val="none" w:sz="0" w:space="0" w:color="auto"/>
            <w:left w:val="none" w:sz="0" w:space="0" w:color="auto"/>
            <w:bottom w:val="none" w:sz="0" w:space="0" w:color="auto"/>
            <w:right w:val="none" w:sz="0" w:space="0" w:color="auto"/>
          </w:divBdr>
        </w:div>
        <w:div w:id="915089319">
          <w:marLeft w:val="640"/>
          <w:marRight w:val="0"/>
          <w:marTop w:val="0"/>
          <w:marBottom w:val="0"/>
          <w:divBdr>
            <w:top w:val="none" w:sz="0" w:space="0" w:color="auto"/>
            <w:left w:val="none" w:sz="0" w:space="0" w:color="auto"/>
            <w:bottom w:val="none" w:sz="0" w:space="0" w:color="auto"/>
            <w:right w:val="none" w:sz="0" w:space="0" w:color="auto"/>
          </w:divBdr>
        </w:div>
        <w:div w:id="1469930398">
          <w:marLeft w:val="640"/>
          <w:marRight w:val="0"/>
          <w:marTop w:val="0"/>
          <w:marBottom w:val="0"/>
          <w:divBdr>
            <w:top w:val="none" w:sz="0" w:space="0" w:color="auto"/>
            <w:left w:val="none" w:sz="0" w:space="0" w:color="auto"/>
            <w:bottom w:val="none" w:sz="0" w:space="0" w:color="auto"/>
            <w:right w:val="none" w:sz="0" w:space="0" w:color="auto"/>
          </w:divBdr>
        </w:div>
        <w:div w:id="1829593281">
          <w:marLeft w:val="640"/>
          <w:marRight w:val="0"/>
          <w:marTop w:val="0"/>
          <w:marBottom w:val="0"/>
          <w:divBdr>
            <w:top w:val="none" w:sz="0" w:space="0" w:color="auto"/>
            <w:left w:val="none" w:sz="0" w:space="0" w:color="auto"/>
            <w:bottom w:val="none" w:sz="0" w:space="0" w:color="auto"/>
            <w:right w:val="none" w:sz="0" w:space="0" w:color="auto"/>
          </w:divBdr>
        </w:div>
        <w:div w:id="1811287806">
          <w:marLeft w:val="640"/>
          <w:marRight w:val="0"/>
          <w:marTop w:val="0"/>
          <w:marBottom w:val="0"/>
          <w:divBdr>
            <w:top w:val="none" w:sz="0" w:space="0" w:color="auto"/>
            <w:left w:val="none" w:sz="0" w:space="0" w:color="auto"/>
            <w:bottom w:val="none" w:sz="0" w:space="0" w:color="auto"/>
            <w:right w:val="none" w:sz="0" w:space="0" w:color="auto"/>
          </w:divBdr>
        </w:div>
        <w:div w:id="1154027155">
          <w:marLeft w:val="640"/>
          <w:marRight w:val="0"/>
          <w:marTop w:val="0"/>
          <w:marBottom w:val="0"/>
          <w:divBdr>
            <w:top w:val="none" w:sz="0" w:space="0" w:color="auto"/>
            <w:left w:val="none" w:sz="0" w:space="0" w:color="auto"/>
            <w:bottom w:val="none" w:sz="0" w:space="0" w:color="auto"/>
            <w:right w:val="none" w:sz="0" w:space="0" w:color="auto"/>
          </w:divBdr>
        </w:div>
        <w:div w:id="894707500">
          <w:marLeft w:val="640"/>
          <w:marRight w:val="0"/>
          <w:marTop w:val="0"/>
          <w:marBottom w:val="0"/>
          <w:divBdr>
            <w:top w:val="none" w:sz="0" w:space="0" w:color="auto"/>
            <w:left w:val="none" w:sz="0" w:space="0" w:color="auto"/>
            <w:bottom w:val="none" w:sz="0" w:space="0" w:color="auto"/>
            <w:right w:val="none" w:sz="0" w:space="0" w:color="auto"/>
          </w:divBdr>
        </w:div>
        <w:div w:id="1443961262">
          <w:marLeft w:val="640"/>
          <w:marRight w:val="0"/>
          <w:marTop w:val="0"/>
          <w:marBottom w:val="0"/>
          <w:divBdr>
            <w:top w:val="none" w:sz="0" w:space="0" w:color="auto"/>
            <w:left w:val="none" w:sz="0" w:space="0" w:color="auto"/>
            <w:bottom w:val="none" w:sz="0" w:space="0" w:color="auto"/>
            <w:right w:val="none" w:sz="0" w:space="0" w:color="auto"/>
          </w:divBdr>
        </w:div>
        <w:div w:id="989023954">
          <w:marLeft w:val="640"/>
          <w:marRight w:val="0"/>
          <w:marTop w:val="0"/>
          <w:marBottom w:val="0"/>
          <w:divBdr>
            <w:top w:val="none" w:sz="0" w:space="0" w:color="auto"/>
            <w:left w:val="none" w:sz="0" w:space="0" w:color="auto"/>
            <w:bottom w:val="none" w:sz="0" w:space="0" w:color="auto"/>
            <w:right w:val="none" w:sz="0" w:space="0" w:color="auto"/>
          </w:divBdr>
        </w:div>
        <w:div w:id="1950162191">
          <w:marLeft w:val="640"/>
          <w:marRight w:val="0"/>
          <w:marTop w:val="0"/>
          <w:marBottom w:val="0"/>
          <w:divBdr>
            <w:top w:val="none" w:sz="0" w:space="0" w:color="auto"/>
            <w:left w:val="none" w:sz="0" w:space="0" w:color="auto"/>
            <w:bottom w:val="none" w:sz="0" w:space="0" w:color="auto"/>
            <w:right w:val="none" w:sz="0" w:space="0" w:color="auto"/>
          </w:divBdr>
        </w:div>
        <w:div w:id="1336803959">
          <w:marLeft w:val="640"/>
          <w:marRight w:val="0"/>
          <w:marTop w:val="0"/>
          <w:marBottom w:val="0"/>
          <w:divBdr>
            <w:top w:val="none" w:sz="0" w:space="0" w:color="auto"/>
            <w:left w:val="none" w:sz="0" w:space="0" w:color="auto"/>
            <w:bottom w:val="none" w:sz="0" w:space="0" w:color="auto"/>
            <w:right w:val="none" w:sz="0" w:space="0" w:color="auto"/>
          </w:divBdr>
        </w:div>
        <w:div w:id="271253814">
          <w:marLeft w:val="640"/>
          <w:marRight w:val="0"/>
          <w:marTop w:val="0"/>
          <w:marBottom w:val="0"/>
          <w:divBdr>
            <w:top w:val="none" w:sz="0" w:space="0" w:color="auto"/>
            <w:left w:val="none" w:sz="0" w:space="0" w:color="auto"/>
            <w:bottom w:val="none" w:sz="0" w:space="0" w:color="auto"/>
            <w:right w:val="none" w:sz="0" w:space="0" w:color="auto"/>
          </w:divBdr>
        </w:div>
        <w:div w:id="2086994609">
          <w:marLeft w:val="640"/>
          <w:marRight w:val="0"/>
          <w:marTop w:val="0"/>
          <w:marBottom w:val="0"/>
          <w:divBdr>
            <w:top w:val="none" w:sz="0" w:space="0" w:color="auto"/>
            <w:left w:val="none" w:sz="0" w:space="0" w:color="auto"/>
            <w:bottom w:val="none" w:sz="0" w:space="0" w:color="auto"/>
            <w:right w:val="none" w:sz="0" w:space="0" w:color="auto"/>
          </w:divBdr>
        </w:div>
        <w:div w:id="1363021588">
          <w:marLeft w:val="640"/>
          <w:marRight w:val="0"/>
          <w:marTop w:val="0"/>
          <w:marBottom w:val="0"/>
          <w:divBdr>
            <w:top w:val="none" w:sz="0" w:space="0" w:color="auto"/>
            <w:left w:val="none" w:sz="0" w:space="0" w:color="auto"/>
            <w:bottom w:val="none" w:sz="0" w:space="0" w:color="auto"/>
            <w:right w:val="none" w:sz="0" w:space="0" w:color="auto"/>
          </w:divBdr>
        </w:div>
        <w:div w:id="73211163">
          <w:marLeft w:val="640"/>
          <w:marRight w:val="0"/>
          <w:marTop w:val="0"/>
          <w:marBottom w:val="0"/>
          <w:divBdr>
            <w:top w:val="none" w:sz="0" w:space="0" w:color="auto"/>
            <w:left w:val="none" w:sz="0" w:space="0" w:color="auto"/>
            <w:bottom w:val="none" w:sz="0" w:space="0" w:color="auto"/>
            <w:right w:val="none" w:sz="0" w:space="0" w:color="auto"/>
          </w:divBdr>
        </w:div>
        <w:div w:id="550194992">
          <w:marLeft w:val="640"/>
          <w:marRight w:val="0"/>
          <w:marTop w:val="0"/>
          <w:marBottom w:val="0"/>
          <w:divBdr>
            <w:top w:val="none" w:sz="0" w:space="0" w:color="auto"/>
            <w:left w:val="none" w:sz="0" w:space="0" w:color="auto"/>
            <w:bottom w:val="none" w:sz="0" w:space="0" w:color="auto"/>
            <w:right w:val="none" w:sz="0" w:space="0" w:color="auto"/>
          </w:divBdr>
        </w:div>
        <w:div w:id="45842043">
          <w:marLeft w:val="640"/>
          <w:marRight w:val="0"/>
          <w:marTop w:val="0"/>
          <w:marBottom w:val="0"/>
          <w:divBdr>
            <w:top w:val="none" w:sz="0" w:space="0" w:color="auto"/>
            <w:left w:val="none" w:sz="0" w:space="0" w:color="auto"/>
            <w:bottom w:val="none" w:sz="0" w:space="0" w:color="auto"/>
            <w:right w:val="none" w:sz="0" w:space="0" w:color="auto"/>
          </w:divBdr>
        </w:div>
        <w:div w:id="1540238680">
          <w:marLeft w:val="640"/>
          <w:marRight w:val="0"/>
          <w:marTop w:val="0"/>
          <w:marBottom w:val="0"/>
          <w:divBdr>
            <w:top w:val="none" w:sz="0" w:space="0" w:color="auto"/>
            <w:left w:val="none" w:sz="0" w:space="0" w:color="auto"/>
            <w:bottom w:val="none" w:sz="0" w:space="0" w:color="auto"/>
            <w:right w:val="none" w:sz="0" w:space="0" w:color="auto"/>
          </w:divBdr>
        </w:div>
        <w:div w:id="193925519">
          <w:marLeft w:val="640"/>
          <w:marRight w:val="0"/>
          <w:marTop w:val="0"/>
          <w:marBottom w:val="0"/>
          <w:divBdr>
            <w:top w:val="none" w:sz="0" w:space="0" w:color="auto"/>
            <w:left w:val="none" w:sz="0" w:space="0" w:color="auto"/>
            <w:bottom w:val="none" w:sz="0" w:space="0" w:color="auto"/>
            <w:right w:val="none" w:sz="0" w:space="0" w:color="auto"/>
          </w:divBdr>
        </w:div>
        <w:div w:id="417212299">
          <w:marLeft w:val="640"/>
          <w:marRight w:val="0"/>
          <w:marTop w:val="0"/>
          <w:marBottom w:val="0"/>
          <w:divBdr>
            <w:top w:val="none" w:sz="0" w:space="0" w:color="auto"/>
            <w:left w:val="none" w:sz="0" w:space="0" w:color="auto"/>
            <w:bottom w:val="none" w:sz="0" w:space="0" w:color="auto"/>
            <w:right w:val="none" w:sz="0" w:space="0" w:color="auto"/>
          </w:divBdr>
        </w:div>
        <w:div w:id="444156666">
          <w:marLeft w:val="640"/>
          <w:marRight w:val="0"/>
          <w:marTop w:val="0"/>
          <w:marBottom w:val="0"/>
          <w:divBdr>
            <w:top w:val="none" w:sz="0" w:space="0" w:color="auto"/>
            <w:left w:val="none" w:sz="0" w:space="0" w:color="auto"/>
            <w:bottom w:val="none" w:sz="0" w:space="0" w:color="auto"/>
            <w:right w:val="none" w:sz="0" w:space="0" w:color="auto"/>
          </w:divBdr>
        </w:div>
        <w:div w:id="133370756">
          <w:marLeft w:val="640"/>
          <w:marRight w:val="0"/>
          <w:marTop w:val="0"/>
          <w:marBottom w:val="0"/>
          <w:divBdr>
            <w:top w:val="none" w:sz="0" w:space="0" w:color="auto"/>
            <w:left w:val="none" w:sz="0" w:space="0" w:color="auto"/>
            <w:bottom w:val="none" w:sz="0" w:space="0" w:color="auto"/>
            <w:right w:val="none" w:sz="0" w:space="0" w:color="auto"/>
          </w:divBdr>
        </w:div>
        <w:div w:id="1227691897">
          <w:marLeft w:val="640"/>
          <w:marRight w:val="0"/>
          <w:marTop w:val="0"/>
          <w:marBottom w:val="0"/>
          <w:divBdr>
            <w:top w:val="none" w:sz="0" w:space="0" w:color="auto"/>
            <w:left w:val="none" w:sz="0" w:space="0" w:color="auto"/>
            <w:bottom w:val="none" w:sz="0" w:space="0" w:color="auto"/>
            <w:right w:val="none" w:sz="0" w:space="0" w:color="auto"/>
          </w:divBdr>
        </w:div>
        <w:div w:id="294064623">
          <w:marLeft w:val="640"/>
          <w:marRight w:val="0"/>
          <w:marTop w:val="0"/>
          <w:marBottom w:val="0"/>
          <w:divBdr>
            <w:top w:val="none" w:sz="0" w:space="0" w:color="auto"/>
            <w:left w:val="none" w:sz="0" w:space="0" w:color="auto"/>
            <w:bottom w:val="none" w:sz="0" w:space="0" w:color="auto"/>
            <w:right w:val="none" w:sz="0" w:space="0" w:color="auto"/>
          </w:divBdr>
        </w:div>
        <w:div w:id="415052214">
          <w:marLeft w:val="640"/>
          <w:marRight w:val="0"/>
          <w:marTop w:val="0"/>
          <w:marBottom w:val="0"/>
          <w:divBdr>
            <w:top w:val="none" w:sz="0" w:space="0" w:color="auto"/>
            <w:left w:val="none" w:sz="0" w:space="0" w:color="auto"/>
            <w:bottom w:val="none" w:sz="0" w:space="0" w:color="auto"/>
            <w:right w:val="none" w:sz="0" w:space="0" w:color="auto"/>
          </w:divBdr>
        </w:div>
        <w:div w:id="683021156">
          <w:marLeft w:val="640"/>
          <w:marRight w:val="0"/>
          <w:marTop w:val="0"/>
          <w:marBottom w:val="0"/>
          <w:divBdr>
            <w:top w:val="none" w:sz="0" w:space="0" w:color="auto"/>
            <w:left w:val="none" w:sz="0" w:space="0" w:color="auto"/>
            <w:bottom w:val="none" w:sz="0" w:space="0" w:color="auto"/>
            <w:right w:val="none" w:sz="0" w:space="0" w:color="auto"/>
          </w:divBdr>
        </w:div>
        <w:div w:id="7370346">
          <w:marLeft w:val="640"/>
          <w:marRight w:val="0"/>
          <w:marTop w:val="0"/>
          <w:marBottom w:val="0"/>
          <w:divBdr>
            <w:top w:val="none" w:sz="0" w:space="0" w:color="auto"/>
            <w:left w:val="none" w:sz="0" w:space="0" w:color="auto"/>
            <w:bottom w:val="none" w:sz="0" w:space="0" w:color="auto"/>
            <w:right w:val="none" w:sz="0" w:space="0" w:color="auto"/>
          </w:divBdr>
        </w:div>
        <w:div w:id="1566992492">
          <w:marLeft w:val="640"/>
          <w:marRight w:val="0"/>
          <w:marTop w:val="0"/>
          <w:marBottom w:val="0"/>
          <w:divBdr>
            <w:top w:val="none" w:sz="0" w:space="0" w:color="auto"/>
            <w:left w:val="none" w:sz="0" w:space="0" w:color="auto"/>
            <w:bottom w:val="none" w:sz="0" w:space="0" w:color="auto"/>
            <w:right w:val="none" w:sz="0" w:space="0" w:color="auto"/>
          </w:divBdr>
        </w:div>
        <w:div w:id="738210446">
          <w:marLeft w:val="640"/>
          <w:marRight w:val="0"/>
          <w:marTop w:val="0"/>
          <w:marBottom w:val="0"/>
          <w:divBdr>
            <w:top w:val="none" w:sz="0" w:space="0" w:color="auto"/>
            <w:left w:val="none" w:sz="0" w:space="0" w:color="auto"/>
            <w:bottom w:val="none" w:sz="0" w:space="0" w:color="auto"/>
            <w:right w:val="none" w:sz="0" w:space="0" w:color="auto"/>
          </w:divBdr>
        </w:div>
        <w:div w:id="387845684">
          <w:marLeft w:val="640"/>
          <w:marRight w:val="0"/>
          <w:marTop w:val="0"/>
          <w:marBottom w:val="0"/>
          <w:divBdr>
            <w:top w:val="none" w:sz="0" w:space="0" w:color="auto"/>
            <w:left w:val="none" w:sz="0" w:space="0" w:color="auto"/>
            <w:bottom w:val="none" w:sz="0" w:space="0" w:color="auto"/>
            <w:right w:val="none" w:sz="0" w:space="0" w:color="auto"/>
          </w:divBdr>
        </w:div>
        <w:div w:id="1761632967">
          <w:marLeft w:val="640"/>
          <w:marRight w:val="0"/>
          <w:marTop w:val="0"/>
          <w:marBottom w:val="0"/>
          <w:divBdr>
            <w:top w:val="none" w:sz="0" w:space="0" w:color="auto"/>
            <w:left w:val="none" w:sz="0" w:space="0" w:color="auto"/>
            <w:bottom w:val="none" w:sz="0" w:space="0" w:color="auto"/>
            <w:right w:val="none" w:sz="0" w:space="0" w:color="auto"/>
          </w:divBdr>
        </w:div>
        <w:div w:id="140462064">
          <w:marLeft w:val="640"/>
          <w:marRight w:val="0"/>
          <w:marTop w:val="0"/>
          <w:marBottom w:val="0"/>
          <w:divBdr>
            <w:top w:val="none" w:sz="0" w:space="0" w:color="auto"/>
            <w:left w:val="none" w:sz="0" w:space="0" w:color="auto"/>
            <w:bottom w:val="none" w:sz="0" w:space="0" w:color="auto"/>
            <w:right w:val="none" w:sz="0" w:space="0" w:color="auto"/>
          </w:divBdr>
        </w:div>
        <w:div w:id="1354649560">
          <w:marLeft w:val="640"/>
          <w:marRight w:val="0"/>
          <w:marTop w:val="0"/>
          <w:marBottom w:val="0"/>
          <w:divBdr>
            <w:top w:val="none" w:sz="0" w:space="0" w:color="auto"/>
            <w:left w:val="none" w:sz="0" w:space="0" w:color="auto"/>
            <w:bottom w:val="none" w:sz="0" w:space="0" w:color="auto"/>
            <w:right w:val="none" w:sz="0" w:space="0" w:color="auto"/>
          </w:divBdr>
        </w:div>
        <w:div w:id="893390302">
          <w:marLeft w:val="640"/>
          <w:marRight w:val="0"/>
          <w:marTop w:val="0"/>
          <w:marBottom w:val="0"/>
          <w:divBdr>
            <w:top w:val="none" w:sz="0" w:space="0" w:color="auto"/>
            <w:left w:val="none" w:sz="0" w:space="0" w:color="auto"/>
            <w:bottom w:val="none" w:sz="0" w:space="0" w:color="auto"/>
            <w:right w:val="none" w:sz="0" w:space="0" w:color="auto"/>
          </w:divBdr>
        </w:div>
        <w:div w:id="216863750">
          <w:marLeft w:val="640"/>
          <w:marRight w:val="0"/>
          <w:marTop w:val="0"/>
          <w:marBottom w:val="0"/>
          <w:divBdr>
            <w:top w:val="none" w:sz="0" w:space="0" w:color="auto"/>
            <w:left w:val="none" w:sz="0" w:space="0" w:color="auto"/>
            <w:bottom w:val="none" w:sz="0" w:space="0" w:color="auto"/>
            <w:right w:val="none" w:sz="0" w:space="0" w:color="auto"/>
          </w:divBdr>
        </w:div>
        <w:div w:id="690835731">
          <w:marLeft w:val="640"/>
          <w:marRight w:val="0"/>
          <w:marTop w:val="0"/>
          <w:marBottom w:val="0"/>
          <w:divBdr>
            <w:top w:val="none" w:sz="0" w:space="0" w:color="auto"/>
            <w:left w:val="none" w:sz="0" w:space="0" w:color="auto"/>
            <w:bottom w:val="none" w:sz="0" w:space="0" w:color="auto"/>
            <w:right w:val="none" w:sz="0" w:space="0" w:color="auto"/>
          </w:divBdr>
        </w:div>
        <w:div w:id="1784811022">
          <w:marLeft w:val="640"/>
          <w:marRight w:val="0"/>
          <w:marTop w:val="0"/>
          <w:marBottom w:val="0"/>
          <w:divBdr>
            <w:top w:val="none" w:sz="0" w:space="0" w:color="auto"/>
            <w:left w:val="none" w:sz="0" w:space="0" w:color="auto"/>
            <w:bottom w:val="none" w:sz="0" w:space="0" w:color="auto"/>
            <w:right w:val="none" w:sz="0" w:space="0" w:color="auto"/>
          </w:divBdr>
        </w:div>
        <w:div w:id="756441060">
          <w:marLeft w:val="640"/>
          <w:marRight w:val="0"/>
          <w:marTop w:val="0"/>
          <w:marBottom w:val="0"/>
          <w:divBdr>
            <w:top w:val="none" w:sz="0" w:space="0" w:color="auto"/>
            <w:left w:val="none" w:sz="0" w:space="0" w:color="auto"/>
            <w:bottom w:val="none" w:sz="0" w:space="0" w:color="auto"/>
            <w:right w:val="none" w:sz="0" w:space="0" w:color="auto"/>
          </w:divBdr>
        </w:div>
        <w:div w:id="1404255934">
          <w:marLeft w:val="640"/>
          <w:marRight w:val="0"/>
          <w:marTop w:val="0"/>
          <w:marBottom w:val="0"/>
          <w:divBdr>
            <w:top w:val="none" w:sz="0" w:space="0" w:color="auto"/>
            <w:left w:val="none" w:sz="0" w:space="0" w:color="auto"/>
            <w:bottom w:val="none" w:sz="0" w:space="0" w:color="auto"/>
            <w:right w:val="none" w:sz="0" w:space="0" w:color="auto"/>
          </w:divBdr>
        </w:div>
        <w:div w:id="666716643">
          <w:marLeft w:val="640"/>
          <w:marRight w:val="0"/>
          <w:marTop w:val="0"/>
          <w:marBottom w:val="0"/>
          <w:divBdr>
            <w:top w:val="none" w:sz="0" w:space="0" w:color="auto"/>
            <w:left w:val="none" w:sz="0" w:space="0" w:color="auto"/>
            <w:bottom w:val="none" w:sz="0" w:space="0" w:color="auto"/>
            <w:right w:val="none" w:sz="0" w:space="0" w:color="auto"/>
          </w:divBdr>
        </w:div>
        <w:div w:id="769474037">
          <w:marLeft w:val="640"/>
          <w:marRight w:val="0"/>
          <w:marTop w:val="0"/>
          <w:marBottom w:val="0"/>
          <w:divBdr>
            <w:top w:val="none" w:sz="0" w:space="0" w:color="auto"/>
            <w:left w:val="none" w:sz="0" w:space="0" w:color="auto"/>
            <w:bottom w:val="none" w:sz="0" w:space="0" w:color="auto"/>
            <w:right w:val="none" w:sz="0" w:space="0" w:color="auto"/>
          </w:divBdr>
        </w:div>
        <w:div w:id="218520422">
          <w:marLeft w:val="640"/>
          <w:marRight w:val="0"/>
          <w:marTop w:val="0"/>
          <w:marBottom w:val="0"/>
          <w:divBdr>
            <w:top w:val="none" w:sz="0" w:space="0" w:color="auto"/>
            <w:left w:val="none" w:sz="0" w:space="0" w:color="auto"/>
            <w:bottom w:val="none" w:sz="0" w:space="0" w:color="auto"/>
            <w:right w:val="none" w:sz="0" w:space="0" w:color="auto"/>
          </w:divBdr>
        </w:div>
        <w:div w:id="52121540">
          <w:marLeft w:val="640"/>
          <w:marRight w:val="0"/>
          <w:marTop w:val="0"/>
          <w:marBottom w:val="0"/>
          <w:divBdr>
            <w:top w:val="none" w:sz="0" w:space="0" w:color="auto"/>
            <w:left w:val="none" w:sz="0" w:space="0" w:color="auto"/>
            <w:bottom w:val="none" w:sz="0" w:space="0" w:color="auto"/>
            <w:right w:val="none" w:sz="0" w:space="0" w:color="auto"/>
          </w:divBdr>
        </w:div>
        <w:div w:id="601840796">
          <w:marLeft w:val="640"/>
          <w:marRight w:val="0"/>
          <w:marTop w:val="0"/>
          <w:marBottom w:val="0"/>
          <w:divBdr>
            <w:top w:val="none" w:sz="0" w:space="0" w:color="auto"/>
            <w:left w:val="none" w:sz="0" w:space="0" w:color="auto"/>
            <w:bottom w:val="none" w:sz="0" w:space="0" w:color="auto"/>
            <w:right w:val="none" w:sz="0" w:space="0" w:color="auto"/>
          </w:divBdr>
        </w:div>
        <w:div w:id="2061323781">
          <w:marLeft w:val="640"/>
          <w:marRight w:val="0"/>
          <w:marTop w:val="0"/>
          <w:marBottom w:val="0"/>
          <w:divBdr>
            <w:top w:val="none" w:sz="0" w:space="0" w:color="auto"/>
            <w:left w:val="none" w:sz="0" w:space="0" w:color="auto"/>
            <w:bottom w:val="none" w:sz="0" w:space="0" w:color="auto"/>
            <w:right w:val="none" w:sz="0" w:space="0" w:color="auto"/>
          </w:divBdr>
        </w:div>
        <w:div w:id="1132331325">
          <w:marLeft w:val="640"/>
          <w:marRight w:val="0"/>
          <w:marTop w:val="0"/>
          <w:marBottom w:val="0"/>
          <w:divBdr>
            <w:top w:val="none" w:sz="0" w:space="0" w:color="auto"/>
            <w:left w:val="none" w:sz="0" w:space="0" w:color="auto"/>
            <w:bottom w:val="none" w:sz="0" w:space="0" w:color="auto"/>
            <w:right w:val="none" w:sz="0" w:space="0" w:color="auto"/>
          </w:divBdr>
        </w:div>
        <w:div w:id="1992636463">
          <w:marLeft w:val="640"/>
          <w:marRight w:val="0"/>
          <w:marTop w:val="0"/>
          <w:marBottom w:val="0"/>
          <w:divBdr>
            <w:top w:val="none" w:sz="0" w:space="0" w:color="auto"/>
            <w:left w:val="none" w:sz="0" w:space="0" w:color="auto"/>
            <w:bottom w:val="none" w:sz="0" w:space="0" w:color="auto"/>
            <w:right w:val="none" w:sz="0" w:space="0" w:color="auto"/>
          </w:divBdr>
        </w:div>
        <w:div w:id="250429452">
          <w:marLeft w:val="640"/>
          <w:marRight w:val="0"/>
          <w:marTop w:val="0"/>
          <w:marBottom w:val="0"/>
          <w:divBdr>
            <w:top w:val="none" w:sz="0" w:space="0" w:color="auto"/>
            <w:left w:val="none" w:sz="0" w:space="0" w:color="auto"/>
            <w:bottom w:val="none" w:sz="0" w:space="0" w:color="auto"/>
            <w:right w:val="none" w:sz="0" w:space="0" w:color="auto"/>
          </w:divBdr>
        </w:div>
        <w:div w:id="575365116">
          <w:marLeft w:val="640"/>
          <w:marRight w:val="0"/>
          <w:marTop w:val="0"/>
          <w:marBottom w:val="0"/>
          <w:divBdr>
            <w:top w:val="none" w:sz="0" w:space="0" w:color="auto"/>
            <w:left w:val="none" w:sz="0" w:space="0" w:color="auto"/>
            <w:bottom w:val="none" w:sz="0" w:space="0" w:color="auto"/>
            <w:right w:val="none" w:sz="0" w:space="0" w:color="auto"/>
          </w:divBdr>
        </w:div>
        <w:div w:id="2030646225">
          <w:marLeft w:val="640"/>
          <w:marRight w:val="0"/>
          <w:marTop w:val="0"/>
          <w:marBottom w:val="0"/>
          <w:divBdr>
            <w:top w:val="none" w:sz="0" w:space="0" w:color="auto"/>
            <w:left w:val="none" w:sz="0" w:space="0" w:color="auto"/>
            <w:bottom w:val="none" w:sz="0" w:space="0" w:color="auto"/>
            <w:right w:val="none" w:sz="0" w:space="0" w:color="auto"/>
          </w:divBdr>
        </w:div>
        <w:div w:id="1971012319">
          <w:marLeft w:val="640"/>
          <w:marRight w:val="0"/>
          <w:marTop w:val="0"/>
          <w:marBottom w:val="0"/>
          <w:divBdr>
            <w:top w:val="none" w:sz="0" w:space="0" w:color="auto"/>
            <w:left w:val="none" w:sz="0" w:space="0" w:color="auto"/>
            <w:bottom w:val="none" w:sz="0" w:space="0" w:color="auto"/>
            <w:right w:val="none" w:sz="0" w:space="0" w:color="auto"/>
          </w:divBdr>
        </w:div>
        <w:div w:id="51926829">
          <w:marLeft w:val="640"/>
          <w:marRight w:val="0"/>
          <w:marTop w:val="0"/>
          <w:marBottom w:val="0"/>
          <w:divBdr>
            <w:top w:val="none" w:sz="0" w:space="0" w:color="auto"/>
            <w:left w:val="none" w:sz="0" w:space="0" w:color="auto"/>
            <w:bottom w:val="none" w:sz="0" w:space="0" w:color="auto"/>
            <w:right w:val="none" w:sz="0" w:space="0" w:color="auto"/>
          </w:divBdr>
        </w:div>
        <w:div w:id="1748378109">
          <w:marLeft w:val="640"/>
          <w:marRight w:val="0"/>
          <w:marTop w:val="0"/>
          <w:marBottom w:val="0"/>
          <w:divBdr>
            <w:top w:val="none" w:sz="0" w:space="0" w:color="auto"/>
            <w:left w:val="none" w:sz="0" w:space="0" w:color="auto"/>
            <w:bottom w:val="none" w:sz="0" w:space="0" w:color="auto"/>
            <w:right w:val="none" w:sz="0" w:space="0" w:color="auto"/>
          </w:divBdr>
        </w:div>
        <w:div w:id="2044624692">
          <w:marLeft w:val="640"/>
          <w:marRight w:val="0"/>
          <w:marTop w:val="0"/>
          <w:marBottom w:val="0"/>
          <w:divBdr>
            <w:top w:val="none" w:sz="0" w:space="0" w:color="auto"/>
            <w:left w:val="none" w:sz="0" w:space="0" w:color="auto"/>
            <w:bottom w:val="none" w:sz="0" w:space="0" w:color="auto"/>
            <w:right w:val="none" w:sz="0" w:space="0" w:color="auto"/>
          </w:divBdr>
        </w:div>
        <w:div w:id="528300008">
          <w:marLeft w:val="640"/>
          <w:marRight w:val="0"/>
          <w:marTop w:val="0"/>
          <w:marBottom w:val="0"/>
          <w:divBdr>
            <w:top w:val="none" w:sz="0" w:space="0" w:color="auto"/>
            <w:left w:val="none" w:sz="0" w:space="0" w:color="auto"/>
            <w:bottom w:val="none" w:sz="0" w:space="0" w:color="auto"/>
            <w:right w:val="none" w:sz="0" w:space="0" w:color="auto"/>
          </w:divBdr>
        </w:div>
        <w:div w:id="1546672622">
          <w:marLeft w:val="640"/>
          <w:marRight w:val="0"/>
          <w:marTop w:val="0"/>
          <w:marBottom w:val="0"/>
          <w:divBdr>
            <w:top w:val="none" w:sz="0" w:space="0" w:color="auto"/>
            <w:left w:val="none" w:sz="0" w:space="0" w:color="auto"/>
            <w:bottom w:val="none" w:sz="0" w:space="0" w:color="auto"/>
            <w:right w:val="none" w:sz="0" w:space="0" w:color="auto"/>
          </w:divBdr>
        </w:div>
        <w:div w:id="853763856">
          <w:marLeft w:val="640"/>
          <w:marRight w:val="0"/>
          <w:marTop w:val="0"/>
          <w:marBottom w:val="0"/>
          <w:divBdr>
            <w:top w:val="none" w:sz="0" w:space="0" w:color="auto"/>
            <w:left w:val="none" w:sz="0" w:space="0" w:color="auto"/>
            <w:bottom w:val="none" w:sz="0" w:space="0" w:color="auto"/>
            <w:right w:val="none" w:sz="0" w:space="0" w:color="auto"/>
          </w:divBdr>
        </w:div>
        <w:div w:id="1936859494">
          <w:marLeft w:val="640"/>
          <w:marRight w:val="0"/>
          <w:marTop w:val="0"/>
          <w:marBottom w:val="0"/>
          <w:divBdr>
            <w:top w:val="none" w:sz="0" w:space="0" w:color="auto"/>
            <w:left w:val="none" w:sz="0" w:space="0" w:color="auto"/>
            <w:bottom w:val="none" w:sz="0" w:space="0" w:color="auto"/>
            <w:right w:val="none" w:sz="0" w:space="0" w:color="auto"/>
          </w:divBdr>
        </w:div>
        <w:div w:id="1271547461">
          <w:marLeft w:val="640"/>
          <w:marRight w:val="0"/>
          <w:marTop w:val="0"/>
          <w:marBottom w:val="0"/>
          <w:divBdr>
            <w:top w:val="none" w:sz="0" w:space="0" w:color="auto"/>
            <w:left w:val="none" w:sz="0" w:space="0" w:color="auto"/>
            <w:bottom w:val="none" w:sz="0" w:space="0" w:color="auto"/>
            <w:right w:val="none" w:sz="0" w:space="0" w:color="auto"/>
          </w:divBdr>
        </w:div>
        <w:div w:id="1691032401">
          <w:marLeft w:val="640"/>
          <w:marRight w:val="0"/>
          <w:marTop w:val="0"/>
          <w:marBottom w:val="0"/>
          <w:divBdr>
            <w:top w:val="none" w:sz="0" w:space="0" w:color="auto"/>
            <w:left w:val="none" w:sz="0" w:space="0" w:color="auto"/>
            <w:bottom w:val="none" w:sz="0" w:space="0" w:color="auto"/>
            <w:right w:val="none" w:sz="0" w:space="0" w:color="auto"/>
          </w:divBdr>
        </w:div>
        <w:div w:id="189876676">
          <w:marLeft w:val="640"/>
          <w:marRight w:val="0"/>
          <w:marTop w:val="0"/>
          <w:marBottom w:val="0"/>
          <w:divBdr>
            <w:top w:val="none" w:sz="0" w:space="0" w:color="auto"/>
            <w:left w:val="none" w:sz="0" w:space="0" w:color="auto"/>
            <w:bottom w:val="none" w:sz="0" w:space="0" w:color="auto"/>
            <w:right w:val="none" w:sz="0" w:space="0" w:color="auto"/>
          </w:divBdr>
        </w:div>
        <w:div w:id="332026930">
          <w:marLeft w:val="640"/>
          <w:marRight w:val="0"/>
          <w:marTop w:val="0"/>
          <w:marBottom w:val="0"/>
          <w:divBdr>
            <w:top w:val="none" w:sz="0" w:space="0" w:color="auto"/>
            <w:left w:val="none" w:sz="0" w:space="0" w:color="auto"/>
            <w:bottom w:val="none" w:sz="0" w:space="0" w:color="auto"/>
            <w:right w:val="none" w:sz="0" w:space="0" w:color="auto"/>
          </w:divBdr>
        </w:div>
      </w:divsChild>
    </w:div>
    <w:div w:id="640620633">
      <w:bodyDiv w:val="1"/>
      <w:marLeft w:val="0"/>
      <w:marRight w:val="0"/>
      <w:marTop w:val="0"/>
      <w:marBottom w:val="0"/>
      <w:divBdr>
        <w:top w:val="none" w:sz="0" w:space="0" w:color="auto"/>
        <w:left w:val="none" w:sz="0" w:space="0" w:color="auto"/>
        <w:bottom w:val="none" w:sz="0" w:space="0" w:color="auto"/>
        <w:right w:val="none" w:sz="0" w:space="0" w:color="auto"/>
      </w:divBdr>
    </w:div>
    <w:div w:id="646671979">
      <w:bodyDiv w:val="1"/>
      <w:marLeft w:val="0"/>
      <w:marRight w:val="0"/>
      <w:marTop w:val="0"/>
      <w:marBottom w:val="0"/>
      <w:divBdr>
        <w:top w:val="none" w:sz="0" w:space="0" w:color="auto"/>
        <w:left w:val="none" w:sz="0" w:space="0" w:color="auto"/>
        <w:bottom w:val="none" w:sz="0" w:space="0" w:color="auto"/>
        <w:right w:val="none" w:sz="0" w:space="0" w:color="auto"/>
      </w:divBdr>
    </w:div>
    <w:div w:id="649941291">
      <w:bodyDiv w:val="1"/>
      <w:marLeft w:val="0"/>
      <w:marRight w:val="0"/>
      <w:marTop w:val="0"/>
      <w:marBottom w:val="0"/>
      <w:divBdr>
        <w:top w:val="none" w:sz="0" w:space="0" w:color="auto"/>
        <w:left w:val="none" w:sz="0" w:space="0" w:color="auto"/>
        <w:bottom w:val="none" w:sz="0" w:space="0" w:color="auto"/>
        <w:right w:val="none" w:sz="0" w:space="0" w:color="auto"/>
      </w:divBdr>
    </w:div>
    <w:div w:id="651829936">
      <w:bodyDiv w:val="1"/>
      <w:marLeft w:val="0"/>
      <w:marRight w:val="0"/>
      <w:marTop w:val="0"/>
      <w:marBottom w:val="0"/>
      <w:divBdr>
        <w:top w:val="none" w:sz="0" w:space="0" w:color="auto"/>
        <w:left w:val="none" w:sz="0" w:space="0" w:color="auto"/>
        <w:bottom w:val="none" w:sz="0" w:space="0" w:color="auto"/>
        <w:right w:val="none" w:sz="0" w:space="0" w:color="auto"/>
      </w:divBdr>
      <w:divsChild>
        <w:div w:id="1137533308">
          <w:marLeft w:val="640"/>
          <w:marRight w:val="0"/>
          <w:marTop w:val="0"/>
          <w:marBottom w:val="0"/>
          <w:divBdr>
            <w:top w:val="none" w:sz="0" w:space="0" w:color="auto"/>
            <w:left w:val="none" w:sz="0" w:space="0" w:color="auto"/>
            <w:bottom w:val="none" w:sz="0" w:space="0" w:color="auto"/>
            <w:right w:val="none" w:sz="0" w:space="0" w:color="auto"/>
          </w:divBdr>
        </w:div>
        <w:div w:id="2051220269">
          <w:marLeft w:val="640"/>
          <w:marRight w:val="0"/>
          <w:marTop w:val="0"/>
          <w:marBottom w:val="0"/>
          <w:divBdr>
            <w:top w:val="none" w:sz="0" w:space="0" w:color="auto"/>
            <w:left w:val="none" w:sz="0" w:space="0" w:color="auto"/>
            <w:bottom w:val="none" w:sz="0" w:space="0" w:color="auto"/>
            <w:right w:val="none" w:sz="0" w:space="0" w:color="auto"/>
          </w:divBdr>
        </w:div>
        <w:div w:id="300038388">
          <w:marLeft w:val="640"/>
          <w:marRight w:val="0"/>
          <w:marTop w:val="0"/>
          <w:marBottom w:val="0"/>
          <w:divBdr>
            <w:top w:val="none" w:sz="0" w:space="0" w:color="auto"/>
            <w:left w:val="none" w:sz="0" w:space="0" w:color="auto"/>
            <w:bottom w:val="none" w:sz="0" w:space="0" w:color="auto"/>
            <w:right w:val="none" w:sz="0" w:space="0" w:color="auto"/>
          </w:divBdr>
        </w:div>
        <w:div w:id="312105385">
          <w:marLeft w:val="640"/>
          <w:marRight w:val="0"/>
          <w:marTop w:val="0"/>
          <w:marBottom w:val="0"/>
          <w:divBdr>
            <w:top w:val="none" w:sz="0" w:space="0" w:color="auto"/>
            <w:left w:val="none" w:sz="0" w:space="0" w:color="auto"/>
            <w:bottom w:val="none" w:sz="0" w:space="0" w:color="auto"/>
            <w:right w:val="none" w:sz="0" w:space="0" w:color="auto"/>
          </w:divBdr>
        </w:div>
        <w:div w:id="1304699707">
          <w:marLeft w:val="640"/>
          <w:marRight w:val="0"/>
          <w:marTop w:val="0"/>
          <w:marBottom w:val="0"/>
          <w:divBdr>
            <w:top w:val="none" w:sz="0" w:space="0" w:color="auto"/>
            <w:left w:val="none" w:sz="0" w:space="0" w:color="auto"/>
            <w:bottom w:val="none" w:sz="0" w:space="0" w:color="auto"/>
            <w:right w:val="none" w:sz="0" w:space="0" w:color="auto"/>
          </w:divBdr>
        </w:div>
        <w:div w:id="293605170">
          <w:marLeft w:val="640"/>
          <w:marRight w:val="0"/>
          <w:marTop w:val="0"/>
          <w:marBottom w:val="0"/>
          <w:divBdr>
            <w:top w:val="none" w:sz="0" w:space="0" w:color="auto"/>
            <w:left w:val="none" w:sz="0" w:space="0" w:color="auto"/>
            <w:bottom w:val="none" w:sz="0" w:space="0" w:color="auto"/>
            <w:right w:val="none" w:sz="0" w:space="0" w:color="auto"/>
          </w:divBdr>
        </w:div>
        <w:div w:id="118232459">
          <w:marLeft w:val="640"/>
          <w:marRight w:val="0"/>
          <w:marTop w:val="0"/>
          <w:marBottom w:val="0"/>
          <w:divBdr>
            <w:top w:val="none" w:sz="0" w:space="0" w:color="auto"/>
            <w:left w:val="none" w:sz="0" w:space="0" w:color="auto"/>
            <w:bottom w:val="none" w:sz="0" w:space="0" w:color="auto"/>
            <w:right w:val="none" w:sz="0" w:space="0" w:color="auto"/>
          </w:divBdr>
        </w:div>
        <w:div w:id="293029701">
          <w:marLeft w:val="640"/>
          <w:marRight w:val="0"/>
          <w:marTop w:val="0"/>
          <w:marBottom w:val="0"/>
          <w:divBdr>
            <w:top w:val="none" w:sz="0" w:space="0" w:color="auto"/>
            <w:left w:val="none" w:sz="0" w:space="0" w:color="auto"/>
            <w:bottom w:val="none" w:sz="0" w:space="0" w:color="auto"/>
            <w:right w:val="none" w:sz="0" w:space="0" w:color="auto"/>
          </w:divBdr>
        </w:div>
        <w:div w:id="1260140479">
          <w:marLeft w:val="640"/>
          <w:marRight w:val="0"/>
          <w:marTop w:val="0"/>
          <w:marBottom w:val="0"/>
          <w:divBdr>
            <w:top w:val="none" w:sz="0" w:space="0" w:color="auto"/>
            <w:left w:val="none" w:sz="0" w:space="0" w:color="auto"/>
            <w:bottom w:val="none" w:sz="0" w:space="0" w:color="auto"/>
            <w:right w:val="none" w:sz="0" w:space="0" w:color="auto"/>
          </w:divBdr>
        </w:div>
        <w:div w:id="986280139">
          <w:marLeft w:val="640"/>
          <w:marRight w:val="0"/>
          <w:marTop w:val="0"/>
          <w:marBottom w:val="0"/>
          <w:divBdr>
            <w:top w:val="none" w:sz="0" w:space="0" w:color="auto"/>
            <w:left w:val="none" w:sz="0" w:space="0" w:color="auto"/>
            <w:bottom w:val="none" w:sz="0" w:space="0" w:color="auto"/>
            <w:right w:val="none" w:sz="0" w:space="0" w:color="auto"/>
          </w:divBdr>
        </w:div>
        <w:div w:id="1448935891">
          <w:marLeft w:val="640"/>
          <w:marRight w:val="0"/>
          <w:marTop w:val="0"/>
          <w:marBottom w:val="0"/>
          <w:divBdr>
            <w:top w:val="none" w:sz="0" w:space="0" w:color="auto"/>
            <w:left w:val="none" w:sz="0" w:space="0" w:color="auto"/>
            <w:bottom w:val="none" w:sz="0" w:space="0" w:color="auto"/>
            <w:right w:val="none" w:sz="0" w:space="0" w:color="auto"/>
          </w:divBdr>
        </w:div>
        <w:div w:id="240022133">
          <w:marLeft w:val="640"/>
          <w:marRight w:val="0"/>
          <w:marTop w:val="0"/>
          <w:marBottom w:val="0"/>
          <w:divBdr>
            <w:top w:val="none" w:sz="0" w:space="0" w:color="auto"/>
            <w:left w:val="none" w:sz="0" w:space="0" w:color="auto"/>
            <w:bottom w:val="none" w:sz="0" w:space="0" w:color="auto"/>
            <w:right w:val="none" w:sz="0" w:space="0" w:color="auto"/>
          </w:divBdr>
        </w:div>
        <w:div w:id="458954246">
          <w:marLeft w:val="640"/>
          <w:marRight w:val="0"/>
          <w:marTop w:val="0"/>
          <w:marBottom w:val="0"/>
          <w:divBdr>
            <w:top w:val="none" w:sz="0" w:space="0" w:color="auto"/>
            <w:left w:val="none" w:sz="0" w:space="0" w:color="auto"/>
            <w:bottom w:val="none" w:sz="0" w:space="0" w:color="auto"/>
            <w:right w:val="none" w:sz="0" w:space="0" w:color="auto"/>
          </w:divBdr>
        </w:div>
        <w:div w:id="1665165467">
          <w:marLeft w:val="640"/>
          <w:marRight w:val="0"/>
          <w:marTop w:val="0"/>
          <w:marBottom w:val="0"/>
          <w:divBdr>
            <w:top w:val="none" w:sz="0" w:space="0" w:color="auto"/>
            <w:left w:val="none" w:sz="0" w:space="0" w:color="auto"/>
            <w:bottom w:val="none" w:sz="0" w:space="0" w:color="auto"/>
            <w:right w:val="none" w:sz="0" w:space="0" w:color="auto"/>
          </w:divBdr>
        </w:div>
        <w:div w:id="617494036">
          <w:marLeft w:val="640"/>
          <w:marRight w:val="0"/>
          <w:marTop w:val="0"/>
          <w:marBottom w:val="0"/>
          <w:divBdr>
            <w:top w:val="none" w:sz="0" w:space="0" w:color="auto"/>
            <w:left w:val="none" w:sz="0" w:space="0" w:color="auto"/>
            <w:bottom w:val="none" w:sz="0" w:space="0" w:color="auto"/>
            <w:right w:val="none" w:sz="0" w:space="0" w:color="auto"/>
          </w:divBdr>
        </w:div>
        <w:div w:id="901406869">
          <w:marLeft w:val="640"/>
          <w:marRight w:val="0"/>
          <w:marTop w:val="0"/>
          <w:marBottom w:val="0"/>
          <w:divBdr>
            <w:top w:val="none" w:sz="0" w:space="0" w:color="auto"/>
            <w:left w:val="none" w:sz="0" w:space="0" w:color="auto"/>
            <w:bottom w:val="none" w:sz="0" w:space="0" w:color="auto"/>
            <w:right w:val="none" w:sz="0" w:space="0" w:color="auto"/>
          </w:divBdr>
        </w:div>
        <w:div w:id="1270356235">
          <w:marLeft w:val="640"/>
          <w:marRight w:val="0"/>
          <w:marTop w:val="0"/>
          <w:marBottom w:val="0"/>
          <w:divBdr>
            <w:top w:val="none" w:sz="0" w:space="0" w:color="auto"/>
            <w:left w:val="none" w:sz="0" w:space="0" w:color="auto"/>
            <w:bottom w:val="none" w:sz="0" w:space="0" w:color="auto"/>
            <w:right w:val="none" w:sz="0" w:space="0" w:color="auto"/>
          </w:divBdr>
        </w:div>
        <w:div w:id="950285842">
          <w:marLeft w:val="640"/>
          <w:marRight w:val="0"/>
          <w:marTop w:val="0"/>
          <w:marBottom w:val="0"/>
          <w:divBdr>
            <w:top w:val="none" w:sz="0" w:space="0" w:color="auto"/>
            <w:left w:val="none" w:sz="0" w:space="0" w:color="auto"/>
            <w:bottom w:val="none" w:sz="0" w:space="0" w:color="auto"/>
            <w:right w:val="none" w:sz="0" w:space="0" w:color="auto"/>
          </w:divBdr>
        </w:div>
        <w:div w:id="1738235944">
          <w:marLeft w:val="640"/>
          <w:marRight w:val="0"/>
          <w:marTop w:val="0"/>
          <w:marBottom w:val="0"/>
          <w:divBdr>
            <w:top w:val="none" w:sz="0" w:space="0" w:color="auto"/>
            <w:left w:val="none" w:sz="0" w:space="0" w:color="auto"/>
            <w:bottom w:val="none" w:sz="0" w:space="0" w:color="auto"/>
            <w:right w:val="none" w:sz="0" w:space="0" w:color="auto"/>
          </w:divBdr>
        </w:div>
        <w:div w:id="260727661">
          <w:marLeft w:val="640"/>
          <w:marRight w:val="0"/>
          <w:marTop w:val="0"/>
          <w:marBottom w:val="0"/>
          <w:divBdr>
            <w:top w:val="none" w:sz="0" w:space="0" w:color="auto"/>
            <w:left w:val="none" w:sz="0" w:space="0" w:color="auto"/>
            <w:bottom w:val="none" w:sz="0" w:space="0" w:color="auto"/>
            <w:right w:val="none" w:sz="0" w:space="0" w:color="auto"/>
          </w:divBdr>
        </w:div>
        <w:div w:id="11423824">
          <w:marLeft w:val="640"/>
          <w:marRight w:val="0"/>
          <w:marTop w:val="0"/>
          <w:marBottom w:val="0"/>
          <w:divBdr>
            <w:top w:val="none" w:sz="0" w:space="0" w:color="auto"/>
            <w:left w:val="none" w:sz="0" w:space="0" w:color="auto"/>
            <w:bottom w:val="none" w:sz="0" w:space="0" w:color="auto"/>
            <w:right w:val="none" w:sz="0" w:space="0" w:color="auto"/>
          </w:divBdr>
        </w:div>
        <w:div w:id="851801612">
          <w:marLeft w:val="640"/>
          <w:marRight w:val="0"/>
          <w:marTop w:val="0"/>
          <w:marBottom w:val="0"/>
          <w:divBdr>
            <w:top w:val="none" w:sz="0" w:space="0" w:color="auto"/>
            <w:left w:val="none" w:sz="0" w:space="0" w:color="auto"/>
            <w:bottom w:val="none" w:sz="0" w:space="0" w:color="auto"/>
            <w:right w:val="none" w:sz="0" w:space="0" w:color="auto"/>
          </w:divBdr>
        </w:div>
        <w:div w:id="1366180009">
          <w:marLeft w:val="640"/>
          <w:marRight w:val="0"/>
          <w:marTop w:val="0"/>
          <w:marBottom w:val="0"/>
          <w:divBdr>
            <w:top w:val="none" w:sz="0" w:space="0" w:color="auto"/>
            <w:left w:val="none" w:sz="0" w:space="0" w:color="auto"/>
            <w:bottom w:val="none" w:sz="0" w:space="0" w:color="auto"/>
            <w:right w:val="none" w:sz="0" w:space="0" w:color="auto"/>
          </w:divBdr>
        </w:div>
        <w:div w:id="938103434">
          <w:marLeft w:val="640"/>
          <w:marRight w:val="0"/>
          <w:marTop w:val="0"/>
          <w:marBottom w:val="0"/>
          <w:divBdr>
            <w:top w:val="none" w:sz="0" w:space="0" w:color="auto"/>
            <w:left w:val="none" w:sz="0" w:space="0" w:color="auto"/>
            <w:bottom w:val="none" w:sz="0" w:space="0" w:color="auto"/>
            <w:right w:val="none" w:sz="0" w:space="0" w:color="auto"/>
          </w:divBdr>
        </w:div>
        <w:div w:id="462772302">
          <w:marLeft w:val="640"/>
          <w:marRight w:val="0"/>
          <w:marTop w:val="0"/>
          <w:marBottom w:val="0"/>
          <w:divBdr>
            <w:top w:val="none" w:sz="0" w:space="0" w:color="auto"/>
            <w:left w:val="none" w:sz="0" w:space="0" w:color="auto"/>
            <w:bottom w:val="none" w:sz="0" w:space="0" w:color="auto"/>
            <w:right w:val="none" w:sz="0" w:space="0" w:color="auto"/>
          </w:divBdr>
        </w:div>
        <w:div w:id="1563326603">
          <w:marLeft w:val="640"/>
          <w:marRight w:val="0"/>
          <w:marTop w:val="0"/>
          <w:marBottom w:val="0"/>
          <w:divBdr>
            <w:top w:val="none" w:sz="0" w:space="0" w:color="auto"/>
            <w:left w:val="none" w:sz="0" w:space="0" w:color="auto"/>
            <w:bottom w:val="none" w:sz="0" w:space="0" w:color="auto"/>
            <w:right w:val="none" w:sz="0" w:space="0" w:color="auto"/>
          </w:divBdr>
        </w:div>
        <w:div w:id="506949059">
          <w:marLeft w:val="640"/>
          <w:marRight w:val="0"/>
          <w:marTop w:val="0"/>
          <w:marBottom w:val="0"/>
          <w:divBdr>
            <w:top w:val="none" w:sz="0" w:space="0" w:color="auto"/>
            <w:left w:val="none" w:sz="0" w:space="0" w:color="auto"/>
            <w:bottom w:val="none" w:sz="0" w:space="0" w:color="auto"/>
            <w:right w:val="none" w:sz="0" w:space="0" w:color="auto"/>
          </w:divBdr>
        </w:div>
        <w:div w:id="1945963933">
          <w:marLeft w:val="640"/>
          <w:marRight w:val="0"/>
          <w:marTop w:val="0"/>
          <w:marBottom w:val="0"/>
          <w:divBdr>
            <w:top w:val="none" w:sz="0" w:space="0" w:color="auto"/>
            <w:left w:val="none" w:sz="0" w:space="0" w:color="auto"/>
            <w:bottom w:val="none" w:sz="0" w:space="0" w:color="auto"/>
            <w:right w:val="none" w:sz="0" w:space="0" w:color="auto"/>
          </w:divBdr>
        </w:div>
        <w:div w:id="1303659418">
          <w:marLeft w:val="640"/>
          <w:marRight w:val="0"/>
          <w:marTop w:val="0"/>
          <w:marBottom w:val="0"/>
          <w:divBdr>
            <w:top w:val="none" w:sz="0" w:space="0" w:color="auto"/>
            <w:left w:val="none" w:sz="0" w:space="0" w:color="auto"/>
            <w:bottom w:val="none" w:sz="0" w:space="0" w:color="auto"/>
            <w:right w:val="none" w:sz="0" w:space="0" w:color="auto"/>
          </w:divBdr>
        </w:div>
        <w:div w:id="59451893">
          <w:marLeft w:val="640"/>
          <w:marRight w:val="0"/>
          <w:marTop w:val="0"/>
          <w:marBottom w:val="0"/>
          <w:divBdr>
            <w:top w:val="none" w:sz="0" w:space="0" w:color="auto"/>
            <w:left w:val="none" w:sz="0" w:space="0" w:color="auto"/>
            <w:bottom w:val="none" w:sz="0" w:space="0" w:color="auto"/>
            <w:right w:val="none" w:sz="0" w:space="0" w:color="auto"/>
          </w:divBdr>
        </w:div>
        <w:div w:id="1048992833">
          <w:marLeft w:val="640"/>
          <w:marRight w:val="0"/>
          <w:marTop w:val="0"/>
          <w:marBottom w:val="0"/>
          <w:divBdr>
            <w:top w:val="none" w:sz="0" w:space="0" w:color="auto"/>
            <w:left w:val="none" w:sz="0" w:space="0" w:color="auto"/>
            <w:bottom w:val="none" w:sz="0" w:space="0" w:color="auto"/>
            <w:right w:val="none" w:sz="0" w:space="0" w:color="auto"/>
          </w:divBdr>
        </w:div>
        <w:div w:id="1008214187">
          <w:marLeft w:val="640"/>
          <w:marRight w:val="0"/>
          <w:marTop w:val="0"/>
          <w:marBottom w:val="0"/>
          <w:divBdr>
            <w:top w:val="none" w:sz="0" w:space="0" w:color="auto"/>
            <w:left w:val="none" w:sz="0" w:space="0" w:color="auto"/>
            <w:bottom w:val="none" w:sz="0" w:space="0" w:color="auto"/>
            <w:right w:val="none" w:sz="0" w:space="0" w:color="auto"/>
          </w:divBdr>
        </w:div>
        <w:div w:id="1347097653">
          <w:marLeft w:val="640"/>
          <w:marRight w:val="0"/>
          <w:marTop w:val="0"/>
          <w:marBottom w:val="0"/>
          <w:divBdr>
            <w:top w:val="none" w:sz="0" w:space="0" w:color="auto"/>
            <w:left w:val="none" w:sz="0" w:space="0" w:color="auto"/>
            <w:bottom w:val="none" w:sz="0" w:space="0" w:color="auto"/>
            <w:right w:val="none" w:sz="0" w:space="0" w:color="auto"/>
          </w:divBdr>
        </w:div>
        <w:div w:id="1369330383">
          <w:marLeft w:val="640"/>
          <w:marRight w:val="0"/>
          <w:marTop w:val="0"/>
          <w:marBottom w:val="0"/>
          <w:divBdr>
            <w:top w:val="none" w:sz="0" w:space="0" w:color="auto"/>
            <w:left w:val="none" w:sz="0" w:space="0" w:color="auto"/>
            <w:bottom w:val="none" w:sz="0" w:space="0" w:color="auto"/>
            <w:right w:val="none" w:sz="0" w:space="0" w:color="auto"/>
          </w:divBdr>
        </w:div>
        <w:div w:id="26032695">
          <w:marLeft w:val="640"/>
          <w:marRight w:val="0"/>
          <w:marTop w:val="0"/>
          <w:marBottom w:val="0"/>
          <w:divBdr>
            <w:top w:val="none" w:sz="0" w:space="0" w:color="auto"/>
            <w:left w:val="none" w:sz="0" w:space="0" w:color="auto"/>
            <w:bottom w:val="none" w:sz="0" w:space="0" w:color="auto"/>
            <w:right w:val="none" w:sz="0" w:space="0" w:color="auto"/>
          </w:divBdr>
        </w:div>
        <w:div w:id="1518084587">
          <w:marLeft w:val="640"/>
          <w:marRight w:val="0"/>
          <w:marTop w:val="0"/>
          <w:marBottom w:val="0"/>
          <w:divBdr>
            <w:top w:val="none" w:sz="0" w:space="0" w:color="auto"/>
            <w:left w:val="none" w:sz="0" w:space="0" w:color="auto"/>
            <w:bottom w:val="none" w:sz="0" w:space="0" w:color="auto"/>
            <w:right w:val="none" w:sz="0" w:space="0" w:color="auto"/>
          </w:divBdr>
        </w:div>
        <w:div w:id="1237546959">
          <w:marLeft w:val="640"/>
          <w:marRight w:val="0"/>
          <w:marTop w:val="0"/>
          <w:marBottom w:val="0"/>
          <w:divBdr>
            <w:top w:val="none" w:sz="0" w:space="0" w:color="auto"/>
            <w:left w:val="none" w:sz="0" w:space="0" w:color="auto"/>
            <w:bottom w:val="none" w:sz="0" w:space="0" w:color="auto"/>
            <w:right w:val="none" w:sz="0" w:space="0" w:color="auto"/>
          </w:divBdr>
        </w:div>
        <w:div w:id="1572080992">
          <w:marLeft w:val="640"/>
          <w:marRight w:val="0"/>
          <w:marTop w:val="0"/>
          <w:marBottom w:val="0"/>
          <w:divBdr>
            <w:top w:val="none" w:sz="0" w:space="0" w:color="auto"/>
            <w:left w:val="none" w:sz="0" w:space="0" w:color="auto"/>
            <w:bottom w:val="none" w:sz="0" w:space="0" w:color="auto"/>
            <w:right w:val="none" w:sz="0" w:space="0" w:color="auto"/>
          </w:divBdr>
        </w:div>
        <w:div w:id="378867435">
          <w:marLeft w:val="640"/>
          <w:marRight w:val="0"/>
          <w:marTop w:val="0"/>
          <w:marBottom w:val="0"/>
          <w:divBdr>
            <w:top w:val="none" w:sz="0" w:space="0" w:color="auto"/>
            <w:left w:val="none" w:sz="0" w:space="0" w:color="auto"/>
            <w:bottom w:val="none" w:sz="0" w:space="0" w:color="auto"/>
            <w:right w:val="none" w:sz="0" w:space="0" w:color="auto"/>
          </w:divBdr>
        </w:div>
        <w:div w:id="1405107303">
          <w:marLeft w:val="640"/>
          <w:marRight w:val="0"/>
          <w:marTop w:val="0"/>
          <w:marBottom w:val="0"/>
          <w:divBdr>
            <w:top w:val="none" w:sz="0" w:space="0" w:color="auto"/>
            <w:left w:val="none" w:sz="0" w:space="0" w:color="auto"/>
            <w:bottom w:val="none" w:sz="0" w:space="0" w:color="auto"/>
            <w:right w:val="none" w:sz="0" w:space="0" w:color="auto"/>
          </w:divBdr>
        </w:div>
        <w:div w:id="1507595849">
          <w:marLeft w:val="640"/>
          <w:marRight w:val="0"/>
          <w:marTop w:val="0"/>
          <w:marBottom w:val="0"/>
          <w:divBdr>
            <w:top w:val="none" w:sz="0" w:space="0" w:color="auto"/>
            <w:left w:val="none" w:sz="0" w:space="0" w:color="auto"/>
            <w:bottom w:val="none" w:sz="0" w:space="0" w:color="auto"/>
            <w:right w:val="none" w:sz="0" w:space="0" w:color="auto"/>
          </w:divBdr>
        </w:div>
        <w:div w:id="154272711">
          <w:marLeft w:val="640"/>
          <w:marRight w:val="0"/>
          <w:marTop w:val="0"/>
          <w:marBottom w:val="0"/>
          <w:divBdr>
            <w:top w:val="none" w:sz="0" w:space="0" w:color="auto"/>
            <w:left w:val="none" w:sz="0" w:space="0" w:color="auto"/>
            <w:bottom w:val="none" w:sz="0" w:space="0" w:color="auto"/>
            <w:right w:val="none" w:sz="0" w:space="0" w:color="auto"/>
          </w:divBdr>
        </w:div>
        <w:div w:id="68625913">
          <w:marLeft w:val="640"/>
          <w:marRight w:val="0"/>
          <w:marTop w:val="0"/>
          <w:marBottom w:val="0"/>
          <w:divBdr>
            <w:top w:val="none" w:sz="0" w:space="0" w:color="auto"/>
            <w:left w:val="none" w:sz="0" w:space="0" w:color="auto"/>
            <w:bottom w:val="none" w:sz="0" w:space="0" w:color="auto"/>
            <w:right w:val="none" w:sz="0" w:space="0" w:color="auto"/>
          </w:divBdr>
        </w:div>
        <w:div w:id="1733696626">
          <w:marLeft w:val="640"/>
          <w:marRight w:val="0"/>
          <w:marTop w:val="0"/>
          <w:marBottom w:val="0"/>
          <w:divBdr>
            <w:top w:val="none" w:sz="0" w:space="0" w:color="auto"/>
            <w:left w:val="none" w:sz="0" w:space="0" w:color="auto"/>
            <w:bottom w:val="none" w:sz="0" w:space="0" w:color="auto"/>
            <w:right w:val="none" w:sz="0" w:space="0" w:color="auto"/>
          </w:divBdr>
        </w:div>
        <w:div w:id="1375887061">
          <w:marLeft w:val="640"/>
          <w:marRight w:val="0"/>
          <w:marTop w:val="0"/>
          <w:marBottom w:val="0"/>
          <w:divBdr>
            <w:top w:val="none" w:sz="0" w:space="0" w:color="auto"/>
            <w:left w:val="none" w:sz="0" w:space="0" w:color="auto"/>
            <w:bottom w:val="none" w:sz="0" w:space="0" w:color="auto"/>
            <w:right w:val="none" w:sz="0" w:space="0" w:color="auto"/>
          </w:divBdr>
        </w:div>
        <w:div w:id="1195970830">
          <w:marLeft w:val="640"/>
          <w:marRight w:val="0"/>
          <w:marTop w:val="0"/>
          <w:marBottom w:val="0"/>
          <w:divBdr>
            <w:top w:val="none" w:sz="0" w:space="0" w:color="auto"/>
            <w:left w:val="none" w:sz="0" w:space="0" w:color="auto"/>
            <w:bottom w:val="none" w:sz="0" w:space="0" w:color="auto"/>
            <w:right w:val="none" w:sz="0" w:space="0" w:color="auto"/>
          </w:divBdr>
        </w:div>
        <w:div w:id="1075472063">
          <w:marLeft w:val="640"/>
          <w:marRight w:val="0"/>
          <w:marTop w:val="0"/>
          <w:marBottom w:val="0"/>
          <w:divBdr>
            <w:top w:val="none" w:sz="0" w:space="0" w:color="auto"/>
            <w:left w:val="none" w:sz="0" w:space="0" w:color="auto"/>
            <w:bottom w:val="none" w:sz="0" w:space="0" w:color="auto"/>
            <w:right w:val="none" w:sz="0" w:space="0" w:color="auto"/>
          </w:divBdr>
        </w:div>
        <w:div w:id="1703901087">
          <w:marLeft w:val="640"/>
          <w:marRight w:val="0"/>
          <w:marTop w:val="0"/>
          <w:marBottom w:val="0"/>
          <w:divBdr>
            <w:top w:val="none" w:sz="0" w:space="0" w:color="auto"/>
            <w:left w:val="none" w:sz="0" w:space="0" w:color="auto"/>
            <w:bottom w:val="none" w:sz="0" w:space="0" w:color="auto"/>
            <w:right w:val="none" w:sz="0" w:space="0" w:color="auto"/>
          </w:divBdr>
        </w:div>
        <w:div w:id="971985710">
          <w:marLeft w:val="640"/>
          <w:marRight w:val="0"/>
          <w:marTop w:val="0"/>
          <w:marBottom w:val="0"/>
          <w:divBdr>
            <w:top w:val="none" w:sz="0" w:space="0" w:color="auto"/>
            <w:left w:val="none" w:sz="0" w:space="0" w:color="auto"/>
            <w:bottom w:val="none" w:sz="0" w:space="0" w:color="auto"/>
            <w:right w:val="none" w:sz="0" w:space="0" w:color="auto"/>
          </w:divBdr>
        </w:div>
        <w:div w:id="516776920">
          <w:marLeft w:val="640"/>
          <w:marRight w:val="0"/>
          <w:marTop w:val="0"/>
          <w:marBottom w:val="0"/>
          <w:divBdr>
            <w:top w:val="none" w:sz="0" w:space="0" w:color="auto"/>
            <w:left w:val="none" w:sz="0" w:space="0" w:color="auto"/>
            <w:bottom w:val="none" w:sz="0" w:space="0" w:color="auto"/>
            <w:right w:val="none" w:sz="0" w:space="0" w:color="auto"/>
          </w:divBdr>
        </w:div>
        <w:div w:id="5600122">
          <w:marLeft w:val="640"/>
          <w:marRight w:val="0"/>
          <w:marTop w:val="0"/>
          <w:marBottom w:val="0"/>
          <w:divBdr>
            <w:top w:val="none" w:sz="0" w:space="0" w:color="auto"/>
            <w:left w:val="none" w:sz="0" w:space="0" w:color="auto"/>
            <w:bottom w:val="none" w:sz="0" w:space="0" w:color="auto"/>
            <w:right w:val="none" w:sz="0" w:space="0" w:color="auto"/>
          </w:divBdr>
        </w:div>
        <w:div w:id="980771440">
          <w:marLeft w:val="640"/>
          <w:marRight w:val="0"/>
          <w:marTop w:val="0"/>
          <w:marBottom w:val="0"/>
          <w:divBdr>
            <w:top w:val="none" w:sz="0" w:space="0" w:color="auto"/>
            <w:left w:val="none" w:sz="0" w:space="0" w:color="auto"/>
            <w:bottom w:val="none" w:sz="0" w:space="0" w:color="auto"/>
            <w:right w:val="none" w:sz="0" w:space="0" w:color="auto"/>
          </w:divBdr>
        </w:div>
        <w:div w:id="364910766">
          <w:marLeft w:val="640"/>
          <w:marRight w:val="0"/>
          <w:marTop w:val="0"/>
          <w:marBottom w:val="0"/>
          <w:divBdr>
            <w:top w:val="none" w:sz="0" w:space="0" w:color="auto"/>
            <w:left w:val="none" w:sz="0" w:space="0" w:color="auto"/>
            <w:bottom w:val="none" w:sz="0" w:space="0" w:color="auto"/>
            <w:right w:val="none" w:sz="0" w:space="0" w:color="auto"/>
          </w:divBdr>
        </w:div>
        <w:div w:id="1242835803">
          <w:marLeft w:val="640"/>
          <w:marRight w:val="0"/>
          <w:marTop w:val="0"/>
          <w:marBottom w:val="0"/>
          <w:divBdr>
            <w:top w:val="none" w:sz="0" w:space="0" w:color="auto"/>
            <w:left w:val="none" w:sz="0" w:space="0" w:color="auto"/>
            <w:bottom w:val="none" w:sz="0" w:space="0" w:color="auto"/>
            <w:right w:val="none" w:sz="0" w:space="0" w:color="auto"/>
          </w:divBdr>
        </w:div>
        <w:div w:id="1354723369">
          <w:marLeft w:val="640"/>
          <w:marRight w:val="0"/>
          <w:marTop w:val="0"/>
          <w:marBottom w:val="0"/>
          <w:divBdr>
            <w:top w:val="none" w:sz="0" w:space="0" w:color="auto"/>
            <w:left w:val="none" w:sz="0" w:space="0" w:color="auto"/>
            <w:bottom w:val="none" w:sz="0" w:space="0" w:color="auto"/>
            <w:right w:val="none" w:sz="0" w:space="0" w:color="auto"/>
          </w:divBdr>
        </w:div>
        <w:div w:id="94791473">
          <w:marLeft w:val="640"/>
          <w:marRight w:val="0"/>
          <w:marTop w:val="0"/>
          <w:marBottom w:val="0"/>
          <w:divBdr>
            <w:top w:val="none" w:sz="0" w:space="0" w:color="auto"/>
            <w:left w:val="none" w:sz="0" w:space="0" w:color="auto"/>
            <w:bottom w:val="none" w:sz="0" w:space="0" w:color="auto"/>
            <w:right w:val="none" w:sz="0" w:space="0" w:color="auto"/>
          </w:divBdr>
        </w:div>
        <w:div w:id="1832604108">
          <w:marLeft w:val="640"/>
          <w:marRight w:val="0"/>
          <w:marTop w:val="0"/>
          <w:marBottom w:val="0"/>
          <w:divBdr>
            <w:top w:val="none" w:sz="0" w:space="0" w:color="auto"/>
            <w:left w:val="none" w:sz="0" w:space="0" w:color="auto"/>
            <w:bottom w:val="none" w:sz="0" w:space="0" w:color="auto"/>
            <w:right w:val="none" w:sz="0" w:space="0" w:color="auto"/>
          </w:divBdr>
        </w:div>
      </w:divsChild>
    </w:div>
    <w:div w:id="651907034">
      <w:bodyDiv w:val="1"/>
      <w:marLeft w:val="0"/>
      <w:marRight w:val="0"/>
      <w:marTop w:val="0"/>
      <w:marBottom w:val="0"/>
      <w:divBdr>
        <w:top w:val="none" w:sz="0" w:space="0" w:color="auto"/>
        <w:left w:val="none" w:sz="0" w:space="0" w:color="auto"/>
        <w:bottom w:val="none" w:sz="0" w:space="0" w:color="auto"/>
        <w:right w:val="none" w:sz="0" w:space="0" w:color="auto"/>
      </w:divBdr>
      <w:divsChild>
        <w:div w:id="2092190730">
          <w:marLeft w:val="640"/>
          <w:marRight w:val="0"/>
          <w:marTop w:val="0"/>
          <w:marBottom w:val="0"/>
          <w:divBdr>
            <w:top w:val="none" w:sz="0" w:space="0" w:color="auto"/>
            <w:left w:val="none" w:sz="0" w:space="0" w:color="auto"/>
            <w:bottom w:val="none" w:sz="0" w:space="0" w:color="auto"/>
            <w:right w:val="none" w:sz="0" w:space="0" w:color="auto"/>
          </w:divBdr>
        </w:div>
        <w:div w:id="824903141">
          <w:marLeft w:val="640"/>
          <w:marRight w:val="0"/>
          <w:marTop w:val="0"/>
          <w:marBottom w:val="0"/>
          <w:divBdr>
            <w:top w:val="none" w:sz="0" w:space="0" w:color="auto"/>
            <w:left w:val="none" w:sz="0" w:space="0" w:color="auto"/>
            <w:bottom w:val="none" w:sz="0" w:space="0" w:color="auto"/>
            <w:right w:val="none" w:sz="0" w:space="0" w:color="auto"/>
          </w:divBdr>
        </w:div>
        <w:div w:id="852839370">
          <w:marLeft w:val="640"/>
          <w:marRight w:val="0"/>
          <w:marTop w:val="0"/>
          <w:marBottom w:val="0"/>
          <w:divBdr>
            <w:top w:val="none" w:sz="0" w:space="0" w:color="auto"/>
            <w:left w:val="none" w:sz="0" w:space="0" w:color="auto"/>
            <w:bottom w:val="none" w:sz="0" w:space="0" w:color="auto"/>
            <w:right w:val="none" w:sz="0" w:space="0" w:color="auto"/>
          </w:divBdr>
        </w:div>
        <w:div w:id="469127651">
          <w:marLeft w:val="640"/>
          <w:marRight w:val="0"/>
          <w:marTop w:val="0"/>
          <w:marBottom w:val="0"/>
          <w:divBdr>
            <w:top w:val="none" w:sz="0" w:space="0" w:color="auto"/>
            <w:left w:val="none" w:sz="0" w:space="0" w:color="auto"/>
            <w:bottom w:val="none" w:sz="0" w:space="0" w:color="auto"/>
            <w:right w:val="none" w:sz="0" w:space="0" w:color="auto"/>
          </w:divBdr>
        </w:div>
        <w:div w:id="243228372">
          <w:marLeft w:val="640"/>
          <w:marRight w:val="0"/>
          <w:marTop w:val="0"/>
          <w:marBottom w:val="0"/>
          <w:divBdr>
            <w:top w:val="none" w:sz="0" w:space="0" w:color="auto"/>
            <w:left w:val="none" w:sz="0" w:space="0" w:color="auto"/>
            <w:bottom w:val="none" w:sz="0" w:space="0" w:color="auto"/>
            <w:right w:val="none" w:sz="0" w:space="0" w:color="auto"/>
          </w:divBdr>
        </w:div>
        <w:div w:id="159544296">
          <w:marLeft w:val="640"/>
          <w:marRight w:val="0"/>
          <w:marTop w:val="0"/>
          <w:marBottom w:val="0"/>
          <w:divBdr>
            <w:top w:val="none" w:sz="0" w:space="0" w:color="auto"/>
            <w:left w:val="none" w:sz="0" w:space="0" w:color="auto"/>
            <w:bottom w:val="none" w:sz="0" w:space="0" w:color="auto"/>
            <w:right w:val="none" w:sz="0" w:space="0" w:color="auto"/>
          </w:divBdr>
        </w:div>
        <w:div w:id="1224102270">
          <w:marLeft w:val="640"/>
          <w:marRight w:val="0"/>
          <w:marTop w:val="0"/>
          <w:marBottom w:val="0"/>
          <w:divBdr>
            <w:top w:val="none" w:sz="0" w:space="0" w:color="auto"/>
            <w:left w:val="none" w:sz="0" w:space="0" w:color="auto"/>
            <w:bottom w:val="none" w:sz="0" w:space="0" w:color="auto"/>
            <w:right w:val="none" w:sz="0" w:space="0" w:color="auto"/>
          </w:divBdr>
        </w:div>
        <w:div w:id="1908421602">
          <w:marLeft w:val="640"/>
          <w:marRight w:val="0"/>
          <w:marTop w:val="0"/>
          <w:marBottom w:val="0"/>
          <w:divBdr>
            <w:top w:val="none" w:sz="0" w:space="0" w:color="auto"/>
            <w:left w:val="none" w:sz="0" w:space="0" w:color="auto"/>
            <w:bottom w:val="none" w:sz="0" w:space="0" w:color="auto"/>
            <w:right w:val="none" w:sz="0" w:space="0" w:color="auto"/>
          </w:divBdr>
        </w:div>
        <w:div w:id="189346327">
          <w:marLeft w:val="640"/>
          <w:marRight w:val="0"/>
          <w:marTop w:val="0"/>
          <w:marBottom w:val="0"/>
          <w:divBdr>
            <w:top w:val="none" w:sz="0" w:space="0" w:color="auto"/>
            <w:left w:val="none" w:sz="0" w:space="0" w:color="auto"/>
            <w:bottom w:val="none" w:sz="0" w:space="0" w:color="auto"/>
            <w:right w:val="none" w:sz="0" w:space="0" w:color="auto"/>
          </w:divBdr>
        </w:div>
        <w:div w:id="1089236753">
          <w:marLeft w:val="640"/>
          <w:marRight w:val="0"/>
          <w:marTop w:val="0"/>
          <w:marBottom w:val="0"/>
          <w:divBdr>
            <w:top w:val="none" w:sz="0" w:space="0" w:color="auto"/>
            <w:left w:val="none" w:sz="0" w:space="0" w:color="auto"/>
            <w:bottom w:val="none" w:sz="0" w:space="0" w:color="auto"/>
            <w:right w:val="none" w:sz="0" w:space="0" w:color="auto"/>
          </w:divBdr>
        </w:div>
        <w:div w:id="1983728803">
          <w:marLeft w:val="640"/>
          <w:marRight w:val="0"/>
          <w:marTop w:val="0"/>
          <w:marBottom w:val="0"/>
          <w:divBdr>
            <w:top w:val="none" w:sz="0" w:space="0" w:color="auto"/>
            <w:left w:val="none" w:sz="0" w:space="0" w:color="auto"/>
            <w:bottom w:val="none" w:sz="0" w:space="0" w:color="auto"/>
            <w:right w:val="none" w:sz="0" w:space="0" w:color="auto"/>
          </w:divBdr>
        </w:div>
        <w:div w:id="428694591">
          <w:marLeft w:val="640"/>
          <w:marRight w:val="0"/>
          <w:marTop w:val="0"/>
          <w:marBottom w:val="0"/>
          <w:divBdr>
            <w:top w:val="none" w:sz="0" w:space="0" w:color="auto"/>
            <w:left w:val="none" w:sz="0" w:space="0" w:color="auto"/>
            <w:bottom w:val="none" w:sz="0" w:space="0" w:color="auto"/>
            <w:right w:val="none" w:sz="0" w:space="0" w:color="auto"/>
          </w:divBdr>
        </w:div>
        <w:div w:id="202140221">
          <w:marLeft w:val="640"/>
          <w:marRight w:val="0"/>
          <w:marTop w:val="0"/>
          <w:marBottom w:val="0"/>
          <w:divBdr>
            <w:top w:val="none" w:sz="0" w:space="0" w:color="auto"/>
            <w:left w:val="none" w:sz="0" w:space="0" w:color="auto"/>
            <w:bottom w:val="none" w:sz="0" w:space="0" w:color="auto"/>
            <w:right w:val="none" w:sz="0" w:space="0" w:color="auto"/>
          </w:divBdr>
        </w:div>
        <w:div w:id="1217624807">
          <w:marLeft w:val="640"/>
          <w:marRight w:val="0"/>
          <w:marTop w:val="0"/>
          <w:marBottom w:val="0"/>
          <w:divBdr>
            <w:top w:val="none" w:sz="0" w:space="0" w:color="auto"/>
            <w:left w:val="none" w:sz="0" w:space="0" w:color="auto"/>
            <w:bottom w:val="none" w:sz="0" w:space="0" w:color="auto"/>
            <w:right w:val="none" w:sz="0" w:space="0" w:color="auto"/>
          </w:divBdr>
        </w:div>
        <w:div w:id="461964276">
          <w:marLeft w:val="640"/>
          <w:marRight w:val="0"/>
          <w:marTop w:val="0"/>
          <w:marBottom w:val="0"/>
          <w:divBdr>
            <w:top w:val="none" w:sz="0" w:space="0" w:color="auto"/>
            <w:left w:val="none" w:sz="0" w:space="0" w:color="auto"/>
            <w:bottom w:val="none" w:sz="0" w:space="0" w:color="auto"/>
            <w:right w:val="none" w:sz="0" w:space="0" w:color="auto"/>
          </w:divBdr>
        </w:div>
        <w:div w:id="540481893">
          <w:marLeft w:val="640"/>
          <w:marRight w:val="0"/>
          <w:marTop w:val="0"/>
          <w:marBottom w:val="0"/>
          <w:divBdr>
            <w:top w:val="none" w:sz="0" w:space="0" w:color="auto"/>
            <w:left w:val="none" w:sz="0" w:space="0" w:color="auto"/>
            <w:bottom w:val="none" w:sz="0" w:space="0" w:color="auto"/>
            <w:right w:val="none" w:sz="0" w:space="0" w:color="auto"/>
          </w:divBdr>
        </w:div>
        <w:div w:id="1495294026">
          <w:marLeft w:val="640"/>
          <w:marRight w:val="0"/>
          <w:marTop w:val="0"/>
          <w:marBottom w:val="0"/>
          <w:divBdr>
            <w:top w:val="none" w:sz="0" w:space="0" w:color="auto"/>
            <w:left w:val="none" w:sz="0" w:space="0" w:color="auto"/>
            <w:bottom w:val="none" w:sz="0" w:space="0" w:color="auto"/>
            <w:right w:val="none" w:sz="0" w:space="0" w:color="auto"/>
          </w:divBdr>
        </w:div>
        <w:div w:id="181359288">
          <w:marLeft w:val="640"/>
          <w:marRight w:val="0"/>
          <w:marTop w:val="0"/>
          <w:marBottom w:val="0"/>
          <w:divBdr>
            <w:top w:val="none" w:sz="0" w:space="0" w:color="auto"/>
            <w:left w:val="none" w:sz="0" w:space="0" w:color="auto"/>
            <w:bottom w:val="none" w:sz="0" w:space="0" w:color="auto"/>
            <w:right w:val="none" w:sz="0" w:space="0" w:color="auto"/>
          </w:divBdr>
        </w:div>
        <w:div w:id="1987204773">
          <w:marLeft w:val="640"/>
          <w:marRight w:val="0"/>
          <w:marTop w:val="0"/>
          <w:marBottom w:val="0"/>
          <w:divBdr>
            <w:top w:val="none" w:sz="0" w:space="0" w:color="auto"/>
            <w:left w:val="none" w:sz="0" w:space="0" w:color="auto"/>
            <w:bottom w:val="none" w:sz="0" w:space="0" w:color="auto"/>
            <w:right w:val="none" w:sz="0" w:space="0" w:color="auto"/>
          </w:divBdr>
        </w:div>
        <w:div w:id="534004595">
          <w:marLeft w:val="640"/>
          <w:marRight w:val="0"/>
          <w:marTop w:val="0"/>
          <w:marBottom w:val="0"/>
          <w:divBdr>
            <w:top w:val="none" w:sz="0" w:space="0" w:color="auto"/>
            <w:left w:val="none" w:sz="0" w:space="0" w:color="auto"/>
            <w:bottom w:val="none" w:sz="0" w:space="0" w:color="auto"/>
            <w:right w:val="none" w:sz="0" w:space="0" w:color="auto"/>
          </w:divBdr>
        </w:div>
        <w:div w:id="630743288">
          <w:marLeft w:val="640"/>
          <w:marRight w:val="0"/>
          <w:marTop w:val="0"/>
          <w:marBottom w:val="0"/>
          <w:divBdr>
            <w:top w:val="none" w:sz="0" w:space="0" w:color="auto"/>
            <w:left w:val="none" w:sz="0" w:space="0" w:color="auto"/>
            <w:bottom w:val="none" w:sz="0" w:space="0" w:color="auto"/>
            <w:right w:val="none" w:sz="0" w:space="0" w:color="auto"/>
          </w:divBdr>
        </w:div>
        <w:div w:id="877157389">
          <w:marLeft w:val="640"/>
          <w:marRight w:val="0"/>
          <w:marTop w:val="0"/>
          <w:marBottom w:val="0"/>
          <w:divBdr>
            <w:top w:val="none" w:sz="0" w:space="0" w:color="auto"/>
            <w:left w:val="none" w:sz="0" w:space="0" w:color="auto"/>
            <w:bottom w:val="none" w:sz="0" w:space="0" w:color="auto"/>
            <w:right w:val="none" w:sz="0" w:space="0" w:color="auto"/>
          </w:divBdr>
        </w:div>
        <w:div w:id="77793200">
          <w:marLeft w:val="640"/>
          <w:marRight w:val="0"/>
          <w:marTop w:val="0"/>
          <w:marBottom w:val="0"/>
          <w:divBdr>
            <w:top w:val="none" w:sz="0" w:space="0" w:color="auto"/>
            <w:left w:val="none" w:sz="0" w:space="0" w:color="auto"/>
            <w:bottom w:val="none" w:sz="0" w:space="0" w:color="auto"/>
            <w:right w:val="none" w:sz="0" w:space="0" w:color="auto"/>
          </w:divBdr>
        </w:div>
        <w:div w:id="1994334651">
          <w:marLeft w:val="640"/>
          <w:marRight w:val="0"/>
          <w:marTop w:val="0"/>
          <w:marBottom w:val="0"/>
          <w:divBdr>
            <w:top w:val="none" w:sz="0" w:space="0" w:color="auto"/>
            <w:left w:val="none" w:sz="0" w:space="0" w:color="auto"/>
            <w:bottom w:val="none" w:sz="0" w:space="0" w:color="auto"/>
            <w:right w:val="none" w:sz="0" w:space="0" w:color="auto"/>
          </w:divBdr>
        </w:div>
        <w:div w:id="303703723">
          <w:marLeft w:val="640"/>
          <w:marRight w:val="0"/>
          <w:marTop w:val="0"/>
          <w:marBottom w:val="0"/>
          <w:divBdr>
            <w:top w:val="none" w:sz="0" w:space="0" w:color="auto"/>
            <w:left w:val="none" w:sz="0" w:space="0" w:color="auto"/>
            <w:bottom w:val="none" w:sz="0" w:space="0" w:color="auto"/>
            <w:right w:val="none" w:sz="0" w:space="0" w:color="auto"/>
          </w:divBdr>
        </w:div>
        <w:div w:id="40060037">
          <w:marLeft w:val="640"/>
          <w:marRight w:val="0"/>
          <w:marTop w:val="0"/>
          <w:marBottom w:val="0"/>
          <w:divBdr>
            <w:top w:val="none" w:sz="0" w:space="0" w:color="auto"/>
            <w:left w:val="none" w:sz="0" w:space="0" w:color="auto"/>
            <w:bottom w:val="none" w:sz="0" w:space="0" w:color="auto"/>
            <w:right w:val="none" w:sz="0" w:space="0" w:color="auto"/>
          </w:divBdr>
        </w:div>
        <w:div w:id="1202791907">
          <w:marLeft w:val="640"/>
          <w:marRight w:val="0"/>
          <w:marTop w:val="0"/>
          <w:marBottom w:val="0"/>
          <w:divBdr>
            <w:top w:val="none" w:sz="0" w:space="0" w:color="auto"/>
            <w:left w:val="none" w:sz="0" w:space="0" w:color="auto"/>
            <w:bottom w:val="none" w:sz="0" w:space="0" w:color="auto"/>
            <w:right w:val="none" w:sz="0" w:space="0" w:color="auto"/>
          </w:divBdr>
        </w:div>
        <w:div w:id="153881480">
          <w:marLeft w:val="640"/>
          <w:marRight w:val="0"/>
          <w:marTop w:val="0"/>
          <w:marBottom w:val="0"/>
          <w:divBdr>
            <w:top w:val="none" w:sz="0" w:space="0" w:color="auto"/>
            <w:left w:val="none" w:sz="0" w:space="0" w:color="auto"/>
            <w:bottom w:val="none" w:sz="0" w:space="0" w:color="auto"/>
            <w:right w:val="none" w:sz="0" w:space="0" w:color="auto"/>
          </w:divBdr>
        </w:div>
        <w:div w:id="2059550925">
          <w:marLeft w:val="640"/>
          <w:marRight w:val="0"/>
          <w:marTop w:val="0"/>
          <w:marBottom w:val="0"/>
          <w:divBdr>
            <w:top w:val="none" w:sz="0" w:space="0" w:color="auto"/>
            <w:left w:val="none" w:sz="0" w:space="0" w:color="auto"/>
            <w:bottom w:val="none" w:sz="0" w:space="0" w:color="auto"/>
            <w:right w:val="none" w:sz="0" w:space="0" w:color="auto"/>
          </w:divBdr>
        </w:div>
        <w:div w:id="169418462">
          <w:marLeft w:val="640"/>
          <w:marRight w:val="0"/>
          <w:marTop w:val="0"/>
          <w:marBottom w:val="0"/>
          <w:divBdr>
            <w:top w:val="none" w:sz="0" w:space="0" w:color="auto"/>
            <w:left w:val="none" w:sz="0" w:space="0" w:color="auto"/>
            <w:bottom w:val="none" w:sz="0" w:space="0" w:color="auto"/>
            <w:right w:val="none" w:sz="0" w:space="0" w:color="auto"/>
          </w:divBdr>
        </w:div>
        <w:div w:id="929197860">
          <w:marLeft w:val="640"/>
          <w:marRight w:val="0"/>
          <w:marTop w:val="0"/>
          <w:marBottom w:val="0"/>
          <w:divBdr>
            <w:top w:val="none" w:sz="0" w:space="0" w:color="auto"/>
            <w:left w:val="none" w:sz="0" w:space="0" w:color="auto"/>
            <w:bottom w:val="none" w:sz="0" w:space="0" w:color="auto"/>
            <w:right w:val="none" w:sz="0" w:space="0" w:color="auto"/>
          </w:divBdr>
        </w:div>
        <w:div w:id="1406950612">
          <w:marLeft w:val="640"/>
          <w:marRight w:val="0"/>
          <w:marTop w:val="0"/>
          <w:marBottom w:val="0"/>
          <w:divBdr>
            <w:top w:val="none" w:sz="0" w:space="0" w:color="auto"/>
            <w:left w:val="none" w:sz="0" w:space="0" w:color="auto"/>
            <w:bottom w:val="none" w:sz="0" w:space="0" w:color="auto"/>
            <w:right w:val="none" w:sz="0" w:space="0" w:color="auto"/>
          </w:divBdr>
        </w:div>
        <w:div w:id="1619680852">
          <w:marLeft w:val="640"/>
          <w:marRight w:val="0"/>
          <w:marTop w:val="0"/>
          <w:marBottom w:val="0"/>
          <w:divBdr>
            <w:top w:val="none" w:sz="0" w:space="0" w:color="auto"/>
            <w:left w:val="none" w:sz="0" w:space="0" w:color="auto"/>
            <w:bottom w:val="none" w:sz="0" w:space="0" w:color="auto"/>
            <w:right w:val="none" w:sz="0" w:space="0" w:color="auto"/>
          </w:divBdr>
        </w:div>
        <w:div w:id="1890804666">
          <w:marLeft w:val="640"/>
          <w:marRight w:val="0"/>
          <w:marTop w:val="0"/>
          <w:marBottom w:val="0"/>
          <w:divBdr>
            <w:top w:val="none" w:sz="0" w:space="0" w:color="auto"/>
            <w:left w:val="none" w:sz="0" w:space="0" w:color="auto"/>
            <w:bottom w:val="none" w:sz="0" w:space="0" w:color="auto"/>
            <w:right w:val="none" w:sz="0" w:space="0" w:color="auto"/>
          </w:divBdr>
        </w:div>
        <w:div w:id="112985430">
          <w:marLeft w:val="640"/>
          <w:marRight w:val="0"/>
          <w:marTop w:val="0"/>
          <w:marBottom w:val="0"/>
          <w:divBdr>
            <w:top w:val="none" w:sz="0" w:space="0" w:color="auto"/>
            <w:left w:val="none" w:sz="0" w:space="0" w:color="auto"/>
            <w:bottom w:val="none" w:sz="0" w:space="0" w:color="auto"/>
            <w:right w:val="none" w:sz="0" w:space="0" w:color="auto"/>
          </w:divBdr>
        </w:div>
        <w:div w:id="1097870184">
          <w:marLeft w:val="640"/>
          <w:marRight w:val="0"/>
          <w:marTop w:val="0"/>
          <w:marBottom w:val="0"/>
          <w:divBdr>
            <w:top w:val="none" w:sz="0" w:space="0" w:color="auto"/>
            <w:left w:val="none" w:sz="0" w:space="0" w:color="auto"/>
            <w:bottom w:val="none" w:sz="0" w:space="0" w:color="auto"/>
            <w:right w:val="none" w:sz="0" w:space="0" w:color="auto"/>
          </w:divBdr>
        </w:div>
        <w:div w:id="1531453776">
          <w:marLeft w:val="640"/>
          <w:marRight w:val="0"/>
          <w:marTop w:val="0"/>
          <w:marBottom w:val="0"/>
          <w:divBdr>
            <w:top w:val="none" w:sz="0" w:space="0" w:color="auto"/>
            <w:left w:val="none" w:sz="0" w:space="0" w:color="auto"/>
            <w:bottom w:val="none" w:sz="0" w:space="0" w:color="auto"/>
            <w:right w:val="none" w:sz="0" w:space="0" w:color="auto"/>
          </w:divBdr>
        </w:div>
        <w:div w:id="316420345">
          <w:marLeft w:val="640"/>
          <w:marRight w:val="0"/>
          <w:marTop w:val="0"/>
          <w:marBottom w:val="0"/>
          <w:divBdr>
            <w:top w:val="none" w:sz="0" w:space="0" w:color="auto"/>
            <w:left w:val="none" w:sz="0" w:space="0" w:color="auto"/>
            <w:bottom w:val="none" w:sz="0" w:space="0" w:color="auto"/>
            <w:right w:val="none" w:sz="0" w:space="0" w:color="auto"/>
          </w:divBdr>
        </w:div>
        <w:div w:id="1285768031">
          <w:marLeft w:val="640"/>
          <w:marRight w:val="0"/>
          <w:marTop w:val="0"/>
          <w:marBottom w:val="0"/>
          <w:divBdr>
            <w:top w:val="none" w:sz="0" w:space="0" w:color="auto"/>
            <w:left w:val="none" w:sz="0" w:space="0" w:color="auto"/>
            <w:bottom w:val="none" w:sz="0" w:space="0" w:color="auto"/>
            <w:right w:val="none" w:sz="0" w:space="0" w:color="auto"/>
          </w:divBdr>
        </w:div>
        <w:div w:id="670185322">
          <w:marLeft w:val="640"/>
          <w:marRight w:val="0"/>
          <w:marTop w:val="0"/>
          <w:marBottom w:val="0"/>
          <w:divBdr>
            <w:top w:val="none" w:sz="0" w:space="0" w:color="auto"/>
            <w:left w:val="none" w:sz="0" w:space="0" w:color="auto"/>
            <w:bottom w:val="none" w:sz="0" w:space="0" w:color="auto"/>
            <w:right w:val="none" w:sz="0" w:space="0" w:color="auto"/>
          </w:divBdr>
        </w:div>
        <w:div w:id="1960909606">
          <w:marLeft w:val="640"/>
          <w:marRight w:val="0"/>
          <w:marTop w:val="0"/>
          <w:marBottom w:val="0"/>
          <w:divBdr>
            <w:top w:val="none" w:sz="0" w:space="0" w:color="auto"/>
            <w:left w:val="none" w:sz="0" w:space="0" w:color="auto"/>
            <w:bottom w:val="none" w:sz="0" w:space="0" w:color="auto"/>
            <w:right w:val="none" w:sz="0" w:space="0" w:color="auto"/>
          </w:divBdr>
        </w:div>
        <w:div w:id="541093411">
          <w:marLeft w:val="640"/>
          <w:marRight w:val="0"/>
          <w:marTop w:val="0"/>
          <w:marBottom w:val="0"/>
          <w:divBdr>
            <w:top w:val="none" w:sz="0" w:space="0" w:color="auto"/>
            <w:left w:val="none" w:sz="0" w:space="0" w:color="auto"/>
            <w:bottom w:val="none" w:sz="0" w:space="0" w:color="auto"/>
            <w:right w:val="none" w:sz="0" w:space="0" w:color="auto"/>
          </w:divBdr>
        </w:div>
        <w:div w:id="1734431170">
          <w:marLeft w:val="640"/>
          <w:marRight w:val="0"/>
          <w:marTop w:val="0"/>
          <w:marBottom w:val="0"/>
          <w:divBdr>
            <w:top w:val="none" w:sz="0" w:space="0" w:color="auto"/>
            <w:left w:val="none" w:sz="0" w:space="0" w:color="auto"/>
            <w:bottom w:val="none" w:sz="0" w:space="0" w:color="auto"/>
            <w:right w:val="none" w:sz="0" w:space="0" w:color="auto"/>
          </w:divBdr>
        </w:div>
        <w:div w:id="271940260">
          <w:marLeft w:val="640"/>
          <w:marRight w:val="0"/>
          <w:marTop w:val="0"/>
          <w:marBottom w:val="0"/>
          <w:divBdr>
            <w:top w:val="none" w:sz="0" w:space="0" w:color="auto"/>
            <w:left w:val="none" w:sz="0" w:space="0" w:color="auto"/>
            <w:bottom w:val="none" w:sz="0" w:space="0" w:color="auto"/>
            <w:right w:val="none" w:sz="0" w:space="0" w:color="auto"/>
          </w:divBdr>
        </w:div>
        <w:div w:id="140999042">
          <w:marLeft w:val="640"/>
          <w:marRight w:val="0"/>
          <w:marTop w:val="0"/>
          <w:marBottom w:val="0"/>
          <w:divBdr>
            <w:top w:val="none" w:sz="0" w:space="0" w:color="auto"/>
            <w:left w:val="none" w:sz="0" w:space="0" w:color="auto"/>
            <w:bottom w:val="none" w:sz="0" w:space="0" w:color="auto"/>
            <w:right w:val="none" w:sz="0" w:space="0" w:color="auto"/>
          </w:divBdr>
        </w:div>
        <w:div w:id="312177678">
          <w:marLeft w:val="640"/>
          <w:marRight w:val="0"/>
          <w:marTop w:val="0"/>
          <w:marBottom w:val="0"/>
          <w:divBdr>
            <w:top w:val="none" w:sz="0" w:space="0" w:color="auto"/>
            <w:left w:val="none" w:sz="0" w:space="0" w:color="auto"/>
            <w:bottom w:val="none" w:sz="0" w:space="0" w:color="auto"/>
            <w:right w:val="none" w:sz="0" w:space="0" w:color="auto"/>
          </w:divBdr>
        </w:div>
        <w:div w:id="2019237041">
          <w:marLeft w:val="640"/>
          <w:marRight w:val="0"/>
          <w:marTop w:val="0"/>
          <w:marBottom w:val="0"/>
          <w:divBdr>
            <w:top w:val="none" w:sz="0" w:space="0" w:color="auto"/>
            <w:left w:val="none" w:sz="0" w:space="0" w:color="auto"/>
            <w:bottom w:val="none" w:sz="0" w:space="0" w:color="auto"/>
            <w:right w:val="none" w:sz="0" w:space="0" w:color="auto"/>
          </w:divBdr>
        </w:div>
        <w:div w:id="1332175940">
          <w:marLeft w:val="640"/>
          <w:marRight w:val="0"/>
          <w:marTop w:val="0"/>
          <w:marBottom w:val="0"/>
          <w:divBdr>
            <w:top w:val="none" w:sz="0" w:space="0" w:color="auto"/>
            <w:left w:val="none" w:sz="0" w:space="0" w:color="auto"/>
            <w:bottom w:val="none" w:sz="0" w:space="0" w:color="auto"/>
            <w:right w:val="none" w:sz="0" w:space="0" w:color="auto"/>
          </w:divBdr>
        </w:div>
        <w:div w:id="995887507">
          <w:marLeft w:val="640"/>
          <w:marRight w:val="0"/>
          <w:marTop w:val="0"/>
          <w:marBottom w:val="0"/>
          <w:divBdr>
            <w:top w:val="none" w:sz="0" w:space="0" w:color="auto"/>
            <w:left w:val="none" w:sz="0" w:space="0" w:color="auto"/>
            <w:bottom w:val="none" w:sz="0" w:space="0" w:color="auto"/>
            <w:right w:val="none" w:sz="0" w:space="0" w:color="auto"/>
          </w:divBdr>
        </w:div>
        <w:div w:id="1297952524">
          <w:marLeft w:val="640"/>
          <w:marRight w:val="0"/>
          <w:marTop w:val="0"/>
          <w:marBottom w:val="0"/>
          <w:divBdr>
            <w:top w:val="none" w:sz="0" w:space="0" w:color="auto"/>
            <w:left w:val="none" w:sz="0" w:space="0" w:color="auto"/>
            <w:bottom w:val="none" w:sz="0" w:space="0" w:color="auto"/>
            <w:right w:val="none" w:sz="0" w:space="0" w:color="auto"/>
          </w:divBdr>
        </w:div>
        <w:div w:id="2112508723">
          <w:marLeft w:val="640"/>
          <w:marRight w:val="0"/>
          <w:marTop w:val="0"/>
          <w:marBottom w:val="0"/>
          <w:divBdr>
            <w:top w:val="none" w:sz="0" w:space="0" w:color="auto"/>
            <w:left w:val="none" w:sz="0" w:space="0" w:color="auto"/>
            <w:bottom w:val="none" w:sz="0" w:space="0" w:color="auto"/>
            <w:right w:val="none" w:sz="0" w:space="0" w:color="auto"/>
          </w:divBdr>
        </w:div>
        <w:div w:id="1623925947">
          <w:marLeft w:val="640"/>
          <w:marRight w:val="0"/>
          <w:marTop w:val="0"/>
          <w:marBottom w:val="0"/>
          <w:divBdr>
            <w:top w:val="none" w:sz="0" w:space="0" w:color="auto"/>
            <w:left w:val="none" w:sz="0" w:space="0" w:color="auto"/>
            <w:bottom w:val="none" w:sz="0" w:space="0" w:color="auto"/>
            <w:right w:val="none" w:sz="0" w:space="0" w:color="auto"/>
          </w:divBdr>
        </w:div>
        <w:div w:id="905334288">
          <w:marLeft w:val="640"/>
          <w:marRight w:val="0"/>
          <w:marTop w:val="0"/>
          <w:marBottom w:val="0"/>
          <w:divBdr>
            <w:top w:val="none" w:sz="0" w:space="0" w:color="auto"/>
            <w:left w:val="none" w:sz="0" w:space="0" w:color="auto"/>
            <w:bottom w:val="none" w:sz="0" w:space="0" w:color="auto"/>
            <w:right w:val="none" w:sz="0" w:space="0" w:color="auto"/>
          </w:divBdr>
        </w:div>
        <w:div w:id="1415590020">
          <w:marLeft w:val="640"/>
          <w:marRight w:val="0"/>
          <w:marTop w:val="0"/>
          <w:marBottom w:val="0"/>
          <w:divBdr>
            <w:top w:val="none" w:sz="0" w:space="0" w:color="auto"/>
            <w:left w:val="none" w:sz="0" w:space="0" w:color="auto"/>
            <w:bottom w:val="none" w:sz="0" w:space="0" w:color="auto"/>
            <w:right w:val="none" w:sz="0" w:space="0" w:color="auto"/>
          </w:divBdr>
        </w:div>
        <w:div w:id="1055198453">
          <w:marLeft w:val="640"/>
          <w:marRight w:val="0"/>
          <w:marTop w:val="0"/>
          <w:marBottom w:val="0"/>
          <w:divBdr>
            <w:top w:val="none" w:sz="0" w:space="0" w:color="auto"/>
            <w:left w:val="none" w:sz="0" w:space="0" w:color="auto"/>
            <w:bottom w:val="none" w:sz="0" w:space="0" w:color="auto"/>
            <w:right w:val="none" w:sz="0" w:space="0" w:color="auto"/>
          </w:divBdr>
        </w:div>
        <w:div w:id="827214004">
          <w:marLeft w:val="640"/>
          <w:marRight w:val="0"/>
          <w:marTop w:val="0"/>
          <w:marBottom w:val="0"/>
          <w:divBdr>
            <w:top w:val="none" w:sz="0" w:space="0" w:color="auto"/>
            <w:left w:val="none" w:sz="0" w:space="0" w:color="auto"/>
            <w:bottom w:val="none" w:sz="0" w:space="0" w:color="auto"/>
            <w:right w:val="none" w:sz="0" w:space="0" w:color="auto"/>
          </w:divBdr>
        </w:div>
        <w:div w:id="1278483587">
          <w:marLeft w:val="640"/>
          <w:marRight w:val="0"/>
          <w:marTop w:val="0"/>
          <w:marBottom w:val="0"/>
          <w:divBdr>
            <w:top w:val="none" w:sz="0" w:space="0" w:color="auto"/>
            <w:left w:val="none" w:sz="0" w:space="0" w:color="auto"/>
            <w:bottom w:val="none" w:sz="0" w:space="0" w:color="auto"/>
            <w:right w:val="none" w:sz="0" w:space="0" w:color="auto"/>
          </w:divBdr>
        </w:div>
        <w:div w:id="1611622082">
          <w:marLeft w:val="640"/>
          <w:marRight w:val="0"/>
          <w:marTop w:val="0"/>
          <w:marBottom w:val="0"/>
          <w:divBdr>
            <w:top w:val="none" w:sz="0" w:space="0" w:color="auto"/>
            <w:left w:val="none" w:sz="0" w:space="0" w:color="auto"/>
            <w:bottom w:val="none" w:sz="0" w:space="0" w:color="auto"/>
            <w:right w:val="none" w:sz="0" w:space="0" w:color="auto"/>
          </w:divBdr>
        </w:div>
        <w:div w:id="1084494913">
          <w:marLeft w:val="640"/>
          <w:marRight w:val="0"/>
          <w:marTop w:val="0"/>
          <w:marBottom w:val="0"/>
          <w:divBdr>
            <w:top w:val="none" w:sz="0" w:space="0" w:color="auto"/>
            <w:left w:val="none" w:sz="0" w:space="0" w:color="auto"/>
            <w:bottom w:val="none" w:sz="0" w:space="0" w:color="auto"/>
            <w:right w:val="none" w:sz="0" w:space="0" w:color="auto"/>
          </w:divBdr>
        </w:div>
        <w:div w:id="379330319">
          <w:marLeft w:val="640"/>
          <w:marRight w:val="0"/>
          <w:marTop w:val="0"/>
          <w:marBottom w:val="0"/>
          <w:divBdr>
            <w:top w:val="none" w:sz="0" w:space="0" w:color="auto"/>
            <w:left w:val="none" w:sz="0" w:space="0" w:color="auto"/>
            <w:bottom w:val="none" w:sz="0" w:space="0" w:color="auto"/>
            <w:right w:val="none" w:sz="0" w:space="0" w:color="auto"/>
          </w:divBdr>
        </w:div>
        <w:div w:id="640232463">
          <w:marLeft w:val="640"/>
          <w:marRight w:val="0"/>
          <w:marTop w:val="0"/>
          <w:marBottom w:val="0"/>
          <w:divBdr>
            <w:top w:val="none" w:sz="0" w:space="0" w:color="auto"/>
            <w:left w:val="none" w:sz="0" w:space="0" w:color="auto"/>
            <w:bottom w:val="none" w:sz="0" w:space="0" w:color="auto"/>
            <w:right w:val="none" w:sz="0" w:space="0" w:color="auto"/>
          </w:divBdr>
        </w:div>
        <w:div w:id="1114252632">
          <w:marLeft w:val="640"/>
          <w:marRight w:val="0"/>
          <w:marTop w:val="0"/>
          <w:marBottom w:val="0"/>
          <w:divBdr>
            <w:top w:val="none" w:sz="0" w:space="0" w:color="auto"/>
            <w:left w:val="none" w:sz="0" w:space="0" w:color="auto"/>
            <w:bottom w:val="none" w:sz="0" w:space="0" w:color="auto"/>
            <w:right w:val="none" w:sz="0" w:space="0" w:color="auto"/>
          </w:divBdr>
        </w:div>
        <w:div w:id="1084689762">
          <w:marLeft w:val="640"/>
          <w:marRight w:val="0"/>
          <w:marTop w:val="0"/>
          <w:marBottom w:val="0"/>
          <w:divBdr>
            <w:top w:val="none" w:sz="0" w:space="0" w:color="auto"/>
            <w:left w:val="none" w:sz="0" w:space="0" w:color="auto"/>
            <w:bottom w:val="none" w:sz="0" w:space="0" w:color="auto"/>
            <w:right w:val="none" w:sz="0" w:space="0" w:color="auto"/>
          </w:divBdr>
        </w:div>
        <w:div w:id="2123722819">
          <w:marLeft w:val="640"/>
          <w:marRight w:val="0"/>
          <w:marTop w:val="0"/>
          <w:marBottom w:val="0"/>
          <w:divBdr>
            <w:top w:val="none" w:sz="0" w:space="0" w:color="auto"/>
            <w:left w:val="none" w:sz="0" w:space="0" w:color="auto"/>
            <w:bottom w:val="none" w:sz="0" w:space="0" w:color="auto"/>
            <w:right w:val="none" w:sz="0" w:space="0" w:color="auto"/>
          </w:divBdr>
        </w:div>
        <w:div w:id="1623458416">
          <w:marLeft w:val="640"/>
          <w:marRight w:val="0"/>
          <w:marTop w:val="0"/>
          <w:marBottom w:val="0"/>
          <w:divBdr>
            <w:top w:val="none" w:sz="0" w:space="0" w:color="auto"/>
            <w:left w:val="none" w:sz="0" w:space="0" w:color="auto"/>
            <w:bottom w:val="none" w:sz="0" w:space="0" w:color="auto"/>
            <w:right w:val="none" w:sz="0" w:space="0" w:color="auto"/>
          </w:divBdr>
        </w:div>
        <w:div w:id="2135980823">
          <w:marLeft w:val="640"/>
          <w:marRight w:val="0"/>
          <w:marTop w:val="0"/>
          <w:marBottom w:val="0"/>
          <w:divBdr>
            <w:top w:val="none" w:sz="0" w:space="0" w:color="auto"/>
            <w:left w:val="none" w:sz="0" w:space="0" w:color="auto"/>
            <w:bottom w:val="none" w:sz="0" w:space="0" w:color="auto"/>
            <w:right w:val="none" w:sz="0" w:space="0" w:color="auto"/>
          </w:divBdr>
        </w:div>
        <w:div w:id="1101606049">
          <w:marLeft w:val="640"/>
          <w:marRight w:val="0"/>
          <w:marTop w:val="0"/>
          <w:marBottom w:val="0"/>
          <w:divBdr>
            <w:top w:val="none" w:sz="0" w:space="0" w:color="auto"/>
            <w:left w:val="none" w:sz="0" w:space="0" w:color="auto"/>
            <w:bottom w:val="none" w:sz="0" w:space="0" w:color="auto"/>
            <w:right w:val="none" w:sz="0" w:space="0" w:color="auto"/>
          </w:divBdr>
        </w:div>
        <w:div w:id="710761277">
          <w:marLeft w:val="640"/>
          <w:marRight w:val="0"/>
          <w:marTop w:val="0"/>
          <w:marBottom w:val="0"/>
          <w:divBdr>
            <w:top w:val="none" w:sz="0" w:space="0" w:color="auto"/>
            <w:left w:val="none" w:sz="0" w:space="0" w:color="auto"/>
            <w:bottom w:val="none" w:sz="0" w:space="0" w:color="auto"/>
            <w:right w:val="none" w:sz="0" w:space="0" w:color="auto"/>
          </w:divBdr>
        </w:div>
        <w:div w:id="1229806947">
          <w:marLeft w:val="640"/>
          <w:marRight w:val="0"/>
          <w:marTop w:val="0"/>
          <w:marBottom w:val="0"/>
          <w:divBdr>
            <w:top w:val="none" w:sz="0" w:space="0" w:color="auto"/>
            <w:left w:val="none" w:sz="0" w:space="0" w:color="auto"/>
            <w:bottom w:val="none" w:sz="0" w:space="0" w:color="auto"/>
            <w:right w:val="none" w:sz="0" w:space="0" w:color="auto"/>
          </w:divBdr>
        </w:div>
        <w:div w:id="814416664">
          <w:marLeft w:val="640"/>
          <w:marRight w:val="0"/>
          <w:marTop w:val="0"/>
          <w:marBottom w:val="0"/>
          <w:divBdr>
            <w:top w:val="none" w:sz="0" w:space="0" w:color="auto"/>
            <w:left w:val="none" w:sz="0" w:space="0" w:color="auto"/>
            <w:bottom w:val="none" w:sz="0" w:space="0" w:color="auto"/>
            <w:right w:val="none" w:sz="0" w:space="0" w:color="auto"/>
          </w:divBdr>
        </w:div>
        <w:div w:id="724916816">
          <w:marLeft w:val="640"/>
          <w:marRight w:val="0"/>
          <w:marTop w:val="0"/>
          <w:marBottom w:val="0"/>
          <w:divBdr>
            <w:top w:val="none" w:sz="0" w:space="0" w:color="auto"/>
            <w:left w:val="none" w:sz="0" w:space="0" w:color="auto"/>
            <w:bottom w:val="none" w:sz="0" w:space="0" w:color="auto"/>
            <w:right w:val="none" w:sz="0" w:space="0" w:color="auto"/>
          </w:divBdr>
        </w:div>
        <w:div w:id="1188787786">
          <w:marLeft w:val="640"/>
          <w:marRight w:val="0"/>
          <w:marTop w:val="0"/>
          <w:marBottom w:val="0"/>
          <w:divBdr>
            <w:top w:val="none" w:sz="0" w:space="0" w:color="auto"/>
            <w:left w:val="none" w:sz="0" w:space="0" w:color="auto"/>
            <w:bottom w:val="none" w:sz="0" w:space="0" w:color="auto"/>
            <w:right w:val="none" w:sz="0" w:space="0" w:color="auto"/>
          </w:divBdr>
        </w:div>
      </w:divsChild>
    </w:div>
    <w:div w:id="655452256">
      <w:bodyDiv w:val="1"/>
      <w:marLeft w:val="0"/>
      <w:marRight w:val="0"/>
      <w:marTop w:val="0"/>
      <w:marBottom w:val="0"/>
      <w:divBdr>
        <w:top w:val="none" w:sz="0" w:space="0" w:color="auto"/>
        <w:left w:val="none" w:sz="0" w:space="0" w:color="auto"/>
        <w:bottom w:val="none" w:sz="0" w:space="0" w:color="auto"/>
        <w:right w:val="none" w:sz="0" w:space="0" w:color="auto"/>
      </w:divBdr>
      <w:divsChild>
        <w:div w:id="509955200">
          <w:marLeft w:val="640"/>
          <w:marRight w:val="0"/>
          <w:marTop w:val="0"/>
          <w:marBottom w:val="0"/>
          <w:divBdr>
            <w:top w:val="none" w:sz="0" w:space="0" w:color="auto"/>
            <w:left w:val="none" w:sz="0" w:space="0" w:color="auto"/>
            <w:bottom w:val="none" w:sz="0" w:space="0" w:color="auto"/>
            <w:right w:val="none" w:sz="0" w:space="0" w:color="auto"/>
          </w:divBdr>
        </w:div>
        <w:div w:id="1719207408">
          <w:marLeft w:val="640"/>
          <w:marRight w:val="0"/>
          <w:marTop w:val="0"/>
          <w:marBottom w:val="0"/>
          <w:divBdr>
            <w:top w:val="none" w:sz="0" w:space="0" w:color="auto"/>
            <w:left w:val="none" w:sz="0" w:space="0" w:color="auto"/>
            <w:bottom w:val="none" w:sz="0" w:space="0" w:color="auto"/>
            <w:right w:val="none" w:sz="0" w:space="0" w:color="auto"/>
          </w:divBdr>
        </w:div>
        <w:div w:id="1183325159">
          <w:marLeft w:val="640"/>
          <w:marRight w:val="0"/>
          <w:marTop w:val="0"/>
          <w:marBottom w:val="0"/>
          <w:divBdr>
            <w:top w:val="none" w:sz="0" w:space="0" w:color="auto"/>
            <w:left w:val="none" w:sz="0" w:space="0" w:color="auto"/>
            <w:bottom w:val="none" w:sz="0" w:space="0" w:color="auto"/>
            <w:right w:val="none" w:sz="0" w:space="0" w:color="auto"/>
          </w:divBdr>
        </w:div>
        <w:div w:id="199898638">
          <w:marLeft w:val="640"/>
          <w:marRight w:val="0"/>
          <w:marTop w:val="0"/>
          <w:marBottom w:val="0"/>
          <w:divBdr>
            <w:top w:val="none" w:sz="0" w:space="0" w:color="auto"/>
            <w:left w:val="none" w:sz="0" w:space="0" w:color="auto"/>
            <w:bottom w:val="none" w:sz="0" w:space="0" w:color="auto"/>
            <w:right w:val="none" w:sz="0" w:space="0" w:color="auto"/>
          </w:divBdr>
        </w:div>
        <w:div w:id="1370183289">
          <w:marLeft w:val="640"/>
          <w:marRight w:val="0"/>
          <w:marTop w:val="0"/>
          <w:marBottom w:val="0"/>
          <w:divBdr>
            <w:top w:val="none" w:sz="0" w:space="0" w:color="auto"/>
            <w:left w:val="none" w:sz="0" w:space="0" w:color="auto"/>
            <w:bottom w:val="none" w:sz="0" w:space="0" w:color="auto"/>
            <w:right w:val="none" w:sz="0" w:space="0" w:color="auto"/>
          </w:divBdr>
        </w:div>
        <w:div w:id="253589816">
          <w:marLeft w:val="640"/>
          <w:marRight w:val="0"/>
          <w:marTop w:val="0"/>
          <w:marBottom w:val="0"/>
          <w:divBdr>
            <w:top w:val="none" w:sz="0" w:space="0" w:color="auto"/>
            <w:left w:val="none" w:sz="0" w:space="0" w:color="auto"/>
            <w:bottom w:val="none" w:sz="0" w:space="0" w:color="auto"/>
            <w:right w:val="none" w:sz="0" w:space="0" w:color="auto"/>
          </w:divBdr>
        </w:div>
        <w:div w:id="256862891">
          <w:marLeft w:val="640"/>
          <w:marRight w:val="0"/>
          <w:marTop w:val="0"/>
          <w:marBottom w:val="0"/>
          <w:divBdr>
            <w:top w:val="none" w:sz="0" w:space="0" w:color="auto"/>
            <w:left w:val="none" w:sz="0" w:space="0" w:color="auto"/>
            <w:bottom w:val="none" w:sz="0" w:space="0" w:color="auto"/>
            <w:right w:val="none" w:sz="0" w:space="0" w:color="auto"/>
          </w:divBdr>
        </w:div>
        <w:div w:id="1421293680">
          <w:marLeft w:val="640"/>
          <w:marRight w:val="0"/>
          <w:marTop w:val="0"/>
          <w:marBottom w:val="0"/>
          <w:divBdr>
            <w:top w:val="none" w:sz="0" w:space="0" w:color="auto"/>
            <w:left w:val="none" w:sz="0" w:space="0" w:color="auto"/>
            <w:bottom w:val="none" w:sz="0" w:space="0" w:color="auto"/>
            <w:right w:val="none" w:sz="0" w:space="0" w:color="auto"/>
          </w:divBdr>
        </w:div>
        <w:div w:id="1094739269">
          <w:marLeft w:val="640"/>
          <w:marRight w:val="0"/>
          <w:marTop w:val="0"/>
          <w:marBottom w:val="0"/>
          <w:divBdr>
            <w:top w:val="none" w:sz="0" w:space="0" w:color="auto"/>
            <w:left w:val="none" w:sz="0" w:space="0" w:color="auto"/>
            <w:bottom w:val="none" w:sz="0" w:space="0" w:color="auto"/>
            <w:right w:val="none" w:sz="0" w:space="0" w:color="auto"/>
          </w:divBdr>
        </w:div>
        <w:div w:id="666439401">
          <w:marLeft w:val="640"/>
          <w:marRight w:val="0"/>
          <w:marTop w:val="0"/>
          <w:marBottom w:val="0"/>
          <w:divBdr>
            <w:top w:val="none" w:sz="0" w:space="0" w:color="auto"/>
            <w:left w:val="none" w:sz="0" w:space="0" w:color="auto"/>
            <w:bottom w:val="none" w:sz="0" w:space="0" w:color="auto"/>
            <w:right w:val="none" w:sz="0" w:space="0" w:color="auto"/>
          </w:divBdr>
        </w:div>
        <w:div w:id="197671338">
          <w:marLeft w:val="640"/>
          <w:marRight w:val="0"/>
          <w:marTop w:val="0"/>
          <w:marBottom w:val="0"/>
          <w:divBdr>
            <w:top w:val="none" w:sz="0" w:space="0" w:color="auto"/>
            <w:left w:val="none" w:sz="0" w:space="0" w:color="auto"/>
            <w:bottom w:val="none" w:sz="0" w:space="0" w:color="auto"/>
            <w:right w:val="none" w:sz="0" w:space="0" w:color="auto"/>
          </w:divBdr>
        </w:div>
        <w:div w:id="1199702646">
          <w:marLeft w:val="640"/>
          <w:marRight w:val="0"/>
          <w:marTop w:val="0"/>
          <w:marBottom w:val="0"/>
          <w:divBdr>
            <w:top w:val="none" w:sz="0" w:space="0" w:color="auto"/>
            <w:left w:val="none" w:sz="0" w:space="0" w:color="auto"/>
            <w:bottom w:val="none" w:sz="0" w:space="0" w:color="auto"/>
            <w:right w:val="none" w:sz="0" w:space="0" w:color="auto"/>
          </w:divBdr>
        </w:div>
        <w:div w:id="2120566800">
          <w:marLeft w:val="640"/>
          <w:marRight w:val="0"/>
          <w:marTop w:val="0"/>
          <w:marBottom w:val="0"/>
          <w:divBdr>
            <w:top w:val="none" w:sz="0" w:space="0" w:color="auto"/>
            <w:left w:val="none" w:sz="0" w:space="0" w:color="auto"/>
            <w:bottom w:val="none" w:sz="0" w:space="0" w:color="auto"/>
            <w:right w:val="none" w:sz="0" w:space="0" w:color="auto"/>
          </w:divBdr>
        </w:div>
        <w:div w:id="667176760">
          <w:marLeft w:val="640"/>
          <w:marRight w:val="0"/>
          <w:marTop w:val="0"/>
          <w:marBottom w:val="0"/>
          <w:divBdr>
            <w:top w:val="none" w:sz="0" w:space="0" w:color="auto"/>
            <w:left w:val="none" w:sz="0" w:space="0" w:color="auto"/>
            <w:bottom w:val="none" w:sz="0" w:space="0" w:color="auto"/>
            <w:right w:val="none" w:sz="0" w:space="0" w:color="auto"/>
          </w:divBdr>
        </w:div>
        <w:div w:id="832261808">
          <w:marLeft w:val="640"/>
          <w:marRight w:val="0"/>
          <w:marTop w:val="0"/>
          <w:marBottom w:val="0"/>
          <w:divBdr>
            <w:top w:val="none" w:sz="0" w:space="0" w:color="auto"/>
            <w:left w:val="none" w:sz="0" w:space="0" w:color="auto"/>
            <w:bottom w:val="none" w:sz="0" w:space="0" w:color="auto"/>
            <w:right w:val="none" w:sz="0" w:space="0" w:color="auto"/>
          </w:divBdr>
        </w:div>
        <w:div w:id="1532184419">
          <w:marLeft w:val="640"/>
          <w:marRight w:val="0"/>
          <w:marTop w:val="0"/>
          <w:marBottom w:val="0"/>
          <w:divBdr>
            <w:top w:val="none" w:sz="0" w:space="0" w:color="auto"/>
            <w:left w:val="none" w:sz="0" w:space="0" w:color="auto"/>
            <w:bottom w:val="none" w:sz="0" w:space="0" w:color="auto"/>
            <w:right w:val="none" w:sz="0" w:space="0" w:color="auto"/>
          </w:divBdr>
        </w:div>
        <w:div w:id="1229801677">
          <w:marLeft w:val="640"/>
          <w:marRight w:val="0"/>
          <w:marTop w:val="0"/>
          <w:marBottom w:val="0"/>
          <w:divBdr>
            <w:top w:val="none" w:sz="0" w:space="0" w:color="auto"/>
            <w:left w:val="none" w:sz="0" w:space="0" w:color="auto"/>
            <w:bottom w:val="none" w:sz="0" w:space="0" w:color="auto"/>
            <w:right w:val="none" w:sz="0" w:space="0" w:color="auto"/>
          </w:divBdr>
        </w:div>
        <w:div w:id="1826583336">
          <w:marLeft w:val="640"/>
          <w:marRight w:val="0"/>
          <w:marTop w:val="0"/>
          <w:marBottom w:val="0"/>
          <w:divBdr>
            <w:top w:val="none" w:sz="0" w:space="0" w:color="auto"/>
            <w:left w:val="none" w:sz="0" w:space="0" w:color="auto"/>
            <w:bottom w:val="none" w:sz="0" w:space="0" w:color="auto"/>
            <w:right w:val="none" w:sz="0" w:space="0" w:color="auto"/>
          </w:divBdr>
        </w:div>
        <w:div w:id="27921482">
          <w:marLeft w:val="640"/>
          <w:marRight w:val="0"/>
          <w:marTop w:val="0"/>
          <w:marBottom w:val="0"/>
          <w:divBdr>
            <w:top w:val="none" w:sz="0" w:space="0" w:color="auto"/>
            <w:left w:val="none" w:sz="0" w:space="0" w:color="auto"/>
            <w:bottom w:val="none" w:sz="0" w:space="0" w:color="auto"/>
            <w:right w:val="none" w:sz="0" w:space="0" w:color="auto"/>
          </w:divBdr>
        </w:div>
        <w:div w:id="212814192">
          <w:marLeft w:val="640"/>
          <w:marRight w:val="0"/>
          <w:marTop w:val="0"/>
          <w:marBottom w:val="0"/>
          <w:divBdr>
            <w:top w:val="none" w:sz="0" w:space="0" w:color="auto"/>
            <w:left w:val="none" w:sz="0" w:space="0" w:color="auto"/>
            <w:bottom w:val="none" w:sz="0" w:space="0" w:color="auto"/>
            <w:right w:val="none" w:sz="0" w:space="0" w:color="auto"/>
          </w:divBdr>
        </w:div>
        <w:div w:id="1776366447">
          <w:marLeft w:val="640"/>
          <w:marRight w:val="0"/>
          <w:marTop w:val="0"/>
          <w:marBottom w:val="0"/>
          <w:divBdr>
            <w:top w:val="none" w:sz="0" w:space="0" w:color="auto"/>
            <w:left w:val="none" w:sz="0" w:space="0" w:color="auto"/>
            <w:bottom w:val="none" w:sz="0" w:space="0" w:color="auto"/>
            <w:right w:val="none" w:sz="0" w:space="0" w:color="auto"/>
          </w:divBdr>
        </w:div>
        <w:div w:id="836266978">
          <w:marLeft w:val="640"/>
          <w:marRight w:val="0"/>
          <w:marTop w:val="0"/>
          <w:marBottom w:val="0"/>
          <w:divBdr>
            <w:top w:val="none" w:sz="0" w:space="0" w:color="auto"/>
            <w:left w:val="none" w:sz="0" w:space="0" w:color="auto"/>
            <w:bottom w:val="none" w:sz="0" w:space="0" w:color="auto"/>
            <w:right w:val="none" w:sz="0" w:space="0" w:color="auto"/>
          </w:divBdr>
        </w:div>
        <w:div w:id="1754739460">
          <w:marLeft w:val="640"/>
          <w:marRight w:val="0"/>
          <w:marTop w:val="0"/>
          <w:marBottom w:val="0"/>
          <w:divBdr>
            <w:top w:val="none" w:sz="0" w:space="0" w:color="auto"/>
            <w:left w:val="none" w:sz="0" w:space="0" w:color="auto"/>
            <w:bottom w:val="none" w:sz="0" w:space="0" w:color="auto"/>
            <w:right w:val="none" w:sz="0" w:space="0" w:color="auto"/>
          </w:divBdr>
        </w:div>
        <w:div w:id="760640496">
          <w:marLeft w:val="640"/>
          <w:marRight w:val="0"/>
          <w:marTop w:val="0"/>
          <w:marBottom w:val="0"/>
          <w:divBdr>
            <w:top w:val="none" w:sz="0" w:space="0" w:color="auto"/>
            <w:left w:val="none" w:sz="0" w:space="0" w:color="auto"/>
            <w:bottom w:val="none" w:sz="0" w:space="0" w:color="auto"/>
            <w:right w:val="none" w:sz="0" w:space="0" w:color="auto"/>
          </w:divBdr>
        </w:div>
        <w:div w:id="1583415372">
          <w:marLeft w:val="640"/>
          <w:marRight w:val="0"/>
          <w:marTop w:val="0"/>
          <w:marBottom w:val="0"/>
          <w:divBdr>
            <w:top w:val="none" w:sz="0" w:space="0" w:color="auto"/>
            <w:left w:val="none" w:sz="0" w:space="0" w:color="auto"/>
            <w:bottom w:val="none" w:sz="0" w:space="0" w:color="auto"/>
            <w:right w:val="none" w:sz="0" w:space="0" w:color="auto"/>
          </w:divBdr>
        </w:div>
        <w:div w:id="1576815839">
          <w:marLeft w:val="640"/>
          <w:marRight w:val="0"/>
          <w:marTop w:val="0"/>
          <w:marBottom w:val="0"/>
          <w:divBdr>
            <w:top w:val="none" w:sz="0" w:space="0" w:color="auto"/>
            <w:left w:val="none" w:sz="0" w:space="0" w:color="auto"/>
            <w:bottom w:val="none" w:sz="0" w:space="0" w:color="auto"/>
            <w:right w:val="none" w:sz="0" w:space="0" w:color="auto"/>
          </w:divBdr>
        </w:div>
        <w:div w:id="579020790">
          <w:marLeft w:val="640"/>
          <w:marRight w:val="0"/>
          <w:marTop w:val="0"/>
          <w:marBottom w:val="0"/>
          <w:divBdr>
            <w:top w:val="none" w:sz="0" w:space="0" w:color="auto"/>
            <w:left w:val="none" w:sz="0" w:space="0" w:color="auto"/>
            <w:bottom w:val="none" w:sz="0" w:space="0" w:color="auto"/>
            <w:right w:val="none" w:sz="0" w:space="0" w:color="auto"/>
          </w:divBdr>
        </w:div>
        <w:div w:id="735207239">
          <w:marLeft w:val="640"/>
          <w:marRight w:val="0"/>
          <w:marTop w:val="0"/>
          <w:marBottom w:val="0"/>
          <w:divBdr>
            <w:top w:val="none" w:sz="0" w:space="0" w:color="auto"/>
            <w:left w:val="none" w:sz="0" w:space="0" w:color="auto"/>
            <w:bottom w:val="none" w:sz="0" w:space="0" w:color="auto"/>
            <w:right w:val="none" w:sz="0" w:space="0" w:color="auto"/>
          </w:divBdr>
        </w:div>
        <w:div w:id="1490830243">
          <w:marLeft w:val="640"/>
          <w:marRight w:val="0"/>
          <w:marTop w:val="0"/>
          <w:marBottom w:val="0"/>
          <w:divBdr>
            <w:top w:val="none" w:sz="0" w:space="0" w:color="auto"/>
            <w:left w:val="none" w:sz="0" w:space="0" w:color="auto"/>
            <w:bottom w:val="none" w:sz="0" w:space="0" w:color="auto"/>
            <w:right w:val="none" w:sz="0" w:space="0" w:color="auto"/>
          </w:divBdr>
        </w:div>
        <w:div w:id="1517229914">
          <w:marLeft w:val="640"/>
          <w:marRight w:val="0"/>
          <w:marTop w:val="0"/>
          <w:marBottom w:val="0"/>
          <w:divBdr>
            <w:top w:val="none" w:sz="0" w:space="0" w:color="auto"/>
            <w:left w:val="none" w:sz="0" w:space="0" w:color="auto"/>
            <w:bottom w:val="none" w:sz="0" w:space="0" w:color="auto"/>
            <w:right w:val="none" w:sz="0" w:space="0" w:color="auto"/>
          </w:divBdr>
        </w:div>
        <w:div w:id="1922174408">
          <w:marLeft w:val="640"/>
          <w:marRight w:val="0"/>
          <w:marTop w:val="0"/>
          <w:marBottom w:val="0"/>
          <w:divBdr>
            <w:top w:val="none" w:sz="0" w:space="0" w:color="auto"/>
            <w:left w:val="none" w:sz="0" w:space="0" w:color="auto"/>
            <w:bottom w:val="none" w:sz="0" w:space="0" w:color="auto"/>
            <w:right w:val="none" w:sz="0" w:space="0" w:color="auto"/>
          </w:divBdr>
        </w:div>
        <w:div w:id="882714375">
          <w:marLeft w:val="640"/>
          <w:marRight w:val="0"/>
          <w:marTop w:val="0"/>
          <w:marBottom w:val="0"/>
          <w:divBdr>
            <w:top w:val="none" w:sz="0" w:space="0" w:color="auto"/>
            <w:left w:val="none" w:sz="0" w:space="0" w:color="auto"/>
            <w:bottom w:val="none" w:sz="0" w:space="0" w:color="auto"/>
            <w:right w:val="none" w:sz="0" w:space="0" w:color="auto"/>
          </w:divBdr>
        </w:div>
        <w:div w:id="1108892244">
          <w:marLeft w:val="640"/>
          <w:marRight w:val="0"/>
          <w:marTop w:val="0"/>
          <w:marBottom w:val="0"/>
          <w:divBdr>
            <w:top w:val="none" w:sz="0" w:space="0" w:color="auto"/>
            <w:left w:val="none" w:sz="0" w:space="0" w:color="auto"/>
            <w:bottom w:val="none" w:sz="0" w:space="0" w:color="auto"/>
            <w:right w:val="none" w:sz="0" w:space="0" w:color="auto"/>
          </w:divBdr>
        </w:div>
        <w:div w:id="1967927309">
          <w:marLeft w:val="640"/>
          <w:marRight w:val="0"/>
          <w:marTop w:val="0"/>
          <w:marBottom w:val="0"/>
          <w:divBdr>
            <w:top w:val="none" w:sz="0" w:space="0" w:color="auto"/>
            <w:left w:val="none" w:sz="0" w:space="0" w:color="auto"/>
            <w:bottom w:val="none" w:sz="0" w:space="0" w:color="auto"/>
            <w:right w:val="none" w:sz="0" w:space="0" w:color="auto"/>
          </w:divBdr>
        </w:div>
        <w:div w:id="54666215">
          <w:marLeft w:val="640"/>
          <w:marRight w:val="0"/>
          <w:marTop w:val="0"/>
          <w:marBottom w:val="0"/>
          <w:divBdr>
            <w:top w:val="none" w:sz="0" w:space="0" w:color="auto"/>
            <w:left w:val="none" w:sz="0" w:space="0" w:color="auto"/>
            <w:bottom w:val="none" w:sz="0" w:space="0" w:color="auto"/>
            <w:right w:val="none" w:sz="0" w:space="0" w:color="auto"/>
          </w:divBdr>
        </w:div>
        <w:div w:id="2001500627">
          <w:marLeft w:val="640"/>
          <w:marRight w:val="0"/>
          <w:marTop w:val="0"/>
          <w:marBottom w:val="0"/>
          <w:divBdr>
            <w:top w:val="none" w:sz="0" w:space="0" w:color="auto"/>
            <w:left w:val="none" w:sz="0" w:space="0" w:color="auto"/>
            <w:bottom w:val="none" w:sz="0" w:space="0" w:color="auto"/>
            <w:right w:val="none" w:sz="0" w:space="0" w:color="auto"/>
          </w:divBdr>
        </w:div>
        <w:div w:id="847060222">
          <w:marLeft w:val="640"/>
          <w:marRight w:val="0"/>
          <w:marTop w:val="0"/>
          <w:marBottom w:val="0"/>
          <w:divBdr>
            <w:top w:val="none" w:sz="0" w:space="0" w:color="auto"/>
            <w:left w:val="none" w:sz="0" w:space="0" w:color="auto"/>
            <w:bottom w:val="none" w:sz="0" w:space="0" w:color="auto"/>
            <w:right w:val="none" w:sz="0" w:space="0" w:color="auto"/>
          </w:divBdr>
        </w:div>
        <w:div w:id="1362122003">
          <w:marLeft w:val="640"/>
          <w:marRight w:val="0"/>
          <w:marTop w:val="0"/>
          <w:marBottom w:val="0"/>
          <w:divBdr>
            <w:top w:val="none" w:sz="0" w:space="0" w:color="auto"/>
            <w:left w:val="none" w:sz="0" w:space="0" w:color="auto"/>
            <w:bottom w:val="none" w:sz="0" w:space="0" w:color="auto"/>
            <w:right w:val="none" w:sz="0" w:space="0" w:color="auto"/>
          </w:divBdr>
        </w:div>
        <w:div w:id="1448038225">
          <w:marLeft w:val="640"/>
          <w:marRight w:val="0"/>
          <w:marTop w:val="0"/>
          <w:marBottom w:val="0"/>
          <w:divBdr>
            <w:top w:val="none" w:sz="0" w:space="0" w:color="auto"/>
            <w:left w:val="none" w:sz="0" w:space="0" w:color="auto"/>
            <w:bottom w:val="none" w:sz="0" w:space="0" w:color="auto"/>
            <w:right w:val="none" w:sz="0" w:space="0" w:color="auto"/>
          </w:divBdr>
        </w:div>
        <w:div w:id="1998534740">
          <w:marLeft w:val="640"/>
          <w:marRight w:val="0"/>
          <w:marTop w:val="0"/>
          <w:marBottom w:val="0"/>
          <w:divBdr>
            <w:top w:val="none" w:sz="0" w:space="0" w:color="auto"/>
            <w:left w:val="none" w:sz="0" w:space="0" w:color="auto"/>
            <w:bottom w:val="none" w:sz="0" w:space="0" w:color="auto"/>
            <w:right w:val="none" w:sz="0" w:space="0" w:color="auto"/>
          </w:divBdr>
        </w:div>
        <w:div w:id="436871872">
          <w:marLeft w:val="640"/>
          <w:marRight w:val="0"/>
          <w:marTop w:val="0"/>
          <w:marBottom w:val="0"/>
          <w:divBdr>
            <w:top w:val="none" w:sz="0" w:space="0" w:color="auto"/>
            <w:left w:val="none" w:sz="0" w:space="0" w:color="auto"/>
            <w:bottom w:val="none" w:sz="0" w:space="0" w:color="auto"/>
            <w:right w:val="none" w:sz="0" w:space="0" w:color="auto"/>
          </w:divBdr>
        </w:div>
        <w:div w:id="566839536">
          <w:marLeft w:val="640"/>
          <w:marRight w:val="0"/>
          <w:marTop w:val="0"/>
          <w:marBottom w:val="0"/>
          <w:divBdr>
            <w:top w:val="none" w:sz="0" w:space="0" w:color="auto"/>
            <w:left w:val="none" w:sz="0" w:space="0" w:color="auto"/>
            <w:bottom w:val="none" w:sz="0" w:space="0" w:color="auto"/>
            <w:right w:val="none" w:sz="0" w:space="0" w:color="auto"/>
          </w:divBdr>
        </w:div>
        <w:div w:id="1030423123">
          <w:marLeft w:val="640"/>
          <w:marRight w:val="0"/>
          <w:marTop w:val="0"/>
          <w:marBottom w:val="0"/>
          <w:divBdr>
            <w:top w:val="none" w:sz="0" w:space="0" w:color="auto"/>
            <w:left w:val="none" w:sz="0" w:space="0" w:color="auto"/>
            <w:bottom w:val="none" w:sz="0" w:space="0" w:color="auto"/>
            <w:right w:val="none" w:sz="0" w:space="0" w:color="auto"/>
          </w:divBdr>
        </w:div>
        <w:div w:id="1161042353">
          <w:marLeft w:val="640"/>
          <w:marRight w:val="0"/>
          <w:marTop w:val="0"/>
          <w:marBottom w:val="0"/>
          <w:divBdr>
            <w:top w:val="none" w:sz="0" w:space="0" w:color="auto"/>
            <w:left w:val="none" w:sz="0" w:space="0" w:color="auto"/>
            <w:bottom w:val="none" w:sz="0" w:space="0" w:color="auto"/>
            <w:right w:val="none" w:sz="0" w:space="0" w:color="auto"/>
          </w:divBdr>
        </w:div>
        <w:div w:id="621888609">
          <w:marLeft w:val="640"/>
          <w:marRight w:val="0"/>
          <w:marTop w:val="0"/>
          <w:marBottom w:val="0"/>
          <w:divBdr>
            <w:top w:val="none" w:sz="0" w:space="0" w:color="auto"/>
            <w:left w:val="none" w:sz="0" w:space="0" w:color="auto"/>
            <w:bottom w:val="none" w:sz="0" w:space="0" w:color="auto"/>
            <w:right w:val="none" w:sz="0" w:space="0" w:color="auto"/>
          </w:divBdr>
        </w:div>
        <w:div w:id="1500929442">
          <w:marLeft w:val="640"/>
          <w:marRight w:val="0"/>
          <w:marTop w:val="0"/>
          <w:marBottom w:val="0"/>
          <w:divBdr>
            <w:top w:val="none" w:sz="0" w:space="0" w:color="auto"/>
            <w:left w:val="none" w:sz="0" w:space="0" w:color="auto"/>
            <w:bottom w:val="none" w:sz="0" w:space="0" w:color="auto"/>
            <w:right w:val="none" w:sz="0" w:space="0" w:color="auto"/>
          </w:divBdr>
        </w:div>
        <w:div w:id="1117220155">
          <w:marLeft w:val="640"/>
          <w:marRight w:val="0"/>
          <w:marTop w:val="0"/>
          <w:marBottom w:val="0"/>
          <w:divBdr>
            <w:top w:val="none" w:sz="0" w:space="0" w:color="auto"/>
            <w:left w:val="none" w:sz="0" w:space="0" w:color="auto"/>
            <w:bottom w:val="none" w:sz="0" w:space="0" w:color="auto"/>
            <w:right w:val="none" w:sz="0" w:space="0" w:color="auto"/>
          </w:divBdr>
        </w:div>
        <w:div w:id="233321579">
          <w:marLeft w:val="640"/>
          <w:marRight w:val="0"/>
          <w:marTop w:val="0"/>
          <w:marBottom w:val="0"/>
          <w:divBdr>
            <w:top w:val="none" w:sz="0" w:space="0" w:color="auto"/>
            <w:left w:val="none" w:sz="0" w:space="0" w:color="auto"/>
            <w:bottom w:val="none" w:sz="0" w:space="0" w:color="auto"/>
            <w:right w:val="none" w:sz="0" w:space="0" w:color="auto"/>
          </w:divBdr>
        </w:div>
        <w:div w:id="363100521">
          <w:marLeft w:val="640"/>
          <w:marRight w:val="0"/>
          <w:marTop w:val="0"/>
          <w:marBottom w:val="0"/>
          <w:divBdr>
            <w:top w:val="none" w:sz="0" w:space="0" w:color="auto"/>
            <w:left w:val="none" w:sz="0" w:space="0" w:color="auto"/>
            <w:bottom w:val="none" w:sz="0" w:space="0" w:color="auto"/>
            <w:right w:val="none" w:sz="0" w:space="0" w:color="auto"/>
          </w:divBdr>
        </w:div>
        <w:div w:id="1704668086">
          <w:marLeft w:val="640"/>
          <w:marRight w:val="0"/>
          <w:marTop w:val="0"/>
          <w:marBottom w:val="0"/>
          <w:divBdr>
            <w:top w:val="none" w:sz="0" w:space="0" w:color="auto"/>
            <w:left w:val="none" w:sz="0" w:space="0" w:color="auto"/>
            <w:bottom w:val="none" w:sz="0" w:space="0" w:color="auto"/>
            <w:right w:val="none" w:sz="0" w:space="0" w:color="auto"/>
          </w:divBdr>
        </w:div>
        <w:div w:id="1962227033">
          <w:marLeft w:val="640"/>
          <w:marRight w:val="0"/>
          <w:marTop w:val="0"/>
          <w:marBottom w:val="0"/>
          <w:divBdr>
            <w:top w:val="none" w:sz="0" w:space="0" w:color="auto"/>
            <w:left w:val="none" w:sz="0" w:space="0" w:color="auto"/>
            <w:bottom w:val="none" w:sz="0" w:space="0" w:color="auto"/>
            <w:right w:val="none" w:sz="0" w:space="0" w:color="auto"/>
          </w:divBdr>
        </w:div>
        <w:div w:id="521475111">
          <w:marLeft w:val="640"/>
          <w:marRight w:val="0"/>
          <w:marTop w:val="0"/>
          <w:marBottom w:val="0"/>
          <w:divBdr>
            <w:top w:val="none" w:sz="0" w:space="0" w:color="auto"/>
            <w:left w:val="none" w:sz="0" w:space="0" w:color="auto"/>
            <w:bottom w:val="none" w:sz="0" w:space="0" w:color="auto"/>
            <w:right w:val="none" w:sz="0" w:space="0" w:color="auto"/>
          </w:divBdr>
        </w:div>
        <w:div w:id="774906863">
          <w:marLeft w:val="640"/>
          <w:marRight w:val="0"/>
          <w:marTop w:val="0"/>
          <w:marBottom w:val="0"/>
          <w:divBdr>
            <w:top w:val="none" w:sz="0" w:space="0" w:color="auto"/>
            <w:left w:val="none" w:sz="0" w:space="0" w:color="auto"/>
            <w:bottom w:val="none" w:sz="0" w:space="0" w:color="auto"/>
            <w:right w:val="none" w:sz="0" w:space="0" w:color="auto"/>
          </w:divBdr>
        </w:div>
      </w:divsChild>
    </w:div>
    <w:div w:id="661666148">
      <w:bodyDiv w:val="1"/>
      <w:marLeft w:val="0"/>
      <w:marRight w:val="0"/>
      <w:marTop w:val="0"/>
      <w:marBottom w:val="0"/>
      <w:divBdr>
        <w:top w:val="none" w:sz="0" w:space="0" w:color="auto"/>
        <w:left w:val="none" w:sz="0" w:space="0" w:color="auto"/>
        <w:bottom w:val="none" w:sz="0" w:space="0" w:color="auto"/>
        <w:right w:val="none" w:sz="0" w:space="0" w:color="auto"/>
      </w:divBdr>
    </w:div>
    <w:div w:id="668337797">
      <w:bodyDiv w:val="1"/>
      <w:marLeft w:val="0"/>
      <w:marRight w:val="0"/>
      <w:marTop w:val="0"/>
      <w:marBottom w:val="0"/>
      <w:divBdr>
        <w:top w:val="none" w:sz="0" w:space="0" w:color="auto"/>
        <w:left w:val="none" w:sz="0" w:space="0" w:color="auto"/>
        <w:bottom w:val="none" w:sz="0" w:space="0" w:color="auto"/>
        <w:right w:val="none" w:sz="0" w:space="0" w:color="auto"/>
      </w:divBdr>
    </w:div>
    <w:div w:id="677194007">
      <w:bodyDiv w:val="1"/>
      <w:marLeft w:val="0"/>
      <w:marRight w:val="0"/>
      <w:marTop w:val="0"/>
      <w:marBottom w:val="0"/>
      <w:divBdr>
        <w:top w:val="none" w:sz="0" w:space="0" w:color="auto"/>
        <w:left w:val="none" w:sz="0" w:space="0" w:color="auto"/>
        <w:bottom w:val="none" w:sz="0" w:space="0" w:color="auto"/>
        <w:right w:val="none" w:sz="0" w:space="0" w:color="auto"/>
      </w:divBdr>
    </w:div>
    <w:div w:id="685138361">
      <w:bodyDiv w:val="1"/>
      <w:marLeft w:val="0"/>
      <w:marRight w:val="0"/>
      <w:marTop w:val="0"/>
      <w:marBottom w:val="0"/>
      <w:divBdr>
        <w:top w:val="none" w:sz="0" w:space="0" w:color="auto"/>
        <w:left w:val="none" w:sz="0" w:space="0" w:color="auto"/>
        <w:bottom w:val="none" w:sz="0" w:space="0" w:color="auto"/>
        <w:right w:val="none" w:sz="0" w:space="0" w:color="auto"/>
      </w:divBdr>
    </w:div>
    <w:div w:id="694620004">
      <w:bodyDiv w:val="1"/>
      <w:marLeft w:val="0"/>
      <w:marRight w:val="0"/>
      <w:marTop w:val="0"/>
      <w:marBottom w:val="0"/>
      <w:divBdr>
        <w:top w:val="none" w:sz="0" w:space="0" w:color="auto"/>
        <w:left w:val="none" w:sz="0" w:space="0" w:color="auto"/>
        <w:bottom w:val="none" w:sz="0" w:space="0" w:color="auto"/>
        <w:right w:val="none" w:sz="0" w:space="0" w:color="auto"/>
      </w:divBdr>
    </w:div>
    <w:div w:id="710500955">
      <w:bodyDiv w:val="1"/>
      <w:marLeft w:val="0"/>
      <w:marRight w:val="0"/>
      <w:marTop w:val="0"/>
      <w:marBottom w:val="0"/>
      <w:divBdr>
        <w:top w:val="none" w:sz="0" w:space="0" w:color="auto"/>
        <w:left w:val="none" w:sz="0" w:space="0" w:color="auto"/>
        <w:bottom w:val="none" w:sz="0" w:space="0" w:color="auto"/>
        <w:right w:val="none" w:sz="0" w:space="0" w:color="auto"/>
      </w:divBdr>
    </w:div>
    <w:div w:id="727262138">
      <w:bodyDiv w:val="1"/>
      <w:marLeft w:val="0"/>
      <w:marRight w:val="0"/>
      <w:marTop w:val="0"/>
      <w:marBottom w:val="0"/>
      <w:divBdr>
        <w:top w:val="none" w:sz="0" w:space="0" w:color="auto"/>
        <w:left w:val="none" w:sz="0" w:space="0" w:color="auto"/>
        <w:bottom w:val="none" w:sz="0" w:space="0" w:color="auto"/>
        <w:right w:val="none" w:sz="0" w:space="0" w:color="auto"/>
      </w:divBdr>
      <w:divsChild>
        <w:div w:id="412506206">
          <w:marLeft w:val="480"/>
          <w:marRight w:val="0"/>
          <w:marTop w:val="0"/>
          <w:marBottom w:val="0"/>
          <w:divBdr>
            <w:top w:val="none" w:sz="0" w:space="0" w:color="auto"/>
            <w:left w:val="none" w:sz="0" w:space="0" w:color="auto"/>
            <w:bottom w:val="none" w:sz="0" w:space="0" w:color="auto"/>
            <w:right w:val="none" w:sz="0" w:space="0" w:color="auto"/>
          </w:divBdr>
        </w:div>
        <w:div w:id="723216669">
          <w:marLeft w:val="480"/>
          <w:marRight w:val="0"/>
          <w:marTop w:val="0"/>
          <w:marBottom w:val="0"/>
          <w:divBdr>
            <w:top w:val="none" w:sz="0" w:space="0" w:color="auto"/>
            <w:left w:val="none" w:sz="0" w:space="0" w:color="auto"/>
            <w:bottom w:val="none" w:sz="0" w:space="0" w:color="auto"/>
            <w:right w:val="none" w:sz="0" w:space="0" w:color="auto"/>
          </w:divBdr>
        </w:div>
        <w:div w:id="406727872">
          <w:marLeft w:val="480"/>
          <w:marRight w:val="0"/>
          <w:marTop w:val="0"/>
          <w:marBottom w:val="0"/>
          <w:divBdr>
            <w:top w:val="none" w:sz="0" w:space="0" w:color="auto"/>
            <w:left w:val="none" w:sz="0" w:space="0" w:color="auto"/>
            <w:bottom w:val="none" w:sz="0" w:space="0" w:color="auto"/>
            <w:right w:val="none" w:sz="0" w:space="0" w:color="auto"/>
          </w:divBdr>
        </w:div>
        <w:div w:id="1439564692">
          <w:marLeft w:val="480"/>
          <w:marRight w:val="0"/>
          <w:marTop w:val="0"/>
          <w:marBottom w:val="0"/>
          <w:divBdr>
            <w:top w:val="none" w:sz="0" w:space="0" w:color="auto"/>
            <w:left w:val="none" w:sz="0" w:space="0" w:color="auto"/>
            <w:bottom w:val="none" w:sz="0" w:space="0" w:color="auto"/>
            <w:right w:val="none" w:sz="0" w:space="0" w:color="auto"/>
          </w:divBdr>
        </w:div>
        <w:div w:id="1472140550">
          <w:marLeft w:val="480"/>
          <w:marRight w:val="0"/>
          <w:marTop w:val="0"/>
          <w:marBottom w:val="0"/>
          <w:divBdr>
            <w:top w:val="none" w:sz="0" w:space="0" w:color="auto"/>
            <w:left w:val="none" w:sz="0" w:space="0" w:color="auto"/>
            <w:bottom w:val="none" w:sz="0" w:space="0" w:color="auto"/>
            <w:right w:val="none" w:sz="0" w:space="0" w:color="auto"/>
          </w:divBdr>
        </w:div>
        <w:div w:id="676228794">
          <w:marLeft w:val="480"/>
          <w:marRight w:val="0"/>
          <w:marTop w:val="0"/>
          <w:marBottom w:val="0"/>
          <w:divBdr>
            <w:top w:val="none" w:sz="0" w:space="0" w:color="auto"/>
            <w:left w:val="none" w:sz="0" w:space="0" w:color="auto"/>
            <w:bottom w:val="none" w:sz="0" w:space="0" w:color="auto"/>
            <w:right w:val="none" w:sz="0" w:space="0" w:color="auto"/>
          </w:divBdr>
        </w:div>
        <w:div w:id="198906570">
          <w:marLeft w:val="480"/>
          <w:marRight w:val="0"/>
          <w:marTop w:val="0"/>
          <w:marBottom w:val="0"/>
          <w:divBdr>
            <w:top w:val="none" w:sz="0" w:space="0" w:color="auto"/>
            <w:left w:val="none" w:sz="0" w:space="0" w:color="auto"/>
            <w:bottom w:val="none" w:sz="0" w:space="0" w:color="auto"/>
            <w:right w:val="none" w:sz="0" w:space="0" w:color="auto"/>
          </w:divBdr>
        </w:div>
        <w:div w:id="1277979512">
          <w:marLeft w:val="480"/>
          <w:marRight w:val="0"/>
          <w:marTop w:val="0"/>
          <w:marBottom w:val="0"/>
          <w:divBdr>
            <w:top w:val="none" w:sz="0" w:space="0" w:color="auto"/>
            <w:left w:val="none" w:sz="0" w:space="0" w:color="auto"/>
            <w:bottom w:val="none" w:sz="0" w:space="0" w:color="auto"/>
            <w:right w:val="none" w:sz="0" w:space="0" w:color="auto"/>
          </w:divBdr>
        </w:div>
        <w:div w:id="305210741">
          <w:marLeft w:val="480"/>
          <w:marRight w:val="0"/>
          <w:marTop w:val="0"/>
          <w:marBottom w:val="0"/>
          <w:divBdr>
            <w:top w:val="none" w:sz="0" w:space="0" w:color="auto"/>
            <w:left w:val="none" w:sz="0" w:space="0" w:color="auto"/>
            <w:bottom w:val="none" w:sz="0" w:space="0" w:color="auto"/>
            <w:right w:val="none" w:sz="0" w:space="0" w:color="auto"/>
          </w:divBdr>
        </w:div>
        <w:div w:id="400951817">
          <w:marLeft w:val="480"/>
          <w:marRight w:val="0"/>
          <w:marTop w:val="0"/>
          <w:marBottom w:val="0"/>
          <w:divBdr>
            <w:top w:val="none" w:sz="0" w:space="0" w:color="auto"/>
            <w:left w:val="none" w:sz="0" w:space="0" w:color="auto"/>
            <w:bottom w:val="none" w:sz="0" w:space="0" w:color="auto"/>
            <w:right w:val="none" w:sz="0" w:space="0" w:color="auto"/>
          </w:divBdr>
        </w:div>
        <w:div w:id="57094549">
          <w:marLeft w:val="480"/>
          <w:marRight w:val="0"/>
          <w:marTop w:val="0"/>
          <w:marBottom w:val="0"/>
          <w:divBdr>
            <w:top w:val="none" w:sz="0" w:space="0" w:color="auto"/>
            <w:left w:val="none" w:sz="0" w:space="0" w:color="auto"/>
            <w:bottom w:val="none" w:sz="0" w:space="0" w:color="auto"/>
            <w:right w:val="none" w:sz="0" w:space="0" w:color="auto"/>
          </w:divBdr>
        </w:div>
        <w:div w:id="1175802524">
          <w:marLeft w:val="480"/>
          <w:marRight w:val="0"/>
          <w:marTop w:val="0"/>
          <w:marBottom w:val="0"/>
          <w:divBdr>
            <w:top w:val="none" w:sz="0" w:space="0" w:color="auto"/>
            <w:left w:val="none" w:sz="0" w:space="0" w:color="auto"/>
            <w:bottom w:val="none" w:sz="0" w:space="0" w:color="auto"/>
            <w:right w:val="none" w:sz="0" w:space="0" w:color="auto"/>
          </w:divBdr>
        </w:div>
        <w:div w:id="991637054">
          <w:marLeft w:val="480"/>
          <w:marRight w:val="0"/>
          <w:marTop w:val="0"/>
          <w:marBottom w:val="0"/>
          <w:divBdr>
            <w:top w:val="none" w:sz="0" w:space="0" w:color="auto"/>
            <w:left w:val="none" w:sz="0" w:space="0" w:color="auto"/>
            <w:bottom w:val="none" w:sz="0" w:space="0" w:color="auto"/>
            <w:right w:val="none" w:sz="0" w:space="0" w:color="auto"/>
          </w:divBdr>
        </w:div>
        <w:div w:id="234899088">
          <w:marLeft w:val="480"/>
          <w:marRight w:val="0"/>
          <w:marTop w:val="0"/>
          <w:marBottom w:val="0"/>
          <w:divBdr>
            <w:top w:val="none" w:sz="0" w:space="0" w:color="auto"/>
            <w:left w:val="none" w:sz="0" w:space="0" w:color="auto"/>
            <w:bottom w:val="none" w:sz="0" w:space="0" w:color="auto"/>
            <w:right w:val="none" w:sz="0" w:space="0" w:color="auto"/>
          </w:divBdr>
        </w:div>
        <w:div w:id="559369450">
          <w:marLeft w:val="480"/>
          <w:marRight w:val="0"/>
          <w:marTop w:val="0"/>
          <w:marBottom w:val="0"/>
          <w:divBdr>
            <w:top w:val="none" w:sz="0" w:space="0" w:color="auto"/>
            <w:left w:val="none" w:sz="0" w:space="0" w:color="auto"/>
            <w:bottom w:val="none" w:sz="0" w:space="0" w:color="auto"/>
            <w:right w:val="none" w:sz="0" w:space="0" w:color="auto"/>
          </w:divBdr>
        </w:div>
        <w:div w:id="1195003858">
          <w:marLeft w:val="480"/>
          <w:marRight w:val="0"/>
          <w:marTop w:val="0"/>
          <w:marBottom w:val="0"/>
          <w:divBdr>
            <w:top w:val="none" w:sz="0" w:space="0" w:color="auto"/>
            <w:left w:val="none" w:sz="0" w:space="0" w:color="auto"/>
            <w:bottom w:val="none" w:sz="0" w:space="0" w:color="auto"/>
            <w:right w:val="none" w:sz="0" w:space="0" w:color="auto"/>
          </w:divBdr>
        </w:div>
        <w:div w:id="1066730949">
          <w:marLeft w:val="480"/>
          <w:marRight w:val="0"/>
          <w:marTop w:val="0"/>
          <w:marBottom w:val="0"/>
          <w:divBdr>
            <w:top w:val="none" w:sz="0" w:space="0" w:color="auto"/>
            <w:left w:val="none" w:sz="0" w:space="0" w:color="auto"/>
            <w:bottom w:val="none" w:sz="0" w:space="0" w:color="auto"/>
            <w:right w:val="none" w:sz="0" w:space="0" w:color="auto"/>
          </w:divBdr>
        </w:div>
        <w:div w:id="1351907978">
          <w:marLeft w:val="480"/>
          <w:marRight w:val="0"/>
          <w:marTop w:val="0"/>
          <w:marBottom w:val="0"/>
          <w:divBdr>
            <w:top w:val="none" w:sz="0" w:space="0" w:color="auto"/>
            <w:left w:val="none" w:sz="0" w:space="0" w:color="auto"/>
            <w:bottom w:val="none" w:sz="0" w:space="0" w:color="auto"/>
            <w:right w:val="none" w:sz="0" w:space="0" w:color="auto"/>
          </w:divBdr>
        </w:div>
        <w:div w:id="577710922">
          <w:marLeft w:val="480"/>
          <w:marRight w:val="0"/>
          <w:marTop w:val="0"/>
          <w:marBottom w:val="0"/>
          <w:divBdr>
            <w:top w:val="none" w:sz="0" w:space="0" w:color="auto"/>
            <w:left w:val="none" w:sz="0" w:space="0" w:color="auto"/>
            <w:bottom w:val="none" w:sz="0" w:space="0" w:color="auto"/>
            <w:right w:val="none" w:sz="0" w:space="0" w:color="auto"/>
          </w:divBdr>
        </w:div>
        <w:div w:id="1129124639">
          <w:marLeft w:val="480"/>
          <w:marRight w:val="0"/>
          <w:marTop w:val="0"/>
          <w:marBottom w:val="0"/>
          <w:divBdr>
            <w:top w:val="none" w:sz="0" w:space="0" w:color="auto"/>
            <w:left w:val="none" w:sz="0" w:space="0" w:color="auto"/>
            <w:bottom w:val="none" w:sz="0" w:space="0" w:color="auto"/>
            <w:right w:val="none" w:sz="0" w:space="0" w:color="auto"/>
          </w:divBdr>
        </w:div>
        <w:div w:id="287787130">
          <w:marLeft w:val="480"/>
          <w:marRight w:val="0"/>
          <w:marTop w:val="0"/>
          <w:marBottom w:val="0"/>
          <w:divBdr>
            <w:top w:val="none" w:sz="0" w:space="0" w:color="auto"/>
            <w:left w:val="none" w:sz="0" w:space="0" w:color="auto"/>
            <w:bottom w:val="none" w:sz="0" w:space="0" w:color="auto"/>
            <w:right w:val="none" w:sz="0" w:space="0" w:color="auto"/>
          </w:divBdr>
        </w:div>
        <w:div w:id="350381688">
          <w:marLeft w:val="480"/>
          <w:marRight w:val="0"/>
          <w:marTop w:val="0"/>
          <w:marBottom w:val="0"/>
          <w:divBdr>
            <w:top w:val="none" w:sz="0" w:space="0" w:color="auto"/>
            <w:left w:val="none" w:sz="0" w:space="0" w:color="auto"/>
            <w:bottom w:val="none" w:sz="0" w:space="0" w:color="auto"/>
            <w:right w:val="none" w:sz="0" w:space="0" w:color="auto"/>
          </w:divBdr>
        </w:div>
        <w:div w:id="988284122">
          <w:marLeft w:val="480"/>
          <w:marRight w:val="0"/>
          <w:marTop w:val="0"/>
          <w:marBottom w:val="0"/>
          <w:divBdr>
            <w:top w:val="none" w:sz="0" w:space="0" w:color="auto"/>
            <w:left w:val="none" w:sz="0" w:space="0" w:color="auto"/>
            <w:bottom w:val="none" w:sz="0" w:space="0" w:color="auto"/>
            <w:right w:val="none" w:sz="0" w:space="0" w:color="auto"/>
          </w:divBdr>
        </w:div>
        <w:div w:id="759911348">
          <w:marLeft w:val="480"/>
          <w:marRight w:val="0"/>
          <w:marTop w:val="0"/>
          <w:marBottom w:val="0"/>
          <w:divBdr>
            <w:top w:val="none" w:sz="0" w:space="0" w:color="auto"/>
            <w:left w:val="none" w:sz="0" w:space="0" w:color="auto"/>
            <w:bottom w:val="none" w:sz="0" w:space="0" w:color="auto"/>
            <w:right w:val="none" w:sz="0" w:space="0" w:color="auto"/>
          </w:divBdr>
        </w:div>
        <w:div w:id="1377123246">
          <w:marLeft w:val="480"/>
          <w:marRight w:val="0"/>
          <w:marTop w:val="0"/>
          <w:marBottom w:val="0"/>
          <w:divBdr>
            <w:top w:val="none" w:sz="0" w:space="0" w:color="auto"/>
            <w:left w:val="none" w:sz="0" w:space="0" w:color="auto"/>
            <w:bottom w:val="none" w:sz="0" w:space="0" w:color="auto"/>
            <w:right w:val="none" w:sz="0" w:space="0" w:color="auto"/>
          </w:divBdr>
        </w:div>
        <w:div w:id="757602668">
          <w:marLeft w:val="480"/>
          <w:marRight w:val="0"/>
          <w:marTop w:val="0"/>
          <w:marBottom w:val="0"/>
          <w:divBdr>
            <w:top w:val="none" w:sz="0" w:space="0" w:color="auto"/>
            <w:left w:val="none" w:sz="0" w:space="0" w:color="auto"/>
            <w:bottom w:val="none" w:sz="0" w:space="0" w:color="auto"/>
            <w:right w:val="none" w:sz="0" w:space="0" w:color="auto"/>
          </w:divBdr>
        </w:div>
        <w:div w:id="1222443016">
          <w:marLeft w:val="480"/>
          <w:marRight w:val="0"/>
          <w:marTop w:val="0"/>
          <w:marBottom w:val="0"/>
          <w:divBdr>
            <w:top w:val="none" w:sz="0" w:space="0" w:color="auto"/>
            <w:left w:val="none" w:sz="0" w:space="0" w:color="auto"/>
            <w:bottom w:val="none" w:sz="0" w:space="0" w:color="auto"/>
            <w:right w:val="none" w:sz="0" w:space="0" w:color="auto"/>
          </w:divBdr>
        </w:div>
        <w:div w:id="1191996918">
          <w:marLeft w:val="480"/>
          <w:marRight w:val="0"/>
          <w:marTop w:val="0"/>
          <w:marBottom w:val="0"/>
          <w:divBdr>
            <w:top w:val="none" w:sz="0" w:space="0" w:color="auto"/>
            <w:left w:val="none" w:sz="0" w:space="0" w:color="auto"/>
            <w:bottom w:val="none" w:sz="0" w:space="0" w:color="auto"/>
            <w:right w:val="none" w:sz="0" w:space="0" w:color="auto"/>
          </w:divBdr>
        </w:div>
        <w:div w:id="513806145">
          <w:marLeft w:val="480"/>
          <w:marRight w:val="0"/>
          <w:marTop w:val="0"/>
          <w:marBottom w:val="0"/>
          <w:divBdr>
            <w:top w:val="none" w:sz="0" w:space="0" w:color="auto"/>
            <w:left w:val="none" w:sz="0" w:space="0" w:color="auto"/>
            <w:bottom w:val="none" w:sz="0" w:space="0" w:color="auto"/>
            <w:right w:val="none" w:sz="0" w:space="0" w:color="auto"/>
          </w:divBdr>
        </w:div>
        <w:div w:id="783504882">
          <w:marLeft w:val="480"/>
          <w:marRight w:val="0"/>
          <w:marTop w:val="0"/>
          <w:marBottom w:val="0"/>
          <w:divBdr>
            <w:top w:val="none" w:sz="0" w:space="0" w:color="auto"/>
            <w:left w:val="none" w:sz="0" w:space="0" w:color="auto"/>
            <w:bottom w:val="none" w:sz="0" w:space="0" w:color="auto"/>
            <w:right w:val="none" w:sz="0" w:space="0" w:color="auto"/>
          </w:divBdr>
        </w:div>
        <w:div w:id="1233733997">
          <w:marLeft w:val="480"/>
          <w:marRight w:val="0"/>
          <w:marTop w:val="0"/>
          <w:marBottom w:val="0"/>
          <w:divBdr>
            <w:top w:val="none" w:sz="0" w:space="0" w:color="auto"/>
            <w:left w:val="none" w:sz="0" w:space="0" w:color="auto"/>
            <w:bottom w:val="none" w:sz="0" w:space="0" w:color="auto"/>
            <w:right w:val="none" w:sz="0" w:space="0" w:color="auto"/>
          </w:divBdr>
        </w:div>
        <w:div w:id="1836921418">
          <w:marLeft w:val="480"/>
          <w:marRight w:val="0"/>
          <w:marTop w:val="0"/>
          <w:marBottom w:val="0"/>
          <w:divBdr>
            <w:top w:val="none" w:sz="0" w:space="0" w:color="auto"/>
            <w:left w:val="none" w:sz="0" w:space="0" w:color="auto"/>
            <w:bottom w:val="none" w:sz="0" w:space="0" w:color="auto"/>
            <w:right w:val="none" w:sz="0" w:space="0" w:color="auto"/>
          </w:divBdr>
        </w:div>
        <w:div w:id="1758206426">
          <w:marLeft w:val="480"/>
          <w:marRight w:val="0"/>
          <w:marTop w:val="0"/>
          <w:marBottom w:val="0"/>
          <w:divBdr>
            <w:top w:val="none" w:sz="0" w:space="0" w:color="auto"/>
            <w:left w:val="none" w:sz="0" w:space="0" w:color="auto"/>
            <w:bottom w:val="none" w:sz="0" w:space="0" w:color="auto"/>
            <w:right w:val="none" w:sz="0" w:space="0" w:color="auto"/>
          </w:divBdr>
        </w:div>
        <w:div w:id="1536894331">
          <w:marLeft w:val="480"/>
          <w:marRight w:val="0"/>
          <w:marTop w:val="0"/>
          <w:marBottom w:val="0"/>
          <w:divBdr>
            <w:top w:val="none" w:sz="0" w:space="0" w:color="auto"/>
            <w:left w:val="none" w:sz="0" w:space="0" w:color="auto"/>
            <w:bottom w:val="none" w:sz="0" w:space="0" w:color="auto"/>
            <w:right w:val="none" w:sz="0" w:space="0" w:color="auto"/>
          </w:divBdr>
        </w:div>
        <w:div w:id="1667443201">
          <w:marLeft w:val="480"/>
          <w:marRight w:val="0"/>
          <w:marTop w:val="0"/>
          <w:marBottom w:val="0"/>
          <w:divBdr>
            <w:top w:val="none" w:sz="0" w:space="0" w:color="auto"/>
            <w:left w:val="none" w:sz="0" w:space="0" w:color="auto"/>
            <w:bottom w:val="none" w:sz="0" w:space="0" w:color="auto"/>
            <w:right w:val="none" w:sz="0" w:space="0" w:color="auto"/>
          </w:divBdr>
        </w:div>
        <w:div w:id="165369447">
          <w:marLeft w:val="480"/>
          <w:marRight w:val="0"/>
          <w:marTop w:val="0"/>
          <w:marBottom w:val="0"/>
          <w:divBdr>
            <w:top w:val="none" w:sz="0" w:space="0" w:color="auto"/>
            <w:left w:val="none" w:sz="0" w:space="0" w:color="auto"/>
            <w:bottom w:val="none" w:sz="0" w:space="0" w:color="auto"/>
            <w:right w:val="none" w:sz="0" w:space="0" w:color="auto"/>
          </w:divBdr>
        </w:div>
        <w:div w:id="1081416477">
          <w:marLeft w:val="480"/>
          <w:marRight w:val="0"/>
          <w:marTop w:val="0"/>
          <w:marBottom w:val="0"/>
          <w:divBdr>
            <w:top w:val="none" w:sz="0" w:space="0" w:color="auto"/>
            <w:left w:val="none" w:sz="0" w:space="0" w:color="auto"/>
            <w:bottom w:val="none" w:sz="0" w:space="0" w:color="auto"/>
            <w:right w:val="none" w:sz="0" w:space="0" w:color="auto"/>
          </w:divBdr>
        </w:div>
        <w:div w:id="1039629341">
          <w:marLeft w:val="480"/>
          <w:marRight w:val="0"/>
          <w:marTop w:val="0"/>
          <w:marBottom w:val="0"/>
          <w:divBdr>
            <w:top w:val="none" w:sz="0" w:space="0" w:color="auto"/>
            <w:left w:val="none" w:sz="0" w:space="0" w:color="auto"/>
            <w:bottom w:val="none" w:sz="0" w:space="0" w:color="auto"/>
            <w:right w:val="none" w:sz="0" w:space="0" w:color="auto"/>
          </w:divBdr>
        </w:div>
        <w:div w:id="386147232">
          <w:marLeft w:val="480"/>
          <w:marRight w:val="0"/>
          <w:marTop w:val="0"/>
          <w:marBottom w:val="0"/>
          <w:divBdr>
            <w:top w:val="none" w:sz="0" w:space="0" w:color="auto"/>
            <w:left w:val="none" w:sz="0" w:space="0" w:color="auto"/>
            <w:bottom w:val="none" w:sz="0" w:space="0" w:color="auto"/>
            <w:right w:val="none" w:sz="0" w:space="0" w:color="auto"/>
          </w:divBdr>
        </w:div>
        <w:div w:id="916324989">
          <w:marLeft w:val="480"/>
          <w:marRight w:val="0"/>
          <w:marTop w:val="0"/>
          <w:marBottom w:val="0"/>
          <w:divBdr>
            <w:top w:val="none" w:sz="0" w:space="0" w:color="auto"/>
            <w:left w:val="none" w:sz="0" w:space="0" w:color="auto"/>
            <w:bottom w:val="none" w:sz="0" w:space="0" w:color="auto"/>
            <w:right w:val="none" w:sz="0" w:space="0" w:color="auto"/>
          </w:divBdr>
        </w:div>
        <w:div w:id="2098287853">
          <w:marLeft w:val="480"/>
          <w:marRight w:val="0"/>
          <w:marTop w:val="0"/>
          <w:marBottom w:val="0"/>
          <w:divBdr>
            <w:top w:val="none" w:sz="0" w:space="0" w:color="auto"/>
            <w:left w:val="none" w:sz="0" w:space="0" w:color="auto"/>
            <w:bottom w:val="none" w:sz="0" w:space="0" w:color="auto"/>
            <w:right w:val="none" w:sz="0" w:space="0" w:color="auto"/>
          </w:divBdr>
        </w:div>
      </w:divsChild>
    </w:div>
    <w:div w:id="739671840">
      <w:bodyDiv w:val="1"/>
      <w:marLeft w:val="0"/>
      <w:marRight w:val="0"/>
      <w:marTop w:val="0"/>
      <w:marBottom w:val="0"/>
      <w:divBdr>
        <w:top w:val="none" w:sz="0" w:space="0" w:color="auto"/>
        <w:left w:val="none" w:sz="0" w:space="0" w:color="auto"/>
        <w:bottom w:val="none" w:sz="0" w:space="0" w:color="auto"/>
        <w:right w:val="none" w:sz="0" w:space="0" w:color="auto"/>
      </w:divBdr>
      <w:divsChild>
        <w:div w:id="1131872482">
          <w:marLeft w:val="640"/>
          <w:marRight w:val="0"/>
          <w:marTop w:val="0"/>
          <w:marBottom w:val="0"/>
          <w:divBdr>
            <w:top w:val="none" w:sz="0" w:space="0" w:color="auto"/>
            <w:left w:val="none" w:sz="0" w:space="0" w:color="auto"/>
            <w:bottom w:val="none" w:sz="0" w:space="0" w:color="auto"/>
            <w:right w:val="none" w:sz="0" w:space="0" w:color="auto"/>
          </w:divBdr>
        </w:div>
        <w:div w:id="1825311583">
          <w:marLeft w:val="640"/>
          <w:marRight w:val="0"/>
          <w:marTop w:val="0"/>
          <w:marBottom w:val="0"/>
          <w:divBdr>
            <w:top w:val="none" w:sz="0" w:space="0" w:color="auto"/>
            <w:left w:val="none" w:sz="0" w:space="0" w:color="auto"/>
            <w:bottom w:val="none" w:sz="0" w:space="0" w:color="auto"/>
            <w:right w:val="none" w:sz="0" w:space="0" w:color="auto"/>
          </w:divBdr>
        </w:div>
        <w:div w:id="983698625">
          <w:marLeft w:val="640"/>
          <w:marRight w:val="0"/>
          <w:marTop w:val="0"/>
          <w:marBottom w:val="0"/>
          <w:divBdr>
            <w:top w:val="none" w:sz="0" w:space="0" w:color="auto"/>
            <w:left w:val="none" w:sz="0" w:space="0" w:color="auto"/>
            <w:bottom w:val="none" w:sz="0" w:space="0" w:color="auto"/>
            <w:right w:val="none" w:sz="0" w:space="0" w:color="auto"/>
          </w:divBdr>
        </w:div>
        <w:div w:id="1413507867">
          <w:marLeft w:val="640"/>
          <w:marRight w:val="0"/>
          <w:marTop w:val="0"/>
          <w:marBottom w:val="0"/>
          <w:divBdr>
            <w:top w:val="none" w:sz="0" w:space="0" w:color="auto"/>
            <w:left w:val="none" w:sz="0" w:space="0" w:color="auto"/>
            <w:bottom w:val="none" w:sz="0" w:space="0" w:color="auto"/>
            <w:right w:val="none" w:sz="0" w:space="0" w:color="auto"/>
          </w:divBdr>
        </w:div>
        <w:div w:id="154489977">
          <w:marLeft w:val="640"/>
          <w:marRight w:val="0"/>
          <w:marTop w:val="0"/>
          <w:marBottom w:val="0"/>
          <w:divBdr>
            <w:top w:val="none" w:sz="0" w:space="0" w:color="auto"/>
            <w:left w:val="none" w:sz="0" w:space="0" w:color="auto"/>
            <w:bottom w:val="none" w:sz="0" w:space="0" w:color="auto"/>
            <w:right w:val="none" w:sz="0" w:space="0" w:color="auto"/>
          </w:divBdr>
        </w:div>
        <w:div w:id="1118064451">
          <w:marLeft w:val="640"/>
          <w:marRight w:val="0"/>
          <w:marTop w:val="0"/>
          <w:marBottom w:val="0"/>
          <w:divBdr>
            <w:top w:val="none" w:sz="0" w:space="0" w:color="auto"/>
            <w:left w:val="none" w:sz="0" w:space="0" w:color="auto"/>
            <w:bottom w:val="none" w:sz="0" w:space="0" w:color="auto"/>
            <w:right w:val="none" w:sz="0" w:space="0" w:color="auto"/>
          </w:divBdr>
        </w:div>
        <w:div w:id="1665470622">
          <w:marLeft w:val="640"/>
          <w:marRight w:val="0"/>
          <w:marTop w:val="0"/>
          <w:marBottom w:val="0"/>
          <w:divBdr>
            <w:top w:val="none" w:sz="0" w:space="0" w:color="auto"/>
            <w:left w:val="none" w:sz="0" w:space="0" w:color="auto"/>
            <w:bottom w:val="none" w:sz="0" w:space="0" w:color="auto"/>
            <w:right w:val="none" w:sz="0" w:space="0" w:color="auto"/>
          </w:divBdr>
        </w:div>
        <w:div w:id="129446702">
          <w:marLeft w:val="640"/>
          <w:marRight w:val="0"/>
          <w:marTop w:val="0"/>
          <w:marBottom w:val="0"/>
          <w:divBdr>
            <w:top w:val="none" w:sz="0" w:space="0" w:color="auto"/>
            <w:left w:val="none" w:sz="0" w:space="0" w:color="auto"/>
            <w:bottom w:val="none" w:sz="0" w:space="0" w:color="auto"/>
            <w:right w:val="none" w:sz="0" w:space="0" w:color="auto"/>
          </w:divBdr>
        </w:div>
        <w:div w:id="2056812796">
          <w:marLeft w:val="640"/>
          <w:marRight w:val="0"/>
          <w:marTop w:val="0"/>
          <w:marBottom w:val="0"/>
          <w:divBdr>
            <w:top w:val="none" w:sz="0" w:space="0" w:color="auto"/>
            <w:left w:val="none" w:sz="0" w:space="0" w:color="auto"/>
            <w:bottom w:val="none" w:sz="0" w:space="0" w:color="auto"/>
            <w:right w:val="none" w:sz="0" w:space="0" w:color="auto"/>
          </w:divBdr>
        </w:div>
        <w:div w:id="2067993712">
          <w:marLeft w:val="640"/>
          <w:marRight w:val="0"/>
          <w:marTop w:val="0"/>
          <w:marBottom w:val="0"/>
          <w:divBdr>
            <w:top w:val="none" w:sz="0" w:space="0" w:color="auto"/>
            <w:left w:val="none" w:sz="0" w:space="0" w:color="auto"/>
            <w:bottom w:val="none" w:sz="0" w:space="0" w:color="auto"/>
            <w:right w:val="none" w:sz="0" w:space="0" w:color="auto"/>
          </w:divBdr>
        </w:div>
        <w:div w:id="437069933">
          <w:marLeft w:val="640"/>
          <w:marRight w:val="0"/>
          <w:marTop w:val="0"/>
          <w:marBottom w:val="0"/>
          <w:divBdr>
            <w:top w:val="none" w:sz="0" w:space="0" w:color="auto"/>
            <w:left w:val="none" w:sz="0" w:space="0" w:color="auto"/>
            <w:bottom w:val="none" w:sz="0" w:space="0" w:color="auto"/>
            <w:right w:val="none" w:sz="0" w:space="0" w:color="auto"/>
          </w:divBdr>
        </w:div>
        <w:div w:id="1651790532">
          <w:marLeft w:val="640"/>
          <w:marRight w:val="0"/>
          <w:marTop w:val="0"/>
          <w:marBottom w:val="0"/>
          <w:divBdr>
            <w:top w:val="none" w:sz="0" w:space="0" w:color="auto"/>
            <w:left w:val="none" w:sz="0" w:space="0" w:color="auto"/>
            <w:bottom w:val="none" w:sz="0" w:space="0" w:color="auto"/>
            <w:right w:val="none" w:sz="0" w:space="0" w:color="auto"/>
          </w:divBdr>
        </w:div>
        <w:div w:id="1491218596">
          <w:marLeft w:val="640"/>
          <w:marRight w:val="0"/>
          <w:marTop w:val="0"/>
          <w:marBottom w:val="0"/>
          <w:divBdr>
            <w:top w:val="none" w:sz="0" w:space="0" w:color="auto"/>
            <w:left w:val="none" w:sz="0" w:space="0" w:color="auto"/>
            <w:bottom w:val="none" w:sz="0" w:space="0" w:color="auto"/>
            <w:right w:val="none" w:sz="0" w:space="0" w:color="auto"/>
          </w:divBdr>
        </w:div>
        <w:div w:id="530072983">
          <w:marLeft w:val="640"/>
          <w:marRight w:val="0"/>
          <w:marTop w:val="0"/>
          <w:marBottom w:val="0"/>
          <w:divBdr>
            <w:top w:val="none" w:sz="0" w:space="0" w:color="auto"/>
            <w:left w:val="none" w:sz="0" w:space="0" w:color="auto"/>
            <w:bottom w:val="none" w:sz="0" w:space="0" w:color="auto"/>
            <w:right w:val="none" w:sz="0" w:space="0" w:color="auto"/>
          </w:divBdr>
        </w:div>
        <w:div w:id="1185939776">
          <w:marLeft w:val="640"/>
          <w:marRight w:val="0"/>
          <w:marTop w:val="0"/>
          <w:marBottom w:val="0"/>
          <w:divBdr>
            <w:top w:val="none" w:sz="0" w:space="0" w:color="auto"/>
            <w:left w:val="none" w:sz="0" w:space="0" w:color="auto"/>
            <w:bottom w:val="none" w:sz="0" w:space="0" w:color="auto"/>
            <w:right w:val="none" w:sz="0" w:space="0" w:color="auto"/>
          </w:divBdr>
        </w:div>
        <w:div w:id="1796560819">
          <w:marLeft w:val="640"/>
          <w:marRight w:val="0"/>
          <w:marTop w:val="0"/>
          <w:marBottom w:val="0"/>
          <w:divBdr>
            <w:top w:val="none" w:sz="0" w:space="0" w:color="auto"/>
            <w:left w:val="none" w:sz="0" w:space="0" w:color="auto"/>
            <w:bottom w:val="none" w:sz="0" w:space="0" w:color="auto"/>
            <w:right w:val="none" w:sz="0" w:space="0" w:color="auto"/>
          </w:divBdr>
        </w:div>
        <w:div w:id="165899781">
          <w:marLeft w:val="640"/>
          <w:marRight w:val="0"/>
          <w:marTop w:val="0"/>
          <w:marBottom w:val="0"/>
          <w:divBdr>
            <w:top w:val="none" w:sz="0" w:space="0" w:color="auto"/>
            <w:left w:val="none" w:sz="0" w:space="0" w:color="auto"/>
            <w:bottom w:val="none" w:sz="0" w:space="0" w:color="auto"/>
            <w:right w:val="none" w:sz="0" w:space="0" w:color="auto"/>
          </w:divBdr>
        </w:div>
        <w:div w:id="1295062114">
          <w:marLeft w:val="640"/>
          <w:marRight w:val="0"/>
          <w:marTop w:val="0"/>
          <w:marBottom w:val="0"/>
          <w:divBdr>
            <w:top w:val="none" w:sz="0" w:space="0" w:color="auto"/>
            <w:left w:val="none" w:sz="0" w:space="0" w:color="auto"/>
            <w:bottom w:val="none" w:sz="0" w:space="0" w:color="auto"/>
            <w:right w:val="none" w:sz="0" w:space="0" w:color="auto"/>
          </w:divBdr>
        </w:div>
        <w:div w:id="53549864">
          <w:marLeft w:val="640"/>
          <w:marRight w:val="0"/>
          <w:marTop w:val="0"/>
          <w:marBottom w:val="0"/>
          <w:divBdr>
            <w:top w:val="none" w:sz="0" w:space="0" w:color="auto"/>
            <w:left w:val="none" w:sz="0" w:space="0" w:color="auto"/>
            <w:bottom w:val="none" w:sz="0" w:space="0" w:color="auto"/>
            <w:right w:val="none" w:sz="0" w:space="0" w:color="auto"/>
          </w:divBdr>
        </w:div>
        <w:div w:id="1612736171">
          <w:marLeft w:val="640"/>
          <w:marRight w:val="0"/>
          <w:marTop w:val="0"/>
          <w:marBottom w:val="0"/>
          <w:divBdr>
            <w:top w:val="none" w:sz="0" w:space="0" w:color="auto"/>
            <w:left w:val="none" w:sz="0" w:space="0" w:color="auto"/>
            <w:bottom w:val="none" w:sz="0" w:space="0" w:color="auto"/>
            <w:right w:val="none" w:sz="0" w:space="0" w:color="auto"/>
          </w:divBdr>
        </w:div>
        <w:div w:id="1657606482">
          <w:marLeft w:val="640"/>
          <w:marRight w:val="0"/>
          <w:marTop w:val="0"/>
          <w:marBottom w:val="0"/>
          <w:divBdr>
            <w:top w:val="none" w:sz="0" w:space="0" w:color="auto"/>
            <w:left w:val="none" w:sz="0" w:space="0" w:color="auto"/>
            <w:bottom w:val="none" w:sz="0" w:space="0" w:color="auto"/>
            <w:right w:val="none" w:sz="0" w:space="0" w:color="auto"/>
          </w:divBdr>
        </w:div>
        <w:div w:id="1962220809">
          <w:marLeft w:val="640"/>
          <w:marRight w:val="0"/>
          <w:marTop w:val="0"/>
          <w:marBottom w:val="0"/>
          <w:divBdr>
            <w:top w:val="none" w:sz="0" w:space="0" w:color="auto"/>
            <w:left w:val="none" w:sz="0" w:space="0" w:color="auto"/>
            <w:bottom w:val="none" w:sz="0" w:space="0" w:color="auto"/>
            <w:right w:val="none" w:sz="0" w:space="0" w:color="auto"/>
          </w:divBdr>
        </w:div>
        <w:div w:id="31272048">
          <w:marLeft w:val="640"/>
          <w:marRight w:val="0"/>
          <w:marTop w:val="0"/>
          <w:marBottom w:val="0"/>
          <w:divBdr>
            <w:top w:val="none" w:sz="0" w:space="0" w:color="auto"/>
            <w:left w:val="none" w:sz="0" w:space="0" w:color="auto"/>
            <w:bottom w:val="none" w:sz="0" w:space="0" w:color="auto"/>
            <w:right w:val="none" w:sz="0" w:space="0" w:color="auto"/>
          </w:divBdr>
        </w:div>
        <w:div w:id="1790197560">
          <w:marLeft w:val="640"/>
          <w:marRight w:val="0"/>
          <w:marTop w:val="0"/>
          <w:marBottom w:val="0"/>
          <w:divBdr>
            <w:top w:val="none" w:sz="0" w:space="0" w:color="auto"/>
            <w:left w:val="none" w:sz="0" w:space="0" w:color="auto"/>
            <w:bottom w:val="none" w:sz="0" w:space="0" w:color="auto"/>
            <w:right w:val="none" w:sz="0" w:space="0" w:color="auto"/>
          </w:divBdr>
        </w:div>
        <w:div w:id="1489400816">
          <w:marLeft w:val="640"/>
          <w:marRight w:val="0"/>
          <w:marTop w:val="0"/>
          <w:marBottom w:val="0"/>
          <w:divBdr>
            <w:top w:val="none" w:sz="0" w:space="0" w:color="auto"/>
            <w:left w:val="none" w:sz="0" w:space="0" w:color="auto"/>
            <w:bottom w:val="none" w:sz="0" w:space="0" w:color="auto"/>
            <w:right w:val="none" w:sz="0" w:space="0" w:color="auto"/>
          </w:divBdr>
        </w:div>
        <w:div w:id="1485390872">
          <w:marLeft w:val="640"/>
          <w:marRight w:val="0"/>
          <w:marTop w:val="0"/>
          <w:marBottom w:val="0"/>
          <w:divBdr>
            <w:top w:val="none" w:sz="0" w:space="0" w:color="auto"/>
            <w:left w:val="none" w:sz="0" w:space="0" w:color="auto"/>
            <w:bottom w:val="none" w:sz="0" w:space="0" w:color="auto"/>
            <w:right w:val="none" w:sz="0" w:space="0" w:color="auto"/>
          </w:divBdr>
        </w:div>
        <w:div w:id="1618683423">
          <w:marLeft w:val="640"/>
          <w:marRight w:val="0"/>
          <w:marTop w:val="0"/>
          <w:marBottom w:val="0"/>
          <w:divBdr>
            <w:top w:val="none" w:sz="0" w:space="0" w:color="auto"/>
            <w:left w:val="none" w:sz="0" w:space="0" w:color="auto"/>
            <w:bottom w:val="none" w:sz="0" w:space="0" w:color="auto"/>
            <w:right w:val="none" w:sz="0" w:space="0" w:color="auto"/>
          </w:divBdr>
        </w:div>
        <w:div w:id="65299304">
          <w:marLeft w:val="640"/>
          <w:marRight w:val="0"/>
          <w:marTop w:val="0"/>
          <w:marBottom w:val="0"/>
          <w:divBdr>
            <w:top w:val="none" w:sz="0" w:space="0" w:color="auto"/>
            <w:left w:val="none" w:sz="0" w:space="0" w:color="auto"/>
            <w:bottom w:val="none" w:sz="0" w:space="0" w:color="auto"/>
            <w:right w:val="none" w:sz="0" w:space="0" w:color="auto"/>
          </w:divBdr>
        </w:div>
        <w:div w:id="764543937">
          <w:marLeft w:val="640"/>
          <w:marRight w:val="0"/>
          <w:marTop w:val="0"/>
          <w:marBottom w:val="0"/>
          <w:divBdr>
            <w:top w:val="none" w:sz="0" w:space="0" w:color="auto"/>
            <w:left w:val="none" w:sz="0" w:space="0" w:color="auto"/>
            <w:bottom w:val="none" w:sz="0" w:space="0" w:color="auto"/>
            <w:right w:val="none" w:sz="0" w:space="0" w:color="auto"/>
          </w:divBdr>
        </w:div>
        <w:div w:id="281688332">
          <w:marLeft w:val="640"/>
          <w:marRight w:val="0"/>
          <w:marTop w:val="0"/>
          <w:marBottom w:val="0"/>
          <w:divBdr>
            <w:top w:val="none" w:sz="0" w:space="0" w:color="auto"/>
            <w:left w:val="none" w:sz="0" w:space="0" w:color="auto"/>
            <w:bottom w:val="none" w:sz="0" w:space="0" w:color="auto"/>
            <w:right w:val="none" w:sz="0" w:space="0" w:color="auto"/>
          </w:divBdr>
        </w:div>
        <w:div w:id="739401771">
          <w:marLeft w:val="640"/>
          <w:marRight w:val="0"/>
          <w:marTop w:val="0"/>
          <w:marBottom w:val="0"/>
          <w:divBdr>
            <w:top w:val="none" w:sz="0" w:space="0" w:color="auto"/>
            <w:left w:val="none" w:sz="0" w:space="0" w:color="auto"/>
            <w:bottom w:val="none" w:sz="0" w:space="0" w:color="auto"/>
            <w:right w:val="none" w:sz="0" w:space="0" w:color="auto"/>
          </w:divBdr>
        </w:div>
        <w:div w:id="1956250385">
          <w:marLeft w:val="640"/>
          <w:marRight w:val="0"/>
          <w:marTop w:val="0"/>
          <w:marBottom w:val="0"/>
          <w:divBdr>
            <w:top w:val="none" w:sz="0" w:space="0" w:color="auto"/>
            <w:left w:val="none" w:sz="0" w:space="0" w:color="auto"/>
            <w:bottom w:val="none" w:sz="0" w:space="0" w:color="auto"/>
            <w:right w:val="none" w:sz="0" w:space="0" w:color="auto"/>
          </w:divBdr>
        </w:div>
        <w:div w:id="757336669">
          <w:marLeft w:val="640"/>
          <w:marRight w:val="0"/>
          <w:marTop w:val="0"/>
          <w:marBottom w:val="0"/>
          <w:divBdr>
            <w:top w:val="none" w:sz="0" w:space="0" w:color="auto"/>
            <w:left w:val="none" w:sz="0" w:space="0" w:color="auto"/>
            <w:bottom w:val="none" w:sz="0" w:space="0" w:color="auto"/>
            <w:right w:val="none" w:sz="0" w:space="0" w:color="auto"/>
          </w:divBdr>
        </w:div>
        <w:div w:id="366950149">
          <w:marLeft w:val="640"/>
          <w:marRight w:val="0"/>
          <w:marTop w:val="0"/>
          <w:marBottom w:val="0"/>
          <w:divBdr>
            <w:top w:val="none" w:sz="0" w:space="0" w:color="auto"/>
            <w:left w:val="none" w:sz="0" w:space="0" w:color="auto"/>
            <w:bottom w:val="none" w:sz="0" w:space="0" w:color="auto"/>
            <w:right w:val="none" w:sz="0" w:space="0" w:color="auto"/>
          </w:divBdr>
        </w:div>
        <w:div w:id="1373920539">
          <w:marLeft w:val="640"/>
          <w:marRight w:val="0"/>
          <w:marTop w:val="0"/>
          <w:marBottom w:val="0"/>
          <w:divBdr>
            <w:top w:val="none" w:sz="0" w:space="0" w:color="auto"/>
            <w:left w:val="none" w:sz="0" w:space="0" w:color="auto"/>
            <w:bottom w:val="none" w:sz="0" w:space="0" w:color="auto"/>
            <w:right w:val="none" w:sz="0" w:space="0" w:color="auto"/>
          </w:divBdr>
        </w:div>
        <w:div w:id="2134863528">
          <w:marLeft w:val="640"/>
          <w:marRight w:val="0"/>
          <w:marTop w:val="0"/>
          <w:marBottom w:val="0"/>
          <w:divBdr>
            <w:top w:val="none" w:sz="0" w:space="0" w:color="auto"/>
            <w:left w:val="none" w:sz="0" w:space="0" w:color="auto"/>
            <w:bottom w:val="none" w:sz="0" w:space="0" w:color="auto"/>
            <w:right w:val="none" w:sz="0" w:space="0" w:color="auto"/>
          </w:divBdr>
        </w:div>
        <w:div w:id="1315374247">
          <w:marLeft w:val="640"/>
          <w:marRight w:val="0"/>
          <w:marTop w:val="0"/>
          <w:marBottom w:val="0"/>
          <w:divBdr>
            <w:top w:val="none" w:sz="0" w:space="0" w:color="auto"/>
            <w:left w:val="none" w:sz="0" w:space="0" w:color="auto"/>
            <w:bottom w:val="none" w:sz="0" w:space="0" w:color="auto"/>
            <w:right w:val="none" w:sz="0" w:space="0" w:color="auto"/>
          </w:divBdr>
        </w:div>
        <w:div w:id="220752315">
          <w:marLeft w:val="640"/>
          <w:marRight w:val="0"/>
          <w:marTop w:val="0"/>
          <w:marBottom w:val="0"/>
          <w:divBdr>
            <w:top w:val="none" w:sz="0" w:space="0" w:color="auto"/>
            <w:left w:val="none" w:sz="0" w:space="0" w:color="auto"/>
            <w:bottom w:val="none" w:sz="0" w:space="0" w:color="auto"/>
            <w:right w:val="none" w:sz="0" w:space="0" w:color="auto"/>
          </w:divBdr>
        </w:div>
        <w:div w:id="1224372899">
          <w:marLeft w:val="640"/>
          <w:marRight w:val="0"/>
          <w:marTop w:val="0"/>
          <w:marBottom w:val="0"/>
          <w:divBdr>
            <w:top w:val="none" w:sz="0" w:space="0" w:color="auto"/>
            <w:left w:val="none" w:sz="0" w:space="0" w:color="auto"/>
            <w:bottom w:val="none" w:sz="0" w:space="0" w:color="auto"/>
            <w:right w:val="none" w:sz="0" w:space="0" w:color="auto"/>
          </w:divBdr>
        </w:div>
        <w:div w:id="298195851">
          <w:marLeft w:val="640"/>
          <w:marRight w:val="0"/>
          <w:marTop w:val="0"/>
          <w:marBottom w:val="0"/>
          <w:divBdr>
            <w:top w:val="none" w:sz="0" w:space="0" w:color="auto"/>
            <w:left w:val="none" w:sz="0" w:space="0" w:color="auto"/>
            <w:bottom w:val="none" w:sz="0" w:space="0" w:color="auto"/>
            <w:right w:val="none" w:sz="0" w:space="0" w:color="auto"/>
          </w:divBdr>
        </w:div>
        <w:div w:id="779225898">
          <w:marLeft w:val="640"/>
          <w:marRight w:val="0"/>
          <w:marTop w:val="0"/>
          <w:marBottom w:val="0"/>
          <w:divBdr>
            <w:top w:val="none" w:sz="0" w:space="0" w:color="auto"/>
            <w:left w:val="none" w:sz="0" w:space="0" w:color="auto"/>
            <w:bottom w:val="none" w:sz="0" w:space="0" w:color="auto"/>
            <w:right w:val="none" w:sz="0" w:space="0" w:color="auto"/>
          </w:divBdr>
        </w:div>
        <w:div w:id="1467620222">
          <w:marLeft w:val="640"/>
          <w:marRight w:val="0"/>
          <w:marTop w:val="0"/>
          <w:marBottom w:val="0"/>
          <w:divBdr>
            <w:top w:val="none" w:sz="0" w:space="0" w:color="auto"/>
            <w:left w:val="none" w:sz="0" w:space="0" w:color="auto"/>
            <w:bottom w:val="none" w:sz="0" w:space="0" w:color="auto"/>
            <w:right w:val="none" w:sz="0" w:space="0" w:color="auto"/>
          </w:divBdr>
        </w:div>
        <w:div w:id="1225145756">
          <w:marLeft w:val="640"/>
          <w:marRight w:val="0"/>
          <w:marTop w:val="0"/>
          <w:marBottom w:val="0"/>
          <w:divBdr>
            <w:top w:val="none" w:sz="0" w:space="0" w:color="auto"/>
            <w:left w:val="none" w:sz="0" w:space="0" w:color="auto"/>
            <w:bottom w:val="none" w:sz="0" w:space="0" w:color="auto"/>
            <w:right w:val="none" w:sz="0" w:space="0" w:color="auto"/>
          </w:divBdr>
        </w:div>
        <w:div w:id="799491437">
          <w:marLeft w:val="640"/>
          <w:marRight w:val="0"/>
          <w:marTop w:val="0"/>
          <w:marBottom w:val="0"/>
          <w:divBdr>
            <w:top w:val="none" w:sz="0" w:space="0" w:color="auto"/>
            <w:left w:val="none" w:sz="0" w:space="0" w:color="auto"/>
            <w:bottom w:val="none" w:sz="0" w:space="0" w:color="auto"/>
            <w:right w:val="none" w:sz="0" w:space="0" w:color="auto"/>
          </w:divBdr>
        </w:div>
        <w:div w:id="2111580686">
          <w:marLeft w:val="640"/>
          <w:marRight w:val="0"/>
          <w:marTop w:val="0"/>
          <w:marBottom w:val="0"/>
          <w:divBdr>
            <w:top w:val="none" w:sz="0" w:space="0" w:color="auto"/>
            <w:left w:val="none" w:sz="0" w:space="0" w:color="auto"/>
            <w:bottom w:val="none" w:sz="0" w:space="0" w:color="auto"/>
            <w:right w:val="none" w:sz="0" w:space="0" w:color="auto"/>
          </w:divBdr>
        </w:div>
        <w:div w:id="1904755490">
          <w:marLeft w:val="640"/>
          <w:marRight w:val="0"/>
          <w:marTop w:val="0"/>
          <w:marBottom w:val="0"/>
          <w:divBdr>
            <w:top w:val="none" w:sz="0" w:space="0" w:color="auto"/>
            <w:left w:val="none" w:sz="0" w:space="0" w:color="auto"/>
            <w:bottom w:val="none" w:sz="0" w:space="0" w:color="auto"/>
            <w:right w:val="none" w:sz="0" w:space="0" w:color="auto"/>
          </w:divBdr>
        </w:div>
        <w:div w:id="2139520791">
          <w:marLeft w:val="640"/>
          <w:marRight w:val="0"/>
          <w:marTop w:val="0"/>
          <w:marBottom w:val="0"/>
          <w:divBdr>
            <w:top w:val="none" w:sz="0" w:space="0" w:color="auto"/>
            <w:left w:val="none" w:sz="0" w:space="0" w:color="auto"/>
            <w:bottom w:val="none" w:sz="0" w:space="0" w:color="auto"/>
            <w:right w:val="none" w:sz="0" w:space="0" w:color="auto"/>
          </w:divBdr>
        </w:div>
        <w:div w:id="821123817">
          <w:marLeft w:val="640"/>
          <w:marRight w:val="0"/>
          <w:marTop w:val="0"/>
          <w:marBottom w:val="0"/>
          <w:divBdr>
            <w:top w:val="none" w:sz="0" w:space="0" w:color="auto"/>
            <w:left w:val="none" w:sz="0" w:space="0" w:color="auto"/>
            <w:bottom w:val="none" w:sz="0" w:space="0" w:color="auto"/>
            <w:right w:val="none" w:sz="0" w:space="0" w:color="auto"/>
          </w:divBdr>
        </w:div>
        <w:div w:id="862522543">
          <w:marLeft w:val="640"/>
          <w:marRight w:val="0"/>
          <w:marTop w:val="0"/>
          <w:marBottom w:val="0"/>
          <w:divBdr>
            <w:top w:val="none" w:sz="0" w:space="0" w:color="auto"/>
            <w:left w:val="none" w:sz="0" w:space="0" w:color="auto"/>
            <w:bottom w:val="none" w:sz="0" w:space="0" w:color="auto"/>
            <w:right w:val="none" w:sz="0" w:space="0" w:color="auto"/>
          </w:divBdr>
        </w:div>
        <w:div w:id="856426659">
          <w:marLeft w:val="640"/>
          <w:marRight w:val="0"/>
          <w:marTop w:val="0"/>
          <w:marBottom w:val="0"/>
          <w:divBdr>
            <w:top w:val="none" w:sz="0" w:space="0" w:color="auto"/>
            <w:left w:val="none" w:sz="0" w:space="0" w:color="auto"/>
            <w:bottom w:val="none" w:sz="0" w:space="0" w:color="auto"/>
            <w:right w:val="none" w:sz="0" w:space="0" w:color="auto"/>
          </w:divBdr>
        </w:div>
        <w:div w:id="1362776853">
          <w:marLeft w:val="640"/>
          <w:marRight w:val="0"/>
          <w:marTop w:val="0"/>
          <w:marBottom w:val="0"/>
          <w:divBdr>
            <w:top w:val="none" w:sz="0" w:space="0" w:color="auto"/>
            <w:left w:val="none" w:sz="0" w:space="0" w:color="auto"/>
            <w:bottom w:val="none" w:sz="0" w:space="0" w:color="auto"/>
            <w:right w:val="none" w:sz="0" w:space="0" w:color="auto"/>
          </w:divBdr>
        </w:div>
        <w:div w:id="1629126264">
          <w:marLeft w:val="640"/>
          <w:marRight w:val="0"/>
          <w:marTop w:val="0"/>
          <w:marBottom w:val="0"/>
          <w:divBdr>
            <w:top w:val="none" w:sz="0" w:space="0" w:color="auto"/>
            <w:left w:val="none" w:sz="0" w:space="0" w:color="auto"/>
            <w:bottom w:val="none" w:sz="0" w:space="0" w:color="auto"/>
            <w:right w:val="none" w:sz="0" w:space="0" w:color="auto"/>
          </w:divBdr>
        </w:div>
        <w:div w:id="1966619385">
          <w:marLeft w:val="640"/>
          <w:marRight w:val="0"/>
          <w:marTop w:val="0"/>
          <w:marBottom w:val="0"/>
          <w:divBdr>
            <w:top w:val="none" w:sz="0" w:space="0" w:color="auto"/>
            <w:left w:val="none" w:sz="0" w:space="0" w:color="auto"/>
            <w:bottom w:val="none" w:sz="0" w:space="0" w:color="auto"/>
            <w:right w:val="none" w:sz="0" w:space="0" w:color="auto"/>
          </w:divBdr>
        </w:div>
        <w:div w:id="2019623432">
          <w:marLeft w:val="640"/>
          <w:marRight w:val="0"/>
          <w:marTop w:val="0"/>
          <w:marBottom w:val="0"/>
          <w:divBdr>
            <w:top w:val="none" w:sz="0" w:space="0" w:color="auto"/>
            <w:left w:val="none" w:sz="0" w:space="0" w:color="auto"/>
            <w:bottom w:val="none" w:sz="0" w:space="0" w:color="auto"/>
            <w:right w:val="none" w:sz="0" w:space="0" w:color="auto"/>
          </w:divBdr>
        </w:div>
        <w:div w:id="1770616151">
          <w:marLeft w:val="640"/>
          <w:marRight w:val="0"/>
          <w:marTop w:val="0"/>
          <w:marBottom w:val="0"/>
          <w:divBdr>
            <w:top w:val="none" w:sz="0" w:space="0" w:color="auto"/>
            <w:left w:val="none" w:sz="0" w:space="0" w:color="auto"/>
            <w:bottom w:val="none" w:sz="0" w:space="0" w:color="auto"/>
            <w:right w:val="none" w:sz="0" w:space="0" w:color="auto"/>
          </w:divBdr>
        </w:div>
        <w:div w:id="1028413248">
          <w:marLeft w:val="640"/>
          <w:marRight w:val="0"/>
          <w:marTop w:val="0"/>
          <w:marBottom w:val="0"/>
          <w:divBdr>
            <w:top w:val="none" w:sz="0" w:space="0" w:color="auto"/>
            <w:left w:val="none" w:sz="0" w:space="0" w:color="auto"/>
            <w:bottom w:val="none" w:sz="0" w:space="0" w:color="auto"/>
            <w:right w:val="none" w:sz="0" w:space="0" w:color="auto"/>
          </w:divBdr>
        </w:div>
        <w:div w:id="1376079628">
          <w:marLeft w:val="640"/>
          <w:marRight w:val="0"/>
          <w:marTop w:val="0"/>
          <w:marBottom w:val="0"/>
          <w:divBdr>
            <w:top w:val="none" w:sz="0" w:space="0" w:color="auto"/>
            <w:left w:val="none" w:sz="0" w:space="0" w:color="auto"/>
            <w:bottom w:val="none" w:sz="0" w:space="0" w:color="auto"/>
            <w:right w:val="none" w:sz="0" w:space="0" w:color="auto"/>
          </w:divBdr>
        </w:div>
        <w:div w:id="338702571">
          <w:marLeft w:val="640"/>
          <w:marRight w:val="0"/>
          <w:marTop w:val="0"/>
          <w:marBottom w:val="0"/>
          <w:divBdr>
            <w:top w:val="none" w:sz="0" w:space="0" w:color="auto"/>
            <w:left w:val="none" w:sz="0" w:space="0" w:color="auto"/>
            <w:bottom w:val="none" w:sz="0" w:space="0" w:color="auto"/>
            <w:right w:val="none" w:sz="0" w:space="0" w:color="auto"/>
          </w:divBdr>
        </w:div>
        <w:div w:id="817921697">
          <w:marLeft w:val="640"/>
          <w:marRight w:val="0"/>
          <w:marTop w:val="0"/>
          <w:marBottom w:val="0"/>
          <w:divBdr>
            <w:top w:val="none" w:sz="0" w:space="0" w:color="auto"/>
            <w:left w:val="none" w:sz="0" w:space="0" w:color="auto"/>
            <w:bottom w:val="none" w:sz="0" w:space="0" w:color="auto"/>
            <w:right w:val="none" w:sz="0" w:space="0" w:color="auto"/>
          </w:divBdr>
        </w:div>
        <w:div w:id="398290578">
          <w:marLeft w:val="640"/>
          <w:marRight w:val="0"/>
          <w:marTop w:val="0"/>
          <w:marBottom w:val="0"/>
          <w:divBdr>
            <w:top w:val="none" w:sz="0" w:space="0" w:color="auto"/>
            <w:left w:val="none" w:sz="0" w:space="0" w:color="auto"/>
            <w:bottom w:val="none" w:sz="0" w:space="0" w:color="auto"/>
            <w:right w:val="none" w:sz="0" w:space="0" w:color="auto"/>
          </w:divBdr>
        </w:div>
        <w:div w:id="58217319">
          <w:marLeft w:val="640"/>
          <w:marRight w:val="0"/>
          <w:marTop w:val="0"/>
          <w:marBottom w:val="0"/>
          <w:divBdr>
            <w:top w:val="none" w:sz="0" w:space="0" w:color="auto"/>
            <w:left w:val="none" w:sz="0" w:space="0" w:color="auto"/>
            <w:bottom w:val="none" w:sz="0" w:space="0" w:color="auto"/>
            <w:right w:val="none" w:sz="0" w:space="0" w:color="auto"/>
          </w:divBdr>
        </w:div>
        <w:div w:id="885605416">
          <w:marLeft w:val="640"/>
          <w:marRight w:val="0"/>
          <w:marTop w:val="0"/>
          <w:marBottom w:val="0"/>
          <w:divBdr>
            <w:top w:val="none" w:sz="0" w:space="0" w:color="auto"/>
            <w:left w:val="none" w:sz="0" w:space="0" w:color="auto"/>
            <w:bottom w:val="none" w:sz="0" w:space="0" w:color="auto"/>
            <w:right w:val="none" w:sz="0" w:space="0" w:color="auto"/>
          </w:divBdr>
        </w:div>
        <w:div w:id="1400834352">
          <w:marLeft w:val="640"/>
          <w:marRight w:val="0"/>
          <w:marTop w:val="0"/>
          <w:marBottom w:val="0"/>
          <w:divBdr>
            <w:top w:val="none" w:sz="0" w:space="0" w:color="auto"/>
            <w:left w:val="none" w:sz="0" w:space="0" w:color="auto"/>
            <w:bottom w:val="none" w:sz="0" w:space="0" w:color="auto"/>
            <w:right w:val="none" w:sz="0" w:space="0" w:color="auto"/>
          </w:divBdr>
        </w:div>
        <w:div w:id="291206484">
          <w:marLeft w:val="640"/>
          <w:marRight w:val="0"/>
          <w:marTop w:val="0"/>
          <w:marBottom w:val="0"/>
          <w:divBdr>
            <w:top w:val="none" w:sz="0" w:space="0" w:color="auto"/>
            <w:left w:val="none" w:sz="0" w:space="0" w:color="auto"/>
            <w:bottom w:val="none" w:sz="0" w:space="0" w:color="auto"/>
            <w:right w:val="none" w:sz="0" w:space="0" w:color="auto"/>
          </w:divBdr>
        </w:div>
        <w:div w:id="823857066">
          <w:marLeft w:val="640"/>
          <w:marRight w:val="0"/>
          <w:marTop w:val="0"/>
          <w:marBottom w:val="0"/>
          <w:divBdr>
            <w:top w:val="none" w:sz="0" w:space="0" w:color="auto"/>
            <w:left w:val="none" w:sz="0" w:space="0" w:color="auto"/>
            <w:bottom w:val="none" w:sz="0" w:space="0" w:color="auto"/>
            <w:right w:val="none" w:sz="0" w:space="0" w:color="auto"/>
          </w:divBdr>
        </w:div>
        <w:div w:id="2123452722">
          <w:marLeft w:val="640"/>
          <w:marRight w:val="0"/>
          <w:marTop w:val="0"/>
          <w:marBottom w:val="0"/>
          <w:divBdr>
            <w:top w:val="none" w:sz="0" w:space="0" w:color="auto"/>
            <w:left w:val="none" w:sz="0" w:space="0" w:color="auto"/>
            <w:bottom w:val="none" w:sz="0" w:space="0" w:color="auto"/>
            <w:right w:val="none" w:sz="0" w:space="0" w:color="auto"/>
          </w:divBdr>
        </w:div>
        <w:div w:id="449906128">
          <w:marLeft w:val="640"/>
          <w:marRight w:val="0"/>
          <w:marTop w:val="0"/>
          <w:marBottom w:val="0"/>
          <w:divBdr>
            <w:top w:val="none" w:sz="0" w:space="0" w:color="auto"/>
            <w:left w:val="none" w:sz="0" w:space="0" w:color="auto"/>
            <w:bottom w:val="none" w:sz="0" w:space="0" w:color="auto"/>
            <w:right w:val="none" w:sz="0" w:space="0" w:color="auto"/>
          </w:divBdr>
        </w:div>
        <w:div w:id="2039306096">
          <w:marLeft w:val="640"/>
          <w:marRight w:val="0"/>
          <w:marTop w:val="0"/>
          <w:marBottom w:val="0"/>
          <w:divBdr>
            <w:top w:val="none" w:sz="0" w:space="0" w:color="auto"/>
            <w:left w:val="none" w:sz="0" w:space="0" w:color="auto"/>
            <w:bottom w:val="none" w:sz="0" w:space="0" w:color="auto"/>
            <w:right w:val="none" w:sz="0" w:space="0" w:color="auto"/>
          </w:divBdr>
        </w:div>
        <w:div w:id="79067994">
          <w:marLeft w:val="640"/>
          <w:marRight w:val="0"/>
          <w:marTop w:val="0"/>
          <w:marBottom w:val="0"/>
          <w:divBdr>
            <w:top w:val="none" w:sz="0" w:space="0" w:color="auto"/>
            <w:left w:val="none" w:sz="0" w:space="0" w:color="auto"/>
            <w:bottom w:val="none" w:sz="0" w:space="0" w:color="auto"/>
            <w:right w:val="none" w:sz="0" w:space="0" w:color="auto"/>
          </w:divBdr>
        </w:div>
        <w:div w:id="1410888339">
          <w:marLeft w:val="640"/>
          <w:marRight w:val="0"/>
          <w:marTop w:val="0"/>
          <w:marBottom w:val="0"/>
          <w:divBdr>
            <w:top w:val="none" w:sz="0" w:space="0" w:color="auto"/>
            <w:left w:val="none" w:sz="0" w:space="0" w:color="auto"/>
            <w:bottom w:val="none" w:sz="0" w:space="0" w:color="auto"/>
            <w:right w:val="none" w:sz="0" w:space="0" w:color="auto"/>
          </w:divBdr>
        </w:div>
        <w:div w:id="525212931">
          <w:marLeft w:val="640"/>
          <w:marRight w:val="0"/>
          <w:marTop w:val="0"/>
          <w:marBottom w:val="0"/>
          <w:divBdr>
            <w:top w:val="none" w:sz="0" w:space="0" w:color="auto"/>
            <w:left w:val="none" w:sz="0" w:space="0" w:color="auto"/>
            <w:bottom w:val="none" w:sz="0" w:space="0" w:color="auto"/>
            <w:right w:val="none" w:sz="0" w:space="0" w:color="auto"/>
          </w:divBdr>
        </w:div>
        <w:div w:id="180049889">
          <w:marLeft w:val="640"/>
          <w:marRight w:val="0"/>
          <w:marTop w:val="0"/>
          <w:marBottom w:val="0"/>
          <w:divBdr>
            <w:top w:val="none" w:sz="0" w:space="0" w:color="auto"/>
            <w:left w:val="none" w:sz="0" w:space="0" w:color="auto"/>
            <w:bottom w:val="none" w:sz="0" w:space="0" w:color="auto"/>
            <w:right w:val="none" w:sz="0" w:space="0" w:color="auto"/>
          </w:divBdr>
        </w:div>
        <w:div w:id="2025277119">
          <w:marLeft w:val="640"/>
          <w:marRight w:val="0"/>
          <w:marTop w:val="0"/>
          <w:marBottom w:val="0"/>
          <w:divBdr>
            <w:top w:val="none" w:sz="0" w:space="0" w:color="auto"/>
            <w:left w:val="none" w:sz="0" w:space="0" w:color="auto"/>
            <w:bottom w:val="none" w:sz="0" w:space="0" w:color="auto"/>
            <w:right w:val="none" w:sz="0" w:space="0" w:color="auto"/>
          </w:divBdr>
        </w:div>
        <w:div w:id="752168572">
          <w:marLeft w:val="640"/>
          <w:marRight w:val="0"/>
          <w:marTop w:val="0"/>
          <w:marBottom w:val="0"/>
          <w:divBdr>
            <w:top w:val="none" w:sz="0" w:space="0" w:color="auto"/>
            <w:left w:val="none" w:sz="0" w:space="0" w:color="auto"/>
            <w:bottom w:val="none" w:sz="0" w:space="0" w:color="auto"/>
            <w:right w:val="none" w:sz="0" w:space="0" w:color="auto"/>
          </w:divBdr>
        </w:div>
        <w:div w:id="1317802783">
          <w:marLeft w:val="640"/>
          <w:marRight w:val="0"/>
          <w:marTop w:val="0"/>
          <w:marBottom w:val="0"/>
          <w:divBdr>
            <w:top w:val="none" w:sz="0" w:space="0" w:color="auto"/>
            <w:left w:val="none" w:sz="0" w:space="0" w:color="auto"/>
            <w:bottom w:val="none" w:sz="0" w:space="0" w:color="auto"/>
            <w:right w:val="none" w:sz="0" w:space="0" w:color="auto"/>
          </w:divBdr>
        </w:div>
      </w:divsChild>
    </w:div>
    <w:div w:id="745952993">
      <w:bodyDiv w:val="1"/>
      <w:marLeft w:val="0"/>
      <w:marRight w:val="0"/>
      <w:marTop w:val="0"/>
      <w:marBottom w:val="0"/>
      <w:divBdr>
        <w:top w:val="none" w:sz="0" w:space="0" w:color="auto"/>
        <w:left w:val="none" w:sz="0" w:space="0" w:color="auto"/>
        <w:bottom w:val="none" w:sz="0" w:space="0" w:color="auto"/>
        <w:right w:val="none" w:sz="0" w:space="0" w:color="auto"/>
      </w:divBdr>
    </w:div>
    <w:div w:id="747383594">
      <w:bodyDiv w:val="1"/>
      <w:marLeft w:val="0"/>
      <w:marRight w:val="0"/>
      <w:marTop w:val="0"/>
      <w:marBottom w:val="0"/>
      <w:divBdr>
        <w:top w:val="none" w:sz="0" w:space="0" w:color="auto"/>
        <w:left w:val="none" w:sz="0" w:space="0" w:color="auto"/>
        <w:bottom w:val="none" w:sz="0" w:space="0" w:color="auto"/>
        <w:right w:val="none" w:sz="0" w:space="0" w:color="auto"/>
      </w:divBdr>
    </w:div>
    <w:div w:id="761071187">
      <w:bodyDiv w:val="1"/>
      <w:marLeft w:val="0"/>
      <w:marRight w:val="0"/>
      <w:marTop w:val="0"/>
      <w:marBottom w:val="0"/>
      <w:divBdr>
        <w:top w:val="none" w:sz="0" w:space="0" w:color="auto"/>
        <w:left w:val="none" w:sz="0" w:space="0" w:color="auto"/>
        <w:bottom w:val="none" w:sz="0" w:space="0" w:color="auto"/>
        <w:right w:val="none" w:sz="0" w:space="0" w:color="auto"/>
      </w:divBdr>
    </w:div>
    <w:div w:id="773742178">
      <w:bodyDiv w:val="1"/>
      <w:marLeft w:val="0"/>
      <w:marRight w:val="0"/>
      <w:marTop w:val="0"/>
      <w:marBottom w:val="0"/>
      <w:divBdr>
        <w:top w:val="none" w:sz="0" w:space="0" w:color="auto"/>
        <w:left w:val="none" w:sz="0" w:space="0" w:color="auto"/>
        <w:bottom w:val="none" w:sz="0" w:space="0" w:color="auto"/>
        <w:right w:val="none" w:sz="0" w:space="0" w:color="auto"/>
      </w:divBdr>
    </w:div>
    <w:div w:id="778842492">
      <w:bodyDiv w:val="1"/>
      <w:marLeft w:val="0"/>
      <w:marRight w:val="0"/>
      <w:marTop w:val="0"/>
      <w:marBottom w:val="0"/>
      <w:divBdr>
        <w:top w:val="none" w:sz="0" w:space="0" w:color="auto"/>
        <w:left w:val="none" w:sz="0" w:space="0" w:color="auto"/>
        <w:bottom w:val="none" w:sz="0" w:space="0" w:color="auto"/>
        <w:right w:val="none" w:sz="0" w:space="0" w:color="auto"/>
      </w:divBdr>
    </w:div>
    <w:div w:id="789977895">
      <w:bodyDiv w:val="1"/>
      <w:marLeft w:val="0"/>
      <w:marRight w:val="0"/>
      <w:marTop w:val="0"/>
      <w:marBottom w:val="0"/>
      <w:divBdr>
        <w:top w:val="none" w:sz="0" w:space="0" w:color="auto"/>
        <w:left w:val="none" w:sz="0" w:space="0" w:color="auto"/>
        <w:bottom w:val="none" w:sz="0" w:space="0" w:color="auto"/>
        <w:right w:val="none" w:sz="0" w:space="0" w:color="auto"/>
      </w:divBdr>
      <w:divsChild>
        <w:div w:id="504563106">
          <w:marLeft w:val="480"/>
          <w:marRight w:val="0"/>
          <w:marTop w:val="0"/>
          <w:marBottom w:val="0"/>
          <w:divBdr>
            <w:top w:val="none" w:sz="0" w:space="0" w:color="auto"/>
            <w:left w:val="none" w:sz="0" w:space="0" w:color="auto"/>
            <w:bottom w:val="none" w:sz="0" w:space="0" w:color="auto"/>
            <w:right w:val="none" w:sz="0" w:space="0" w:color="auto"/>
          </w:divBdr>
        </w:div>
        <w:div w:id="511190522">
          <w:marLeft w:val="480"/>
          <w:marRight w:val="0"/>
          <w:marTop w:val="0"/>
          <w:marBottom w:val="0"/>
          <w:divBdr>
            <w:top w:val="none" w:sz="0" w:space="0" w:color="auto"/>
            <w:left w:val="none" w:sz="0" w:space="0" w:color="auto"/>
            <w:bottom w:val="none" w:sz="0" w:space="0" w:color="auto"/>
            <w:right w:val="none" w:sz="0" w:space="0" w:color="auto"/>
          </w:divBdr>
        </w:div>
        <w:div w:id="167066128">
          <w:marLeft w:val="480"/>
          <w:marRight w:val="0"/>
          <w:marTop w:val="0"/>
          <w:marBottom w:val="0"/>
          <w:divBdr>
            <w:top w:val="none" w:sz="0" w:space="0" w:color="auto"/>
            <w:left w:val="none" w:sz="0" w:space="0" w:color="auto"/>
            <w:bottom w:val="none" w:sz="0" w:space="0" w:color="auto"/>
            <w:right w:val="none" w:sz="0" w:space="0" w:color="auto"/>
          </w:divBdr>
        </w:div>
        <w:div w:id="47724267">
          <w:marLeft w:val="480"/>
          <w:marRight w:val="0"/>
          <w:marTop w:val="0"/>
          <w:marBottom w:val="0"/>
          <w:divBdr>
            <w:top w:val="none" w:sz="0" w:space="0" w:color="auto"/>
            <w:left w:val="none" w:sz="0" w:space="0" w:color="auto"/>
            <w:bottom w:val="none" w:sz="0" w:space="0" w:color="auto"/>
            <w:right w:val="none" w:sz="0" w:space="0" w:color="auto"/>
          </w:divBdr>
        </w:div>
        <w:div w:id="1896820276">
          <w:marLeft w:val="480"/>
          <w:marRight w:val="0"/>
          <w:marTop w:val="0"/>
          <w:marBottom w:val="0"/>
          <w:divBdr>
            <w:top w:val="none" w:sz="0" w:space="0" w:color="auto"/>
            <w:left w:val="none" w:sz="0" w:space="0" w:color="auto"/>
            <w:bottom w:val="none" w:sz="0" w:space="0" w:color="auto"/>
            <w:right w:val="none" w:sz="0" w:space="0" w:color="auto"/>
          </w:divBdr>
        </w:div>
        <w:div w:id="587469568">
          <w:marLeft w:val="480"/>
          <w:marRight w:val="0"/>
          <w:marTop w:val="0"/>
          <w:marBottom w:val="0"/>
          <w:divBdr>
            <w:top w:val="none" w:sz="0" w:space="0" w:color="auto"/>
            <w:left w:val="none" w:sz="0" w:space="0" w:color="auto"/>
            <w:bottom w:val="none" w:sz="0" w:space="0" w:color="auto"/>
            <w:right w:val="none" w:sz="0" w:space="0" w:color="auto"/>
          </w:divBdr>
        </w:div>
        <w:div w:id="2058509823">
          <w:marLeft w:val="480"/>
          <w:marRight w:val="0"/>
          <w:marTop w:val="0"/>
          <w:marBottom w:val="0"/>
          <w:divBdr>
            <w:top w:val="none" w:sz="0" w:space="0" w:color="auto"/>
            <w:left w:val="none" w:sz="0" w:space="0" w:color="auto"/>
            <w:bottom w:val="none" w:sz="0" w:space="0" w:color="auto"/>
            <w:right w:val="none" w:sz="0" w:space="0" w:color="auto"/>
          </w:divBdr>
        </w:div>
        <w:div w:id="505638201">
          <w:marLeft w:val="480"/>
          <w:marRight w:val="0"/>
          <w:marTop w:val="0"/>
          <w:marBottom w:val="0"/>
          <w:divBdr>
            <w:top w:val="none" w:sz="0" w:space="0" w:color="auto"/>
            <w:left w:val="none" w:sz="0" w:space="0" w:color="auto"/>
            <w:bottom w:val="none" w:sz="0" w:space="0" w:color="auto"/>
            <w:right w:val="none" w:sz="0" w:space="0" w:color="auto"/>
          </w:divBdr>
        </w:div>
        <w:div w:id="1383554683">
          <w:marLeft w:val="480"/>
          <w:marRight w:val="0"/>
          <w:marTop w:val="0"/>
          <w:marBottom w:val="0"/>
          <w:divBdr>
            <w:top w:val="none" w:sz="0" w:space="0" w:color="auto"/>
            <w:left w:val="none" w:sz="0" w:space="0" w:color="auto"/>
            <w:bottom w:val="none" w:sz="0" w:space="0" w:color="auto"/>
            <w:right w:val="none" w:sz="0" w:space="0" w:color="auto"/>
          </w:divBdr>
        </w:div>
        <w:div w:id="857546132">
          <w:marLeft w:val="480"/>
          <w:marRight w:val="0"/>
          <w:marTop w:val="0"/>
          <w:marBottom w:val="0"/>
          <w:divBdr>
            <w:top w:val="none" w:sz="0" w:space="0" w:color="auto"/>
            <w:left w:val="none" w:sz="0" w:space="0" w:color="auto"/>
            <w:bottom w:val="none" w:sz="0" w:space="0" w:color="auto"/>
            <w:right w:val="none" w:sz="0" w:space="0" w:color="auto"/>
          </w:divBdr>
        </w:div>
        <w:div w:id="1326012444">
          <w:marLeft w:val="480"/>
          <w:marRight w:val="0"/>
          <w:marTop w:val="0"/>
          <w:marBottom w:val="0"/>
          <w:divBdr>
            <w:top w:val="none" w:sz="0" w:space="0" w:color="auto"/>
            <w:left w:val="none" w:sz="0" w:space="0" w:color="auto"/>
            <w:bottom w:val="none" w:sz="0" w:space="0" w:color="auto"/>
            <w:right w:val="none" w:sz="0" w:space="0" w:color="auto"/>
          </w:divBdr>
        </w:div>
        <w:div w:id="1130125523">
          <w:marLeft w:val="480"/>
          <w:marRight w:val="0"/>
          <w:marTop w:val="0"/>
          <w:marBottom w:val="0"/>
          <w:divBdr>
            <w:top w:val="none" w:sz="0" w:space="0" w:color="auto"/>
            <w:left w:val="none" w:sz="0" w:space="0" w:color="auto"/>
            <w:bottom w:val="none" w:sz="0" w:space="0" w:color="auto"/>
            <w:right w:val="none" w:sz="0" w:space="0" w:color="auto"/>
          </w:divBdr>
        </w:div>
        <w:div w:id="812678059">
          <w:marLeft w:val="480"/>
          <w:marRight w:val="0"/>
          <w:marTop w:val="0"/>
          <w:marBottom w:val="0"/>
          <w:divBdr>
            <w:top w:val="none" w:sz="0" w:space="0" w:color="auto"/>
            <w:left w:val="none" w:sz="0" w:space="0" w:color="auto"/>
            <w:bottom w:val="none" w:sz="0" w:space="0" w:color="auto"/>
            <w:right w:val="none" w:sz="0" w:space="0" w:color="auto"/>
          </w:divBdr>
        </w:div>
        <w:div w:id="1886676235">
          <w:marLeft w:val="480"/>
          <w:marRight w:val="0"/>
          <w:marTop w:val="0"/>
          <w:marBottom w:val="0"/>
          <w:divBdr>
            <w:top w:val="none" w:sz="0" w:space="0" w:color="auto"/>
            <w:left w:val="none" w:sz="0" w:space="0" w:color="auto"/>
            <w:bottom w:val="none" w:sz="0" w:space="0" w:color="auto"/>
            <w:right w:val="none" w:sz="0" w:space="0" w:color="auto"/>
          </w:divBdr>
        </w:div>
        <w:div w:id="135683099">
          <w:marLeft w:val="480"/>
          <w:marRight w:val="0"/>
          <w:marTop w:val="0"/>
          <w:marBottom w:val="0"/>
          <w:divBdr>
            <w:top w:val="none" w:sz="0" w:space="0" w:color="auto"/>
            <w:left w:val="none" w:sz="0" w:space="0" w:color="auto"/>
            <w:bottom w:val="none" w:sz="0" w:space="0" w:color="auto"/>
            <w:right w:val="none" w:sz="0" w:space="0" w:color="auto"/>
          </w:divBdr>
        </w:div>
        <w:div w:id="612135619">
          <w:marLeft w:val="480"/>
          <w:marRight w:val="0"/>
          <w:marTop w:val="0"/>
          <w:marBottom w:val="0"/>
          <w:divBdr>
            <w:top w:val="none" w:sz="0" w:space="0" w:color="auto"/>
            <w:left w:val="none" w:sz="0" w:space="0" w:color="auto"/>
            <w:bottom w:val="none" w:sz="0" w:space="0" w:color="auto"/>
            <w:right w:val="none" w:sz="0" w:space="0" w:color="auto"/>
          </w:divBdr>
        </w:div>
        <w:div w:id="1085028716">
          <w:marLeft w:val="480"/>
          <w:marRight w:val="0"/>
          <w:marTop w:val="0"/>
          <w:marBottom w:val="0"/>
          <w:divBdr>
            <w:top w:val="none" w:sz="0" w:space="0" w:color="auto"/>
            <w:left w:val="none" w:sz="0" w:space="0" w:color="auto"/>
            <w:bottom w:val="none" w:sz="0" w:space="0" w:color="auto"/>
            <w:right w:val="none" w:sz="0" w:space="0" w:color="auto"/>
          </w:divBdr>
        </w:div>
        <w:div w:id="1897234222">
          <w:marLeft w:val="480"/>
          <w:marRight w:val="0"/>
          <w:marTop w:val="0"/>
          <w:marBottom w:val="0"/>
          <w:divBdr>
            <w:top w:val="none" w:sz="0" w:space="0" w:color="auto"/>
            <w:left w:val="none" w:sz="0" w:space="0" w:color="auto"/>
            <w:bottom w:val="none" w:sz="0" w:space="0" w:color="auto"/>
            <w:right w:val="none" w:sz="0" w:space="0" w:color="auto"/>
          </w:divBdr>
        </w:div>
        <w:div w:id="731077258">
          <w:marLeft w:val="480"/>
          <w:marRight w:val="0"/>
          <w:marTop w:val="0"/>
          <w:marBottom w:val="0"/>
          <w:divBdr>
            <w:top w:val="none" w:sz="0" w:space="0" w:color="auto"/>
            <w:left w:val="none" w:sz="0" w:space="0" w:color="auto"/>
            <w:bottom w:val="none" w:sz="0" w:space="0" w:color="auto"/>
            <w:right w:val="none" w:sz="0" w:space="0" w:color="auto"/>
          </w:divBdr>
        </w:div>
        <w:div w:id="169568626">
          <w:marLeft w:val="480"/>
          <w:marRight w:val="0"/>
          <w:marTop w:val="0"/>
          <w:marBottom w:val="0"/>
          <w:divBdr>
            <w:top w:val="none" w:sz="0" w:space="0" w:color="auto"/>
            <w:left w:val="none" w:sz="0" w:space="0" w:color="auto"/>
            <w:bottom w:val="none" w:sz="0" w:space="0" w:color="auto"/>
            <w:right w:val="none" w:sz="0" w:space="0" w:color="auto"/>
          </w:divBdr>
        </w:div>
        <w:div w:id="1896963869">
          <w:marLeft w:val="480"/>
          <w:marRight w:val="0"/>
          <w:marTop w:val="0"/>
          <w:marBottom w:val="0"/>
          <w:divBdr>
            <w:top w:val="none" w:sz="0" w:space="0" w:color="auto"/>
            <w:left w:val="none" w:sz="0" w:space="0" w:color="auto"/>
            <w:bottom w:val="none" w:sz="0" w:space="0" w:color="auto"/>
            <w:right w:val="none" w:sz="0" w:space="0" w:color="auto"/>
          </w:divBdr>
        </w:div>
        <w:div w:id="115804802">
          <w:marLeft w:val="480"/>
          <w:marRight w:val="0"/>
          <w:marTop w:val="0"/>
          <w:marBottom w:val="0"/>
          <w:divBdr>
            <w:top w:val="none" w:sz="0" w:space="0" w:color="auto"/>
            <w:left w:val="none" w:sz="0" w:space="0" w:color="auto"/>
            <w:bottom w:val="none" w:sz="0" w:space="0" w:color="auto"/>
            <w:right w:val="none" w:sz="0" w:space="0" w:color="auto"/>
          </w:divBdr>
        </w:div>
        <w:div w:id="803544162">
          <w:marLeft w:val="480"/>
          <w:marRight w:val="0"/>
          <w:marTop w:val="0"/>
          <w:marBottom w:val="0"/>
          <w:divBdr>
            <w:top w:val="none" w:sz="0" w:space="0" w:color="auto"/>
            <w:left w:val="none" w:sz="0" w:space="0" w:color="auto"/>
            <w:bottom w:val="none" w:sz="0" w:space="0" w:color="auto"/>
            <w:right w:val="none" w:sz="0" w:space="0" w:color="auto"/>
          </w:divBdr>
        </w:div>
        <w:div w:id="1532263352">
          <w:marLeft w:val="480"/>
          <w:marRight w:val="0"/>
          <w:marTop w:val="0"/>
          <w:marBottom w:val="0"/>
          <w:divBdr>
            <w:top w:val="none" w:sz="0" w:space="0" w:color="auto"/>
            <w:left w:val="none" w:sz="0" w:space="0" w:color="auto"/>
            <w:bottom w:val="none" w:sz="0" w:space="0" w:color="auto"/>
            <w:right w:val="none" w:sz="0" w:space="0" w:color="auto"/>
          </w:divBdr>
        </w:div>
        <w:div w:id="1583445842">
          <w:marLeft w:val="480"/>
          <w:marRight w:val="0"/>
          <w:marTop w:val="0"/>
          <w:marBottom w:val="0"/>
          <w:divBdr>
            <w:top w:val="none" w:sz="0" w:space="0" w:color="auto"/>
            <w:left w:val="none" w:sz="0" w:space="0" w:color="auto"/>
            <w:bottom w:val="none" w:sz="0" w:space="0" w:color="auto"/>
            <w:right w:val="none" w:sz="0" w:space="0" w:color="auto"/>
          </w:divBdr>
        </w:div>
        <w:div w:id="668604103">
          <w:marLeft w:val="480"/>
          <w:marRight w:val="0"/>
          <w:marTop w:val="0"/>
          <w:marBottom w:val="0"/>
          <w:divBdr>
            <w:top w:val="none" w:sz="0" w:space="0" w:color="auto"/>
            <w:left w:val="none" w:sz="0" w:space="0" w:color="auto"/>
            <w:bottom w:val="none" w:sz="0" w:space="0" w:color="auto"/>
            <w:right w:val="none" w:sz="0" w:space="0" w:color="auto"/>
          </w:divBdr>
        </w:div>
        <w:div w:id="1500659998">
          <w:marLeft w:val="480"/>
          <w:marRight w:val="0"/>
          <w:marTop w:val="0"/>
          <w:marBottom w:val="0"/>
          <w:divBdr>
            <w:top w:val="none" w:sz="0" w:space="0" w:color="auto"/>
            <w:left w:val="none" w:sz="0" w:space="0" w:color="auto"/>
            <w:bottom w:val="none" w:sz="0" w:space="0" w:color="auto"/>
            <w:right w:val="none" w:sz="0" w:space="0" w:color="auto"/>
          </w:divBdr>
        </w:div>
        <w:div w:id="641695229">
          <w:marLeft w:val="480"/>
          <w:marRight w:val="0"/>
          <w:marTop w:val="0"/>
          <w:marBottom w:val="0"/>
          <w:divBdr>
            <w:top w:val="none" w:sz="0" w:space="0" w:color="auto"/>
            <w:left w:val="none" w:sz="0" w:space="0" w:color="auto"/>
            <w:bottom w:val="none" w:sz="0" w:space="0" w:color="auto"/>
            <w:right w:val="none" w:sz="0" w:space="0" w:color="auto"/>
          </w:divBdr>
        </w:div>
        <w:div w:id="1987582911">
          <w:marLeft w:val="480"/>
          <w:marRight w:val="0"/>
          <w:marTop w:val="0"/>
          <w:marBottom w:val="0"/>
          <w:divBdr>
            <w:top w:val="none" w:sz="0" w:space="0" w:color="auto"/>
            <w:left w:val="none" w:sz="0" w:space="0" w:color="auto"/>
            <w:bottom w:val="none" w:sz="0" w:space="0" w:color="auto"/>
            <w:right w:val="none" w:sz="0" w:space="0" w:color="auto"/>
          </w:divBdr>
        </w:div>
        <w:div w:id="1830513899">
          <w:marLeft w:val="480"/>
          <w:marRight w:val="0"/>
          <w:marTop w:val="0"/>
          <w:marBottom w:val="0"/>
          <w:divBdr>
            <w:top w:val="none" w:sz="0" w:space="0" w:color="auto"/>
            <w:left w:val="none" w:sz="0" w:space="0" w:color="auto"/>
            <w:bottom w:val="none" w:sz="0" w:space="0" w:color="auto"/>
            <w:right w:val="none" w:sz="0" w:space="0" w:color="auto"/>
          </w:divBdr>
        </w:div>
        <w:div w:id="389767202">
          <w:marLeft w:val="480"/>
          <w:marRight w:val="0"/>
          <w:marTop w:val="0"/>
          <w:marBottom w:val="0"/>
          <w:divBdr>
            <w:top w:val="none" w:sz="0" w:space="0" w:color="auto"/>
            <w:left w:val="none" w:sz="0" w:space="0" w:color="auto"/>
            <w:bottom w:val="none" w:sz="0" w:space="0" w:color="auto"/>
            <w:right w:val="none" w:sz="0" w:space="0" w:color="auto"/>
          </w:divBdr>
        </w:div>
        <w:div w:id="425075798">
          <w:marLeft w:val="480"/>
          <w:marRight w:val="0"/>
          <w:marTop w:val="0"/>
          <w:marBottom w:val="0"/>
          <w:divBdr>
            <w:top w:val="none" w:sz="0" w:space="0" w:color="auto"/>
            <w:left w:val="none" w:sz="0" w:space="0" w:color="auto"/>
            <w:bottom w:val="none" w:sz="0" w:space="0" w:color="auto"/>
            <w:right w:val="none" w:sz="0" w:space="0" w:color="auto"/>
          </w:divBdr>
        </w:div>
        <w:div w:id="103693500">
          <w:marLeft w:val="480"/>
          <w:marRight w:val="0"/>
          <w:marTop w:val="0"/>
          <w:marBottom w:val="0"/>
          <w:divBdr>
            <w:top w:val="none" w:sz="0" w:space="0" w:color="auto"/>
            <w:left w:val="none" w:sz="0" w:space="0" w:color="auto"/>
            <w:bottom w:val="none" w:sz="0" w:space="0" w:color="auto"/>
            <w:right w:val="none" w:sz="0" w:space="0" w:color="auto"/>
          </w:divBdr>
        </w:div>
        <w:div w:id="83697675">
          <w:marLeft w:val="480"/>
          <w:marRight w:val="0"/>
          <w:marTop w:val="0"/>
          <w:marBottom w:val="0"/>
          <w:divBdr>
            <w:top w:val="none" w:sz="0" w:space="0" w:color="auto"/>
            <w:left w:val="none" w:sz="0" w:space="0" w:color="auto"/>
            <w:bottom w:val="none" w:sz="0" w:space="0" w:color="auto"/>
            <w:right w:val="none" w:sz="0" w:space="0" w:color="auto"/>
          </w:divBdr>
        </w:div>
        <w:div w:id="1459756757">
          <w:marLeft w:val="480"/>
          <w:marRight w:val="0"/>
          <w:marTop w:val="0"/>
          <w:marBottom w:val="0"/>
          <w:divBdr>
            <w:top w:val="none" w:sz="0" w:space="0" w:color="auto"/>
            <w:left w:val="none" w:sz="0" w:space="0" w:color="auto"/>
            <w:bottom w:val="none" w:sz="0" w:space="0" w:color="auto"/>
            <w:right w:val="none" w:sz="0" w:space="0" w:color="auto"/>
          </w:divBdr>
        </w:div>
        <w:div w:id="1840732264">
          <w:marLeft w:val="480"/>
          <w:marRight w:val="0"/>
          <w:marTop w:val="0"/>
          <w:marBottom w:val="0"/>
          <w:divBdr>
            <w:top w:val="none" w:sz="0" w:space="0" w:color="auto"/>
            <w:left w:val="none" w:sz="0" w:space="0" w:color="auto"/>
            <w:bottom w:val="none" w:sz="0" w:space="0" w:color="auto"/>
            <w:right w:val="none" w:sz="0" w:space="0" w:color="auto"/>
          </w:divBdr>
        </w:div>
        <w:div w:id="602346581">
          <w:marLeft w:val="480"/>
          <w:marRight w:val="0"/>
          <w:marTop w:val="0"/>
          <w:marBottom w:val="0"/>
          <w:divBdr>
            <w:top w:val="none" w:sz="0" w:space="0" w:color="auto"/>
            <w:left w:val="none" w:sz="0" w:space="0" w:color="auto"/>
            <w:bottom w:val="none" w:sz="0" w:space="0" w:color="auto"/>
            <w:right w:val="none" w:sz="0" w:space="0" w:color="auto"/>
          </w:divBdr>
        </w:div>
        <w:div w:id="103691396">
          <w:marLeft w:val="480"/>
          <w:marRight w:val="0"/>
          <w:marTop w:val="0"/>
          <w:marBottom w:val="0"/>
          <w:divBdr>
            <w:top w:val="none" w:sz="0" w:space="0" w:color="auto"/>
            <w:left w:val="none" w:sz="0" w:space="0" w:color="auto"/>
            <w:bottom w:val="none" w:sz="0" w:space="0" w:color="auto"/>
            <w:right w:val="none" w:sz="0" w:space="0" w:color="auto"/>
          </w:divBdr>
        </w:div>
        <w:div w:id="966618595">
          <w:marLeft w:val="480"/>
          <w:marRight w:val="0"/>
          <w:marTop w:val="0"/>
          <w:marBottom w:val="0"/>
          <w:divBdr>
            <w:top w:val="none" w:sz="0" w:space="0" w:color="auto"/>
            <w:left w:val="none" w:sz="0" w:space="0" w:color="auto"/>
            <w:bottom w:val="none" w:sz="0" w:space="0" w:color="auto"/>
            <w:right w:val="none" w:sz="0" w:space="0" w:color="auto"/>
          </w:divBdr>
        </w:div>
        <w:div w:id="979655180">
          <w:marLeft w:val="480"/>
          <w:marRight w:val="0"/>
          <w:marTop w:val="0"/>
          <w:marBottom w:val="0"/>
          <w:divBdr>
            <w:top w:val="none" w:sz="0" w:space="0" w:color="auto"/>
            <w:left w:val="none" w:sz="0" w:space="0" w:color="auto"/>
            <w:bottom w:val="none" w:sz="0" w:space="0" w:color="auto"/>
            <w:right w:val="none" w:sz="0" w:space="0" w:color="auto"/>
          </w:divBdr>
        </w:div>
        <w:div w:id="713191910">
          <w:marLeft w:val="480"/>
          <w:marRight w:val="0"/>
          <w:marTop w:val="0"/>
          <w:marBottom w:val="0"/>
          <w:divBdr>
            <w:top w:val="none" w:sz="0" w:space="0" w:color="auto"/>
            <w:left w:val="none" w:sz="0" w:space="0" w:color="auto"/>
            <w:bottom w:val="none" w:sz="0" w:space="0" w:color="auto"/>
            <w:right w:val="none" w:sz="0" w:space="0" w:color="auto"/>
          </w:divBdr>
        </w:div>
      </w:divsChild>
    </w:div>
    <w:div w:id="800344587">
      <w:bodyDiv w:val="1"/>
      <w:marLeft w:val="0"/>
      <w:marRight w:val="0"/>
      <w:marTop w:val="0"/>
      <w:marBottom w:val="0"/>
      <w:divBdr>
        <w:top w:val="none" w:sz="0" w:space="0" w:color="auto"/>
        <w:left w:val="none" w:sz="0" w:space="0" w:color="auto"/>
        <w:bottom w:val="none" w:sz="0" w:space="0" w:color="auto"/>
        <w:right w:val="none" w:sz="0" w:space="0" w:color="auto"/>
      </w:divBdr>
    </w:div>
    <w:div w:id="815998440">
      <w:bodyDiv w:val="1"/>
      <w:marLeft w:val="0"/>
      <w:marRight w:val="0"/>
      <w:marTop w:val="0"/>
      <w:marBottom w:val="0"/>
      <w:divBdr>
        <w:top w:val="none" w:sz="0" w:space="0" w:color="auto"/>
        <w:left w:val="none" w:sz="0" w:space="0" w:color="auto"/>
        <w:bottom w:val="none" w:sz="0" w:space="0" w:color="auto"/>
        <w:right w:val="none" w:sz="0" w:space="0" w:color="auto"/>
      </w:divBdr>
      <w:divsChild>
        <w:div w:id="1592274203">
          <w:marLeft w:val="480"/>
          <w:marRight w:val="0"/>
          <w:marTop w:val="0"/>
          <w:marBottom w:val="0"/>
          <w:divBdr>
            <w:top w:val="none" w:sz="0" w:space="0" w:color="auto"/>
            <w:left w:val="none" w:sz="0" w:space="0" w:color="auto"/>
            <w:bottom w:val="none" w:sz="0" w:space="0" w:color="auto"/>
            <w:right w:val="none" w:sz="0" w:space="0" w:color="auto"/>
          </w:divBdr>
          <w:divsChild>
            <w:div w:id="1499812654">
              <w:marLeft w:val="0"/>
              <w:marRight w:val="0"/>
              <w:marTop w:val="0"/>
              <w:marBottom w:val="0"/>
              <w:divBdr>
                <w:top w:val="none" w:sz="0" w:space="0" w:color="auto"/>
                <w:left w:val="none" w:sz="0" w:space="0" w:color="auto"/>
                <w:bottom w:val="none" w:sz="0" w:space="0" w:color="auto"/>
                <w:right w:val="none" w:sz="0" w:space="0" w:color="auto"/>
              </w:divBdr>
              <w:divsChild>
                <w:div w:id="1672752222">
                  <w:marLeft w:val="480"/>
                  <w:marRight w:val="0"/>
                  <w:marTop w:val="0"/>
                  <w:marBottom w:val="0"/>
                  <w:divBdr>
                    <w:top w:val="none" w:sz="0" w:space="0" w:color="auto"/>
                    <w:left w:val="none" w:sz="0" w:space="0" w:color="auto"/>
                    <w:bottom w:val="none" w:sz="0" w:space="0" w:color="auto"/>
                    <w:right w:val="none" w:sz="0" w:space="0" w:color="auto"/>
                  </w:divBdr>
                </w:div>
                <w:div w:id="377053247">
                  <w:marLeft w:val="480"/>
                  <w:marRight w:val="0"/>
                  <w:marTop w:val="0"/>
                  <w:marBottom w:val="0"/>
                  <w:divBdr>
                    <w:top w:val="none" w:sz="0" w:space="0" w:color="auto"/>
                    <w:left w:val="none" w:sz="0" w:space="0" w:color="auto"/>
                    <w:bottom w:val="none" w:sz="0" w:space="0" w:color="auto"/>
                    <w:right w:val="none" w:sz="0" w:space="0" w:color="auto"/>
                  </w:divBdr>
                </w:div>
                <w:div w:id="1909487484">
                  <w:marLeft w:val="480"/>
                  <w:marRight w:val="0"/>
                  <w:marTop w:val="0"/>
                  <w:marBottom w:val="0"/>
                  <w:divBdr>
                    <w:top w:val="none" w:sz="0" w:space="0" w:color="auto"/>
                    <w:left w:val="none" w:sz="0" w:space="0" w:color="auto"/>
                    <w:bottom w:val="none" w:sz="0" w:space="0" w:color="auto"/>
                    <w:right w:val="none" w:sz="0" w:space="0" w:color="auto"/>
                  </w:divBdr>
                </w:div>
                <w:div w:id="1942837777">
                  <w:marLeft w:val="480"/>
                  <w:marRight w:val="0"/>
                  <w:marTop w:val="0"/>
                  <w:marBottom w:val="0"/>
                  <w:divBdr>
                    <w:top w:val="none" w:sz="0" w:space="0" w:color="auto"/>
                    <w:left w:val="none" w:sz="0" w:space="0" w:color="auto"/>
                    <w:bottom w:val="none" w:sz="0" w:space="0" w:color="auto"/>
                    <w:right w:val="none" w:sz="0" w:space="0" w:color="auto"/>
                  </w:divBdr>
                </w:div>
                <w:div w:id="1488398978">
                  <w:marLeft w:val="480"/>
                  <w:marRight w:val="0"/>
                  <w:marTop w:val="0"/>
                  <w:marBottom w:val="0"/>
                  <w:divBdr>
                    <w:top w:val="none" w:sz="0" w:space="0" w:color="auto"/>
                    <w:left w:val="none" w:sz="0" w:space="0" w:color="auto"/>
                    <w:bottom w:val="none" w:sz="0" w:space="0" w:color="auto"/>
                    <w:right w:val="none" w:sz="0" w:space="0" w:color="auto"/>
                  </w:divBdr>
                </w:div>
                <w:div w:id="1181553661">
                  <w:marLeft w:val="480"/>
                  <w:marRight w:val="0"/>
                  <w:marTop w:val="0"/>
                  <w:marBottom w:val="0"/>
                  <w:divBdr>
                    <w:top w:val="none" w:sz="0" w:space="0" w:color="auto"/>
                    <w:left w:val="none" w:sz="0" w:space="0" w:color="auto"/>
                    <w:bottom w:val="none" w:sz="0" w:space="0" w:color="auto"/>
                    <w:right w:val="none" w:sz="0" w:space="0" w:color="auto"/>
                  </w:divBdr>
                </w:div>
                <w:div w:id="1496992737">
                  <w:marLeft w:val="480"/>
                  <w:marRight w:val="0"/>
                  <w:marTop w:val="0"/>
                  <w:marBottom w:val="0"/>
                  <w:divBdr>
                    <w:top w:val="none" w:sz="0" w:space="0" w:color="auto"/>
                    <w:left w:val="none" w:sz="0" w:space="0" w:color="auto"/>
                    <w:bottom w:val="none" w:sz="0" w:space="0" w:color="auto"/>
                    <w:right w:val="none" w:sz="0" w:space="0" w:color="auto"/>
                  </w:divBdr>
                </w:div>
                <w:div w:id="177895911">
                  <w:marLeft w:val="480"/>
                  <w:marRight w:val="0"/>
                  <w:marTop w:val="0"/>
                  <w:marBottom w:val="0"/>
                  <w:divBdr>
                    <w:top w:val="none" w:sz="0" w:space="0" w:color="auto"/>
                    <w:left w:val="none" w:sz="0" w:space="0" w:color="auto"/>
                    <w:bottom w:val="none" w:sz="0" w:space="0" w:color="auto"/>
                    <w:right w:val="none" w:sz="0" w:space="0" w:color="auto"/>
                  </w:divBdr>
                </w:div>
                <w:div w:id="1159803908">
                  <w:marLeft w:val="480"/>
                  <w:marRight w:val="0"/>
                  <w:marTop w:val="0"/>
                  <w:marBottom w:val="0"/>
                  <w:divBdr>
                    <w:top w:val="none" w:sz="0" w:space="0" w:color="auto"/>
                    <w:left w:val="none" w:sz="0" w:space="0" w:color="auto"/>
                    <w:bottom w:val="none" w:sz="0" w:space="0" w:color="auto"/>
                    <w:right w:val="none" w:sz="0" w:space="0" w:color="auto"/>
                  </w:divBdr>
                </w:div>
                <w:div w:id="377779273">
                  <w:marLeft w:val="480"/>
                  <w:marRight w:val="0"/>
                  <w:marTop w:val="0"/>
                  <w:marBottom w:val="0"/>
                  <w:divBdr>
                    <w:top w:val="none" w:sz="0" w:space="0" w:color="auto"/>
                    <w:left w:val="none" w:sz="0" w:space="0" w:color="auto"/>
                    <w:bottom w:val="none" w:sz="0" w:space="0" w:color="auto"/>
                    <w:right w:val="none" w:sz="0" w:space="0" w:color="auto"/>
                  </w:divBdr>
                </w:div>
                <w:div w:id="895894846">
                  <w:marLeft w:val="480"/>
                  <w:marRight w:val="0"/>
                  <w:marTop w:val="0"/>
                  <w:marBottom w:val="0"/>
                  <w:divBdr>
                    <w:top w:val="none" w:sz="0" w:space="0" w:color="auto"/>
                    <w:left w:val="none" w:sz="0" w:space="0" w:color="auto"/>
                    <w:bottom w:val="none" w:sz="0" w:space="0" w:color="auto"/>
                    <w:right w:val="none" w:sz="0" w:space="0" w:color="auto"/>
                  </w:divBdr>
                </w:div>
                <w:div w:id="1736776640">
                  <w:marLeft w:val="480"/>
                  <w:marRight w:val="0"/>
                  <w:marTop w:val="0"/>
                  <w:marBottom w:val="0"/>
                  <w:divBdr>
                    <w:top w:val="none" w:sz="0" w:space="0" w:color="auto"/>
                    <w:left w:val="none" w:sz="0" w:space="0" w:color="auto"/>
                    <w:bottom w:val="none" w:sz="0" w:space="0" w:color="auto"/>
                    <w:right w:val="none" w:sz="0" w:space="0" w:color="auto"/>
                  </w:divBdr>
                </w:div>
                <w:div w:id="771046589">
                  <w:marLeft w:val="480"/>
                  <w:marRight w:val="0"/>
                  <w:marTop w:val="0"/>
                  <w:marBottom w:val="0"/>
                  <w:divBdr>
                    <w:top w:val="none" w:sz="0" w:space="0" w:color="auto"/>
                    <w:left w:val="none" w:sz="0" w:space="0" w:color="auto"/>
                    <w:bottom w:val="none" w:sz="0" w:space="0" w:color="auto"/>
                    <w:right w:val="none" w:sz="0" w:space="0" w:color="auto"/>
                  </w:divBdr>
                </w:div>
                <w:div w:id="1201169217">
                  <w:marLeft w:val="480"/>
                  <w:marRight w:val="0"/>
                  <w:marTop w:val="0"/>
                  <w:marBottom w:val="0"/>
                  <w:divBdr>
                    <w:top w:val="none" w:sz="0" w:space="0" w:color="auto"/>
                    <w:left w:val="none" w:sz="0" w:space="0" w:color="auto"/>
                    <w:bottom w:val="none" w:sz="0" w:space="0" w:color="auto"/>
                    <w:right w:val="none" w:sz="0" w:space="0" w:color="auto"/>
                  </w:divBdr>
                </w:div>
                <w:div w:id="1736583417">
                  <w:marLeft w:val="480"/>
                  <w:marRight w:val="0"/>
                  <w:marTop w:val="0"/>
                  <w:marBottom w:val="0"/>
                  <w:divBdr>
                    <w:top w:val="none" w:sz="0" w:space="0" w:color="auto"/>
                    <w:left w:val="none" w:sz="0" w:space="0" w:color="auto"/>
                    <w:bottom w:val="none" w:sz="0" w:space="0" w:color="auto"/>
                    <w:right w:val="none" w:sz="0" w:space="0" w:color="auto"/>
                  </w:divBdr>
                </w:div>
                <w:div w:id="1761869990">
                  <w:marLeft w:val="480"/>
                  <w:marRight w:val="0"/>
                  <w:marTop w:val="0"/>
                  <w:marBottom w:val="0"/>
                  <w:divBdr>
                    <w:top w:val="none" w:sz="0" w:space="0" w:color="auto"/>
                    <w:left w:val="none" w:sz="0" w:space="0" w:color="auto"/>
                    <w:bottom w:val="none" w:sz="0" w:space="0" w:color="auto"/>
                    <w:right w:val="none" w:sz="0" w:space="0" w:color="auto"/>
                  </w:divBdr>
                </w:div>
                <w:div w:id="2069572846">
                  <w:marLeft w:val="480"/>
                  <w:marRight w:val="0"/>
                  <w:marTop w:val="0"/>
                  <w:marBottom w:val="0"/>
                  <w:divBdr>
                    <w:top w:val="none" w:sz="0" w:space="0" w:color="auto"/>
                    <w:left w:val="none" w:sz="0" w:space="0" w:color="auto"/>
                    <w:bottom w:val="none" w:sz="0" w:space="0" w:color="auto"/>
                    <w:right w:val="none" w:sz="0" w:space="0" w:color="auto"/>
                  </w:divBdr>
                </w:div>
                <w:div w:id="852304950">
                  <w:marLeft w:val="480"/>
                  <w:marRight w:val="0"/>
                  <w:marTop w:val="0"/>
                  <w:marBottom w:val="0"/>
                  <w:divBdr>
                    <w:top w:val="none" w:sz="0" w:space="0" w:color="auto"/>
                    <w:left w:val="none" w:sz="0" w:space="0" w:color="auto"/>
                    <w:bottom w:val="none" w:sz="0" w:space="0" w:color="auto"/>
                    <w:right w:val="none" w:sz="0" w:space="0" w:color="auto"/>
                  </w:divBdr>
                </w:div>
                <w:div w:id="1327587488">
                  <w:marLeft w:val="480"/>
                  <w:marRight w:val="0"/>
                  <w:marTop w:val="0"/>
                  <w:marBottom w:val="0"/>
                  <w:divBdr>
                    <w:top w:val="none" w:sz="0" w:space="0" w:color="auto"/>
                    <w:left w:val="none" w:sz="0" w:space="0" w:color="auto"/>
                    <w:bottom w:val="none" w:sz="0" w:space="0" w:color="auto"/>
                    <w:right w:val="none" w:sz="0" w:space="0" w:color="auto"/>
                  </w:divBdr>
                </w:div>
                <w:div w:id="230819903">
                  <w:marLeft w:val="480"/>
                  <w:marRight w:val="0"/>
                  <w:marTop w:val="0"/>
                  <w:marBottom w:val="0"/>
                  <w:divBdr>
                    <w:top w:val="none" w:sz="0" w:space="0" w:color="auto"/>
                    <w:left w:val="none" w:sz="0" w:space="0" w:color="auto"/>
                    <w:bottom w:val="none" w:sz="0" w:space="0" w:color="auto"/>
                    <w:right w:val="none" w:sz="0" w:space="0" w:color="auto"/>
                  </w:divBdr>
                </w:div>
                <w:div w:id="1402757642">
                  <w:marLeft w:val="480"/>
                  <w:marRight w:val="0"/>
                  <w:marTop w:val="0"/>
                  <w:marBottom w:val="0"/>
                  <w:divBdr>
                    <w:top w:val="none" w:sz="0" w:space="0" w:color="auto"/>
                    <w:left w:val="none" w:sz="0" w:space="0" w:color="auto"/>
                    <w:bottom w:val="none" w:sz="0" w:space="0" w:color="auto"/>
                    <w:right w:val="none" w:sz="0" w:space="0" w:color="auto"/>
                  </w:divBdr>
                </w:div>
                <w:div w:id="1270892485">
                  <w:marLeft w:val="480"/>
                  <w:marRight w:val="0"/>
                  <w:marTop w:val="0"/>
                  <w:marBottom w:val="0"/>
                  <w:divBdr>
                    <w:top w:val="none" w:sz="0" w:space="0" w:color="auto"/>
                    <w:left w:val="none" w:sz="0" w:space="0" w:color="auto"/>
                    <w:bottom w:val="none" w:sz="0" w:space="0" w:color="auto"/>
                    <w:right w:val="none" w:sz="0" w:space="0" w:color="auto"/>
                  </w:divBdr>
                </w:div>
                <w:div w:id="1845583266">
                  <w:marLeft w:val="480"/>
                  <w:marRight w:val="0"/>
                  <w:marTop w:val="0"/>
                  <w:marBottom w:val="0"/>
                  <w:divBdr>
                    <w:top w:val="none" w:sz="0" w:space="0" w:color="auto"/>
                    <w:left w:val="none" w:sz="0" w:space="0" w:color="auto"/>
                    <w:bottom w:val="none" w:sz="0" w:space="0" w:color="auto"/>
                    <w:right w:val="none" w:sz="0" w:space="0" w:color="auto"/>
                  </w:divBdr>
                </w:div>
                <w:div w:id="919406386">
                  <w:marLeft w:val="480"/>
                  <w:marRight w:val="0"/>
                  <w:marTop w:val="0"/>
                  <w:marBottom w:val="0"/>
                  <w:divBdr>
                    <w:top w:val="none" w:sz="0" w:space="0" w:color="auto"/>
                    <w:left w:val="none" w:sz="0" w:space="0" w:color="auto"/>
                    <w:bottom w:val="none" w:sz="0" w:space="0" w:color="auto"/>
                    <w:right w:val="none" w:sz="0" w:space="0" w:color="auto"/>
                  </w:divBdr>
                </w:div>
                <w:div w:id="450630116">
                  <w:marLeft w:val="480"/>
                  <w:marRight w:val="0"/>
                  <w:marTop w:val="0"/>
                  <w:marBottom w:val="0"/>
                  <w:divBdr>
                    <w:top w:val="none" w:sz="0" w:space="0" w:color="auto"/>
                    <w:left w:val="none" w:sz="0" w:space="0" w:color="auto"/>
                    <w:bottom w:val="none" w:sz="0" w:space="0" w:color="auto"/>
                    <w:right w:val="none" w:sz="0" w:space="0" w:color="auto"/>
                  </w:divBdr>
                </w:div>
                <w:div w:id="1953321003">
                  <w:marLeft w:val="480"/>
                  <w:marRight w:val="0"/>
                  <w:marTop w:val="0"/>
                  <w:marBottom w:val="0"/>
                  <w:divBdr>
                    <w:top w:val="none" w:sz="0" w:space="0" w:color="auto"/>
                    <w:left w:val="none" w:sz="0" w:space="0" w:color="auto"/>
                    <w:bottom w:val="none" w:sz="0" w:space="0" w:color="auto"/>
                    <w:right w:val="none" w:sz="0" w:space="0" w:color="auto"/>
                  </w:divBdr>
                </w:div>
                <w:div w:id="764762844">
                  <w:marLeft w:val="480"/>
                  <w:marRight w:val="0"/>
                  <w:marTop w:val="0"/>
                  <w:marBottom w:val="0"/>
                  <w:divBdr>
                    <w:top w:val="none" w:sz="0" w:space="0" w:color="auto"/>
                    <w:left w:val="none" w:sz="0" w:space="0" w:color="auto"/>
                    <w:bottom w:val="none" w:sz="0" w:space="0" w:color="auto"/>
                    <w:right w:val="none" w:sz="0" w:space="0" w:color="auto"/>
                  </w:divBdr>
                </w:div>
                <w:div w:id="1439448813">
                  <w:marLeft w:val="480"/>
                  <w:marRight w:val="0"/>
                  <w:marTop w:val="0"/>
                  <w:marBottom w:val="0"/>
                  <w:divBdr>
                    <w:top w:val="none" w:sz="0" w:space="0" w:color="auto"/>
                    <w:left w:val="none" w:sz="0" w:space="0" w:color="auto"/>
                    <w:bottom w:val="none" w:sz="0" w:space="0" w:color="auto"/>
                    <w:right w:val="none" w:sz="0" w:space="0" w:color="auto"/>
                  </w:divBdr>
                </w:div>
                <w:div w:id="499078768">
                  <w:marLeft w:val="480"/>
                  <w:marRight w:val="0"/>
                  <w:marTop w:val="0"/>
                  <w:marBottom w:val="0"/>
                  <w:divBdr>
                    <w:top w:val="none" w:sz="0" w:space="0" w:color="auto"/>
                    <w:left w:val="none" w:sz="0" w:space="0" w:color="auto"/>
                    <w:bottom w:val="none" w:sz="0" w:space="0" w:color="auto"/>
                    <w:right w:val="none" w:sz="0" w:space="0" w:color="auto"/>
                  </w:divBdr>
                </w:div>
                <w:div w:id="900097685">
                  <w:marLeft w:val="480"/>
                  <w:marRight w:val="0"/>
                  <w:marTop w:val="0"/>
                  <w:marBottom w:val="0"/>
                  <w:divBdr>
                    <w:top w:val="none" w:sz="0" w:space="0" w:color="auto"/>
                    <w:left w:val="none" w:sz="0" w:space="0" w:color="auto"/>
                    <w:bottom w:val="none" w:sz="0" w:space="0" w:color="auto"/>
                    <w:right w:val="none" w:sz="0" w:space="0" w:color="auto"/>
                  </w:divBdr>
                </w:div>
                <w:div w:id="2141880169">
                  <w:marLeft w:val="480"/>
                  <w:marRight w:val="0"/>
                  <w:marTop w:val="0"/>
                  <w:marBottom w:val="0"/>
                  <w:divBdr>
                    <w:top w:val="none" w:sz="0" w:space="0" w:color="auto"/>
                    <w:left w:val="none" w:sz="0" w:space="0" w:color="auto"/>
                    <w:bottom w:val="none" w:sz="0" w:space="0" w:color="auto"/>
                    <w:right w:val="none" w:sz="0" w:space="0" w:color="auto"/>
                  </w:divBdr>
                </w:div>
                <w:div w:id="4527965">
                  <w:marLeft w:val="480"/>
                  <w:marRight w:val="0"/>
                  <w:marTop w:val="0"/>
                  <w:marBottom w:val="0"/>
                  <w:divBdr>
                    <w:top w:val="none" w:sz="0" w:space="0" w:color="auto"/>
                    <w:left w:val="none" w:sz="0" w:space="0" w:color="auto"/>
                    <w:bottom w:val="none" w:sz="0" w:space="0" w:color="auto"/>
                    <w:right w:val="none" w:sz="0" w:space="0" w:color="auto"/>
                  </w:divBdr>
                </w:div>
                <w:div w:id="1717898703">
                  <w:marLeft w:val="480"/>
                  <w:marRight w:val="0"/>
                  <w:marTop w:val="0"/>
                  <w:marBottom w:val="0"/>
                  <w:divBdr>
                    <w:top w:val="none" w:sz="0" w:space="0" w:color="auto"/>
                    <w:left w:val="none" w:sz="0" w:space="0" w:color="auto"/>
                    <w:bottom w:val="none" w:sz="0" w:space="0" w:color="auto"/>
                    <w:right w:val="none" w:sz="0" w:space="0" w:color="auto"/>
                  </w:divBdr>
                </w:div>
                <w:div w:id="1500078351">
                  <w:marLeft w:val="480"/>
                  <w:marRight w:val="0"/>
                  <w:marTop w:val="0"/>
                  <w:marBottom w:val="0"/>
                  <w:divBdr>
                    <w:top w:val="none" w:sz="0" w:space="0" w:color="auto"/>
                    <w:left w:val="none" w:sz="0" w:space="0" w:color="auto"/>
                    <w:bottom w:val="none" w:sz="0" w:space="0" w:color="auto"/>
                    <w:right w:val="none" w:sz="0" w:space="0" w:color="auto"/>
                  </w:divBdr>
                </w:div>
                <w:div w:id="535002618">
                  <w:marLeft w:val="480"/>
                  <w:marRight w:val="0"/>
                  <w:marTop w:val="0"/>
                  <w:marBottom w:val="0"/>
                  <w:divBdr>
                    <w:top w:val="none" w:sz="0" w:space="0" w:color="auto"/>
                    <w:left w:val="none" w:sz="0" w:space="0" w:color="auto"/>
                    <w:bottom w:val="none" w:sz="0" w:space="0" w:color="auto"/>
                    <w:right w:val="none" w:sz="0" w:space="0" w:color="auto"/>
                  </w:divBdr>
                </w:div>
                <w:div w:id="20402454">
                  <w:marLeft w:val="480"/>
                  <w:marRight w:val="0"/>
                  <w:marTop w:val="0"/>
                  <w:marBottom w:val="0"/>
                  <w:divBdr>
                    <w:top w:val="none" w:sz="0" w:space="0" w:color="auto"/>
                    <w:left w:val="none" w:sz="0" w:space="0" w:color="auto"/>
                    <w:bottom w:val="none" w:sz="0" w:space="0" w:color="auto"/>
                    <w:right w:val="none" w:sz="0" w:space="0" w:color="auto"/>
                  </w:divBdr>
                </w:div>
                <w:div w:id="1815097373">
                  <w:marLeft w:val="480"/>
                  <w:marRight w:val="0"/>
                  <w:marTop w:val="0"/>
                  <w:marBottom w:val="0"/>
                  <w:divBdr>
                    <w:top w:val="none" w:sz="0" w:space="0" w:color="auto"/>
                    <w:left w:val="none" w:sz="0" w:space="0" w:color="auto"/>
                    <w:bottom w:val="none" w:sz="0" w:space="0" w:color="auto"/>
                    <w:right w:val="none" w:sz="0" w:space="0" w:color="auto"/>
                  </w:divBdr>
                </w:div>
                <w:div w:id="1588886546">
                  <w:marLeft w:val="480"/>
                  <w:marRight w:val="0"/>
                  <w:marTop w:val="0"/>
                  <w:marBottom w:val="0"/>
                  <w:divBdr>
                    <w:top w:val="none" w:sz="0" w:space="0" w:color="auto"/>
                    <w:left w:val="none" w:sz="0" w:space="0" w:color="auto"/>
                    <w:bottom w:val="none" w:sz="0" w:space="0" w:color="auto"/>
                    <w:right w:val="none" w:sz="0" w:space="0" w:color="auto"/>
                  </w:divBdr>
                </w:div>
                <w:div w:id="1924098862">
                  <w:marLeft w:val="480"/>
                  <w:marRight w:val="0"/>
                  <w:marTop w:val="0"/>
                  <w:marBottom w:val="0"/>
                  <w:divBdr>
                    <w:top w:val="none" w:sz="0" w:space="0" w:color="auto"/>
                    <w:left w:val="none" w:sz="0" w:space="0" w:color="auto"/>
                    <w:bottom w:val="none" w:sz="0" w:space="0" w:color="auto"/>
                    <w:right w:val="none" w:sz="0" w:space="0" w:color="auto"/>
                  </w:divBdr>
                </w:div>
                <w:div w:id="16314018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26552256">
          <w:marLeft w:val="480"/>
          <w:marRight w:val="0"/>
          <w:marTop w:val="0"/>
          <w:marBottom w:val="0"/>
          <w:divBdr>
            <w:top w:val="none" w:sz="0" w:space="0" w:color="auto"/>
            <w:left w:val="none" w:sz="0" w:space="0" w:color="auto"/>
            <w:bottom w:val="none" w:sz="0" w:space="0" w:color="auto"/>
            <w:right w:val="none" w:sz="0" w:space="0" w:color="auto"/>
          </w:divBdr>
        </w:div>
        <w:div w:id="942080166">
          <w:marLeft w:val="480"/>
          <w:marRight w:val="0"/>
          <w:marTop w:val="0"/>
          <w:marBottom w:val="0"/>
          <w:divBdr>
            <w:top w:val="none" w:sz="0" w:space="0" w:color="auto"/>
            <w:left w:val="none" w:sz="0" w:space="0" w:color="auto"/>
            <w:bottom w:val="none" w:sz="0" w:space="0" w:color="auto"/>
            <w:right w:val="none" w:sz="0" w:space="0" w:color="auto"/>
          </w:divBdr>
        </w:div>
        <w:div w:id="1925411102">
          <w:marLeft w:val="480"/>
          <w:marRight w:val="0"/>
          <w:marTop w:val="0"/>
          <w:marBottom w:val="0"/>
          <w:divBdr>
            <w:top w:val="none" w:sz="0" w:space="0" w:color="auto"/>
            <w:left w:val="none" w:sz="0" w:space="0" w:color="auto"/>
            <w:bottom w:val="none" w:sz="0" w:space="0" w:color="auto"/>
            <w:right w:val="none" w:sz="0" w:space="0" w:color="auto"/>
          </w:divBdr>
        </w:div>
        <w:div w:id="1054236204">
          <w:marLeft w:val="480"/>
          <w:marRight w:val="0"/>
          <w:marTop w:val="0"/>
          <w:marBottom w:val="0"/>
          <w:divBdr>
            <w:top w:val="none" w:sz="0" w:space="0" w:color="auto"/>
            <w:left w:val="none" w:sz="0" w:space="0" w:color="auto"/>
            <w:bottom w:val="none" w:sz="0" w:space="0" w:color="auto"/>
            <w:right w:val="none" w:sz="0" w:space="0" w:color="auto"/>
          </w:divBdr>
        </w:div>
        <w:div w:id="1944262035">
          <w:marLeft w:val="480"/>
          <w:marRight w:val="0"/>
          <w:marTop w:val="0"/>
          <w:marBottom w:val="0"/>
          <w:divBdr>
            <w:top w:val="none" w:sz="0" w:space="0" w:color="auto"/>
            <w:left w:val="none" w:sz="0" w:space="0" w:color="auto"/>
            <w:bottom w:val="none" w:sz="0" w:space="0" w:color="auto"/>
            <w:right w:val="none" w:sz="0" w:space="0" w:color="auto"/>
          </w:divBdr>
        </w:div>
        <w:div w:id="892812805">
          <w:marLeft w:val="480"/>
          <w:marRight w:val="0"/>
          <w:marTop w:val="0"/>
          <w:marBottom w:val="0"/>
          <w:divBdr>
            <w:top w:val="none" w:sz="0" w:space="0" w:color="auto"/>
            <w:left w:val="none" w:sz="0" w:space="0" w:color="auto"/>
            <w:bottom w:val="none" w:sz="0" w:space="0" w:color="auto"/>
            <w:right w:val="none" w:sz="0" w:space="0" w:color="auto"/>
          </w:divBdr>
        </w:div>
        <w:div w:id="1301225272">
          <w:marLeft w:val="480"/>
          <w:marRight w:val="0"/>
          <w:marTop w:val="0"/>
          <w:marBottom w:val="0"/>
          <w:divBdr>
            <w:top w:val="none" w:sz="0" w:space="0" w:color="auto"/>
            <w:left w:val="none" w:sz="0" w:space="0" w:color="auto"/>
            <w:bottom w:val="none" w:sz="0" w:space="0" w:color="auto"/>
            <w:right w:val="none" w:sz="0" w:space="0" w:color="auto"/>
          </w:divBdr>
        </w:div>
        <w:div w:id="1045103562">
          <w:marLeft w:val="480"/>
          <w:marRight w:val="0"/>
          <w:marTop w:val="0"/>
          <w:marBottom w:val="0"/>
          <w:divBdr>
            <w:top w:val="none" w:sz="0" w:space="0" w:color="auto"/>
            <w:left w:val="none" w:sz="0" w:space="0" w:color="auto"/>
            <w:bottom w:val="none" w:sz="0" w:space="0" w:color="auto"/>
            <w:right w:val="none" w:sz="0" w:space="0" w:color="auto"/>
          </w:divBdr>
        </w:div>
        <w:div w:id="1985154319">
          <w:marLeft w:val="480"/>
          <w:marRight w:val="0"/>
          <w:marTop w:val="0"/>
          <w:marBottom w:val="0"/>
          <w:divBdr>
            <w:top w:val="none" w:sz="0" w:space="0" w:color="auto"/>
            <w:left w:val="none" w:sz="0" w:space="0" w:color="auto"/>
            <w:bottom w:val="none" w:sz="0" w:space="0" w:color="auto"/>
            <w:right w:val="none" w:sz="0" w:space="0" w:color="auto"/>
          </w:divBdr>
        </w:div>
        <w:div w:id="122771426">
          <w:marLeft w:val="480"/>
          <w:marRight w:val="0"/>
          <w:marTop w:val="0"/>
          <w:marBottom w:val="0"/>
          <w:divBdr>
            <w:top w:val="none" w:sz="0" w:space="0" w:color="auto"/>
            <w:left w:val="none" w:sz="0" w:space="0" w:color="auto"/>
            <w:bottom w:val="none" w:sz="0" w:space="0" w:color="auto"/>
            <w:right w:val="none" w:sz="0" w:space="0" w:color="auto"/>
          </w:divBdr>
        </w:div>
        <w:div w:id="559487845">
          <w:marLeft w:val="480"/>
          <w:marRight w:val="0"/>
          <w:marTop w:val="0"/>
          <w:marBottom w:val="0"/>
          <w:divBdr>
            <w:top w:val="none" w:sz="0" w:space="0" w:color="auto"/>
            <w:left w:val="none" w:sz="0" w:space="0" w:color="auto"/>
            <w:bottom w:val="none" w:sz="0" w:space="0" w:color="auto"/>
            <w:right w:val="none" w:sz="0" w:space="0" w:color="auto"/>
          </w:divBdr>
        </w:div>
        <w:div w:id="165901986">
          <w:marLeft w:val="480"/>
          <w:marRight w:val="0"/>
          <w:marTop w:val="0"/>
          <w:marBottom w:val="0"/>
          <w:divBdr>
            <w:top w:val="none" w:sz="0" w:space="0" w:color="auto"/>
            <w:left w:val="none" w:sz="0" w:space="0" w:color="auto"/>
            <w:bottom w:val="none" w:sz="0" w:space="0" w:color="auto"/>
            <w:right w:val="none" w:sz="0" w:space="0" w:color="auto"/>
          </w:divBdr>
        </w:div>
        <w:div w:id="1072309495">
          <w:marLeft w:val="480"/>
          <w:marRight w:val="0"/>
          <w:marTop w:val="0"/>
          <w:marBottom w:val="0"/>
          <w:divBdr>
            <w:top w:val="none" w:sz="0" w:space="0" w:color="auto"/>
            <w:left w:val="none" w:sz="0" w:space="0" w:color="auto"/>
            <w:bottom w:val="none" w:sz="0" w:space="0" w:color="auto"/>
            <w:right w:val="none" w:sz="0" w:space="0" w:color="auto"/>
          </w:divBdr>
        </w:div>
        <w:div w:id="658652465">
          <w:marLeft w:val="480"/>
          <w:marRight w:val="0"/>
          <w:marTop w:val="0"/>
          <w:marBottom w:val="0"/>
          <w:divBdr>
            <w:top w:val="none" w:sz="0" w:space="0" w:color="auto"/>
            <w:left w:val="none" w:sz="0" w:space="0" w:color="auto"/>
            <w:bottom w:val="none" w:sz="0" w:space="0" w:color="auto"/>
            <w:right w:val="none" w:sz="0" w:space="0" w:color="auto"/>
          </w:divBdr>
        </w:div>
        <w:div w:id="346177774">
          <w:marLeft w:val="480"/>
          <w:marRight w:val="0"/>
          <w:marTop w:val="0"/>
          <w:marBottom w:val="0"/>
          <w:divBdr>
            <w:top w:val="none" w:sz="0" w:space="0" w:color="auto"/>
            <w:left w:val="none" w:sz="0" w:space="0" w:color="auto"/>
            <w:bottom w:val="none" w:sz="0" w:space="0" w:color="auto"/>
            <w:right w:val="none" w:sz="0" w:space="0" w:color="auto"/>
          </w:divBdr>
        </w:div>
        <w:div w:id="196237041">
          <w:marLeft w:val="480"/>
          <w:marRight w:val="0"/>
          <w:marTop w:val="0"/>
          <w:marBottom w:val="0"/>
          <w:divBdr>
            <w:top w:val="none" w:sz="0" w:space="0" w:color="auto"/>
            <w:left w:val="none" w:sz="0" w:space="0" w:color="auto"/>
            <w:bottom w:val="none" w:sz="0" w:space="0" w:color="auto"/>
            <w:right w:val="none" w:sz="0" w:space="0" w:color="auto"/>
          </w:divBdr>
        </w:div>
        <w:div w:id="168721074">
          <w:marLeft w:val="480"/>
          <w:marRight w:val="0"/>
          <w:marTop w:val="0"/>
          <w:marBottom w:val="0"/>
          <w:divBdr>
            <w:top w:val="none" w:sz="0" w:space="0" w:color="auto"/>
            <w:left w:val="none" w:sz="0" w:space="0" w:color="auto"/>
            <w:bottom w:val="none" w:sz="0" w:space="0" w:color="auto"/>
            <w:right w:val="none" w:sz="0" w:space="0" w:color="auto"/>
          </w:divBdr>
        </w:div>
        <w:div w:id="519199124">
          <w:marLeft w:val="480"/>
          <w:marRight w:val="0"/>
          <w:marTop w:val="0"/>
          <w:marBottom w:val="0"/>
          <w:divBdr>
            <w:top w:val="none" w:sz="0" w:space="0" w:color="auto"/>
            <w:left w:val="none" w:sz="0" w:space="0" w:color="auto"/>
            <w:bottom w:val="none" w:sz="0" w:space="0" w:color="auto"/>
            <w:right w:val="none" w:sz="0" w:space="0" w:color="auto"/>
          </w:divBdr>
        </w:div>
        <w:div w:id="469791208">
          <w:marLeft w:val="480"/>
          <w:marRight w:val="0"/>
          <w:marTop w:val="0"/>
          <w:marBottom w:val="0"/>
          <w:divBdr>
            <w:top w:val="none" w:sz="0" w:space="0" w:color="auto"/>
            <w:left w:val="none" w:sz="0" w:space="0" w:color="auto"/>
            <w:bottom w:val="none" w:sz="0" w:space="0" w:color="auto"/>
            <w:right w:val="none" w:sz="0" w:space="0" w:color="auto"/>
          </w:divBdr>
        </w:div>
        <w:div w:id="2073307393">
          <w:marLeft w:val="480"/>
          <w:marRight w:val="0"/>
          <w:marTop w:val="0"/>
          <w:marBottom w:val="0"/>
          <w:divBdr>
            <w:top w:val="none" w:sz="0" w:space="0" w:color="auto"/>
            <w:left w:val="none" w:sz="0" w:space="0" w:color="auto"/>
            <w:bottom w:val="none" w:sz="0" w:space="0" w:color="auto"/>
            <w:right w:val="none" w:sz="0" w:space="0" w:color="auto"/>
          </w:divBdr>
        </w:div>
        <w:div w:id="461190072">
          <w:marLeft w:val="480"/>
          <w:marRight w:val="0"/>
          <w:marTop w:val="0"/>
          <w:marBottom w:val="0"/>
          <w:divBdr>
            <w:top w:val="none" w:sz="0" w:space="0" w:color="auto"/>
            <w:left w:val="none" w:sz="0" w:space="0" w:color="auto"/>
            <w:bottom w:val="none" w:sz="0" w:space="0" w:color="auto"/>
            <w:right w:val="none" w:sz="0" w:space="0" w:color="auto"/>
          </w:divBdr>
        </w:div>
        <w:div w:id="939065854">
          <w:marLeft w:val="480"/>
          <w:marRight w:val="0"/>
          <w:marTop w:val="0"/>
          <w:marBottom w:val="0"/>
          <w:divBdr>
            <w:top w:val="none" w:sz="0" w:space="0" w:color="auto"/>
            <w:left w:val="none" w:sz="0" w:space="0" w:color="auto"/>
            <w:bottom w:val="none" w:sz="0" w:space="0" w:color="auto"/>
            <w:right w:val="none" w:sz="0" w:space="0" w:color="auto"/>
          </w:divBdr>
        </w:div>
        <w:div w:id="1992364607">
          <w:marLeft w:val="480"/>
          <w:marRight w:val="0"/>
          <w:marTop w:val="0"/>
          <w:marBottom w:val="0"/>
          <w:divBdr>
            <w:top w:val="none" w:sz="0" w:space="0" w:color="auto"/>
            <w:left w:val="none" w:sz="0" w:space="0" w:color="auto"/>
            <w:bottom w:val="none" w:sz="0" w:space="0" w:color="auto"/>
            <w:right w:val="none" w:sz="0" w:space="0" w:color="auto"/>
          </w:divBdr>
        </w:div>
        <w:div w:id="439835464">
          <w:marLeft w:val="480"/>
          <w:marRight w:val="0"/>
          <w:marTop w:val="0"/>
          <w:marBottom w:val="0"/>
          <w:divBdr>
            <w:top w:val="none" w:sz="0" w:space="0" w:color="auto"/>
            <w:left w:val="none" w:sz="0" w:space="0" w:color="auto"/>
            <w:bottom w:val="none" w:sz="0" w:space="0" w:color="auto"/>
            <w:right w:val="none" w:sz="0" w:space="0" w:color="auto"/>
          </w:divBdr>
        </w:div>
        <w:div w:id="2056998911">
          <w:marLeft w:val="480"/>
          <w:marRight w:val="0"/>
          <w:marTop w:val="0"/>
          <w:marBottom w:val="0"/>
          <w:divBdr>
            <w:top w:val="none" w:sz="0" w:space="0" w:color="auto"/>
            <w:left w:val="none" w:sz="0" w:space="0" w:color="auto"/>
            <w:bottom w:val="none" w:sz="0" w:space="0" w:color="auto"/>
            <w:right w:val="none" w:sz="0" w:space="0" w:color="auto"/>
          </w:divBdr>
        </w:div>
        <w:div w:id="467476967">
          <w:marLeft w:val="480"/>
          <w:marRight w:val="0"/>
          <w:marTop w:val="0"/>
          <w:marBottom w:val="0"/>
          <w:divBdr>
            <w:top w:val="none" w:sz="0" w:space="0" w:color="auto"/>
            <w:left w:val="none" w:sz="0" w:space="0" w:color="auto"/>
            <w:bottom w:val="none" w:sz="0" w:space="0" w:color="auto"/>
            <w:right w:val="none" w:sz="0" w:space="0" w:color="auto"/>
          </w:divBdr>
        </w:div>
        <w:div w:id="668870353">
          <w:marLeft w:val="480"/>
          <w:marRight w:val="0"/>
          <w:marTop w:val="0"/>
          <w:marBottom w:val="0"/>
          <w:divBdr>
            <w:top w:val="none" w:sz="0" w:space="0" w:color="auto"/>
            <w:left w:val="none" w:sz="0" w:space="0" w:color="auto"/>
            <w:bottom w:val="none" w:sz="0" w:space="0" w:color="auto"/>
            <w:right w:val="none" w:sz="0" w:space="0" w:color="auto"/>
          </w:divBdr>
        </w:div>
        <w:div w:id="629672392">
          <w:marLeft w:val="480"/>
          <w:marRight w:val="0"/>
          <w:marTop w:val="0"/>
          <w:marBottom w:val="0"/>
          <w:divBdr>
            <w:top w:val="none" w:sz="0" w:space="0" w:color="auto"/>
            <w:left w:val="none" w:sz="0" w:space="0" w:color="auto"/>
            <w:bottom w:val="none" w:sz="0" w:space="0" w:color="auto"/>
            <w:right w:val="none" w:sz="0" w:space="0" w:color="auto"/>
          </w:divBdr>
        </w:div>
        <w:div w:id="1522235291">
          <w:marLeft w:val="480"/>
          <w:marRight w:val="0"/>
          <w:marTop w:val="0"/>
          <w:marBottom w:val="0"/>
          <w:divBdr>
            <w:top w:val="none" w:sz="0" w:space="0" w:color="auto"/>
            <w:left w:val="none" w:sz="0" w:space="0" w:color="auto"/>
            <w:bottom w:val="none" w:sz="0" w:space="0" w:color="auto"/>
            <w:right w:val="none" w:sz="0" w:space="0" w:color="auto"/>
          </w:divBdr>
        </w:div>
        <w:div w:id="692534576">
          <w:marLeft w:val="480"/>
          <w:marRight w:val="0"/>
          <w:marTop w:val="0"/>
          <w:marBottom w:val="0"/>
          <w:divBdr>
            <w:top w:val="none" w:sz="0" w:space="0" w:color="auto"/>
            <w:left w:val="none" w:sz="0" w:space="0" w:color="auto"/>
            <w:bottom w:val="none" w:sz="0" w:space="0" w:color="auto"/>
            <w:right w:val="none" w:sz="0" w:space="0" w:color="auto"/>
          </w:divBdr>
        </w:div>
        <w:div w:id="1873765792">
          <w:marLeft w:val="480"/>
          <w:marRight w:val="0"/>
          <w:marTop w:val="0"/>
          <w:marBottom w:val="0"/>
          <w:divBdr>
            <w:top w:val="none" w:sz="0" w:space="0" w:color="auto"/>
            <w:left w:val="none" w:sz="0" w:space="0" w:color="auto"/>
            <w:bottom w:val="none" w:sz="0" w:space="0" w:color="auto"/>
            <w:right w:val="none" w:sz="0" w:space="0" w:color="auto"/>
          </w:divBdr>
        </w:div>
        <w:div w:id="1355882238">
          <w:marLeft w:val="480"/>
          <w:marRight w:val="0"/>
          <w:marTop w:val="0"/>
          <w:marBottom w:val="0"/>
          <w:divBdr>
            <w:top w:val="none" w:sz="0" w:space="0" w:color="auto"/>
            <w:left w:val="none" w:sz="0" w:space="0" w:color="auto"/>
            <w:bottom w:val="none" w:sz="0" w:space="0" w:color="auto"/>
            <w:right w:val="none" w:sz="0" w:space="0" w:color="auto"/>
          </w:divBdr>
        </w:div>
        <w:div w:id="111218680">
          <w:marLeft w:val="480"/>
          <w:marRight w:val="0"/>
          <w:marTop w:val="0"/>
          <w:marBottom w:val="0"/>
          <w:divBdr>
            <w:top w:val="none" w:sz="0" w:space="0" w:color="auto"/>
            <w:left w:val="none" w:sz="0" w:space="0" w:color="auto"/>
            <w:bottom w:val="none" w:sz="0" w:space="0" w:color="auto"/>
            <w:right w:val="none" w:sz="0" w:space="0" w:color="auto"/>
          </w:divBdr>
        </w:div>
        <w:div w:id="722557134">
          <w:marLeft w:val="480"/>
          <w:marRight w:val="0"/>
          <w:marTop w:val="0"/>
          <w:marBottom w:val="0"/>
          <w:divBdr>
            <w:top w:val="none" w:sz="0" w:space="0" w:color="auto"/>
            <w:left w:val="none" w:sz="0" w:space="0" w:color="auto"/>
            <w:bottom w:val="none" w:sz="0" w:space="0" w:color="auto"/>
            <w:right w:val="none" w:sz="0" w:space="0" w:color="auto"/>
          </w:divBdr>
        </w:div>
        <w:div w:id="2013146730">
          <w:marLeft w:val="480"/>
          <w:marRight w:val="0"/>
          <w:marTop w:val="0"/>
          <w:marBottom w:val="0"/>
          <w:divBdr>
            <w:top w:val="none" w:sz="0" w:space="0" w:color="auto"/>
            <w:left w:val="none" w:sz="0" w:space="0" w:color="auto"/>
            <w:bottom w:val="none" w:sz="0" w:space="0" w:color="auto"/>
            <w:right w:val="none" w:sz="0" w:space="0" w:color="auto"/>
          </w:divBdr>
        </w:div>
        <w:div w:id="954292978">
          <w:marLeft w:val="480"/>
          <w:marRight w:val="0"/>
          <w:marTop w:val="0"/>
          <w:marBottom w:val="0"/>
          <w:divBdr>
            <w:top w:val="none" w:sz="0" w:space="0" w:color="auto"/>
            <w:left w:val="none" w:sz="0" w:space="0" w:color="auto"/>
            <w:bottom w:val="none" w:sz="0" w:space="0" w:color="auto"/>
            <w:right w:val="none" w:sz="0" w:space="0" w:color="auto"/>
          </w:divBdr>
        </w:div>
        <w:div w:id="696856720">
          <w:marLeft w:val="480"/>
          <w:marRight w:val="0"/>
          <w:marTop w:val="0"/>
          <w:marBottom w:val="0"/>
          <w:divBdr>
            <w:top w:val="none" w:sz="0" w:space="0" w:color="auto"/>
            <w:left w:val="none" w:sz="0" w:space="0" w:color="auto"/>
            <w:bottom w:val="none" w:sz="0" w:space="0" w:color="auto"/>
            <w:right w:val="none" w:sz="0" w:space="0" w:color="auto"/>
          </w:divBdr>
        </w:div>
        <w:div w:id="538591253">
          <w:marLeft w:val="480"/>
          <w:marRight w:val="0"/>
          <w:marTop w:val="0"/>
          <w:marBottom w:val="0"/>
          <w:divBdr>
            <w:top w:val="none" w:sz="0" w:space="0" w:color="auto"/>
            <w:left w:val="none" w:sz="0" w:space="0" w:color="auto"/>
            <w:bottom w:val="none" w:sz="0" w:space="0" w:color="auto"/>
            <w:right w:val="none" w:sz="0" w:space="0" w:color="auto"/>
          </w:divBdr>
        </w:div>
        <w:div w:id="319427940">
          <w:marLeft w:val="480"/>
          <w:marRight w:val="0"/>
          <w:marTop w:val="0"/>
          <w:marBottom w:val="0"/>
          <w:divBdr>
            <w:top w:val="none" w:sz="0" w:space="0" w:color="auto"/>
            <w:left w:val="none" w:sz="0" w:space="0" w:color="auto"/>
            <w:bottom w:val="none" w:sz="0" w:space="0" w:color="auto"/>
            <w:right w:val="none" w:sz="0" w:space="0" w:color="auto"/>
          </w:divBdr>
        </w:div>
      </w:divsChild>
    </w:div>
    <w:div w:id="820197785">
      <w:bodyDiv w:val="1"/>
      <w:marLeft w:val="0"/>
      <w:marRight w:val="0"/>
      <w:marTop w:val="0"/>
      <w:marBottom w:val="0"/>
      <w:divBdr>
        <w:top w:val="none" w:sz="0" w:space="0" w:color="auto"/>
        <w:left w:val="none" w:sz="0" w:space="0" w:color="auto"/>
        <w:bottom w:val="none" w:sz="0" w:space="0" w:color="auto"/>
        <w:right w:val="none" w:sz="0" w:space="0" w:color="auto"/>
      </w:divBdr>
    </w:div>
    <w:div w:id="824862784">
      <w:bodyDiv w:val="1"/>
      <w:marLeft w:val="0"/>
      <w:marRight w:val="0"/>
      <w:marTop w:val="0"/>
      <w:marBottom w:val="0"/>
      <w:divBdr>
        <w:top w:val="none" w:sz="0" w:space="0" w:color="auto"/>
        <w:left w:val="none" w:sz="0" w:space="0" w:color="auto"/>
        <w:bottom w:val="none" w:sz="0" w:space="0" w:color="auto"/>
        <w:right w:val="none" w:sz="0" w:space="0" w:color="auto"/>
      </w:divBdr>
    </w:div>
    <w:div w:id="829637212">
      <w:bodyDiv w:val="1"/>
      <w:marLeft w:val="0"/>
      <w:marRight w:val="0"/>
      <w:marTop w:val="0"/>
      <w:marBottom w:val="0"/>
      <w:divBdr>
        <w:top w:val="none" w:sz="0" w:space="0" w:color="auto"/>
        <w:left w:val="none" w:sz="0" w:space="0" w:color="auto"/>
        <w:bottom w:val="none" w:sz="0" w:space="0" w:color="auto"/>
        <w:right w:val="none" w:sz="0" w:space="0" w:color="auto"/>
      </w:divBdr>
    </w:div>
    <w:div w:id="831683375">
      <w:bodyDiv w:val="1"/>
      <w:marLeft w:val="0"/>
      <w:marRight w:val="0"/>
      <w:marTop w:val="0"/>
      <w:marBottom w:val="0"/>
      <w:divBdr>
        <w:top w:val="none" w:sz="0" w:space="0" w:color="auto"/>
        <w:left w:val="none" w:sz="0" w:space="0" w:color="auto"/>
        <w:bottom w:val="none" w:sz="0" w:space="0" w:color="auto"/>
        <w:right w:val="none" w:sz="0" w:space="0" w:color="auto"/>
      </w:divBdr>
      <w:divsChild>
        <w:div w:id="1835409477">
          <w:marLeft w:val="640"/>
          <w:marRight w:val="0"/>
          <w:marTop w:val="0"/>
          <w:marBottom w:val="0"/>
          <w:divBdr>
            <w:top w:val="none" w:sz="0" w:space="0" w:color="auto"/>
            <w:left w:val="none" w:sz="0" w:space="0" w:color="auto"/>
            <w:bottom w:val="none" w:sz="0" w:space="0" w:color="auto"/>
            <w:right w:val="none" w:sz="0" w:space="0" w:color="auto"/>
          </w:divBdr>
        </w:div>
        <w:div w:id="2135900624">
          <w:marLeft w:val="640"/>
          <w:marRight w:val="0"/>
          <w:marTop w:val="0"/>
          <w:marBottom w:val="0"/>
          <w:divBdr>
            <w:top w:val="none" w:sz="0" w:space="0" w:color="auto"/>
            <w:left w:val="none" w:sz="0" w:space="0" w:color="auto"/>
            <w:bottom w:val="none" w:sz="0" w:space="0" w:color="auto"/>
            <w:right w:val="none" w:sz="0" w:space="0" w:color="auto"/>
          </w:divBdr>
        </w:div>
        <w:div w:id="1833913532">
          <w:marLeft w:val="640"/>
          <w:marRight w:val="0"/>
          <w:marTop w:val="0"/>
          <w:marBottom w:val="0"/>
          <w:divBdr>
            <w:top w:val="none" w:sz="0" w:space="0" w:color="auto"/>
            <w:left w:val="none" w:sz="0" w:space="0" w:color="auto"/>
            <w:bottom w:val="none" w:sz="0" w:space="0" w:color="auto"/>
            <w:right w:val="none" w:sz="0" w:space="0" w:color="auto"/>
          </w:divBdr>
        </w:div>
        <w:div w:id="1810711734">
          <w:marLeft w:val="640"/>
          <w:marRight w:val="0"/>
          <w:marTop w:val="0"/>
          <w:marBottom w:val="0"/>
          <w:divBdr>
            <w:top w:val="none" w:sz="0" w:space="0" w:color="auto"/>
            <w:left w:val="none" w:sz="0" w:space="0" w:color="auto"/>
            <w:bottom w:val="none" w:sz="0" w:space="0" w:color="auto"/>
            <w:right w:val="none" w:sz="0" w:space="0" w:color="auto"/>
          </w:divBdr>
        </w:div>
        <w:div w:id="453253726">
          <w:marLeft w:val="640"/>
          <w:marRight w:val="0"/>
          <w:marTop w:val="0"/>
          <w:marBottom w:val="0"/>
          <w:divBdr>
            <w:top w:val="none" w:sz="0" w:space="0" w:color="auto"/>
            <w:left w:val="none" w:sz="0" w:space="0" w:color="auto"/>
            <w:bottom w:val="none" w:sz="0" w:space="0" w:color="auto"/>
            <w:right w:val="none" w:sz="0" w:space="0" w:color="auto"/>
          </w:divBdr>
        </w:div>
        <w:div w:id="120271969">
          <w:marLeft w:val="640"/>
          <w:marRight w:val="0"/>
          <w:marTop w:val="0"/>
          <w:marBottom w:val="0"/>
          <w:divBdr>
            <w:top w:val="none" w:sz="0" w:space="0" w:color="auto"/>
            <w:left w:val="none" w:sz="0" w:space="0" w:color="auto"/>
            <w:bottom w:val="none" w:sz="0" w:space="0" w:color="auto"/>
            <w:right w:val="none" w:sz="0" w:space="0" w:color="auto"/>
          </w:divBdr>
        </w:div>
        <w:div w:id="340934687">
          <w:marLeft w:val="640"/>
          <w:marRight w:val="0"/>
          <w:marTop w:val="0"/>
          <w:marBottom w:val="0"/>
          <w:divBdr>
            <w:top w:val="none" w:sz="0" w:space="0" w:color="auto"/>
            <w:left w:val="none" w:sz="0" w:space="0" w:color="auto"/>
            <w:bottom w:val="none" w:sz="0" w:space="0" w:color="auto"/>
            <w:right w:val="none" w:sz="0" w:space="0" w:color="auto"/>
          </w:divBdr>
        </w:div>
        <w:div w:id="326903834">
          <w:marLeft w:val="640"/>
          <w:marRight w:val="0"/>
          <w:marTop w:val="0"/>
          <w:marBottom w:val="0"/>
          <w:divBdr>
            <w:top w:val="none" w:sz="0" w:space="0" w:color="auto"/>
            <w:left w:val="none" w:sz="0" w:space="0" w:color="auto"/>
            <w:bottom w:val="none" w:sz="0" w:space="0" w:color="auto"/>
            <w:right w:val="none" w:sz="0" w:space="0" w:color="auto"/>
          </w:divBdr>
        </w:div>
        <w:div w:id="1912083720">
          <w:marLeft w:val="640"/>
          <w:marRight w:val="0"/>
          <w:marTop w:val="0"/>
          <w:marBottom w:val="0"/>
          <w:divBdr>
            <w:top w:val="none" w:sz="0" w:space="0" w:color="auto"/>
            <w:left w:val="none" w:sz="0" w:space="0" w:color="auto"/>
            <w:bottom w:val="none" w:sz="0" w:space="0" w:color="auto"/>
            <w:right w:val="none" w:sz="0" w:space="0" w:color="auto"/>
          </w:divBdr>
        </w:div>
        <w:div w:id="1809088203">
          <w:marLeft w:val="640"/>
          <w:marRight w:val="0"/>
          <w:marTop w:val="0"/>
          <w:marBottom w:val="0"/>
          <w:divBdr>
            <w:top w:val="none" w:sz="0" w:space="0" w:color="auto"/>
            <w:left w:val="none" w:sz="0" w:space="0" w:color="auto"/>
            <w:bottom w:val="none" w:sz="0" w:space="0" w:color="auto"/>
            <w:right w:val="none" w:sz="0" w:space="0" w:color="auto"/>
          </w:divBdr>
        </w:div>
        <w:div w:id="1460875529">
          <w:marLeft w:val="640"/>
          <w:marRight w:val="0"/>
          <w:marTop w:val="0"/>
          <w:marBottom w:val="0"/>
          <w:divBdr>
            <w:top w:val="none" w:sz="0" w:space="0" w:color="auto"/>
            <w:left w:val="none" w:sz="0" w:space="0" w:color="auto"/>
            <w:bottom w:val="none" w:sz="0" w:space="0" w:color="auto"/>
            <w:right w:val="none" w:sz="0" w:space="0" w:color="auto"/>
          </w:divBdr>
        </w:div>
        <w:div w:id="765156360">
          <w:marLeft w:val="640"/>
          <w:marRight w:val="0"/>
          <w:marTop w:val="0"/>
          <w:marBottom w:val="0"/>
          <w:divBdr>
            <w:top w:val="none" w:sz="0" w:space="0" w:color="auto"/>
            <w:left w:val="none" w:sz="0" w:space="0" w:color="auto"/>
            <w:bottom w:val="none" w:sz="0" w:space="0" w:color="auto"/>
            <w:right w:val="none" w:sz="0" w:space="0" w:color="auto"/>
          </w:divBdr>
        </w:div>
        <w:div w:id="1153444228">
          <w:marLeft w:val="640"/>
          <w:marRight w:val="0"/>
          <w:marTop w:val="0"/>
          <w:marBottom w:val="0"/>
          <w:divBdr>
            <w:top w:val="none" w:sz="0" w:space="0" w:color="auto"/>
            <w:left w:val="none" w:sz="0" w:space="0" w:color="auto"/>
            <w:bottom w:val="none" w:sz="0" w:space="0" w:color="auto"/>
            <w:right w:val="none" w:sz="0" w:space="0" w:color="auto"/>
          </w:divBdr>
        </w:div>
        <w:div w:id="1292203954">
          <w:marLeft w:val="640"/>
          <w:marRight w:val="0"/>
          <w:marTop w:val="0"/>
          <w:marBottom w:val="0"/>
          <w:divBdr>
            <w:top w:val="none" w:sz="0" w:space="0" w:color="auto"/>
            <w:left w:val="none" w:sz="0" w:space="0" w:color="auto"/>
            <w:bottom w:val="none" w:sz="0" w:space="0" w:color="auto"/>
            <w:right w:val="none" w:sz="0" w:space="0" w:color="auto"/>
          </w:divBdr>
        </w:div>
        <w:div w:id="12071587">
          <w:marLeft w:val="640"/>
          <w:marRight w:val="0"/>
          <w:marTop w:val="0"/>
          <w:marBottom w:val="0"/>
          <w:divBdr>
            <w:top w:val="none" w:sz="0" w:space="0" w:color="auto"/>
            <w:left w:val="none" w:sz="0" w:space="0" w:color="auto"/>
            <w:bottom w:val="none" w:sz="0" w:space="0" w:color="auto"/>
            <w:right w:val="none" w:sz="0" w:space="0" w:color="auto"/>
          </w:divBdr>
        </w:div>
        <w:div w:id="1009406297">
          <w:marLeft w:val="640"/>
          <w:marRight w:val="0"/>
          <w:marTop w:val="0"/>
          <w:marBottom w:val="0"/>
          <w:divBdr>
            <w:top w:val="none" w:sz="0" w:space="0" w:color="auto"/>
            <w:left w:val="none" w:sz="0" w:space="0" w:color="auto"/>
            <w:bottom w:val="none" w:sz="0" w:space="0" w:color="auto"/>
            <w:right w:val="none" w:sz="0" w:space="0" w:color="auto"/>
          </w:divBdr>
        </w:div>
        <w:div w:id="1721248671">
          <w:marLeft w:val="640"/>
          <w:marRight w:val="0"/>
          <w:marTop w:val="0"/>
          <w:marBottom w:val="0"/>
          <w:divBdr>
            <w:top w:val="none" w:sz="0" w:space="0" w:color="auto"/>
            <w:left w:val="none" w:sz="0" w:space="0" w:color="auto"/>
            <w:bottom w:val="none" w:sz="0" w:space="0" w:color="auto"/>
            <w:right w:val="none" w:sz="0" w:space="0" w:color="auto"/>
          </w:divBdr>
        </w:div>
        <w:div w:id="87234895">
          <w:marLeft w:val="640"/>
          <w:marRight w:val="0"/>
          <w:marTop w:val="0"/>
          <w:marBottom w:val="0"/>
          <w:divBdr>
            <w:top w:val="none" w:sz="0" w:space="0" w:color="auto"/>
            <w:left w:val="none" w:sz="0" w:space="0" w:color="auto"/>
            <w:bottom w:val="none" w:sz="0" w:space="0" w:color="auto"/>
            <w:right w:val="none" w:sz="0" w:space="0" w:color="auto"/>
          </w:divBdr>
        </w:div>
        <w:div w:id="2044938238">
          <w:marLeft w:val="640"/>
          <w:marRight w:val="0"/>
          <w:marTop w:val="0"/>
          <w:marBottom w:val="0"/>
          <w:divBdr>
            <w:top w:val="none" w:sz="0" w:space="0" w:color="auto"/>
            <w:left w:val="none" w:sz="0" w:space="0" w:color="auto"/>
            <w:bottom w:val="none" w:sz="0" w:space="0" w:color="auto"/>
            <w:right w:val="none" w:sz="0" w:space="0" w:color="auto"/>
          </w:divBdr>
        </w:div>
        <w:div w:id="78674565">
          <w:marLeft w:val="640"/>
          <w:marRight w:val="0"/>
          <w:marTop w:val="0"/>
          <w:marBottom w:val="0"/>
          <w:divBdr>
            <w:top w:val="none" w:sz="0" w:space="0" w:color="auto"/>
            <w:left w:val="none" w:sz="0" w:space="0" w:color="auto"/>
            <w:bottom w:val="none" w:sz="0" w:space="0" w:color="auto"/>
            <w:right w:val="none" w:sz="0" w:space="0" w:color="auto"/>
          </w:divBdr>
        </w:div>
        <w:div w:id="1924946319">
          <w:marLeft w:val="640"/>
          <w:marRight w:val="0"/>
          <w:marTop w:val="0"/>
          <w:marBottom w:val="0"/>
          <w:divBdr>
            <w:top w:val="none" w:sz="0" w:space="0" w:color="auto"/>
            <w:left w:val="none" w:sz="0" w:space="0" w:color="auto"/>
            <w:bottom w:val="none" w:sz="0" w:space="0" w:color="auto"/>
            <w:right w:val="none" w:sz="0" w:space="0" w:color="auto"/>
          </w:divBdr>
        </w:div>
        <w:div w:id="1995331362">
          <w:marLeft w:val="640"/>
          <w:marRight w:val="0"/>
          <w:marTop w:val="0"/>
          <w:marBottom w:val="0"/>
          <w:divBdr>
            <w:top w:val="none" w:sz="0" w:space="0" w:color="auto"/>
            <w:left w:val="none" w:sz="0" w:space="0" w:color="auto"/>
            <w:bottom w:val="none" w:sz="0" w:space="0" w:color="auto"/>
            <w:right w:val="none" w:sz="0" w:space="0" w:color="auto"/>
          </w:divBdr>
        </w:div>
        <w:div w:id="1146900126">
          <w:marLeft w:val="640"/>
          <w:marRight w:val="0"/>
          <w:marTop w:val="0"/>
          <w:marBottom w:val="0"/>
          <w:divBdr>
            <w:top w:val="none" w:sz="0" w:space="0" w:color="auto"/>
            <w:left w:val="none" w:sz="0" w:space="0" w:color="auto"/>
            <w:bottom w:val="none" w:sz="0" w:space="0" w:color="auto"/>
            <w:right w:val="none" w:sz="0" w:space="0" w:color="auto"/>
          </w:divBdr>
        </w:div>
        <w:div w:id="646544988">
          <w:marLeft w:val="640"/>
          <w:marRight w:val="0"/>
          <w:marTop w:val="0"/>
          <w:marBottom w:val="0"/>
          <w:divBdr>
            <w:top w:val="none" w:sz="0" w:space="0" w:color="auto"/>
            <w:left w:val="none" w:sz="0" w:space="0" w:color="auto"/>
            <w:bottom w:val="none" w:sz="0" w:space="0" w:color="auto"/>
            <w:right w:val="none" w:sz="0" w:space="0" w:color="auto"/>
          </w:divBdr>
        </w:div>
        <w:div w:id="997853429">
          <w:marLeft w:val="640"/>
          <w:marRight w:val="0"/>
          <w:marTop w:val="0"/>
          <w:marBottom w:val="0"/>
          <w:divBdr>
            <w:top w:val="none" w:sz="0" w:space="0" w:color="auto"/>
            <w:left w:val="none" w:sz="0" w:space="0" w:color="auto"/>
            <w:bottom w:val="none" w:sz="0" w:space="0" w:color="auto"/>
            <w:right w:val="none" w:sz="0" w:space="0" w:color="auto"/>
          </w:divBdr>
        </w:div>
        <w:div w:id="909390600">
          <w:marLeft w:val="640"/>
          <w:marRight w:val="0"/>
          <w:marTop w:val="0"/>
          <w:marBottom w:val="0"/>
          <w:divBdr>
            <w:top w:val="none" w:sz="0" w:space="0" w:color="auto"/>
            <w:left w:val="none" w:sz="0" w:space="0" w:color="auto"/>
            <w:bottom w:val="none" w:sz="0" w:space="0" w:color="auto"/>
            <w:right w:val="none" w:sz="0" w:space="0" w:color="auto"/>
          </w:divBdr>
        </w:div>
        <w:div w:id="1071775773">
          <w:marLeft w:val="640"/>
          <w:marRight w:val="0"/>
          <w:marTop w:val="0"/>
          <w:marBottom w:val="0"/>
          <w:divBdr>
            <w:top w:val="none" w:sz="0" w:space="0" w:color="auto"/>
            <w:left w:val="none" w:sz="0" w:space="0" w:color="auto"/>
            <w:bottom w:val="none" w:sz="0" w:space="0" w:color="auto"/>
            <w:right w:val="none" w:sz="0" w:space="0" w:color="auto"/>
          </w:divBdr>
        </w:div>
        <w:div w:id="1691183931">
          <w:marLeft w:val="640"/>
          <w:marRight w:val="0"/>
          <w:marTop w:val="0"/>
          <w:marBottom w:val="0"/>
          <w:divBdr>
            <w:top w:val="none" w:sz="0" w:space="0" w:color="auto"/>
            <w:left w:val="none" w:sz="0" w:space="0" w:color="auto"/>
            <w:bottom w:val="none" w:sz="0" w:space="0" w:color="auto"/>
            <w:right w:val="none" w:sz="0" w:space="0" w:color="auto"/>
          </w:divBdr>
        </w:div>
        <w:div w:id="1421029212">
          <w:marLeft w:val="640"/>
          <w:marRight w:val="0"/>
          <w:marTop w:val="0"/>
          <w:marBottom w:val="0"/>
          <w:divBdr>
            <w:top w:val="none" w:sz="0" w:space="0" w:color="auto"/>
            <w:left w:val="none" w:sz="0" w:space="0" w:color="auto"/>
            <w:bottom w:val="none" w:sz="0" w:space="0" w:color="auto"/>
            <w:right w:val="none" w:sz="0" w:space="0" w:color="auto"/>
          </w:divBdr>
        </w:div>
        <w:div w:id="1834907244">
          <w:marLeft w:val="640"/>
          <w:marRight w:val="0"/>
          <w:marTop w:val="0"/>
          <w:marBottom w:val="0"/>
          <w:divBdr>
            <w:top w:val="none" w:sz="0" w:space="0" w:color="auto"/>
            <w:left w:val="none" w:sz="0" w:space="0" w:color="auto"/>
            <w:bottom w:val="none" w:sz="0" w:space="0" w:color="auto"/>
            <w:right w:val="none" w:sz="0" w:space="0" w:color="auto"/>
          </w:divBdr>
        </w:div>
        <w:div w:id="1253782946">
          <w:marLeft w:val="640"/>
          <w:marRight w:val="0"/>
          <w:marTop w:val="0"/>
          <w:marBottom w:val="0"/>
          <w:divBdr>
            <w:top w:val="none" w:sz="0" w:space="0" w:color="auto"/>
            <w:left w:val="none" w:sz="0" w:space="0" w:color="auto"/>
            <w:bottom w:val="none" w:sz="0" w:space="0" w:color="auto"/>
            <w:right w:val="none" w:sz="0" w:space="0" w:color="auto"/>
          </w:divBdr>
        </w:div>
        <w:div w:id="751395501">
          <w:marLeft w:val="640"/>
          <w:marRight w:val="0"/>
          <w:marTop w:val="0"/>
          <w:marBottom w:val="0"/>
          <w:divBdr>
            <w:top w:val="none" w:sz="0" w:space="0" w:color="auto"/>
            <w:left w:val="none" w:sz="0" w:space="0" w:color="auto"/>
            <w:bottom w:val="none" w:sz="0" w:space="0" w:color="auto"/>
            <w:right w:val="none" w:sz="0" w:space="0" w:color="auto"/>
          </w:divBdr>
        </w:div>
        <w:div w:id="1027413981">
          <w:marLeft w:val="640"/>
          <w:marRight w:val="0"/>
          <w:marTop w:val="0"/>
          <w:marBottom w:val="0"/>
          <w:divBdr>
            <w:top w:val="none" w:sz="0" w:space="0" w:color="auto"/>
            <w:left w:val="none" w:sz="0" w:space="0" w:color="auto"/>
            <w:bottom w:val="none" w:sz="0" w:space="0" w:color="auto"/>
            <w:right w:val="none" w:sz="0" w:space="0" w:color="auto"/>
          </w:divBdr>
        </w:div>
        <w:div w:id="246421675">
          <w:marLeft w:val="640"/>
          <w:marRight w:val="0"/>
          <w:marTop w:val="0"/>
          <w:marBottom w:val="0"/>
          <w:divBdr>
            <w:top w:val="none" w:sz="0" w:space="0" w:color="auto"/>
            <w:left w:val="none" w:sz="0" w:space="0" w:color="auto"/>
            <w:bottom w:val="none" w:sz="0" w:space="0" w:color="auto"/>
            <w:right w:val="none" w:sz="0" w:space="0" w:color="auto"/>
          </w:divBdr>
        </w:div>
        <w:div w:id="1566447716">
          <w:marLeft w:val="640"/>
          <w:marRight w:val="0"/>
          <w:marTop w:val="0"/>
          <w:marBottom w:val="0"/>
          <w:divBdr>
            <w:top w:val="none" w:sz="0" w:space="0" w:color="auto"/>
            <w:left w:val="none" w:sz="0" w:space="0" w:color="auto"/>
            <w:bottom w:val="none" w:sz="0" w:space="0" w:color="auto"/>
            <w:right w:val="none" w:sz="0" w:space="0" w:color="auto"/>
          </w:divBdr>
        </w:div>
        <w:div w:id="1257978514">
          <w:marLeft w:val="640"/>
          <w:marRight w:val="0"/>
          <w:marTop w:val="0"/>
          <w:marBottom w:val="0"/>
          <w:divBdr>
            <w:top w:val="none" w:sz="0" w:space="0" w:color="auto"/>
            <w:left w:val="none" w:sz="0" w:space="0" w:color="auto"/>
            <w:bottom w:val="none" w:sz="0" w:space="0" w:color="auto"/>
            <w:right w:val="none" w:sz="0" w:space="0" w:color="auto"/>
          </w:divBdr>
        </w:div>
        <w:div w:id="2064481592">
          <w:marLeft w:val="640"/>
          <w:marRight w:val="0"/>
          <w:marTop w:val="0"/>
          <w:marBottom w:val="0"/>
          <w:divBdr>
            <w:top w:val="none" w:sz="0" w:space="0" w:color="auto"/>
            <w:left w:val="none" w:sz="0" w:space="0" w:color="auto"/>
            <w:bottom w:val="none" w:sz="0" w:space="0" w:color="auto"/>
            <w:right w:val="none" w:sz="0" w:space="0" w:color="auto"/>
          </w:divBdr>
        </w:div>
        <w:div w:id="144245158">
          <w:marLeft w:val="640"/>
          <w:marRight w:val="0"/>
          <w:marTop w:val="0"/>
          <w:marBottom w:val="0"/>
          <w:divBdr>
            <w:top w:val="none" w:sz="0" w:space="0" w:color="auto"/>
            <w:left w:val="none" w:sz="0" w:space="0" w:color="auto"/>
            <w:bottom w:val="none" w:sz="0" w:space="0" w:color="auto"/>
            <w:right w:val="none" w:sz="0" w:space="0" w:color="auto"/>
          </w:divBdr>
        </w:div>
        <w:div w:id="1477333049">
          <w:marLeft w:val="640"/>
          <w:marRight w:val="0"/>
          <w:marTop w:val="0"/>
          <w:marBottom w:val="0"/>
          <w:divBdr>
            <w:top w:val="none" w:sz="0" w:space="0" w:color="auto"/>
            <w:left w:val="none" w:sz="0" w:space="0" w:color="auto"/>
            <w:bottom w:val="none" w:sz="0" w:space="0" w:color="auto"/>
            <w:right w:val="none" w:sz="0" w:space="0" w:color="auto"/>
          </w:divBdr>
        </w:div>
        <w:div w:id="1073043878">
          <w:marLeft w:val="640"/>
          <w:marRight w:val="0"/>
          <w:marTop w:val="0"/>
          <w:marBottom w:val="0"/>
          <w:divBdr>
            <w:top w:val="none" w:sz="0" w:space="0" w:color="auto"/>
            <w:left w:val="none" w:sz="0" w:space="0" w:color="auto"/>
            <w:bottom w:val="none" w:sz="0" w:space="0" w:color="auto"/>
            <w:right w:val="none" w:sz="0" w:space="0" w:color="auto"/>
          </w:divBdr>
        </w:div>
        <w:div w:id="1600796582">
          <w:marLeft w:val="640"/>
          <w:marRight w:val="0"/>
          <w:marTop w:val="0"/>
          <w:marBottom w:val="0"/>
          <w:divBdr>
            <w:top w:val="none" w:sz="0" w:space="0" w:color="auto"/>
            <w:left w:val="none" w:sz="0" w:space="0" w:color="auto"/>
            <w:bottom w:val="none" w:sz="0" w:space="0" w:color="auto"/>
            <w:right w:val="none" w:sz="0" w:space="0" w:color="auto"/>
          </w:divBdr>
        </w:div>
        <w:div w:id="2096582737">
          <w:marLeft w:val="640"/>
          <w:marRight w:val="0"/>
          <w:marTop w:val="0"/>
          <w:marBottom w:val="0"/>
          <w:divBdr>
            <w:top w:val="none" w:sz="0" w:space="0" w:color="auto"/>
            <w:left w:val="none" w:sz="0" w:space="0" w:color="auto"/>
            <w:bottom w:val="none" w:sz="0" w:space="0" w:color="auto"/>
            <w:right w:val="none" w:sz="0" w:space="0" w:color="auto"/>
          </w:divBdr>
        </w:div>
        <w:div w:id="1342321767">
          <w:marLeft w:val="640"/>
          <w:marRight w:val="0"/>
          <w:marTop w:val="0"/>
          <w:marBottom w:val="0"/>
          <w:divBdr>
            <w:top w:val="none" w:sz="0" w:space="0" w:color="auto"/>
            <w:left w:val="none" w:sz="0" w:space="0" w:color="auto"/>
            <w:bottom w:val="none" w:sz="0" w:space="0" w:color="auto"/>
            <w:right w:val="none" w:sz="0" w:space="0" w:color="auto"/>
          </w:divBdr>
        </w:div>
        <w:div w:id="2043240505">
          <w:marLeft w:val="640"/>
          <w:marRight w:val="0"/>
          <w:marTop w:val="0"/>
          <w:marBottom w:val="0"/>
          <w:divBdr>
            <w:top w:val="none" w:sz="0" w:space="0" w:color="auto"/>
            <w:left w:val="none" w:sz="0" w:space="0" w:color="auto"/>
            <w:bottom w:val="none" w:sz="0" w:space="0" w:color="auto"/>
            <w:right w:val="none" w:sz="0" w:space="0" w:color="auto"/>
          </w:divBdr>
        </w:div>
        <w:div w:id="59913503">
          <w:marLeft w:val="640"/>
          <w:marRight w:val="0"/>
          <w:marTop w:val="0"/>
          <w:marBottom w:val="0"/>
          <w:divBdr>
            <w:top w:val="none" w:sz="0" w:space="0" w:color="auto"/>
            <w:left w:val="none" w:sz="0" w:space="0" w:color="auto"/>
            <w:bottom w:val="none" w:sz="0" w:space="0" w:color="auto"/>
            <w:right w:val="none" w:sz="0" w:space="0" w:color="auto"/>
          </w:divBdr>
        </w:div>
        <w:div w:id="111559012">
          <w:marLeft w:val="640"/>
          <w:marRight w:val="0"/>
          <w:marTop w:val="0"/>
          <w:marBottom w:val="0"/>
          <w:divBdr>
            <w:top w:val="none" w:sz="0" w:space="0" w:color="auto"/>
            <w:left w:val="none" w:sz="0" w:space="0" w:color="auto"/>
            <w:bottom w:val="none" w:sz="0" w:space="0" w:color="auto"/>
            <w:right w:val="none" w:sz="0" w:space="0" w:color="auto"/>
          </w:divBdr>
        </w:div>
        <w:div w:id="924999893">
          <w:marLeft w:val="640"/>
          <w:marRight w:val="0"/>
          <w:marTop w:val="0"/>
          <w:marBottom w:val="0"/>
          <w:divBdr>
            <w:top w:val="none" w:sz="0" w:space="0" w:color="auto"/>
            <w:left w:val="none" w:sz="0" w:space="0" w:color="auto"/>
            <w:bottom w:val="none" w:sz="0" w:space="0" w:color="auto"/>
            <w:right w:val="none" w:sz="0" w:space="0" w:color="auto"/>
          </w:divBdr>
        </w:div>
        <w:div w:id="2051301560">
          <w:marLeft w:val="640"/>
          <w:marRight w:val="0"/>
          <w:marTop w:val="0"/>
          <w:marBottom w:val="0"/>
          <w:divBdr>
            <w:top w:val="none" w:sz="0" w:space="0" w:color="auto"/>
            <w:left w:val="none" w:sz="0" w:space="0" w:color="auto"/>
            <w:bottom w:val="none" w:sz="0" w:space="0" w:color="auto"/>
            <w:right w:val="none" w:sz="0" w:space="0" w:color="auto"/>
          </w:divBdr>
        </w:div>
        <w:div w:id="713044095">
          <w:marLeft w:val="640"/>
          <w:marRight w:val="0"/>
          <w:marTop w:val="0"/>
          <w:marBottom w:val="0"/>
          <w:divBdr>
            <w:top w:val="none" w:sz="0" w:space="0" w:color="auto"/>
            <w:left w:val="none" w:sz="0" w:space="0" w:color="auto"/>
            <w:bottom w:val="none" w:sz="0" w:space="0" w:color="auto"/>
            <w:right w:val="none" w:sz="0" w:space="0" w:color="auto"/>
          </w:divBdr>
        </w:div>
        <w:div w:id="313528415">
          <w:marLeft w:val="640"/>
          <w:marRight w:val="0"/>
          <w:marTop w:val="0"/>
          <w:marBottom w:val="0"/>
          <w:divBdr>
            <w:top w:val="none" w:sz="0" w:space="0" w:color="auto"/>
            <w:left w:val="none" w:sz="0" w:space="0" w:color="auto"/>
            <w:bottom w:val="none" w:sz="0" w:space="0" w:color="auto"/>
            <w:right w:val="none" w:sz="0" w:space="0" w:color="auto"/>
          </w:divBdr>
        </w:div>
        <w:div w:id="199242356">
          <w:marLeft w:val="640"/>
          <w:marRight w:val="0"/>
          <w:marTop w:val="0"/>
          <w:marBottom w:val="0"/>
          <w:divBdr>
            <w:top w:val="none" w:sz="0" w:space="0" w:color="auto"/>
            <w:left w:val="none" w:sz="0" w:space="0" w:color="auto"/>
            <w:bottom w:val="none" w:sz="0" w:space="0" w:color="auto"/>
            <w:right w:val="none" w:sz="0" w:space="0" w:color="auto"/>
          </w:divBdr>
        </w:div>
        <w:div w:id="754980607">
          <w:marLeft w:val="640"/>
          <w:marRight w:val="0"/>
          <w:marTop w:val="0"/>
          <w:marBottom w:val="0"/>
          <w:divBdr>
            <w:top w:val="none" w:sz="0" w:space="0" w:color="auto"/>
            <w:left w:val="none" w:sz="0" w:space="0" w:color="auto"/>
            <w:bottom w:val="none" w:sz="0" w:space="0" w:color="auto"/>
            <w:right w:val="none" w:sz="0" w:space="0" w:color="auto"/>
          </w:divBdr>
        </w:div>
        <w:div w:id="845049960">
          <w:marLeft w:val="640"/>
          <w:marRight w:val="0"/>
          <w:marTop w:val="0"/>
          <w:marBottom w:val="0"/>
          <w:divBdr>
            <w:top w:val="none" w:sz="0" w:space="0" w:color="auto"/>
            <w:left w:val="none" w:sz="0" w:space="0" w:color="auto"/>
            <w:bottom w:val="none" w:sz="0" w:space="0" w:color="auto"/>
            <w:right w:val="none" w:sz="0" w:space="0" w:color="auto"/>
          </w:divBdr>
        </w:div>
        <w:div w:id="1933125018">
          <w:marLeft w:val="640"/>
          <w:marRight w:val="0"/>
          <w:marTop w:val="0"/>
          <w:marBottom w:val="0"/>
          <w:divBdr>
            <w:top w:val="none" w:sz="0" w:space="0" w:color="auto"/>
            <w:left w:val="none" w:sz="0" w:space="0" w:color="auto"/>
            <w:bottom w:val="none" w:sz="0" w:space="0" w:color="auto"/>
            <w:right w:val="none" w:sz="0" w:space="0" w:color="auto"/>
          </w:divBdr>
        </w:div>
        <w:div w:id="99035827">
          <w:marLeft w:val="640"/>
          <w:marRight w:val="0"/>
          <w:marTop w:val="0"/>
          <w:marBottom w:val="0"/>
          <w:divBdr>
            <w:top w:val="none" w:sz="0" w:space="0" w:color="auto"/>
            <w:left w:val="none" w:sz="0" w:space="0" w:color="auto"/>
            <w:bottom w:val="none" w:sz="0" w:space="0" w:color="auto"/>
            <w:right w:val="none" w:sz="0" w:space="0" w:color="auto"/>
          </w:divBdr>
        </w:div>
      </w:divsChild>
    </w:div>
    <w:div w:id="841118102">
      <w:bodyDiv w:val="1"/>
      <w:marLeft w:val="0"/>
      <w:marRight w:val="0"/>
      <w:marTop w:val="0"/>
      <w:marBottom w:val="0"/>
      <w:divBdr>
        <w:top w:val="none" w:sz="0" w:space="0" w:color="auto"/>
        <w:left w:val="none" w:sz="0" w:space="0" w:color="auto"/>
        <w:bottom w:val="none" w:sz="0" w:space="0" w:color="auto"/>
        <w:right w:val="none" w:sz="0" w:space="0" w:color="auto"/>
      </w:divBdr>
    </w:div>
    <w:div w:id="843202290">
      <w:bodyDiv w:val="1"/>
      <w:marLeft w:val="0"/>
      <w:marRight w:val="0"/>
      <w:marTop w:val="0"/>
      <w:marBottom w:val="0"/>
      <w:divBdr>
        <w:top w:val="none" w:sz="0" w:space="0" w:color="auto"/>
        <w:left w:val="none" w:sz="0" w:space="0" w:color="auto"/>
        <w:bottom w:val="none" w:sz="0" w:space="0" w:color="auto"/>
        <w:right w:val="none" w:sz="0" w:space="0" w:color="auto"/>
      </w:divBdr>
    </w:div>
    <w:div w:id="844824637">
      <w:bodyDiv w:val="1"/>
      <w:marLeft w:val="0"/>
      <w:marRight w:val="0"/>
      <w:marTop w:val="0"/>
      <w:marBottom w:val="0"/>
      <w:divBdr>
        <w:top w:val="none" w:sz="0" w:space="0" w:color="auto"/>
        <w:left w:val="none" w:sz="0" w:space="0" w:color="auto"/>
        <w:bottom w:val="none" w:sz="0" w:space="0" w:color="auto"/>
        <w:right w:val="none" w:sz="0" w:space="0" w:color="auto"/>
      </w:divBdr>
    </w:div>
    <w:div w:id="848446185">
      <w:bodyDiv w:val="1"/>
      <w:marLeft w:val="0"/>
      <w:marRight w:val="0"/>
      <w:marTop w:val="0"/>
      <w:marBottom w:val="0"/>
      <w:divBdr>
        <w:top w:val="none" w:sz="0" w:space="0" w:color="auto"/>
        <w:left w:val="none" w:sz="0" w:space="0" w:color="auto"/>
        <w:bottom w:val="none" w:sz="0" w:space="0" w:color="auto"/>
        <w:right w:val="none" w:sz="0" w:space="0" w:color="auto"/>
      </w:divBdr>
    </w:div>
    <w:div w:id="851918690">
      <w:bodyDiv w:val="1"/>
      <w:marLeft w:val="0"/>
      <w:marRight w:val="0"/>
      <w:marTop w:val="0"/>
      <w:marBottom w:val="0"/>
      <w:divBdr>
        <w:top w:val="none" w:sz="0" w:space="0" w:color="auto"/>
        <w:left w:val="none" w:sz="0" w:space="0" w:color="auto"/>
        <w:bottom w:val="none" w:sz="0" w:space="0" w:color="auto"/>
        <w:right w:val="none" w:sz="0" w:space="0" w:color="auto"/>
      </w:divBdr>
    </w:div>
    <w:div w:id="858666392">
      <w:bodyDiv w:val="1"/>
      <w:marLeft w:val="0"/>
      <w:marRight w:val="0"/>
      <w:marTop w:val="0"/>
      <w:marBottom w:val="0"/>
      <w:divBdr>
        <w:top w:val="none" w:sz="0" w:space="0" w:color="auto"/>
        <w:left w:val="none" w:sz="0" w:space="0" w:color="auto"/>
        <w:bottom w:val="none" w:sz="0" w:space="0" w:color="auto"/>
        <w:right w:val="none" w:sz="0" w:space="0" w:color="auto"/>
      </w:divBdr>
    </w:div>
    <w:div w:id="865101940">
      <w:bodyDiv w:val="1"/>
      <w:marLeft w:val="0"/>
      <w:marRight w:val="0"/>
      <w:marTop w:val="0"/>
      <w:marBottom w:val="0"/>
      <w:divBdr>
        <w:top w:val="none" w:sz="0" w:space="0" w:color="auto"/>
        <w:left w:val="none" w:sz="0" w:space="0" w:color="auto"/>
        <w:bottom w:val="none" w:sz="0" w:space="0" w:color="auto"/>
        <w:right w:val="none" w:sz="0" w:space="0" w:color="auto"/>
      </w:divBdr>
    </w:div>
    <w:div w:id="866480430">
      <w:bodyDiv w:val="1"/>
      <w:marLeft w:val="0"/>
      <w:marRight w:val="0"/>
      <w:marTop w:val="0"/>
      <w:marBottom w:val="0"/>
      <w:divBdr>
        <w:top w:val="none" w:sz="0" w:space="0" w:color="auto"/>
        <w:left w:val="none" w:sz="0" w:space="0" w:color="auto"/>
        <w:bottom w:val="none" w:sz="0" w:space="0" w:color="auto"/>
        <w:right w:val="none" w:sz="0" w:space="0" w:color="auto"/>
      </w:divBdr>
    </w:div>
    <w:div w:id="882862610">
      <w:bodyDiv w:val="1"/>
      <w:marLeft w:val="0"/>
      <w:marRight w:val="0"/>
      <w:marTop w:val="0"/>
      <w:marBottom w:val="0"/>
      <w:divBdr>
        <w:top w:val="none" w:sz="0" w:space="0" w:color="auto"/>
        <w:left w:val="none" w:sz="0" w:space="0" w:color="auto"/>
        <w:bottom w:val="none" w:sz="0" w:space="0" w:color="auto"/>
        <w:right w:val="none" w:sz="0" w:space="0" w:color="auto"/>
      </w:divBdr>
    </w:div>
    <w:div w:id="884827618">
      <w:bodyDiv w:val="1"/>
      <w:marLeft w:val="0"/>
      <w:marRight w:val="0"/>
      <w:marTop w:val="0"/>
      <w:marBottom w:val="0"/>
      <w:divBdr>
        <w:top w:val="none" w:sz="0" w:space="0" w:color="auto"/>
        <w:left w:val="none" w:sz="0" w:space="0" w:color="auto"/>
        <w:bottom w:val="none" w:sz="0" w:space="0" w:color="auto"/>
        <w:right w:val="none" w:sz="0" w:space="0" w:color="auto"/>
      </w:divBdr>
      <w:divsChild>
        <w:div w:id="966204701">
          <w:marLeft w:val="640"/>
          <w:marRight w:val="0"/>
          <w:marTop w:val="0"/>
          <w:marBottom w:val="0"/>
          <w:divBdr>
            <w:top w:val="none" w:sz="0" w:space="0" w:color="auto"/>
            <w:left w:val="none" w:sz="0" w:space="0" w:color="auto"/>
            <w:bottom w:val="none" w:sz="0" w:space="0" w:color="auto"/>
            <w:right w:val="none" w:sz="0" w:space="0" w:color="auto"/>
          </w:divBdr>
        </w:div>
        <w:div w:id="2113043270">
          <w:marLeft w:val="640"/>
          <w:marRight w:val="0"/>
          <w:marTop w:val="0"/>
          <w:marBottom w:val="0"/>
          <w:divBdr>
            <w:top w:val="none" w:sz="0" w:space="0" w:color="auto"/>
            <w:left w:val="none" w:sz="0" w:space="0" w:color="auto"/>
            <w:bottom w:val="none" w:sz="0" w:space="0" w:color="auto"/>
            <w:right w:val="none" w:sz="0" w:space="0" w:color="auto"/>
          </w:divBdr>
        </w:div>
        <w:div w:id="1622686254">
          <w:marLeft w:val="640"/>
          <w:marRight w:val="0"/>
          <w:marTop w:val="0"/>
          <w:marBottom w:val="0"/>
          <w:divBdr>
            <w:top w:val="none" w:sz="0" w:space="0" w:color="auto"/>
            <w:left w:val="none" w:sz="0" w:space="0" w:color="auto"/>
            <w:bottom w:val="none" w:sz="0" w:space="0" w:color="auto"/>
            <w:right w:val="none" w:sz="0" w:space="0" w:color="auto"/>
          </w:divBdr>
        </w:div>
        <w:div w:id="2101103560">
          <w:marLeft w:val="640"/>
          <w:marRight w:val="0"/>
          <w:marTop w:val="0"/>
          <w:marBottom w:val="0"/>
          <w:divBdr>
            <w:top w:val="none" w:sz="0" w:space="0" w:color="auto"/>
            <w:left w:val="none" w:sz="0" w:space="0" w:color="auto"/>
            <w:bottom w:val="none" w:sz="0" w:space="0" w:color="auto"/>
            <w:right w:val="none" w:sz="0" w:space="0" w:color="auto"/>
          </w:divBdr>
        </w:div>
        <w:div w:id="1398437182">
          <w:marLeft w:val="640"/>
          <w:marRight w:val="0"/>
          <w:marTop w:val="0"/>
          <w:marBottom w:val="0"/>
          <w:divBdr>
            <w:top w:val="none" w:sz="0" w:space="0" w:color="auto"/>
            <w:left w:val="none" w:sz="0" w:space="0" w:color="auto"/>
            <w:bottom w:val="none" w:sz="0" w:space="0" w:color="auto"/>
            <w:right w:val="none" w:sz="0" w:space="0" w:color="auto"/>
          </w:divBdr>
        </w:div>
        <w:div w:id="2121021626">
          <w:marLeft w:val="640"/>
          <w:marRight w:val="0"/>
          <w:marTop w:val="0"/>
          <w:marBottom w:val="0"/>
          <w:divBdr>
            <w:top w:val="none" w:sz="0" w:space="0" w:color="auto"/>
            <w:left w:val="none" w:sz="0" w:space="0" w:color="auto"/>
            <w:bottom w:val="none" w:sz="0" w:space="0" w:color="auto"/>
            <w:right w:val="none" w:sz="0" w:space="0" w:color="auto"/>
          </w:divBdr>
        </w:div>
        <w:div w:id="1123764419">
          <w:marLeft w:val="640"/>
          <w:marRight w:val="0"/>
          <w:marTop w:val="0"/>
          <w:marBottom w:val="0"/>
          <w:divBdr>
            <w:top w:val="none" w:sz="0" w:space="0" w:color="auto"/>
            <w:left w:val="none" w:sz="0" w:space="0" w:color="auto"/>
            <w:bottom w:val="none" w:sz="0" w:space="0" w:color="auto"/>
            <w:right w:val="none" w:sz="0" w:space="0" w:color="auto"/>
          </w:divBdr>
        </w:div>
        <w:div w:id="242880480">
          <w:marLeft w:val="640"/>
          <w:marRight w:val="0"/>
          <w:marTop w:val="0"/>
          <w:marBottom w:val="0"/>
          <w:divBdr>
            <w:top w:val="none" w:sz="0" w:space="0" w:color="auto"/>
            <w:left w:val="none" w:sz="0" w:space="0" w:color="auto"/>
            <w:bottom w:val="none" w:sz="0" w:space="0" w:color="auto"/>
            <w:right w:val="none" w:sz="0" w:space="0" w:color="auto"/>
          </w:divBdr>
        </w:div>
        <w:div w:id="568880214">
          <w:marLeft w:val="640"/>
          <w:marRight w:val="0"/>
          <w:marTop w:val="0"/>
          <w:marBottom w:val="0"/>
          <w:divBdr>
            <w:top w:val="none" w:sz="0" w:space="0" w:color="auto"/>
            <w:left w:val="none" w:sz="0" w:space="0" w:color="auto"/>
            <w:bottom w:val="none" w:sz="0" w:space="0" w:color="auto"/>
            <w:right w:val="none" w:sz="0" w:space="0" w:color="auto"/>
          </w:divBdr>
        </w:div>
        <w:div w:id="1226255381">
          <w:marLeft w:val="640"/>
          <w:marRight w:val="0"/>
          <w:marTop w:val="0"/>
          <w:marBottom w:val="0"/>
          <w:divBdr>
            <w:top w:val="none" w:sz="0" w:space="0" w:color="auto"/>
            <w:left w:val="none" w:sz="0" w:space="0" w:color="auto"/>
            <w:bottom w:val="none" w:sz="0" w:space="0" w:color="auto"/>
            <w:right w:val="none" w:sz="0" w:space="0" w:color="auto"/>
          </w:divBdr>
        </w:div>
        <w:div w:id="784888030">
          <w:marLeft w:val="640"/>
          <w:marRight w:val="0"/>
          <w:marTop w:val="0"/>
          <w:marBottom w:val="0"/>
          <w:divBdr>
            <w:top w:val="none" w:sz="0" w:space="0" w:color="auto"/>
            <w:left w:val="none" w:sz="0" w:space="0" w:color="auto"/>
            <w:bottom w:val="none" w:sz="0" w:space="0" w:color="auto"/>
            <w:right w:val="none" w:sz="0" w:space="0" w:color="auto"/>
          </w:divBdr>
        </w:div>
        <w:div w:id="467625674">
          <w:marLeft w:val="640"/>
          <w:marRight w:val="0"/>
          <w:marTop w:val="0"/>
          <w:marBottom w:val="0"/>
          <w:divBdr>
            <w:top w:val="none" w:sz="0" w:space="0" w:color="auto"/>
            <w:left w:val="none" w:sz="0" w:space="0" w:color="auto"/>
            <w:bottom w:val="none" w:sz="0" w:space="0" w:color="auto"/>
            <w:right w:val="none" w:sz="0" w:space="0" w:color="auto"/>
          </w:divBdr>
        </w:div>
        <w:div w:id="181169330">
          <w:marLeft w:val="640"/>
          <w:marRight w:val="0"/>
          <w:marTop w:val="0"/>
          <w:marBottom w:val="0"/>
          <w:divBdr>
            <w:top w:val="none" w:sz="0" w:space="0" w:color="auto"/>
            <w:left w:val="none" w:sz="0" w:space="0" w:color="auto"/>
            <w:bottom w:val="none" w:sz="0" w:space="0" w:color="auto"/>
            <w:right w:val="none" w:sz="0" w:space="0" w:color="auto"/>
          </w:divBdr>
        </w:div>
        <w:div w:id="356464985">
          <w:marLeft w:val="640"/>
          <w:marRight w:val="0"/>
          <w:marTop w:val="0"/>
          <w:marBottom w:val="0"/>
          <w:divBdr>
            <w:top w:val="none" w:sz="0" w:space="0" w:color="auto"/>
            <w:left w:val="none" w:sz="0" w:space="0" w:color="auto"/>
            <w:bottom w:val="none" w:sz="0" w:space="0" w:color="auto"/>
            <w:right w:val="none" w:sz="0" w:space="0" w:color="auto"/>
          </w:divBdr>
        </w:div>
        <w:div w:id="748507569">
          <w:marLeft w:val="640"/>
          <w:marRight w:val="0"/>
          <w:marTop w:val="0"/>
          <w:marBottom w:val="0"/>
          <w:divBdr>
            <w:top w:val="none" w:sz="0" w:space="0" w:color="auto"/>
            <w:left w:val="none" w:sz="0" w:space="0" w:color="auto"/>
            <w:bottom w:val="none" w:sz="0" w:space="0" w:color="auto"/>
            <w:right w:val="none" w:sz="0" w:space="0" w:color="auto"/>
          </w:divBdr>
        </w:div>
        <w:div w:id="532619805">
          <w:marLeft w:val="640"/>
          <w:marRight w:val="0"/>
          <w:marTop w:val="0"/>
          <w:marBottom w:val="0"/>
          <w:divBdr>
            <w:top w:val="none" w:sz="0" w:space="0" w:color="auto"/>
            <w:left w:val="none" w:sz="0" w:space="0" w:color="auto"/>
            <w:bottom w:val="none" w:sz="0" w:space="0" w:color="auto"/>
            <w:right w:val="none" w:sz="0" w:space="0" w:color="auto"/>
          </w:divBdr>
        </w:div>
        <w:div w:id="1289166878">
          <w:marLeft w:val="640"/>
          <w:marRight w:val="0"/>
          <w:marTop w:val="0"/>
          <w:marBottom w:val="0"/>
          <w:divBdr>
            <w:top w:val="none" w:sz="0" w:space="0" w:color="auto"/>
            <w:left w:val="none" w:sz="0" w:space="0" w:color="auto"/>
            <w:bottom w:val="none" w:sz="0" w:space="0" w:color="auto"/>
            <w:right w:val="none" w:sz="0" w:space="0" w:color="auto"/>
          </w:divBdr>
        </w:div>
        <w:div w:id="779228828">
          <w:marLeft w:val="640"/>
          <w:marRight w:val="0"/>
          <w:marTop w:val="0"/>
          <w:marBottom w:val="0"/>
          <w:divBdr>
            <w:top w:val="none" w:sz="0" w:space="0" w:color="auto"/>
            <w:left w:val="none" w:sz="0" w:space="0" w:color="auto"/>
            <w:bottom w:val="none" w:sz="0" w:space="0" w:color="auto"/>
            <w:right w:val="none" w:sz="0" w:space="0" w:color="auto"/>
          </w:divBdr>
        </w:div>
        <w:div w:id="1963610774">
          <w:marLeft w:val="640"/>
          <w:marRight w:val="0"/>
          <w:marTop w:val="0"/>
          <w:marBottom w:val="0"/>
          <w:divBdr>
            <w:top w:val="none" w:sz="0" w:space="0" w:color="auto"/>
            <w:left w:val="none" w:sz="0" w:space="0" w:color="auto"/>
            <w:bottom w:val="none" w:sz="0" w:space="0" w:color="auto"/>
            <w:right w:val="none" w:sz="0" w:space="0" w:color="auto"/>
          </w:divBdr>
        </w:div>
        <w:div w:id="1433091255">
          <w:marLeft w:val="640"/>
          <w:marRight w:val="0"/>
          <w:marTop w:val="0"/>
          <w:marBottom w:val="0"/>
          <w:divBdr>
            <w:top w:val="none" w:sz="0" w:space="0" w:color="auto"/>
            <w:left w:val="none" w:sz="0" w:space="0" w:color="auto"/>
            <w:bottom w:val="none" w:sz="0" w:space="0" w:color="auto"/>
            <w:right w:val="none" w:sz="0" w:space="0" w:color="auto"/>
          </w:divBdr>
        </w:div>
        <w:div w:id="1164934552">
          <w:marLeft w:val="640"/>
          <w:marRight w:val="0"/>
          <w:marTop w:val="0"/>
          <w:marBottom w:val="0"/>
          <w:divBdr>
            <w:top w:val="none" w:sz="0" w:space="0" w:color="auto"/>
            <w:left w:val="none" w:sz="0" w:space="0" w:color="auto"/>
            <w:bottom w:val="none" w:sz="0" w:space="0" w:color="auto"/>
            <w:right w:val="none" w:sz="0" w:space="0" w:color="auto"/>
          </w:divBdr>
        </w:div>
        <w:div w:id="1330711876">
          <w:marLeft w:val="640"/>
          <w:marRight w:val="0"/>
          <w:marTop w:val="0"/>
          <w:marBottom w:val="0"/>
          <w:divBdr>
            <w:top w:val="none" w:sz="0" w:space="0" w:color="auto"/>
            <w:left w:val="none" w:sz="0" w:space="0" w:color="auto"/>
            <w:bottom w:val="none" w:sz="0" w:space="0" w:color="auto"/>
            <w:right w:val="none" w:sz="0" w:space="0" w:color="auto"/>
          </w:divBdr>
        </w:div>
        <w:div w:id="1893691551">
          <w:marLeft w:val="640"/>
          <w:marRight w:val="0"/>
          <w:marTop w:val="0"/>
          <w:marBottom w:val="0"/>
          <w:divBdr>
            <w:top w:val="none" w:sz="0" w:space="0" w:color="auto"/>
            <w:left w:val="none" w:sz="0" w:space="0" w:color="auto"/>
            <w:bottom w:val="none" w:sz="0" w:space="0" w:color="auto"/>
            <w:right w:val="none" w:sz="0" w:space="0" w:color="auto"/>
          </w:divBdr>
        </w:div>
        <w:div w:id="947733511">
          <w:marLeft w:val="640"/>
          <w:marRight w:val="0"/>
          <w:marTop w:val="0"/>
          <w:marBottom w:val="0"/>
          <w:divBdr>
            <w:top w:val="none" w:sz="0" w:space="0" w:color="auto"/>
            <w:left w:val="none" w:sz="0" w:space="0" w:color="auto"/>
            <w:bottom w:val="none" w:sz="0" w:space="0" w:color="auto"/>
            <w:right w:val="none" w:sz="0" w:space="0" w:color="auto"/>
          </w:divBdr>
        </w:div>
        <w:div w:id="1327904659">
          <w:marLeft w:val="640"/>
          <w:marRight w:val="0"/>
          <w:marTop w:val="0"/>
          <w:marBottom w:val="0"/>
          <w:divBdr>
            <w:top w:val="none" w:sz="0" w:space="0" w:color="auto"/>
            <w:left w:val="none" w:sz="0" w:space="0" w:color="auto"/>
            <w:bottom w:val="none" w:sz="0" w:space="0" w:color="auto"/>
            <w:right w:val="none" w:sz="0" w:space="0" w:color="auto"/>
          </w:divBdr>
        </w:div>
        <w:div w:id="656345902">
          <w:marLeft w:val="640"/>
          <w:marRight w:val="0"/>
          <w:marTop w:val="0"/>
          <w:marBottom w:val="0"/>
          <w:divBdr>
            <w:top w:val="none" w:sz="0" w:space="0" w:color="auto"/>
            <w:left w:val="none" w:sz="0" w:space="0" w:color="auto"/>
            <w:bottom w:val="none" w:sz="0" w:space="0" w:color="auto"/>
            <w:right w:val="none" w:sz="0" w:space="0" w:color="auto"/>
          </w:divBdr>
        </w:div>
        <w:div w:id="1621957027">
          <w:marLeft w:val="640"/>
          <w:marRight w:val="0"/>
          <w:marTop w:val="0"/>
          <w:marBottom w:val="0"/>
          <w:divBdr>
            <w:top w:val="none" w:sz="0" w:space="0" w:color="auto"/>
            <w:left w:val="none" w:sz="0" w:space="0" w:color="auto"/>
            <w:bottom w:val="none" w:sz="0" w:space="0" w:color="auto"/>
            <w:right w:val="none" w:sz="0" w:space="0" w:color="auto"/>
          </w:divBdr>
        </w:div>
        <w:div w:id="243883107">
          <w:marLeft w:val="640"/>
          <w:marRight w:val="0"/>
          <w:marTop w:val="0"/>
          <w:marBottom w:val="0"/>
          <w:divBdr>
            <w:top w:val="none" w:sz="0" w:space="0" w:color="auto"/>
            <w:left w:val="none" w:sz="0" w:space="0" w:color="auto"/>
            <w:bottom w:val="none" w:sz="0" w:space="0" w:color="auto"/>
            <w:right w:val="none" w:sz="0" w:space="0" w:color="auto"/>
          </w:divBdr>
        </w:div>
        <w:div w:id="1635141915">
          <w:marLeft w:val="640"/>
          <w:marRight w:val="0"/>
          <w:marTop w:val="0"/>
          <w:marBottom w:val="0"/>
          <w:divBdr>
            <w:top w:val="none" w:sz="0" w:space="0" w:color="auto"/>
            <w:left w:val="none" w:sz="0" w:space="0" w:color="auto"/>
            <w:bottom w:val="none" w:sz="0" w:space="0" w:color="auto"/>
            <w:right w:val="none" w:sz="0" w:space="0" w:color="auto"/>
          </w:divBdr>
        </w:div>
        <w:div w:id="463886060">
          <w:marLeft w:val="640"/>
          <w:marRight w:val="0"/>
          <w:marTop w:val="0"/>
          <w:marBottom w:val="0"/>
          <w:divBdr>
            <w:top w:val="none" w:sz="0" w:space="0" w:color="auto"/>
            <w:left w:val="none" w:sz="0" w:space="0" w:color="auto"/>
            <w:bottom w:val="none" w:sz="0" w:space="0" w:color="auto"/>
            <w:right w:val="none" w:sz="0" w:space="0" w:color="auto"/>
          </w:divBdr>
        </w:div>
        <w:div w:id="792401362">
          <w:marLeft w:val="640"/>
          <w:marRight w:val="0"/>
          <w:marTop w:val="0"/>
          <w:marBottom w:val="0"/>
          <w:divBdr>
            <w:top w:val="none" w:sz="0" w:space="0" w:color="auto"/>
            <w:left w:val="none" w:sz="0" w:space="0" w:color="auto"/>
            <w:bottom w:val="none" w:sz="0" w:space="0" w:color="auto"/>
            <w:right w:val="none" w:sz="0" w:space="0" w:color="auto"/>
          </w:divBdr>
        </w:div>
        <w:div w:id="606429196">
          <w:marLeft w:val="640"/>
          <w:marRight w:val="0"/>
          <w:marTop w:val="0"/>
          <w:marBottom w:val="0"/>
          <w:divBdr>
            <w:top w:val="none" w:sz="0" w:space="0" w:color="auto"/>
            <w:left w:val="none" w:sz="0" w:space="0" w:color="auto"/>
            <w:bottom w:val="none" w:sz="0" w:space="0" w:color="auto"/>
            <w:right w:val="none" w:sz="0" w:space="0" w:color="auto"/>
          </w:divBdr>
        </w:div>
        <w:div w:id="1374885276">
          <w:marLeft w:val="640"/>
          <w:marRight w:val="0"/>
          <w:marTop w:val="0"/>
          <w:marBottom w:val="0"/>
          <w:divBdr>
            <w:top w:val="none" w:sz="0" w:space="0" w:color="auto"/>
            <w:left w:val="none" w:sz="0" w:space="0" w:color="auto"/>
            <w:bottom w:val="none" w:sz="0" w:space="0" w:color="auto"/>
            <w:right w:val="none" w:sz="0" w:space="0" w:color="auto"/>
          </w:divBdr>
        </w:div>
        <w:div w:id="105544220">
          <w:marLeft w:val="640"/>
          <w:marRight w:val="0"/>
          <w:marTop w:val="0"/>
          <w:marBottom w:val="0"/>
          <w:divBdr>
            <w:top w:val="none" w:sz="0" w:space="0" w:color="auto"/>
            <w:left w:val="none" w:sz="0" w:space="0" w:color="auto"/>
            <w:bottom w:val="none" w:sz="0" w:space="0" w:color="auto"/>
            <w:right w:val="none" w:sz="0" w:space="0" w:color="auto"/>
          </w:divBdr>
        </w:div>
        <w:div w:id="975136205">
          <w:marLeft w:val="640"/>
          <w:marRight w:val="0"/>
          <w:marTop w:val="0"/>
          <w:marBottom w:val="0"/>
          <w:divBdr>
            <w:top w:val="none" w:sz="0" w:space="0" w:color="auto"/>
            <w:left w:val="none" w:sz="0" w:space="0" w:color="auto"/>
            <w:bottom w:val="none" w:sz="0" w:space="0" w:color="auto"/>
            <w:right w:val="none" w:sz="0" w:space="0" w:color="auto"/>
          </w:divBdr>
        </w:div>
        <w:div w:id="177474410">
          <w:marLeft w:val="640"/>
          <w:marRight w:val="0"/>
          <w:marTop w:val="0"/>
          <w:marBottom w:val="0"/>
          <w:divBdr>
            <w:top w:val="none" w:sz="0" w:space="0" w:color="auto"/>
            <w:left w:val="none" w:sz="0" w:space="0" w:color="auto"/>
            <w:bottom w:val="none" w:sz="0" w:space="0" w:color="auto"/>
            <w:right w:val="none" w:sz="0" w:space="0" w:color="auto"/>
          </w:divBdr>
        </w:div>
        <w:div w:id="2075854935">
          <w:marLeft w:val="640"/>
          <w:marRight w:val="0"/>
          <w:marTop w:val="0"/>
          <w:marBottom w:val="0"/>
          <w:divBdr>
            <w:top w:val="none" w:sz="0" w:space="0" w:color="auto"/>
            <w:left w:val="none" w:sz="0" w:space="0" w:color="auto"/>
            <w:bottom w:val="none" w:sz="0" w:space="0" w:color="auto"/>
            <w:right w:val="none" w:sz="0" w:space="0" w:color="auto"/>
          </w:divBdr>
        </w:div>
        <w:div w:id="124398500">
          <w:marLeft w:val="640"/>
          <w:marRight w:val="0"/>
          <w:marTop w:val="0"/>
          <w:marBottom w:val="0"/>
          <w:divBdr>
            <w:top w:val="none" w:sz="0" w:space="0" w:color="auto"/>
            <w:left w:val="none" w:sz="0" w:space="0" w:color="auto"/>
            <w:bottom w:val="none" w:sz="0" w:space="0" w:color="auto"/>
            <w:right w:val="none" w:sz="0" w:space="0" w:color="auto"/>
          </w:divBdr>
        </w:div>
        <w:div w:id="1186672872">
          <w:marLeft w:val="640"/>
          <w:marRight w:val="0"/>
          <w:marTop w:val="0"/>
          <w:marBottom w:val="0"/>
          <w:divBdr>
            <w:top w:val="none" w:sz="0" w:space="0" w:color="auto"/>
            <w:left w:val="none" w:sz="0" w:space="0" w:color="auto"/>
            <w:bottom w:val="none" w:sz="0" w:space="0" w:color="auto"/>
            <w:right w:val="none" w:sz="0" w:space="0" w:color="auto"/>
          </w:divBdr>
        </w:div>
        <w:div w:id="973410181">
          <w:marLeft w:val="640"/>
          <w:marRight w:val="0"/>
          <w:marTop w:val="0"/>
          <w:marBottom w:val="0"/>
          <w:divBdr>
            <w:top w:val="none" w:sz="0" w:space="0" w:color="auto"/>
            <w:left w:val="none" w:sz="0" w:space="0" w:color="auto"/>
            <w:bottom w:val="none" w:sz="0" w:space="0" w:color="auto"/>
            <w:right w:val="none" w:sz="0" w:space="0" w:color="auto"/>
          </w:divBdr>
        </w:div>
        <w:div w:id="2140686813">
          <w:marLeft w:val="640"/>
          <w:marRight w:val="0"/>
          <w:marTop w:val="0"/>
          <w:marBottom w:val="0"/>
          <w:divBdr>
            <w:top w:val="none" w:sz="0" w:space="0" w:color="auto"/>
            <w:left w:val="none" w:sz="0" w:space="0" w:color="auto"/>
            <w:bottom w:val="none" w:sz="0" w:space="0" w:color="auto"/>
            <w:right w:val="none" w:sz="0" w:space="0" w:color="auto"/>
          </w:divBdr>
        </w:div>
        <w:div w:id="791367018">
          <w:marLeft w:val="640"/>
          <w:marRight w:val="0"/>
          <w:marTop w:val="0"/>
          <w:marBottom w:val="0"/>
          <w:divBdr>
            <w:top w:val="none" w:sz="0" w:space="0" w:color="auto"/>
            <w:left w:val="none" w:sz="0" w:space="0" w:color="auto"/>
            <w:bottom w:val="none" w:sz="0" w:space="0" w:color="auto"/>
            <w:right w:val="none" w:sz="0" w:space="0" w:color="auto"/>
          </w:divBdr>
        </w:div>
        <w:div w:id="2049985368">
          <w:marLeft w:val="640"/>
          <w:marRight w:val="0"/>
          <w:marTop w:val="0"/>
          <w:marBottom w:val="0"/>
          <w:divBdr>
            <w:top w:val="none" w:sz="0" w:space="0" w:color="auto"/>
            <w:left w:val="none" w:sz="0" w:space="0" w:color="auto"/>
            <w:bottom w:val="none" w:sz="0" w:space="0" w:color="auto"/>
            <w:right w:val="none" w:sz="0" w:space="0" w:color="auto"/>
          </w:divBdr>
        </w:div>
        <w:div w:id="422409763">
          <w:marLeft w:val="640"/>
          <w:marRight w:val="0"/>
          <w:marTop w:val="0"/>
          <w:marBottom w:val="0"/>
          <w:divBdr>
            <w:top w:val="none" w:sz="0" w:space="0" w:color="auto"/>
            <w:left w:val="none" w:sz="0" w:space="0" w:color="auto"/>
            <w:bottom w:val="none" w:sz="0" w:space="0" w:color="auto"/>
            <w:right w:val="none" w:sz="0" w:space="0" w:color="auto"/>
          </w:divBdr>
        </w:div>
        <w:div w:id="1194809258">
          <w:marLeft w:val="640"/>
          <w:marRight w:val="0"/>
          <w:marTop w:val="0"/>
          <w:marBottom w:val="0"/>
          <w:divBdr>
            <w:top w:val="none" w:sz="0" w:space="0" w:color="auto"/>
            <w:left w:val="none" w:sz="0" w:space="0" w:color="auto"/>
            <w:bottom w:val="none" w:sz="0" w:space="0" w:color="auto"/>
            <w:right w:val="none" w:sz="0" w:space="0" w:color="auto"/>
          </w:divBdr>
        </w:div>
        <w:div w:id="627441732">
          <w:marLeft w:val="640"/>
          <w:marRight w:val="0"/>
          <w:marTop w:val="0"/>
          <w:marBottom w:val="0"/>
          <w:divBdr>
            <w:top w:val="none" w:sz="0" w:space="0" w:color="auto"/>
            <w:left w:val="none" w:sz="0" w:space="0" w:color="auto"/>
            <w:bottom w:val="none" w:sz="0" w:space="0" w:color="auto"/>
            <w:right w:val="none" w:sz="0" w:space="0" w:color="auto"/>
          </w:divBdr>
        </w:div>
        <w:div w:id="835614500">
          <w:marLeft w:val="640"/>
          <w:marRight w:val="0"/>
          <w:marTop w:val="0"/>
          <w:marBottom w:val="0"/>
          <w:divBdr>
            <w:top w:val="none" w:sz="0" w:space="0" w:color="auto"/>
            <w:left w:val="none" w:sz="0" w:space="0" w:color="auto"/>
            <w:bottom w:val="none" w:sz="0" w:space="0" w:color="auto"/>
            <w:right w:val="none" w:sz="0" w:space="0" w:color="auto"/>
          </w:divBdr>
        </w:div>
        <w:div w:id="1541429059">
          <w:marLeft w:val="640"/>
          <w:marRight w:val="0"/>
          <w:marTop w:val="0"/>
          <w:marBottom w:val="0"/>
          <w:divBdr>
            <w:top w:val="none" w:sz="0" w:space="0" w:color="auto"/>
            <w:left w:val="none" w:sz="0" w:space="0" w:color="auto"/>
            <w:bottom w:val="none" w:sz="0" w:space="0" w:color="auto"/>
            <w:right w:val="none" w:sz="0" w:space="0" w:color="auto"/>
          </w:divBdr>
        </w:div>
        <w:div w:id="897981746">
          <w:marLeft w:val="640"/>
          <w:marRight w:val="0"/>
          <w:marTop w:val="0"/>
          <w:marBottom w:val="0"/>
          <w:divBdr>
            <w:top w:val="none" w:sz="0" w:space="0" w:color="auto"/>
            <w:left w:val="none" w:sz="0" w:space="0" w:color="auto"/>
            <w:bottom w:val="none" w:sz="0" w:space="0" w:color="auto"/>
            <w:right w:val="none" w:sz="0" w:space="0" w:color="auto"/>
          </w:divBdr>
        </w:div>
        <w:div w:id="224148486">
          <w:marLeft w:val="640"/>
          <w:marRight w:val="0"/>
          <w:marTop w:val="0"/>
          <w:marBottom w:val="0"/>
          <w:divBdr>
            <w:top w:val="none" w:sz="0" w:space="0" w:color="auto"/>
            <w:left w:val="none" w:sz="0" w:space="0" w:color="auto"/>
            <w:bottom w:val="none" w:sz="0" w:space="0" w:color="auto"/>
            <w:right w:val="none" w:sz="0" w:space="0" w:color="auto"/>
          </w:divBdr>
        </w:div>
        <w:div w:id="1425881364">
          <w:marLeft w:val="640"/>
          <w:marRight w:val="0"/>
          <w:marTop w:val="0"/>
          <w:marBottom w:val="0"/>
          <w:divBdr>
            <w:top w:val="none" w:sz="0" w:space="0" w:color="auto"/>
            <w:left w:val="none" w:sz="0" w:space="0" w:color="auto"/>
            <w:bottom w:val="none" w:sz="0" w:space="0" w:color="auto"/>
            <w:right w:val="none" w:sz="0" w:space="0" w:color="auto"/>
          </w:divBdr>
        </w:div>
        <w:div w:id="1489205028">
          <w:marLeft w:val="640"/>
          <w:marRight w:val="0"/>
          <w:marTop w:val="0"/>
          <w:marBottom w:val="0"/>
          <w:divBdr>
            <w:top w:val="none" w:sz="0" w:space="0" w:color="auto"/>
            <w:left w:val="none" w:sz="0" w:space="0" w:color="auto"/>
            <w:bottom w:val="none" w:sz="0" w:space="0" w:color="auto"/>
            <w:right w:val="none" w:sz="0" w:space="0" w:color="auto"/>
          </w:divBdr>
        </w:div>
        <w:div w:id="1368676269">
          <w:marLeft w:val="640"/>
          <w:marRight w:val="0"/>
          <w:marTop w:val="0"/>
          <w:marBottom w:val="0"/>
          <w:divBdr>
            <w:top w:val="none" w:sz="0" w:space="0" w:color="auto"/>
            <w:left w:val="none" w:sz="0" w:space="0" w:color="auto"/>
            <w:bottom w:val="none" w:sz="0" w:space="0" w:color="auto"/>
            <w:right w:val="none" w:sz="0" w:space="0" w:color="auto"/>
          </w:divBdr>
        </w:div>
        <w:div w:id="534004392">
          <w:marLeft w:val="640"/>
          <w:marRight w:val="0"/>
          <w:marTop w:val="0"/>
          <w:marBottom w:val="0"/>
          <w:divBdr>
            <w:top w:val="none" w:sz="0" w:space="0" w:color="auto"/>
            <w:left w:val="none" w:sz="0" w:space="0" w:color="auto"/>
            <w:bottom w:val="none" w:sz="0" w:space="0" w:color="auto"/>
            <w:right w:val="none" w:sz="0" w:space="0" w:color="auto"/>
          </w:divBdr>
        </w:div>
        <w:div w:id="1397513683">
          <w:marLeft w:val="640"/>
          <w:marRight w:val="0"/>
          <w:marTop w:val="0"/>
          <w:marBottom w:val="0"/>
          <w:divBdr>
            <w:top w:val="none" w:sz="0" w:space="0" w:color="auto"/>
            <w:left w:val="none" w:sz="0" w:space="0" w:color="auto"/>
            <w:bottom w:val="none" w:sz="0" w:space="0" w:color="auto"/>
            <w:right w:val="none" w:sz="0" w:space="0" w:color="auto"/>
          </w:divBdr>
        </w:div>
        <w:div w:id="45109726">
          <w:marLeft w:val="640"/>
          <w:marRight w:val="0"/>
          <w:marTop w:val="0"/>
          <w:marBottom w:val="0"/>
          <w:divBdr>
            <w:top w:val="none" w:sz="0" w:space="0" w:color="auto"/>
            <w:left w:val="none" w:sz="0" w:space="0" w:color="auto"/>
            <w:bottom w:val="none" w:sz="0" w:space="0" w:color="auto"/>
            <w:right w:val="none" w:sz="0" w:space="0" w:color="auto"/>
          </w:divBdr>
        </w:div>
        <w:div w:id="1507207094">
          <w:marLeft w:val="640"/>
          <w:marRight w:val="0"/>
          <w:marTop w:val="0"/>
          <w:marBottom w:val="0"/>
          <w:divBdr>
            <w:top w:val="none" w:sz="0" w:space="0" w:color="auto"/>
            <w:left w:val="none" w:sz="0" w:space="0" w:color="auto"/>
            <w:bottom w:val="none" w:sz="0" w:space="0" w:color="auto"/>
            <w:right w:val="none" w:sz="0" w:space="0" w:color="auto"/>
          </w:divBdr>
        </w:div>
        <w:div w:id="1933003557">
          <w:marLeft w:val="640"/>
          <w:marRight w:val="0"/>
          <w:marTop w:val="0"/>
          <w:marBottom w:val="0"/>
          <w:divBdr>
            <w:top w:val="none" w:sz="0" w:space="0" w:color="auto"/>
            <w:left w:val="none" w:sz="0" w:space="0" w:color="auto"/>
            <w:bottom w:val="none" w:sz="0" w:space="0" w:color="auto"/>
            <w:right w:val="none" w:sz="0" w:space="0" w:color="auto"/>
          </w:divBdr>
        </w:div>
        <w:div w:id="1755006248">
          <w:marLeft w:val="640"/>
          <w:marRight w:val="0"/>
          <w:marTop w:val="0"/>
          <w:marBottom w:val="0"/>
          <w:divBdr>
            <w:top w:val="none" w:sz="0" w:space="0" w:color="auto"/>
            <w:left w:val="none" w:sz="0" w:space="0" w:color="auto"/>
            <w:bottom w:val="none" w:sz="0" w:space="0" w:color="auto"/>
            <w:right w:val="none" w:sz="0" w:space="0" w:color="auto"/>
          </w:divBdr>
        </w:div>
        <w:div w:id="523981949">
          <w:marLeft w:val="640"/>
          <w:marRight w:val="0"/>
          <w:marTop w:val="0"/>
          <w:marBottom w:val="0"/>
          <w:divBdr>
            <w:top w:val="none" w:sz="0" w:space="0" w:color="auto"/>
            <w:left w:val="none" w:sz="0" w:space="0" w:color="auto"/>
            <w:bottom w:val="none" w:sz="0" w:space="0" w:color="auto"/>
            <w:right w:val="none" w:sz="0" w:space="0" w:color="auto"/>
          </w:divBdr>
        </w:div>
        <w:div w:id="1653019295">
          <w:marLeft w:val="640"/>
          <w:marRight w:val="0"/>
          <w:marTop w:val="0"/>
          <w:marBottom w:val="0"/>
          <w:divBdr>
            <w:top w:val="none" w:sz="0" w:space="0" w:color="auto"/>
            <w:left w:val="none" w:sz="0" w:space="0" w:color="auto"/>
            <w:bottom w:val="none" w:sz="0" w:space="0" w:color="auto"/>
            <w:right w:val="none" w:sz="0" w:space="0" w:color="auto"/>
          </w:divBdr>
        </w:div>
        <w:div w:id="1949043646">
          <w:marLeft w:val="640"/>
          <w:marRight w:val="0"/>
          <w:marTop w:val="0"/>
          <w:marBottom w:val="0"/>
          <w:divBdr>
            <w:top w:val="none" w:sz="0" w:space="0" w:color="auto"/>
            <w:left w:val="none" w:sz="0" w:space="0" w:color="auto"/>
            <w:bottom w:val="none" w:sz="0" w:space="0" w:color="auto"/>
            <w:right w:val="none" w:sz="0" w:space="0" w:color="auto"/>
          </w:divBdr>
        </w:div>
        <w:div w:id="2128960044">
          <w:marLeft w:val="640"/>
          <w:marRight w:val="0"/>
          <w:marTop w:val="0"/>
          <w:marBottom w:val="0"/>
          <w:divBdr>
            <w:top w:val="none" w:sz="0" w:space="0" w:color="auto"/>
            <w:left w:val="none" w:sz="0" w:space="0" w:color="auto"/>
            <w:bottom w:val="none" w:sz="0" w:space="0" w:color="auto"/>
            <w:right w:val="none" w:sz="0" w:space="0" w:color="auto"/>
          </w:divBdr>
        </w:div>
        <w:div w:id="1571648809">
          <w:marLeft w:val="640"/>
          <w:marRight w:val="0"/>
          <w:marTop w:val="0"/>
          <w:marBottom w:val="0"/>
          <w:divBdr>
            <w:top w:val="none" w:sz="0" w:space="0" w:color="auto"/>
            <w:left w:val="none" w:sz="0" w:space="0" w:color="auto"/>
            <w:bottom w:val="none" w:sz="0" w:space="0" w:color="auto"/>
            <w:right w:val="none" w:sz="0" w:space="0" w:color="auto"/>
          </w:divBdr>
        </w:div>
        <w:div w:id="1576434596">
          <w:marLeft w:val="640"/>
          <w:marRight w:val="0"/>
          <w:marTop w:val="0"/>
          <w:marBottom w:val="0"/>
          <w:divBdr>
            <w:top w:val="none" w:sz="0" w:space="0" w:color="auto"/>
            <w:left w:val="none" w:sz="0" w:space="0" w:color="auto"/>
            <w:bottom w:val="none" w:sz="0" w:space="0" w:color="auto"/>
            <w:right w:val="none" w:sz="0" w:space="0" w:color="auto"/>
          </w:divBdr>
        </w:div>
        <w:div w:id="1603293607">
          <w:marLeft w:val="640"/>
          <w:marRight w:val="0"/>
          <w:marTop w:val="0"/>
          <w:marBottom w:val="0"/>
          <w:divBdr>
            <w:top w:val="none" w:sz="0" w:space="0" w:color="auto"/>
            <w:left w:val="none" w:sz="0" w:space="0" w:color="auto"/>
            <w:bottom w:val="none" w:sz="0" w:space="0" w:color="auto"/>
            <w:right w:val="none" w:sz="0" w:space="0" w:color="auto"/>
          </w:divBdr>
        </w:div>
        <w:div w:id="61879296">
          <w:marLeft w:val="640"/>
          <w:marRight w:val="0"/>
          <w:marTop w:val="0"/>
          <w:marBottom w:val="0"/>
          <w:divBdr>
            <w:top w:val="none" w:sz="0" w:space="0" w:color="auto"/>
            <w:left w:val="none" w:sz="0" w:space="0" w:color="auto"/>
            <w:bottom w:val="none" w:sz="0" w:space="0" w:color="auto"/>
            <w:right w:val="none" w:sz="0" w:space="0" w:color="auto"/>
          </w:divBdr>
        </w:div>
        <w:div w:id="2079011290">
          <w:marLeft w:val="640"/>
          <w:marRight w:val="0"/>
          <w:marTop w:val="0"/>
          <w:marBottom w:val="0"/>
          <w:divBdr>
            <w:top w:val="none" w:sz="0" w:space="0" w:color="auto"/>
            <w:left w:val="none" w:sz="0" w:space="0" w:color="auto"/>
            <w:bottom w:val="none" w:sz="0" w:space="0" w:color="auto"/>
            <w:right w:val="none" w:sz="0" w:space="0" w:color="auto"/>
          </w:divBdr>
        </w:div>
        <w:div w:id="359673825">
          <w:marLeft w:val="640"/>
          <w:marRight w:val="0"/>
          <w:marTop w:val="0"/>
          <w:marBottom w:val="0"/>
          <w:divBdr>
            <w:top w:val="none" w:sz="0" w:space="0" w:color="auto"/>
            <w:left w:val="none" w:sz="0" w:space="0" w:color="auto"/>
            <w:bottom w:val="none" w:sz="0" w:space="0" w:color="auto"/>
            <w:right w:val="none" w:sz="0" w:space="0" w:color="auto"/>
          </w:divBdr>
        </w:div>
        <w:div w:id="1314218922">
          <w:marLeft w:val="640"/>
          <w:marRight w:val="0"/>
          <w:marTop w:val="0"/>
          <w:marBottom w:val="0"/>
          <w:divBdr>
            <w:top w:val="none" w:sz="0" w:space="0" w:color="auto"/>
            <w:left w:val="none" w:sz="0" w:space="0" w:color="auto"/>
            <w:bottom w:val="none" w:sz="0" w:space="0" w:color="auto"/>
            <w:right w:val="none" w:sz="0" w:space="0" w:color="auto"/>
          </w:divBdr>
        </w:div>
        <w:div w:id="550196948">
          <w:marLeft w:val="640"/>
          <w:marRight w:val="0"/>
          <w:marTop w:val="0"/>
          <w:marBottom w:val="0"/>
          <w:divBdr>
            <w:top w:val="none" w:sz="0" w:space="0" w:color="auto"/>
            <w:left w:val="none" w:sz="0" w:space="0" w:color="auto"/>
            <w:bottom w:val="none" w:sz="0" w:space="0" w:color="auto"/>
            <w:right w:val="none" w:sz="0" w:space="0" w:color="auto"/>
          </w:divBdr>
        </w:div>
        <w:div w:id="443311379">
          <w:marLeft w:val="640"/>
          <w:marRight w:val="0"/>
          <w:marTop w:val="0"/>
          <w:marBottom w:val="0"/>
          <w:divBdr>
            <w:top w:val="none" w:sz="0" w:space="0" w:color="auto"/>
            <w:left w:val="none" w:sz="0" w:space="0" w:color="auto"/>
            <w:bottom w:val="none" w:sz="0" w:space="0" w:color="auto"/>
            <w:right w:val="none" w:sz="0" w:space="0" w:color="auto"/>
          </w:divBdr>
        </w:div>
        <w:div w:id="865367466">
          <w:marLeft w:val="640"/>
          <w:marRight w:val="0"/>
          <w:marTop w:val="0"/>
          <w:marBottom w:val="0"/>
          <w:divBdr>
            <w:top w:val="none" w:sz="0" w:space="0" w:color="auto"/>
            <w:left w:val="none" w:sz="0" w:space="0" w:color="auto"/>
            <w:bottom w:val="none" w:sz="0" w:space="0" w:color="auto"/>
            <w:right w:val="none" w:sz="0" w:space="0" w:color="auto"/>
          </w:divBdr>
        </w:div>
        <w:div w:id="870144983">
          <w:marLeft w:val="640"/>
          <w:marRight w:val="0"/>
          <w:marTop w:val="0"/>
          <w:marBottom w:val="0"/>
          <w:divBdr>
            <w:top w:val="none" w:sz="0" w:space="0" w:color="auto"/>
            <w:left w:val="none" w:sz="0" w:space="0" w:color="auto"/>
            <w:bottom w:val="none" w:sz="0" w:space="0" w:color="auto"/>
            <w:right w:val="none" w:sz="0" w:space="0" w:color="auto"/>
          </w:divBdr>
        </w:div>
        <w:div w:id="1851217747">
          <w:marLeft w:val="640"/>
          <w:marRight w:val="0"/>
          <w:marTop w:val="0"/>
          <w:marBottom w:val="0"/>
          <w:divBdr>
            <w:top w:val="none" w:sz="0" w:space="0" w:color="auto"/>
            <w:left w:val="none" w:sz="0" w:space="0" w:color="auto"/>
            <w:bottom w:val="none" w:sz="0" w:space="0" w:color="auto"/>
            <w:right w:val="none" w:sz="0" w:space="0" w:color="auto"/>
          </w:divBdr>
        </w:div>
      </w:divsChild>
    </w:div>
    <w:div w:id="900747581">
      <w:bodyDiv w:val="1"/>
      <w:marLeft w:val="0"/>
      <w:marRight w:val="0"/>
      <w:marTop w:val="0"/>
      <w:marBottom w:val="0"/>
      <w:divBdr>
        <w:top w:val="none" w:sz="0" w:space="0" w:color="auto"/>
        <w:left w:val="none" w:sz="0" w:space="0" w:color="auto"/>
        <w:bottom w:val="none" w:sz="0" w:space="0" w:color="auto"/>
        <w:right w:val="none" w:sz="0" w:space="0" w:color="auto"/>
      </w:divBdr>
      <w:divsChild>
        <w:div w:id="352267789">
          <w:marLeft w:val="640"/>
          <w:marRight w:val="0"/>
          <w:marTop w:val="0"/>
          <w:marBottom w:val="0"/>
          <w:divBdr>
            <w:top w:val="none" w:sz="0" w:space="0" w:color="auto"/>
            <w:left w:val="none" w:sz="0" w:space="0" w:color="auto"/>
            <w:bottom w:val="none" w:sz="0" w:space="0" w:color="auto"/>
            <w:right w:val="none" w:sz="0" w:space="0" w:color="auto"/>
          </w:divBdr>
        </w:div>
        <w:div w:id="1193347600">
          <w:marLeft w:val="640"/>
          <w:marRight w:val="0"/>
          <w:marTop w:val="0"/>
          <w:marBottom w:val="0"/>
          <w:divBdr>
            <w:top w:val="none" w:sz="0" w:space="0" w:color="auto"/>
            <w:left w:val="none" w:sz="0" w:space="0" w:color="auto"/>
            <w:bottom w:val="none" w:sz="0" w:space="0" w:color="auto"/>
            <w:right w:val="none" w:sz="0" w:space="0" w:color="auto"/>
          </w:divBdr>
        </w:div>
        <w:div w:id="412627311">
          <w:marLeft w:val="640"/>
          <w:marRight w:val="0"/>
          <w:marTop w:val="0"/>
          <w:marBottom w:val="0"/>
          <w:divBdr>
            <w:top w:val="none" w:sz="0" w:space="0" w:color="auto"/>
            <w:left w:val="none" w:sz="0" w:space="0" w:color="auto"/>
            <w:bottom w:val="none" w:sz="0" w:space="0" w:color="auto"/>
            <w:right w:val="none" w:sz="0" w:space="0" w:color="auto"/>
          </w:divBdr>
        </w:div>
        <w:div w:id="149835791">
          <w:marLeft w:val="640"/>
          <w:marRight w:val="0"/>
          <w:marTop w:val="0"/>
          <w:marBottom w:val="0"/>
          <w:divBdr>
            <w:top w:val="none" w:sz="0" w:space="0" w:color="auto"/>
            <w:left w:val="none" w:sz="0" w:space="0" w:color="auto"/>
            <w:bottom w:val="none" w:sz="0" w:space="0" w:color="auto"/>
            <w:right w:val="none" w:sz="0" w:space="0" w:color="auto"/>
          </w:divBdr>
        </w:div>
        <w:div w:id="1900482104">
          <w:marLeft w:val="640"/>
          <w:marRight w:val="0"/>
          <w:marTop w:val="0"/>
          <w:marBottom w:val="0"/>
          <w:divBdr>
            <w:top w:val="none" w:sz="0" w:space="0" w:color="auto"/>
            <w:left w:val="none" w:sz="0" w:space="0" w:color="auto"/>
            <w:bottom w:val="none" w:sz="0" w:space="0" w:color="auto"/>
            <w:right w:val="none" w:sz="0" w:space="0" w:color="auto"/>
          </w:divBdr>
        </w:div>
        <w:div w:id="2039623554">
          <w:marLeft w:val="640"/>
          <w:marRight w:val="0"/>
          <w:marTop w:val="0"/>
          <w:marBottom w:val="0"/>
          <w:divBdr>
            <w:top w:val="none" w:sz="0" w:space="0" w:color="auto"/>
            <w:left w:val="none" w:sz="0" w:space="0" w:color="auto"/>
            <w:bottom w:val="none" w:sz="0" w:space="0" w:color="auto"/>
            <w:right w:val="none" w:sz="0" w:space="0" w:color="auto"/>
          </w:divBdr>
        </w:div>
        <w:div w:id="737090495">
          <w:marLeft w:val="640"/>
          <w:marRight w:val="0"/>
          <w:marTop w:val="0"/>
          <w:marBottom w:val="0"/>
          <w:divBdr>
            <w:top w:val="none" w:sz="0" w:space="0" w:color="auto"/>
            <w:left w:val="none" w:sz="0" w:space="0" w:color="auto"/>
            <w:bottom w:val="none" w:sz="0" w:space="0" w:color="auto"/>
            <w:right w:val="none" w:sz="0" w:space="0" w:color="auto"/>
          </w:divBdr>
        </w:div>
        <w:div w:id="2097900566">
          <w:marLeft w:val="640"/>
          <w:marRight w:val="0"/>
          <w:marTop w:val="0"/>
          <w:marBottom w:val="0"/>
          <w:divBdr>
            <w:top w:val="none" w:sz="0" w:space="0" w:color="auto"/>
            <w:left w:val="none" w:sz="0" w:space="0" w:color="auto"/>
            <w:bottom w:val="none" w:sz="0" w:space="0" w:color="auto"/>
            <w:right w:val="none" w:sz="0" w:space="0" w:color="auto"/>
          </w:divBdr>
        </w:div>
        <w:div w:id="893468596">
          <w:marLeft w:val="640"/>
          <w:marRight w:val="0"/>
          <w:marTop w:val="0"/>
          <w:marBottom w:val="0"/>
          <w:divBdr>
            <w:top w:val="none" w:sz="0" w:space="0" w:color="auto"/>
            <w:left w:val="none" w:sz="0" w:space="0" w:color="auto"/>
            <w:bottom w:val="none" w:sz="0" w:space="0" w:color="auto"/>
            <w:right w:val="none" w:sz="0" w:space="0" w:color="auto"/>
          </w:divBdr>
        </w:div>
        <w:div w:id="56905299">
          <w:marLeft w:val="640"/>
          <w:marRight w:val="0"/>
          <w:marTop w:val="0"/>
          <w:marBottom w:val="0"/>
          <w:divBdr>
            <w:top w:val="none" w:sz="0" w:space="0" w:color="auto"/>
            <w:left w:val="none" w:sz="0" w:space="0" w:color="auto"/>
            <w:bottom w:val="none" w:sz="0" w:space="0" w:color="auto"/>
            <w:right w:val="none" w:sz="0" w:space="0" w:color="auto"/>
          </w:divBdr>
        </w:div>
        <w:div w:id="1940218548">
          <w:marLeft w:val="640"/>
          <w:marRight w:val="0"/>
          <w:marTop w:val="0"/>
          <w:marBottom w:val="0"/>
          <w:divBdr>
            <w:top w:val="none" w:sz="0" w:space="0" w:color="auto"/>
            <w:left w:val="none" w:sz="0" w:space="0" w:color="auto"/>
            <w:bottom w:val="none" w:sz="0" w:space="0" w:color="auto"/>
            <w:right w:val="none" w:sz="0" w:space="0" w:color="auto"/>
          </w:divBdr>
        </w:div>
        <w:div w:id="703600586">
          <w:marLeft w:val="640"/>
          <w:marRight w:val="0"/>
          <w:marTop w:val="0"/>
          <w:marBottom w:val="0"/>
          <w:divBdr>
            <w:top w:val="none" w:sz="0" w:space="0" w:color="auto"/>
            <w:left w:val="none" w:sz="0" w:space="0" w:color="auto"/>
            <w:bottom w:val="none" w:sz="0" w:space="0" w:color="auto"/>
            <w:right w:val="none" w:sz="0" w:space="0" w:color="auto"/>
          </w:divBdr>
        </w:div>
        <w:div w:id="817570862">
          <w:marLeft w:val="640"/>
          <w:marRight w:val="0"/>
          <w:marTop w:val="0"/>
          <w:marBottom w:val="0"/>
          <w:divBdr>
            <w:top w:val="none" w:sz="0" w:space="0" w:color="auto"/>
            <w:left w:val="none" w:sz="0" w:space="0" w:color="auto"/>
            <w:bottom w:val="none" w:sz="0" w:space="0" w:color="auto"/>
            <w:right w:val="none" w:sz="0" w:space="0" w:color="auto"/>
          </w:divBdr>
        </w:div>
        <w:div w:id="477262284">
          <w:marLeft w:val="640"/>
          <w:marRight w:val="0"/>
          <w:marTop w:val="0"/>
          <w:marBottom w:val="0"/>
          <w:divBdr>
            <w:top w:val="none" w:sz="0" w:space="0" w:color="auto"/>
            <w:left w:val="none" w:sz="0" w:space="0" w:color="auto"/>
            <w:bottom w:val="none" w:sz="0" w:space="0" w:color="auto"/>
            <w:right w:val="none" w:sz="0" w:space="0" w:color="auto"/>
          </w:divBdr>
        </w:div>
        <w:div w:id="1468355728">
          <w:marLeft w:val="640"/>
          <w:marRight w:val="0"/>
          <w:marTop w:val="0"/>
          <w:marBottom w:val="0"/>
          <w:divBdr>
            <w:top w:val="none" w:sz="0" w:space="0" w:color="auto"/>
            <w:left w:val="none" w:sz="0" w:space="0" w:color="auto"/>
            <w:bottom w:val="none" w:sz="0" w:space="0" w:color="auto"/>
            <w:right w:val="none" w:sz="0" w:space="0" w:color="auto"/>
          </w:divBdr>
        </w:div>
        <w:div w:id="1256792117">
          <w:marLeft w:val="640"/>
          <w:marRight w:val="0"/>
          <w:marTop w:val="0"/>
          <w:marBottom w:val="0"/>
          <w:divBdr>
            <w:top w:val="none" w:sz="0" w:space="0" w:color="auto"/>
            <w:left w:val="none" w:sz="0" w:space="0" w:color="auto"/>
            <w:bottom w:val="none" w:sz="0" w:space="0" w:color="auto"/>
            <w:right w:val="none" w:sz="0" w:space="0" w:color="auto"/>
          </w:divBdr>
        </w:div>
        <w:div w:id="515264708">
          <w:marLeft w:val="640"/>
          <w:marRight w:val="0"/>
          <w:marTop w:val="0"/>
          <w:marBottom w:val="0"/>
          <w:divBdr>
            <w:top w:val="none" w:sz="0" w:space="0" w:color="auto"/>
            <w:left w:val="none" w:sz="0" w:space="0" w:color="auto"/>
            <w:bottom w:val="none" w:sz="0" w:space="0" w:color="auto"/>
            <w:right w:val="none" w:sz="0" w:space="0" w:color="auto"/>
          </w:divBdr>
        </w:div>
        <w:div w:id="345602012">
          <w:marLeft w:val="640"/>
          <w:marRight w:val="0"/>
          <w:marTop w:val="0"/>
          <w:marBottom w:val="0"/>
          <w:divBdr>
            <w:top w:val="none" w:sz="0" w:space="0" w:color="auto"/>
            <w:left w:val="none" w:sz="0" w:space="0" w:color="auto"/>
            <w:bottom w:val="none" w:sz="0" w:space="0" w:color="auto"/>
            <w:right w:val="none" w:sz="0" w:space="0" w:color="auto"/>
          </w:divBdr>
        </w:div>
        <w:div w:id="1699041579">
          <w:marLeft w:val="640"/>
          <w:marRight w:val="0"/>
          <w:marTop w:val="0"/>
          <w:marBottom w:val="0"/>
          <w:divBdr>
            <w:top w:val="none" w:sz="0" w:space="0" w:color="auto"/>
            <w:left w:val="none" w:sz="0" w:space="0" w:color="auto"/>
            <w:bottom w:val="none" w:sz="0" w:space="0" w:color="auto"/>
            <w:right w:val="none" w:sz="0" w:space="0" w:color="auto"/>
          </w:divBdr>
        </w:div>
        <w:div w:id="1932230568">
          <w:marLeft w:val="640"/>
          <w:marRight w:val="0"/>
          <w:marTop w:val="0"/>
          <w:marBottom w:val="0"/>
          <w:divBdr>
            <w:top w:val="none" w:sz="0" w:space="0" w:color="auto"/>
            <w:left w:val="none" w:sz="0" w:space="0" w:color="auto"/>
            <w:bottom w:val="none" w:sz="0" w:space="0" w:color="auto"/>
            <w:right w:val="none" w:sz="0" w:space="0" w:color="auto"/>
          </w:divBdr>
        </w:div>
        <w:div w:id="1822965986">
          <w:marLeft w:val="640"/>
          <w:marRight w:val="0"/>
          <w:marTop w:val="0"/>
          <w:marBottom w:val="0"/>
          <w:divBdr>
            <w:top w:val="none" w:sz="0" w:space="0" w:color="auto"/>
            <w:left w:val="none" w:sz="0" w:space="0" w:color="auto"/>
            <w:bottom w:val="none" w:sz="0" w:space="0" w:color="auto"/>
            <w:right w:val="none" w:sz="0" w:space="0" w:color="auto"/>
          </w:divBdr>
        </w:div>
        <w:div w:id="670259060">
          <w:marLeft w:val="640"/>
          <w:marRight w:val="0"/>
          <w:marTop w:val="0"/>
          <w:marBottom w:val="0"/>
          <w:divBdr>
            <w:top w:val="none" w:sz="0" w:space="0" w:color="auto"/>
            <w:left w:val="none" w:sz="0" w:space="0" w:color="auto"/>
            <w:bottom w:val="none" w:sz="0" w:space="0" w:color="auto"/>
            <w:right w:val="none" w:sz="0" w:space="0" w:color="auto"/>
          </w:divBdr>
        </w:div>
        <w:div w:id="654190946">
          <w:marLeft w:val="640"/>
          <w:marRight w:val="0"/>
          <w:marTop w:val="0"/>
          <w:marBottom w:val="0"/>
          <w:divBdr>
            <w:top w:val="none" w:sz="0" w:space="0" w:color="auto"/>
            <w:left w:val="none" w:sz="0" w:space="0" w:color="auto"/>
            <w:bottom w:val="none" w:sz="0" w:space="0" w:color="auto"/>
            <w:right w:val="none" w:sz="0" w:space="0" w:color="auto"/>
          </w:divBdr>
        </w:div>
        <w:div w:id="577059533">
          <w:marLeft w:val="640"/>
          <w:marRight w:val="0"/>
          <w:marTop w:val="0"/>
          <w:marBottom w:val="0"/>
          <w:divBdr>
            <w:top w:val="none" w:sz="0" w:space="0" w:color="auto"/>
            <w:left w:val="none" w:sz="0" w:space="0" w:color="auto"/>
            <w:bottom w:val="none" w:sz="0" w:space="0" w:color="auto"/>
            <w:right w:val="none" w:sz="0" w:space="0" w:color="auto"/>
          </w:divBdr>
        </w:div>
        <w:div w:id="1583298346">
          <w:marLeft w:val="640"/>
          <w:marRight w:val="0"/>
          <w:marTop w:val="0"/>
          <w:marBottom w:val="0"/>
          <w:divBdr>
            <w:top w:val="none" w:sz="0" w:space="0" w:color="auto"/>
            <w:left w:val="none" w:sz="0" w:space="0" w:color="auto"/>
            <w:bottom w:val="none" w:sz="0" w:space="0" w:color="auto"/>
            <w:right w:val="none" w:sz="0" w:space="0" w:color="auto"/>
          </w:divBdr>
        </w:div>
        <w:div w:id="1515848756">
          <w:marLeft w:val="640"/>
          <w:marRight w:val="0"/>
          <w:marTop w:val="0"/>
          <w:marBottom w:val="0"/>
          <w:divBdr>
            <w:top w:val="none" w:sz="0" w:space="0" w:color="auto"/>
            <w:left w:val="none" w:sz="0" w:space="0" w:color="auto"/>
            <w:bottom w:val="none" w:sz="0" w:space="0" w:color="auto"/>
            <w:right w:val="none" w:sz="0" w:space="0" w:color="auto"/>
          </w:divBdr>
        </w:div>
        <w:div w:id="1013729280">
          <w:marLeft w:val="640"/>
          <w:marRight w:val="0"/>
          <w:marTop w:val="0"/>
          <w:marBottom w:val="0"/>
          <w:divBdr>
            <w:top w:val="none" w:sz="0" w:space="0" w:color="auto"/>
            <w:left w:val="none" w:sz="0" w:space="0" w:color="auto"/>
            <w:bottom w:val="none" w:sz="0" w:space="0" w:color="auto"/>
            <w:right w:val="none" w:sz="0" w:space="0" w:color="auto"/>
          </w:divBdr>
        </w:div>
        <w:div w:id="946502379">
          <w:marLeft w:val="640"/>
          <w:marRight w:val="0"/>
          <w:marTop w:val="0"/>
          <w:marBottom w:val="0"/>
          <w:divBdr>
            <w:top w:val="none" w:sz="0" w:space="0" w:color="auto"/>
            <w:left w:val="none" w:sz="0" w:space="0" w:color="auto"/>
            <w:bottom w:val="none" w:sz="0" w:space="0" w:color="auto"/>
            <w:right w:val="none" w:sz="0" w:space="0" w:color="auto"/>
          </w:divBdr>
        </w:div>
        <w:div w:id="976103522">
          <w:marLeft w:val="640"/>
          <w:marRight w:val="0"/>
          <w:marTop w:val="0"/>
          <w:marBottom w:val="0"/>
          <w:divBdr>
            <w:top w:val="none" w:sz="0" w:space="0" w:color="auto"/>
            <w:left w:val="none" w:sz="0" w:space="0" w:color="auto"/>
            <w:bottom w:val="none" w:sz="0" w:space="0" w:color="auto"/>
            <w:right w:val="none" w:sz="0" w:space="0" w:color="auto"/>
          </w:divBdr>
        </w:div>
        <w:div w:id="1580670920">
          <w:marLeft w:val="640"/>
          <w:marRight w:val="0"/>
          <w:marTop w:val="0"/>
          <w:marBottom w:val="0"/>
          <w:divBdr>
            <w:top w:val="none" w:sz="0" w:space="0" w:color="auto"/>
            <w:left w:val="none" w:sz="0" w:space="0" w:color="auto"/>
            <w:bottom w:val="none" w:sz="0" w:space="0" w:color="auto"/>
            <w:right w:val="none" w:sz="0" w:space="0" w:color="auto"/>
          </w:divBdr>
        </w:div>
        <w:div w:id="1337728536">
          <w:marLeft w:val="640"/>
          <w:marRight w:val="0"/>
          <w:marTop w:val="0"/>
          <w:marBottom w:val="0"/>
          <w:divBdr>
            <w:top w:val="none" w:sz="0" w:space="0" w:color="auto"/>
            <w:left w:val="none" w:sz="0" w:space="0" w:color="auto"/>
            <w:bottom w:val="none" w:sz="0" w:space="0" w:color="auto"/>
            <w:right w:val="none" w:sz="0" w:space="0" w:color="auto"/>
          </w:divBdr>
        </w:div>
        <w:div w:id="2117215007">
          <w:marLeft w:val="640"/>
          <w:marRight w:val="0"/>
          <w:marTop w:val="0"/>
          <w:marBottom w:val="0"/>
          <w:divBdr>
            <w:top w:val="none" w:sz="0" w:space="0" w:color="auto"/>
            <w:left w:val="none" w:sz="0" w:space="0" w:color="auto"/>
            <w:bottom w:val="none" w:sz="0" w:space="0" w:color="auto"/>
            <w:right w:val="none" w:sz="0" w:space="0" w:color="auto"/>
          </w:divBdr>
        </w:div>
        <w:div w:id="1669402434">
          <w:marLeft w:val="640"/>
          <w:marRight w:val="0"/>
          <w:marTop w:val="0"/>
          <w:marBottom w:val="0"/>
          <w:divBdr>
            <w:top w:val="none" w:sz="0" w:space="0" w:color="auto"/>
            <w:left w:val="none" w:sz="0" w:space="0" w:color="auto"/>
            <w:bottom w:val="none" w:sz="0" w:space="0" w:color="auto"/>
            <w:right w:val="none" w:sz="0" w:space="0" w:color="auto"/>
          </w:divBdr>
        </w:div>
        <w:div w:id="1958028128">
          <w:marLeft w:val="640"/>
          <w:marRight w:val="0"/>
          <w:marTop w:val="0"/>
          <w:marBottom w:val="0"/>
          <w:divBdr>
            <w:top w:val="none" w:sz="0" w:space="0" w:color="auto"/>
            <w:left w:val="none" w:sz="0" w:space="0" w:color="auto"/>
            <w:bottom w:val="none" w:sz="0" w:space="0" w:color="auto"/>
            <w:right w:val="none" w:sz="0" w:space="0" w:color="auto"/>
          </w:divBdr>
        </w:div>
        <w:div w:id="884753237">
          <w:marLeft w:val="640"/>
          <w:marRight w:val="0"/>
          <w:marTop w:val="0"/>
          <w:marBottom w:val="0"/>
          <w:divBdr>
            <w:top w:val="none" w:sz="0" w:space="0" w:color="auto"/>
            <w:left w:val="none" w:sz="0" w:space="0" w:color="auto"/>
            <w:bottom w:val="none" w:sz="0" w:space="0" w:color="auto"/>
            <w:right w:val="none" w:sz="0" w:space="0" w:color="auto"/>
          </w:divBdr>
        </w:div>
        <w:div w:id="856574990">
          <w:marLeft w:val="640"/>
          <w:marRight w:val="0"/>
          <w:marTop w:val="0"/>
          <w:marBottom w:val="0"/>
          <w:divBdr>
            <w:top w:val="none" w:sz="0" w:space="0" w:color="auto"/>
            <w:left w:val="none" w:sz="0" w:space="0" w:color="auto"/>
            <w:bottom w:val="none" w:sz="0" w:space="0" w:color="auto"/>
            <w:right w:val="none" w:sz="0" w:space="0" w:color="auto"/>
          </w:divBdr>
        </w:div>
        <w:div w:id="1312709063">
          <w:marLeft w:val="640"/>
          <w:marRight w:val="0"/>
          <w:marTop w:val="0"/>
          <w:marBottom w:val="0"/>
          <w:divBdr>
            <w:top w:val="none" w:sz="0" w:space="0" w:color="auto"/>
            <w:left w:val="none" w:sz="0" w:space="0" w:color="auto"/>
            <w:bottom w:val="none" w:sz="0" w:space="0" w:color="auto"/>
            <w:right w:val="none" w:sz="0" w:space="0" w:color="auto"/>
          </w:divBdr>
        </w:div>
        <w:div w:id="1024088566">
          <w:marLeft w:val="640"/>
          <w:marRight w:val="0"/>
          <w:marTop w:val="0"/>
          <w:marBottom w:val="0"/>
          <w:divBdr>
            <w:top w:val="none" w:sz="0" w:space="0" w:color="auto"/>
            <w:left w:val="none" w:sz="0" w:space="0" w:color="auto"/>
            <w:bottom w:val="none" w:sz="0" w:space="0" w:color="auto"/>
            <w:right w:val="none" w:sz="0" w:space="0" w:color="auto"/>
          </w:divBdr>
        </w:div>
        <w:div w:id="1145849764">
          <w:marLeft w:val="640"/>
          <w:marRight w:val="0"/>
          <w:marTop w:val="0"/>
          <w:marBottom w:val="0"/>
          <w:divBdr>
            <w:top w:val="none" w:sz="0" w:space="0" w:color="auto"/>
            <w:left w:val="none" w:sz="0" w:space="0" w:color="auto"/>
            <w:bottom w:val="none" w:sz="0" w:space="0" w:color="auto"/>
            <w:right w:val="none" w:sz="0" w:space="0" w:color="auto"/>
          </w:divBdr>
        </w:div>
        <w:div w:id="1955626824">
          <w:marLeft w:val="640"/>
          <w:marRight w:val="0"/>
          <w:marTop w:val="0"/>
          <w:marBottom w:val="0"/>
          <w:divBdr>
            <w:top w:val="none" w:sz="0" w:space="0" w:color="auto"/>
            <w:left w:val="none" w:sz="0" w:space="0" w:color="auto"/>
            <w:bottom w:val="none" w:sz="0" w:space="0" w:color="auto"/>
            <w:right w:val="none" w:sz="0" w:space="0" w:color="auto"/>
          </w:divBdr>
        </w:div>
        <w:div w:id="139542059">
          <w:marLeft w:val="640"/>
          <w:marRight w:val="0"/>
          <w:marTop w:val="0"/>
          <w:marBottom w:val="0"/>
          <w:divBdr>
            <w:top w:val="none" w:sz="0" w:space="0" w:color="auto"/>
            <w:left w:val="none" w:sz="0" w:space="0" w:color="auto"/>
            <w:bottom w:val="none" w:sz="0" w:space="0" w:color="auto"/>
            <w:right w:val="none" w:sz="0" w:space="0" w:color="auto"/>
          </w:divBdr>
        </w:div>
        <w:div w:id="132648505">
          <w:marLeft w:val="640"/>
          <w:marRight w:val="0"/>
          <w:marTop w:val="0"/>
          <w:marBottom w:val="0"/>
          <w:divBdr>
            <w:top w:val="none" w:sz="0" w:space="0" w:color="auto"/>
            <w:left w:val="none" w:sz="0" w:space="0" w:color="auto"/>
            <w:bottom w:val="none" w:sz="0" w:space="0" w:color="auto"/>
            <w:right w:val="none" w:sz="0" w:space="0" w:color="auto"/>
          </w:divBdr>
        </w:div>
        <w:div w:id="659042405">
          <w:marLeft w:val="640"/>
          <w:marRight w:val="0"/>
          <w:marTop w:val="0"/>
          <w:marBottom w:val="0"/>
          <w:divBdr>
            <w:top w:val="none" w:sz="0" w:space="0" w:color="auto"/>
            <w:left w:val="none" w:sz="0" w:space="0" w:color="auto"/>
            <w:bottom w:val="none" w:sz="0" w:space="0" w:color="auto"/>
            <w:right w:val="none" w:sz="0" w:space="0" w:color="auto"/>
          </w:divBdr>
        </w:div>
      </w:divsChild>
    </w:div>
    <w:div w:id="907031267">
      <w:bodyDiv w:val="1"/>
      <w:marLeft w:val="0"/>
      <w:marRight w:val="0"/>
      <w:marTop w:val="0"/>
      <w:marBottom w:val="0"/>
      <w:divBdr>
        <w:top w:val="none" w:sz="0" w:space="0" w:color="auto"/>
        <w:left w:val="none" w:sz="0" w:space="0" w:color="auto"/>
        <w:bottom w:val="none" w:sz="0" w:space="0" w:color="auto"/>
        <w:right w:val="none" w:sz="0" w:space="0" w:color="auto"/>
      </w:divBdr>
    </w:div>
    <w:div w:id="916133240">
      <w:bodyDiv w:val="1"/>
      <w:marLeft w:val="0"/>
      <w:marRight w:val="0"/>
      <w:marTop w:val="0"/>
      <w:marBottom w:val="0"/>
      <w:divBdr>
        <w:top w:val="none" w:sz="0" w:space="0" w:color="auto"/>
        <w:left w:val="none" w:sz="0" w:space="0" w:color="auto"/>
        <w:bottom w:val="none" w:sz="0" w:space="0" w:color="auto"/>
        <w:right w:val="none" w:sz="0" w:space="0" w:color="auto"/>
      </w:divBdr>
      <w:divsChild>
        <w:div w:id="210263190">
          <w:marLeft w:val="480"/>
          <w:marRight w:val="0"/>
          <w:marTop w:val="0"/>
          <w:marBottom w:val="0"/>
          <w:divBdr>
            <w:top w:val="none" w:sz="0" w:space="0" w:color="auto"/>
            <w:left w:val="none" w:sz="0" w:space="0" w:color="auto"/>
            <w:bottom w:val="none" w:sz="0" w:space="0" w:color="auto"/>
            <w:right w:val="none" w:sz="0" w:space="0" w:color="auto"/>
          </w:divBdr>
          <w:divsChild>
            <w:div w:id="687483143">
              <w:marLeft w:val="0"/>
              <w:marRight w:val="0"/>
              <w:marTop w:val="0"/>
              <w:marBottom w:val="0"/>
              <w:divBdr>
                <w:top w:val="none" w:sz="0" w:space="0" w:color="auto"/>
                <w:left w:val="none" w:sz="0" w:space="0" w:color="auto"/>
                <w:bottom w:val="none" w:sz="0" w:space="0" w:color="auto"/>
                <w:right w:val="none" w:sz="0" w:space="0" w:color="auto"/>
              </w:divBdr>
              <w:divsChild>
                <w:div w:id="183908864">
                  <w:marLeft w:val="480"/>
                  <w:marRight w:val="0"/>
                  <w:marTop w:val="0"/>
                  <w:marBottom w:val="0"/>
                  <w:divBdr>
                    <w:top w:val="none" w:sz="0" w:space="0" w:color="auto"/>
                    <w:left w:val="none" w:sz="0" w:space="0" w:color="auto"/>
                    <w:bottom w:val="none" w:sz="0" w:space="0" w:color="auto"/>
                    <w:right w:val="none" w:sz="0" w:space="0" w:color="auto"/>
                  </w:divBdr>
                </w:div>
                <w:div w:id="840703019">
                  <w:marLeft w:val="480"/>
                  <w:marRight w:val="0"/>
                  <w:marTop w:val="0"/>
                  <w:marBottom w:val="0"/>
                  <w:divBdr>
                    <w:top w:val="none" w:sz="0" w:space="0" w:color="auto"/>
                    <w:left w:val="none" w:sz="0" w:space="0" w:color="auto"/>
                    <w:bottom w:val="none" w:sz="0" w:space="0" w:color="auto"/>
                    <w:right w:val="none" w:sz="0" w:space="0" w:color="auto"/>
                  </w:divBdr>
                </w:div>
                <w:div w:id="733086421">
                  <w:marLeft w:val="480"/>
                  <w:marRight w:val="0"/>
                  <w:marTop w:val="0"/>
                  <w:marBottom w:val="0"/>
                  <w:divBdr>
                    <w:top w:val="none" w:sz="0" w:space="0" w:color="auto"/>
                    <w:left w:val="none" w:sz="0" w:space="0" w:color="auto"/>
                    <w:bottom w:val="none" w:sz="0" w:space="0" w:color="auto"/>
                    <w:right w:val="none" w:sz="0" w:space="0" w:color="auto"/>
                  </w:divBdr>
                </w:div>
                <w:div w:id="906693082">
                  <w:marLeft w:val="480"/>
                  <w:marRight w:val="0"/>
                  <w:marTop w:val="0"/>
                  <w:marBottom w:val="0"/>
                  <w:divBdr>
                    <w:top w:val="none" w:sz="0" w:space="0" w:color="auto"/>
                    <w:left w:val="none" w:sz="0" w:space="0" w:color="auto"/>
                    <w:bottom w:val="none" w:sz="0" w:space="0" w:color="auto"/>
                    <w:right w:val="none" w:sz="0" w:space="0" w:color="auto"/>
                  </w:divBdr>
                </w:div>
                <w:div w:id="2003777327">
                  <w:marLeft w:val="480"/>
                  <w:marRight w:val="0"/>
                  <w:marTop w:val="0"/>
                  <w:marBottom w:val="0"/>
                  <w:divBdr>
                    <w:top w:val="none" w:sz="0" w:space="0" w:color="auto"/>
                    <w:left w:val="none" w:sz="0" w:space="0" w:color="auto"/>
                    <w:bottom w:val="none" w:sz="0" w:space="0" w:color="auto"/>
                    <w:right w:val="none" w:sz="0" w:space="0" w:color="auto"/>
                  </w:divBdr>
                </w:div>
                <w:div w:id="417530096">
                  <w:marLeft w:val="480"/>
                  <w:marRight w:val="0"/>
                  <w:marTop w:val="0"/>
                  <w:marBottom w:val="0"/>
                  <w:divBdr>
                    <w:top w:val="none" w:sz="0" w:space="0" w:color="auto"/>
                    <w:left w:val="none" w:sz="0" w:space="0" w:color="auto"/>
                    <w:bottom w:val="none" w:sz="0" w:space="0" w:color="auto"/>
                    <w:right w:val="none" w:sz="0" w:space="0" w:color="auto"/>
                  </w:divBdr>
                </w:div>
                <w:div w:id="2050180592">
                  <w:marLeft w:val="480"/>
                  <w:marRight w:val="0"/>
                  <w:marTop w:val="0"/>
                  <w:marBottom w:val="0"/>
                  <w:divBdr>
                    <w:top w:val="none" w:sz="0" w:space="0" w:color="auto"/>
                    <w:left w:val="none" w:sz="0" w:space="0" w:color="auto"/>
                    <w:bottom w:val="none" w:sz="0" w:space="0" w:color="auto"/>
                    <w:right w:val="none" w:sz="0" w:space="0" w:color="auto"/>
                  </w:divBdr>
                </w:div>
                <w:div w:id="772897814">
                  <w:marLeft w:val="480"/>
                  <w:marRight w:val="0"/>
                  <w:marTop w:val="0"/>
                  <w:marBottom w:val="0"/>
                  <w:divBdr>
                    <w:top w:val="none" w:sz="0" w:space="0" w:color="auto"/>
                    <w:left w:val="none" w:sz="0" w:space="0" w:color="auto"/>
                    <w:bottom w:val="none" w:sz="0" w:space="0" w:color="auto"/>
                    <w:right w:val="none" w:sz="0" w:space="0" w:color="auto"/>
                  </w:divBdr>
                </w:div>
                <w:div w:id="114299091">
                  <w:marLeft w:val="480"/>
                  <w:marRight w:val="0"/>
                  <w:marTop w:val="0"/>
                  <w:marBottom w:val="0"/>
                  <w:divBdr>
                    <w:top w:val="none" w:sz="0" w:space="0" w:color="auto"/>
                    <w:left w:val="none" w:sz="0" w:space="0" w:color="auto"/>
                    <w:bottom w:val="none" w:sz="0" w:space="0" w:color="auto"/>
                    <w:right w:val="none" w:sz="0" w:space="0" w:color="auto"/>
                  </w:divBdr>
                </w:div>
                <w:div w:id="2041005216">
                  <w:marLeft w:val="480"/>
                  <w:marRight w:val="0"/>
                  <w:marTop w:val="0"/>
                  <w:marBottom w:val="0"/>
                  <w:divBdr>
                    <w:top w:val="none" w:sz="0" w:space="0" w:color="auto"/>
                    <w:left w:val="none" w:sz="0" w:space="0" w:color="auto"/>
                    <w:bottom w:val="none" w:sz="0" w:space="0" w:color="auto"/>
                    <w:right w:val="none" w:sz="0" w:space="0" w:color="auto"/>
                  </w:divBdr>
                </w:div>
                <w:div w:id="1412504597">
                  <w:marLeft w:val="480"/>
                  <w:marRight w:val="0"/>
                  <w:marTop w:val="0"/>
                  <w:marBottom w:val="0"/>
                  <w:divBdr>
                    <w:top w:val="none" w:sz="0" w:space="0" w:color="auto"/>
                    <w:left w:val="none" w:sz="0" w:space="0" w:color="auto"/>
                    <w:bottom w:val="none" w:sz="0" w:space="0" w:color="auto"/>
                    <w:right w:val="none" w:sz="0" w:space="0" w:color="auto"/>
                  </w:divBdr>
                </w:div>
                <w:div w:id="1746758359">
                  <w:marLeft w:val="480"/>
                  <w:marRight w:val="0"/>
                  <w:marTop w:val="0"/>
                  <w:marBottom w:val="0"/>
                  <w:divBdr>
                    <w:top w:val="none" w:sz="0" w:space="0" w:color="auto"/>
                    <w:left w:val="none" w:sz="0" w:space="0" w:color="auto"/>
                    <w:bottom w:val="none" w:sz="0" w:space="0" w:color="auto"/>
                    <w:right w:val="none" w:sz="0" w:space="0" w:color="auto"/>
                  </w:divBdr>
                </w:div>
                <w:div w:id="1541479939">
                  <w:marLeft w:val="480"/>
                  <w:marRight w:val="0"/>
                  <w:marTop w:val="0"/>
                  <w:marBottom w:val="0"/>
                  <w:divBdr>
                    <w:top w:val="none" w:sz="0" w:space="0" w:color="auto"/>
                    <w:left w:val="none" w:sz="0" w:space="0" w:color="auto"/>
                    <w:bottom w:val="none" w:sz="0" w:space="0" w:color="auto"/>
                    <w:right w:val="none" w:sz="0" w:space="0" w:color="auto"/>
                  </w:divBdr>
                </w:div>
                <w:div w:id="2087266572">
                  <w:marLeft w:val="480"/>
                  <w:marRight w:val="0"/>
                  <w:marTop w:val="0"/>
                  <w:marBottom w:val="0"/>
                  <w:divBdr>
                    <w:top w:val="none" w:sz="0" w:space="0" w:color="auto"/>
                    <w:left w:val="none" w:sz="0" w:space="0" w:color="auto"/>
                    <w:bottom w:val="none" w:sz="0" w:space="0" w:color="auto"/>
                    <w:right w:val="none" w:sz="0" w:space="0" w:color="auto"/>
                  </w:divBdr>
                </w:div>
                <w:div w:id="904225304">
                  <w:marLeft w:val="480"/>
                  <w:marRight w:val="0"/>
                  <w:marTop w:val="0"/>
                  <w:marBottom w:val="0"/>
                  <w:divBdr>
                    <w:top w:val="none" w:sz="0" w:space="0" w:color="auto"/>
                    <w:left w:val="none" w:sz="0" w:space="0" w:color="auto"/>
                    <w:bottom w:val="none" w:sz="0" w:space="0" w:color="auto"/>
                    <w:right w:val="none" w:sz="0" w:space="0" w:color="auto"/>
                  </w:divBdr>
                </w:div>
                <w:div w:id="1544099131">
                  <w:marLeft w:val="480"/>
                  <w:marRight w:val="0"/>
                  <w:marTop w:val="0"/>
                  <w:marBottom w:val="0"/>
                  <w:divBdr>
                    <w:top w:val="none" w:sz="0" w:space="0" w:color="auto"/>
                    <w:left w:val="none" w:sz="0" w:space="0" w:color="auto"/>
                    <w:bottom w:val="none" w:sz="0" w:space="0" w:color="auto"/>
                    <w:right w:val="none" w:sz="0" w:space="0" w:color="auto"/>
                  </w:divBdr>
                </w:div>
                <w:div w:id="421801260">
                  <w:marLeft w:val="480"/>
                  <w:marRight w:val="0"/>
                  <w:marTop w:val="0"/>
                  <w:marBottom w:val="0"/>
                  <w:divBdr>
                    <w:top w:val="none" w:sz="0" w:space="0" w:color="auto"/>
                    <w:left w:val="none" w:sz="0" w:space="0" w:color="auto"/>
                    <w:bottom w:val="none" w:sz="0" w:space="0" w:color="auto"/>
                    <w:right w:val="none" w:sz="0" w:space="0" w:color="auto"/>
                  </w:divBdr>
                </w:div>
                <w:div w:id="388529574">
                  <w:marLeft w:val="480"/>
                  <w:marRight w:val="0"/>
                  <w:marTop w:val="0"/>
                  <w:marBottom w:val="0"/>
                  <w:divBdr>
                    <w:top w:val="none" w:sz="0" w:space="0" w:color="auto"/>
                    <w:left w:val="none" w:sz="0" w:space="0" w:color="auto"/>
                    <w:bottom w:val="none" w:sz="0" w:space="0" w:color="auto"/>
                    <w:right w:val="none" w:sz="0" w:space="0" w:color="auto"/>
                  </w:divBdr>
                </w:div>
                <w:div w:id="1713454214">
                  <w:marLeft w:val="480"/>
                  <w:marRight w:val="0"/>
                  <w:marTop w:val="0"/>
                  <w:marBottom w:val="0"/>
                  <w:divBdr>
                    <w:top w:val="none" w:sz="0" w:space="0" w:color="auto"/>
                    <w:left w:val="none" w:sz="0" w:space="0" w:color="auto"/>
                    <w:bottom w:val="none" w:sz="0" w:space="0" w:color="auto"/>
                    <w:right w:val="none" w:sz="0" w:space="0" w:color="auto"/>
                  </w:divBdr>
                </w:div>
                <w:div w:id="2078894427">
                  <w:marLeft w:val="480"/>
                  <w:marRight w:val="0"/>
                  <w:marTop w:val="0"/>
                  <w:marBottom w:val="0"/>
                  <w:divBdr>
                    <w:top w:val="none" w:sz="0" w:space="0" w:color="auto"/>
                    <w:left w:val="none" w:sz="0" w:space="0" w:color="auto"/>
                    <w:bottom w:val="none" w:sz="0" w:space="0" w:color="auto"/>
                    <w:right w:val="none" w:sz="0" w:space="0" w:color="auto"/>
                  </w:divBdr>
                </w:div>
                <w:div w:id="1967004787">
                  <w:marLeft w:val="480"/>
                  <w:marRight w:val="0"/>
                  <w:marTop w:val="0"/>
                  <w:marBottom w:val="0"/>
                  <w:divBdr>
                    <w:top w:val="none" w:sz="0" w:space="0" w:color="auto"/>
                    <w:left w:val="none" w:sz="0" w:space="0" w:color="auto"/>
                    <w:bottom w:val="none" w:sz="0" w:space="0" w:color="auto"/>
                    <w:right w:val="none" w:sz="0" w:space="0" w:color="auto"/>
                  </w:divBdr>
                </w:div>
                <w:div w:id="1788624132">
                  <w:marLeft w:val="480"/>
                  <w:marRight w:val="0"/>
                  <w:marTop w:val="0"/>
                  <w:marBottom w:val="0"/>
                  <w:divBdr>
                    <w:top w:val="none" w:sz="0" w:space="0" w:color="auto"/>
                    <w:left w:val="none" w:sz="0" w:space="0" w:color="auto"/>
                    <w:bottom w:val="none" w:sz="0" w:space="0" w:color="auto"/>
                    <w:right w:val="none" w:sz="0" w:space="0" w:color="auto"/>
                  </w:divBdr>
                </w:div>
                <w:div w:id="1527671617">
                  <w:marLeft w:val="480"/>
                  <w:marRight w:val="0"/>
                  <w:marTop w:val="0"/>
                  <w:marBottom w:val="0"/>
                  <w:divBdr>
                    <w:top w:val="none" w:sz="0" w:space="0" w:color="auto"/>
                    <w:left w:val="none" w:sz="0" w:space="0" w:color="auto"/>
                    <w:bottom w:val="none" w:sz="0" w:space="0" w:color="auto"/>
                    <w:right w:val="none" w:sz="0" w:space="0" w:color="auto"/>
                  </w:divBdr>
                </w:div>
                <w:div w:id="1421020493">
                  <w:marLeft w:val="480"/>
                  <w:marRight w:val="0"/>
                  <w:marTop w:val="0"/>
                  <w:marBottom w:val="0"/>
                  <w:divBdr>
                    <w:top w:val="none" w:sz="0" w:space="0" w:color="auto"/>
                    <w:left w:val="none" w:sz="0" w:space="0" w:color="auto"/>
                    <w:bottom w:val="none" w:sz="0" w:space="0" w:color="auto"/>
                    <w:right w:val="none" w:sz="0" w:space="0" w:color="auto"/>
                  </w:divBdr>
                </w:div>
                <w:div w:id="1297639069">
                  <w:marLeft w:val="480"/>
                  <w:marRight w:val="0"/>
                  <w:marTop w:val="0"/>
                  <w:marBottom w:val="0"/>
                  <w:divBdr>
                    <w:top w:val="none" w:sz="0" w:space="0" w:color="auto"/>
                    <w:left w:val="none" w:sz="0" w:space="0" w:color="auto"/>
                    <w:bottom w:val="none" w:sz="0" w:space="0" w:color="auto"/>
                    <w:right w:val="none" w:sz="0" w:space="0" w:color="auto"/>
                  </w:divBdr>
                </w:div>
                <w:div w:id="1245259107">
                  <w:marLeft w:val="480"/>
                  <w:marRight w:val="0"/>
                  <w:marTop w:val="0"/>
                  <w:marBottom w:val="0"/>
                  <w:divBdr>
                    <w:top w:val="none" w:sz="0" w:space="0" w:color="auto"/>
                    <w:left w:val="none" w:sz="0" w:space="0" w:color="auto"/>
                    <w:bottom w:val="none" w:sz="0" w:space="0" w:color="auto"/>
                    <w:right w:val="none" w:sz="0" w:space="0" w:color="auto"/>
                  </w:divBdr>
                </w:div>
                <w:div w:id="1657342443">
                  <w:marLeft w:val="480"/>
                  <w:marRight w:val="0"/>
                  <w:marTop w:val="0"/>
                  <w:marBottom w:val="0"/>
                  <w:divBdr>
                    <w:top w:val="none" w:sz="0" w:space="0" w:color="auto"/>
                    <w:left w:val="none" w:sz="0" w:space="0" w:color="auto"/>
                    <w:bottom w:val="none" w:sz="0" w:space="0" w:color="auto"/>
                    <w:right w:val="none" w:sz="0" w:space="0" w:color="auto"/>
                  </w:divBdr>
                </w:div>
                <w:div w:id="2086143595">
                  <w:marLeft w:val="480"/>
                  <w:marRight w:val="0"/>
                  <w:marTop w:val="0"/>
                  <w:marBottom w:val="0"/>
                  <w:divBdr>
                    <w:top w:val="none" w:sz="0" w:space="0" w:color="auto"/>
                    <w:left w:val="none" w:sz="0" w:space="0" w:color="auto"/>
                    <w:bottom w:val="none" w:sz="0" w:space="0" w:color="auto"/>
                    <w:right w:val="none" w:sz="0" w:space="0" w:color="auto"/>
                  </w:divBdr>
                </w:div>
                <w:div w:id="1345328293">
                  <w:marLeft w:val="480"/>
                  <w:marRight w:val="0"/>
                  <w:marTop w:val="0"/>
                  <w:marBottom w:val="0"/>
                  <w:divBdr>
                    <w:top w:val="none" w:sz="0" w:space="0" w:color="auto"/>
                    <w:left w:val="none" w:sz="0" w:space="0" w:color="auto"/>
                    <w:bottom w:val="none" w:sz="0" w:space="0" w:color="auto"/>
                    <w:right w:val="none" w:sz="0" w:space="0" w:color="auto"/>
                  </w:divBdr>
                </w:div>
                <w:div w:id="373121477">
                  <w:marLeft w:val="480"/>
                  <w:marRight w:val="0"/>
                  <w:marTop w:val="0"/>
                  <w:marBottom w:val="0"/>
                  <w:divBdr>
                    <w:top w:val="none" w:sz="0" w:space="0" w:color="auto"/>
                    <w:left w:val="none" w:sz="0" w:space="0" w:color="auto"/>
                    <w:bottom w:val="none" w:sz="0" w:space="0" w:color="auto"/>
                    <w:right w:val="none" w:sz="0" w:space="0" w:color="auto"/>
                  </w:divBdr>
                </w:div>
                <w:div w:id="1599437415">
                  <w:marLeft w:val="480"/>
                  <w:marRight w:val="0"/>
                  <w:marTop w:val="0"/>
                  <w:marBottom w:val="0"/>
                  <w:divBdr>
                    <w:top w:val="none" w:sz="0" w:space="0" w:color="auto"/>
                    <w:left w:val="none" w:sz="0" w:space="0" w:color="auto"/>
                    <w:bottom w:val="none" w:sz="0" w:space="0" w:color="auto"/>
                    <w:right w:val="none" w:sz="0" w:space="0" w:color="auto"/>
                  </w:divBdr>
                </w:div>
                <w:div w:id="1863393988">
                  <w:marLeft w:val="480"/>
                  <w:marRight w:val="0"/>
                  <w:marTop w:val="0"/>
                  <w:marBottom w:val="0"/>
                  <w:divBdr>
                    <w:top w:val="none" w:sz="0" w:space="0" w:color="auto"/>
                    <w:left w:val="none" w:sz="0" w:space="0" w:color="auto"/>
                    <w:bottom w:val="none" w:sz="0" w:space="0" w:color="auto"/>
                    <w:right w:val="none" w:sz="0" w:space="0" w:color="auto"/>
                  </w:divBdr>
                </w:div>
                <w:div w:id="1462115270">
                  <w:marLeft w:val="480"/>
                  <w:marRight w:val="0"/>
                  <w:marTop w:val="0"/>
                  <w:marBottom w:val="0"/>
                  <w:divBdr>
                    <w:top w:val="none" w:sz="0" w:space="0" w:color="auto"/>
                    <w:left w:val="none" w:sz="0" w:space="0" w:color="auto"/>
                    <w:bottom w:val="none" w:sz="0" w:space="0" w:color="auto"/>
                    <w:right w:val="none" w:sz="0" w:space="0" w:color="auto"/>
                  </w:divBdr>
                </w:div>
                <w:div w:id="410275584">
                  <w:marLeft w:val="480"/>
                  <w:marRight w:val="0"/>
                  <w:marTop w:val="0"/>
                  <w:marBottom w:val="0"/>
                  <w:divBdr>
                    <w:top w:val="none" w:sz="0" w:space="0" w:color="auto"/>
                    <w:left w:val="none" w:sz="0" w:space="0" w:color="auto"/>
                    <w:bottom w:val="none" w:sz="0" w:space="0" w:color="auto"/>
                    <w:right w:val="none" w:sz="0" w:space="0" w:color="auto"/>
                  </w:divBdr>
                </w:div>
                <w:div w:id="1564681264">
                  <w:marLeft w:val="480"/>
                  <w:marRight w:val="0"/>
                  <w:marTop w:val="0"/>
                  <w:marBottom w:val="0"/>
                  <w:divBdr>
                    <w:top w:val="none" w:sz="0" w:space="0" w:color="auto"/>
                    <w:left w:val="none" w:sz="0" w:space="0" w:color="auto"/>
                    <w:bottom w:val="none" w:sz="0" w:space="0" w:color="auto"/>
                    <w:right w:val="none" w:sz="0" w:space="0" w:color="auto"/>
                  </w:divBdr>
                </w:div>
                <w:div w:id="1243447112">
                  <w:marLeft w:val="480"/>
                  <w:marRight w:val="0"/>
                  <w:marTop w:val="0"/>
                  <w:marBottom w:val="0"/>
                  <w:divBdr>
                    <w:top w:val="none" w:sz="0" w:space="0" w:color="auto"/>
                    <w:left w:val="none" w:sz="0" w:space="0" w:color="auto"/>
                    <w:bottom w:val="none" w:sz="0" w:space="0" w:color="auto"/>
                    <w:right w:val="none" w:sz="0" w:space="0" w:color="auto"/>
                  </w:divBdr>
                </w:div>
                <w:div w:id="290940638">
                  <w:marLeft w:val="480"/>
                  <w:marRight w:val="0"/>
                  <w:marTop w:val="0"/>
                  <w:marBottom w:val="0"/>
                  <w:divBdr>
                    <w:top w:val="none" w:sz="0" w:space="0" w:color="auto"/>
                    <w:left w:val="none" w:sz="0" w:space="0" w:color="auto"/>
                    <w:bottom w:val="none" w:sz="0" w:space="0" w:color="auto"/>
                    <w:right w:val="none" w:sz="0" w:space="0" w:color="auto"/>
                  </w:divBdr>
                </w:div>
                <w:div w:id="1860854141">
                  <w:marLeft w:val="480"/>
                  <w:marRight w:val="0"/>
                  <w:marTop w:val="0"/>
                  <w:marBottom w:val="0"/>
                  <w:divBdr>
                    <w:top w:val="none" w:sz="0" w:space="0" w:color="auto"/>
                    <w:left w:val="none" w:sz="0" w:space="0" w:color="auto"/>
                    <w:bottom w:val="none" w:sz="0" w:space="0" w:color="auto"/>
                    <w:right w:val="none" w:sz="0" w:space="0" w:color="auto"/>
                  </w:divBdr>
                </w:div>
                <w:div w:id="229728389">
                  <w:marLeft w:val="480"/>
                  <w:marRight w:val="0"/>
                  <w:marTop w:val="0"/>
                  <w:marBottom w:val="0"/>
                  <w:divBdr>
                    <w:top w:val="none" w:sz="0" w:space="0" w:color="auto"/>
                    <w:left w:val="none" w:sz="0" w:space="0" w:color="auto"/>
                    <w:bottom w:val="none" w:sz="0" w:space="0" w:color="auto"/>
                    <w:right w:val="none" w:sz="0" w:space="0" w:color="auto"/>
                  </w:divBdr>
                </w:div>
                <w:div w:id="185167563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7068472">
          <w:marLeft w:val="480"/>
          <w:marRight w:val="0"/>
          <w:marTop w:val="0"/>
          <w:marBottom w:val="0"/>
          <w:divBdr>
            <w:top w:val="none" w:sz="0" w:space="0" w:color="auto"/>
            <w:left w:val="none" w:sz="0" w:space="0" w:color="auto"/>
            <w:bottom w:val="none" w:sz="0" w:space="0" w:color="auto"/>
            <w:right w:val="none" w:sz="0" w:space="0" w:color="auto"/>
          </w:divBdr>
        </w:div>
        <w:div w:id="2030989663">
          <w:marLeft w:val="480"/>
          <w:marRight w:val="0"/>
          <w:marTop w:val="0"/>
          <w:marBottom w:val="0"/>
          <w:divBdr>
            <w:top w:val="none" w:sz="0" w:space="0" w:color="auto"/>
            <w:left w:val="none" w:sz="0" w:space="0" w:color="auto"/>
            <w:bottom w:val="none" w:sz="0" w:space="0" w:color="auto"/>
            <w:right w:val="none" w:sz="0" w:space="0" w:color="auto"/>
          </w:divBdr>
        </w:div>
        <w:div w:id="2084373132">
          <w:marLeft w:val="480"/>
          <w:marRight w:val="0"/>
          <w:marTop w:val="0"/>
          <w:marBottom w:val="0"/>
          <w:divBdr>
            <w:top w:val="none" w:sz="0" w:space="0" w:color="auto"/>
            <w:left w:val="none" w:sz="0" w:space="0" w:color="auto"/>
            <w:bottom w:val="none" w:sz="0" w:space="0" w:color="auto"/>
            <w:right w:val="none" w:sz="0" w:space="0" w:color="auto"/>
          </w:divBdr>
        </w:div>
        <w:div w:id="932593867">
          <w:marLeft w:val="480"/>
          <w:marRight w:val="0"/>
          <w:marTop w:val="0"/>
          <w:marBottom w:val="0"/>
          <w:divBdr>
            <w:top w:val="none" w:sz="0" w:space="0" w:color="auto"/>
            <w:left w:val="none" w:sz="0" w:space="0" w:color="auto"/>
            <w:bottom w:val="none" w:sz="0" w:space="0" w:color="auto"/>
            <w:right w:val="none" w:sz="0" w:space="0" w:color="auto"/>
          </w:divBdr>
        </w:div>
        <w:div w:id="1004282277">
          <w:marLeft w:val="480"/>
          <w:marRight w:val="0"/>
          <w:marTop w:val="0"/>
          <w:marBottom w:val="0"/>
          <w:divBdr>
            <w:top w:val="none" w:sz="0" w:space="0" w:color="auto"/>
            <w:left w:val="none" w:sz="0" w:space="0" w:color="auto"/>
            <w:bottom w:val="none" w:sz="0" w:space="0" w:color="auto"/>
            <w:right w:val="none" w:sz="0" w:space="0" w:color="auto"/>
          </w:divBdr>
        </w:div>
        <w:div w:id="1278878142">
          <w:marLeft w:val="480"/>
          <w:marRight w:val="0"/>
          <w:marTop w:val="0"/>
          <w:marBottom w:val="0"/>
          <w:divBdr>
            <w:top w:val="none" w:sz="0" w:space="0" w:color="auto"/>
            <w:left w:val="none" w:sz="0" w:space="0" w:color="auto"/>
            <w:bottom w:val="none" w:sz="0" w:space="0" w:color="auto"/>
            <w:right w:val="none" w:sz="0" w:space="0" w:color="auto"/>
          </w:divBdr>
        </w:div>
        <w:div w:id="424499733">
          <w:marLeft w:val="480"/>
          <w:marRight w:val="0"/>
          <w:marTop w:val="0"/>
          <w:marBottom w:val="0"/>
          <w:divBdr>
            <w:top w:val="none" w:sz="0" w:space="0" w:color="auto"/>
            <w:left w:val="none" w:sz="0" w:space="0" w:color="auto"/>
            <w:bottom w:val="none" w:sz="0" w:space="0" w:color="auto"/>
            <w:right w:val="none" w:sz="0" w:space="0" w:color="auto"/>
          </w:divBdr>
        </w:div>
        <w:div w:id="162209844">
          <w:marLeft w:val="480"/>
          <w:marRight w:val="0"/>
          <w:marTop w:val="0"/>
          <w:marBottom w:val="0"/>
          <w:divBdr>
            <w:top w:val="none" w:sz="0" w:space="0" w:color="auto"/>
            <w:left w:val="none" w:sz="0" w:space="0" w:color="auto"/>
            <w:bottom w:val="none" w:sz="0" w:space="0" w:color="auto"/>
            <w:right w:val="none" w:sz="0" w:space="0" w:color="auto"/>
          </w:divBdr>
        </w:div>
        <w:div w:id="2127649324">
          <w:marLeft w:val="480"/>
          <w:marRight w:val="0"/>
          <w:marTop w:val="0"/>
          <w:marBottom w:val="0"/>
          <w:divBdr>
            <w:top w:val="none" w:sz="0" w:space="0" w:color="auto"/>
            <w:left w:val="none" w:sz="0" w:space="0" w:color="auto"/>
            <w:bottom w:val="none" w:sz="0" w:space="0" w:color="auto"/>
            <w:right w:val="none" w:sz="0" w:space="0" w:color="auto"/>
          </w:divBdr>
        </w:div>
        <w:div w:id="1656372748">
          <w:marLeft w:val="480"/>
          <w:marRight w:val="0"/>
          <w:marTop w:val="0"/>
          <w:marBottom w:val="0"/>
          <w:divBdr>
            <w:top w:val="none" w:sz="0" w:space="0" w:color="auto"/>
            <w:left w:val="none" w:sz="0" w:space="0" w:color="auto"/>
            <w:bottom w:val="none" w:sz="0" w:space="0" w:color="auto"/>
            <w:right w:val="none" w:sz="0" w:space="0" w:color="auto"/>
          </w:divBdr>
        </w:div>
        <w:div w:id="2036534552">
          <w:marLeft w:val="480"/>
          <w:marRight w:val="0"/>
          <w:marTop w:val="0"/>
          <w:marBottom w:val="0"/>
          <w:divBdr>
            <w:top w:val="none" w:sz="0" w:space="0" w:color="auto"/>
            <w:left w:val="none" w:sz="0" w:space="0" w:color="auto"/>
            <w:bottom w:val="none" w:sz="0" w:space="0" w:color="auto"/>
            <w:right w:val="none" w:sz="0" w:space="0" w:color="auto"/>
          </w:divBdr>
        </w:div>
        <w:div w:id="1311980588">
          <w:marLeft w:val="480"/>
          <w:marRight w:val="0"/>
          <w:marTop w:val="0"/>
          <w:marBottom w:val="0"/>
          <w:divBdr>
            <w:top w:val="none" w:sz="0" w:space="0" w:color="auto"/>
            <w:left w:val="none" w:sz="0" w:space="0" w:color="auto"/>
            <w:bottom w:val="none" w:sz="0" w:space="0" w:color="auto"/>
            <w:right w:val="none" w:sz="0" w:space="0" w:color="auto"/>
          </w:divBdr>
        </w:div>
        <w:div w:id="1819686265">
          <w:marLeft w:val="480"/>
          <w:marRight w:val="0"/>
          <w:marTop w:val="0"/>
          <w:marBottom w:val="0"/>
          <w:divBdr>
            <w:top w:val="none" w:sz="0" w:space="0" w:color="auto"/>
            <w:left w:val="none" w:sz="0" w:space="0" w:color="auto"/>
            <w:bottom w:val="none" w:sz="0" w:space="0" w:color="auto"/>
            <w:right w:val="none" w:sz="0" w:space="0" w:color="auto"/>
          </w:divBdr>
        </w:div>
        <w:div w:id="179659402">
          <w:marLeft w:val="480"/>
          <w:marRight w:val="0"/>
          <w:marTop w:val="0"/>
          <w:marBottom w:val="0"/>
          <w:divBdr>
            <w:top w:val="none" w:sz="0" w:space="0" w:color="auto"/>
            <w:left w:val="none" w:sz="0" w:space="0" w:color="auto"/>
            <w:bottom w:val="none" w:sz="0" w:space="0" w:color="auto"/>
            <w:right w:val="none" w:sz="0" w:space="0" w:color="auto"/>
          </w:divBdr>
        </w:div>
        <w:div w:id="2078437301">
          <w:marLeft w:val="480"/>
          <w:marRight w:val="0"/>
          <w:marTop w:val="0"/>
          <w:marBottom w:val="0"/>
          <w:divBdr>
            <w:top w:val="none" w:sz="0" w:space="0" w:color="auto"/>
            <w:left w:val="none" w:sz="0" w:space="0" w:color="auto"/>
            <w:bottom w:val="none" w:sz="0" w:space="0" w:color="auto"/>
            <w:right w:val="none" w:sz="0" w:space="0" w:color="auto"/>
          </w:divBdr>
        </w:div>
        <w:div w:id="344326965">
          <w:marLeft w:val="480"/>
          <w:marRight w:val="0"/>
          <w:marTop w:val="0"/>
          <w:marBottom w:val="0"/>
          <w:divBdr>
            <w:top w:val="none" w:sz="0" w:space="0" w:color="auto"/>
            <w:left w:val="none" w:sz="0" w:space="0" w:color="auto"/>
            <w:bottom w:val="none" w:sz="0" w:space="0" w:color="auto"/>
            <w:right w:val="none" w:sz="0" w:space="0" w:color="auto"/>
          </w:divBdr>
        </w:div>
        <w:div w:id="80680899">
          <w:marLeft w:val="480"/>
          <w:marRight w:val="0"/>
          <w:marTop w:val="0"/>
          <w:marBottom w:val="0"/>
          <w:divBdr>
            <w:top w:val="none" w:sz="0" w:space="0" w:color="auto"/>
            <w:left w:val="none" w:sz="0" w:space="0" w:color="auto"/>
            <w:bottom w:val="none" w:sz="0" w:space="0" w:color="auto"/>
            <w:right w:val="none" w:sz="0" w:space="0" w:color="auto"/>
          </w:divBdr>
        </w:div>
        <w:div w:id="416899691">
          <w:marLeft w:val="480"/>
          <w:marRight w:val="0"/>
          <w:marTop w:val="0"/>
          <w:marBottom w:val="0"/>
          <w:divBdr>
            <w:top w:val="none" w:sz="0" w:space="0" w:color="auto"/>
            <w:left w:val="none" w:sz="0" w:space="0" w:color="auto"/>
            <w:bottom w:val="none" w:sz="0" w:space="0" w:color="auto"/>
            <w:right w:val="none" w:sz="0" w:space="0" w:color="auto"/>
          </w:divBdr>
        </w:div>
        <w:div w:id="1084641330">
          <w:marLeft w:val="480"/>
          <w:marRight w:val="0"/>
          <w:marTop w:val="0"/>
          <w:marBottom w:val="0"/>
          <w:divBdr>
            <w:top w:val="none" w:sz="0" w:space="0" w:color="auto"/>
            <w:left w:val="none" w:sz="0" w:space="0" w:color="auto"/>
            <w:bottom w:val="none" w:sz="0" w:space="0" w:color="auto"/>
            <w:right w:val="none" w:sz="0" w:space="0" w:color="auto"/>
          </w:divBdr>
        </w:div>
        <w:div w:id="928194516">
          <w:marLeft w:val="480"/>
          <w:marRight w:val="0"/>
          <w:marTop w:val="0"/>
          <w:marBottom w:val="0"/>
          <w:divBdr>
            <w:top w:val="none" w:sz="0" w:space="0" w:color="auto"/>
            <w:left w:val="none" w:sz="0" w:space="0" w:color="auto"/>
            <w:bottom w:val="none" w:sz="0" w:space="0" w:color="auto"/>
            <w:right w:val="none" w:sz="0" w:space="0" w:color="auto"/>
          </w:divBdr>
        </w:div>
        <w:div w:id="694422694">
          <w:marLeft w:val="480"/>
          <w:marRight w:val="0"/>
          <w:marTop w:val="0"/>
          <w:marBottom w:val="0"/>
          <w:divBdr>
            <w:top w:val="none" w:sz="0" w:space="0" w:color="auto"/>
            <w:left w:val="none" w:sz="0" w:space="0" w:color="auto"/>
            <w:bottom w:val="none" w:sz="0" w:space="0" w:color="auto"/>
            <w:right w:val="none" w:sz="0" w:space="0" w:color="auto"/>
          </w:divBdr>
        </w:div>
        <w:div w:id="979379180">
          <w:marLeft w:val="480"/>
          <w:marRight w:val="0"/>
          <w:marTop w:val="0"/>
          <w:marBottom w:val="0"/>
          <w:divBdr>
            <w:top w:val="none" w:sz="0" w:space="0" w:color="auto"/>
            <w:left w:val="none" w:sz="0" w:space="0" w:color="auto"/>
            <w:bottom w:val="none" w:sz="0" w:space="0" w:color="auto"/>
            <w:right w:val="none" w:sz="0" w:space="0" w:color="auto"/>
          </w:divBdr>
        </w:div>
        <w:div w:id="397898706">
          <w:marLeft w:val="480"/>
          <w:marRight w:val="0"/>
          <w:marTop w:val="0"/>
          <w:marBottom w:val="0"/>
          <w:divBdr>
            <w:top w:val="none" w:sz="0" w:space="0" w:color="auto"/>
            <w:left w:val="none" w:sz="0" w:space="0" w:color="auto"/>
            <w:bottom w:val="none" w:sz="0" w:space="0" w:color="auto"/>
            <w:right w:val="none" w:sz="0" w:space="0" w:color="auto"/>
          </w:divBdr>
        </w:div>
        <w:div w:id="1945571123">
          <w:marLeft w:val="480"/>
          <w:marRight w:val="0"/>
          <w:marTop w:val="0"/>
          <w:marBottom w:val="0"/>
          <w:divBdr>
            <w:top w:val="none" w:sz="0" w:space="0" w:color="auto"/>
            <w:left w:val="none" w:sz="0" w:space="0" w:color="auto"/>
            <w:bottom w:val="none" w:sz="0" w:space="0" w:color="auto"/>
            <w:right w:val="none" w:sz="0" w:space="0" w:color="auto"/>
          </w:divBdr>
        </w:div>
        <w:div w:id="346908648">
          <w:marLeft w:val="480"/>
          <w:marRight w:val="0"/>
          <w:marTop w:val="0"/>
          <w:marBottom w:val="0"/>
          <w:divBdr>
            <w:top w:val="none" w:sz="0" w:space="0" w:color="auto"/>
            <w:left w:val="none" w:sz="0" w:space="0" w:color="auto"/>
            <w:bottom w:val="none" w:sz="0" w:space="0" w:color="auto"/>
            <w:right w:val="none" w:sz="0" w:space="0" w:color="auto"/>
          </w:divBdr>
        </w:div>
        <w:div w:id="1148519003">
          <w:marLeft w:val="480"/>
          <w:marRight w:val="0"/>
          <w:marTop w:val="0"/>
          <w:marBottom w:val="0"/>
          <w:divBdr>
            <w:top w:val="none" w:sz="0" w:space="0" w:color="auto"/>
            <w:left w:val="none" w:sz="0" w:space="0" w:color="auto"/>
            <w:bottom w:val="none" w:sz="0" w:space="0" w:color="auto"/>
            <w:right w:val="none" w:sz="0" w:space="0" w:color="auto"/>
          </w:divBdr>
        </w:div>
        <w:div w:id="1586573740">
          <w:marLeft w:val="480"/>
          <w:marRight w:val="0"/>
          <w:marTop w:val="0"/>
          <w:marBottom w:val="0"/>
          <w:divBdr>
            <w:top w:val="none" w:sz="0" w:space="0" w:color="auto"/>
            <w:left w:val="none" w:sz="0" w:space="0" w:color="auto"/>
            <w:bottom w:val="none" w:sz="0" w:space="0" w:color="auto"/>
            <w:right w:val="none" w:sz="0" w:space="0" w:color="auto"/>
          </w:divBdr>
        </w:div>
        <w:div w:id="760877752">
          <w:marLeft w:val="480"/>
          <w:marRight w:val="0"/>
          <w:marTop w:val="0"/>
          <w:marBottom w:val="0"/>
          <w:divBdr>
            <w:top w:val="none" w:sz="0" w:space="0" w:color="auto"/>
            <w:left w:val="none" w:sz="0" w:space="0" w:color="auto"/>
            <w:bottom w:val="none" w:sz="0" w:space="0" w:color="auto"/>
            <w:right w:val="none" w:sz="0" w:space="0" w:color="auto"/>
          </w:divBdr>
        </w:div>
        <w:div w:id="896549173">
          <w:marLeft w:val="480"/>
          <w:marRight w:val="0"/>
          <w:marTop w:val="0"/>
          <w:marBottom w:val="0"/>
          <w:divBdr>
            <w:top w:val="none" w:sz="0" w:space="0" w:color="auto"/>
            <w:left w:val="none" w:sz="0" w:space="0" w:color="auto"/>
            <w:bottom w:val="none" w:sz="0" w:space="0" w:color="auto"/>
            <w:right w:val="none" w:sz="0" w:space="0" w:color="auto"/>
          </w:divBdr>
        </w:div>
        <w:div w:id="440732139">
          <w:marLeft w:val="480"/>
          <w:marRight w:val="0"/>
          <w:marTop w:val="0"/>
          <w:marBottom w:val="0"/>
          <w:divBdr>
            <w:top w:val="none" w:sz="0" w:space="0" w:color="auto"/>
            <w:left w:val="none" w:sz="0" w:space="0" w:color="auto"/>
            <w:bottom w:val="none" w:sz="0" w:space="0" w:color="auto"/>
            <w:right w:val="none" w:sz="0" w:space="0" w:color="auto"/>
          </w:divBdr>
        </w:div>
        <w:div w:id="163321544">
          <w:marLeft w:val="480"/>
          <w:marRight w:val="0"/>
          <w:marTop w:val="0"/>
          <w:marBottom w:val="0"/>
          <w:divBdr>
            <w:top w:val="none" w:sz="0" w:space="0" w:color="auto"/>
            <w:left w:val="none" w:sz="0" w:space="0" w:color="auto"/>
            <w:bottom w:val="none" w:sz="0" w:space="0" w:color="auto"/>
            <w:right w:val="none" w:sz="0" w:space="0" w:color="auto"/>
          </w:divBdr>
        </w:div>
        <w:div w:id="397479425">
          <w:marLeft w:val="480"/>
          <w:marRight w:val="0"/>
          <w:marTop w:val="0"/>
          <w:marBottom w:val="0"/>
          <w:divBdr>
            <w:top w:val="none" w:sz="0" w:space="0" w:color="auto"/>
            <w:left w:val="none" w:sz="0" w:space="0" w:color="auto"/>
            <w:bottom w:val="none" w:sz="0" w:space="0" w:color="auto"/>
            <w:right w:val="none" w:sz="0" w:space="0" w:color="auto"/>
          </w:divBdr>
        </w:div>
        <w:div w:id="1124732598">
          <w:marLeft w:val="480"/>
          <w:marRight w:val="0"/>
          <w:marTop w:val="0"/>
          <w:marBottom w:val="0"/>
          <w:divBdr>
            <w:top w:val="none" w:sz="0" w:space="0" w:color="auto"/>
            <w:left w:val="none" w:sz="0" w:space="0" w:color="auto"/>
            <w:bottom w:val="none" w:sz="0" w:space="0" w:color="auto"/>
            <w:right w:val="none" w:sz="0" w:space="0" w:color="auto"/>
          </w:divBdr>
        </w:div>
        <w:div w:id="1821338155">
          <w:marLeft w:val="480"/>
          <w:marRight w:val="0"/>
          <w:marTop w:val="0"/>
          <w:marBottom w:val="0"/>
          <w:divBdr>
            <w:top w:val="none" w:sz="0" w:space="0" w:color="auto"/>
            <w:left w:val="none" w:sz="0" w:space="0" w:color="auto"/>
            <w:bottom w:val="none" w:sz="0" w:space="0" w:color="auto"/>
            <w:right w:val="none" w:sz="0" w:space="0" w:color="auto"/>
          </w:divBdr>
        </w:div>
        <w:div w:id="322634303">
          <w:marLeft w:val="480"/>
          <w:marRight w:val="0"/>
          <w:marTop w:val="0"/>
          <w:marBottom w:val="0"/>
          <w:divBdr>
            <w:top w:val="none" w:sz="0" w:space="0" w:color="auto"/>
            <w:left w:val="none" w:sz="0" w:space="0" w:color="auto"/>
            <w:bottom w:val="none" w:sz="0" w:space="0" w:color="auto"/>
            <w:right w:val="none" w:sz="0" w:space="0" w:color="auto"/>
          </w:divBdr>
        </w:div>
        <w:div w:id="878862140">
          <w:marLeft w:val="480"/>
          <w:marRight w:val="0"/>
          <w:marTop w:val="0"/>
          <w:marBottom w:val="0"/>
          <w:divBdr>
            <w:top w:val="none" w:sz="0" w:space="0" w:color="auto"/>
            <w:left w:val="none" w:sz="0" w:space="0" w:color="auto"/>
            <w:bottom w:val="none" w:sz="0" w:space="0" w:color="auto"/>
            <w:right w:val="none" w:sz="0" w:space="0" w:color="auto"/>
          </w:divBdr>
        </w:div>
        <w:div w:id="338578473">
          <w:marLeft w:val="480"/>
          <w:marRight w:val="0"/>
          <w:marTop w:val="0"/>
          <w:marBottom w:val="0"/>
          <w:divBdr>
            <w:top w:val="none" w:sz="0" w:space="0" w:color="auto"/>
            <w:left w:val="none" w:sz="0" w:space="0" w:color="auto"/>
            <w:bottom w:val="none" w:sz="0" w:space="0" w:color="auto"/>
            <w:right w:val="none" w:sz="0" w:space="0" w:color="auto"/>
          </w:divBdr>
        </w:div>
        <w:div w:id="1857110701">
          <w:marLeft w:val="480"/>
          <w:marRight w:val="0"/>
          <w:marTop w:val="0"/>
          <w:marBottom w:val="0"/>
          <w:divBdr>
            <w:top w:val="none" w:sz="0" w:space="0" w:color="auto"/>
            <w:left w:val="none" w:sz="0" w:space="0" w:color="auto"/>
            <w:bottom w:val="none" w:sz="0" w:space="0" w:color="auto"/>
            <w:right w:val="none" w:sz="0" w:space="0" w:color="auto"/>
          </w:divBdr>
        </w:div>
        <w:div w:id="345329734">
          <w:marLeft w:val="480"/>
          <w:marRight w:val="0"/>
          <w:marTop w:val="0"/>
          <w:marBottom w:val="0"/>
          <w:divBdr>
            <w:top w:val="none" w:sz="0" w:space="0" w:color="auto"/>
            <w:left w:val="none" w:sz="0" w:space="0" w:color="auto"/>
            <w:bottom w:val="none" w:sz="0" w:space="0" w:color="auto"/>
            <w:right w:val="none" w:sz="0" w:space="0" w:color="auto"/>
          </w:divBdr>
        </w:div>
      </w:divsChild>
    </w:div>
    <w:div w:id="917130462">
      <w:bodyDiv w:val="1"/>
      <w:marLeft w:val="0"/>
      <w:marRight w:val="0"/>
      <w:marTop w:val="0"/>
      <w:marBottom w:val="0"/>
      <w:divBdr>
        <w:top w:val="none" w:sz="0" w:space="0" w:color="auto"/>
        <w:left w:val="none" w:sz="0" w:space="0" w:color="auto"/>
        <w:bottom w:val="none" w:sz="0" w:space="0" w:color="auto"/>
        <w:right w:val="none" w:sz="0" w:space="0" w:color="auto"/>
      </w:divBdr>
      <w:divsChild>
        <w:div w:id="935748506">
          <w:marLeft w:val="640"/>
          <w:marRight w:val="0"/>
          <w:marTop w:val="0"/>
          <w:marBottom w:val="0"/>
          <w:divBdr>
            <w:top w:val="none" w:sz="0" w:space="0" w:color="auto"/>
            <w:left w:val="none" w:sz="0" w:space="0" w:color="auto"/>
            <w:bottom w:val="none" w:sz="0" w:space="0" w:color="auto"/>
            <w:right w:val="none" w:sz="0" w:space="0" w:color="auto"/>
          </w:divBdr>
        </w:div>
        <w:div w:id="743987130">
          <w:marLeft w:val="640"/>
          <w:marRight w:val="0"/>
          <w:marTop w:val="0"/>
          <w:marBottom w:val="0"/>
          <w:divBdr>
            <w:top w:val="none" w:sz="0" w:space="0" w:color="auto"/>
            <w:left w:val="none" w:sz="0" w:space="0" w:color="auto"/>
            <w:bottom w:val="none" w:sz="0" w:space="0" w:color="auto"/>
            <w:right w:val="none" w:sz="0" w:space="0" w:color="auto"/>
          </w:divBdr>
        </w:div>
        <w:div w:id="680476216">
          <w:marLeft w:val="640"/>
          <w:marRight w:val="0"/>
          <w:marTop w:val="0"/>
          <w:marBottom w:val="0"/>
          <w:divBdr>
            <w:top w:val="none" w:sz="0" w:space="0" w:color="auto"/>
            <w:left w:val="none" w:sz="0" w:space="0" w:color="auto"/>
            <w:bottom w:val="none" w:sz="0" w:space="0" w:color="auto"/>
            <w:right w:val="none" w:sz="0" w:space="0" w:color="auto"/>
          </w:divBdr>
        </w:div>
        <w:div w:id="140777123">
          <w:marLeft w:val="640"/>
          <w:marRight w:val="0"/>
          <w:marTop w:val="0"/>
          <w:marBottom w:val="0"/>
          <w:divBdr>
            <w:top w:val="none" w:sz="0" w:space="0" w:color="auto"/>
            <w:left w:val="none" w:sz="0" w:space="0" w:color="auto"/>
            <w:bottom w:val="none" w:sz="0" w:space="0" w:color="auto"/>
            <w:right w:val="none" w:sz="0" w:space="0" w:color="auto"/>
          </w:divBdr>
        </w:div>
        <w:div w:id="1997107551">
          <w:marLeft w:val="640"/>
          <w:marRight w:val="0"/>
          <w:marTop w:val="0"/>
          <w:marBottom w:val="0"/>
          <w:divBdr>
            <w:top w:val="none" w:sz="0" w:space="0" w:color="auto"/>
            <w:left w:val="none" w:sz="0" w:space="0" w:color="auto"/>
            <w:bottom w:val="none" w:sz="0" w:space="0" w:color="auto"/>
            <w:right w:val="none" w:sz="0" w:space="0" w:color="auto"/>
          </w:divBdr>
        </w:div>
        <w:div w:id="1636838246">
          <w:marLeft w:val="640"/>
          <w:marRight w:val="0"/>
          <w:marTop w:val="0"/>
          <w:marBottom w:val="0"/>
          <w:divBdr>
            <w:top w:val="none" w:sz="0" w:space="0" w:color="auto"/>
            <w:left w:val="none" w:sz="0" w:space="0" w:color="auto"/>
            <w:bottom w:val="none" w:sz="0" w:space="0" w:color="auto"/>
            <w:right w:val="none" w:sz="0" w:space="0" w:color="auto"/>
          </w:divBdr>
        </w:div>
        <w:div w:id="1936671968">
          <w:marLeft w:val="640"/>
          <w:marRight w:val="0"/>
          <w:marTop w:val="0"/>
          <w:marBottom w:val="0"/>
          <w:divBdr>
            <w:top w:val="none" w:sz="0" w:space="0" w:color="auto"/>
            <w:left w:val="none" w:sz="0" w:space="0" w:color="auto"/>
            <w:bottom w:val="none" w:sz="0" w:space="0" w:color="auto"/>
            <w:right w:val="none" w:sz="0" w:space="0" w:color="auto"/>
          </w:divBdr>
        </w:div>
        <w:div w:id="1475635115">
          <w:marLeft w:val="640"/>
          <w:marRight w:val="0"/>
          <w:marTop w:val="0"/>
          <w:marBottom w:val="0"/>
          <w:divBdr>
            <w:top w:val="none" w:sz="0" w:space="0" w:color="auto"/>
            <w:left w:val="none" w:sz="0" w:space="0" w:color="auto"/>
            <w:bottom w:val="none" w:sz="0" w:space="0" w:color="auto"/>
            <w:right w:val="none" w:sz="0" w:space="0" w:color="auto"/>
          </w:divBdr>
        </w:div>
        <w:div w:id="520124726">
          <w:marLeft w:val="640"/>
          <w:marRight w:val="0"/>
          <w:marTop w:val="0"/>
          <w:marBottom w:val="0"/>
          <w:divBdr>
            <w:top w:val="none" w:sz="0" w:space="0" w:color="auto"/>
            <w:left w:val="none" w:sz="0" w:space="0" w:color="auto"/>
            <w:bottom w:val="none" w:sz="0" w:space="0" w:color="auto"/>
            <w:right w:val="none" w:sz="0" w:space="0" w:color="auto"/>
          </w:divBdr>
        </w:div>
        <w:div w:id="709457120">
          <w:marLeft w:val="640"/>
          <w:marRight w:val="0"/>
          <w:marTop w:val="0"/>
          <w:marBottom w:val="0"/>
          <w:divBdr>
            <w:top w:val="none" w:sz="0" w:space="0" w:color="auto"/>
            <w:left w:val="none" w:sz="0" w:space="0" w:color="auto"/>
            <w:bottom w:val="none" w:sz="0" w:space="0" w:color="auto"/>
            <w:right w:val="none" w:sz="0" w:space="0" w:color="auto"/>
          </w:divBdr>
        </w:div>
        <w:div w:id="1302922515">
          <w:marLeft w:val="640"/>
          <w:marRight w:val="0"/>
          <w:marTop w:val="0"/>
          <w:marBottom w:val="0"/>
          <w:divBdr>
            <w:top w:val="none" w:sz="0" w:space="0" w:color="auto"/>
            <w:left w:val="none" w:sz="0" w:space="0" w:color="auto"/>
            <w:bottom w:val="none" w:sz="0" w:space="0" w:color="auto"/>
            <w:right w:val="none" w:sz="0" w:space="0" w:color="auto"/>
          </w:divBdr>
        </w:div>
        <w:div w:id="1098982319">
          <w:marLeft w:val="640"/>
          <w:marRight w:val="0"/>
          <w:marTop w:val="0"/>
          <w:marBottom w:val="0"/>
          <w:divBdr>
            <w:top w:val="none" w:sz="0" w:space="0" w:color="auto"/>
            <w:left w:val="none" w:sz="0" w:space="0" w:color="auto"/>
            <w:bottom w:val="none" w:sz="0" w:space="0" w:color="auto"/>
            <w:right w:val="none" w:sz="0" w:space="0" w:color="auto"/>
          </w:divBdr>
        </w:div>
        <w:div w:id="45299935">
          <w:marLeft w:val="640"/>
          <w:marRight w:val="0"/>
          <w:marTop w:val="0"/>
          <w:marBottom w:val="0"/>
          <w:divBdr>
            <w:top w:val="none" w:sz="0" w:space="0" w:color="auto"/>
            <w:left w:val="none" w:sz="0" w:space="0" w:color="auto"/>
            <w:bottom w:val="none" w:sz="0" w:space="0" w:color="auto"/>
            <w:right w:val="none" w:sz="0" w:space="0" w:color="auto"/>
          </w:divBdr>
        </w:div>
        <w:div w:id="1341007448">
          <w:marLeft w:val="640"/>
          <w:marRight w:val="0"/>
          <w:marTop w:val="0"/>
          <w:marBottom w:val="0"/>
          <w:divBdr>
            <w:top w:val="none" w:sz="0" w:space="0" w:color="auto"/>
            <w:left w:val="none" w:sz="0" w:space="0" w:color="auto"/>
            <w:bottom w:val="none" w:sz="0" w:space="0" w:color="auto"/>
            <w:right w:val="none" w:sz="0" w:space="0" w:color="auto"/>
          </w:divBdr>
        </w:div>
        <w:div w:id="366150185">
          <w:marLeft w:val="640"/>
          <w:marRight w:val="0"/>
          <w:marTop w:val="0"/>
          <w:marBottom w:val="0"/>
          <w:divBdr>
            <w:top w:val="none" w:sz="0" w:space="0" w:color="auto"/>
            <w:left w:val="none" w:sz="0" w:space="0" w:color="auto"/>
            <w:bottom w:val="none" w:sz="0" w:space="0" w:color="auto"/>
            <w:right w:val="none" w:sz="0" w:space="0" w:color="auto"/>
          </w:divBdr>
        </w:div>
        <w:div w:id="1532256425">
          <w:marLeft w:val="640"/>
          <w:marRight w:val="0"/>
          <w:marTop w:val="0"/>
          <w:marBottom w:val="0"/>
          <w:divBdr>
            <w:top w:val="none" w:sz="0" w:space="0" w:color="auto"/>
            <w:left w:val="none" w:sz="0" w:space="0" w:color="auto"/>
            <w:bottom w:val="none" w:sz="0" w:space="0" w:color="auto"/>
            <w:right w:val="none" w:sz="0" w:space="0" w:color="auto"/>
          </w:divBdr>
        </w:div>
        <w:div w:id="1168210546">
          <w:marLeft w:val="640"/>
          <w:marRight w:val="0"/>
          <w:marTop w:val="0"/>
          <w:marBottom w:val="0"/>
          <w:divBdr>
            <w:top w:val="none" w:sz="0" w:space="0" w:color="auto"/>
            <w:left w:val="none" w:sz="0" w:space="0" w:color="auto"/>
            <w:bottom w:val="none" w:sz="0" w:space="0" w:color="auto"/>
            <w:right w:val="none" w:sz="0" w:space="0" w:color="auto"/>
          </w:divBdr>
        </w:div>
        <w:div w:id="520054025">
          <w:marLeft w:val="640"/>
          <w:marRight w:val="0"/>
          <w:marTop w:val="0"/>
          <w:marBottom w:val="0"/>
          <w:divBdr>
            <w:top w:val="none" w:sz="0" w:space="0" w:color="auto"/>
            <w:left w:val="none" w:sz="0" w:space="0" w:color="auto"/>
            <w:bottom w:val="none" w:sz="0" w:space="0" w:color="auto"/>
            <w:right w:val="none" w:sz="0" w:space="0" w:color="auto"/>
          </w:divBdr>
        </w:div>
        <w:div w:id="804928029">
          <w:marLeft w:val="640"/>
          <w:marRight w:val="0"/>
          <w:marTop w:val="0"/>
          <w:marBottom w:val="0"/>
          <w:divBdr>
            <w:top w:val="none" w:sz="0" w:space="0" w:color="auto"/>
            <w:left w:val="none" w:sz="0" w:space="0" w:color="auto"/>
            <w:bottom w:val="none" w:sz="0" w:space="0" w:color="auto"/>
            <w:right w:val="none" w:sz="0" w:space="0" w:color="auto"/>
          </w:divBdr>
        </w:div>
        <w:div w:id="265502098">
          <w:marLeft w:val="640"/>
          <w:marRight w:val="0"/>
          <w:marTop w:val="0"/>
          <w:marBottom w:val="0"/>
          <w:divBdr>
            <w:top w:val="none" w:sz="0" w:space="0" w:color="auto"/>
            <w:left w:val="none" w:sz="0" w:space="0" w:color="auto"/>
            <w:bottom w:val="none" w:sz="0" w:space="0" w:color="auto"/>
            <w:right w:val="none" w:sz="0" w:space="0" w:color="auto"/>
          </w:divBdr>
        </w:div>
        <w:div w:id="554856159">
          <w:marLeft w:val="640"/>
          <w:marRight w:val="0"/>
          <w:marTop w:val="0"/>
          <w:marBottom w:val="0"/>
          <w:divBdr>
            <w:top w:val="none" w:sz="0" w:space="0" w:color="auto"/>
            <w:left w:val="none" w:sz="0" w:space="0" w:color="auto"/>
            <w:bottom w:val="none" w:sz="0" w:space="0" w:color="auto"/>
            <w:right w:val="none" w:sz="0" w:space="0" w:color="auto"/>
          </w:divBdr>
        </w:div>
        <w:div w:id="355271074">
          <w:marLeft w:val="640"/>
          <w:marRight w:val="0"/>
          <w:marTop w:val="0"/>
          <w:marBottom w:val="0"/>
          <w:divBdr>
            <w:top w:val="none" w:sz="0" w:space="0" w:color="auto"/>
            <w:left w:val="none" w:sz="0" w:space="0" w:color="auto"/>
            <w:bottom w:val="none" w:sz="0" w:space="0" w:color="auto"/>
            <w:right w:val="none" w:sz="0" w:space="0" w:color="auto"/>
          </w:divBdr>
        </w:div>
        <w:div w:id="565264448">
          <w:marLeft w:val="640"/>
          <w:marRight w:val="0"/>
          <w:marTop w:val="0"/>
          <w:marBottom w:val="0"/>
          <w:divBdr>
            <w:top w:val="none" w:sz="0" w:space="0" w:color="auto"/>
            <w:left w:val="none" w:sz="0" w:space="0" w:color="auto"/>
            <w:bottom w:val="none" w:sz="0" w:space="0" w:color="auto"/>
            <w:right w:val="none" w:sz="0" w:space="0" w:color="auto"/>
          </w:divBdr>
        </w:div>
        <w:div w:id="2049987295">
          <w:marLeft w:val="640"/>
          <w:marRight w:val="0"/>
          <w:marTop w:val="0"/>
          <w:marBottom w:val="0"/>
          <w:divBdr>
            <w:top w:val="none" w:sz="0" w:space="0" w:color="auto"/>
            <w:left w:val="none" w:sz="0" w:space="0" w:color="auto"/>
            <w:bottom w:val="none" w:sz="0" w:space="0" w:color="auto"/>
            <w:right w:val="none" w:sz="0" w:space="0" w:color="auto"/>
          </w:divBdr>
        </w:div>
        <w:div w:id="1123695373">
          <w:marLeft w:val="640"/>
          <w:marRight w:val="0"/>
          <w:marTop w:val="0"/>
          <w:marBottom w:val="0"/>
          <w:divBdr>
            <w:top w:val="none" w:sz="0" w:space="0" w:color="auto"/>
            <w:left w:val="none" w:sz="0" w:space="0" w:color="auto"/>
            <w:bottom w:val="none" w:sz="0" w:space="0" w:color="auto"/>
            <w:right w:val="none" w:sz="0" w:space="0" w:color="auto"/>
          </w:divBdr>
        </w:div>
        <w:div w:id="2141259355">
          <w:marLeft w:val="640"/>
          <w:marRight w:val="0"/>
          <w:marTop w:val="0"/>
          <w:marBottom w:val="0"/>
          <w:divBdr>
            <w:top w:val="none" w:sz="0" w:space="0" w:color="auto"/>
            <w:left w:val="none" w:sz="0" w:space="0" w:color="auto"/>
            <w:bottom w:val="none" w:sz="0" w:space="0" w:color="auto"/>
            <w:right w:val="none" w:sz="0" w:space="0" w:color="auto"/>
          </w:divBdr>
        </w:div>
        <w:div w:id="1407611751">
          <w:marLeft w:val="640"/>
          <w:marRight w:val="0"/>
          <w:marTop w:val="0"/>
          <w:marBottom w:val="0"/>
          <w:divBdr>
            <w:top w:val="none" w:sz="0" w:space="0" w:color="auto"/>
            <w:left w:val="none" w:sz="0" w:space="0" w:color="auto"/>
            <w:bottom w:val="none" w:sz="0" w:space="0" w:color="auto"/>
            <w:right w:val="none" w:sz="0" w:space="0" w:color="auto"/>
          </w:divBdr>
        </w:div>
        <w:div w:id="1837528269">
          <w:marLeft w:val="640"/>
          <w:marRight w:val="0"/>
          <w:marTop w:val="0"/>
          <w:marBottom w:val="0"/>
          <w:divBdr>
            <w:top w:val="none" w:sz="0" w:space="0" w:color="auto"/>
            <w:left w:val="none" w:sz="0" w:space="0" w:color="auto"/>
            <w:bottom w:val="none" w:sz="0" w:space="0" w:color="auto"/>
            <w:right w:val="none" w:sz="0" w:space="0" w:color="auto"/>
          </w:divBdr>
        </w:div>
        <w:div w:id="39287143">
          <w:marLeft w:val="640"/>
          <w:marRight w:val="0"/>
          <w:marTop w:val="0"/>
          <w:marBottom w:val="0"/>
          <w:divBdr>
            <w:top w:val="none" w:sz="0" w:space="0" w:color="auto"/>
            <w:left w:val="none" w:sz="0" w:space="0" w:color="auto"/>
            <w:bottom w:val="none" w:sz="0" w:space="0" w:color="auto"/>
            <w:right w:val="none" w:sz="0" w:space="0" w:color="auto"/>
          </w:divBdr>
        </w:div>
        <w:div w:id="556623848">
          <w:marLeft w:val="640"/>
          <w:marRight w:val="0"/>
          <w:marTop w:val="0"/>
          <w:marBottom w:val="0"/>
          <w:divBdr>
            <w:top w:val="none" w:sz="0" w:space="0" w:color="auto"/>
            <w:left w:val="none" w:sz="0" w:space="0" w:color="auto"/>
            <w:bottom w:val="none" w:sz="0" w:space="0" w:color="auto"/>
            <w:right w:val="none" w:sz="0" w:space="0" w:color="auto"/>
          </w:divBdr>
        </w:div>
        <w:div w:id="1360813216">
          <w:marLeft w:val="640"/>
          <w:marRight w:val="0"/>
          <w:marTop w:val="0"/>
          <w:marBottom w:val="0"/>
          <w:divBdr>
            <w:top w:val="none" w:sz="0" w:space="0" w:color="auto"/>
            <w:left w:val="none" w:sz="0" w:space="0" w:color="auto"/>
            <w:bottom w:val="none" w:sz="0" w:space="0" w:color="auto"/>
            <w:right w:val="none" w:sz="0" w:space="0" w:color="auto"/>
          </w:divBdr>
        </w:div>
        <w:div w:id="398215419">
          <w:marLeft w:val="640"/>
          <w:marRight w:val="0"/>
          <w:marTop w:val="0"/>
          <w:marBottom w:val="0"/>
          <w:divBdr>
            <w:top w:val="none" w:sz="0" w:space="0" w:color="auto"/>
            <w:left w:val="none" w:sz="0" w:space="0" w:color="auto"/>
            <w:bottom w:val="none" w:sz="0" w:space="0" w:color="auto"/>
            <w:right w:val="none" w:sz="0" w:space="0" w:color="auto"/>
          </w:divBdr>
        </w:div>
        <w:div w:id="1696077480">
          <w:marLeft w:val="640"/>
          <w:marRight w:val="0"/>
          <w:marTop w:val="0"/>
          <w:marBottom w:val="0"/>
          <w:divBdr>
            <w:top w:val="none" w:sz="0" w:space="0" w:color="auto"/>
            <w:left w:val="none" w:sz="0" w:space="0" w:color="auto"/>
            <w:bottom w:val="none" w:sz="0" w:space="0" w:color="auto"/>
            <w:right w:val="none" w:sz="0" w:space="0" w:color="auto"/>
          </w:divBdr>
        </w:div>
        <w:div w:id="1082603939">
          <w:marLeft w:val="640"/>
          <w:marRight w:val="0"/>
          <w:marTop w:val="0"/>
          <w:marBottom w:val="0"/>
          <w:divBdr>
            <w:top w:val="none" w:sz="0" w:space="0" w:color="auto"/>
            <w:left w:val="none" w:sz="0" w:space="0" w:color="auto"/>
            <w:bottom w:val="none" w:sz="0" w:space="0" w:color="auto"/>
            <w:right w:val="none" w:sz="0" w:space="0" w:color="auto"/>
          </w:divBdr>
        </w:div>
        <w:div w:id="869607554">
          <w:marLeft w:val="640"/>
          <w:marRight w:val="0"/>
          <w:marTop w:val="0"/>
          <w:marBottom w:val="0"/>
          <w:divBdr>
            <w:top w:val="none" w:sz="0" w:space="0" w:color="auto"/>
            <w:left w:val="none" w:sz="0" w:space="0" w:color="auto"/>
            <w:bottom w:val="none" w:sz="0" w:space="0" w:color="auto"/>
            <w:right w:val="none" w:sz="0" w:space="0" w:color="auto"/>
          </w:divBdr>
        </w:div>
        <w:div w:id="378166947">
          <w:marLeft w:val="640"/>
          <w:marRight w:val="0"/>
          <w:marTop w:val="0"/>
          <w:marBottom w:val="0"/>
          <w:divBdr>
            <w:top w:val="none" w:sz="0" w:space="0" w:color="auto"/>
            <w:left w:val="none" w:sz="0" w:space="0" w:color="auto"/>
            <w:bottom w:val="none" w:sz="0" w:space="0" w:color="auto"/>
            <w:right w:val="none" w:sz="0" w:space="0" w:color="auto"/>
          </w:divBdr>
        </w:div>
        <w:div w:id="1181235149">
          <w:marLeft w:val="640"/>
          <w:marRight w:val="0"/>
          <w:marTop w:val="0"/>
          <w:marBottom w:val="0"/>
          <w:divBdr>
            <w:top w:val="none" w:sz="0" w:space="0" w:color="auto"/>
            <w:left w:val="none" w:sz="0" w:space="0" w:color="auto"/>
            <w:bottom w:val="none" w:sz="0" w:space="0" w:color="auto"/>
            <w:right w:val="none" w:sz="0" w:space="0" w:color="auto"/>
          </w:divBdr>
        </w:div>
        <w:div w:id="972097915">
          <w:marLeft w:val="640"/>
          <w:marRight w:val="0"/>
          <w:marTop w:val="0"/>
          <w:marBottom w:val="0"/>
          <w:divBdr>
            <w:top w:val="none" w:sz="0" w:space="0" w:color="auto"/>
            <w:left w:val="none" w:sz="0" w:space="0" w:color="auto"/>
            <w:bottom w:val="none" w:sz="0" w:space="0" w:color="auto"/>
            <w:right w:val="none" w:sz="0" w:space="0" w:color="auto"/>
          </w:divBdr>
        </w:div>
        <w:div w:id="1322805652">
          <w:marLeft w:val="640"/>
          <w:marRight w:val="0"/>
          <w:marTop w:val="0"/>
          <w:marBottom w:val="0"/>
          <w:divBdr>
            <w:top w:val="none" w:sz="0" w:space="0" w:color="auto"/>
            <w:left w:val="none" w:sz="0" w:space="0" w:color="auto"/>
            <w:bottom w:val="none" w:sz="0" w:space="0" w:color="auto"/>
            <w:right w:val="none" w:sz="0" w:space="0" w:color="auto"/>
          </w:divBdr>
        </w:div>
        <w:div w:id="1995255931">
          <w:marLeft w:val="640"/>
          <w:marRight w:val="0"/>
          <w:marTop w:val="0"/>
          <w:marBottom w:val="0"/>
          <w:divBdr>
            <w:top w:val="none" w:sz="0" w:space="0" w:color="auto"/>
            <w:left w:val="none" w:sz="0" w:space="0" w:color="auto"/>
            <w:bottom w:val="none" w:sz="0" w:space="0" w:color="auto"/>
            <w:right w:val="none" w:sz="0" w:space="0" w:color="auto"/>
          </w:divBdr>
        </w:div>
        <w:div w:id="2143569163">
          <w:marLeft w:val="640"/>
          <w:marRight w:val="0"/>
          <w:marTop w:val="0"/>
          <w:marBottom w:val="0"/>
          <w:divBdr>
            <w:top w:val="none" w:sz="0" w:space="0" w:color="auto"/>
            <w:left w:val="none" w:sz="0" w:space="0" w:color="auto"/>
            <w:bottom w:val="none" w:sz="0" w:space="0" w:color="auto"/>
            <w:right w:val="none" w:sz="0" w:space="0" w:color="auto"/>
          </w:divBdr>
        </w:div>
        <w:div w:id="1624844665">
          <w:marLeft w:val="640"/>
          <w:marRight w:val="0"/>
          <w:marTop w:val="0"/>
          <w:marBottom w:val="0"/>
          <w:divBdr>
            <w:top w:val="none" w:sz="0" w:space="0" w:color="auto"/>
            <w:left w:val="none" w:sz="0" w:space="0" w:color="auto"/>
            <w:bottom w:val="none" w:sz="0" w:space="0" w:color="auto"/>
            <w:right w:val="none" w:sz="0" w:space="0" w:color="auto"/>
          </w:divBdr>
        </w:div>
        <w:div w:id="535431264">
          <w:marLeft w:val="640"/>
          <w:marRight w:val="0"/>
          <w:marTop w:val="0"/>
          <w:marBottom w:val="0"/>
          <w:divBdr>
            <w:top w:val="none" w:sz="0" w:space="0" w:color="auto"/>
            <w:left w:val="none" w:sz="0" w:space="0" w:color="auto"/>
            <w:bottom w:val="none" w:sz="0" w:space="0" w:color="auto"/>
            <w:right w:val="none" w:sz="0" w:space="0" w:color="auto"/>
          </w:divBdr>
        </w:div>
        <w:div w:id="1296446674">
          <w:marLeft w:val="640"/>
          <w:marRight w:val="0"/>
          <w:marTop w:val="0"/>
          <w:marBottom w:val="0"/>
          <w:divBdr>
            <w:top w:val="none" w:sz="0" w:space="0" w:color="auto"/>
            <w:left w:val="none" w:sz="0" w:space="0" w:color="auto"/>
            <w:bottom w:val="none" w:sz="0" w:space="0" w:color="auto"/>
            <w:right w:val="none" w:sz="0" w:space="0" w:color="auto"/>
          </w:divBdr>
        </w:div>
        <w:div w:id="34501861">
          <w:marLeft w:val="640"/>
          <w:marRight w:val="0"/>
          <w:marTop w:val="0"/>
          <w:marBottom w:val="0"/>
          <w:divBdr>
            <w:top w:val="none" w:sz="0" w:space="0" w:color="auto"/>
            <w:left w:val="none" w:sz="0" w:space="0" w:color="auto"/>
            <w:bottom w:val="none" w:sz="0" w:space="0" w:color="auto"/>
            <w:right w:val="none" w:sz="0" w:space="0" w:color="auto"/>
          </w:divBdr>
        </w:div>
        <w:div w:id="371417442">
          <w:marLeft w:val="640"/>
          <w:marRight w:val="0"/>
          <w:marTop w:val="0"/>
          <w:marBottom w:val="0"/>
          <w:divBdr>
            <w:top w:val="none" w:sz="0" w:space="0" w:color="auto"/>
            <w:left w:val="none" w:sz="0" w:space="0" w:color="auto"/>
            <w:bottom w:val="none" w:sz="0" w:space="0" w:color="auto"/>
            <w:right w:val="none" w:sz="0" w:space="0" w:color="auto"/>
          </w:divBdr>
        </w:div>
        <w:div w:id="606549117">
          <w:marLeft w:val="640"/>
          <w:marRight w:val="0"/>
          <w:marTop w:val="0"/>
          <w:marBottom w:val="0"/>
          <w:divBdr>
            <w:top w:val="none" w:sz="0" w:space="0" w:color="auto"/>
            <w:left w:val="none" w:sz="0" w:space="0" w:color="auto"/>
            <w:bottom w:val="none" w:sz="0" w:space="0" w:color="auto"/>
            <w:right w:val="none" w:sz="0" w:space="0" w:color="auto"/>
          </w:divBdr>
        </w:div>
        <w:div w:id="716511752">
          <w:marLeft w:val="640"/>
          <w:marRight w:val="0"/>
          <w:marTop w:val="0"/>
          <w:marBottom w:val="0"/>
          <w:divBdr>
            <w:top w:val="none" w:sz="0" w:space="0" w:color="auto"/>
            <w:left w:val="none" w:sz="0" w:space="0" w:color="auto"/>
            <w:bottom w:val="none" w:sz="0" w:space="0" w:color="auto"/>
            <w:right w:val="none" w:sz="0" w:space="0" w:color="auto"/>
          </w:divBdr>
        </w:div>
        <w:div w:id="984236496">
          <w:marLeft w:val="640"/>
          <w:marRight w:val="0"/>
          <w:marTop w:val="0"/>
          <w:marBottom w:val="0"/>
          <w:divBdr>
            <w:top w:val="none" w:sz="0" w:space="0" w:color="auto"/>
            <w:left w:val="none" w:sz="0" w:space="0" w:color="auto"/>
            <w:bottom w:val="none" w:sz="0" w:space="0" w:color="auto"/>
            <w:right w:val="none" w:sz="0" w:space="0" w:color="auto"/>
          </w:divBdr>
        </w:div>
        <w:div w:id="1990745528">
          <w:marLeft w:val="640"/>
          <w:marRight w:val="0"/>
          <w:marTop w:val="0"/>
          <w:marBottom w:val="0"/>
          <w:divBdr>
            <w:top w:val="none" w:sz="0" w:space="0" w:color="auto"/>
            <w:left w:val="none" w:sz="0" w:space="0" w:color="auto"/>
            <w:bottom w:val="none" w:sz="0" w:space="0" w:color="auto"/>
            <w:right w:val="none" w:sz="0" w:space="0" w:color="auto"/>
          </w:divBdr>
        </w:div>
        <w:div w:id="1999533122">
          <w:marLeft w:val="640"/>
          <w:marRight w:val="0"/>
          <w:marTop w:val="0"/>
          <w:marBottom w:val="0"/>
          <w:divBdr>
            <w:top w:val="none" w:sz="0" w:space="0" w:color="auto"/>
            <w:left w:val="none" w:sz="0" w:space="0" w:color="auto"/>
            <w:bottom w:val="none" w:sz="0" w:space="0" w:color="auto"/>
            <w:right w:val="none" w:sz="0" w:space="0" w:color="auto"/>
          </w:divBdr>
        </w:div>
        <w:div w:id="1088574657">
          <w:marLeft w:val="640"/>
          <w:marRight w:val="0"/>
          <w:marTop w:val="0"/>
          <w:marBottom w:val="0"/>
          <w:divBdr>
            <w:top w:val="none" w:sz="0" w:space="0" w:color="auto"/>
            <w:left w:val="none" w:sz="0" w:space="0" w:color="auto"/>
            <w:bottom w:val="none" w:sz="0" w:space="0" w:color="auto"/>
            <w:right w:val="none" w:sz="0" w:space="0" w:color="auto"/>
          </w:divBdr>
        </w:div>
        <w:div w:id="244652872">
          <w:marLeft w:val="640"/>
          <w:marRight w:val="0"/>
          <w:marTop w:val="0"/>
          <w:marBottom w:val="0"/>
          <w:divBdr>
            <w:top w:val="none" w:sz="0" w:space="0" w:color="auto"/>
            <w:left w:val="none" w:sz="0" w:space="0" w:color="auto"/>
            <w:bottom w:val="none" w:sz="0" w:space="0" w:color="auto"/>
            <w:right w:val="none" w:sz="0" w:space="0" w:color="auto"/>
          </w:divBdr>
        </w:div>
        <w:div w:id="874344930">
          <w:marLeft w:val="640"/>
          <w:marRight w:val="0"/>
          <w:marTop w:val="0"/>
          <w:marBottom w:val="0"/>
          <w:divBdr>
            <w:top w:val="none" w:sz="0" w:space="0" w:color="auto"/>
            <w:left w:val="none" w:sz="0" w:space="0" w:color="auto"/>
            <w:bottom w:val="none" w:sz="0" w:space="0" w:color="auto"/>
            <w:right w:val="none" w:sz="0" w:space="0" w:color="auto"/>
          </w:divBdr>
        </w:div>
        <w:div w:id="250354427">
          <w:marLeft w:val="640"/>
          <w:marRight w:val="0"/>
          <w:marTop w:val="0"/>
          <w:marBottom w:val="0"/>
          <w:divBdr>
            <w:top w:val="none" w:sz="0" w:space="0" w:color="auto"/>
            <w:left w:val="none" w:sz="0" w:space="0" w:color="auto"/>
            <w:bottom w:val="none" w:sz="0" w:space="0" w:color="auto"/>
            <w:right w:val="none" w:sz="0" w:space="0" w:color="auto"/>
          </w:divBdr>
        </w:div>
        <w:div w:id="277638659">
          <w:marLeft w:val="640"/>
          <w:marRight w:val="0"/>
          <w:marTop w:val="0"/>
          <w:marBottom w:val="0"/>
          <w:divBdr>
            <w:top w:val="none" w:sz="0" w:space="0" w:color="auto"/>
            <w:left w:val="none" w:sz="0" w:space="0" w:color="auto"/>
            <w:bottom w:val="none" w:sz="0" w:space="0" w:color="auto"/>
            <w:right w:val="none" w:sz="0" w:space="0" w:color="auto"/>
          </w:divBdr>
        </w:div>
        <w:div w:id="81416678">
          <w:marLeft w:val="640"/>
          <w:marRight w:val="0"/>
          <w:marTop w:val="0"/>
          <w:marBottom w:val="0"/>
          <w:divBdr>
            <w:top w:val="none" w:sz="0" w:space="0" w:color="auto"/>
            <w:left w:val="none" w:sz="0" w:space="0" w:color="auto"/>
            <w:bottom w:val="none" w:sz="0" w:space="0" w:color="auto"/>
            <w:right w:val="none" w:sz="0" w:space="0" w:color="auto"/>
          </w:divBdr>
        </w:div>
        <w:div w:id="2007321649">
          <w:marLeft w:val="640"/>
          <w:marRight w:val="0"/>
          <w:marTop w:val="0"/>
          <w:marBottom w:val="0"/>
          <w:divBdr>
            <w:top w:val="none" w:sz="0" w:space="0" w:color="auto"/>
            <w:left w:val="none" w:sz="0" w:space="0" w:color="auto"/>
            <w:bottom w:val="none" w:sz="0" w:space="0" w:color="auto"/>
            <w:right w:val="none" w:sz="0" w:space="0" w:color="auto"/>
          </w:divBdr>
        </w:div>
        <w:div w:id="2144301640">
          <w:marLeft w:val="640"/>
          <w:marRight w:val="0"/>
          <w:marTop w:val="0"/>
          <w:marBottom w:val="0"/>
          <w:divBdr>
            <w:top w:val="none" w:sz="0" w:space="0" w:color="auto"/>
            <w:left w:val="none" w:sz="0" w:space="0" w:color="auto"/>
            <w:bottom w:val="none" w:sz="0" w:space="0" w:color="auto"/>
            <w:right w:val="none" w:sz="0" w:space="0" w:color="auto"/>
          </w:divBdr>
        </w:div>
        <w:div w:id="1364132261">
          <w:marLeft w:val="640"/>
          <w:marRight w:val="0"/>
          <w:marTop w:val="0"/>
          <w:marBottom w:val="0"/>
          <w:divBdr>
            <w:top w:val="none" w:sz="0" w:space="0" w:color="auto"/>
            <w:left w:val="none" w:sz="0" w:space="0" w:color="auto"/>
            <w:bottom w:val="none" w:sz="0" w:space="0" w:color="auto"/>
            <w:right w:val="none" w:sz="0" w:space="0" w:color="auto"/>
          </w:divBdr>
        </w:div>
        <w:div w:id="811488702">
          <w:marLeft w:val="640"/>
          <w:marRight w:val="0"/>
          <w:marTop w:val="0"/>
          <w:marBottom w:val="0"/>
          <w:divBdr>
            <w:top w:val="none" w:sz="0" w:space="0" w:color="auto"/>
            <w:left w:val="none" w:sz="0" w:space="0" w:color="auto"/>
            <w:bottom w:val="none" w:sz="0" w:space="0" w:color="auto"/>
            <w:right w:val="none" w:sz="0" w:space="0" w:color="auto"/>
          </w:divBdr>
        </w:div>
        <w:div w:id="1892034171">
          <w:marLeft w:val="640"/>
          <w:marRight w:val="0"/>
          <w:marTop w:val="0"/>
          <w:marBottom w:val="0"/>
          <w:divBdr>
            <w:top w:val="none" w:sz="0" w:space="0" w:color="auto"/>
            <w:left w:val="none" w:sz="0" w:space="0" w:color="auto"/>
            <w:bottom w:val="none" w:sz="0" w:space="0" w:color="auto"/>
            <w:right w:val="none" w:sz="0" w:space="0" w:color="auto"/>
          </w:divBdr>
        </w:div>
        <w:div w:id="1139811271">
          <w:marLeft w:val="640"/>
          <w:marRight w:val="0"/>
          <w:marTop w:val="0"/>
          <w:marBottom w:val="0"/>
          <w:divBdr>
            <w:top w:val="none" w:sz="0" w:space="0" w:color="auto"/>
            <w:left w:val="none" w:sz="0" w:space="0" w:color="auto"/>
            <w:bottom w:val="none" w:sz="0" w:space="0" w:color="auto"/>
            <w:right w:val="none" w:sz="0" w:space="0" w:color="auto"/>
          </w:divBdr>
        </w:div>
        <w:div w:id="174346731">
          <w:marLeft w:val="640"/>
          <w:marRight w:val="0"/>
          <w:marTop w:val="0"/>
          <w:marBottom w:val="0"/>
          <w:divBdr>
            <w:top w:val="none" w:sz="0" w:space="0" w:color="auto"/>
            <w:left w:val="none" w:sz="0" w:space="0" w:color="auto"/>
            <w:bottom w:val="none" w:sz="0" w:space="0" w:color="auto"/>
            <w:right w:val="none" w:sz="0" w:space="0" w:color="auto"/>
          </w:divBdr>
        </w:div>
      </w:divsChild>
    </w:div>
    <w:div w:id="923607701">
      <w:bodyDiv w:val="1"/>
      <w:marLeft w:val="0"/>
      <w:marRight w:val="0"/>
      <w:marTop w:val="0"/>
      <w:marBottom w:val="0"/>
      <w:divBdr>
        <w:top w:val="none" w:sz="0" w:space="0" w:color="auto"/>
        <w:left w:val="none" w:sz="0" w:space="0" w:color="auto"/>
        <w:bottom w:val="none" w:sz="0" w:space="0" w:color="auto"/>
        <w:right w:val="none" w:sz="0" w:space="0" w:color="auto"/>
      </w:divBdr>
    </w:div>
    <w:div w:id="926841224">
      <w:bodyDiv w:val="1"/>
      <w:marLeft w:val="0"/>
      <w:marRight w:val="0"/>
      <w:marTop w:val="0"/>
      <w:marBottom w:val="0"/>
      <w:divBdr>
        <w:top w:val="none" w:sz="0" w:space="0" w:color="auto"/>
        <w:left w:val="none" w:sz="0" w:space="0" w:color="auto"/>
        <w:bottom w:val="none" w:sz="0" w:space="0" w:color="auto"/>
        <w:right w:val="none" w:sz="0" w:space="0" w:color="auto"/>
      </w:divBdr>
      <w:divsChild>
        <w:div w:id="908657183">
          <w:marLeft w:val="640"/>
          <w:marRight w:val="0"/>
          <w:marTop w:val="0"/>
          <w:marBottom w:val="0"/>
          <w:divBdr>
            <w:top w:val="none" w:sz="0" w:space="0" w:color="auto"/>
            <w:left w:val="none" w:sz="0" w:space="0" w:color="auto"/>
            <w:bottom w:val="none" w:sz="0" w:space="0" w:color="auto"/>
            <w:right w:val="none" w:sz="0" w:space="0" w:color="auto"/>
          </w:divBdr>
        </w:div>
        <w:div w:id="1877889670">
          <w:marLeft w:val="640"/>
          <w:marRight w:val="0"/>
          <w:marTop w:val="0"/>
          <w:marBottom w:val="0"/>
          <w:divBdr>
            <w:top w:val="none" w:sz="0" w:space="0" w:color="auto"/>
            <w:left w:val="none" w:sz="0" w:space="0" w:color="auto"/>
            <w:bottom w:val="none" w:sz="0" w:space="0" w:color="auto"/>
            <w:right w:val="none" w:sz="0" w:space="0" w:color="auto"/>
          </w:divBdr>
        </w:div>
        <w:div w:id="1848205270">
          <w:marLeft w:val="640"/>
          <w:marRight w:val="0"/>
          <w:marTop w:val="0"/>
          <w:marBottom w:val="0"/>
          <w:divBdr>
            <w:top w:val="none" w:sz="0" w:space="0" w:color="auto"/>
            <w:left w:val="none" w:sz="0" w:space="0" w:color="auto"/>
            <w:bottom w:val="none" w:sz="0" w:space="0" w:color="auto"/>
            <w:right w:val="none" w:sz="0" w:space="0" w:color="auto"/>
          </w:divBdr>
        </w:div>
        <w:div w:id="1043946566">
          <w:marLeft w:val="640"/>
          <w:marRight w:val="0"/>
          <w:marTop w:val="0"/>
          <w:marBottom w:val="0"/>
          <w:divBdr>
            <w:top w:val="none" w:sz="0" w:space="0" w:color="auto"/>
            <w:left w:val="none" w:sz="0" w:space="0" w:color="auto"/>
            <w:bottom w:val="none" w:sz="0" w:space="0" w:color="auto"/>
            <w:right w:val="none" w:sz="0" w:space="0" w:color="auto"/>
          </w:divBdr>
        </w:div>
        <w:div w:id="463499524">
          <w:marLeft w:val="640"/>
          <w:marRight w:val="0"/>
          <w:marTop w:val="0"/>
          <w:marBottom w:val="0"/>
          <w:divBdr>
            <w:top w:val="none" w:sz="0" w:space="0" w:color="auto"/>
            <w:left w:val="none" w:sz="0" w:space="0" w:color="auto"/>
            <w:bottom w:val="none" w:sz="0" w:space="0" w:color="auto"/>
            <w:right w:val="none" w:sz="0" w:space="0" w:color="auto"/>
          </w:divBdr>
        </w:div>
        <w:div w:id="1268122138">
          <w:marLeft w:val="640"/>
          <w:marRight w:val="0"/>
          <w:marTop w:val="0"/>
          <w:marBottom w:val="0"/>
          <w:divBdr>
            <w:top w:val="none" w:sz="0" w:space="0" w:color="auto"/>
            <w:left w:val="none" w:sz="0" w:space="0" w:color="auto"/>
            <w:bottom w:val="none" w:sz="0" w:space="0" w:color="auto"/>
            <w:right w:val="none" w:sz="0" w:space="0" w:color="auto"/>
          </w:divBdr>
        </w:div>
        <w:div w:id="511336450">
          <w:marLeft w:val="640"/>
          <w:marRight w:val="0"/>
          <w:marTop w:val="0"/>
          <w:marBottom w:val="0"/>
          <w:divBdr>
            <w:top w:val="none" w:sz="0" w:space="0" w:color="auto"/>
            <w:left w:val="none" w:sz="0" w:space="0" w:color="auto"/>
            <w:bottom w:val="none" w:sz="0" w:space="0" w:color="auto"/>
            <w:right w:val="none" w:sz="0" w:space="0" w:color="auto"/>
          </w:divBdr>
        </w:div>
        <w:div w:id="1065102668">
          <w:marLeft w:val="640"/>
          <w:marRight w:val="0"/>
          <w:marTop w:val="0"/>
          <w:marBottom w:val="0"/>
          <w:divBdr>
            <w:top w:val="none" w:sz="0" w:space="0" w:color="auto"/>
            <w:left w:val="none" w:sz="0" w:space="0" w:color="auto"/>
            <w:bottom w:val="none" w:sz="0" w:space="0" w:color="auto"/>
            <w:right w:val="none" w:sz="0" w:space="0" w:color="auto"/>
          </w:divBdr>
        </w:div>
        <w:div w:id="1291865169">
          <w:marLeft w:val="640"/>
          <w:marRight w:val="0"/>
          <w:marTop w:val="0"/>
          <w:marBottom w:val="0"/>
          <w:divBdr>
            <w:top w:val="none" w:sz="0" w:space="0" w:color="auto"/>
            <w:left w:val="none" w:sz="0" w:space="0" w:color="auto"/>
            <w:bottom w:val="none" w:sz="0" w:space="0" w:color="auto"/>
            <w:right w:val="none" w:sz="0" w:space="0" w:color="auto"/>
          </w:divBdr>
        </w:div>
        <w:div w:id="1564608104">
          <w:marLeft w:val="640"/>
          <w:marRight w:val="0"/>
          <w:marTop w:val="0"/>
          <w:marBottom w:val="0"/>
          <w:divBdr>
            <w:top w:val="none" w:sz="0" w:space="0" w:color="auto"/>
            <w:left w:val="none" w:sz="0" w:space="0" w:color="auto"/>
            <w:bottom w:val="none" w:sz="0" w:space="0" w:color="auto"/>
            <w:right w:val="none" w:sz="0" w:space="0" w:color="auto"/>
          </w:divBdr>
        </w:div>
        <w:div w:id="1203403191">
          <w:marLeft w:val="640"/>
          <w:marRight w:val="0"/>
          <w:marTop w:val="0"/>
          <w:marBottom w:val="0"/>
          <w:divBdr>
            <w:top w:val="none" w:sz="0" w:space="0" w:color="auto"/>
            <w:left w:val="none" w:sz="0" w:space="0" w:color="auto"/>
            <w:bottom w:val="none" w:sz="0" w:space="0" w:color="auto"/>
            <w:right w:val="none" w:sz="0" w:space="0" w:color="auto"/>
          </w:divBdr>
        </w:div>
        <w:div w:id="444689436">
          <w:marLeft w:val="640"/>
          <w:marRight w:val="0"/>
          <w:marTop w:val="0"/>
          <w:marBottom w:val="0"/>
          <w:divBdr>
            <w:top w:val="none" w:sz="0" w:space="0" w:color="auto"/>
            <w:left w:val="none" w:sz="0" w:space="0" w:color="auto"/>
            <w:bottom w:val="none" w:sz="0" w:space="0" w:color="auto"/>
            <w:right w:val="none" w:sz="0" w:space="0" w:color="auto"/>
          </w:divBdr>
        </w:div>
        <w:div w:id="535898951">
          <w:marLeft w:val="640"/>
          <w:marRight w:val="0"/>
          <w:marTop w:val="0"/>
          <w:marBottom w:val="0"/>
          <w:divBdr>
            <w:top w:val="none" w:sz="0" w:space="0" w:color="auto"/>
            <w:left w:val="none" w:sz="0" w:space="0" w:color="auto"/>
            <w:bottom w:val="none" w:sz="0" w:space="0" w:color="auto"/>
            <w:right w:val="none" w:sz="0" w:space="0" w:color="auto"/>
          </w:divBdr>
        </w:div>
        <w:div w:id="1706101604">
          <w:marLeft w:val="640"/>
          <w:marRight w:val="0"/>
          <w:marTop w:val="0"/>
          <w:marBottom w:val="0"/>
          <w:divBdr>
            <w:top w:val="none" w:sz="0" w:space="0" w:color="auto"/>
            <w:left w:val="none" w:sz="0" w:space="0" w:color="auto"/>
            <w:bottom w:val="none" w:sz="0" w:space="0" w:color="auto"/>
            <w:right w:val="none" w:sz="0" w:space="0" w:color="auto"/>
          </w:divBdr>
        </w:div>
        <w:div w:id="1973948442">
          <w:marLeft w:val="640"/>
          <w:marRight w:val="0"/>
          <w:marTop w:val="0"/>
          <w:marBottom w:val="0"/>
          <w:divBdr>
            <w:top w:val="none" w:sz="0" w:space="0" w:color="auto"/>
            <w:left w:val="none" w:sz="0" w:space="0" w:color="auto"/>
            <w:bottom w:val="none" w:sz="0" w:space="0" w:color="auto"/>
            <w:right w:val="none" w:sz="0" w:space="0" w:color="auto"/>
          </w:divBdr>
        </w:div>
        <w:div w:id="1000038514">
          <w:marLeft w:val="640"/>
          <w:marRight w:val="0"/>
          <w:marTop w:val="0"/>
          <w:marBottom w:val="0"/>
          <w:divBdr>
            <w:top w:val="none" w:sz="0" w:space="0" w:color="auto"/>
            <w:left w:val="none" w:sz="0" w:space="0" w:color="auto"/>
            <w:bottom w:val="none" w:sz="0" w:space="0" w:color="auto"/>
            <w:right w:val="none" w:sz="0" w:space="0" w:color="auto"/>
          </w:divBdr>
        </w:div>
        <w:div w:id="258368938">
          <w:marLeft w:val="640"/>
          <w:marRight w:val="0"/>
          <w:marTop w:val="0"/>
          <w:marBottom w:val="0"/>
          <w:divBdr>
            <w:top w:val="none" w:sz="0" w:space="0" w:color="auto"/>
            <w:left w:val="none" w:sz="0" w:space="0" w:color="auto"/>
            <w:bottom w:val="none" w:sz="0" w:space="0" w:color="auto"/>
            <w:right w:val="none" w:sz="0" w:space="0" w:color="auto"/>
          </w:divBdr>
        </w:div>
        <w:div w:id="1109742841">
          <w:marLeft w:val="640"/>
          <w:marRight w:val="0"/>
          <w:marTop w:val="0"/>
          <w:marBottom w:val="0"/>
          <w:divBdr>
            <w:top w:val="none" w:sz="0" w:space="0" w:color="auto"/>
            <w:left w:val="none" w:sz="0" w:space="0" w:color="auto"/>
            <w:bottom w:val="none" w:sz="0" w:space="0" w:color="auto"/>
            <w:right w:val="none" w:sz="0" w:space="0" w:color="auto"/>
          </w:divBdr>
        </w:div>
        <w:div w:id="1700397127">
          <w:marLeft w:val="640"/>
          <w:marRight w:val="0"/>
          <w:marTop w:val="0"/>
          <w:marBottom w:val="0"/>
          <w:divBdr>
            <w:top w:val="none" w:sz="0" w:space="0" w:color="auto"/>
            <w:left w:val="none" w:sz="0" w:space="0" w:color="auto"/>
            <w:bottom w:val="none" w:sz="0" w:space="0" w:color="auto"/>
            <w:right w:val="none" w:sz="0" w:space="0" w:color="auto"/>
          </w:divBdr>
        </w:div>
        <w:div w:id="1023628961">
          <w:marLeft w:val="640"/>
          <w:marRight w:val="0"/>
          <w:marTop w:val="0"/>
          <w:marBottom w:val="0"/>
          <w:divBdr>
            <w:top w:val="none" w:sz="0" w:space="0" w:color="auto"/>
            <w:left w:val="none" w:sz="0" w:space="0" w:color="auto"/>
            <w:bottom w:val="none" w:sz="0" w:space="0" w:color="auto"/>
            <w:right w:val="none" w:sz="0" w:space="0" w:color="auto"/>
          </w:divBdr>
        </w:div>
        <w:div w:id="1838230401">
          <w:marLeft w:val="640"/>
          <w:marRight w:val="0"/>
          <w:marTop w:val="0"/>
          <w:marBottom w:val="0"/>
          <w:divBdr>
            <w:top w:val="none" w:sz="0" w:space="0" w:color="auto"/>
            <w:left w:val="none" w:sz="0" w:space="0" w:color="auto"/>
            <w:bottom w:val="none" w:sz="0" w:space="0" w:color="auto"/>
            <w:right w:val="none" w:sz="0" w:space="0" w:color="auto"/>
          </w:divBdr>
        </w:div>
        <w:div w:id="124126406">
          <w:marLeft w:val="640"/>
          <w:marRight w:val="0"/>
          <w:marTop w:val="0"/>
          <w:marBottom w:val="0"/>
          <w:divBdr>
            <w:top w:val="none" w:sz="0" w:space="0" w:color="auto"/>
            <w:left w:val="none" w:sz="0" w:space="0" w:color="auto"/>
            <w:bottom w:val="none" w:sz="0" w:space="0" w:color="auto"/>
            <w:right w:val="none" w:sz="0" w:space="0" w:color="auto"/>
          </w:divBdr>
        </w:div>
        <w:div w:id="959261218">
          <w:marLeft w:val="640"/>
          <w:marRight w:val="0"/>
          <w:marTop w:val="0"/>
          <w:marBottom w:val="0"/>
          <w:divBdr>
            <w:top w:val="none" w:sz="0" w:space="0" w:color="auto"/>
            <w:left w:val="none" w:sz="0" w:space="0" w:color="auto"/>
            <w:bottom w:val="none" w:sz="0" w:space="0" w:color="auto"/>
            <w:right w:val="none" w:sz="0" w:space="0" w:color="auto"/>
          </w:divBdr>
        </w:div>
        <w:div w:id="1985625548">
          <w:marLeft w:val="640"/>
          <w:marRight w:val="0"/>
          <w:marTop w:val="0"/>
          <w:marBottom w:val="0"/>
          <w:divBdr>
            <w:top w:val="none" w:sz="0" w:space="0" w:color="auto"/>
            <w:left w:val="none" w:sz="0" w:space="0" w:color="auto"/>
            <w:bottom w:val="none" w:sz="0" w:space="0" w:color="auto"/>
            <w:right w:val="none" w:sz="0" w:space="0" w:color="auto"/>
          </w:divBdr>
        </w:div>
        <w:div w:id="1416128509">
          <w:marLeft w:val="640"/>
          <w:marRight w:val="0"/>
          <w:marTop w:val="0"/>
          <w:marBottom w:val="0"/>
          <w:divBdr>
            <w:top w:val="none" w:sz="0" w:space="0" w:color="auto"/>
            <w:left w:val="none" w:sz="0" w:space="0" w:color="auto"/>
            <w:bottom w:val="none" w:sz="0" w:space="0" w:color="auto"/>
            <w:right w:val="none" w:sz="0" w:space="0" w:color="auto"/>
          </w:divBdr>
        </w:div>
        <w:div w:id="234900963">
          <w:marLeft w:val="640"/>
          <w:marRight w:val="0"/>
          <w:marTop w:val="0"/>
          <w:marBottom w:val="0"/>
          <w:divBdr>
            <w:top w:val="none" w:sz="0" w:space="0" w:color="auto"/>
            <w:left w:val="none" w:sz="0" w:space="0" w:color="auto"/>
            <w:bottom w:val="none" w:sz="0" w:space="0" w:color="auto"/>
            <w:right w:val="none" w:sz="0" w:space="0" w:color="auto"/>
          </w:divBdr>
        </w:div>
        <w:div w:id="193468716">
          <w:marLeft w:val="640"/>
          <w:marRight w:val="0"/>
          <w:marTop w:val="0"/>
          <w:marBottom w:val="0"/>
          <w:divBdr>
            <w:top w:val="none" w:sz="0" w:space="0" w:color="auto"/>
            <w:left w:val="none" w:sz="0" w:space="0" w:color="auto"/>
            <w:bottom w:val="none" w:sz="0" w:space="0" w:color="auto"/>
            <w:right w:val="none" w:sz="0" w:space="0" w:color="auto"/>
          </w:divBdr>
        </w:div>
        <w:div w:id="876770685">
          <w:marLeft w:val="640"/>
          <w:marRight w:val="0"/>
          <w:marTop w:val="0"/>
          <w:marBottom w:val="0"/>
          <w:divBdr>
            <w:top w:val="none" w:sz="0" w:space="0" w:color="auto"/>
            <w:left w:val="none" w:sz="0" w:space="0" w:color="auto"/>
            <w:bottom w:val="none" w:sz="0" w:space="0" w:color="auto"/>
            <w:right w:val="none" w:sz="0" w:space="0" w:color="auto"/>
          </w:divBdr>
        </w:div>
        <w:div w:id="1625966062">
          <w:marLeft w:val="640"/>
          <w:marRight w:val="0"/>
          <w:marTop w:val="0"/>
          <w:marBottom w:val="0"/>
          <w:divBdr>
            <w:top w:val="none" w:sz="0" w:space="0" w:color="auto"/>
            <w:left w:val="none" w:sz="0" w:space="0" w:color="auto"/>
            <w:bottom w:val="none" w:sz="0" w:space="0" w:color="auto"/>
            <w:right w:val="none" w:sz="0" w:space="0" w:color="auto"/>
          </w:divBdr>
        </w:div>
        <w:div w:id="1194534069">
          <w:marLeft w:val="640"/>
          <w:marRight w:val="0"/>
          <w:marTop w:val="0"/>
          <w:marBottom w:val="0"/>
          <w:divBdr>
            <w:top w:val="none" w:sz="0" w:space="0" w:color="auto"/>
            <w:left w:val="none" w:sz="0" w:space="0" w:color="auto"/>
            <w:bottom w:val="none" w:sz="0" w:space="0" w:color="auto"/>
            <w:right w:val="none" w:sz="0" w:space="0" w:color="auto"/>
          </w:divBdr>
        </w:div>
        <w:div w:id="1298877589">
          <w:marLeft w:val="640"/>
          <w:marRight w:val="0"/>
          <w:marTop w:val="0"/>
          <w:marBottom w:val="0"/>
          <w:divBdr>
            <w:top w:val="none" w:sz="0" w:space="0" w:color="auto"/>
            <w:left w:val="none" w:sz="0" w:space="0" w:color="auto"/>
            <w:bottom w:val="none" w:sz="0" w:space="0" w:color="auto"/>
            <w:right w:val="none" w:sz="0" w:space="0" w:color="auto"/>
          </w:divBdr>
        </w:div>
        <w:div w:id="555557071">
          <w:marLeft w:val="640"/>
          <w:marRight w:val="0"/>
          <w:marTop w:val="0"/>
          <w:marBottom w:val="0"/>
          <w:divBdr>
            <w:top w:val="none" w:sz="0" w:space="0" w:color="auto"/>
            <w:left w:val="none" w:sz="0" w:space="0" w:color="auto"/>
            <w:bottom w:val="none" w:sz="0" w:space="0" w:color="auto"/>
            <w:right w:val="none" w:sz="0" w:space="0" w:color="auto"/>
          </w:divBdr>
        </w:div>
        <w:div w:id="1145201601">
          <w:marLeft w:val="640"/>
          <w:marRight w:val="0"/>
          <w:marTop w:val="0"/>
          <w:marBottom w:val="0"/>
          <w:divBdr>
            <w:top w:val="none" w:sz="0" w:space="0" w:color="auto"/>
            <w:left w:val="none" w:sz="0" w:space="0" w:color="auto"/>
            <w:bottom w:val="none" w:sz="0" w:space="0" w:color="auto"/>
            <w:right w:val="none" w:sz="0" w:space="0" w:color="auto"/>
          </w:divBdr>
        </w:div>
        <w:div w:id="242302813">
          <w:marLeft w:val="640"/>
          <w:marRight w:val="0"/>
          <w:marTop w:val="0"/>
          <w:marBottom w:val="0"/>
          <w:divBdr>
            <w:top w:val="none" w:sz="0" w:space="0" w:color="auto"/>
            <w:left w:val="none" w:sz="0" w:space="0" w:color="auto"/>
            <w:bottom w:val="none" w:sz="0" w:space="0" w:color="auto"/>
            <w:right w:val="none" w:sz="0" w:space="0" w:color="auto"/>
          </w:divBdr>
        </w:div>
        <w:div w:id="1591037658">
          <w:marLeft w:val="640"/>
          <w:marRight w:val="0"/>
          <w:marTop w:val="0"/>
          <w:marBottom w:val="0"/>
          <w:divBdr>
            <w:top w:val="none" w:sz="0" w:space="0" w:color="auto"/>
            <w:left w:val="none" w:sz="0" w:space="0" w:color="auto"/>
            <w:bottom w:val="none" w:sz="0" w:space="0" w:color="auto"/>
            <w:right w:val="none" w:sz="0" w:space="0" w:color="auto"/>
          </w:divBdr>
        </w:div>
        <w:div w:id="465661861">
          <w:marLeft w:val="640"/>
          <w:marRight w:val="0"/>
          <w:marTop w:val="0"/>
          <w:marBottom w:val="0"/>
          <w:divBdr>
            <w:top w:val="none" w:sz="0" w:space="0" w:color="auto"/>
            <w:left w:val="none" w:sz="0" w:space="0" w:color="auto"/>
            <w:bottom w:val="none" w:sz="0" w:space="0" w:color="auto"/>
            <w:right w:val="none" w:sz="0" w:space="0" w:color="auto"/>
          </w:divBdr>
        </w:div>
        <w:div w:id="713969169">
          <w:marLeft w:val="640"/>
          <w:marRight w:val="0"/>
          <w:marTop w:val="0"/>
          <w:marBottom w:val="0"/>
          <w:divBdr>
            <w:top w:val="none" w:sz="0" w:space="0" w:color="auto"/>
            <w:left w:val="none" w:sz="0" w:space="0" w:color="auto"/>
            <w:bottom w:val="none" w:sz="0" w:space="0" w:color="auto"/>
            <w:right w:val="none" w:sz="0" w:space="0" w:color="auto"/>
          </w:divBdr>
        </w:div>
        <w:div w:id="192161050">
          <w:marLeft w:val="640"/>
          <w:marRight w:val="0"/>
          <w:marTop w:val="0"/>
          <w:marBottom w:val="0"/>
          <w:divBdr>
            <w:top w:val="none" w:sz="0" w:space="0" w:color="auto"/>
            <w:left w:val="none" w:sz="0" w:space="0" w:color="auto"/>
            <w:bottom w:val="none" w:sz="0" w:space="0" w:color="auto"/>
            <w:right w:val="none" w:sz="0" w:space="0" w:color="auto"/>
          </w:divBdr>
        </w:div>
        <w:div w:id="1468010995">
          <w:marLeft w:val="640"/>
          <w:marRight w:val="0"/>
          <w:marTop w:val="0"/>
          <w:marBottom w:val="0"/>
          <w:divBdr>
            <w:top w:val="none" w:sz="0" w:space="0" w:color="auto"/>
            <w:left w:val="none" w:sz="0" w:space="0" w:color="auto"/>
            <w:bottom w:val="none" w:sz="0" w:space="0" w:color="auto"/>
            <w:right w:val="none" w:sz="0" w:space="0" w:color="auto"/>
          </w:divBdr>
        </w:div>
        <w:div w:id="486671885">
          <w:marLeft w:val="640"/>
          <w:marRight w:val="0"/>
          <w:marTop w:val="0"/>
          <w:marBottom w:val="0"/>
          <w:divBdr>
            <w:top w:val="none" w:sz="0" w:space="0" w:color="auto"/>
            <w:left w:val="none" w:sz="0" w:space="0" w:color="auto"/>
            <w:bottom w:val="none" w:sz="0" w:space="0" w:color="auto"/>
            <w:right w:val="none" w:sz="0" w:space="0" w:color="auto"/>
          </w:divBdr>
        </w:div>
        <w:div w:id="528682394">
          <w:marLeft w:val="640"/>
          <w:marRight w:val="0"/>
          <w:marTop w:val="0"/>
          <w:marBottom w:val="0"/>
          <w:divBdr>
            <w:top w:val="none" w:sz="0" w:space="0" w:color="auto"/>
            <w:left w:val="none" w:sz="0" w:space="0" w:color="auto"/>
            <w:bottom w:val="none" w:sz="0" w:space="0" w:color="auto"/>
            <w:right w:val="none" w:sz="0" w:space="0" w:color="auto"/>
          </w:divBdr>
        </w:div>
        <w:div w:id="1381706198">
          <w:marLeft w:val="640"/>
          <w:marRight w:val="0"/>
          <w:marTop w:val="0"/>
          <w:marBottom w:val="0"/>
          <w:divBdr>
            <w:top w:val="none" w:sz="0" w:space="0" w:color="auto"/>
            <w:left w:val="none" w:sz="0" w:space="0" w:color="auto"/>
            <w:bottom w:val="none" w:sz="0" w:space="0" w:color="auto"/>
            <w:right w:val="none" w:sz="0" w:space="0" w:color="auto"/>
          </w:divBdr>
        </w:div>
        <w:div w:id="127671520">
          <w:marLeft w:val="640"/>
          <w:marRight w:val="0"/>
          <w:marTop w:val="0"/>
          <w:marBottom w:val="0"/>
          <w:divBdr>
            <w:top w:val="none" w:sz="0" w:space="0" w:color="auto"/>
            <w:left w:val="none" w:sz="0" w:space="0" w:color="auto"/>
            <w:bottom w:val="none" w:sz="0" w:space="0" w:color="auto"/>
            <w:right w:val="none" w:sz="0" w:space="0" w:color="auto"/>
          </w:divBdr>
        </w:div>
        <w:div w:id="1265311610">
          <w:marLeft w:val="640"/>
          <w:marRight w:val="0"/>
          <w:marTop w:val="0"/>
          <w:marBottom w:val="0"/>
          <w:divBdr>
            <w:top w:val="none" w:sz="0" w:space="0" w:color="auto"/>
            <w:left w:val="none" w:sz="0" w:space="0" w:color="auto"/>
            <w:bottom w:val="none" w:sz="0" w:space="0" w:color="auto"/>
            <w:right w:val="none" w:sz="0" w:space="0" w:color="auto"/>
          </w:divBdr>
        </w:div>
        <w:div w:id="372114917">
          <w:marLeft w:val="640"/>
          <w:marRight w:val="0"/>
          <w:marTop w:val="0"/>
          <w:marBottom w:val="0"/>
          <w:divBdr>
            <w:top w:val="none" w:sz="0" w:space="0" w:color="auto"/>
            <w:left w:val="none" w:sz="0" w:space="0" w:color="auto"/>
            <w:bottom w:val="none" w:sz="0" w:space="0" w:color="auto"/>
            <w:right w:val="none" w:sz="0" w:space="0" w:color="auto"/>
          </w:divBdr>
        </w:div>
        <w:div w:id="623661325">
          <w:marLeft w:val="640"/>
          <w:marRight w:val="0"/>
          <w:marTop w:val="0"/>
          <w:marBottom w:val="0"/>
          <w:divBdr>
            <w:top w:val="none" w:sz="0" w:space="0" w:color="auto"/>
            <w:left w:val="none" w:sz="0" w:space="0" w:color="auto"/>
            <w:bottom w:val="none" w:sz="0" w:space="0" w:color="auto"/>
            <w:right w:val="none" w:sz="0" w:space="0" w:color="auto"/>
          </w:divBdr>
        </w:div>
        <w:div w:id="1928268157">
          <w:marLeft w:val="640"/>
          <w:marRight w:val="0"/>
          <w:marTop w:val="0"/>
          <w:marBottom w:val="0"/>
          <w:divBdr>
            <w:top w:val="none" w:sz="0" w:space="0" w:color="auto"/>
            <w:left w:val="none" w:sz="0" w:space="0" w:color="auto"/>
            <w:bottom w:val="none" w:sz="0" w:space="0" w:color="auto"/>
            <w:right w:val="none" w:sz="0" w:space="0" w:color="auto"/>
          </w:divBdr>
        </w:div>
        <w:div w:id="292298038">
          <w:marLeft w:val="640"/>
          <w:marRight w:val="0"/>
          <w:marTop w:val="0"/>
          <w:marBottom w:val="0"/>
          <w:divBdr>
            <w:top w:val="none" w:sz="0" w:space="0" w:color="auto"/>
            <w:left w:val="none" w:sz="0" w:space="0" w:color="auto"/>
            <w:bottom w:val="none" w:sz="0" w:space="0" w:color="auto"/>
            <w:right w:val="none" w:sz="0" w:space="0" w:color="auto"/>
          </w:divBdr>
        </w:div>
        <w:div w:id="817307522">
          <w:marLeft w:val="640"/>
          <w:marRight w:val="0"/>
          <w:marTop w:val="0"/>
          <w:marBottom w:val="0"/>
          <w:divBdr>
            <w:top w:val="none" w:sz="0" w:space="0" w:color="auto"/>
            <w:left w:val="none" w:sz="0" w:space="0" w:color="auto"/>
            <w:bottom w:val="none" w:sz="0" w:space="0" w:color="auto"/>
            <w:right w:val="none" w:sz="0" w:space="0" w:color="auto"/>
          </w:divBdr>
        </w:div>
        <w:div w:id="1018435476">
          <w:marLeft w:val="640"/>
          <w:marRight w:val="0"/>
          <w:marTop w:val="0"/>
          <w:marBottom w:val="0"/>
          <w:divBdr>
            <w:top w:val="none" w:sz="0" w:space="0" w:color="auto"/>
            <w:left w:val="none" w:sz="0" w:space="0" w:color="auto"/>
            <w:bottom w:val="none" w:sz="0" w:space="0" w:color="auto"/>
            <w:right w:val="none" w:sz="0" w:space="0" w:color="auto"/>
          </w:divBdr>
        </w:div>
        <w:div w:id="142699708">
          <w:marLeft w:val="640"/>
          <w:marRight w:val="0"/>
          <w:marTop w:val="0"/>
          <w:marBottom w:val="0"/>
          <w:divBdr>
            <w:top w:val="none" w:sz="0" w:space="0" w:color="auto"/>
            <w:left w:val="none" w:sz="0" w:space="0" w:color="auto"/>
            <w:bottom w:val="none" w:sz="0" w:space="0" w:color="auto"/>
            <w:right w:val="none" w:sz="0" w:space="0" w:color="auto"/>
          </w:divBdr>
        </w:div>
        <w:div w:id="111098610">
          <w:marLeft w:val="640"/>
          <w:marRight w:val="0"/>
          <w:marTop w:val="0"/>
          <w:marBottom w:val="0"/>
          <w:divBdr>
            <w:top w:val="none" w:sz="0" w:space="0" w:color="auto"/>
            <w:left w:val="none" w:sz="0" w:space="0" w:color="auto"/>
            <w:bottom w:val="none" w:sz="0" w:space="0" w:color="auto"/>
            <w:right w:val="none" w:sz="0" w:space="0" w:color="auto"/>
          </w:divBdr>
        </w:div>
        <w:div w:id="1813711196">
          <w:marLeft w:val="640"/>
          <w:marRight w:val="0"/>
          <w:marTop w:val="0"/>
          <w:marBottom w:val="0"/>
          <w:divBdr>
            <w:top w:val="none" w:sz="0" w:space="0" w:color="auto"/>
            <w:left w:val="none" w:sz="0" w:space="0" w:color="auto"/>
            <w:bottom w:val="none" w:sz="0" w:space="0" w:color="auto"/>
            <w:right w:val="none" w:sz="0" w:space="0" w:color="auto"/>
          </w:divBdr>
        </w:div>
        <w:div w:id="144862619">
          <w:marLeft w:val="640"/>
          <w:marRight w:val="0"/>
          <w:marTop w:val="0"/>
          <w:marBottom w:val="0"/>
          <w:divBdr>
            <w:top w:val="none" w:sz="0" w:space="0" w:color="auto"/>
            <w:left w:val="none" w:sz="0" w:space="0" w:color="auto"/>
            <w:bottom w:val="none" w:sz="0" w:space="0" w:color="auto"/>
            <w:right w:val="none" w:sz="0" w:space="0" w:color="auto"/>
          </w:divBdr>
        </w:div>
        <w:div w:id="1979677402">
          <w:marLeft w:val="640"/>
          <w:marRight w:val="0"/>
          <w:marTop w:val="0"/>
          <w:marBottom w:val="0"/>
          <w:divBdr>
            <w:top w:val="none" w:sz="0" w:space="0" w:color="auto"/>
            <w:left w:val="none" w:sz="0" w:space="0" w:color="auto"/>
            <w:bottom w:val="none" w:sz="0" w:space="0" w:color="auto"/>
            <w:right w:val="none" w:sz="0" w:space="0" w:color="auto"/>
          </w:divBdr>
        </w:div>
        <w:div w:id="397290979">
          <w:marLeft w:val="640"/>
          <w:marRight w:val="0"/>
          <w:marTop w:val="0"/>
          <w:marBottom w:val="0"/>
          <w:divBdr>
            <w:top w:val="none" w:sz="0" w:space="0" w:color="auto"/>
            <w:left w:val="none" w:sz="0" w:space="0" w:color="auto"/>
            <w:bottom w:val="none" w:sz="0" w:space="0" w:color="auto"/>
            <w:right w:val="none" w:sz="0" w:space="0" w:color="auto"/>
          </w:divBdr>
        </w:div>
        <w:div w:id="1851138041">
          <w:marLeft w:val="640"/>
          <w:marRight w:val="0"/>
          <w:marTop w:val="0"/>
          <w:marBottom w:val="0"/>
          <w:divBdr>
            <w:top w:val="none" w:sz="0" w:space="0" w:color="auto"/>
            <w:left w:val="none" w:sz="0" w:space="0" w:color="auto"/>
            <w:bottom w:val="none" w:sz="0" w:space="0" w:color="auto"/>
            <w:right w:val="none" w:sz="0" w:space="0" w:color="auto"/>
          </w:divBdr>
        </w:div>
        <w:div w:id="919560488">
          <w:marLeft w:val="640"/>
          <w:marRight w:val="0"/>
          <w:marTop w:val="0"/>
          <w:marBottom w:val="0"/>
          <w:divBdr>
            <w:top w:val="none" w:sz="0" w:space="0" w:color="auto"/>
            <w:left w:val="none" w:sz="0" w:space="0" w:color="auto"/>
            <w:bottom w:val="none" w:sz="0" w:space="0" w:color="auto"/>
            <w:right w:val="none" w:sz="0" w:space="0" w:color="auto"/>
          </w:divBdr>
        </w:div>
        <w:div w:id="1808007468">
          <w:marLeft w:val="640"/>
          <w:marRight w:val="0"/>
          <w:marTop w:val="0"/>
          <w:marBottom w:val="0"/>
          <w:divBdr>
            <w:top w:val="none" w:sz="0" w:space="0" w:color="auto"/>
            <w:left w:val="none" w:sz="0" w:space="0" w:color="auto"/>
            <w:bottom w:val="none" w:sz="0" w:space="0" w:color="auto"/>
            <w:right w:val="none" w:sz="0" w:space="0" w:color="auto"/>
          </w:divBdr>
        </w:div>
        <w:div w:id="104470083">
          <w:marLeft w:val="640"/>
          <w:marRight w:val="0"/>
          <w:marTop w:val="0"/>
          <w:marBottom w:val="0"/>
          <w:divBdr>
            <w:top w:val="none" w:sz="0" w:space="0" w:color="auto"/>
            <w:left w:val="none" w:sz="0" w:space="0" w:color="auto"/>
            <w:bottom w:val="none" w:sz="0" w:space="0" w:color="auto"/>
            <w:right w:val="none" w:sz="0" w:space="0" w:color="auto"/>
          </w:divBdr>
        </w:div>
        <w:div w:id="478544618">
          <w:marLeft w:val="640"/>
          <w:marRight w:val="0"/>
          <w:marTop w:val="0"/>
          <w:marBottom w:val="0"/>
          <w:divBdr>
            <w:top w:val="none" w:sz="0" w:space="0" w:color="auto"/>
            <w:left w:val="none" w:sz="0" w:space="0" w:color="auto"/>
            <w:bottom w:val="none" w:sz="0" w:space="0" w:color="auto"/>
            <w:right w:val="none" w:sz="0" w:space="0" w:color="auto"/>
          </w:divBdr>
        </w:div>
        <w:div w:id="1411391261">
          <w:marLeft w:val="640"/>
          <w:marRight w:val="0"/>
          <w:marTop w:val="0"/>
          <w:marBottom w:val="0"/>
          <w:divBdr>
            <w:top w:val="none" w:sz="0" w:space="0" w:color="auto"/>
            <w:left w:val="none" w:sz="0" w:space="0" w:color="auto"/>
            <w:bottom w:val="none" w:sz="0" w:space="0" w:color="auto"/>
            <w:right w:val="none" w:sz="0" w:space="0" w:color="auto"/>
          </w:divBdr>
        </w:div>
        <w:div w:id="544567575">
          <w:marLeft w:val="640"/>
          <w:marRight w:val="0"/>
          <w:marTop w:val="0"/>
          <w:marBottom w:val="0"/>
          <w:divBdr>
            <w:top w:val="none" w:sz="0" w:space="0" w:color="auto"/>
            <w:left w:val="none" w:sz="0" w:space="0" w:color="auto"/>
            <w:bottom w:val="none" w:sz="0" w:space="0" w:color="auto"/>
            <w:right w:val="none" w:sz="0" w:space="0" w:color="auto"/>
          </w:divBdr>
        </w:div>
        <w:div w:id="975573985">
          <w:marLeft w:val="640"/>
          <w:marRight w:val="0"/>
          <w:marTop w:val="0"/>
          <w:marBottom w:val="0"/>
          <w:divBdr>
            <w:top w:val="none" w:sz="0" w:space="0" w:color="auto"/>
            <w:left w:val="none" w:sz="0" w:space="0" w:color="auto"/>
            <w:bottom w:val="none" w:sz="0" w:space="0" w:color="auto"/>
            <w:right w:val="none" w:sz="0" w:space="0" w:color="auto"/>
          </w:divBdr>
        </w:div>
        <w:div w:id="995064082">
          <w:marLeft w:val="640"/>
          <w:marRight w:val="0"/>
          <w:marTop w:val="0"/>
          <w:marBottom w:val="0"/>
          <w:divBdr>
            <w:top w:val="none" w:sz="0" w:space="0" w:color="auto"/>
            <w:left w:val="none" w:sz="0" w:space="0" w:color="auto"/>
            <w:bottom w:val="none" w:sz="0" w:space="0" w:color="auto"/>
            <w:right w:val="none" w:sz="0" w:space="0" w:color="auto"/>
          </w:divBdr>
        </w:div>
        <w:div w:id="1426998405">
          <w:marLeft w:val="640"/>
          <w:marRight w:val="0"/>
          <w:marTop w:val="0"/>
          <w:marBottom w:val="0"/>
          <w:divBdr>
            <w:top w:val="none" w:sz="0" w:space="0" w:color="auto"/>
            <w:left w:val="none" w:sz="0" w:space="0" w:color="auto"/>
            <w:bottom w:val="none" w:sz="0" w:space="0" w:color="auto"/>
            <w:right w:val="none" w:sz="0" w:space="0" w:color="auto"/>
          </w:divBdr>
        </w:div>
        <w:div w:id="918096087">
          <w:marLeft w:val="640"/>
          <w:marRight w:val="0"/>
          <w:marTop w:val="0"/>
          <w:marBottom w:val="0"/>
          <w:divBdr>
            <w:top w:val="none" w:sz="0" w:space="0" w:color="auto"/>
            <w:left w:val="none" w:sz="0" w:space="0" w:color="auto"/>
            <w:bottom w:val="none" w:sz="0" w:space="0" w:color="auto"/>
            <w:right w:val="none" w:sz="0" w:space="0" w:color="auto"/>
          </w:divBdr>
        </w:div>
        <w:div w:id="438991261">
          <w:marLeft w:val="640"/>
          <w:marRight w:val="0"/>
          <w:marTop w:val="0"/>
          <w:marBottom w:val="0"/>
          <w:divBdr>
            <w:top w:val="none" w:sz="0" w:space="0" w:color="auto"/>
            <w:left w:val="none" w:sz="0" w:space="0" w:color="auto"/>
            <w:bottom w:val="none" w:sz="0" w:space="0" w:color="auto"/>
            <w:right w:val="none" w:sz="0" w:space="0" w:color="auto"/>
          </w:divBdr>
        </w:div>
        <w:div w:id="545530805">
          <w:marLeft w:val="640"/>
          <w:marRight w:val="0"/>
          <w:marTop w:val="0"/>
          <w:marBottom w:val="0"/>
          <w:divBdr>
            <w:top w:val="none" w:sz="0" w:space="0" w:color="auto"/>
            <w:left w:val="none" w:sz="0" w:space="0" w:color="auto"/>
            <w:bottom w:val="none" w:sz="0" w:space="0" w:color="auto"/>
            <w:right w:val="none" w:sz="0" w:space="0" w:color="auto"/>
          </w:divBdr>
        </w:div>
        <w:div w:id="1725519627">
          <w:marLeft w:val="640"/>
          <w:marRight w:val="0"/>
          <w:marTop w:val="0"/>
          <w:marBottom w:val="0"/>
          <w:divBdr>
            <w:top w:val="none" w:sz="0" w:space="0" w:color="auto"/>
            <w:left w:val="none" w:sz="0" w:space="0" w:color="auto"/>
            <w:bottom w:val="none" w:sz="0" w:space="0" w:color="auto"/>
            <w:right w:val="none" w:sz="0" w:space="0" w:color="auto"/>
          </w:divBdr>
        </w:div>
        <w:div w:id="1417434689">
          <w:marLeft w:val="640"/>
          <w:marRight w:val="0"/>
          <w:marTop w:val="0"/>
          <w:marBottom w:val="0"/>
          <w:divBdr>
            <w:top w:val="none" w:sz="0" w:space="0" w:color="auto"/>
            <w:left w:val="none" w:sz="0" w:space="0" w:color="auto"/>
            <w:bottom w:val="none" w:sz="0" w:space="0" w:color="auto"/>
            <w:right w:val="none" w:sz="0" w:space="0" w:color="auto"/>
          </w:divBdr>
        </w:div>
        <w:div w:id="366107784">
          <w:marLeft w:val="640"/>
          <w:marRight w:val="0"/>
          <w:marTop w:val="0"/>
          <w:marBottom w:val="0"/>
          <w:divBdr>
            <w:top w:val="none" w:sz="0" w:space="0" w:color="auto"/>
            <w:left w:val="none" w:sz="0" w:space="0" w:color="auto"/>
            <w:bottom w:val="none" w:sz="0" w:space="0" w:color="auto"/>
            <w:right w:val="none" w:sz="0" w:space="0" w:color="auto"/>
          </w:divBdr>
        </w:div>
        <w:div w:id="1588078868">
          <w:marLeft w:val="640"/>
          <w:marRight w:val="0"/>
          <w:marTop w:val="0"/>
          <w:marBottom w:val="0"/>
          <w:divBdr>
            <w:top w:val="none" w:sz="0" w:space="0" w:color="auto"/>
            <w:left w:val="none" w:sz="0" w:space="0" w:color="auto"/>
            <w:bottom w:val="none" w:sz="0" w:space="0" w:color="auto"/>
            <w:right w:val="none" w:sz="0" w:space="0" w:color="auto"/>
          </w:divBdr>
        </w:div>
        <w:div w:id="1721436771">
          <w:marLeft w:val="640"/>
          <w:marRight w:val="0"/>
          <w:marTop w:val="0"/>
          <w:marBottom w:val="0"/>
          <w:divBdr>
            <w:top w:val="none" w:sz="0" w:space="0" w:color="auto"/>
            <w:left w:val="none" w:sz="0" w:space="0" w:color="auto"/>
            <w:bottom w:val="none" w:sz="0" w:space="0" w:color="auto"/>
            <w:right w:val="none" w:sz="0" w:space="0" w:color="auto"/>
          </w:divBdr>
        </w:div>
        <w:div w:id="1905528156">
          <w:marLeft w:val="640"/>
          <w:marRight w:val="0"/>
          <w:marTop w:val="0"/>
          <w:marBottom w:val="0"/>
          <w:divBdr>
            <w:top w:val="none" w:sz="0" w:space="0" w:color="auto"/>
            <w:left w:val="none" w:sz="0" w:space="0" w:color="auto"/>
            <w:bottom w:val="none" w:sz="0" w:space="0" w:color="auto"/>
            <w:right w:val="none" w:sz="0" w:space="0" w:color="auto"/>
          </w:divBdr>
        </w:div>
        <w:div w:id="500127271">
          <w:marLeft w:val="640"/>
          <w:marRight w:val="0"/>
          <w:marTop w:val="0"/>
          <w:marBottom w:val="0"/>
          <w:divBdr>
            <w:top w:val="none" w:sz="0" w:space="0" w:color="auto"/>
            <w:left w:val="none" w:sz="0" w:space="0" w:color="auto"/>
            <w:bottom w:val="none" w:sz="0" w:space="0" w:color="auto"/>
            <w:right w:val="none" w:sz="0" w:space="0" w:color="auto"/>
          </w:divBdr>
        </w:div>
      </w:divsChild>
    </w:div>
    <w:div w:id="933708826">
      <w:bodyDiv w:val="1"/>
      <w:marLeft w:val="0"/>
      <w:marRight w:val="0"/>
      <w:marTop w:val="0"/>
      <w:marBottom w:val="0"/>
      <w:divBdr>
        <w:top w:val="none" w:sz="0" w:space="0" w:color="auto"/>
        <w:left w:val="none" w:sz="0" w:space="0" w:color="auto"/>
        <w:bottom w:val="none" w:sz="0" w:space="0" w:color="auto"/>
        <w:right w:val="none" w:sz="0" w:space="0" w:color="auto"/>
      </w:divBdr>
      <w:divsChild>
        <w:div w:id="1506172086">
          <w:marLeft w:val="640"/>
          <w:marRight w:val="0"/>
          <w:marTop w:val="0"/>
          <w:marBottom w:val="0"/>
          <w:divBdr>
            <w:top w:val="none" w:sz="0" w:space="0" w:color="auto"/>
            <w:left w:val="none" w:sz="0" w:space="0" w:color="auto"/>
            <w:bottom w:val="none" w:sz="0" w:space="0" w:color="auto"/>
            <w:right w:val="none" w:sz="0" w:space="0" w:color="auto"/>
          </w:divBdr>
        </w:div>
        <w:div w:id="1555003419">
          <w:marLeft w:val="640"/>
          <w:marRight w:val="0"/>
          <w:marTop w:val="0"/>
          <w:marBottom w:val="0"/>
          <w:divBdr>
            <w:top w:val="none" w:sz="0" w:space="0" w:color="auto"/>
            <w:left w:val="none" w:sz="0" w:space="0" w:color="auto"/>
            <w:bottom w:val="none" w:sz="0" w:space="0" w:color="auto"/>
            <w:right w:val="none" w:sz="0" w:space="0" w:color="auto"/>
          </w:divBdr>
        </w:div>
        <w:div w:id="1111435372">
          <w:marLeft w:val="640"/>
          <w:marRight w:val="0"/>
          <w:marTop w:val="0"/>
          <w:marBottom w:val="0"/>
          <w:divBdr>
            <w:top w:val="none" w:sz="0" w:space="0" w:color="auto"/>
            <w:left w:val="none" w:sz="0" w:space="0" w:color="auto"/>
            <w:bottom w:val="none" w:sz="0" w:space="0" w:color="auto"/>
            <w:right w:val="none" w:sz="0" w:space="0" w:color="auto"/>
          </w:divBdr>
        </w:div>
        <w:div w:id="1379473211">
          <w:marLeft w:val="640"/>
          <w:marRight w:val="0"/>
          <w:marTop w:val="0"/>
          <w:marBottom w:val="0"/>
          <w:divBdr>
            <w:top w:val="none" w:sz="0" w:space="0" w:color="auto"/>
            <w:left w:val="none" w:sz="0" w:space="0" w:color="auto"/>
            <w:bottom w:val="none" w:sz="0" w:space="0" w:color="auto"/>
            <w:right w:val="none" w:sz="0" w:space="0" w:color="auto"/>
          </w:divBdr>
        </w:div>
        <w:div w:id="1028264185">
          <w:marLeft w:val="640"/>
          <w:marRight w:val="0"/>
          <w:marTop w:val="0"/>
          <w:marBottom w:val="0"/>
          <w:divBdr>
            <w:top w:val="none" w:sz="0" w:space="0" w:color="auto"/>
            <w:left w:val="none" w:sz="0" w:space="0" w:color="auto"/>
            <w:bottom w:val="none" w:sz="0" w:space="0" w:color="auto"/>
            <w:right w:val="none" w:sz="0" w:space="0" w:color="auto"/>
          </w:divBdr>
        </w:div>
        <w:div w:id="1019700464">
          <w:marLeft w:val="640"/>
          <w:marRight w:val="0"/>
          <w:marTop w:val="0"/>
          <w:marBottom w:val="0"/>
          <w:divBdr>
            <w:top w:val="none" w:sz="0" w:space="0" w:color="auto"/>
            <w:left w:val="none" w:sz="0" w:space="0" w:color="auto"/>
            <w:bottom w:val="none" w:sz="0" w:space="0" w:color="auto"/>
            <w:right w:val="none" w:sz="0" w:space="0" w:color="auto"/>
          </w:divBdr>
        </w:div>
        <w:div w:id="1926305734">
          <w:marLeft w:val="640"/>
          <w:marRight w:val="0"/>
          <w:marTop w:val="0"/>
          <w:marBottom w:val="0"/>
          <w:divBdr>
            <w:top w:val="none" w:sz="0" w:space="0" w:color="auto"/>
            <w:left w:val="none" w:sz="0" w:space="0" w:color="auto"/>
            <w:bottom w:val="none" w:sz="0" w:space="0" w:color="auto"/>
            <w:right w:val="none" w:sz="0" w:space="0" w:color="auto"/>
          </w:divBdr>
        </w:div>
        <w:div w:id="163204797">
          <w:marLeft w:val="640"/>
          <w:marRight w:val="0"/>
          <w:marTop w:val="0"/>
          <w:marBottom w:val="0"/>
          <w:divBdr>
            <w:top w:val="none" w:sz="0" w:space="0" w:color="auto"/>
            <w:left w:val="none" w:sz="0" w:space="0" w:color="auto"/>
            <w:bottom w:val="none" w:sz="0" w:space="0" w:color="auto"/>
            <w:right w:val="none" w:sz="0" w:space="0" w:color="auto"/>
          </w:divBdr>
        </w:div>
        <w:div w:id="902762915">
          <w:marLeft w:val="640"/>
          <w:marRight w:val="0"/>
          <w:marTop w:val="0"/>
          <w:marBottom w:val="0"/>
          <w:divBdr>
            <w:top w:val="none" w:sz="0" w:space="0" w:color="auto"/>
            <w:left w:val="none" w:sz="0" w:space="0" w:color="auto"/>
            <w:bottom w:val="none" w:sz="0" w:space="0" w:color="auto"/>
            <w:right w:val="none" w:sz="0" w:space="0" w:color="auto"/>
          </w:divBdr>
        </w:div>
        <w:div w:id="895703906">
          <w:marLeft w:val="640"/>
          <w:marRight w:val="0"/>
          <w:marTop w:val="0"/>
          <w:marBottom w:val="0"/>
          <w:divBdr>
            <w:top w:val="none" w:sz="0" w:space="0" w:color="auto"/>
            <w:left w:val="none" w:sz="0" w:space="0" w:color="auto"/>
            <w:bottom w:val="none" w:sz="0" w:space="0" w:color="auto"/>
            <w:right w:val="none" w:sz="0" w:space="0" w:color="auto"/>
          </w:divBdr>
        </w:div>
        <w:div w:id="1340542454">
          <w:marLeft w:val="640"/>
          <w:marRight w:val="0"/>
          <w:marTop w:val="0"/>
          <w:marBottom w:val="0"/>
          <w:divBdr>
            <w:top w:val="none" w:sz="0" w:space="0" w:color="auto"/>
            <w:left w:val="none" w:sz="0" w:space="0" w:color="auto"/>
            <w:bottom w:val="none" w:sz="0" w:space="0" w:color="auto"/>
            <w:right w:val="none" w:sz="0" w:space="0" w:color="auto"/>
          </w:divBdr>
        </w:div>
        <w:div w:id="454449113">
          <w:marLeft w:val="640"/>
          <w:marRight w:val="0"/>
          <w:marTop w:val="0"/>
          <w:marBottom w:val="0"/>
          <w:divBdr>
            <w:top w:val="none" w:sz="0" w:space="0" w:color="auto"/>
            <w:left w:val="none" w:sz="0" w:space="0" w:color="auto"/>
            <w:bottom w:val="none" w:sz="0" w:space="0" w:color="auto"/>
            <w:right w:val="none" w:sz="0" w:space="0" w:color="auto"/>
          </w:divBdr>
        </w:div>
        <w:div w:id="1378553191">
          <w:marLeft w:val="640"/>
          <w:marRight w:val="0"/>
          <w:marTop w:val="0"/>
          <w:marBottom w:val="0"/>
          <w:divBdr>
            <w:top w:val="none" w:sz="0" w:space="0" w:color="auto"/>
            <w:left w:val="none" w:sz="0" w:space="0" w:color="auto"/>
            <w:bottom w:val="none" w:sz="0" w:space="0" w:color="auto"/>
            <w:right w:val="none" w:sz="0" w:space="0" w:color="auto"/>
          </w:divBdr>
        </w:div>
        <w:div w:id="644428691">
          <w:marLeft w:val="640"/>
          <w:marRight w:val="0"/>
          <w:marTop w:val="0"/>
          <w:marBottom w:val="0"/>
          <w:divBdr>
            <w:top w:val="none" w:sz="0" w:space="0" w:color="auto"/>
            <w:left w:val="none" w:sz="0" w:space="0" w:color="auto"/>
            <w:bottom w:val="none" w:sz="0" w:space="0" w:color="auto"/>
            <w:right w:val="none" w:sz="0" w:space="0" w:color="auto"/>
          </w:divBdr>
        </w:div>
        <w:div w:id="788820391">
          <w:marLeft w:val="640"/>
          <w:marRight w:val="0"/>
          <w:marTop w:val="0"/>
          <w:marBottom w:val="0"/>
          <w:divBdr>
            <w:top w:val="none" w:sz="0" w:space="0" w:color="auto"/>
            <w:left w:val="none" w:sz="0" w:space="0" w:color="auto"/>
            <w:bottom w:val="none" w:sz="0" w:space="0" w:color="auto"/>
            <w:right w:val="none" w:sz="0" w:space="0" w:color="auto"/>
          </w:divBdr>
        </w:div>
        <w:div w:id="879823494">
          <w:marLeft w:val="640"/>
          <w:marRight w:val="0"/>
          <w:marTop w:val="0"/>
          <w:marBottom w:val="0"/>
          <w:divBdr>
            <w:top w:val="none" w:sz="0" w:space="0" w:color="auto"/>
            <w:left w:val="none" w:sz="0" w:space="0" w:color="auto"/>
            <w:bottom w:val="none" w:sz="0" w:space="0" w:color="auto"/>
            <w:right w:val="none" w:sz="0" w:space="0" w:color="auto"/>
          </w:divBdr>
        </w:div>
        <w:div w:id="1211114120">
          <w:marLeft w:val="640"/>
          <w:marRight w:val="0"/>
          <w:marTop w:val="0"/>
          <w:marBottom w:val="0"/>
          <w:divBdr>
            <w:top w:val="none" w:sz="0" w:space="0" w:color="auto"/>
            <w:left w:val="none" w:sz="0" w:space="0" w:color="auto"/>
            <w:bottom w:val="none" w:sz="0" w:space="0" w:color="auto"/>
            <w:right w:val="none" w:sz="0" w:space="0" w:color="auto"/>
          </w:divBdr>
        </w:div>
        <w:div w:id="982582997">
          <w:marLeft w:val="640"/>
          <w:marRight w:val="0"/>
          <w:marTop w:val="0"/>
          <w:marBottom w:val="0"/>
          <w:divBdr>
            <w:top w:val="none" w:sz="0" w:space="0" w:color="auto"/>
            <w:left w:val="none" w:sz="0" w:space="0" w:color="auto"/>
            <w:bottom w:val="none" w:sz="0" w:space="0" w:color="auto"/>
            <w:right w:val="none" w:sz="0" w:space="0" w:color="auto"/>
          </w:divBdr>
        </w:div>
        <w:div w:id="683289207">
          <w:marLeft w:val="640"/>
          <w:marRight w:val="0"/>
          <w:marTop w:val="0"/>
          <w:marBottom w:val="0"/>
          <w:divBdr>
            <w:top w:val="none" w:sz="0" w:space="0" w:color="auto"/>
            <w:left w:val="none" w:sz="0" w:space="0" w:color="auto"/>
            <w:bottom w:val="none" w:sz="0" w:space="0" w:color="auto"/>
            <w:right w:val="none" w:sz="0" w:space="0" w:color="auto"/>
          </w:divBdr>
        </w:div>
        <w:div w:id="539323871">
          <w:marLeft w:val="640"/>
          <w:marRight w:val="0"/>
          <w:marTop w:val="0"/>
          <w:marBottom w:val="0"/>
          <w:divBdr>
            <w:top w:val="none" w:sz="0" w:space="0" w:color="auto"/>
            <w:left w:val="none" w:sz="0" w:space="0" w:color="auto"/>
            <w:bottom w:val="none" w:sz="0" w:space="0" w:color="auto"/>
            <w:right w:val="none" w:sz="0" w:space="0" w:color="auto"/>
          </w:divBdr>
        </w:div>
        <w:div w:id="529144050">
          <w:marLeft w:val="640"/>
          <w:marRight w:val="0"/>
          <w:marTop w:val="0"/>
          <w:marBottom w:val="0"/>
          <w:divBdr>
            <w:top w:val="none" w:sz="0" w:space="0" w:color="auto"/>
            <w:left w:val="none" w:sz="0" w:space="0" w:color="auto"/>
            <w:bottom w:val="none" w:sz="0" w:space="0" w:color="auto"/>
            <w:right w:val="none" w:sz="0" w:space="0" w:color="auto"/>
          </w:divBdr>
        </w:div>
        <w:div w:id="123277090">
          <w:marLeft w:val="640"/>
          <w:marRight w:val="0"/>
          <w:marTop w:val="0"/>
          <w:marBottom w:val="0"/>
          <w:divBdr>
            <w:top w:val="none" w:sz="0" w:space="0" w:color="auto"/>
            <w:left w:val="none" w:sz="0" w:space="0" w:color="auto"/>
            <w:bottom w:val="none" w:sz="0" w:space="0" w:color="auto"/>
            <w:right w:val="none" w:sz="0" w:space="0" w:color="auto"/>
          </w:divBdr>
        </w:div>
        <w:div w:id="595093801">
          <w:marLeft w:val="640"/>
          <w:marRight w:val="0"/>
          <w:marTop w:val="0"/>
          <w:marBottom w:val="0"/>
          <w:divBdr>
            <w:top w:val="none" w:sz="0" w:space="0" w:color="auto"/>
            <w:left w:val="none" w:sz="0" w:space="0" w:color="auto"/>
            <w:bottom w:val="none" w:sz="0" w:space="0" w:color="auto"/>
            <w:right w:val="none" w:sz="0" w:space="0" w:color="auto"/>
          </w:divBdr>
        </w:div>
        <w:div w:id="1675763734">
          <w:marLeft w:val="640"/>
          <w:marRight w:val="0"/>
          <w:marTop w:val="0"/>
          <w:marBottom w:val="0"/>
          <w:divBdr>
            <w:top w:val="none" w:sz="0" w:space="0" w:color="auto"/>
            <w:left w:val="none" w:sz="0" w:space="0" w:color="auto"/>
            <w:bottom w:val="none" w:sz="0" w:space="0" w:color="auto"/>
            <w:right w:val="none" w:sz="0" w:space="0" w:color="auto"/>
          </w:divBdr>
        </w:div>
        <w:div w:id="151675629">
          <w:marLeft w:val="640"/>
          <w:marRight w:val="0"/>
          <w:marTop w:val="0"/>
          <w:marBottom w:val="0"/>
          <w:divBdr>
            <w:top w:val="none" w:sz="0" w:space="0" w:color="auto"/>
            <w:left w:val="none" w:sz="0" w:space="0" w:color="auto"/>
            <w:bottom w:val="none" w:sz="0" w:space="0" w:color="auto"/>
            <w:right w:val="none" w:sz="0" w:space="0" w:color="auto"/>
          </w:divBdr>
        </w:div>
        <w:div w:id="1189374537">
          <w:marLeft w:val="640"/>
          <w:marRight w:val="0"/>
          <w:marTop w:val="0"/>
          <w:marBottom w:val="0"/>
          <w:divBdr>
            <w:top w:val="none" w:sz="0" w:space="0" w:color="auto"/>
            <w:left w:val="none" w:sz="0" w:space="0" w:color="auto"/>
            <w:bottom w:val="none" w:sz="0" w:space="0" w:color="auto"/>
            <w:right w:val="none" w:sz="0" w:space="0" w:color="auto"/>
          </w:divBdr>
        </w:div>
        <w:div w:id="702941167">
          <w:marLeft w:val="640"/>
          <w:marRight w:val="0"/>
          <w:marTop w:val="0"/>
          <w:marBottom w:val="0"/>
          <w:divBdr>
            <w:top w:val="none" w:sz="0" w:space="0" w:color="auto"/>
            <w:left w:val="none" w:sz="0" w:space="0" w:color="auto"/>
            <w:bottom w:val="none" w:sz="0" w:space="0" w:color="auto"/>
            <w:right w:val="none" w:sz="0" w:space="0" w:color="auto"/>
          </w:divBdr>
        </w:div>
        <w:div w:id="1566531054">
          <w:marLeft w:val="640"/>
          <w:marRight w:val="0"/>
          <w:marTop w:val="0"/>
          <w:marBottom w:val="0"/>
          <w:divBdr>
            <w:top w:val="none" w:sz="0" w:space="0" w:color="auto"/>
            <w:left w:val="none" w:sz="0" w:space="0" w:color="auto"/>
            <w:bottom w:val="none" w:sz="0" w:space="0" w:color="auto"/>
            <w:right w:val="none" w:sz="0" w:space="0" w:color="auto"/>
          </w:divBdr>
        </w:div>
        <w:div w:id="243685372">
          <w:marLeft w:val="640"/>
          <w:marRight w:val="0"/>
          <w:marTop w:val="0"/>
          <w:marBottom w:val="0"/>
          <w:divBdr>
            <w:top w:val="none" w:sz="0" w:space="0" w:color="auto"/>
            <w:left w:val="none" w:sz="0" w:space="0" w:color="auto"/>
            <w:bottom w:val="none" w:sz="0" w:space="0" w:color="auto"/>
            <w:right w:val="none" w:sz="0" w:space="0" w:color="auto"/>
          </w:divBdr>
        </w:div>
        <w:div w:id="207030293">
          <w:marLeft w:val="640"/>
          <w:marRight w:val="0"/>
          <w:marTop w:val="0"/>
          <w:marBottom w:val="0"/>
          <w:divBdr>
            <w:top w:val="none" w:sz="0" w:space="0" w:color="auto"/>
            <w:left w:val="none" w:sz="0" w:space="0" w:color="auto"/>
            <w:bottom w:val="none" w:sz="0" w:space="0" w:color="auto"/>
            <w:right w:val="none" w:sz="0" w:space="0" w:color="auto"/>
          </w:divBdr>
        </w:div>
        <w:div w:id="411051751">
          <w:marLeft w:val="640"/>
          <w:marRight w:val="0"/>
          <w:marTop w:val="0"/>
          <w:marBottom w:val="0"/>
          <w:divBdr>
            <w:top w:val="none" w:sz="0" w:space="0" w:color="auto"/>
            <w:left w:val="none" w:sz="0" w:space="0" w:color="auto"/>
            <w:bottom w:val="none" w:sz="0" w:space="0" w:color="auto"/>
            <w:right w:val="none" w:sz="0" w:space="0" w:color="auto"/>
          </w:divBdr>
        </w:div>
        <w:div w:id="1865361346">
          <w:marLeft w:val="640"/>
          <w:marRight w:val="0"/>
          <w:marTop w:val="0"/>
          <w:marBottom w:val="0"/>
          <w:divBdr>
            <w:top w:val="none" w:sz="0" w:space="0" w:color="auto"/>
            <w:left w:val="none" w:sz="0" w:space="0" w:color="auto"/>
            <w:bottom w:val="none" w:sz="0" w:space="0" w:color="auto"/>
            <w:right w:val="none" w:sz="0" w:space="0" w:color="auto"/>
          </w:divBdr>
        </w:div>
        <w:div w:id="1630166649">
          <w:marLeft w:val="640"/>
          <w:marRight w:val="0"/>
          <w:marTop w:val="0"/>
          <w:marBottom w:val="0"/>
          <w:divBdr>
            <w:top w:val="none" w:sz="0" w:space="0" w:color="auto"/>
            <w:left w:val="none" w:sz="0" w:space="0" w:color="auto"/>
            <w:bottom w:val="none" w:sz="0" w:space="0" w:color="auto"/>
            <w:right w:val="none" w:sz="0" w:space="0" w:color="auto"/>
          </w:divBdr>
        </w:div>
        <w:div w:id="1999110384">
          <w:marLeft w:val="640"/>
          <w:marRight w:val="0"/>
          <w:marTop w:val="0"/>
          <w:marBottom w:val="0"/>
          <w:divBdr>
            <w:top w:val="none" w:sz="0" w:space="0" w:color="auto"/>
            <w:left w:val="none" w:sz="0" w:space="0" w:color="auto"/>
            <w:bottom w:val="none" w:sz="0" w:space="0" w:color="auto"/>
            <w:right w:val="none" w:sz="0" w:space="0" w:color="auto"/>
          </w:divBdr>
        </w:div>
        <w:div w:id="2088838089">
          <w:marLeft w:val="640"/>
          <w:marRight w:val="0"/>
          <w:marTop w:val="0"/>
          <w:marBottom w:val="0"/>
          <w:divBdr>
            <w:top w:val="none" w:sz="0" w:space="0" w:color="auto"/>
            <w:left w:val="none" w:sz="0" w:space="0" w:color="auto"/>
            <w:bottom w:val="none" w:sz="0" w:space="0" w:color="auto"/>
            <w:right w:val="none" w:sz="0" w:space="0" w:color="auto"/>
          </w:divBdr>
        </w:div>
        <w:div w:id="2062288991">
          <w:marLeft w:val="640"/>
          <w:marRight w:val="0"/>
          <w:marTop w:val="0"/>
          <w:marBottom w:val="0"/>
          <w:divBdr>
            <w:top w:val="none" w:sz="0" w:space="0" w:color="auto"/>
            <w:left w:val="none" w:sz="0" w:space="0" w:color="auto"/>
            <w:bottom w:val="none" w:sz="0" w:space="0" w:color="auto"/>
            <w:right w:val="none" w:sz="0" w:space="0" w:color="auto"/>
          </w:divBdr>
        </w:div>
        <w:div w:id="668601988">
          <w:marLeft w:val="640"/>
          <w:marRight w:val="0"/>
          <w:marTop w:val="0"/>
          <w:marBottom w:val="0"/>
          <w:divBdr>
            <w:top w:val="none" w:sz="0" w:space="0" w:color="auto"/>
            <w:left w:val="none" w:sz="0" w:space="0" w:color="auto"/>
            <w:bottom w:val="none" w:sz="0" w:space="0" w:color="auto"/>
            <w:right w:val="none" w:sz="0" w:space="0" w:color="auto"/>
          </w:divBdr>
        </w:div>
        <w:div w:id="2086411944">
          <w:marLeft w:val="640"/>
          <w:marRight w:val="0"/>
          <w:marTop w:val="0"/>
          <w:marBottom w:val="0"/>
          <w:divBdr>
            <w:top w:val="none" w:sz="0" w:space="0" w:color="auto"/>
            <w:left w:val="none" w:sz="0" w:space="0" w:color="auto"/>
            <w:bottom w:val="none" w:sz="0" w:space="0" w:color="auto"/>
            <w:right w:val="none" w:sz="0" w:space="0" w:color="auto"/>
          </w:divBdr>
        </w:div>
        <w:div w:id="551119778">
          <w:marLeft w:val="640"/>
          <w:marRight w:val="0"/>
          <w:marTop w:val="0"/>
          <w:marBottom w:val="0"/>
          <w:divBdr>
            <w:top w:val="none" w:sz="0" w:space="0" w:color="auto"/>
            <w:left w:val="none" w:sz="0" w:space="0" w:color="auto"/>
            <w:bottom w:val="none" w:sz="0" w:space="0" w:color="auto"/>
            <w:right w:val="none" w:sz="0" w:space="0" w:color="auto"/>
          </w:divBdr>
        </w:div>
        <w:div w:id="1614361361">
          <w:marLeft w:val="640"/>
          <w:marRight w:val="0"/>
          <w:marTop w:val="0"/>
          <w:marBottom w:val="0"/>
          <w:divBdr>
            <w:top w:val="none" w:sz="0" w:space="0" w:color="auto"/>
            <w:left w:val="none" w:sz="0" w:space="0" w:color="auto"/>
            <w:bottom w:val="none" w:sz="0" w:space="0" w:color="auto"/>
            <w:right w:val="none" w:sz="0" w:space="0" w:color="auto"/>
          </w:divBdr>
        </w:div>
        <w:div w:id="643123300">
          <w:marLeft w:val="640"/>
          <w:marRight w:val="0"/>
          <w:marTop w:val="0"/>
          <w:marBottom w:val="0"/>
          <w:divBdr>
            <w:top w:val="none" w:sz="0" w:space="0" w:color="auto"/>
            <w:left w:val="none" w:sz="0" w:space="0" w:color="auto"/>
            <w:bottom w:val="none" w:sz="0" w:space="0" w:color="auto"/>
            <w:right w:val="none" w:sz="0" w:space="0" w:color="auto"/>
          </w:divBdr>
        </w:div>
        <w:div w:id="853496911">
          <w:marLeft w:val="640"/>
          <w:marRight w:val="0"/>
          <w:marTop w:val="0"/>
          <w:marBottom w:val="0"/>
          <w:divBdr>
            <w:top w:val="none" w:sz="0" w:space="0" w:color="auto"/>
            <w:left w:val="none" w:sz="0" w:space="0" w:color="auto"/>
            <w:bottom w:val="none" w:sz="0" w:space="0" w:color="auto"/>
            <w:right w:val="none" w:sz="0" w:space="0" w:color="auto"/>
          </w:divBdr>
        </w:div>
        <w:div w:id="1810786644">
          <w:marLeft w:val="640"/>
          <w:marRight w:val="0"/>
          <w:marTop w:val="0"/>
          <w:marBottom w:val="0"/>
          <w:divBdr>
            <w:top w:val="none" w:sz="0" w:space="0" w:color="auto"/>
            <w:left w:val="none" w:sz="0" w:space="0" w:color="auto"/>
            <w:bottom w:val="none" w:sz="0" w:space="0" w:color="auto"/>
            <w:right w:val="none" w:sz="0" w:space="0" w:color="auto"/>
          </w:divBdr>
        </w:div>
        <w:div w:id="1802310982">
          <w:marLeft w:val="640"/>
          <w:marRight w:val="0"/>
          <w:marTop w:val="0"/>
          <w:marBottom w:val="0"/>
          <w:divBdr>
            <w:top w:val="none" w:sz="0" w:space="0" w:color="auto"/>
            <w:left w:val="none" w:sz="0" w:space="0" w:color="auto"/>
            <w:bottom w:val="none" w:sz="0" w:space="0" w:color="auto"/>
            <w:right w:val="none" w:sz="0" w:space="0" w:color="auto"/>
          </w:divBdr>
        </w:div>
        <w:div w:id="1070737585">
          <w:marLeft w:val="640"/>
          <w:marRight w:val="0"/>
          <w:marTop w:val="0"/>
          <w:marBottom w:val="0"/>
          <w:divBdr>
            <w:top w:val="none" w:sz="0" w:space="0" w:color="auto"/>
            <w:left w:val="none" w:sz="0" w:space="0" w:color="auto"/>
            <w:bottom w:val="none" w:sz="0" w:space="0" w:color="auto"/>
            <w:right w:val="none" w:sz="0" w:space="0" w:color="auto"/>
          </w:divBdr>
        </w:div>
        <w:div w:id="730468566">
          <w:marLeft w:val="640"/>
          <w:marRight w:val="0"/>
          <w:marTop w:val="0"/>
          <w:marBottom w:val="0"/>
          <w:divBdr>
            <w:top w:val="none" w:sz="0" w:space="0" w:color="auto"/>
            <w:left w:val="none" w:sz="0" w:space="0" w:color="auto"/>
            <w:bottom w:val="none" w:sz="0" w:space="0" w:color="auto"/>
            <w:right w:val="none" w:sz="0" w:space="0" w:color="auto"/>
          </w:divBdr>
        </w:div>
        <w:div w:id="2078477238">
          <w:marLeft w:val="640"/>
          <w:marRight w:val="0"/>
          <w:marTop w:val="0"/>
          <w:marBottom w:val="0"/>
          <w:divBdr>
            <w:top w:val="none" w:sz="0" w:space="0" w:color="auto"/>
            <w:left w:val="none" w:sz="0" w:space="0" w:color="auto"/>
            <w:bottom w:val="none" w:sz="0" w:space="0" w:color="auto"/>
            <w:right w:val="none" w:sz="0" w:space="0" w:color="auto"/>
          </w:divBdr>
        </w:div>
        <w:div w:id="1478575262">
          <w:marLeft w:val="640"/>
          <w:marRight w:val="0"/>
          <w:marTop w:val="0"/>
          <w:marBottom w:val="0"/>
          <w:divBdr>
            <w:top w:val="none" w:sz="0" w:space="0" w:color="auto"/>
            <w:left w:val="none" w:sz="0" w:space="0" w:color="auto"/>
            <w:bottom w:val="none" w:sz="0" w:space="0" w:color="auto"/>
            <w:right w:val="none" w:sz="0" w:space="0" w:color="auto"/>
          </w:divBdr>
        </w:div>
        <w:div w:id="1991860255">
          <w:marLeft w:val="640"/>
          <w:marRight w:val="0"/>
          <w:marTop w:val="0"/>
          <w:marBottom w:val="0"/>
          <w:divBdr>
            <w:top w:val="none" w:sz="0" w:space="0" w:color="auto"/>
            <w:left w:val="none" w:sz="0" w:space="0" w:color="auto"/>
            <w:bottom w:val="none" w:sz="0" w:space="0" w:color="auto"/>
            <w:right w:val="none" w:sz="0" w:space="0" w:color="auto"/>
          </w:divBdr>
        </w:div>
      </w:divsChild>
    </w:div>
    <w:div w:id="939793746">
      <w:bodyDiv w:val="1"/>
      <w:marLeft w:val="0"/>
      <w:marRight w:val="0"/>
      <w:marTop w:val="0"/>
      <w:marBottom w:val="0"/>
      <w:divBdr>
        <w:top w:val="none" w:sz="0" w:space="0" w:color="auto"/>
        <w:left w:val="none" w:sz="0" w:space="0" w:color="auto"/>
        <w:bottom w:val="none" w:sz="0" w:space="0" w:color="auto"/>
        <w:right w:val="none" w:sz="0" w:space="0" w:color="auto"/>
      </w:divBdr>
    </w:div>
    <w:div w:id="946233083">
      <w:bodyDiv w:val="1"/>
      <w:marLeft w:val="0"/>
      <w:marRight w:val="0"/>
      <w:marTop w:val="0"/>
      <w:marBottom w:val="0"/>
      <w:divBdr>
        <w:top w:val="none" w:sz="0" w:space="0" w:color="auto"/>
        <w:left w:val="none" w:sz="0" w:space="0" w:color="auto"/>
        <w:bottom w:val="none" w:sz="0" w:space="0" w:color="auto"/>
        <w:right w:val="none" w:sz="0" w:space="0" w:color="auto"/>
      </w:divBdr>
    </w:div>
    <w:div w:id="948665656">
      <w:bodyDiv w:val="1"/>
      <w:marLeft w:val="0"/>
      <w:marRight w:val="0"/>
      <w:marTop w:val="0"/>
      <w:marBottom w:val="0"/>
      <w:divBdr>
        <w:top w:val="none" w:sz="0" w:space="0" w:color="auto"/>
        <w:left w:val="none" w:sz="0" w:space="0" w:color="auto"/>
        <w:bottom w:val="none" w:sz="0" w:space="0" w:color="auto"/>
        <w:right w:val="none" w:sz="0" w:space="0" w:color="auto"/>
      </w:divBdr>
    </w:div>
    <w:div w:id="949360016">
      <w:bodyDiv w:val="1"/>
      <w:marLeft w:val="0"/>
      <w:marRight w:val="0"/>
      <w:marTop w:val="0"/>
      <w:marBottom w:val="0"/>
      <w:divBdr>
        <w:top w:val="none" w:sz="0" w:space="0" w:color="auto"/>
        <w:left w:val="none" w:sz="0" w:space="0" w:color="auto"/>
        <w:bottom w:val="none" w:sz="0" w:space="0" w:color="auto"/>
        <w:right w:val="none" w:sz="0" w:space="0" w:color="auto"/>
      </w:divBdr>
    </w:div>
    <w:div w:id="949432764">
      <w:bodyDiv w:val="1"/>
      <w:marLeft w:val="0"/>
      <w:marRight w:val="0"/>
      <w:marTop w:val="0"/>
      <w:marBottom w:val="0"/>
      <w:divBdr>
        <w:top w:val="none" w:sz="0" w:space="0" w:color="auto"/>
        <w:left w:val="none" w:sz="0" w:space="0" w:color="auto"/>
        <w:bottom w:val="none" w:sz="0" w:space="0" w:color="auto"/>
        <w:right w:val="none" w:sz="0" w:space="0" w:color="auto"/>
      </w:divBdr>
      <w:divsChild>
        <w:div w:id="1226377789">
          <w:marLeft w:val="480"/>
          <w:marRight w:val="0"/>
          <w:marTop w:val="0"/>
          <w:marBottom w:val="0"/>
          <w:divBdr>
            <w:top w:val="none" w:sz="0" w:space="0" w:color="auto"/>
            <w:left w:val="none" w:sz="0" w:space="0" w:color="auto"/>
            <w:bottom w:val="none" w:sz="0" w:space="0" w:color="auto"/>
            <w:right w:val="none" w:sz="0" w:space="0" w:color="auto"/>
          </w:divBdr>
        </w:div>
        <w:div w:id="1520463740">
          <w:marLeft w:val="480"/>
          <w:marRight w:val="0"/>
          <w:marTop w:val="0"/>
          <w:marBottom w:val="0"/>
          <w:divBdr>
            <w:top w:val="none" w:sz="0" w:space="0" w:color="auto"/>
            <w:left w:val="none" w:sz="0" w:space="0" w:color="auto"/>
            <w:bottom w:val="none" w:sz="0" w:space="0" w:color="auto"/>
            <w:right w:val="none" w:sz="0" w:space="0" w:color="auto"/>
          </w:divBdr>
        </w:div>
        <w:div w:id="21365964">
          <w:marLeft w:val="480"/>
          <w:marRight w:val="0"/>
          <w:marTop w:val="0"/>
          <w:marBottom w:val="0"/>
          <w:divBdr>
            <w:top w:val="none" w:sz="0" w:space="0" w:color="auto"/>
            <w:left w:val="none" w:sz="0" w:space="0" w:color="auto"/>
            <w:bottom w:val="none" w:sz="0" w:space="0" w:color="auto"/>
            <w:right w:val="none" w:sz="0" w:space="0" w:color="auto"/>
          </w:divBdr>
        </w:div>
        <w:div w:id="452477252">
          <w:marLeft w:val="480"/>
          <w:marRight w:val="0"/>
          <w:marTop w:val="0"/>
          <w:marBottom w:val="0"/>
          <w:divBdr>
            <w:top w:val="none" w:sz="0" w:space="0" w:color="auto"/>
            <w:left w:val="none" w:sz="0" w:space="0" w:color="auto"/>
            <w:bottom w:val="none" w:sz="0" w:space="0" w:color="auto"/>
            <w:right w:val="none" w:sz="0" w:space="0" w:color="auto"/>
          </w:divBdr>
        </w:div>
        <w:div w:id="1454981714">
          <w:marLeft w:val="480"/>
          <w:marRight w:val="0"/>
          <w:marTop w:val="0"/>
          <w:marBottom w:val="0"/>
          <w:divBdr>
            <w:top w:val="none" w:sz="0" w:space="0" w:color="auto"/>
            <w:left w:val="none" w:sz="0" w:space="0" w:color="auto"/>
            <w:bottom w:val="none" w:sz="0" w:space="0" w:color="auto"/>
            <w:right w:val="none" w:sz="0" w:space="0" w:color="auto"/>
          </w:divBdr>
        </w:div>
        <w:div w:id="1483154500">
          <w:marLeft w:val="480"/>
          <w:marRight w:val="0"/>
          <w:marTop w:val="0"/>
          <w:marBottom w:val="0"/>
          <w:divBdr>
            <w:top w:val="none" w:sz="0" w:space="0" w:color="auto"/>
            <w:left w:val="none" w:sz="0" w:space="0" w:color="auto"/>
            <w:bottom w:val="none" w:sz="0" w:space="0" w:color="auto"/>
            <w:right w:val="none" w:sz="0" w:space="0" w:color="auto"/>
          </w:divBdr>
        </w:div>
        <w:div w:id="1788308354">
          <w:marLeft w:val="480"/>
          <w:marRight w:val="0"/>
          <w:marTop w:val="0"/>
          <w:marBottom w:val="0"/>
          <w:divBdr>
            <w:top w:val="none" w:sz="0" w:space="0" w:color="auto"/>
            <w:left w:val="none" w:sz="0" w:space="0" w:color="auto"/>
            <w:bottom w:val="none" w:sz="0" w:space="0" w:color="auto"/>
            <w:right w:val="none" w:sz="0" w:space="0" w:color="auto"/>
          </w:divBdr>
        </w:div>
        <w:div w:id="2064208311">
          <w:marLeft w:val="480"/>
          <w:marRight w:val="0"/>
          <w:marTop w:val="0"/>
          <w:marBottom w:val="0"/>
          <w:divBdr>
            <w:top w:val="none" w:sz="0" w:space="0" w:color="auto"/>
            <w:left w:val="none" w:sz="0" w:space="0" w:color="auto"/>
            <w:bottom w:val="none" w:sz="0" w:space="0" w:color="auto"/>
            <w:right w:val="none" w:sz="0" w:space="0" w:color="auto"/>
          </w:divBdr>
        </w:div>
        <w:div w:id="1735393493">
          <w:marLeft w:val="480"/>
          <w:marRight w:val="0"/>
          <w:marTop w:val="0"/>
          <w:marBottom w:val="0"/>
          <w:divBdr>
            <w:top w:val="none" w:sz="0" w:space="0" w:color="auto"/>
            <w:left w:val="none" w:sz="0" w:space="0" w:color="auto"/>
            <w:bottom w:val="none" w:sz="0" w:space="0" w:color="auto"/>
            <w:right w:val="none" w:sz="0" w:space="0" w:color="auto"/>
          </w:divBdr>
        </w:div>
        <w:div w:id="1705396991">
          <w:marLeft w:val="480"/>
          <w:marRight w:val="0"/>
          <w:marTop w:val="0"/>
          <w:marBottom w:val="0"/>
          <w:divBdr>
            <w:top w:val="none" w:sz="0" w:space="0" w:color="auto"/>
            <w:left w:val="none" w:sz="0" w:space="0" w:color="auto"/>
            <w:bottom w:val="none" w:sz="0" w:space="0" w:color="auto"/>
            <w:right w:val="none" w:sz="0" w:space="0" w:color="auto"/>
          </w:divBdr>
        </w:div>
        <w:div w:id="730080814">
          <w:marLeft w:val="480"/>
          <w:marRight w:val="0"/>
          <w:marTop w:val="0"/>
          <w:marBottom w:val="0"/>
          <w:divBdr>
            <w:top w:val="none" w:sz="0" w:space="0" w:color="auto"/>
            <w:left w:val="none" w:sz="0" w:space="0" w:color="auto"/>
            <w:bottom w:val="none" w:sz="0" w:space="0" w:color="auto"/>
            <w:right w:val="none" w:sz="0" w:space="0" w:color="auto"/>
          </w:divBdr>
        </w:div>
        <w:div w:id="913663670">
          <w:marLeft w:val="480"/>
          <w:marRight w:val="0"/>
          <w:marTop w:val="0"/>
          <w:marBottom w:val="0"/>
          <w:divBdr>
            <w:top w:val="none" w:sz="0" w:space="0" w:color="auto"/>
            <w:left w:val="none" w:sz="0" w:space="0" w:color="auto"/>
            <w:bottom w:val="none" w:sz="0" w:space="0" w:color="auto"/>
            <w:right w:val="none" w:sz="0" w:space="0" w:color="auto"/>
          </w:divBdr>
        </w:div>
        <w:div w:id="106432632">
          <w:marLeft w:val="480"/>
          <w:marRight w:val="0"/>
          <w:marTop w:val="0"/>
          <w:marBottom w:val="0"/>
          <w:divBdr>
            <w:top w:val="none" w:sz="0" w:space="0" w:color="auto"/>
            <w:left w:val="none" w:sz="0" w:space="0" w:color="auto"/>
            <w:bottom w:val="none" w:sz="0" w:space="0" w:color="auto"/>
            <w:right w:val="none" w:sz="0" w:space="0" w:color="auto"/>
          </w:divBdr>
        </w:div>
        <w:div w:id="1939748769">
          <w:marLeft w:val="480"/>
          <w:marRight w:val="0"/>
          <w:marTop w:val="0"/>
          <w:marBottom w:val="0"/>
          <w:divBdr>
            <w:top w:val="none" w:sz="0" w:space="0" w:color="auto"/>
            <w:left w:val="none" w:sz="0" w:space="0" w:color="auto"/>
            <w:bottom w:val="none" w:sz="0" w:space="0" w:color="auto"/>
            <w:right w:val="none" w:sz="0" w:space="0" w:color="auto"/>
          </w:divBdr>
        </w:div>
        <w:div w:id="1021125057">
          <w:marLeft w:val="480"/>
          <w:marRight w:val="0"/>
          <w:marTop w:val="0"/>
          <w:marBottom w:val="0"/>
          <w:divBdr>
            <w:top w:val="none" w:sz="0" w:space="0" w:color="auto"/>
            <w:left w:val="none" w:sz="0" w:space="0" w:color="auto"/>
            <w:bottom w:val="none" w:sz="0" w:space="0" w:color="auto"/>
            <w:right w:val="none" w:sz="0" w:space="0" w:color="auto"/>
          </w:divBdr>
        </w:div>
        <w:div w:id="1862041043">
          <w:marLeft w:val="480"/>
          <w:marRight w:val="0"/>
          <w:marTop w:val="0"/>
          <w:marBottom w:val="0"/>
          <w:divBdr>
            <w:top w:val="none" w:sz="0" w:space="0" w:color="auto"/>
            <w:left w:val="none" w:sz="0" w:space="0" w:color="auto"/>
            <w:bottom w:val="none" w:sz="0" w:space="0" w:color="auto"/>
            <w:right w:val="none" w:sz="0" w:space="0" w:color="auto"/>
          </w:divBdr>
        </w:div>
        <w:div w:id="810440462">
          <w:marLeft w:val="480"/>
          <w:marRight w:val="0"/>
          <w:marTop w:val="0"/>
          <w:marBottom w:val="0"/>
          <w:divBdr>
            <w:top w:val="none" w:sz="0" w:space="0" w:color="auto"/>
            <w:left w:val="none" w:sz="0" w:space="0" w:color="auto"/>
            <w:bottom w:val="none" w:sz="0" w:space="0" w:color="auto"/>
            <w:right w:val="none" w:sz="0" w:space="0" w:color="auto"/>
          </w:divBdr>
        </w:div>
        <w:div w:id="1618947495">
          <w:marLeft w:val="480"/>
          <w:marRight w:val="0"/>
          <w:marTop w:val="0"/>
          <w:marBottom w:val="0"/>
          <w:divBdr>
            <w:top w:val="none" w:sz="0" w:space="0" w:color="auto"/>
            <w:left w:val="none" w:sz="0" w:space="0" w:color="auto"/>
            <w:bottom w:val="none" w:sz="0" w:space="0" w:color="auto"/>
            <w:right w:val="none" w:sz="0" w:space="0" w:color="auto"/>
          </w:divBdr>
        </w:div>
        <w:div w:id="1739745618">
          <w:marLeft w:val="480"/>
          <w:marRight w:val="0"/>
          <w:marTop w:val="0"/>
          <w:marBottom w:val="0"/>
          <w:divBdr>
            <w:top w:val="none" w:sz="0" w:space="0" w:color="auto"/>
            <w:left w:val="none" w:sz="0" w:space="0" w:color="auto"/>
            <w:bottom w:val="none" w:sz="0" w:space="0" w:color="auto"/>
            <w:right w:val="none" w:sz="0" w:space="0" w:color="auto"/>
          </w:divBdr>
        </w:div>
        <w:div w:id="569388919">
          <w:marLeft w:val="480"/>
          <w:marRight w:val="0"/>
          <w:marTop w:val="0"/>
          <w:marBottom w:val="0"/>
          <w:divBdr>
            <w:top w:val="none" w:sz="0" w:space="0" w:color="auto"/>
            <w:left w:val="none" w:sz="0" w:space="0" w:color="auto"/>
            <w:bottom w:val="none" w:sz="0" w:space="0" w:color="auto"/>
            <w:right w:val="none" w:sz="0" w:space="0" w:color="auto"/>
          </w:divBdr>
        </w:div>
        <w:div w:id="134107334">
          <w:marLeft w:val="480"/>
          <w:marRight w:val="0"/>
          <w:marTop w:val="0"/>
          <w:marBottom w:val="0"/>
          <w:divBdr>
            <w:top w:val="none" w:sz="0" w:space="0" w:color="auto"/>
            <w:left w:val="none" w:sz="0" w:space="0" w:color="auto"/>
            <w:bottom w:val="none" w:sz="0" w:space="0" w:color="auto"/>
            <w:right w:val="none" w:sz="0" w:space="0" w:color="auto"/>
          </w:divBdr>
        </w:div>
        <w:div w:id="1618559558">
          <w:marLeft w:val="480"/>
          <w:marRight w:val="0"/>
          <w:marTop w:val="0"/>
          <w:marBottom w:val="0"/>
          <w:divBdr>
            <w:top w:val="none" w:sz="0" w:space="0" w:color="auto"/>
            <w:left w:val="none" w:sz="0" w:space="0" w:color="auto"/>
            <w:bottom w:val="none" w:sz="0" w:space="0" w:color="auto"/>
            <w:right w:val="none" w:sz="0" w:space="0" w:color="auto"/>
          </w:divBdr>
        </w:div>
        <w:div w:id="240919261">
          <w:marLeft w:val="480"/>
          <w:marRight w:val="0"/>
          <w:marTop w:val="0"/>
          <w:marBottom w:val="0"/>
          <w:divBdr>
            <w:top w:val="none" w:sz="0" w:space="0" w:color="auto"/>
            <w:left w:val="none" w:sz="0" w:space="0" w:color="auto"/>
            <w:bottom w:val="none" w:sz="0" w:space="0" w:color="auto"/>
            <w:right w:val="none" w:sz="0" w:space="0" w:color="auto"/>
          </w:divBdr>
        </w:div>
        <w:div w:id="64228090">
          <w:marLeft w:val="480"/>
          <w:marRight w:val="0"/>
          <w:marTop w:val="0"/>
          <w:marBottom w:val="0"/>
          <w:divBdr>
            <w:top w:val="none" w:sz="0" w:space="0" w:color="auto"/>
            <w:left w:val="none" w:sz="0" w:space="0" w:color="auto"/>
            <w:bottom w:val="none" w:sz="0" w:space="0" w:color="auto"/>
            <w:right w:val="none" w:sz="0" w:space="0" w:color="auto"/>
          </w:divBdr>
        </w:div>
        <w:div w:id="576478039">
          <w:marLeft w:val="480"/>
          <w:marRight w:val="0"/>
          <w:marTop w:val="0"/>
          <w:marBottom w:val="0"/>
          <w:divBdr>
            <w:top w:val="none" w:sz="0" w:space="0" w:color="auto"/>
            <w:left w:val="none" w:sz="0" w:space="0" w:color="auto"/>
            <w:bottom w:val="none" w:sz="0" w:space="0" w:color="auto"/>
            <w:right w:val="none" w:sz="0" w:space="0" w:color="auto"/>
          </w:divBdr>
        </w:div>
        <w:div w:id="1076442974">
          <w:marLeft w:val="480"/>
          <w:marRight w:val="0"/>
          <w:marTop w:val="0"/>
          <w:marBottom w:val="0"/>
          <w:divBdr>
            <w:top w:val="none" w:sz="0" w:space="0" w:color="auto"/>
            <w:left w:val="none" w:sz="0" w:space="0" w:color="auto"/>
            <w:bottom w:val="none" w:sz="0" w:space="0" w:color="auto"/>
            <w:right w:val="none" w:sz="0" w:space="0" w:color="auto"/>
          </w:divBdr>
        </w:div>
        <w:div w:id="956061650">
          <w:marLeft w:val="480"/>
          <w:marRight w:val="0"/>
          <w:marTop w:val="0"/>
          <w:marBottom w:val="0"/>
          <w:divBdr>
            <w:top w:val="none" w:sz="0" w:space="0" w:color="auto"/>
            <w:left w:val="none" w:sz="0" w:space="0" w:color="auto"/>
            <w:bottom w:val="none" w:sz="0" w:space="0" w:color="auto"/>
            <w:right w:val="none" w:sz="0" w:space="0" w:color="auto"/>
          </w:divBdr>
        </w:div>
        <w:div w:id="655492610">
          <w:marLeft w:val="480"/>
          <w:marRight w:val="0"/>
          <w:marTop w:val="0"/>
          <w:marBottom w:val="0"/>
          <w:divBdr>
            <w:top w:val="none" w:sz="0" w:space="0" w:color="auto"/>
            <w:left w:val="none" w:sz="0" w:space="0" w:color="auto"/>
            <w:bottom w:val="none" w:sz="0" w:space="0" w:color="auto"/>
            <w:right w:val="none" w:sz="0" w:space="0" w:color="auto"/>
          </w:divBdr>
        </w:div>
        <w:div w:id="179635644">
          <w:marLeft w:val="480"/>
          <w:marRight w:val="0"/>
          <w:marTop w:val="0"/>
          <w:marBottom w:val="0"/>
          <w:divBdr>
            <w:top w:val="none" w:sz="0" w:space="0" w:color="auto"/>
            <w:left w:val="none" w:sz="0" w:space="0" w:color="auto"/>
            <w:bottom w:val="none" w:sz="0" w:space="0" w:color="auto"/>
            <w:right w:val="none" w:sz="0" w:space="0" w:color="auto"/>
          </w:divBdr>
        </w:div>
        <w:div w:id="162091502">
          <w:marLeft w:val="480"/>
          <w:marRight w:val="0"/>
          <w:marTop w:val="0"/>
          <w:marBottom w:val="0"/>
          <w:divBdr>
            <w:top w:val="none" w:sz="0" w:space="0" w:color="auto"/>
            <w:left w:val="none" w:sz="0" w:space="0" w:color="auto"/>
            <w:bottom w:val="none" w:sz="0" w:space="0" w:color="auto"/>
            <w:right w:val="none" w:sz="0" w:space="0" w:color="auto"/>
          </w:divBdr>
        </w:div>
        <w:div w:id="917402348">
          <w:marLeft w:val="480"/>
          <w:marRight w:val="0"/>
          <w:marTop w:val="0"/>
          <w:marBottom w:val="0"/>
          <w:divBdr>
            <w:top w:val="none" w:sz="0" w:space="0" w:color="auto"/>
            <w:left w:val="none" w:sz="0" w:space="0" w:color="auto"/>
            <w:bottom w:val="none" w:sz="0" w:space="0" w:color="auto"/>
            <w:right w:val="none" w:sz="0" w:space="0" w:color="auto"/>
          </w:divBdr>
        </w:div>
        <w:div w:id="1729066304">
          <w:marLeft w:val="480"/>
          <w:marRight w:val="0"/>
          <w:marTop w:val="0"/>
          <w:marBottom w:val="0"/>
          <w:divBdr>
            <w:top w:val="none" w:sz="0" w:space="0" w:color="auto"/>
            <w:left w:val="none" w:sz="0" w:space="0" w:color="auto"/>
            <w:bottom w:val="none" w:sz="0" w:space="0" w:color="auto"/>
            <w:right w:val="none" w:sz="0" w:space="0" w:color="auto"/>
          </w:divBdr>
        </w:div>
        <w:div w:id="1408456102">
          <w:marLeft w:val="480"/>
          <w:marRight w:val="0"/>
          <w:marTop w:val="0"/>
          <w:marBottom w:val="0"/>
          <w:divBdr>
            <w:top w:val="none" w:sz="0" w:space="0" w:color="auto"/>
            <w:left w:val="none" w:sz="0" w:space="0" w:color="auto"/>
            <w:bottom w:val="none" w:sz="0" w:space="0" w:color="auto"/>
            <w:right w:val="none" w:sz="0" w:space="0" w:color="auto"/>
          </w:divBdr>
        </w:div>
        <w:div w:id="1556234371">
          <w:marLeft w:val="480"/>
          <w:marRight w:val="0"/>
          <w:marTop w:val="0"/>
          <w:marBottom w:val="0"/>
          <w:divBdr>
            <w:top w:val="none" w:sz="0" w:space="0" w:color="auto"/>
            <w:left w:val="none" w:sz="0" w:space="0" w:color="auto"/>
            <w:bottom w:val="none" w:sz="0" w:space="0" w:color="auto"/>
            <w:right w:val="none" w:sz="0" w:space="0" w:color="auto"/>
          </w:divBdr>
        </w:div>
        <w:div w:id="1902133766">
          <w:marLeft w:val="480"/>
          <w:marRight w:val="0"/>
          <w:marTop w:val="0"/>
          <w:marBottom w:val="0"/>
          <w:divBdr>
            <w:top w:val="none" w:sz="0" w:space="0" w:color="auto"/>
            <w:left w:val="none" w:sz="0" w:space="0" w:color="auto"/>
            <w:bottom w:val="none" w:sz="0" w:space="0" w:color="auto"/>
            <w:right w:val="none" w:sz="0" w:space="0" w:color="auto"/>
          </w:divBdr>
        </w:div>
        <w:div w:id="99838013">
          <w:marLeft w:val="480"/>
          <w:marRight w:val="0"/>
          <w:marTop w:val="0"/>
          <w:marBottom w:val="0"/>
          <w:divBdr>
            <w:top w:val="none" w:sz="0" w:space="0" w:color="auto"/>
            <w:left w:val="none" w:sz="0" w:space="0" w:color="auto"/>
            <w:bottom w:val="none" w:sz="0" w:space="0" w:color="auto"/>
            <w:right w:val="none" w:sz="0" w:space="0" w:color="auto"/>
          </w:divBdr>
        </w:div>
        <w:div w:id="555967860">
          <w:marLeft w:val="480"/>
          <w:marRight w:val="0"/>
          <w:marTop w:val="0"/>
          <w:marBottom w:val="0"/>
          <w:divBdr>
            <w:top w:val="none" w:sz="0" w:space="0" w:color="auto"/>
            <w:left w:val="none" w:sz="0" w:space="0" w:color="auto"/>
            <w:bottom w:val="none" w:sz="0" w:space="0" w:color="auto"/>
            <w:right w:val="none" w:sz="0" w:space="0" w:color="auto"/>
          </w:divBdr>
        </w:div>
      </w:divsChild>
    </w:div>
    <w:div w:id="953289838">
      <w:bodyDiv w:val="1"/>
      <w:marLeft w:val="0"/>
      <w:marRight w:val="0"/>
      <w:marTop w:val="0"/>
      <w:marBottom w:val="0"/>
      <w:divBdr>
        <w:top w:val="none" w:sz="0" w:space="0" w:color="auto"/>
        <w:left w:val="none" w:sz="0" w:space="0" w:color="auto"/>
        <w:bottom w:val="none" w:sz="0" w:space="0" w:color="auto"/>
        <w:right w:val="none" w:sz="0" w:space="0" w:color="auto"/>
      </w:divBdr>
    </w:div>
    <w:div w:id="954290078">
      <w:bodyDiv w:val="1"/>
      <w:marLeft w:val="0"/>
      <w:marRight w:val="0"/>
      <w:marTop w:val="0"/>
      <w:marBottom w:val="0"/>
      <w:divBdr>
        <w:top w:val="none" w:sz="0" w:space="0" w:color="auto"/>
        <w:left w:val="none" w:sz="0" w:space="0" w:color="auto"/>
        <w:bottom w:val="none" w:sz="0" w:space="0" w:color="auto"/>
        <w:right w:val="none" w:sz="0" w:space="0" w:color="auto"/>
      </w:divBdr>
    </w:div>
    <w:div w:id="957101866">
      <w:bodyDiv w:val="1"/>
      <w:marLeft w:val="0"/>
      <w:marRight w:val="0"/>
      <w:marTop w:val="0"/>
      <w:marBottom w:val="0"/>
      <w:divBdr>
        <w:top w:val="none" w:sz="0" w:space="0" w:color="auto"/>
        <w:left w:val="none" w:sz="0" w:space="0" w:color="auto"/>
        <w:bottom w:val="none" w:sz="0" w:space="0" w:color="auto"/>
        <w:right w:val="none" w:sz="0" w:space="0" w:color="auto"/>
      </w:divBdr>
      <w:divsChild>
        <w:div w:id="1510830840">
          <w:marLeft w:val="480"/>
          <w:marRight w:val="0"/>
          <w:marTop w:val="0"/>
          <w:marBottom w:val="0"/>
          <w:divBdr>
            <w:top w:val="none" w:sz="0" w:space="0" w:color="auto"/>
            <w:left w:val="none" w:sz="0" w:space="0" w:color="auto"/>
            <w:bottom w:val="none" w:sz="0" w:space="0" w:color="auto"/>
            <w:right w:val="none" w:sz="0" w:space="0" w:color="auto"/>
          </w:divBdr>
        </w:div>
        <w:div w:id="984630417">
          <w:marLeft w:val="480"/>
          <w:marRight w:val="0"/>
          <w:marTop w:val="0"/>
          <w:marBottom w:val="0"/>
          <w:divBdr>
            <w:top w:val="none" w:sz="0" w:space="0" w:color="auto"/>
            <w:left w:val="none" w:sz="0" w:space="0" w:color="auto"/>
            <w:bottom w:val="none" w:sz="0" w:space="0" w:color="auto"/>
            <w:right w:val="none" w:sz="0" w:space="0" w:color="auto"/>
          </w:divBdr>
        </w:div>
        <w:div w:id="2099017770">
          <w:marLeft w:val="480"/>
          <w:marRight w:val="0"/>
          <w:marTop w:val="0"/>
          <w:marBottom w:val="0"/>
          <w:divBdr>
            <w:top w:val="none" w:sz="0" w:space="0" w:color="auto"/>
            <w:left w:val="none" w:sz="0" w:space="0" w:color="auto"/>
            <w:bottom w:val="none" w:sz="0" w:space="0" w:color="auto"/>
            <w:right w:val="none" w:sz="0" w:space="0" w:color="auto"/>
          </w:divBdr>
        </w:div>
        <w:div w:id="123502573">
          <w:marLeft w:val="480"/>
          <w:marRight w:val="0"/>
          <w:marTop w:val="0"/>
          <w:marBottom w:val="0"/>
          <w:divBdr>
            <w:top w:val="none" w:sz="0" w:space="0" w:color="auto"/>
            <w:left w:val="none" w:sz="0" w:space="0" w:color="auto"/>
            <w:bottom w:val="none" w:sz="0" w:space="0" w:color="auto"/>
            <w:right w:val="none" w:sz="0" w:space="0" w:color="auto"/>
          </w:divBdr>
        </w:div>
        <w:div w:id="1747923356">
          <w:marLeft w:val="480"/>
          <w:marRight w:val="0"/>
          <w:marTop w:val="0"/>
          <w:marBottom w:val="0"/>
          <w:divBdr>
            <w:top w:val="none" w:sz="0" w:space="0" w:color="auto"/>
            <w:left w:val="none" w:sz="0" w:space="0" w:color="auto"/>
            <w:bottom w:val="none" w:sz="0" w:space="0" w:color="auto"/>
            <w:right w:val="none" w:sz="0" w:space="0" w:color="auto"/>
          </w:divBdr>
        </w:div>
        <w:div w:id="1178423518">
          <w:marLeft w:val="480"/>
          <w:marRight w:val="0"/>
          <w:marTop w:val="0"/>
          <w:marBottom w:val="0"/>
          <w:divBdr>
            <w:top w:val="none" w:sz="0" w:space="0" w:color="auto"/>
            <w:left w:val="none" w:sz="0" w:space="0" w:color="auto"/>
            <w:bottom w:val="none" w:sz="0" w:space="0" w:color="auto"/>
            <w:right w:val="none" w:sz="0" w:space="0" w:color="auto"/>
          </w:divBdr>
        </w:div>
        <w:div w:id="1788157827">
          <w:marLeft w:val="480"/>
          <w:marRight w:val="0"/>
          <w:marTop w:val="0"/>
          <w:marBottom w:val="0"/>
          <w:divBdr>
            <w:top w:val="none" w:sz="0" w:space="0" w:color="auto"/>
            <w:left w:val="none" w:sz="0" w:space="0" w:color="auto"/>
            <w:bottom w:val="none" w:sz="0" w:space="0" w:color="auto"/>
            <w:right w:val="none" w:sz="0" w:space="0" w:color="auto"/>
          </w:divBdr>
        </w:div>
        <w:div w:id="1792092481">
          <w:marLeft w:val="480"/>
          <w:marRight w:val="0"/>
          <w:marTop w:val="0"/>
          <w:marBottom w:val="0"/>
          <w:divBdr>
            <w:top w:val="none" w:sz="0" w:space="0" w:color="auto"/>
            <w:left w:val="none" w:sz="0" w:space="0" w:color="auto"/>
            <w:bottom w:val="none" w:sz="0" w:space="0" w:color="auto"/>
            <w:right w:val="none" w:sz="0" w:space="0" w:color="auto"/>
          </w:divBdr>
        </w:div>
        <w:div w:id="968173097">
          <w:marLeft w:val="480"/>
          <w:marRight w:val="0"/>
          <w:marTop w:val="0"/>
          <w:marBottom w:val="0"/>
          <w:divBdr>
            <w:top w:val="none" w:sz="0" w:space="0" w:color="auto"/>
            <w:left w:val="none" w:sz="0" w:space="0" w:color="auto"/>
            <w:bottom w:val="none" w:sz="0" w:space="0" w:color="auto"/>
            <w:right w:val="none" w:sz="0" w:space="0" w:color="auto"/>
          </w:divBdr>
        </w:div>
        <w:div w:id="137843971">
          <w:marLeft w:val="480"/>
          <w:marRight w:val="0"/>
          <w:marTop w:val="0"/>
          <w:marBottom w:val="0"/>
          <w:divBdr>
            <w:top w:val="none" w:sz="0" w:space="0" w:color="auto"/>
            <w:left w:val="none" w:sz="0" w:space="0" w:color="auto"/>
            <w:bottom w:val="none" w:sz="0" w:space="0" w:color="auto"/>
            <w:right w:val="none" w:sz="0" w:space="0" w:color="auto"/>
          </w:divBdr>
        </w:div>
        <w:div w:id="1703091165">
          <w:marLeft w:val="480"/>
          <w:marRight w:val="0"/>
          <w:marTop w:val="0"/>
          <w:marBottom w:val="0"/>
          <w:divBdr>
            <w:top w:val="none" w:sz="0" w:space="0" w:color="auto"/>
            <w:left w:val="none" w:sz="0" w:space="0" w:color="auto"/>
            <w:bottom w:val="none" w:sz="0" w:space="0" w:color="auto"/>
            <w:right w:val="none" w:sz="0" w:space="0" w:color="auto"/>
          </w:divBdr>
        </w:div>
        <w:div w:id="50886926">
          <w:marLeft w:val="480"/>
          <w:marRight w:val="0"/>
          <w:marTop w:val="0"/>
          <w:marBottom w:val="0"/>
          <w:divBdr>
            <w:top w:val="none" w:sz="0" w:space="0" w:color="auto"/>
            <w:left w:val="none" w:sz="0" w:space="0" w:color="auto"/>
            <w:bottom w:val="none" w:sz="0" w:space="0" w:color="auto"/>
            <w:right w:val="none" w:sz="0" w:space="0" w:color="auto"/>
          </w:divBdr>
        </w:div>
        <w:div w:id="761075142">
          <w:marLeft w:val="480"/>
          <w:marRight w:val="0"/>
          <w:marTop w:val="0"/>
          <w:marBottom w:val="0"/>
          <w:divBdr>
            <w:top w:val="none" w:sz="0" w:space="0" w:color="auto"/>
            <w:left w:val="none" w:sz="0" w:space="0" w:color="auto"/>
            <w:bottom w:val="none" w:sz="0" w:space="0" w:color="auto"/>
            <w:right w:val="none" w:sz="0" w:space="0" w:color="auto"/>
          </w:divBdr>
        </w:div>
        <w:div w:id="1216164960">
          <w:marLeft w:val="480"/>
          <w:marRight w:val="0"/>
          <w:marTop w:val="0"/>
          <w:marBottom w:val="0"/>
          <w:divBdr>
            <w:top w:val="none" w:sz="0" w:space="0" w:color="auto"/>
            <w:left w:val="none" w:sz="0" w:space="0" w:color="auto"/>
            <w:bottom w:val="none" w:sz="0" w:space="0" w:color="auto"/>
            <w:right w:val="none" w:sz="0" w:space="0" w:color="auto"/>
          </w:divBdr>
        </w:div>
        <w:div w:id="1827237634">
          <w:marLeft w:val="480"/>
          <w:marRight w:val="0"/>
          <w:marTop w:val="0"/>
          <w:marBottom w:val="0"/>
          <w:divBdr>
            <w:top w:val="none" w:sz="0" w:space="0" w:color="auto"/>
            <w:left w:val="none" w:sz="0" w:space="0" w:color="auto"/>
            <w:bottom w:val="none" w:sz="0" w:space="0" w:color="auto"/>
            <w:right w:val="none" w:sz="0" w:space="0" w:color="auto"/>
          </w:divBdr>
        </w:div>
        <w:div w:id="954141261">
          <w:marLeft w:val="480"/>
          <w:marRight w:val="0"/>
          <w:marTop w:val="0"/>
          <w:marBottom w:val="0"/>
          <w:divBdr>
            <w:top w:val="none" w:sz="0" w:space="0" w:color="auto"/>
            <w:left w:val="none" w:sz="0" w:space="0" w:color="auto"/>
            <w:bottom w:val="none" w:sz="0" w:space="0" w:color="auto"/>
            <w:right w:val="none" w:sz="0" w:space="0" w:color="auto"/>
          </w:divBdr>
        </w:div>
        <w:div w:id="810945165">
          <w:marLeft w:val="480"/>
          <w:marRight w:val="0"/>
          <w:marTop w:val="0"/>
          <w:marBottom w:val="0"/>
          <w:divBdr>
            <w:top w:val="none" w:sz="0" w:space="0" w:color="auto"/>
            <w:left w:val="none" w:sz="0" w:space="0" w:color="auto"/>
            <w:bottom w:val="none" w:sz="0" w:space="0" w:color="auto"/>
            <w:right w:val="none" w:sz="0" w:space="0" w:color="auto"/>
          </w:divBdr>
        </w:div>
        <w:div w:id="1290284281">
          <w:marLeft w:val="480"/>
          <w:marRight w:val="0"/>
          <w:marTop w:val="0"/>
          <w:marBottom w:val="0"/>
          <w:divBdr>
            <w:top w:val="none" w:sz="0" w:space="0" w:color="auto"/>
            <w:left w:val="none" w:sz="0" w:space="0" w:color="auto"/>
            <w:bottom w:val="none" w:sz="0" w:space="0" w:color="auto"/>
            <w:right w:val="none" w:sz="0" w:space="0" w:color="auto"/>
          </w:divBdr>
        </w:div>
        <w:div w:id="1433892537">
          <w:marLeft w:val="480"/>
          <w:marRight w:val="0"/>
          <w:marTop w:val="0"/>
          <w:marBottom w:val="0"/>
          <w:divBdr>
            <w:top w:val="none" w:sz="0" w:space="0" w:color="auto"/>
            <w:left w:val="none" w:sz="0" w:space="0" w:color="auto"/>
            <w:bottom w:val="none" w:sz="0" w:space="0" w:color="auto"/>
            <w:right w:val="none" w:sz="0" w:space="0" w:color="auto"/>
          </w:divBdr>
        </w:div>
        <w:div w:id="1117069647">
          <w:marLeft w:val="480"/>
          <w:marRight w:val="0"/>
          <w:marTop w:val="0"/>
          <w:marBottom w:val="0"/>
          <w:divBdr>
            <w:top w:val="none" w:sz="0" w:space="0" w:color="auto"/>
            <w:left w:val="none" w:sz="0" w:space="0" w:color="auto"/>
            <w:bottom w:val="none" w:sz="0" w:space="0" w:color="auto"/>
            <w:right w:val="none" w:sz="0" w:space="0" w:color="auto"/>
          </w:divBdr>
        </w:div>
        <w:div w:id="1876119388">
          <w:marLeft w:val="480"/>
          <w:marRight w:val="0"/>
          <w:marTop w:val="0"/>
          <w:marBottom w:val="0"/>
          <w:divBdr>
            <w:top w:val="none" w:sz="0" w:space="0" w:color="auto"/>
            <w:left w:val="none" w:sz="0" w:space="0" w:color="auto"/>
            <w:bottom w:val="none" w:sz="0" w:space="0" w:color="auto"/>
            <w:right w:val="none" w:sz="0" w:space="0" w:color="auto"/>
          </w:divBdr>
        </w:div>
        <w:div w:id="773597202">
          <w:marLeft w:val="480"/>
          <w:marRight w:val="0"/>
          <w:marTop w:val="0"/>
          <w:marBottom w:val="0"/>
          <w:divBdr>
            <w:top w:val="none" w:sz="0" w:space="0" w:color="auto"/>
            <w:left w:val="none" w:sz="0" w:space="0" w:color="auto"/>
            <w:bottom w:val="none" w:sz="0" w:space="0" w:color="auto"/>
            <w:right w:val="none" w:sz="0" w:space="0" w:color="auto"/>
          </w:divBdr>
        </w:div>
        <w:div w:id="1475948398">
          <w:marLeft w:val="480"/>
          <w:marRight w:val="0"/>
          <w:marTop w:val="0"/>
          <w:marBottom w:val="0"/>
          <w:divBdr>
            <w:top w:val="none" w:sz="0" w:space="0" w:color="auto"/>
            <w:left w:val="none" w:sz="0" w:space="0" w:color="auto"/>
            <w:bottom w:val="none" w:sz="0" w:space="0" w:color="auto"/>
            <w:right w:val="none" w:sz="0" w:space="0" w:color="auto"/>
          </w:divBdr>
        </w:div>
        <w:div w:id="649868870">
          <w:marLeft w:val="480"/>
          <w:marRight w:val="0"/>
          <w:marTop w:val="0"/>
          <w:marBottom w:val="0"/>
          <w:divBdr>
            <w:top w:val="none" w:sz="0" w:space="0" w:color="auto"/>
            <w:left w:val="none" w:sz="0" w:space="0" w:color="auto"/>
            <w:bottom w:val="none" w:sz="0" w:space="0" w:color="auto"/>
            <w:right w:val="none" w:sz="0" w:space="0" w:color="auto"/>
          </w:divBdr>
        </w:div>
        <w:div w:id="908611106">
          <w:marLeft w:val="480"/>
          <w:marRight w:val="0"/>
          <w:marTop w:val="0"/>
          <w:marBottom w:val="0"/>
          <w:divBdr>
            <w:top w:val="none" w:sz="0" w:space="0" w:color="auto"/>
            <w:left w:val="none" w:sz="0" w:space="0" w:color="auto"/>
            <w:bottom w:val="none" w:sz="0" w:space="0" w:color="auto"/>
            <w:right w:val="none" w:sz="0" w:space="0" w:color="auto"/>
          </w:divBdr>
        </w:div>
        <w:div w:id="386731347">
          <w:marLeft w:val="480"/>
          <w:marRight w:val="0"/>
          <w:marTop w:val="0"/>
          <w:marBottom w:val="0"/>
          <w:divBdr>
            <w:top w:val="none" w:sz="0" w:space="0" w:color="auto"/>
            <w:left w:val="none" w:sz="0" w:space="0" w:color="auto"/>
            <w:bottom w:val="none" w:sz="0" w:space="0" w:color="auto"/>
            <w:right w:val="none" w:sz="0" w:space="0" w:color="auto"/>
          </w:divBdr>
        </w:div>
        <w:div w:id="880901227">
          <w:marLeft w:val="480"/>
          <w:marRight w:val="0"/>
          <w:marTop w:val="0"/>
          <w:marBottom w:val="0"/>
          <w:divBdr>
            <w:top w:val="none" w:sz="0" w:space="0" w:color="auto"/>
            <w:left w:val="none" w:sz="0" w:space="0" w:color="auto"/>
            <w:bottom w:val="none" w:sz="0" w:space="0" w:color="auto"/>
            <w:right w:val="none" w:sz="0" w:space="0" w:color="auto"/>
          </w:divBdr>
        </w:div>
        <w:div w:id="1167986631">
          <w:marLeft w:val="480"/>
          <w:marRight w:val="0"/>
          <w:marTop w:val="0"/>
          <w:marBottom w:val="0"/>
          <w:divBdr>
            <w:top w:val="none" w:sz="0" w:space="0" w:color="auto"/>
            <w:left w:val="none" w:sz="0" w:space="0" w:color="auto"/>
            <w:bottom w:val="none" w:sz="0" w:space="0" w:color="auto"/>
            <w:right w:val="none" w:sz="0" w:space="0" w:color="auto"/>
          </w:divBdr>
        </w:div>
        <w:div w:id="1449620798">
          <w:marLeft w:val="480"/>
          <w:marRight w:val="0"/>
          <w:marTop w:val="0"/>
          <w:marBottom w:val="0"/>
          <w:divBdr>
            <w:top w:val="none" w:sz="0" w:space="0" w:color="auto"/>
            <w:left w:val="none" w:sz="0" w:space="0" w:color="auto"/>
            <w:bottom w:val="none" w:sz="0" w:space="0" w:color="auto"/>
            <w:right w:val="none" w:sz="0" w:space="0" w:color="auto"/>
          </w:divBdr>
        </w:div>
        <w:div w:id="1805536990">
          <w:marLeft w:val="480"/>
          <w:marRight w:val="0"/>
          <w:marTop w:val="0"/>
          <w:marBottom w:val="0"/>
          <w:divBdr>
            <w:top w:val="none" w:sz="0" w:space="0" w:color="auto"/>
            <w:left w:val="none" w:sz="0" w:space="0" w:color="auto"/>
            <w:bottom w:val="none" w:sz="0" w:space="0" w:color="auto"/>
            <w:right w:val="none" w:sz="0" w:space="0" w:color="auto"/>
          </w:divBdr>
        </w:div>
        <w:div w:id="1032877253">
          <w:marLeft w:val="480"/>
          <w:marRight w:val="0"/>
          <w:marTop w:val="0"/>
          <w:marBottom w:val="0"/>
          <w:divBdr>
            <w:top w:val="none" w:sz="0" w:space="0" w:color="auto"/>
            <w:left w:val="none" w:sz="0" w:space="0" w:color="auto"/>
            <w:bottom w:val="none" w:sz="0" w:space="0" w:color="auto"/>
            <w:right w:val="none" w:sz="0" w:space="0" w:color="auto"/>
          </w:divBdr>
        </w:div>
        <w:div w:id="1734350936">
          <w:marLeft w:val="480"/>
          <w:marRight w:val="0"/>
          <w:marTop w:val="0"/>
          <w:marBottom w:val="0"/>
          <w:divBdr>
            <w:top w:val="none" w:sz="0" w:space="0" w:color="auto"/>
            <w:left w:val="none" w:sz="0" w:space="0" w:color="auto"/>
            <w:bottom w:val="none" w:sz="0" w:space="0" w:color="auto"/>
            <w:right w:val="none" w:sz="0" w:space="0" w:color="auto"/>
          </w:divBdr>
        </w:div>
        <w:div w:id="1762752828">
          <w:marLeft w:val="480"/>
          <w:marRight w:val="0"/>
          <w:marTop w:val="0"/>
          <w:marBottom w:val="0"/>
          <w:divBdr>
            <w:top w:val="none" w:sz="0" w:space="0" w:color="auto"/>
            <w:left w:val="none" w:sz="0" w:space="0" w:color="auto"/>
            <w:bottom w:val="none" w:sz="0" w:space="0" w:color="auto"/>
            <w:right w:val="none" w:sz="0" w:space="0" w:color="auto"/>
          </w:divBdr>
        </w:div>
        <w:div w:id="216746670">
          <w:marLeft w:val="480"/>
          <w:marRight w:val="0"/>
          <w:marTop w:val="0"/>
          <w:marBottom w:val="0"/>
          <w:divBdr>
            <w:top w:val="none" w:sz="0" w:space="0" w:color="auto"/>
            <w:left w:val="none" w:sz="0" w:space="0" w:color="auto"/>
            <w:bottom w:val="none" w:sz="0" w:space="0" w:color="auto"/>
            <w:right w:val="none" w:sz="0" w:space="0" w:color="auto"/>
          </w:divBdr>
        </w:div>
        <w:div w:id="114491922">
          <w:marLeft w:val="480"/>
          <w:marRight w:val="0"/>
          <w:marTop w:val="0"/>
          <w:marBottom w:val="0"/>
          <w:divBdr>
            <w:top w:val="none" w:sz="0" w:space="0" w:color="auto"/>
            <w:left w:val="none" w:sz="0" w:space="0" w:color="auto"/>
            <w:bottom w:val="none" w:sz="0" w:space="0" w:color="auto"/>
            <w:right w:val="none" w:sz="0" w:space="0" w:color="auto"/>
          </w:divBdr>
        </w:div>
        <w:div w:id="1989238844">
          <w:marLeft w:val="480"/>
          <w:marRight w:val="0"/>
          <w:marTop w:val="0"/>
          <w:marBottom w:val="0"/>
          <w:divBdr>
            <w:top w:val="none" w:sz="0" w:space="0" w:color="auto"/>
            <w:left w:val="none" w:sz="0" w:space="0" w:color="auto"/>
            <w:bottom w:val="none" w:sz="0" w:space="0" w:color="auto"/>
            <w:right w:val="none" w:sz="0" w:space="0" w:color="auto"/>
          </w:divBdr>
        </w:div>
        <w:div w:id="120071989">
          <w:marLeft w:val="480"/>
          <w:marRight w:val="0"/>
          <w:marTop w:val="0"/>
          <w:marBottom w:val="0"/>
          <w:divBdr>
            <w:top w:val="none" w:sz="0" w:space="0" w:color="auto"/>
            <w:left w:val="none" w:sz="0" w:space="0" w:color="auto"/>
            <w:bottom w:val="none" w:sz="0" w:space="0" w:color="auto"/>
            <w:right w:val="none" w:sz="0" w:space="0" w:color="auto"/>
          </w:divBdr>
        </w:div>
        <w:div w:id="557129940">
          <w:marLeft w:val="480"/>
          <w:marRight w:val="0"/>
          <w:marTop w:val="0"/>
          <w:marBottom w:val="0"/>
          <w:divBdr>
            <w:top w:val="none" w:sz="0" w:space="0" w:color="auto"/>
            <w:left w:val="none" w:sz="0" w:space="0" w:color="auto"/>
            <w:bottom w:val="none" w:sz="0" w:space="0" w:color="auto"/>
            <w:right w:val="none" w:sz="0" w:space="0" w:color="auto"/>
          </w:divBdr>
        </w:div>
        <w:div w:id="1833252566">
          <w:marLeft w:val="480"/>
          <w:marRight w:val="0"/>
          <w:marTop w:val="0"/>
          <w:marBottom w:val="0"/>
          <w:divBdr>
            <w:top w:val="none" w:sz="0" w:space="0" w:color="auto"/>
            <w:left w:val="none" w:sz="0" w:space="0" w:color="auto"/>
            <w:bottom w:val="none" w:sz="0" w:space="0" w:color="auto"/>
            <w:right w:val="none" w:sz="0" w:space="0" w:color="auto"/>
          </w:divBdr>
        </w:div>
        <w:div w:id="1181043763">
          <w:marLeft w:val="480"/>
          <w:marRight w:val="0"/>
          <w:marTop w:val="0"/>
          <w:marBottom w:val="0"/>
          <w:divBdr>
            <w:top w:val="none" w:sz="0" w:space="0" w:color="auto"/>
            <w:left w:val="none" w:sz="0" w:space="0" w:color="auto"/>
            <w:bottom w:val="none" w:sz="0" w:space="0" w:color="auto"/>
            <w:right w:val="none" w:sz="0" w:space="0" w:color="auto"/>
          </w:divBdr>
        </w:div>
        <w:div w:id="1615747730">
          <w:marLeft w:val="480"/>
          <w:marRight w:val="0"/>
          <w:marTop w:val="0"/>
          <w:marBottom w:val="0"/>
          <w:divBdr>
            <w:top w:val="none" w:sz="0" w:space="0" w:color="auto"/>
            <w:left w:val="none" w:sz="0" w:space="0" w:color="auto"/>
            <w:bottom w:val="none" w:sz="0" w:space="0" w:color="auto"/>
            <w:right w:val="none" w:sz="0" w:space="0" w:color="auto"/>
          </w:divBdr>
        </w:div>
      </w:divsChild>
    </w:div>
    <w:div w:id="968784341">
      <w:bodyDiv w:val="1"/>
      <w:marLeft w:val="0"/>
      <w:marRight w:val="0"/>
      <w:marTop w:val="0"/>
      <w:marBottom w:val="0"/>
      <w:divBdr>
        <w:top w:val="none" w:sz="0" w:space="0" w:color="auto"/>
        <w:left w:val="none" w:sz="0" w:space="0" w:color="auto"/>
        <w:bottom w:val="none" w:sz="0" w:space="0" w:color="auto"/>
        <w:right w:val="none" w:sz="0" w:space="0" w:color="auto"/>
      </w:divBdr>
      <w:divsChild>
        <w:div w:id="1459449115">
          <w:marLeft w:val="480"/>
          <w:marRight w:val="0"/>
          <w:marTop w:val="0"/>
          <w:marBottom w:val="0"/>
          <w:divBdr>
            <w:top w:val="none" w:sz="0" w:space="0" w:color="auto"/>
            <w:left w:val="none" w:sz="0" w:space="0" w:color="auto"/>
            <w:bottom w:val="none" w:sz="0" w:space="0" w:color="auto"/>
            <w:right w:val="none" w:sz="0" w:space="0" w:color="auto"/>
          </w:divBdr>
        </w:div>
        <w:div w:id="1333485344">
          <w:marLeft w:val="480"/>
          <w:marRight w:val="0"/>
          <w:marTop w:val="0"/>
          <w:marBottom w:val="0"/>
          <w:divBdr>
            <w:top w:val="none" w:sz="0" w:space="0" w:color="auto"/>
            <w:left w:val="none" w:sz="0" w:space="0" w:color="auto"/>
            <w:bottom w:val="none" w:sz="0" w:space="0" w:color="auto"/>
            <w:right w:val="none" w:sz="0" w:space="0" w:color="auto"/>
          </w:divBdr>
        </w:div>
        <w:div w:id="1892183825">
          <w:marLeft w:val="480"/>
          <w:marRight w:val="0"/>
          <w:marTop w:val="0"/>
          <w:marBottom w:val="0"/>
          <w:divBdr>
            <w:top w:val="none" w:sz="0" w:space="0" w:color="auto"/>
            <w:left w:val="none" w:sz="0" w:space="0" w:color="auto"/>
            <w:bottom w:val="none" w:sz="0" w:space="0" w:color="auto"/>
            <w:right w:val="none" w:sz="0" w:space="0" w:color="auto"/>
          </w:divBdr>
        </w:div>
        <w:div w:id="32855081">
          <w:marLeft w:val="480"/>
          <w:marRight w:val="0"/>
          <w:marTop w:val="0"/>
          <w:marBottom w:val="0"/>
          <w:divBdr>
            <w:top w:val="none" w:sz="0" w:space="0" w:color="auto"/>
            <w:left w:val="none" w:sz="0" w:space="0" w:color="auto"/>
            <w:bottom w:val="none" w:sz="0" w:space="0" w:color="auto"/>
            <w:right w:val="none" w:sz="0" w:space="0" w:color="auto"/>
          </w:divBdr>
        </w:div>
        <w:div w:id="1107115426">
          <w:marLeft w:val="480"/>
          <w:marRight w:val="0"/>
          <w:marTop w:val="0"/>
          <w:marBottom w:val="0"/>
          <w:divBdr>
            <w:top w:val="none" w:sz="0" w:space="0" w:color="auto"/>
            <w:left w:val="none" w:sz="0" w:space="0" w:color="auto"/>
            <w:bottom w:val="none" w:sz="0" w:space="0" w:color="auto"/>
            <w:right w:val="none" w:sz="0" w:space="0" w:color="auto"/>
          </w:divBdr>
        </w:div>
        <w:div w:id="219244417">
          <w:marLeft w:val="480"/>
          <w:marRight w:val="0"/>
          <w:marTop w:val="0"/>
          <w:marBottom w:val="0"/>
          <w:divBdr>
            <w:top w:val="none" w:sz="0" w:space="0" w:color="auto"/>
            <w:left w:val="none" w:sz="0" w:space="0" w:color="auto"/>
            <w:bottom w:val="none" w:sz="0" w:space="0" w:color="auto"/>
            <w:right w:val="none" w:sz="0" w:space="0" w:color="auto"/>
          </w:divBdr>
        </w:div>
        <w:div w:id="1418475133">
          <w:marLeft w:val="480"/>
          <w:marRight w:val="0"/>
          <w:marTop w:val="0"/>
          <w:marBottom w:val="0"/>
          <w:divBdr>
            <w:top w:val="none" w:sz="0" w:space="0" w:color="auto"/>
            <w:left w:val="none" w:sz="0" w:space="0" w:color="auto"/>
            <w:bottom w:val="none" w:sz="0" w:space="0" w:color="auto"/>
            <w:right w:val="none" w:sz="0" w:space="0" w:color="auto"/>
          </w:divBdr>
        </w:div>
        <w:div w:id="2082209803">
          <w:marLeft w:val="480"/>
          <w:marRight w:val="0"/>
          <w:marTop w:val="0"/>
          <w:marBottom w:val="0"/>
          <w:divBdr>
            <w:top w:val="none" w:sz="0" w:space="0" w:color="auto"/>
            <w:left w:val="none" w:sz="0" w:space="0" w:color="auto"/>
            <w:bottom w:val="none" w:sz="0" w:space="0" w:color="auto"/>
            <w:right w:val="none" w:sz="0" w:space="0" w:color="auto"/>
          </w:divBdr>
        </w:div>
        <w:div w:id="845098969">
          <w:marLeft w:val="480"/>
          <w:marRight w:val="0"/>
          <w:marTop w:val="0"/>
          <w:marBottom w:val="0"/>
          <w:divBdr>
            <w:top w:val="none" w:sz="0" w:space="0" w:color="auto"/>
            <w:left w:val="none" w:sz="0" w:space="0" w:color="auto"/>
            <w:bottom w:val="none" w:sz="0" w:space="0" w:color="auto"/>
            <w:right w:val="none" w:sz="0" w:space="0" w:color="auto"/>
          </w:divBdr>
        </w:div>
        <w:div w:id="914703974">
          <w:marLeft w:val="480"/>
          <w:marRight w:val="0"/>
          <w:marTop w:val="0"/>
          <w:marBottom w:val="0"/>
          <w:divBdr>
            <w:top w:val="none" w:sz="0" w:space="0" w:color="auto"/>
            <w:left w:val="none" w:sz="0" w:space="0" w:color="auto"/>
            <w:bottom w:val="none" w:sz="0" w:space="0" w:color="auto"/>
            <w:right w:val="none" w:sz="0" w:space="0" w:color="auto"/>
          </w:divBdr>
        </w:div>
        <w:div w:id="1580214198">
          <w:marLeft w:val="480"/>
          <w:marRight w:val="0"/>
          <w:marTop w:val="0"/>
          <w:marBottom w:val="0"/>
          <w:divBdr>
            <w:top w:val="none" w:sz="0" w:space="0" w:color="auto"/>
            <w:left w:val="none" w:sz="0" w:space="0" w:color="auto"/>
            <w:bottom w:val="none" w:sz="0" w:space="0" w:color="auto"/>
            <w:right w:val="none" w:sz="0" w:space="0" w:color="auto"/>
          </w:divBdr>
        </w:div>
        <w:div w:id="2007200324">
          <w:marLeft w:val="480"/>
          <w:marRight w:val="0"/>
          <w:marTop w:val="0"/>
          <w:marBottom w:val="0"/>
          <w:divBdr>
            <w:top w:val="none" w:sz="0" w:space="0" w:color="auto"/>
            <w:left w:val="none" w:sz="0" w:space="0" w:color="auto"/>
            <w:bottom w:val="none" w:sz="0" w:space="0" w:color="auto"/>
            <w:right w:val="none" w:sz="0" w:space="0" w:color="auto"/>
          </w:divBdr>
        </w:div>
        <w:div w:id="1435709144">
          <w:marLeft w:val="480"/>
          <w:marRight w:val="0"/>
          <w:marTop w:val="0"/>
          <w:marBottom w:val="0"/>
          <w:divBdr>
            <w:top w:val="none" w:sz="0" w:space="0" w:color="auto"/>
            <w:left w:val="none" w:sz="0" w:space="0" w:color="auto"/>
            <w:bottom w:val="none" w:sz="0" w:space="0" w:color="auto"/>
            <w:right w:val="none" w:sz="0" w:space="0" w:color="auto"/>
          </w:divBdr>
        </w:div>
        <w:div w:id="606163386">
          <w:marLeft w:val="480"/>
          <w:marRight w:val="0"/>
          <w:marTop w:val="0"/>
          <w:marBottom w:val="0"/>
          <w:divBdr>
            <w:top w:val="none" w:sz="0" w:space="0" w:color="auto"/>
            <w:left w:val="none" w:sz="0" w:space="0" w:color="auto"/>
            <w:bottom w:val="none" w:sz="0" w:space="0" w:color="auto"/>
            <w:right w:val="none" w:sz="0" w:space="0" w:color="auto"/>
          </w:divBdr>
        </w:div>
        <w:div w:id="2092190456">
          <w:marLeft w:val="480"/>
          <w:marRight w:val="0"/>
          <w:marTop w:val="0"/>
          <w:marBottom w:val="0"/>
          <w:divBdr>
            <w:top w:val="none" w:sz="0" w:space="0" w:color="auto"/>
            <w:left w:val="none" w:sz="0" w:space="0" w:color="auto"/>
            <w:bottom w:val="none" w:sz="0" w:space="0" w:color="auto"/>
            <w:right w:val="none" w:sz="0" w:space="0" w:color="auto"/>
          </w:divBdr>
        </w:div>
        <w:div w:id="899828528">
          <w:marLeft w:val="480"/>
          <w:marRight w:val="0"/>
          <w:marTop w:val="0"/>
          <w:marBottom w:val="0"/>
          <w:divBdr>
            <w:top w:val="none" w:sz="0" w:space="0" w:color="auto"/>
            <w:left w:val="none" w:sz="0" w:space="0" w:color="auto"/>
            <w:bottom w:val="none" w:sz="0" w:space="0" w:color="auto"/>
            <w:right w:val="none" w:sz="0" w:space="0" w:color="auto"/>
          </w:divBdr>
        </w:div>
        <w:div w:id="568419464">
          <w:marLeft w:val="480"/>
          <w:marRight w:val="0"/>
          <w:marTop w:val="0"/>
          <w:marBottom w:val="0"/>
          <w:divBdr>
            <w:top w:val="none" w:sz="0" w:space="0" w:color="auto"/>
            <w:left w:val="none" w:sz="0" w:space="0" w:color="auto"/>
            <w:bottom w:val="none" w:sz="0" w:space="0" w:color="auto"/>
            <w:right w:val="none" w:sz="0" w:space="0" w:color="auto"/>
          </w:divBdr>
        </w:div>
        <w:div w:id="1687292790">
          <w:marLeft w:val="480"/>
          <w:marRight w:val="0"/>
          <w:marTop w:val="0"/>
          <w:marBottom w:val="0"/>
          <w:divBdr>
            <w:top w:val="none" w:sz="0" w:space="0" w:color="auto"/>
            <w:left w:val="none" w:sz="0" w:space="0" w:color="auto"/>
            <w:bottom w:val="none" w:sz="0" w:space="0" w:color="auto"/>
            <w:right w:val="none" w:sz="0" w:space="0" w:color="auto"/>
          </w:divBdr>
        </w:div>
        <w:div w:id="1089352532">
          <w:marLeft w:val="480"/>
          <w:marRight w:val="0"/>
          <w:marTop w:val="0"/>
          <w:marBottom w:val="0"/>
          <w:divBdr>
            <w:top w:val="none" w:sz="0" w:space="0" w:color="auto"/>
            <w:left w:val="none" w:sz="0" w:space="0" w:color="auto"/>
            <w:bottom w:val="none" w:sz="0" w:space="0" w:color="auto"/>
            <w:right w:val="none" w:sz="0" w:space="0" w:color="auto"/>
          </w:divBdr>
        </w:div>
        <w:div w:id="924533411">
          <w:marLeft w:val="480"/>
          <w:marRight w:val="0"/>
          <w:marTop w:val="0"/>
          <w:marBottom w:val="0"/>
          <w:divBdr>
            <w:top w:val="none" w:sz="0" w:space="0" w:color="auto"/>
            <w:left w:val="none" w:sz="0" w:space="0" w:color="auto"/>
            <w:bottom w:val="none" w:sz="0" w:space="0" w:color="auto"/>
            <w:right w:val="none" w:sz="0" w:space="0" w:color="auto"/>
          </w:divBdr>
        </w:div>
        <w:div w:id="141239362">
          <w:marLeft w:val="480"/>
          <w:marRight w:val="0"/>
          <w:marTop w:val="0"/>
          <w:marBottom w:val="0"/>
          <w:divBdr>
            <w:top w:val="none" w:sz="0" w:space="0" w:color="auto"/>
            <w:left w:val="none" w:sz="0" w:space="0" w:color="auto"/>
            <w:bottom w:val="none" w:sz="0" w:space="0" w:color="auto"/>
            <w:right w:val="none" w:sz="0" w:space="0" w:color="auto"/>
          </w:divBdr>
        </w:div>
        <w:div w:id="2032491714">
          <w:marLeft w:val="480"/>
          <w:marRight w:val="0"/>
          <w:marTop w:val="0"/>
          <w:marBottom w:val="0"/>
          <w:divBdr>
            <w:top w:val="none" w:sz="0" w:space="0" w:color="auto"/>
            <w:left w:val="none" w:sz="0" w:space="0" w:color="auto"/>
            <w:bottom w:val="none" w:sz="0" w:space="0" w:color="auto"/>
            <w:right w:val="none" w:sz="0" w:space="0" w:color="auto"/>
          </w:divBdr>
        </w:div>
        <w:div w:id="506410570">
          <w:marLeft w:val="480"/>
          <w:marRight w:val="0"/>
          <w:marTop w:val="0"/>
          <w:marBottom w:val="0"/>
          <w:divBdr>
            <w:top w:val="none" w:sz="0" w:space="0" w:color="auto"/>
            <w:left w:val="none" w:sz="0" w:space="0" w:color="auto"/>
            <w:bottom w:val="none" w:sz="0" w:space="0" w:color="auto"/>
            <w:right w:val="none" w:sz="0" w:space="0" w:color="auto"/>
          </w:divBdr>
        </w:div>
        <w:div w:id="1231303906">
          <w:marLeft w:val="480"/>
          <w:marRight w:val="0"/>
          <w:marTop w:val="0"/>
          <w:marBottom w:val="0"/>
          <w:divBdr>
            <w:top w:val="none" w:sz="0" w:space="0" w:color="auto"/>
            <w:left w:val="none" w:sz="0" w:space="0" w:color="auto"/>
            <w:bottom w:val="none" w:sz="0" w:space="0" w:color="auto"/>
            <w:right w:val="none" w:sz="0" w:space="0" w:color="auto"/>
          </w:divBdr>
        </w:div>
        <w:div w:id="1435714338">
          <w:marLeft w:val="480"/>
          <w:marRight w:val="0"/>
          <w:marTop w:val="0"/>
          <w:marBottom w:val="0"/>
          <w:divBdr>
            <w:top w:val="none" w:sz="0" w:space="0" w:color="auto"/>
            <w:left w:val="none" w:sz="0" w:space="0" w:color="auto"/>
            <w:bottom w:val="none" w:sz="0" w:space="0" w:color="auto"/>
            <w:right w:val="none" w:sz="0" w:space="0" w:color="auto"/>
          </w:divBdr>
        </w:div>
        <w:div w:id="289556721">
          <w:marLeft w:val="480"/>
          <w:marRight w:val="0"/>
          <w:marTop w:val="0"/>
          <w:marBottom w:val="0"/>
          <w:divBdr>
            <w:top w:val="none" w:sz="0" w:space="0" w:color="auto"/>
            <w:left w:val="none" w:sz="0" w:space="0" w:color="auto"/>
            <w:bottom w:val="none" w:sz="0" w:space="0" w:color="auto"/>
            <w:right w:val="none" w:sz="0" w:space="0" w:color="auto"/>
          </w:divBdr>
        </w:div>
        <w:div w:id="1582178880">
          <w:marLeft w:val="480"/>
          <w:marRight w:val="0"/>
          <w:marTop w:val="0"/>
          <w:marBottom w:val="0"/>
          <w:divBdr>
            <w:top w:val="none" w:sz="0" w:space="0" w:color="auto"/>
            <w:left w:val="none" w:sz="0" w:space="0" w:color="auto"/>
            <w:bottom w:val="none" w:sz="0" w:space="0" w:color="auto"/>
            <w:right w:val="none" w:sz="0" w:space="0" w:color="auto"/>
          </w:divBdr>
        </w:div>
        <w:div w:id="77484999">
          <w:marLeft w:val="480"/>
          <w:marRight w:val="0"/>
          <w:marTop w:val="0"/>
          <w:marBottom w:val="0"/>
          <w:divBdr>
            <w:top w:val="none" w:sz="0" w:space="0" w:color="auto"/>
            <w:left w:val="none" w:sz="0" w:space="0" w:color="auto"/>
            <w:bottom w:val="none" w:sz="0" w:space="0" w:color="auto"/>
            <w:right w:val="none" w:sz="0" w:space="0" w:color="auto"/>
          </w:divBdr>
        </w:div>
        <w:div w:id="242230349">
          <w:marLeft w:val="480"/>
          <w:marRight w:val="0"/>
          <w:marTop w:val="0"/>
          <w:marBottom w:val="0"/>
          <w:divBdr>
            <w:top w:val="none" w:sz="0" w:space="0" w:color="auto"/>
            <w:left w:val="none" w:sz="0" w:space="0" w:color="auto"/>
            <w:bottom w:val="none" w:sz="0" w:space="0" w:color="auto"/>
            <w:right w:val="none" w:sz="0" w:space="0" w:color="auto"/>
          </w:divBdr>
        </w:div>
        <w:div w:id="572396426">
          <w:marLeft w:val="480"/>
          <w:marRight w:val="0"/>
          <w:marTop w:val="0"/>
          <w:marBottom w:val="0"/>
          <w:divBdr>
            <w:top w:val="none" w:sz="0" w:space="0" w:color="auto"/>
            <w:left w:val="none" w:sz="0" w:space="0" w:color="auto"/>
            <w:bottom w:val="none" w:sz="0" w:space="0" w:color="auto"/>
            <w:right w:val="none" w:sz="0" w:space="0" w:color="auto"/>
          </w:divBdr>
        </w:div>
        <w:div w:id="279529795">
          <w:marLeft w:val="480"/>
          <w:marRight w:val="0"/>
          <w:marTop w:val="0"/>
          <w:marBottom w:val="0"/>
          <w:divBdr>
            <w:top w:val="none" w:sz="0" w:space="0" w:color="auto"/>
            <w:left w:val="none" w:sz="0" w:space="0" w:color="auto"/>
            <w:bottom w:val="none" w:sz="0" w:space="0" w:color="auto"/>
            <w:right w:val="none" w:sz="0" w:space="0" w:color="auto"/>
          </w:divBdr>
        </w:div>
        <w:div w:id="974021372">
          <w:marLeft w:val="480"/>
          <w:marRight w:val="0"/>
          <w:marTop w:val="0"/>
          <w:marBottom w:val="0"/>
          <w:divBdr>
            <w:top w:val="none" w:sz="0" w:space="0" w:color="auto"/>
            <w:left w:val="none" w:sz="0" w:space="0" w:color="auto"/>
            <w:bottom w:val="none" w:sz="0" w:space="0" w:color="auto"/>
            <w:right w:val="none" w:sz="0" w:space="0" w:color="auto"/>
          </w:divBdr>
        </w:div>
        <w:div w:id="84154089">
          <w:marLeft w:val="480"/>
          <w:marRight w:val="0"/>
          <w:marTop w:val="0"/>
          <w:marBottom w:val="0"/>
          <w:divBdr>
            <w:top w:val="none" w:sz="0" w:space="0" w:color="auto"/>
            <w:left w:val="none" w:sz="0" w:space="0" w:color="auto"/>
            <w:bottom w:val="none" w:sz="0" w:space="0" w:color="auto"/>
            <w:right w:val="none" w:sz="0" w:space="0" w:color="auto"/>
          </w:divBdr>
        </w:div>
        <w:div w:id="2139061137">
          <w:marLeft w:val="480"/>
          <w:marRight w:val="0"/>
          <w:marTop w:val="0"/>
          <w:marBottom w:val="0"/>
          <w:divBdr>
            <w:top w:val="none" w:sz="0" w:space="0" w:color="auto"/>
            <w:left w:val="none" w:sz="0" w:space="0" w:color="auto"/>
            <w:bottom w:val="none" w:sz="0" w:space="0" w:color="auto"/>
            <w:right w:val="none" w:sz="0" w:space="0" w:color="auto"/>
          </w:divBdr>
        </w:div>
        <w:div w:id="340740931">
          <w:marLeft w:val="480"/>
          <w:marRight w:val="0"/>
          <w:marTop w:val="0"/>
          <w:marBottom w:val="0"/>
          <w:divBdr>
            <w:top w:val="none" w:sz="0" w:space="0" w:color="auto"/>
            <w:left w:val="none" w:sz="0" w:space="0" w:color="auto"/>
            <w:bottom w:val="none" w:sz="0" w:space="0" w:color="auto"/>
            <w:right w:val="none" w:sz="0" w:space="0" w:color="auto"/>
          </w:divBdr>
        </w:div>
        <w:div w:id="1780757482">
          <w:marLeft w:val="480"/>
          <w:marRight w:val="0"/>
          <w:marTop w:val="0"/>
          <w:marBottom w:val="0"/>
          <w:divBdr>
            <w:top w:val="none" w:sz="0" w:space="0" w:color="auto"/>
            <w:left w:val="none" w:sz="0" w:space="0" w:color="auto"/>
            <w:bottom w:val="none" w:sz="0" w:space="0" w:color="auto"/>
            <w:right w:val="none" w:sz="0" w:space="0" w:color="auto"/>
          </w:divBdr>
        </w:div>
        <w:div w:id="1070809658">
          <w:marLeft w:val="480"/>
          <w:marRight w:val="0"/>
          <w:marTop w:val="0"/>
          <w:marBottom w:val="0"/>
          <w:divBdr>
            <w:top w:val="none" w:sz="0" w:space="0" w:color="auto"/>
            <w:left w:val="none" w:sz="0" w:space="0" w:color="auto"/>
            <w:bottom w:val="none" w:sz="0" w:space="0" w:color="auto"/>
            <w:right w:val="none" w:sz="0" w:space="0" w:color="auto"/>
          </w:divBdr>
        </w:div>
        <w:div w:id="1013604877">
          <w:marLeft w:val="480"/>
          <w:marRight w:val="0"/>
          <w:marTop w:val="0"/>
          <w:marBottom w:val="0"/>
          <w:divBdr>
            <w:top w:val="none" w:sz="0" w:space="0" w:color="auto"/>
            <w:left w:val="none" w:sz="0" w:space="0" w:color="auto"/>
            <w:bottom w:val="none" w:sz="0" w:space="0" w:color="auto"/>
            <w:right w:val="none" w:sz="0" w:space="0" w:color="auto"/>
          </w:divBdr>
        </w:div>
        <w:div w:id="1139802228">
          <w:marLeft w:val="480"/>
          <w:marRight w:val="0"/>
          <w:marTop w:val="0"/>
          <w:marBottom w:val="0"/>
          <w:divBdr>
            <w:top w:val="none" w:sz="0" w:space="0" w:color="auto"/>
            <w:left w:val="none" w:sz="0" w:space="0" w:color="auto"/>
            <w:bottom w:val="none" w:sz="0" w:space="0" w:color="auto"/>
            <w:right w:val="none" w:sz="0" w:space="0" w:color="auto"/>
          </w:divBdr>
        </w:div>
        <w:div w:id="1467888486">
          <w:marLeft w:val="480"/>
          <w:marRight w:val="0"/>
          <w:marTop w:val="0"/>
          <w:marBottom w:val="0"/>
          <w:divBdr>
            <w:top w:val="none" w:sz="0" w:space="0" w:color="auto"/>
            <w:left w:val="none" w:sz="0" w:space="0" w:color="auto"/>
            <w:bottom w:val="none" w:sz="0" w:space="0" w:color="auto"/>
            <w:right w:val="none" w:sz="0" w:space="0" w:color="auto"/>
          </w:divBdr>
        </w:div>
        <w:div w:id="1525364641">
          <w:marLeft w:val="480"/>
          <w:marRight w:val="0"/>
          <w:marTop w:val="0"/>
          <w:marBottom w:val="0"/>
          <w:divBdr>
            <w:top w:val="none" w:sz="0" w:space="0" w:color="auto"/>
            <w:left w:val="none" w:sz="0" w:space="0" w:color="auto"/>
            <w:bottom w:val="none" w:sz="0" w:space="0" w:color="auto"/>
            <w:right w:val="none" w:sz="0" w:space="0" w:color="auto"/>
          </w:divBdr>
        </w:div>
      </w:divsChild>
    </w:div>
    <w:div w:id="990520156">
      <w:bodyDiv w:val="1"/>
      <w:marLeft w:val="0"/>
      <w:marRight w:val="0"/>
      <w:marTop w:val="0"/>
      <w:marBottom w:val="0"/>
      <w:divBdr>
        <w:top w:val="none" w:sz="0" w:space="0" w:color="auto"/>
        <w:left w:val="none" w:sz="0" w:space="0" w:color="auto"/>
        <w:bottom w:val="none" w:sz="0" w:space="0" w:color="auto"/>
        <w:right w:val="none" w:sz="0" w:space="0" w:color="auto"/>
      </w:divBdr>
    </w:div>
    <w:div w:id="992099129">
      <w:bodyDiv w:val="1"/>
      <w:marLeft w:val="0"/>
      <w:marRight w:val="0"/>
      <w:marTop w:val="0"/>
      <w:marBottom w:val="0"/>
      <w:divBdr>
        <w:top w:val="none" w:sz="0" w:space="0" w:color="auto"/>
        <w:left w:val="none" w:sz="0" w:space="0" w:color="auto"/>
        <w:bottom w:val="none" w:sz="0" w:space="0" w:color="auto"/>
        <w:right w:val="none" w:sz="0" w:space="0" w:color="auto"/>
      </w:divBdr>
    </w:div>
    <w:div w:id="1000084512">
      <w:bodyDiv w:val="1"/>
      <w:marLeft w:val="0"/>
      <w:marRight w:val="0"/>
      <w:marTop w:val="0"/>
      <w:marBottom w:val="0"/>
      <w:divBdr>
        <w:top w:val="none" w:sz="0" w:space="0" w:color="auto"/>
        <w:left w:val="none" w:sz="0" w:space="0" w:color="auto"/>
        <w:bottom w:val="none" w:sz="0" w:space="0" w:color="auto"/>
        <w:right w:val="none" w:sz="0" w:space="0" w:color="auto"/>
      </w:divBdr>
    </w:div>
    <w:div w:id="1005355006">
      <w:bodyDiv w:val="1"/>
      <w:marLeft w:val="0"/>
      <w:marRight w:val="0"/>
      <w:marTop w:val="0"/>
      <w:marBottom w:val="0"/>
      <w:divBdr>
        <w:top w:val="none" w:sz="0" w:space="0" w:color="auto"/>
        <w:left w:val="none" w:sz="0" w:space="0" w:color="auto"/>
        <w:bottom w:val="none" w:sz="0" w:space="0" w:color="auto"/>
        <w:right w:val="none" w:sz="0" w:space="0" w:color="auto"/>
      </w:divBdr>
    </w:div>
    <w:div w:id="1009941402">
      <w:bodyDiv w:val="1"/>
      <w:marLeft w:val="0"/>
      <w:marRight w:val="0"/>
      <w:marTop w:val="0"/>
      <w:marBottom w:val="0"/>
      <w:divBdr>
        <w:top w:val="none" w:sz="0" w:space="0" w:color="auto"/>
        <w:left w:val="none" w:sz="0" w:space="0" w:color="auto"/>
        <w:bottom w:val="none" w:sz="0" w:space="0" w:color="auto"/>
        <w:right w:val="none" w:sz="0" w:space="0" w:color="auto"/>
      </w:divBdr>
    </w:div>
    <w:div w:id="1012758007">
      <w:bodyDiv w:val="1"/>
      <w:marLeft w:val="0"/>
      <w:marRight w:val="0"/>
      <w:marTop w:val="0"/>
      <w:marBottom w:val="0"/>
      <w:divBdr>
        <w:top w:val="none" w:sz="0" w:space="0" w:color="auto"/>
        <w:left w:val="none" w:sz="0" w:space="0" w:color="auto"/>
        <w:bottom w:val="none" w:sz="0" w:space="0" w:color="auto"/>
        <w:right w:val="none" w:sz="0" w:space="0" w:color="auto"/>
      </w:divBdr>
    </w:div>
    <w:div w:id="1018461270">
      <w:bodyDiv w:val="1"/>
      <w:marLeft w:val="0"/>
      <w:marRight w:val="0"/>
      <w:marTop w:val="0"/>
      <w:marBottom w:val="0"/>
      <w:divBdr>
        <w:top w:val="none" w:sz="0" w:space="0" w:color="auto"/>
        <w:left w:val="none" w:sz="0" w:space="0" w:color="auto"/>
        <w:bottom w:val="none" w:sz="0" w:space="0" w:color="auto"/>
        <w:right w:val="none" w:sz="0" w:space="0" w:color="auto"/>
      </w:divBdr>
    </w:div>
    <w:div w:id="1025640516">
      <w:bodyDiv w:val="1"/>
      <w:marLeft w:val="0"/>
      <w:marRight w:val="0"/>
      <w:marTop w:val="0"/>
      <w:marBottom w:val="0"/>
      <w:divBdr>
        <w:top w:val="none" w:sz="0" w:space="0" w:color="auto"/>
        <w:left w:val="none" w:sz="0" w:space="0" w:color="auto"/>
        <w:bottom w:val="none" w:sz="0" w:space="0" w:color="auto"/>
        <w:right w:val="none" w:sz="0" w:space="0" w:color="auto"/>
      </w:divBdr>
    </w:div>
    <w:div w:id="1032921358">
      <w:bodyDiv w:val="1"/>
      <w:marLeft w:val="0"/>
      <w:marRight w:val="0"/>
      <w:marTop w:val="0"/>
      <w:marBottom w:val="0"/>
      <w:divBdr>
        <w:top w:val="none" w:sz="0" w:space="0" w:color="auto"/>
        <w:left w:val="none" w:sz="0" w:space="0" w:color="auto"/>
        <w:bottom w:val="none" w:sz="0" w:space="0" w:color="auto"/>
        <w:right w:val="none" w:sz="0" w:space="0" w:color="auto"/>
      </w:divBdr>
    </w:div>
    <w:div w:id="1050959334">
      <w:bodyDiv w:val="1"/>
      <w:marLeft w:val="0"/>
      <w:marRight w:val="0"/>
      <w:marTop w:val="0"/>
      <w:marBottom w:val="0"/>
      <w:divBdr>
        <w:top w:val="none" w:sz="0" w:space="0" w:color="auto"/>
        <w:left w:val="none" w:sz="0" w:space="0" w:color="auto"/>
        <w:bottom w:val="none" w:sz="0" w:space="0" w:color="auto"/>
        <w:right w:val="none" w:sz="0" w:space="0" w:color="auto"/>
      </w:divBdr>
    </w:div>
    <w:div w:id="1057245801">
      <w:bodyDiv w:val="1"/>
      <w:marLeft w:val="0"/>
      <w:marRight w:val="0"/>
      <w:marTop w:val="0"/>
      <w:marBottom w:val="0"/>
      <w:divBdr>
        <w:top w:val="none" w:sz="0" w:space="0" w:color="auto"/>
        <w:left w:val="none" w:sz="0" w:space="0" w:color="auto"/>
        <w:bottom w:val="none" w:sz="0" w:space="0" w:color="auto"/>
        <w:right w:val="none" w:sz="0" w:space="0" w:color="auto"/>
      </w:divBdr>
    </w:div>
    <w:div w:id="1077555035">
      <w:bodyDiv w:val="1"/>
      <w:marLeft w:val="0"/>
      <w:marRight w:val="0"/>
      <w:marTop w:val="0"/>
      <w:marBottom w:val="0"/>
      <w:divBdr>
        <w:top w:val="none" w:sz="0" w:space="0" w:color="auto"/>
        <w:left w:val="none" w:sz="0" w:space="0" w:color="auto"/>
        <w:bottom w:val="none" w:sz="0" w:space="0" w:color="auto"/>
        <w:right w:val="none" w:sz="0" w:space="0" w:color="auto"/>
      </w:divBdr>
      <w:divsChild>
        <w:div w:id="1423911706">
          <w:marLeft w:val="480"/>
          <w:marRight w:val="0"/>
          <w:marTop w:val="0"/>
          <w:marBottom w:val="0"/>
          <w:divBdr>
            <w:top w:val="none" w:sz="0" w:space="0" w:color="auto"/>
            <w:left w:val="none" w:sz="0" w:space="0" w:color="auto"/>
            <w:bottom w:val="none" w:sz="0" w:space="0" w:color="auto"/>
            <w:right w:val="none" w:sz="0" w:space="0" w:color="auto"/>
          </w:divBdr>
        </w:div>
        <w:div w:id="534390310">
          <w:marLeft w:val="480"/>
          <w:marRight w:val="0"/>
          <w:marTop w:val="0"/>
          <w:marBottom w:val="0"/>
          <w:divBdr>
            <w:top w:val="none" w:sz="0" w:space="0" w:color="auto"/>
            <w:left w:val="none" w:sz="0" w:space="0" w:color="auto"/>
            <w:bottom w:val="none" w:sz="0" w:space="0" w:color="auto"/>
            <w:right w:val="none" w:sz="0" w:space="0" w:color="auto"/>
          </w:divBdr>
        </w:div>
        <w:div w:id="448621896">
          <w:marLeft w:val="480"/>
          <w:marRight w:val="0"/>
          <w:marTop w:val="0"/>
          <w:marBottom w:val="0"/>
          <w:divBdr>
            <w:top w:val="none" w:sz="0" w:space="0" w:color="auto"/>
            <w:left w:val="none" w:sz="0" w:space="0" w:color="auto"/>
            <w:bottom w:val="none" w:sz="0" w:space="0" w:color="auto"/>
            <w:right w:val="none" w:sz="0" w:space="0" w:color="auto"/>
          </w:divBdr>
        </w:div>
        <w:div w:id="151525491">
          <w:marLeft w:val="480"/>
          <w:marRight w:val="0"/>
          <w:marTop w:val="0"/>
          <w:marBottom w:val="0"/>
          <w:divBdr>
            <w:top w:val="none" w:sz="0" w:space="0" w:color="auto"/>
            <w:left w:val="none" w:sz="0" w:space="0" w:color="auto"/>
            <w:bottom w:val="none" w:sz="0" w:space="0" w:color="auto"/>
            <w:right w:val="none" w:sz="0" w:space="0" w:color="auto"/>
          </w:divBdr>
        </w:div>
        <w:div w:id="173499886">
          <w:marLeft w:val="480"/>
          <w:marRight w:val="0"/>
          <w:marTop w:val="0"/>
          <w:marBottom w:val="0"/>
          <w:divBdr>
            <w:top w:val="none" w:sz="0" w:space="0" w:color="auto"/>
            <w:left w:val="none" w:sz="0" w:space="0" w:color="auto"/>
            <w:bottom w:val="none" w:sz="0" w:space="0" w:color="auto"/>
            <w:right w:val="none" w:sz="0" w:space="0" w:color="auto"/>
          </w:divBdr>
        </w:div>
        <w:div w:id="323123519">
          <w:marLeft w:val="480"/>
          <w:marRight w:val="0"/>
          <w:marTop w:val="0"/>
          <w:marBottom w:val="0"/>
          <w:divBdr>
            <w:top w:val="none" w:sz="0" w:space="0" w:color="auto"/>
            <w:left w:val="none" w:sz="0" w:space="0" w:color="auto"/>
            <w:bottom w:val="none" w:sz="0" w:space="0" w:color="auto"/>
            <w:right w:val="none" w:sz="0" w:space="0" w:color="auto"/>
          </w:divBdr>
        </w:div>
        <w:div w:id="191844176">
          <w:marLeft w:val="480"/>
          <w:marRight w:val="0"/>
          <w:marTop w:val="0"/>
          <w:marBottom w:val="0"/>
          <w:divBdr>
            <w:top w:val="none" w:sz="0" w:space="0" w:color="auto"/>
            <w:left w:val="none" w:sz="0" w:space="0" w:color="auto"/>
            <w:bottom w:val="none" w:sz="0" w:space="0" w:color="auto"/>
            <w:right w:val="none" w:sz="0" w:space="0" w:color="auto"/>
          </w:divBdr>
        </w:div>
        <w:div w:id="1187062418">
          <w:marLeft w:val="480"/>
          <w:marRight w:val="0"/>
          <w:marTop w:val="0"/>
          <w:marBottom w:val="0"/>
          <w:divBdr>
            <w:top w:val="none" w:sz="0" w:space="0" w:color="auto"/>
            <w:left w:val="none" w:sz="0" w:space="0" w:color="auto"/>
            <w:bottom w:val="none" w:sz="0" w:space="0" w:color="auto"/>
            <w:right w:val="none" w:sz="0" w:space="0" w:color="auto"/>
          </w:divBdr>
        </w:div>
        <w:div w:id="1061908921">
          <w:marLeft w:val="480"/>
          <w:marRight w:val="0"/>
          <w:marTop w:val="0"/>
          <w:marBottom w:val="0"/>
          <w:divBdr>
            <w:top w:val="none" w:sz="0" w:space="0" w:color="auto"/>
            <w:left w:val="none" w:sz="0" w:space="0" w:color="auto"/>
            <w:bottom w:val="none" w:sz="0" w:space="0" w:color="auto"/>
            <w:right w:val="none" w:sz="0" w:space="0" w:color="auto"/>
          </w:divBdr>
        </w:div>
        <w:div w:id="1919897485">
          <w:marLeft w:val="480"/>
          <w:marRight w:val="0"/>
          <w:marTop w:val="0"/>
          <w:marBottom w:val="0"/>
          <w:divBdr>
            <w:top w:val="none" w:sz="0" w:space="0" w:color="auto"/>
            <w:left w:val="none" w:sz="0" w:space="0" w:color="auto"/>
            <w:bottom w:val="none" w:sz="0" w:space="0" w:color="auto"/>
            <w:right w:val="none" w:sz="0" w:space="0" w:color="auto"/>
          </w:divBdr>
        </w:div>
        <w:div w:id="1692757753">
          <w:marLeft w:val="480"/>
          <w:marRight w:val="0"/>
          <w:marTop w:val="0"/>
          <w:marBottom w:val="0"/>
          <w:divBdr>
            <w:top w:val="none" w:sz="0" w:space="0" w:color="auto"/>
            <w:left w:val="none" w:sz="0" w:space="0" w:color="auto"/>
            <w:bottom w:val="none" w:sz="0" w:space="0" w:color="auto"/>
            <w:right w:val="none" w:sz="0" w:space="0" w:color="auto"/>
          </w:divBdr>
        </w:div>
        <w:div w:id="1622960178">
          <w:marLeft w:val="480"/>
          <w:marRight w:val="0"/>
          <w:marTop w:val="0"/>
          <w:marBottom w:val="0"/>
          <w:divBdr>
            <w:top w:val="none" w:sz="0" w:space="0" w:color="auto"/>
            <w:left w:val="none" w:sz="0" w:space="0" w:color="auto"/>
            <w:bottom w:val="none" w:sz="0" w:space="0" w:color="auto"/>
            <w:right w:val="none" w:sz="0" w:space="0" w:color="auto"/>
          </w:divBdr>
        </w:div>
        <w:div w:id="2076665337">
          <w:marLeft w:val="480"/>
          <w:marRight w:val="0"/>
          <w:marTop w:val="0"/>
          <w:marBottom w:val="0"/>
          <w:divBdr>
            <w:top w:val="none" w:sz="0" w:space="0" w:color="auto"/>
            <w:left w:val="none" w:sz="0" w:space="0" w:color="auto"/>
            <w:bottom w:val="none" w:sz="0" w:space="0" w:color="auto"/>
            <w:right w:val="none" w:sz="0" w:space="0" w:color="auto"/>
          </w:divBdr>
        </w:div>
        <w:div w:id="418453119">
          <w:marLeft w:val="480"/>
          <w:marRight w:val="0"/>
          <w:marTop w:val="0"/>
          <w:marBottom w:val="0"/>
          <w:divBdr>
            <w:top w:val="none" w:sz="0" w:space="0" w:color="auto"/>
            <w:left w:val="none" w:sz="0" w:space="0" w:color="auto"/>
            <w:bottom w:val="none" w:sz="0" w:space="0" w:color="auto"/>
            <w:right w:val="none" w:sz="0" w:space="0" w:color="auto"/>
          </w:divBdr>
        </w:div>
        <w:div w:id="390543527">
          <w:marLeft w:val="480"/>
          <w:marRight w:val="0"/>
          <w:marTop w:val="0"/>
          <w:marBottom w:val="0"/>
          <w:divBdr>
            <w:top w:val="none" w:sz="0" w:space="0" w:color="auto"/>
            <w:left w:val="none" w:sz="0" w:space="0" w:color="auto"/>
            <w:bottom w:val="none" w:sz="0" w:space="0" w:color="auto"/>
            <w:right w:val="none" w:sz="0" w:space="0" w:color="auto"/>
          </w:divBdr>
        </w:div>
        <w:div w:id="1930653487">
          <w:marLeft w:val="480"/>
          <w:marRight w:val="0"/>
          <w:marTop w:val="0"/>
          <w:marBottom w:val="0"/>
          <w:divBdr>
            <w:top w:val="none" w:sz="0" w:space="0" w:color="auto"/>
            <w:left w:val="none" w:sz="0" w:space="0" w:color="auto"/>
            <w:bottom w:val="none" w:sz="0" w:space="0" w:color="auto"/>
            <w:right w:val="none" w:sz="0" w:space="0" w:color="auto"/>
          </w:divBdr>
        </w:div>
        <w:div w:id="322928044">
          <w:marLeft w:val="480"/>
          <w:marRight w:val="0"/>
          <w:marTop w:val="0"/>
          <w:marBottom w:val="0"/>
          <w:divBdr>
            <w:top w:val="none" w:sz="0" w:space="0" w:color="auto"/>
            <w:left w:val="none" w:sz="0" w:space="0" w:color="auto"/>
            <w:bottom w:val="none" w:sz="0" w:space="0" w:color="auto"/>
            <w:right w:val="none" w:sz="0" w:space="0" w:color="auto"/>
          </w:divBdr>
        </w:div>
        <w:div w:id="1507555038">
          <w:marLeft w:val="480"/>
          <w:marRight w:val="0"/>
          <w:marTop w:val="0"/>
          <w:marBottom w:val="0"/>
          <w:divBdr>
            <w:top w:val="none" w:sz="0" w:space="0" w:color="auto"/>
            <w:left w:val="none" w:sz="0" w:space="0" w:color="auto"/>
            <w:bottom w:val="none" w:sz="0" w:space="0" w:color="auto"/>
            <w:right w:val="none" w:sz="0" w:space="0" w:color="auto"/>
          </w:divBdr>
        </w:div>
        <w:div w:id="1027802258">
          <w:marLeft w:val="480"/>
          <w:marRight w:val="0"/>
          <w:marTop w:val="0"/>
          <w:marBottom w:val="0"/>
          <w:divBdr>
            <w:top w:val="none" w:sz="0" w:space="0" w:color="auto"/>
            <w:left w:val="none" w:sz="0" w:space="0" w:color="auto"/>
            <w:bottom w:val="none" w:sz="0" w:space="0" w:color="auto"/>
            <w:right w:val="none" w:sz="0" w:space="0" w:color="auto"/>
          </w:divBdr>
        </w:div>
        <w:div w:id="1309284989">
          <w:marLeft w:val="480"/>
          <w:marRight w:val="0"/>
          <w:marTop w:val="0"/>
          <w:marBottom w:val="0"/>
          <w:divBdr>
            <w:top w:val="none" w:sz="0" w:space="0" w:color="auto"/>
            <w:left w:val="none" w:sz="0" w:space="0" w:color="auto"/>
            <w:bottom w:val="none" w:sz="0" w:space="0" w:color="auto"/>
            <w:right w:val="none" w:sz="0" w:space="0" w:color="auto"/>
          </w:divBdr>
        </w:div>
        <w:div w:id="802626216">
          <w:marLeft w:val="480"/>
          <w:marRight w:val="0"/>
          <w:marTop w:val="0"/>
          <w:marBottom w:val="0"/>
          <w:divBdr>
            <w:top w:val="none" w:sz="0" w:space="0" w:color="auto"/>
            <w:left w:val="none" w:sz="0" w:space="0" w:color="auto"/>
            <w:bottom w:val="none" w:sz="0" w:space="0" w:color="auto"/>
            <w:right w:val="none" w:sz="0" w:space="0" w:color="auto"/>
          </w:divBdr>
        </w:div>
        <w:div w:id="1022245888">
          <w:marLeft w:val="480"/>
          <w:marRight w:val="0"/>
          <w:marTop w:val="0"/>
          <w:marBottom w:val="0"/>
          <w:divBdr>
            <w:top w:val="none" w:sz="0" w:space="0" w:color="auto"/>
            <w:left w:val="none" w:sz="0" w:space="0" w:color="auto"/>
            <w:bottom w:val="none" w:sz="0" w:space="0" w:color="auto"/>
            <w:right w:val="none" w:sz="0" w:space="0" w:color="auto"/>
          </w:divBdr>
        </w:div>
        <w:div w:id="1777559292">
          <w:marLeft w:val="480"/>
          <w:marRight w:val="0"/>
          <w:marTop w:val="0"/>
          <w:marBottom w:val="0"/>
          <w:divBdr>
            <w:top w:val="none" w:sz="0" w:space="0" w:color="auto"/>
            <w:left w:val="none" w:sz="0" w:space="0" w:color="auto"/>
            <w:bottom w:val="none" w:sz="0" w:space="0" w:color="auto"/>
            <w:right w:val="none" w:sz="0" w:space="0" w:color="auto"/>
          </w:divBdr>
        </w:div>
        <w:div w:id="41490563">
          <w:marLeft w:val="480"/>
          <w:marRight w:val="0"/>
          <w:marTop w:val="0"/>
          <w:marBottom w:val="0"/>
          <w:divBdr>
            <w:top w:val="none" w:sz="0" w:space="0" w:color="auto"/>
            <w:left w:val="none" w:sz="0" w:space="0" w:color="auto"/>
            <w:bottom w:val="none" w:sz="0" w:space="0" w:color="auto"/>
            <w:right w:val="none" w:sz="0" w:space="0" w:color="auto"/>
          </w:divBdr>
        </w:div>
        <w:div w:id="1735933638">
          <w:marLeft w:val="480"/>
          <w:marRight w:val="0"/>
          <w:marTop w:val="0"/>
          <w:marBottom w:val="0"/>
          <w:divBdr>
            <w:top w:val="none" w:sz="0" w:space="0" w:color="auto"/>
            <w:left w:val="none" w:sz="0" w:space="0" w:color="auto"/>
            <w:bottom w:val="none" w:sz="0" w:space="0" w:color="auto"/>
            <w:right w:val="none" w:sz="0" w:space="0" w:color="auto"/>
          </w:divBdr>
        </w:div>
        <w:div w:id="1216626260">
          <w:marLeft w:val="480"/>
          <w:marRight w:val="0"/>
          <w:marTop w:val="0"/>
          <w:marBottom w:val="0"/>
          <w:divBdr>
            <w:top w:val="none" w:sz="0" w:space="0" w:color="auto"/>
            <w:left w:val="none" w:sz="0" w:space="0" w:color="auto"/>
            <w:bottom w:val="none" w:sz="0" w:space="0" w:color="auto"/>
            <w:right w:val="none" w:sz="0" w:space="0" w:color="auto"/>
          </w:divBdr>
        </w:div>
        <w:div w:id="846217764">
          <w:marLeft w:val="480"/>
          <w:marRight w:val="0"/>
          <w:marTop w:val="0"/>
          <w:marBottom w:val="0"/>
          <w:divBdr>
            <w:top w:val="none" w:sz="0" w:space="0" w:color="auto"/>
            <w:left w:val="none" w:sz="0" w:space="0" w:color="auto"/>
            <w:bottom w:val="none" w:sz="0" w:space="0" w:color="auto"/>
            <w:right w:val="none" w:sz="0" w:space="0" w:color="auto"/>
          </w:divBdr>
        </w:div>
        <w:div w:id="2040621913">
          <w:marLeft w:val="480"/>
          <w:marRight w:val="0"/>
          <w:marTop w:val="0"/>
          <w:marBottom w:val="0"/>
          <w:divBdr>
            <w:top w:val="none" w:sz="0" w:space="0" w:color="auto"/>
            <w:left w:val="none" w:sz="0" w:space="0" w:color="auto"/>
            <w:bottom w:val="none" w:sz="0" w:space="0" w:color="auto"/>
            <w:right w:val="none" w:sz="0" w:space="0" w:color="auto"/>
          </w:divBdr>
        </w:div>
        <w:div w:id="1441491028">
          <w:marLeft w:val="480"/>
          <w:marRight w:val="0"/>
          <w:marTop w:val="0"/>
          <w:marBottom w:val="0"/>
          <w:divBdr>
            <w:top w:val="none" w:sz="0" w:space="0" w:color="auto"/>
            <w:left w:val="none" w:sz="0" w:space="0" w:color="auto"/>
            <w:bottom w:val="none" w:sz="0" w:space="0" w:color="auto"/>
            <w:right w:val="none" w:sz="0" w:space="0" w:color="auto"/>
          </w:divBdr>
        </w:div>
        <w:div w:id="212231601">
          <w:marLeft w:val="480"/>
          <w:marRight w:val="0"/>
          <w:marTop w:val="0"/>
          <w:marBottom w:val="0"/>
          <w:divBdr>
            <w:top w:val="none" w:sz="0" w:space="0" w:color="auto"/>
            <w:left w:val="none" w:sz="0" w:space="0" w:color="auto"/>
            <w:bottom w:val="none" w:sz="0" w:space="0" w:color="auto"/>
            <w:right w:val="none" w:sz="0" w:space="0" w:color="auto"/>
          </w:divBdr>
        </w:div>
        <w:div w:id="1771391603">
          <w:marLeft w:val="480"/>
          <w:marRight w:val="0"/>
          <w:marTop w:val="0"/>
          <w:marBottom w:val="0"/>
          <w:divBdr>
            <w:top w:val="none" w:sz="0" w:space="0" w:color="auto"/>
            <w:left w:val="none" w:sz="0" w:space="0" w:color="auto"/>
            <w:bottom w:val="none" w:sz="0" w:space="0" w:color="auto"/>
            <w:right w:val="none" w:sz="0" w:space="0" w:color="auto"/>
          </w:divBdr>
        </w:div>
        <w:div w:id="1308632841">
          <w:marLeft w:val="480"/>
          <w:marRight w:val="0"/>
          <w:marTop w:val="0"/>
          <w:marBottom w:val="0"/>
          <w:divBdr>
            <w:top w:val="none" w:sz="0" w:space="0" w:color="auto"/>
            <w:left w:val="none" w:sz="0" w:space="0" w:color="auto"/>
            <w:bottom w:val="none" w:sz="0" w:space="0" w:color="auto"/>
            <w:right w:val="none" w:sz="0" w:space="0" w:color="auto"/>
          </w:divBdr>
        </w:div>
        <w:div w:id="470438009">
          <w:marLeft w:val="480"/>
          <w:marRight w:val="0"/>
          <w:marTop w:val="0"/>
          <w:marBottom w:val="0"/>
          <w:divBdr>
            <w:top w:val="none" w:sz="0" w:space="0" w:color="auto"/>
            <w:left w:val="none" w:sz="0" w:space="0" w:color="auto"/>
            <w:bottom w:val="none" w:sz="0" w:space="0" w:color="auto"/>
            <w:right w:val="none" w:sz="0" w:space="0" w:color="auto"/>
          </w:divBdr>
        </w:div>
        <w:div w:id="1538736381">
          <w:marLeft w:val="480"/>
          <w:marRight w:val="0"/>
          <w:marTop w:val="0"/>
          <w:marBottom w:val="0"/>
          <w:divBdr>
            <w:top w:val="none" w:sz="0" w:space="0" w:color="auto"/>
            <w:left w:val="none" w:sz="0" w:space="0" w:color="auto"/>
            <w:bottom w:val="none" w:sz="0" w:space="0" w:color="auto"/>
            <w:right w:val="none" w:sz="0" w:space="0" w:color="auto"/>
          </w:divBdr>
        </w:div>
        <w:div w:id="1449932704">
          <w:marLeft w:val="480"/>
          <w:marRight w:val="0"/>
          <w:marTop w:val="0"/>
          <w:marBottom w:val="0"/>
          <w:divBdr>
            <w:top w:val="none" w:sz="0" w:space="0" w:color="auto"/>
            <w:left w:val="none" w:sz="0" w:space="0" w:color="auto"/>
            <w:bottom w:val="none" w:sz="0" w:space="0" w:color="auto"/>
            <w:right w:val="none" w:sz="0" w:space="0" w:color="auto"/>
          </w:divBdr>
        </w:div>
        <w:div w:id="373626504">
          <w:marLeft w:val="480"/>
          <w:marRight w:val="0"/>
          <w:marTop w:val="0"/>
          <w:marBottom w:val="0"/>
          <w:divBdr>
            <w:top w:val="none" w:sz="0" w:space="0" w:color="auto"/>
            <w:left w:val="none" w:sz="0" w:space="0" w:color="auto"/>
            <w:bottom w:val="none" w:sz="0" w:space="0" w:color="auto"/>
            <w:right w:val="none" w:sz="0" w:space="0" w:color="auto"/>
          </w:divBdr>
        </w:div>
        <w:div w:id="2026705372">
          <w:marLeft w:val="480"/>
          <w:marRight w:val="0"/>
          <w:marTop w:val="0"/>
          <w:marBottom w:val="0"/>
          <w:divBdr>
            <w:top w:val="none" w:sz="0" w:space="0" w:color="auto"/>
            <w:left w:val="none" w:sz="0" w:space="0" w:color="auto"/>
            <w:bottom w:val="none" w:sz="0" w:space="0" w:color="auto"/>
            <w:right w:val="none" w:sz="0" w:space="0" w:color="auto"/>
          </w:divBdr>
        </w:div>
        <w:div w:id="1128011792">
          <w:marLeft w:val="480"/>
          <w:marRight w:val="0"/>
          <w:marTop w:val="0"/>
          <w:marBottom w:val="0"/>
          <w:divBdr>
            <w:top w:val="none" w:sz="0" w:space="0" w:color="auto"/>
            <w:left w:val="none" w:sz="0" w:space="0" w:color="auto"/>
            <w:bottom w:val="none" w:sz="0" w:space="0" w:color="auto"/>
            <w:right w:val="none" w:sz="0" w:space="0" w:color="auto"/>
          </w:divBdr>
        </w:div>
        <w:div w:id="694963811">
          <w:marLeft w:val="480"/>
          <w:marRight w:val="0"/>
          <w:marTop w:val="0"/>
          <w:marBottom w:val="0"/>
          <w:divBdr>
            <w:top w:val="none" w:sz="0" w:space="0" w:color="auto"/>
            <w:left w:val="none" w:sz="0" w:space="0" w:color="auto"/>
            <w:bottom w:val="none" w:sz="0" w:space="0" w:color="auto"/>
            <w:right w:val="none" w:sz="0" w:space="0" w:color="auto"/>
          </w:divBdr>
        </w:div>
      </w:divsChild>
    </w:div>
    <w:div w:id="1081173380">
      <w:bodyDiv w:val="1"/>
      <w:marLeft w:val="0"/>
      <w:marRight w:val="0"/>
      <w:marTop w:val="0"/>
      <w:marBottom w:val="0"/>
      <w:divBdr>
        <w:top w:val="none" w:sz="0" w:space="0" w:color="auto"/>
        <w:left w:val="none" w:sz="0" w:space="0" w:color="auto"/>
        <w:bottom w:val="none" w:sz="0" w:space="0" w:color="auto"/>
        <w:right w:val="none" w:sz="0" w:space="0" w:color="auto"/>
      </w:divBdr>
      <w:divsChild>
        <w:div w:id="1814370102">
          <w:marLeft w:val="640"/>
          <w:marRight w:val="0"/>
          <w:marTop w:val="0"/>
          <w:marBottom w:val="0"/>
          <w:divBdr>
            <w:top w:val="none" w:sz="0" w:space="0" w:color="auto"/>
            <w:left w:val="none" w:sz="0" w:space="0" w:color="auto"/>
            <w:bottom w:val="none" w:sz="0" w:space="0" w:color="auto"/>
            <w:right w:val="none" w:sz="0" w:space="0" w:color="auto"/>
          </w:divBdr>
        </w:div>
        <w:div w:id="326174462">
          <w:marLeft w:val="640"/>
          <w:marRight w:val="0"/>
          <w:marTop w:val="0"/>
          <w:marBottom w:val="0"/>
          <w:divBdr>
            <w:top w:val="none" w:sz="0" w:space="0" w:color="auto"/>
            <w:left w:val="none" w:sz="0" w:space="0" w:color="auto"/>
            <w:bottom w:val="none" w:sz="0" w:space="0" w:color="auto"/>
            <w:right w:val="none" w:sz="0" w:space="0" w:color="auto"/>
          </w:divBdr>
        </w:div>
        <w:div w:id="1084760029">
          <w:marLeft w:val="640"/>
          <w:marRight w:val="0"/>
          <w:marTop w:val="0"/>
          <w:marBottom w:val="0"/>
          <w:divBdr>
            <w:top w:val="none" w:sz="0" w:space="0" w:color="auto"/>
            <w:left w:val="none" w:sz="0" w:space="0" w:color="auto"/>
            <w:bottom w:val="none" w:sz="0" w:space="0" w:color="auto"/>
            <w:right w:val="none" w:sz="0" w:space="0" w:color="auto"/>
          </w:divBdr>
        </w:div>
        <w:div w:id="1895043335">
          <w:marLeft w:val="640"/>
          <w:marRight w:val="0"/>
          <w:marTop w:val="0"/>
          <w:marBottom w:val="0"/>
          <w:divBdr>
            <w:top w:val="none" w:sz="0" w:space="0" w:color="auto"/>
            <w:left w:val="none" w:sz="0" w:space="0" w:color="auto"/>
            <w:bottom w:val="none" w:sz="0" w:space="0" w:color="auto"/>
            <w:right w:val="none" w:sz="0" w:space="0" w:color="auto"/>
          </w:divBdr>
        </w:div>
        <w:div w:id="1427992671">
          <w:marLeft w:val="640"/>
          <w:marRight w:val="0"/>
          <w:marTop w:val="0"/>
          <w:marBottom w:val="0"/>
          <w:divBdr>
            <w:top w:val="none" w:sz="0" w:space="0" w:color="auto"/>
            <w:left w:val="none" w:sz="0" w:space="0" w:color="auto"/>
            <w:bottom w:val="none" w:sz="0" w:space="0" w:color="auto"/>
            <w:right w:val="none" w:sz="0" w:space="0" w:color="auto"/>
          </w:divBdr>
        </w:div>
        <w:div w:id="645163914">
          <w:marLeft w:val="640"/>
          <w:marRight w:val="0"/>
          <w:marTop w:val="0"/>
          <w:marBottom w:val="0"/>
          <w:divBdr>
            <w:top w:val="none" w:sz="0" w:space="0" w:color="auto"/>
            <w:left w:val="none" w:sz="0" w:space="0" w:color="auto"/>
            <w:bottom w:val="none" w:sz="0" w:space="0" w:color="auto"/>
            <w:right w:val="none" w:sz="0" w:space="0" w:color="auto"/>
          </w:divBdr>
        </w:div>
        <w:div w:id="1148353639">
          <w:marLeft w:val="640"/>
          <w:marRight w:val="0"/>
          <w:marTop w:val="0"/>
          <w:marBottom w:val="0"/>
          <w:divBdr>
            <w:top w:val="none" w:sz="0" w:space="0" w:color="auto"/>
            <w:left w:val="none" w:sz="0" w:space="0" w:color="auto"/>
            <w:bottom w:val="none" w:sz="0" w:space="0" w:color="auto"/>
            <w:right w:val="none" w:sz="0" w:space="0" w:color="auto"/>
          </w:divBdr>
        </w:div>
        <w:div w:id="914128622">
          <w:marLeft w:val="640"/>
          <w:marRight w:val="0"/>
          <w:marTop w:val="0"/>
          <w:marBottom w:val="0"/>
          <w:divBdr>
            <w:top w:val="none" w:sz="0" w:space="0" w:color="auto"/>
            <w:left w:val="none" w:sz="0" w:space="0" w:color="auto"/>
            <w:bottom w:val="none" w:sz="0" w:space="0" w:color="auto"/>
            <w:right w:val="none" w:sz="0" w:space="0" w:color="auto"/>
          </w:divBdr>
        </w:div>
        <w:div w:id="697512288">
          <w:marLeft w:val="640"/>
          <w:marRight w:val="0"/>
          <w:marTop w:val="0"/>
          <w:marBottom w:val="0"/>
          <w:divBdr>
            <w:top w:val="none" w:sz="0" w:space="0" w:color="auto"/>
            <w:left w:val="none" w:sz="0" w:space="0" w:color="auto"/>
            <w:bottom w:val="none" w:sz="0" w:space="0" w:color="auto"/>
            <w:right w:val="none" w:sz="0" w:space="0" w:color="auto"/>
          </w:divBdr>
        </w:div>
        <w:div w:id="994723017">
          <w:marLeft w:val="640"/>
          <w:marRight w:val="0"/>
          <w:marTop w:val="0"/>
          <w:marBottom w:val="0"/>
          <w:divBdr>
            <w:top w:val="none" w:sz="0" w:space="0" w:color="auto"/>
            <w:left w:val="none" w:sz="0" w:space="0" w:color="auto"/>
            <w:bottom w:val="none" w:sz="0" w:space="0" w:color="auto"/>
            <w:right w:val="none" w:sz="0" w:space="0" w:color="auto"/>
          </w:divBdr>
        </w:div>
        <w:div w:id="1707681420">
          <w:marLeft w:val="640"/>
          <w:marRight w:val="0"/>
          <w:marTop w:val="0"/>
          <w:marBottom w:val="0"/>
          <w:divBdr>
            <w:top w:val="none" w:sz="0" w:space="0" w:color="auto"/>
            <w:left w:val="none" w:sz="0" w:space="0" w:color="auto"/>
            <w:bottom w:val="none" w:sz="0" w:space="0" w:color="auto"/>
            <w:right w:val="none" w:sz="0" w:space="0" w:color="auto"/>
          </w:divBdr>
        </w:div>
        <w:div w:id="1771461441">
          <w:marLeft w:val="640"/>
          <w:marRight w:val="0"/>
          <w:marTop w:val="0"/>
          <w:marBottom w:val="0"/>
          <w:divBdr>
            <w:top w:val="none" w:sz="0" w:space="0" w:color="auto"/>
            <w:left w:val="none" w:sz="0" w:space="0" w:color="auto"/>
            <w:bottom w:val="none" w:sz="0" w:space="0" w:color="auto"/>
            <w:right w:val="none" w:sz="0" w:space="0" w:color="auto"/>
          </w:divBdr>
        </w:div>
        <w:div w:id="1993293653">
          <w:marLeft w:val="640"/>
          <w:marRight w:val="0"/>
          <w:marTop w:val="0"/>
          <w:marBottom w:val="0"/>
          <w:divBdr>
            <w:top w:val="none" w:sz="0" w:space="0" w:color="auto"/>
            <w:left w:val="none" w:sz="0" w:space="0" w:color="auto"/>
            <w:bottom w:val="none" w:sz="0" w:space="0" w:color="auto"/>
            <w:right w:val="none" w:sz="0" w:space="0" w:color="auto"/>
          </w:divBdr>
        </w:div>
        <w:div w:id="908808646">
          <w:marLeft w:val="640"/>
          <w:marRight w:val="0"/>
          <w:marTop w:val="0"/>
          <w:marBottom w:val="0"/>
          <w:divBdr>
            <w:top w:val="none" w:sz="0" w:space="0" w:color="auto"/>
            <w:left w:val="none" w:sz="0" w:space="0" w:color="auto"/>
            <w:bottom w:val="none" w:sz="0" w:space="0" w:color="auto"/>
            <w:right w:val="none" w:sz="0" w:space="0" w:color="auto"/>
          </w:divBdr>
        </w:div>
        <w:div w:id="1092121760">
          <w:marLeft w:val="640"/>
          <w:marRight w:val="0"/>
          <w:marTop w:val="0"/>
          <w:marBottom w:val="0"/>
          <w:divBdr>
            <w:top w:val="none" w:sz="0" w:space="0" w:color="auto"/>
            <w:left w:val="none" w:sz="0" w:space="0" w:color="auto"/>
            <w:bottom w:val="none" w:sz="0" w:space="0" w:color="auto"/>
            <w:right w:val="none" w:sz="0" w:space="0" w:color="auto"/>
          </w:divBdr>
        </w:div>
        <w:div w:id="1012882056">
          <w:marLeft w:val="640"/>
          <w:marRight w:val="0"/>
          <w:marTop w:val="0"/>
          <w:marBottom w:val="0"/>
          <w:divBdr>
            <w:top w:val="none" w:sz="0" w:space="0" w:color="auto"/>
            <w:left w:val="none" w:sz="0" w:space="0" w:color="auto"/>
            <w:bottom w:val="none" w:sz="0" w:space="0" w:color="auto"/>
            <w:right w:val="none" w:sz="0" w:space="0" w:color="auto"/>
          </w:divBdr>
        </w:div>
        <w:div w:id="956915764">
          <w:marLeft w:val="640"/>
          <w:marRight w:val="0"/>
          <w:marTop w:val="0"/>
          <w:marBottom w:val="0"/>
          <w:divBdr>
            <w:top w:val="none" w:sz="0" w:space="0" w:color="auto"/>
            <w:left w:val="none" w:sz="0" w:space="0" w:color="auto"/>
            <w:bottom w:val="none" w:sz="0" w:space="0" w:color="auto"/>
            <w:right w:val="none" w:sz="0" w:space="0" w:color="auto"/>
          </w:divBdr>
        </w:div>
        <w:div w:id="1349256876">
          <w:marLeft w:val="640"/>
          <w:marRight w:val="0"/>
          <w:marTop w:val="0"/>
          <w:marBottom w:val="0"/>
          <w:divBdr>
            <w:top w:val="none" w:sz="0" w:space="0" w:color="auto"/>
            <w:left w:val="none" w:sz="0" w:space="0" w:color="auto"/>
            <w:bottom w:val="none" w:sz="0" w:space="0" w:color="auto"/>
            <w:right w:val="none" w:sz="0" w:space="0" w:color="auto"/>
          </w:divBdr>
        </w:div>
        <w:div w:id="32466243">
          <w:marLeft w:val="640"/>
          <w:marRight w:val="0"/>
          <w:marTop w:val="0"/>
          <w:marBottom w:val="0"/>
          <w:divBdr>
            <w:top w:val="none" w:sz="0" w:space="0" w:color="auto"/>
            <w:left w:val="none" w:sz="0" w:space="0" w:color="auto"/>
            <w:bottom w:val="none" w:sz="0" w:space="0" w:color="auto"/>
            <w:right w:val="none" w:sz="0" w:space="0" w:color="auto"/>
          </w:divBdr>
        </w:div>
        <w:div w:id="1369834964">
          <w:marLeft w:val="640"/>
          <w:marRight w:val="0"/>
          <w:marTop w:val="0"/>
          <w:marBottom w:val="0"/>
          <w:divBdr>
            <w:top w:val="none" w:sz="0" w:space="0" w:color="auto"/>
            <w:left w:val="none" w:sz="0" w:space="0" w:color="auto"/>
            <w:bottom w:val="none" w:sz="0" w:space="0" w:color="auto"/>
            <w:right w:val="none" w:sz="0" w:space="0" w:color="auto"/>
          </w:divBdr>
        </w:div>
        <w:div w:id="250508294">
          <w:marLeft w:val="640"/>
          <w:marRight w:val="0"/>
          <w:marTop w:val="0"/>
          <w:marBottom w:val="0"/>
          <w:divBdr>
            <w:top w:val="none" w:sz="0" w:space="0" w:color="auto"/>
            <w:left w:val="none" w:sz="0" w:space="0" w:color="auto"/>
            <w:bottom w:val="none" w:sz="0" w:space="0" w:color="auto"/>
            <w:right w:val="none" w:sz="0" w:space="0" w:color="auto"/>
          </w:divBdr>
        </w:div>
        <w:div w:id="774666975">
          <w:marLeft w:val="640"/>
          <w:marRight w:val="0"/>
          <w:marTop w:val="0"/>
          <w:marBottom w:val="0"/>
          <w:divBdr>
            <w:top w:val="none" w:sz="0" w:space="0" w:color="auto"/>
            <w:left w:val="none" w:sz="0" w:space="0" w:color="auto"/>
            <w:bottom w:val="none" w:sz="0" w:space="0" w:color="auto"/>
            <w:right w:val="none" w:sz="0" w:space="0" w:color="auto"/>
          </w:divBdr>
        </w:div>
        <w:div w:id="1482191171">
          <w:marLeft w:val="640"/>
          <w:marRight w:val="0"/>
          <w:marTop w:val="0"/>
          <w:marBottom w:val="0"/>
          <w:divBdr>
            <w:top w:val="none" w:sz="0" w:space="0" w:color="auto"/>
            <w:left w:val="none" w:sz="0" w:space="0" w:color="auto"/>
            <w:bottom w:val="none" w:sz="0" w:space="0" w:color="auto"/>
            <w:right w:val="none" w:sz="0" w:space="0" w:color="auto"/>
          </w:divBdr>
        </w:div>
        <w:div w:id="1094009048">
          <w:marLeft w:val="640"/>
          <w:marRight w:val="0"/>
          <w:marTop w:val="0"/>
          <w:marBottom w:val="0"/>
          <w:divBdr>
            <w:top w:val="none" w:sz="0" w:space="0" w:color="auto"/>
            <w:left w:val="none" w:sz="0" w:space="0" w:color="auto"/>
            <w:bottom w:val="none" w:sz="0" w:space="0" w:color="auto"/>
            <w:right w:val="none" w:sz="0" w:space="0" w:color="auto"/>
          </w:divBdr>
        </w:div>
        <w:div w:id="1273324138">
          <w:marLeft w:val="640"/>
          <w:marRight w:val="0"/>
          <w:marTop w:val="0"/>
          <w:marBottom w:val="0"/>
          <w:divBdr>
            <w:top w:val="none" w:sz="0" w:space="0" w:color="auto"/>
            <w:left w:val="none" w:sz="0" w:space="0" w:color="auto"/>
            <w:bottom w:val="none" w:sz="0" w:space="0" w:color="auto"/>
            <w:right w:val="none" w:sz="0" w:space="0" w:color="auto"/>
          </w:divBdr>
        </w:div>
        <w:div w:id="507018397">
          <w:marLeft w:val="640"/>
          <w:marRight w:val="0"/>
          <w:marTop w:val="0"/>
          <w:marBottom w:val="0"/>
          <w:divBdr>
            <w:top w:val="none" w:sz="0" w:space="0" w:color="auto"/>
            <w:left w:val="none" w:sz="0" w:space="0" w:color="auto"/>
            <w:bottom w:val="none" w:sz="0" w:space="0" w:color="auto"/>
            <w:right w:val="none" w:sz="0" w:space="0" w:color="auto"/>
          </w:divBdr>
        </w:div>
        <w:div w:id="1172915629">
          <w:marLeft w:val="640"/>
          <w:marRight w:val="0"/>
          <w:marTop w:val="0"/>
          <w:marBottom w:val="0"/>
          <w:divBdr>
            <w:top w:val="none" w:sz="0" w:space="0" w:color="auto"/>
            <w:left w:val="none" w:sz="0" w:space="0" w:color="auto"/>
            <w:bottom w:val="none" w:sz="0" w:space="0" w:color="auto"/>
            <w:right w:val="none" w:sz="0" w:space="0" w:color="auto"/>
          </w:divBdr>
        </w:div>
        <w:div w:id="597449818">
          <w:marLeft w:val="640"/>
          <w:marRight w:val="0"/>
          <w:marTop w:val="0"/>
          <w:marBottom w:val="0"/>
          <w:divBdr>
            <w:top w:val="none" w:sz="0" w:space="0" w:color="auto"/>
            <w:left w:val="none" w:sz="0" w:space="0" w:color="auto"/>
            <w:bottom w:val="none" w:sz="0" w:space="0" w:color="auto"/>
            <w:right w:val="none" w:sz="0" w:space="0" w:color="auto"/>
          </w:divBdr>
        </w:div>
        <w:div w:id="182402936">
          <w:marLeft w:val="640"/>
          <w:marRight w:val="0"/>
          <w:marTop w:val="0"/>
          <w:marBottom w:val="0"/>
          <w:divBdr>
            <w:top w:val="none" w:sz="0" w:space="0" w:color="auto"/>
            <w:left w:val="none" w:sz="0" w:space="0" w:color="auto"/>
            <w:bottom w:val="none" w:sz="0" w:space="0" w:color="auto"/>
            <w:right w:val="none" w:sz="0" w:space="0" w:color="auto"/>
          </w:divBdr>
        </w:div>
        <w:div w:id="34543412">
          <w:marLeft w:val="640"/>
          <w:marRight w:val="0"/>
          <w:marTop w:val="0"/>
          <w:marBottom w:val="0"/>
          <w:divBdr>
            <w:top w:val="none" w:sz="0" w:space="0" w:color="auto"/>
            <w:left w:val="none" w:sz="0" w:space="0" w:color="auto"/>
            <w:bottom w:val="none" w:sz="0" w:space="0" w:color="auto"/>
            <w:right w:val="none" w:sz="0" w:space="0" w:color="auto"/>
          </w:divBdr>
        </w:div>
        <w:div w:id="653416661">
          <w:marLeft w:val="640"/>
          <w:marRight w:val="0"/>
          <w:marTop w:val="0"/>
          <w:marBottom w:val="0"/>
          <w:divBdr>
            <w:top w:val="none" w:sz="0" w:space="0" w:color="auto"/>
            <w:left w:val="none" w:sz="0" w:space="0" w:color="auto"/>
            <w:bottom w:val="none" w:sz="0" w:space="0" w:color="auto"/>
            <w:right w:val="none" w:sz="0" w:space="0" w:color="auto"/>
          </w:divBdr>
        </w:div>
        <w:div w:id="361636141">
          <w:marLeft w:val="640"/>
          <w:marRight w:val="0"/>
          <w:marTop w:val="0"/>
          <w:marBottom w:val="0"/>
          <w:divBdr>
            <w:top w:val="none" w:sz="0" w:space="0" w:color="auto"/>
            <w:left w:val="none" w:sz="0" w:space="0" w:color="auto"/>
            <w:bottom w:val="none" w:sz="0" w:space="0" w:color="auto"/>
            <w:right w:val="none" w:sz="0" w:space="0" w:color="auto"/>
          </w:divBdr>
        </w:div>
        <w:div w:id="1218858674">
          <w:marLeft w:val="640"/>
          <w:marRight w:val="0"/>
          <w:marTop w:val="0"/>
          <w:marBottom w:val="0"/>
          <w:divBdr>
            <w:top w:val="none" w:sz="0" w:space="0" w:color="auto"/>
            <w:left w:val="none" w:sz="0" w:space="0" w:color="auto"/>
            <w:bottom w:val="none" w:sz="0" w:space="0" w:color="auto"/>
            <w:right w:val="none" w:sz="0" w:space="0" w:color="auto"/>
          </w:divBdr>
        </w:div>
        <w:div w:id="605623743">
          <w:marLeft w:val="640"/>
          <w:marRight w:val="0"/>
          <w:marTop w:val="0"/>
          <w:marBottom w:val="0"/>
          <w:divBdr>
            <w:top w:val="none" w:sz="0" w:space="0" w:color="auto"/>
            <w:left w:val="none" w:sz="0" w:space="0" w:color="auto"/>
            <w:bottom w:val="none" w:sz="0" w:space="0" w:color="auto"/>
            <w:right w:val="none" w:sz="0" w:space="0" w:color="auto"/>
          </w:divBdr>
        </w:div>
        <w:div w:id="1086341677">
          <w:marLeft w:val="640"/>
          <w:marRight w:val="0"/>
          <w:marTop w:val="0"/>
          <w:marBottom w:val="0"/>
          <w:divBdr>
            <w:top w:val="none" w:sz="0" w:space="0" w:color="auto"/>
            <w:left w:val="none" w:sz="0" w:space="0" w:color="auto"/>
            <w:bottom w:val="none" w:sz="0" w:space="0" w:color="auto"/>
            <w:right w:val="none" w:sz="0" w:space="0" w:color="auto"/>
          </w:divBdr>
        </w:div>
        <w:div w:id="1148984786">
          <w:marLeft w:val="640"/>
          <w:marRight w:val="0"/>
          <w:marTop w:val="0"/>
          <w:marBottom w:val="0"/>
          <w:divBdr>
            <w:top w:val="none" w:sz="0" w:space="0" w:color="auto"/>
            <w:left w:val="none" w:sz="0" w:space="0" w:color="auto"/>
            <w:bottom w:val="none" w:sz="0" w:space="0" w:color="auto"/>
            <w:right w:val="none" w:sz="0" w:space="0" w:color="auto"/>
          </w:divBdr>
        </w:div>
        <w:div w:id="550046263">
          <w:marLeft w:val="640"/>
          <w:marRight w:val="0"/>
          <w:marTop w:val="0"/>
          <w:marBottom w:val="0"/>
          <w:divBdr>
            <w:top w:val="none" w:sz="0" w:space="0" w:color="auto"/>
            <w:left w:val="none" w:sz="0" w:space="0" w:color="auto"/>
            <w:bottom w:val="none" w:sz="0" w:space="0" w:color="auto"/>
            <w:right w:val="none" w:sz="0" w:space="0" w:color="auto"/>
          </w:divBdr>
        </w:div>
        <w:div w:id="1590507391">
          <w:marLeft w:val="640"/>
          <w:marRight w:val="0"/>
          <w:marTop w:val="0"/>
          <w:marBottom w:val="0"/>
          <w:divBdr>
            <w:top w:val="none" w:sz="0" w:space="0" w:color="auto"/>
            <w:left w:val="none" w:sz="0" w:space="0" w:color="auto"/>
            <w:bottom w:val="none" w:sz="0" w:space="0" w:color="auto"/>
            <w:right w:val="none" w:sz="0" w:space="0" w:color="auto"/>
          </w:divBdr>
        </w:div>
        <w:div w:id="727068603">
          <w:marLeft w:val="640"/>
          <w:marRight w:val="0"/>
          <w:marTop w:val="0"/>
          <w:marBottom w:val="0"/>
          <w:divBdr>
            <w:top w:val="none" w:sz="0" w:space="0" w:color="auto"/>
            <w:left w:val="none" w:sz="0" w:space="0" w:color="auto"/>
            <w:bottom w:val="none" w:sz="0" w:space="0" w:color="auto"/>
            <w:right w:val="none" w:sz="0" w:space="0" w:color="auto"/>
          </w:divBdr>
        </w:div>
        <w:div w:id="603881332">
          <w:marLeft w:val="640"/>
          <w:marRight w:val="0"/>
          <w:marTop w:val="0"/>
          <w:marBottom w:val="0"/>
          <w:divBdr>
            <w:top w:val="none" w:sz="0" w:space="0" w:color="auto"/>
            <w:left w:val="none" w:sz="0" w:space="0" w:color="auto"/>
            <w:bottom w:val="none" w:sz="0" w:space="0" w:color="auto"/>
            <w:right w:val="none" w:sz="0" w:space="0" w:color="auto"/>
          </w:divBdr>
        </w:div>
        <w:div w:id="1040134242">
          <w:marLeft w:val="640"/>
          <w:marRight w:val="0"/>
          <w:marTop w:val="0"/>
          <w:marBottom w:val="0"/>
          <w:divBdr>
            <w:top w:val="none" w:sz="0" w:space="0" w:color="auto"/>
            <w:left w:val="none" w:sz="0" w:space="0" w:color="auto"/>
            <w:bottom w:val="none" w:sz="0" w:space="0" w:color="auto"/>
            <w:right w:val="none" w:sz="0" w:space="0" w:color="auto"/>
          </w:divBdr>
        </w:div>
        <w:div w:id="889460103">
          <w:marLeft w:val="640"/>
          <w:marRight w:val="0"/>
          <w:marTop w:val="0"/>
          <w:marBottom w:val="0"/>
          <w:divBdr>
            <w:top w:val="none" w:sz="0" w:space="0" w:color="auto"/>
            <w:left w:val="none" w:sz="0" w:space="0" w:color="auto"/>
            <w:bottom w:val="none" w:sz="0" w:space="0" w:color="auto"/>
            <w:right w:val="none" w:sz="0" w:space="0" w:color="auto"/>
          </w:divBdr>
        </w:div>
        <w:div w:id="1939020740">
          <w:marLeft w:val="640"/>
          <w:marRight w:val="0"/>
          <w:marTop w:val="0"/>
          <w:marBottom w:val="0"/>
          <w:divBdr>
            <w:top w:val="none" w:sz="0" w:space="0" w:color="auto"/>
            <w:left w:val="none" w:sz="0" w:space="0" w:color="auto"/>
            <w:bottom w:val="none" w:sz="0" w:space="0" w:color="auto"/>
            <w:right w:val="none" w:sz="0" w:space="0" w:color="auto"/>
          </w:divBdr>
        </w:div>
        <w:div w:id="808132619">
          <w:marLeft w:val="640"/>
          <w:marRight w:val="0"/>
          <w:marTop w:val="0"/>
          <w:marBottom w:val="0"/>
          <w:divBdr>
            <w:top w:val="none" w:sz="0" w:space="0" w:color="auto"/>
            <w:left w:val="none" w:sz="0" w:space="0" w:color="auto"/>
            <w:bottom w:val="none" w:sz="0" w:space="0" w:color="auto"/>
            <w:right w:val="none" w:sz="0" w:space="0" w:color="auto"/>
          </w:divBdr>
        </w:div>
        <w:div w:id="1540240012">
          <w:marLeft w:val="640"/>
          <w:marRight w:val="0"/>
          <w:marTop w:val="0"/>
          <w:marBottom w:val="0"/>
          <w:divBdr>
            <w:top w:val="none" w:sz="0" w:space="0" w:color="auto"/>
            <w:left w:val="none" w:sz="0" w:space="0" w:color="auto"/>
            <w:bottom w:val="none" w:sz="0" w:space="0" w:color="auto"/>
            <w:right w:val="none" w:sz="0" w:space="0" w:color="auto"/>
          </w:divBdr>
        </w:div>
        <w:div w:id="1248658316">
          <w:marLeft w:val="640"/>
          <w:marRight w:val="0"/>
          <w:marTop w:val="0"/>
          <w:marBottom w:val="0"/>
          <w:divBdr>
            <w:top w:val="none" w:sz="0" w:space="0" w:color="auto"/>
            <w:left w:val="none" w:sz="0" w:space="0" w:color="auto"/>
            <w:bottom w:val="none" w:sz="0" w:space="0" w:color="auto"/>
            <w:right w:val="none" w:sz="0" w:space="0" w:color="auto"/>
          </w:divBdr>
        </w:div>
        <w:div w:id="131488302">
          <w:marLeft w:val="640"/>
          <w:marRight w:val="0"/>
          <w:marTop w:val="0"/>
          <w:marBottom w:val="0"/>
          <w:divBdr>
            <w:top w:val="none" w:sz="0" w:space="0" w:color="auto"/>
            <w:left w:val="none" w:sz="0" w:space="0" w:color="auto"/>
            <w:bottom w:val="none" w:sz="0" w:space="0" w:color="auto"/>
            <w:right w:val="none" w:sz="0" w:space="0" w:color="auto"/>
          </w:divBdr>
        </w:div>
        <w:div w:id="987587570">
          <w:marLeft w:val="640"/>
          <w:marRight w:val="0"/>
          <w:marTop w:val="0"/>
          <w:marBottom w:val="0"/>
          <w:divBdr>
            <w:top w:val="none" w:sz="0" w:space="0" w:color="auto"/>
            <w:left w:val="none" w:sz="0" w:space="0" w:color="auto"/>
            <w:bottom w:val="none" w:sz="0" w:space="0" w:color="auto"/>
            <w:right w:val="none" w:sz="0" w:space="0" w:color="auto"/>
          </w:divBdr>
        </w:div>
        <w:div w:id="1723168608">
          <w:marLeft w:val="640"/>
          <w:marRight w:val="0"/>
          <w:marTop w:val="0"/>
          <w:marBottom w:val="0"/>
          <w:divBdr>
            <w:top w:val="none" w:sz="0" w:space="0" w:color="auto"/>
            <w:left w:val="none" w:sz="0" w:space="0" w:color="auto"/>
            <w:bottom w:val="none" w:sz="0" w:space="0" w:color="auto"/>
            <w:right w:val="none" w:sz="0" w:space="0" w:color="auto"/>
          </w:divBdr>
        </w:div>
        <w:div w:id="1052654843">
          <w:marLeft w:val="640"/>
          <w:marRight w:val="0"/>
          <w:marTop w:val="0"/>
          <w:marBottom w:val="0"/>
          <w:divBdr>
            <w:top w:val="none" w:sz="0" w:space="0" w:color="auto"/>
            <w:left w:val="none" w:sz="0" w:space="0" w:color="auto"/>
            <w:bottom w:val="none" w:sz="0" w:space="0" w:color="auto"/>
            <w:right w:val="none" w:sz="0" w:space="0" w:color="auto"/>
          </w:divBdr>
        </w:div>
        <w:div w:id="93984095">
          <w:marLeft w:val="640"/>
          <w:marRight w:val="0"/>
          <w:marTop w:val="0"/>
          <w:marBottom w:val="0"/>
          <w:divBdr>
            <w:top w:val="none" w:sz="0" w:space="0" w:color="auto"/>
            <w:left w:val="none" w:sz="0" w:space="0" w:color="auto"/>
            <w:bottom w:val="none" w:sz="0" w:space="0" w:color="auto"/>
            <w:right w:val="none" w:sz="0" w:space="0" w:color="auto"/>
          </w:divBdr>
        </w:div>
        <w:div w:id="1815297939">
          <w:marLeft w:val="640"/>
          <w:marRight w:val="0"/>
          <w:marTop w:val="0"/>
          <w:marBottom w:val="0"/>
          <w:divBdr>
            <w:top w:val="none" w:sz="0" w:space="0" w:color="auto"/>
            <w:left w:val="none" w:sz="0" w:space="0" w:color="auto"/>
            <w:bottom w:val="none" w:sz="0" w:space="0" w:color="auto"/>
            <w:right w:val="none" w:sz="0" w:space="0" w:color="auto"/>
          </w:divBdr>
        </w:div>
        <w:div w:id="222645285">
          <w:marLeft w:val="640"/>
          <w:marRight w:val="0"/>
          <w:marTop w:val="0"/>
          <w:marBottom w:val="0"/>
          <w:divBdr>
            <w:top w:val="none" w:sz="0" w:space="0" w:color="auto"/>
            <w:left w:val="none" w:sz="0" w:space="0" w:color="auto"/>
            <w:bottom w:val="none" w:sz="0" w:space="0" w:color="auto"/>
            <w:right w:val="none" w:sz="0" w:space="0" w:color="auto"/>
          </w:divBdr>
        </w:div>
        <w:div w:id="1057818593">
          <w:marLeft w:val="640"/>
          <w:marRight w:val="0"/>
          <w:marTop w:val="0"/>
          <w:marBottom w:val="0"/>
          <w:divBdr>
            <w:top w:val="none" w:sz="0" w:space="0" w:color="auto"/>
            <w:left w:val="none" w:sz="0" w:space="0" w:color="auto"/>
            <w:bottom w:val="none" w:sz="0" w:space="0" w:color="auto"/>
            <w:right w:val="none" w:sz="0" w:space="0" w:color="auto"/>
          </w:divBdr>
        </w:div>
        <w:div w:id="1203595114">
          <w:marLeft w:val="640"/>
          <w:marRight w:val="0"/>
          <w:marTop w:val="0"/>
          <w:marBottom w:val="0"/>
          <w:divBdr>
            <w:top w:val="none" w:sz="0" w:space="0" w:color="auto"/>
            <w:left w:val="none" w:sz="0" w:space="0" w:color="auto"/>
            <w:bottom w:val="none" w:sz="0" w:space="0" w:color="auto"/>
            <w:right w:val="none" w:sz="0" w:space="0" w:color="auto"/>
          </w:divBdr>
        </w:div>
        <w:div w:id="92677270">
          <w:marLeft w:val="640"/>
          <w:marRight w:val="0"/>
          <w:marTop w:val="0"/>
          <w:marBottom w:val="0"/>
          <w:divBdr>
            <w:top w:val="none" w:sz="0" w:space="0" w:color="auto"/>
            <w:left w:val="none" w:sz="0" w:space="0" w:color="auto"/>
            <w:bottom w:val="none" w:sz="0" w:space="0" w:color="auto"/>
            <w:right w:val="none" w:sz="0" w:space="0" w:color="auto"/>
          </w:divBdr>
        </w:div>
        <w:div w:id="371617606">
          <w:marLeft w:val="640"/>
          <w:marRight w:val="0"/>
          <w:marTop w:val="0"/>
          <w:marBottom w:val="0"/>
          <w:divBdr>
            <w:top w:val="none" w:sz="0" w:space="0" w:color="auto"/>
            <w:left w:val="none" w:sz="0" w:space="0" w:color="auto"/>
            <w:bottom w:val="none" w:sz="0" w:space="0" w:color="auto"/>
            <w:right w:val="none" w:sz="0" w:space="0" w:color="auto"/>
          </w:divBdr>
        </w:div>
        <w:div w:id="1829665703">
          <w:marLeft w:val="640"/>
          <w:marRight w:val="0"/>
          <w:marTop w:val="0"/>
          <w:marBottom w:val="0"/>
          <w:divBdr>
            <w:top w:val="none" w:sz="0" w:space="0" w:color="auto"/>
            <w:left w:val="none" w:sz="0" w:space="0" w:color="auto"/>
            <w:bottom w:val="none" w:sz="0" w:space="0" w:color="auto"/>
            <w:right w:val="none" w:sz="0" w:space="0" w:color="auto"/>
          </w:divBdr>
        </w:div>
        <w:div w:id="1479222852">
          <w:marLeft w:val="640"/>
          <w:marRight w:val="0"/>
          <w:marTop w:val="0"/>
          <w:marBottom w:val="0"/>
          <w:divBdr>
            <w:top w:val="none" w:sz="0" w:space="0" w:color="auto"/>
            <w:left w:val="none" w:sz="0" w:space="0" w:color="auto"/>
            <w:bottom w:val="none" w:sz="0" w:space="0" w:color="auto"/>
            <w:right w:val="none" w:sz="0" w:space="0" w:color="auto"/>
          </w:divBdr>
        </w:div>
        <w:div w:id="353968634">
          <w:marLeft w:val="640"/>
          <w:marRight w:val="0"/>
          <w:marTop w:val="0"/>
          <w:marBottom w:val="0"/>
          <w:divBdr>
            <w:top w:val="none" w:sz="0" w:space="0" w:color="auto"/>
            <w:left w:val="none" w:sz="0" w:space="0" w:color="auto"/>
            <w:bottom w:val="none" w:sz="0" w:space="0" w:color="auto"/>
            <w:right w:val="none" w:sz="0" w:space="0" w:color="auto"/>
          </w:divBdr>
        </w:div>
        <w:div w:id="9260520">
          <w:marLeft w:val="640"/>
          <w:marRight w:val="0"/>
          <w:marTop w:val="0"/>
          <w:marBottom w:val="0"/>
          <w:divBdr>
            <w:top w:val="none" w:sz="0" w:space="0" w:color="auto"/>
            <w:left w:val="none" w:sz="0" w:space="0" w:color="auto"/>
            <w:bottom w:val="none" w:sz="0" w:space="0" w:color="auto"/>
            <w:right w:val="none" w:sz="0" w:space="0" w:color="auto"/>
          </w:divBdr>
        </w:div>
        <w:div w:id="1767262189">
          <w:marLeft w:val="640"/>
          <w:marRight w:val="0"/>
          <w:marTop w:val="0"/>
          <w:marBottom w:val="0"/>
          <w:divBdr>
            <w:top w:val="none" w:sz="0" w:space="0" w:color="auto"/>
            <w:left w:val="none" w:sz="0" w:space="0" w:color="auto"/>
            <w:bottom w:val="none" w:sz="0" w:space="0" w:color="auto"/>
            <w:right w:val="none" w:sz="0" w:space="0" w:color="auto"/>
          </w:divBdr>
        </w:div>
        <w:div w:id="1540774009">
          <w:marLeft w:val="640"/>
          <w:marRight w:val="0"/>
          <w:marTop w:val="0"/>
          <w:marBottom w:val="0"/>
          <w:divBdr>
            <w:top w:val="none" w:sz="0" w:space="0" w:color="auto"/>
            <w:left w:val="none" w:sz="0" w:space="0" w:color="auto"/>
            <w:bottom w:val="none" w:sz="0" w:space="0" w:color="auto"/>
            <w:right w:val="none" w:sz="0" w:space="0" w:color="auto"/>
          </w:divBdr>
        </w:div>
        <w:div w:id="1126972813">
          <w:marLeft w:val="640"/>
          <w:marRight w:val="0"/>
          <w:marTop w:val="0"/>
          <w:marBottom w:val="0"/>
          <w:divBdr>
            <w:top w:val="none" w:sz="0" w:space="0" w:color="auto"/>
            <w:left w:val="none" w:sz="0" w:space="0" w:color="auto"/>
            <w:bottom w:val="none" w:sz="0" w:space="0" w:color="auto"/>
            <w:right w:val="none" w:sz="0" w:space="0" w:color="auto"/>
          </w:divBdr>
        </w:div>
        <w:div w:id="1432702896">
          <w:marLeft w:val="640"/>
          <w:marRight w:val="0"/>
          <w:marTop w:val="0"/>
          <w:marBottom w:val="0"/>
          <w:divBdr>
            <w:top w:val="none" w:sz="0" w:space="0" w:color="auto"/>
            <w:left w:val="none" w:sz="0" w:space="0" w:color="auto"/>
            <w:bottom w:val="none" w:sz="0" w:space="0" w:color="auto"/>
            <w:right w:val="none" w:sz="0" w:space="0" w:color="auto"/>
          </w:divBdr>
        </w:div>
        <w:div w:id="824127206">
          <w:marLeft w:val="640"/>
          <w:marRight w:val="0"/>
          <w:marTop w:val="0"/>
          <w:marBottom w:val="0"/>
          <w:divBdr>
            <w:top w:val="none" w:sz="0" w:space="0" w:color="auto"/>
            <w:left w:val="none" w:sz="0" w:space="0" w:color="auto"/>
            <w:bottom w:val="none" w:sz="0" w:space="0" w:color="auto"/>
            <w:right w:val="none" w:sz="0" w:space="0" w:color="auto"/>
          </w:divBdr>
        </w:div>
        <w:div w:id="1284729995">
          <w:marLeft w:val="640"/>
          <w:marRight w:val="0"/>
          <w:marTop w:val="0"/>
          <w:marBottom w:val="0"/>
          <w:divBdr>
            <w:top w:val="none" w:sz="0" w:space="0" w:color="auto"/>
            <w:left w:val="none" w:sz="0" w:space="0" w:color="auto"/>
            <w:bottom w:val="none" w:sz="0" w:space="0" w:color="auto"/>
            <w:right w:val="none" w:sz="0" w:space="0" w:color="auto"/>
          </w:divBdr>
        </w:div>
        <w:div w:id="684281662">
          <w:marLeft w:val="640"/>
          <w:marRight w:val="0"/>
          <w:marTop w:val="0"/>
          <w:marBottom w:val="0"/>
          <w:divBdr>
            <w:top w:val="none" w:sz="0" w:space="0" w:color="auto"/>
            <w:left w:val="none" w:sz="0" w:space="0" w:color="auto"/>
            <w:bottom w:val="none" w:sz="0" w:space="0" w:color="auto"/>
            <w:right w:val="none" w:sz="0" w:space="0" w:color="auto"/>
          </w:divBdr>
        </w:div>
        <w:div w:id="443963290">
          <w:marLeft w:val="640"/>
          <w:marRight w:val="0"/>
          <w:marTop w:val="0"/>
          <w:marBottom w:val="0"/>
          <w:divBdr>
            <w:top w:val="none" w:sz="0" w:space="0" w:color="auto"/>
            <w:left w:val="none" w:sz="0" w:space="0" w:color="auto"/>
            <w:bottom w:val="none" w:sz="0" w:space="0" w:color="auto"/>
            <w:right w:val="none" w:sz="0" w:space="0" w:color="auto"/>
          </w:divBdr>
        </w:div>
        <w:div w:id="1618875721">
          <w:marLeft w:val="640"/>
          <w:marRight w:val="0"/>
          <w:marTop w:val="0"/>
          <w:marBottom w:val="0"/>
          <w:divBdr>
            <w:top w:val="none" w:sz="0" w:space="0" w:color="auto"/>
            <w:left w:val="none" w:sz="0" w:space="0" w:color="auto"/>
            <w:bottom w:val="none" w:sz="0" w:space="0" w:color="auto"/>
            <w:right w:val="none" w:sz="0" w:space="0" w:color="auto"/>
          </w:divBdr>
        </w:div>
        <w:div w:id="548684357">
          <w:marLeft w:val="640"/>
          <w:marRight w:val="0"/>
          <w:marTop w:val="0"/>
          <w:marBottom w:val="0"/>
          <w:divBdr>
            <w:top w:val="none" w:sz="0" w:space="0" w:color="auto"/>
            <w:left w:val="none" w:sz="0" w:space="0" w:color="auto"/>
            <w:bottom w:val="none" w:sz="0" w:space="0" w:color="auto"/>
            <w:right w:val="none" w:sz="0" w:space="0" w:color="auto"/>
          </w:divBdr>
        </w:div>
        <w:div w:id="1774934424">
          <w:marLeft w:val="640"/>
          <w:marRight w:val="0"/>
          <w:marTop w:val="0"/>
          <w:marBottom w:val="0"/>
          <w:divBdr>
            <w:top w:val="none" w:sz="0" w:space="0" w:color="auto"/>
            <w:left w:val="none" w:sz="0" w:space="0" w:color="auto"/>
            <w:bottom w:val="none" w:sz="0" w:space="0" w:color="auto"/>
            <w:right w:val="none" w:sz="0" w:space="0" w:color="auto"/>
          </w:divBdr>
        </w:div>
        <w:div w:id="1342049189">
          <w:marLeft w:val="640"/>
          <w:marRight w:val="0"/>
          <w:marTop w:val="0"/>
          <w:marBottom w:val="0"/>
          <w:divBdr>
            <w:top w:val="none" w:sz="0" w:space="0" w:color="auto"/>
            <w:left w:val="none" w:sz="0" w:space="0" w:color="auto"/>
            <w:bottom w:val="none" w:sz="0" w:space="0" w:color="auto"/>
            <w:right w:val="none" w:sz="0" w:space="0" w:color="auto"/>
          </w:divBdr>
        </w:div>
        <w:div w:id="1167480576">
          <w:marLeft w:val="640"/>
          <w:marRight w:val="0"/>
          <w:marTop w:val="0"/>
          <w:marBottom w:val="0"/>
          <w:divBdr>
            <w:top w:val="none" w:sz="0" w:space="0" w:color="auto"/>
            <w:left w:val="none" w:sz="0" w:space="0" w:color="auto"/>
            <w:bottom w:val="none" w:sz="0" w:space="0" w:color="auto"/>
            <w:right w:val="none" w:sz="0" w:space="0" w:color="auto"/>
          </w:divBdr>
        </w:div>
        <w:div w:id="1246845239">
          <w:marLeft w:val="640"/>
          <w:marRight w:val="0"/>
          <w:marTop w:val="0"/>
          <w:marBottom w:val="0"/>
          <w:divBdr>
            <w:top w:val="none" w:sz="0" w:space="0" w:color="auto"/>
            <w:left w:val="none" w:sz="0" w:space="0" w:color="auto"/>
            <w:bottom w:val="none" w:sz="0" w:space="0" w:color="auto"/>
            <w:right w:val="none" w:sz="0" w:space="0" w:color="auto"/>
          </w:divBdr>
        </w:div>
        <w:div w:id="753865040">
          <w:marLeft w:val="640"/>
          <w:marRight w:val="0"/>
          <w:marTop w:val="0"/>
          <w:marBottom w:val="0"/>
          <w:divBdr>
            <w:top w:val="none" w:sz="0" w:space="0" w:color="auto"/>
            <w:left w:val="none" w:sz="0" w:space="0" w:color="auto"/>
            <w:bottom w:val="none" w:sz="0" w:space="0" w:color="auto"/>
            <w:right w:val="none" w:sz="0" w:space="0" w:color="auto"/>
          </w:divBdr>
        </w:div>
      </w:divsChild>
    </w:div>
    <w:div w:id="1091778075">
      <w:bodyDiv w:val="1"/>
      <w:marLeft w:val="0"/>
      <w:marRight w:val="0"/>
      <w:marTop w:val="0"/>
      <w:marBottom w:val="0"/>
      <w:divBdr>
        <w:top w:val="none" w:sz="0" w:space="0" w:color="auto"/>
        <w:left w:val="none" w:sz="0" w:space="0" w:color="auto"/>
        <w:bottom w:val="none" w:sz="0" w:space="0" w:color="auto"/>
        <w:right w:val="none" w:sz="0" w:space="0" w:color="auto"/>
      </w:divBdr>
    </w:div>
    <w:div w:id="1092974616">
      <w:bodyDiv w:val="1"/>
      <w:marLeft w:val="0"/>
      <w:marRight w:val="0"/>
      <w:marTop w:val="0"/>
      <w:marBottom w:val="0"/>
      <w:divBdr>
        <w:top w:val="none" w:sz="0" w:space="0" w:color="auto"/>
        <w:left w:val="none" w:sz="0" w:space="0" w:color="auto"/>
        <w:bottom w:val="none" w:sz="0" w:space="0" w:color="auto"/>
        <w:right w:val="none" w:sz="0" w:space="0" w:color="auto"/>
      </w:divBdr>
    </w:div>
    <w:div w:id="1099063846">
      <w:bodyDiv w:val="1"/>
      <w:marLeft w:val="0"/>
      <w:marRight w:val="0"/>
      <w:marTop w:val="0"/>
      <w:marBottom w:val="0"/>
      <w:divBdr>
        <w:top w:val="none" w:sz="0" w:space="0" w:color="auto"/>
        <w:left w:val="none" w:sz="0" w:space="0" w:color="auto"/>
        <w:bottom w:val="none" w:sz="0" w:space="0" w:color="auto"/>
        <w:right w:val="none" w:sz="0" w:space="0" w:color="auto"/>
      </w:divBdr>
    </w:div>
    <w:div w:id="1100905007">
      <w:bodyDiv w:val="1"/>
      <w:marLeft w:val="0"/>
      <w:marRight w:val="0"/>
      <w:marTop w:val="0"/>
      <w:marBottom w:val="0"/>
      <w:divBdr>
        <w:top w:val="none" w:sz="0" w:space="0" w:color="auto"/>
        <w:left w:val="none" w:sz="0" w:space="0" w:color="auto"/>
        <w:bottom w:val="none" w:sz="0" w:space="0" w:color="auto"/>
        <w:right w:val="none" w:sz="0" w:space="0" w:color="auto"/>
      </w:divBdr>
    </w:div>
    <w:div w:id="1117793642">
      <w:bodyDiv w:val="1"/>
      <w:marLeft w:val="0"/>
      <w:marRight w:val="0"/>
      <w:marTop w:val="0"/>
      <w:marBottom w:val="0"/>
      <w:divBdr>
        <w:top w:val="none" w:sz="0" w:space="0" w:color="auto"/>
        <w:left w:val="none" w:sz="0" w:space="0" w:color="auto"/>
        <w:bottom w:val="none" w:sz="0" w:space="0" w:color="auto"/>
        <w:right w:val="none" w:sz="0" w:space="0" w:color="auto"/>
      </w:divBdr>
      <w:divsChild>
        <w:div w:id="1715811649">
          <w:marLeft w:val="480"/>
          <w:marRight w:val="0"/>
          <w:marTop w:val="0"/>
          <w:marBottom w:val="0"/>
          <w:divBdr>
            <w:top w:val="none" w:sz="0" w:space="0" w:color="auto"/>
            <w:left w:val="none" w:sz="0" w:space="0" w:color="auto"/>
            <w:bottom w:val="none" w:sz="0" w:space="0" w:color="auto"/>
            <w:right w:val="none" w:sz="0" w:space="0" w:color="auto"/>
          </w:divBdr>
        </w:div>
        <w:div w:id="665285584">
          <w:marLeft w:val="480"/>
          <w:marRight w:val="0"/>
          <w:marTop w:val="0"/>
          <w:marBottom w:val="0"/>
          <w:divBdr>
            <w:top w:val="none" w:sz="0" w:space="0" w:color="auto"/>
            <w:left w:val="none" w:sz="0" w:space="0" w:color="auto"/>
            <w:bottom w:val="none" w:sz="0" w:space="0" w:color="auto"/>
            <w:right w:val="none" w:sz="0" w:space="0" w:color="auto"/>
          </w:divBdr>
        </w:div>
        <w:div w:id="511379066">
          <w:marLeft w:val="480"/>
          <w:marRight w:val="0"/>
          <w:marTop w:val="0"/>
          <w:marBottom w:val="0"/>
          <w:divBdr>
            <w:top w:val="none" w:sz="0" w:space="0" w:color="auto"/>
            <w:left w:val="none" w:sz="0" w:space="0" w:color="auto"/>
            <w:bottom w:val="none" w:sz="0" w:space="0" w:color="auto"/>
            <w:right w:val="none" w:sz="0" w:space="0" w:color="auto"/>
          </w:divBdr>
        </w:div>
        <w:div w:id="206180774">
          <w:marLeft w:val="480"/>
          <w:marRight w:val="0"/>
          <w:marTop w:val="0"/>
          <w:marBottom w:val="0"/>
          <w:divBdr>
            <w:top w:val="none" w:sz="0" w:space="0" w:color="auto"/>
            <w:left w:val="none" w:sz="0" w:space="0" w:color="auto"/>
            <w:bottom w:val="none" w:sz="0" w:space="0" w:color="auto"/>
            <w:right w:val="none" w:sz="0" w:space="0" w:color="auto"/>
          </w:divBdr>
        </w:div>
        <w:div w:id="413627025">
          <w:marLeft w:val="480"/>
          <w:marRight w:val="0"/>
          <w:marTop w:val="0"/>
          <w:marBottom w:val="0"/>
          <w:divBdr>
            <w:top w:val="none" w:sz="0" w:space="0" w:color="auto"/>
            <w:left w:val="none" w:sz="0" w:space="0" w:color="auto"/>
            <w:bottom w:val="none" w:sz="0" w:space="0" w:color="auto"/>
            <w:right w:val="none" w:sz="0" w:space="0" w:color="auto"/>
          </w:divBdr>
        </w:div>
        <w:div w:id="1307902307">
          <w:marLeft w:val="480"/>
          <w:marRight w:val="0"/>
          <w:marTop w:val="0"/>
          <w:marBottom w:val="0"/>
          <w:divBdr>
            <w:top w:val="none" w:sz="0" w:space="0" w:color="auto"/>
            <w:left w:val="none" w:sz="0" w:space="0" w:color="auto"/>
            <w:bottom w:val="none" w:sz="0" w:space="0" w:color="auto"/>
            <w:right w:val="none" w:sz="0" w:space="0" w:color="auto"/>
          </w:divBdr>
        </w:div>
        <w:div w:id="982656468">
          <w:marLeft w:val="480"/>
          <w:marRight w:val="0"/>
          <w:marTop w:val="0"/>
          <w:marBottom w:val="0"/>
          <w:divBdr>
            <w:top w:val="none" w:sz="0" w:space="0" w:color="auto"/>
            <w:left w:val="none" w:sz="0" w:space="0" w:color="auto"/>
            <w:bottom w:val="none" w:sz="0" w:space="0" w:color="auto"/>
            <w:right w:val="none" w:sz="0" w:space="0" w:color="auto"/>
          </w:divBdr>
        </w:div>
        <w:div w:id="1472362451">
          <w:marLeft w:val="480"/>
          <w:marRight w:val="0"/>
          <w:marTop w:val="0"/>
          <w:marBottom w:val="0"/>
          <w:divBdr>
            <w:top w:val="none" w:sz="0" w:space="0" w:color="auto"/>
            <w:left w:val="none" w:sz="0" w:space="0" w:color="auto"/>
            <w:bottom w:val="none" w:sz="0" w:space="0" w:color="auto"/>
            <w:right w:val="none" w:sz="0" w:space="0" w:color="auto"/>
          </w:divBdr>
        </w:div>
        <w:div w:id="2025469766">
          <w:marLeft w:val="480"/>
          <w:marRight w:val="0"/>
          <w:marTop w:val="0"/>
          <w:marBottom w:val="0"/>
          <w:divBdr>
            <w:top w:val="none" w:sz="0" w:space="0" w:color="auto"/>
            <w:left w:val="none" w:sz="0" w:space="0" w:color="auto"/>
            <w:bottom w:val="none" w:sz="0" w:space="0" w:color="auto"/>
            <w:right w:val="none" w:sz="0" w:space="0" w:color="auto"/>
          </w:divBdr>
        </w:div>
        <w:div w:id="448399943">
          <w:marLeft w:val="480"/>
          <w:marRight w:val="0"/>
          <w:marTop w:val="0"/>
          <w:marBottom w:val="0"/>
          <w:divBdr>
            <w:top w:val="none" w:sz="0" w:space="0" w:color="auto"/>
            <w:left w:val="none" w:sz="0" w:space="0" w:color="auto"/>
            <w:bottom w:val="none" w:sz="0" w:space="0" w:color="auto"/>
            <w:right w:val="none" w:sz="0" w:space="0" w:color="auto"/>
          </w:divBdr>
        </w:div>
        <w:div w:id="1339848127">
          <w:marLeft w:val="480"/>
          <w:marRight w:val="0"/>
          <w:marTop w:val="0"/>
          <w:marBottom w:val="0"/>
          <w:divBdr>
            <w:top w:val="none" w:sz="0" w:space="0" w:color="auto"/>
            <w:left w:val="none" w:sz="0" w:space="0" w:color="auto"/>
            <w:bottom w:val="none" w:sz="0" w:space="0" w:color="auto"/>
            <w:right w:val="none" w:sz="0" w:space="0" w:color="auto"/>
          </w:divBdr>
        </w:div>
        <w:div w:id="1538397342">
          <w:marLeft w:val="480"/>
          <w:marRight w:val="0"/>
          <w:marTop w:val="0"/>
          <w:marBottom w:val="0"/>
          <w:divBdr>
            <w:top w:val="none" w:sz="0" w:space="0" w:color="auto"/>
            <w:left w:val="none" w:sz="0" w:space="0" w:color="auto"/>
            <w:bottom w:val="none" w:sz="0" w:space="0" w:color="auto"/>
            <w:right w:val="none" w:sz="0" w:space="0" w:color="auto"/>
          </w:divBdr>
        </w:div>
        <w:div w:id="246694886">
          <w:marLeft w:val="480"/>
          <w:marRight w:val="0"/>
          <w:marTop w:val="0"/>
          <w:marBottom w:val="0"/>
          <w:divBdr>
            <w:top w:val="none" w:sz="0" w:space="0" w:color="auto"/>
            <w:left w:val="none" w:sz="0" w:space="0" w:color="auto"/>
            <w:bottom w:val="none" w:sz="0" w:space="0" w:color="auto"/>
            <w:right w:val="none" w:sz="0" w:space="0" w:color="auto"/>
          </w:divBdr>
        </w:div>
        <w:div w:id="1896045835">
          <w:marLeft w:val="480"/>
          <w:marRight w:val="0"/>
          <w:marTop w:val="0"/>
          <w:marBottom w:val="0"/>
          <w:divBdr>
            <w:top w:val="none" w:sz="0" w:space="0" w:color="auto"/>
            <w:left w:val="none" w:sz="0" w:space="0" w:color="auto"/>
            <w:bottom w:val="none" w:sz="0" w:space="0" w:color="auto"/>
            <w:right w:val="none" w:sz="0" w:space="0" w:color="auto"/>
          </w:divBdr>
        </w:div>
        <w:div w:id="513305504">
          <w:marLeft w:val="480"/>
          <w:marRight w:val="0"/>
          <w:marTop w:val="0"/>
          <w:marBottom w:val="0"/>
          <w:divBdr>
            <w:top w:val="none" w:sz="0" w:space="0" w:color="auto"/>
            <w:left w:val="none" w:sz="0" w:space="0" w:color="auto"/>
            <w:bottom w:val="none" w:sz="0" w:space="0" w:color="auto"/>
            <w:right w:val="none" w:sz="0" w:space="0" w:color="auto"/>
          </w:divBdr>
        </w:div>
        <w:div w:id="2133596551">
          <w:marLeft w:val="480"/>
          <w:marRight w:val="0"/>
          <w:marTop w:val="0"/>
          <w:marBottom w:val="0"/>
          <w:divBdr>
            <w:top w:val="none" w:sz="0" w:space="0" w:color="auto"/>
            <w:left w:val="none" w:sz="0" w:space="0" w:color="auto"/>
            <w:bottom w:val="none" w:sz="0" w:space="0" w:color="auto"/>
            <w:right w:val="none" w:sz="0" w:space="0" w:color="auto"/>
          </w:divBdr>
        </w:div>
        <w:div w:id="1571312405">
          <w:marLeft w:val="480"/>
          <w:marRight w:val="0"/>
          <w:marTop w:val="0"/>
          <w:marBottom w:val="0"/>
          <w:divBdr>
            <w:top w:val="none" w:sz="0" w:space="0" w:color="auto"/>
            <w:left w:val="none" w:sz="0" w:space="0" w:color="auto"/>
            <w:bottom w:val="none" w:sz="0" w:space="0" w:color="auto"/>
            <w:right w:val="none" w:sz="0" w:space="0" w:color="auto"/>
          </w:divBdr>
        </w:div>
        <w:div w:id="1621910408">
          <w:marLeft w:val="480"/>
          <w:marRight w:val="0"/>
          <w:marTop w:val="0"/>
          <w:marBottom w:val="0"/>
          <w:divBdr>
            <w:top w:val="none" w:sz="0" w:space="0" w:color="auto"/>
            <w:left w:val="none" w:sz="0" w:space="0" w:color="auto"/>
            <w:bottom w:val="none" w:sz="0" w:space="0" w:color="auto"/>
            <w:right w:val="none" w:sz="0" w:space="0" w:color="auto"/>
          </w:divBdr>
        </w:div>
        <w:div w:id="1949194301">
          <w:marLeft w:val="480"/>
          <w:marRight w:val="0"/>
          <w:marTop w:val="0"/>
          <w:marBottom w:val="0"/>
          <w:divBdr>
            <w:top w:val="none" w:sz="0" w:space="0" w:color="auto"/>
            <w:left w:val="none" w:sz="0" w:space="0" w:color="auto"/>
            <w:bottom w:val="none" w:sz="0" w:space="0" w:color="auto"/>
            <w:right w:val="none" w:sz="0" w:space="0" w:color="auto"/>
          </w:divBdr>
        </w:div>
        <w:div w:id="1050304641">
          <w:marLeft w:val="480"/>
          <w:marRight w:val="0"/>
          <w:marTop w:val="0"/>
          <w:marBottom w:val="0"/>
          <w:divBdr>
            <w:top w:val="none" w:sz="0" w:space="0" w:color="auto"/>
            <w:left w:val="none" w:sz="0" w:space="0" w:color="auto"/>
            <w:bottom w:val="none" w:sz="0" w:space="0" w:color="auto"/>
            <w:right w:val="none" w:sz="0" w:space="0" w:color="auto"/>
          </w:divBdr>
        </w:div>
        <w:div w:id="1387217950">
          <w:marLeft w:val="480"/>
          <w:marRight w:val="0"/>
          <w:marTop w:val="0"/>
          <w:marBottom w:val="0"/>
          <w:divBdr>
            <w:top w:val="none" w:sz="0" w:space="0" w:color="auto"/>
            <w:left w:val="none" w:sz="0" w:space="0" w:color="auto"/>
            <w:bottom w:val="none" w:sz="0" w:space="0" w:color="auto"/>
            <w:right w:val="none" w:sz="0" w:space="0" w:color="auto"/>
          </w:divBdr>
        </w:div>
        <w:div w:id="1272589006">
          <w:marLeft w:val="480"/>
          <w:marRight w:val="0"/>
          <w:marTop w:val="0"/>
          <w:marBottom w:val="0"/>
          <w:divBdr>
            <w:top w:val="none" w:sz="0" w:space="0" w:color="auto"/>
            <w:left w:val="none" w:sz="0" w:space="0" w:color="auto"/>
            <w:bottom w:val="none" w:sz="0" w:space="0" w:color="auto"/>
            <w:right w:val="none" w:sz="0" w:space="0" w:color="auto"/>
          </w:divBdr>
        </w:div>
        <w:div w:id="1186554150">
          <w:marLeft w:val="480"/>
          <w:marRight w:val="0"/>
          <w:marTop w:val="0"/>
          <w:marBottom w:val="0"/>
          <w:divBdr>
            <w:top w:val="none" w:sz="0" w:space="0" w:color="auto"/>
            <w:left w:val="none" w:sz="0" w:space="0" w:color="auto"/>
            <w:bottom w:val="none" w:sz="0" w:space="0" w:color="auto"/>
            <w:right w:val="none" w:sz="0" w:space="0" w:color="auto"/>
          </w:divBdr>
        </w:div>
        <w:div w:id="527060446">
          <w:marLeft w:val="480"/>
          <w:marRight w:val="0"/>
          <w:marTop w:val="0"/>
          <w:marBottom w:val="0"/>
          <w:divBdr>
            <w:top w:val="none" w:sz="0" w:space="0" w:color="auto"/>
            <w:left w:val="none" w:sz="0" w:space="0" w:color="auto"/>
            <w:bottom w:val="none" w:sz="0" w:space="0" w:color="auto"/>
            <w:right w:val="none" w:sz="0" w:space="0" w:color="auto"/>
          </w:divBdr>
        </w:div>
        <w:div w:id="1646353082">
          <w:marLeft w:val="480"/>
          <w:marRight w:val="0"/>
          <w:marTop w:val="0"/>
          <w:marBottom w:val="0"/>
          <w:divBdr>
            <w:top w:val="none" w:sz="0" w:space="0" w:color="auto"/>
            <w:left w:val="none" w:sz="0" w:space="0" w:color="auto"/>
            <w:bottom w:val="none" w:sz="0" w:space="0" w:color="auto"/>
            <w:right w:val="none" w:sz="0" w:space="0" w:color="auto"/>
          </w:divBdr>
        </w:div>
        <w:div w:id="1060516773">
          <w:marLeft w:val="480"/>
          <w:marRight w:val="0"/>
          <w:marTop w:val="0"/>
          <w:marBottom w:val="0"/>
          <w:divBdr>
            <w:top w:val="none" w:sz="0" w:space="0" w:color="auto"/>
            <w:left w:val="none" w:sz="0" w:space="0" w:color="auto"/>
            <w:bottom w:val="none" w:sz="0" w:space="0" w:color="auto"/>
            <w:right w:val="none" w:sz="0" w:space="0" w:color="auto"/>
          </w:divBdr>
        </w:div>
        <w:div w:id="1384058581">
          <w:marLeft w:val="480"/>
          <w:marRight w:val="0"/>
          <w:marTop w:val="0"/>
          <w:marBottom w:val="0"/>
          <w:divBdr>
            <w:top w:val="none" w:sz="0" w:space="0" w:color="auto"/>
            <w:left w:val="none" w:sz="0" w:space="0" w:color="auto"/>
            <w:bottom w:val="none" w:sz="0" w:space="0" w:color="auto"/>
            <w:right w:val="none" w:sz="0" w:space="0" w:color="auto"/>
          </w:divBdr>
        </w:div>
        <w:div w:id="2137721803">
          <w:marLeft w:val="480"/>
          <w:marRight w:val="0"/>
          <w:marTop w:val="0"/>
          <w:marBottom w:val="0"/>
          <w:divBdr>
            <w:top w:val="none" w:sz="0" w:space="0" w:color="auto"/>
            <w:left w:val="none" w:sz="0" w:space="0" w:color="auto"/>
            <w:bottom w:val="none" w:sz="0" w:space="0" w:color="auto"/>
            <w:right w:val="none" w:sz="0" w:space="0" w:color="auto"/>
          </w:divBdr>
        </w:div>
        <w:div w:id="1911035624">
          <w:marLeft w:val="480"/>
          <w:marRight w:val="0"/>
          <w:marTop w:val="0"/>
          <w:marBottom w:val="0"/>
          <w:divBdr>
            <w:top w:val="none" w:sz="0" w:space="0" w:color="auto"/>
            <w:left w:val="none" w:sz="0" w:space="0" w:color="auto"/>
            <w:bottom w:val="none" w:sz="0" w:space="0" w:color="auto"/>
            <w:right w:val="none" w:sz="0" w:space="0" w:color="auto"/>
          </w:divBdr>
        </w:div>
        <w:div w:id="1543635162">
          <w:marLeft w:val="480"/>
          <w:marRight w:val="0"/>
          <w:marTop w:val="0"/>
          <w:marBottom w:val="0"/>
          <w:divBdr>
            <w:top w:val="none" w:sz="0" w:space="0" w:color="auto"/>
            <w:left w:val="none" w:sz="0" w:space="0" w:color="auto"/>
            <w:bottom w:val="none" w:sz="0" w:space="0" w:color="auto"/>
            <w:right w:val="none" w:sz="0" w:space="0" w:color="auto"/>
          </w:divBdr>
        </w:div>
        <w:div w:id="983772532">
          <w:marLeft w:val="480"/>
          <w:marRight w:val="0"/>
          <w:marTop w:val="0"/>
          <w:marBottom w:val="0"/>
          <w:divBdr>
            <w:top w:val="none" w:sz="0" w:space="0" w:color="auto"/>
            <w:left w:val="none" w:sz="0" w:space="0" w:color="auto"/>
            <w:bottom w:val="none" w:sz="0" w:space="0" w:color="auto"/>
            <w:right w:val="none" w:sz="0" w:space="0" w:color="auto"/>
          </w:divBdr>
        </w:div>
        <w:div w:id="1547453689">
          <w:marLeft w:val="480"/>
          <w:marRight w:val="0"/>
          <w:marTop w:val="0"/>
          <w:marBottom w:val="0"/>
          <w:divBdr>
            <w:top w:val="none" w:sz="0" w:space="0" w:color="auto"/>
            <w:left w:val="none" w:sz="0" w:space="0" w:color="auto"/>
            <w:bottom w:val="none" w:sz="0" w:space="0" w:color="auto"/>
            <w:right w:val="none" w:sz="0" w:space="0" w:color="auto"/>
          </w:divBdr>
        </w:div>
        <w:div w:id="520902714">
          <w:marLeft w:val="480"/>
          <w:marRight w:val="0"/>
          <w:marTop w:val="0"/>
          <w:marBottom w:val="0"/>
          <w:divBdr>
            <w:top w:val="none" w:sz="0" w:space="0" w:color="auto"/>
            <w:left w:val="none" w:sz="0" w:space="0" w:color="auto"/>
            <w:bottom w:val="none" w:sz="0" w:space="0" w:color="auto"/>
            <w:right w:val="none" w:sz="0" w:space="0" w:color="auto"/>
          </w:divBdr>
        </w:div>
        <w:div w:id="1364209195">
          <w:marLeft w:val="480"/>
          <w:marRight w:val="0"/>
          <w:marTop w:val="0"/>
          <w:marBottom w:val="0"/>
          <w:divBdr>
            <w:top w:val="none" w:sz="0" w:space="0" w:color="auto"/>
            <w:left w:val="none" w:sz="0" w:space="0" w:color="auto"/>
            <w:bottom w:val="none" w:sz="0" w:space="0" w:color="auto"/>
            <w:right w:val="none" w:sz="0" w:space="0" w:color="auto"/>
          </w:divBdr>
        </w:div>
        <w:div w:id="1089279986">
          <w:marLeft w:val="480"/>
          <w:marRight w:val="0"/>
          <w:marTop w:val="0"/>
          <w:marBottom w:val="0"/>
          <w:divBdr>
            <w:top w:val="none" w:sz="0" w:space="0" w:color="auto"/>
            <w:left w:val="none" w:sz="0" w:space="0" w:color="auto"/>
            <w:bottom w:val="none" w:sz="0" w:space="0" w:color="auto"/>
            <w:right w:val="none" w:sz="0" w:space="0" w:color="auto"/>
          </w:divBdr>
        </w:div>
        <w:div w:id="459228160">
          <w:marLeft w:val="480"/>
          <w:marRight w:val="0"/>
          <w:marTop w:val="0"/>
          <w:marBottom w:val="0"/>
          <w:divBdr>
            <w:top w:val="none" w:sz="0" w:space="0" w:color="auto"/>
            <w:left w:val="none" w:sz="0" w:space="0" w:color="auto"/>
            <w:bottom w:val="none" w:sz="0" w:space="0" w:color="auto"/>
            <w:right w:val="none" w:sz="0" w:space="0" w:color="auto"/>
          </w:divBdr>
        </w:div>
        <w:div w:id="1106652282">
          <w:marLeft w:val="480"/>
          <w:marRight w:val="0"/>
          <w:marTop w:val="0"/>
          <w:marBottom w:val="0"/>
          <w:divBdr>
            <w:top w:val="none" w:sz="0" w:space="0" w:color="auto"/>
            <w:left w:val="none" w:sz="0" w:space="0" w:color="auto"/>
            <w:bottom w:val="none" w:sz="0" w:space="0" w:color="auto"/>
            <w:right w:val="none" w:sz="0" w:space="0" w:color="auto"/>
          </w:divBdr>
        </w:div>
        <w:div w:id="1285191519">
          <w:marLeft w:val="480"/>
          <w:marRight w:val="0"/>
          <w:marTop w:val="0"/>
          <w:marBottom w:val="0"/>
          <w:divBdr>
            <w:top w:val="none" w:sz="0" w:space="0" w:color="auto"/>
            <w:left w:val="none" w:sz="0" w:space="0" w:color="auto"/>
            <w:bottom w:val="none" w:sz="0" w:space="0" w:color="auto"/>
            <w:right w:val="none" w:sz="0" w:space="0" w:color="auto"/>
          </w:divBdr>
        </w:div>
        <w:div w:id="889878692">
          <w:marLeft w:val="480"/>
          <w:marRight w:val="0"/>
          <w:marTop w:val="0"/>
          <w:marBottom w:val="0"/>
          <w:divBdr>
            <w:top w:val="none" w:sz="0" w:space="0" w:color="auto"/>
            <w:left w:val="none" w:sz="0" w:space="0" w:color="auto"/>
            <w:bottom w:val="none" w:sz="0" w:space="0" w:color="auto"/>
            <w:right w:val="none" w:sz="0" w:space="0" w:color="auto"/>
          </w:divBdr>
        </w:div>
        <w:div w:id="1378622297">
          <w:marLeft w:val="480"/>
          <w:marRight w:val="0"/>
          <w:marTop w:val="0"/>
          <w:marBottom w:val="0"/>
          <w:divBdr>
            <w:top w:val="none" w:sz="0" w:space="0" w:color="auto"/>
            <w:left w:val="none" w:sz="0" w:space="0" w:color="auto"/>
            <w:bottom w:val="none" w:sz="0" w:space="0" w:color="auto"/>
            <w:right w:val="none" w:sz="0" w:space="0" w:color="auto"/>
          </w:divBdr>
        </w:div>
      </w:divsChild>
    </w:div>
    <w:div w:id="1124425120">
      <w:bodyDiv w:val="1"/>
      <w:marLeft w:val="0"/>
      <w:marRight w:val="0"/>
      <w:marTop w:val="0"/>
      <w:marBottom w:val="0"/>
      <w:divBdr>
        <w:top w:val="none" w:sz="0" w:space="0" w:color="auto"/>
        <w:left w:val="none" w:sz="0" w:space="0" w:color="auto"/>
        <w:bottom w:val="none" w:sz="0" w:space="0" w:color="auto"/>
        <w:right w:val="none" w:sz="0" w:space="0" w:color="auto"/>
      </w:divBdr>
      <w:divsChild>
        <w:div w:id="575747979">
          <w:marLeft w:val="640"/>
          <w:marRight w:val="0"/>
          <w:marTop w:val="0"/>
          <w:marBottom w:val="0"/>
          <w:divBdr>
            <w:top w:val="none" w:sz="0" w:space="0" w:color="auto"/>
            <w:left w:val="none" w:sz="0" w:space="0" w:color="auto"/>
            <w:bottom w:val="none" w:sz="0" w:space="0" w:color="auto"/>
            <w:right w:val="none" w:sz="0" w:space="0" w:color="auto"/>
          </w:divBdr>
        </w:div>
        <w:div w:id="1943105931">
          <w:marLeft w:val="640"/>
          <w:marRight w:val="0"/>
          <w:marTop w:val="0"/>
          <w:marBottom w:val="0"/>
          <w:divBdr>
            <w:top w:val="none" w:sz="0" w:space="0" w:color="auto"/>
            <w:left w:val="none" w:sz="0" w:space="0" w:color="auto"/>
            <w:bottom w:val="none" w:sz="0" w:space="0" w:color="auto"/>
            <w:right w:val="none" w:sz="0" w:space="0" w:color="auto"/>
          </w:divBdr>
        </w:div>
        <w:div w:id="2045131326">
          <w:marLeft w:val="640"/>
          <w:marRight w:val="0"/>
          <w:marTop w:val="0"/>
          <w:marBottom w:val="0"/>
          <w:divBdr>
            <w:top w:val="none" w:sz="0" w:space="0" w:color="auto"/>
            <w:left w:val="none" w:sz="0" w:space="0" w:color="auto"/>
            <w:bottom w:val="none" w:sz="0" w:space="0" w:color="auto"/>
            <w:right w:val="none" w:sz="0" w:space="0" w:color="auto"/>
          </w:divBdr>
        </w:div>
        <w:div w:id="2044552524">
          <w:marLeft w:val="640"/>
          <w:marRight w:val="0"/>
          <w:marTop w:val="0"/>
          <w:marBottom w:val="0"/>
          <w:divBdr>
            <w:top w:val="none" w:sz="0" w:space="0" w:color="auto"/>
            <w:left w:val="none" w:sz="0" w:space="0" w:color="auto"/>
            <w:bottom w:val="none" w:sz="0" w:space="0" w:color="auto"/>
            <w:right w:val="none" w:sz="0" w:space="0" w:color="auto"/>
          </w:divBdr>
        </w:div>
        <w:div w:id="932738390">
          <w:marLeft w:val="640"/>
          <w:marRight w:val="0"/>
          <w:marTop w:val="0"/>
          <w:marBottom w:val="0"/>
          <w:divBdr>
            <w:top w:val="none" w:sz="0" w:space="0" w:color="auto"/>
            <w:left w:val="none" w:sz="0" w:space="0" w:color="auto"/>
            <w:bottom w:val="none" w:sz="0" w:space="0" w:color="auto"/>
            <w:right w:val="none" w:sz="0" w:space="0" w:color="auto"/>
          </w:divBdr>
        </w:div>
        <w:div w:id="9796495">
          <w:marLeft w:val="640"/>
          <w:marRight w:val="0"/>
          <w:marTop w:val="0"/>
          <w:marBottom w:val="0"/>
          <w:divBdr>
            <w:top w:val="none" w:sz="0" w:space="0" w:color="auto"/>
            <w:left w:val="none" w:sz="0" w:space="0" w:color="auto"/>
            <w:bottom w:val="none" w:sz="0" w:space="0" w:color="auto"/>
            <w:right w:val="none" w:sz="0" w:space="0" w:color="auto"/>
          </w:divBdr>
        </w:div>
        <w:div w:id="1086072238">
          <w:marLeft w:val="640"/>
          <w:marRight w:val="0"/>
          <w:marTop w:val="0"/>
          <w:marBottom w:val="0"/>
          <w:divBdr>
            <w:top w:val="none" w:sz="0" w:space="0" w:color="auto"/>
            <w:left w:val="none" w:sz="0" w:space="0" w:color="auto"/>
            <w:bottom w:val="none" w:sz="0" w:space="0" w:color="auto"/>
            <w:right w:val="none" w:sz="0" w:space="0" w:color="auto"/>
          </w:divBdr>
        </w:div>
        <w:div w:id="423301696">
          <w:marLeft w:val="640"/>
          <w:marRight w:val="0"/>
          <w:marTop w:val="0"/>
          <w:marBottom w:val="0"/>
          <w:divBdr>
            <w:top w:val="none" w:sz="0" w:space="0" w:color="auto"/>
            <w:left w:val="none" w:sz="0" w:space="0" w:color="auto"/>
            <w:bottom w:val="none" w:sz="0" w:space="0" w:color="auto"/>
            <w:right w:val="none" w:sz="0" w:space="0" w:color="auto"/>
          </w:divBdr>
        </w:div>
        <w:div w:id="651451768">
          <w:marLeft w:val="640"/>
          <w:marRight w:val="0"/>
          <w:marTop w:val="0"/>
          <w:marBottom w:val="0"/>
          <w:divBdr>
            <w:top w:val="none" w:sz="0" w:space="0" w:color="auto"/>
            <w:left w:val="none" w:sz="0" w:space="0" w:color="auto"/>
            <w:bottom w:val="none" w:sz="0" w:space="0" w:color="auto"/>
            <w:right w:val="none" w:sz="0" w:space="0" w:color="auto"/>
          </w:divBdr>
        </w:div>
        <w:div w:id="1862933599">
          <w:marLeft w:val="640"/>
          <w:marRight w:val="0"/>
          <w:marTop w:val="0"/>
          <w:marBottom w:val="0"/>
          <w:divBdr>
            <w:top w:val="none" w:sz="0" w:space="0" w:color="auto"/>
            <w:left w:val="none" w:sz="0" w:space="0" w:color="auto"/>
            <w:bottom w:val="none" w:sz="0" w:space="0" w:color="auto"/>
            <w:right w:val="none" w:sz="0" w:space="0" w:color="auto"/>
          </w:divBdr>
        </w:div>
        <w:div w:id="1718040645">
          <w:marLeft w:val="640"/>
          <w:marRight w:val="0"/>
          <w:marTop w:val="0"/>
          <w:marBottom w:val="0"/>
          <w:divBdr>
            <w:top w:val="none" w:sz="0" w:space="0" w:color="auto"/>
            <w:left w:val="none" w:sz="0" w:space="0" w:color="auto"/>
            <w:bottom w:val="none" w:sz="0" w:space="0" w:color="auto"/>
            <w:right w:val="none" w:sz="0" w:space="0" w:color="auto"/>
          </w:divBdr>
        </w:div>
        <w:div w:id="1396047888">
          <w:marLeft w:val="640"/>
          <w:marRight w:val="0"/>
          <w:marTop w:val="0"/>
          <w:marBottom w:val="0"/>
          <w:divBdr>
            <w:top w:val="none" w:sz="0" w:space="0" w:color="auto"/>
            <w:left w:val="none" w:sz="0" w:space="0" w:color="auto"/>
            <w:bottom w:val="none" w:sz="0" w:space="0" w:color="auto"/>
            <w:right w:val="none" w:sz="0" w:space="0" w:color="auto"/>
          </w:divBdr>
        </w:div>
        <w:div w:id="1530220547">
          <w:marLeft w:val="640"/>
          <w:marRight w:val="0"/>
          <w:marTop w:val="0"/>
          <w:marBottom w:val="0"/>
          <w:divBdr>
            <w:top w:val="none" w:sz="0" w:space="0" w:color="auto"/>
            <w:left w:val="none" w:sz="0" w:space="0" w:color="auto"/>
            <w:bottom w:val="none" w:sz="0" w:space="0" w:color="auto"/>
            <w:right w:val="none" w:sz="0" w:space="0" w:color="auto"/>
          </w:divBdr>
        </w:div>
        <w:div w:id="400371688">
          <w:marLeft w:val="640"/>
          <w:marRight w:val="0"/>
          <w:marTop w:val="0"/>
          <w:marBottom w:val="0"/>
          <w:divBdr>
            <w:top w:val="none" w:sz="0" w:space="0" w:color="auto"/>
            <w:left w:val="none" w:sz="0" w:space="0" w:color="auto"/>
            <w:bottom w:val="none" w:sz="0" w:space="0" w:color="auto"/>
            <w:right w:val="none" w:sz="0" w:space="0" w:color="auto"/>
          </w:divBdr>
        </w:div>
        <w:div w:id="1948342923">
          <w:marLeft w:val="640"/>
          <w:marRight w:val="0"/>
          <w:marTop w:val="0"/>
          <w:marBottom w:val="0"/>
          <w:divBdr>
            <w:top w:val="none" w:sz="0" w:space="0" w:color="auto"/>
            <w:left w:val="none" w:sz="0" w:space="0" w:color="auto"/>
            <w:bottom w:val="none" w:sz="0" w:space="0" w:color="auto"/>
            <w:right w:val="none" w:sz="0" w:space="0" w:color="auto"/>
          </w:divBdr>
        </w:div>
        <w:div w:id="908811989">
          <w:marLeft w:val="640"/>
          <w:marRight w:val="0"/>
          <w:marTop w:val="0"/>
          <w:marBottom w:val="0"/>
          <w:divBdr>
            <w:top w:val="none" w:sz="0" w:space="0" w:color="auto"/>
            <w:left w:val="none" w:sz="0" w:space="0" w:color="auto"/>
            <w:bottom w:val="none" w:sz="0" w:space="0" w:color="auto"/>
            <w:right w:val="none" w:sz="0" w:space="0" w:color="auto"/>
          </w:divBdr>
        </w:div>
        <w:div w:id="897787997">
          <w:marLeft w:val="640"/>
          <w:marRight w:val="0"/>
          <w:marTop w:val="0"/>
          <w:marBottom w:val="0"/>
          <w:divBdr>
            <w:top w:val="none" w:sz="0" w:space="0" w:color="auto"/>
            <w:left w:val="none" w:sz="0" w:space="0" w:color="auto"/>
            <w:bottom w:val="none" w:sz="0" w:space="0" w:color="auto"/>
            <w:right w:val="none" w:sz="0" w:space="0" w:color="auto"/>
          </w:divBdr>
        </w:div>
        <w:div w:id="317073185">
          <w:marLeft w:val="640"/>
          <w:marRight w:val="0"/>
          <w:marTop w:val="0"/>
          <w:marBottom w:val="0"/>
          <w:divBdr>
            <w:top w:val="none" w:sz="0" w:space="0" w:color="auto"/>
            <w:left w:val="none" w:sz="0" w:space="0" w:color="auto"/>
            <w:bottom w:val="none" w:sz="0" w:space="0" w:color="auto"/>
            <w:right w:val="none" w:sz="0" w:space="0" w:color="auto"/>
          </w:divBdr>
        </w:div>
        <w:div w:id="633490859">
          <w:marLeft w:val="640"/>
          <w:marRight w:val="0"/>
          <w:marTop w:val="0"/>
          <w:marBottom w:val="0"/>
          <w:divBdr>
            <w:top w:val="none" w:sz="0" w:space="0" w:color="auto"/>
            <w:left w:val="none" w:sz="0" w:space="0" w:color="auto"/>
            <w:bottom w:val="none" w:sz="0" w:space="0" w:color="auto"/>
            <w:right w:val="none" w:sz="0" w:space="0" w:color="auto"/>
          </w:divBdr>
        </w:div>
        <w:div w:id="810946268">
          <w:marLeft w:val="640"/>
          <w:marRight w:val="0"/>
          <w:marTop w:val="0"/>
          <w:marBottom w:val="0"/>
          <w:divBdr>
            <w:top w:val="none" w:sz="0" w:space="0" w:color="auto"/>
            <w:left w:val="none" w:sz="0" w:space="0" w:color="auto"/>
            <w:bottom w:val="none" w:sz="0" w:space="0" w:color="auto"/>
            <w:right w:val="none" w:sz="0" w:space="0" w:color="auto"/>
          </w:divBdr>
        </w:div>
        <w:div w:id="413940243">
          <w:marLeft w:val="640"/>
          <w:marRight w:val="0"/>
          <w:marTop w:val="0"/>
          <w:marBottom w:val="0"/>
          <w:divBdr>
            <w:top w:val="none" w:sz="0" w:space="0" w:color="auto"/>
            <w:left w:val="none" w:sz="0" w:space="0" w:color="auto"/>
            <w:bottom w:val="none" w:sz="0" w:space="0" w:color="auto"/>
            <w:right w:val="none" w:sz="0" w:space="0" w:color="auto"/>
          </w:divBdr>
        </w:div>
        <w:div w:id="85276545">
          <w:marLeft w:val="640"/>
          <w:marRight w:val="0"/>
          <w:marTop w:val="0"/>
          <w:marBottom w:val="0"/>
          <w:divBdr>
            <w:top w:val="none" w:sz="0" w:space="0" w:color="auto"/>
            <w:left w:val="none" w:sz="0" w:space="0" w:color="auto"/>
            <w:bottom w:val="none" w:sz="0" w:space="0" w:color="auto"/>
            <w:right w:val="none" w:sz="0" w:space="0" w:color="auto"/>
          </w:divBdr>
        </w:div>
        <w:div w:id="1670139978">
          <w:marLeft w:val="640"/>
          <w:marRight w:val="0"/>
          <w:marTop w:val="0"/>
          <w:marBottom w:val="0"/>
          <w:divBdr>
            <w:top w:val="none" w:sz="0" w:space="0" w:color="auto"/>
            <w:left w:val="none" w:sz="0" w:space="0" w:color="auto"/>
            <w:bottom w:val="none" w:sz="0" w:space="0" w:color="auto"/>
            <w:right w:val="none" w:sz="0" w:space="0" w:color="auto"/>
          </w:divBdr>
        </w:div>
        <w:div w:id="1465584681">
          <w:marLeft w:val="640"/>
          <w:marRight w:val="0"/>
          <w:marTop w:val="0"/>
          <w:marBottom w:val="0"/>
          <w:divBdr>
            <w:top w:val="none" w:sz="0" w:space="0" w:color="auto"/>
            <w:left w:val="none" w:sz="0" w:space="0" w:color="auto"/>
            <w:bottom w:val="none" w:sz="0" w:space="0" w:color="auto"/>
            <w:right w:val="none" w:sz="0" w:space="0" w:color="auto"/>
          </w:divBdr>
        </w:div>
        <w:div w:id="119884308">
          <w:marLeft w:val="640"/>
          <w:marRight w:val="0"/>
          <w:marTop w:val="0"/>
          <w:marBottom w:val="0"/>
          <w:divBdr>
            <w:top w:val="none" w:sz="0" w:space="0" w:color="auto"/>
            <w:left w:val="none" w:sz="0" w:space="0" w:color="auto"/>
            <w:bottom w:val="none" w:sz="0" w:space="0" w:color="auto"/>
            <w:right w:val="none" w:sz="0" w:space="0" w:color="auto"/>
          </w:divBdr>
        </w:div>
        <w:div w:id="1880823067">
          <w:marLeft w:val="640"/>
          <w:marRight w:val="0"/>
          <w:marTop w:val="0"/>
          <w:marBottom w:val="0"/>
          <w:divBdr>
            <w:top w:val="none" w:sz="0" w:space="0" w:color="auto"/>
            <w:left w:val="none" w:sz="0" w:space="0" w:color="auto"/>
            <w:bottom w:val="none" w:sz="0" w:space="0" w:color="auto"/>
            <w:right w:val="none" w:sz="0" w:space="0" w:color="auto"/>
          </w:divBdr>
        </w:div>
        <w:div w:id="738210834">
          <w:marLeft w:val="640"/>
          <w:marRight w:val="0"/>
          <w:marTop w:val="0"/>
          <w:marBottom w:val="0"/>
          <w:divBdr>
            <w:top w:val="none" w:sz="0" w:space="0" w:color="auto"/>
            <w:left w:val="none" w:sz="0" w:space="0" w:color="auto"/>
            <w:bottom w:val="none" w:sz="0" w:space="0" w:color="auto"/>
            <w:right w:val="none" w:sz="0" w:space="0" w:color="auto"/>
          </w:divBdr>
        </w:div>
        <w:div w:id="578295543">
          <w:marLeft w:val="640"/>
          <w:marRight w:val="0"/>
          <w:marTop w:val="0"/>
          <w:marBottom w:val="0"/>
          <w:divBdr>
            <w:top w:val="none" w:sz="0" w:space="0" w:color="auto"/>
            <w:left w:val="none" w:sz="0" w:space="0" w:color="auto"/>
            <w:bottom w:val="none" w:sz="0" w:space="0" w:color="auto"/>
            <w:right w:val="none" w:sz="0" w:space="0" w:color="auto"/>
          </w:divBdr>
        </w:div>
        <w:div w:id="139657811">
          <w:marLeft w:val="640"/>
          <w:marRight w:val="0"/>
          <w:marTop w:val="0"/>
          <w:marBottom w:val="0"/>
          <w:divBdr>
            <w:top w:val="none" w:sz="0" w:space="0" w:color="auto"/>
            <w:left w:val="none" w:sz="0" w:space="0" w:color="auto"/>
            <w:bottom w:val="none" w:sz="0" w:space="0" w:color="auto"/>
            <w:right w:val="none" w:sz="0" w:space="0" w:color="auto"/>
          </w:divBdr>
        </w:div>
        <w:div w:id="1141728939">
          <w:marLeft w:val="640"/>
          <w:marRight w:val="0"/>
          <w:marTop w:val="0"/>
          <w:marBottom w:val="0"/>
          <w:divBdr>
            <w:top w:val="none" w:sz="0" w:space="0" w:color="auto"/>
            <w:left w:val="none" w:sz="0" w:space="0" w:color="auto"/>
            <w:bottom w:val="none" w:sz="0" w:space="0" w:color="auto"/>
            <w:right w:val="none" w:sz="0" w:space="0" w:color="auto"/>
          </w:divBdr>
        </w:div>
        <w:div w:id="1144932975">
          <w:marLeft w:val="640"/>
          <w:marRight w:val="0"/>
          <w:marTop w:val="0"/>
          <w:marBottom w:val="0"/>
          <w:divBdr>
            <w:top w:val="none" w:sz="0" w:space="0" w:color="auto"/>
            <w:left w:val="none" w:sz="0" w:space="0" w:color="auto"/>
            <w:bottom w:val="none" w:sz="0" w:space="0" w:color="auto"/>
            <w:right w:val="none" w:sz="0" w:space="0" w:color="auto"/>
          </w:divBdr>
        </w:div>
        <w:div w:id="362751232">
          <w:marLeft w:val="640"/>
          <w:marRight w:val="0"/>
          <w:marTop w:val="0"/>
          <w:marBottom w:val="0"/>
          <w:divBdr>
            <w:top w:val="none" w:sz="0" w:space="0" w:color="auto"/>
            <w:left w:val="none" w:sz="0" w:space="0" w:color="auto"/>
            <w:bottom w:val="none" w:sz="0" w:space="0" w:color="auto"/>
            <w:right w:val="none" w:sz="0" w:space="0" w:color="auto"/>
          </w:divBdr>
        </w:div>
        <w:div w:id="1928070919">
          <w:marLeft w:val="640"/>
          <w:marRight w:val="0"/>
          <w:marTop w:val="0"/>
          <w:marBottom w:val="0"/>
          <w:divBdr>
            <w:top w:val="none" w:sz="0" w:space="0" w:color="auto"/>
            <w:left w:val="none" w:sz="0" w:space="0" w:color="auto"/>
            <w:bottom w:val="none" w:sz="0" w:space="0" w:color="auto"/>
            <w:right w:val="none" w:sz="0" w:space="0" w:color="auto"/>
          </w:divBdr>
        </w:div>
        <w:div w:id="807088473">
          <w:marLeft w:val="640"/>
          <w:marRight w:val="0"/>
          <w:marTop w:val="0"/>
          <w:marBottom w:val="0"/>
          <w:divBdr>
            <w:top w:val="none" w:sz="0" w:space="0" w:color="auto"/>
            <w:left w:val="none" w:sz="0" w:space="0" w:color="auto"/>
            <w:bottom w:val="none" w:sz="0" w:space="0" w:color="auto"/>
            <w:right w:val="none" w:sz="0" w:space="0" w:color="auto"/>
          </w:divBdr>
        </w:div>
        <w:div w:id="1130323971">
          <w:marLeft w:val="640"/>
          <w:marRight w:val="0"/>
          <w:marTop w:val="0"/>
          <w:marBottom w:val="0"/>
          <w:divBdr>
            <w:top w:val="none" w:sz="0" w:space="0" w:color="auto"/>
            <w:left w:val="none" w:sz="0" w:space="0" w:color="auto"/>
            <w:bottom w:val="none" w:sz="0" w:space="0" w:color="auto"/>
            <w:right w:val="none" w:sz="0" w:space="0" w:color="auto"/>
          </w:divBdr>
        </w:div>
        <w:div w:id="2035764683">
          <w:marLeft w:val="640"/>
          <w:marRight w:val="0"/>
          <w:marTop w:val="0"/>
          <w:marBottom w:val="0"/>
          <w:divBdr>
            <w:top w:val="none" w:sz="0" w:space="0" w:color="auto"/>
            <w:left w:val="none" w:sz="0" w:space="0" w:color="auto"/>
            <w:bottom w:val="none" w:sz="0" w:space="0" w:color="auto"/>
            <w:right w:val="none" w:sz="0" w:space="0" w:color="auto"/>
          </w:divBdr>
        </w:div>
        <w:div w:id="375324735">
          <w:marLeft w:val="640"/>
          <w:marRight w:val="0"/>
          <w:marTop w:val="0"/>
          <w:marBottom w:val="0"/>
          <w:divBdr>
            <w:top w:val="none" w:sz="0" w:space="0" w:color="auto"/>
            <w:left w:val="none" w:sz="0" w:space="0" w:color="auto"/>
            <w:bottom w:val="none" w:sz="0" w:space="0" w:color="auto"/>
            <w:right w:val="none" w:sz="0" w:space="0" w:color="auto"/>
          </w:divBdr>
        </w:div>
        <w:div w:id="2132508209">
          <w:marLeft w:val="640"/>
          <w:marRight w:val="0"/>
          <w:marTop w:val="0"/>
          <w:marBottom w:val="0"/>
          <w:divBdr>
            <w:top w:val="none" w:sz="0" w:space="0" w:color="auto"/>
            <w:left w:val="none" w:sz="0" w:space="0" w:color="auto"/>
            <w:bottom w:val="none" w:sz="0" w:space="0" w:color="auto"/>
            <w:right w:val="none" w:sz="0" w:space="0" w:color="auto"/>
          </w:divBdr>
        </w:div>
        <w:div w:id="1213150258">
          <w:marLeft w:val="640"/>
          <w:marRight w:val="0"/>
          <w:marTop w:val="0"/>
          <w:marBottom w:val="0"/>
          <w:divBdr>
            <w:top w:val="none" w:sz="0" w:space="0" w:color="auto"/>
            <w:left w:val="none" w:sz="0" w:space="0" w:color="auto"/>
            <w:bottom w:val="none" w:sz="0" w:space="0" w:color="auto"/>
            <w:right w:val="none" w:sz="0" w:space="0" w:color="auto"/>
          </w:divBdr>
        </w:div>
        <w:div w:id="1881823223">
          <w:marLeft w:val="640"/>
          <w:marRight w:val="0"/>
          <w:marTop w:val="0"/>
          <w:marBottom w:val="0"/>
          <w:divBdr>
            <w:top w:val="none" w:sz="0" w:space="0" w:color="auto"/>
            <w:left w:val="none" w:sz="0" w:space="0" w:color="auto"/>
            <w:bottom w:val="none" w:sz="0" w:space="0" w:color="auto"/>
            <w:right w:val="none" w:sz="0" w:space="0" w:color="auto"/>
          </w:divBdr>
        </w:div>
        <w:div w:id="1184512521">
          <w:marLeft w:val="640"/>
          <w:marRight w:val="0"/>
          <w:marTop w:val="0"/>
          <w:marBottom w:val="0"/>
          <w:divBdr>
            <w:top w:val="none" w:sz="0" w:space="0" w:color="auto"/>
            <w:left w:val="none" w:sz="0" w:space="0" w:color="auto"/>
            <w:bottom w:val="none" w:sz="0" w:space="0" w:color="auto"/>
            <w:right w:val="none" w:sz="0" w:space="0" w:color="auto"/>
          </w:divBdr>
        </w:div>
        <w:div w:id="324668484">
          <w:marLeft w:val="640"/>
          <w:marRight w:val="0"/>
          <w:marTop w:val="0"/>
          <w:marBottom w:val="0"/>
          <w:divBdr>
            <w:top w:val="none" w:sz="0" w:space="0" w:color="auto"/>
            <w:left w:val="none" w:sz="0" w:space="0" w:color="auto"/>
            <w:bottom w:val="none" w:sz="0" w:space="0" w:color="auto"/>
            <w:right w:val="none" w:sz="0" w:space="0" w:color="auto"/>
          </w:divBdr>
        </w:div>
        <w:div w:id="399405829">
          <w:marLeft w:val="640"/>
          <w:marRight w:val="0"/>
          <w:marTop w:val="0"/>
          <w:marBottom w:val="0"/>
          <w:divBdr>
            <w:top w:val="none" w:sz="0" w:space="0" w:color="auto"/>
            <w:left w:val="none" w:sz="0" w:space="0" w:color="auto"/>
            <w:bottom w:val="none" w:sz="0" w:space="0" w:color="auto"/>
            <w:right w:val="none" w:sz="0" w:space="0" w:color="auto"/>
          </w:divBdr>
        </w:div>
        <w:div w:id="1048260917">
          <w:marLeft w:val="640"/>
          <w:marRight w:val="0"/>
          <w:marTop w:val="0"/>
          <w:marBottom w:val="0"/>
          <w:divBdr>
            <w:top w:val="none" w:sz="0" w:space="0" w:color="auto"/>
            <w:left w:val="none" w:sz="0" w:space="0" w:color="auto"/>
            <w:bottom w:val="none" w:sz="0" w:space="0" w:color="auto"/>
            <w:right w:val="none" w:sz="0" w:space="0" w:color="auto"/>
          </w:divBdr>
        </w:div>
        <w:div w:id="1621456717">
          <w:marLeft w:val="640"/>
          <w:marRight w:val="0"/>
          <w:marTop w:val="0"/>
          <w:marBottom w:val="0"/>
          <w:divBdr>
            <w:top w:val="none" w:sz="0" w:space="0" w:color="auto"/>
            <w:left w:val="none" w:sz="0" w:space="0" w:color="auto"/>
            <w:bottom w:val="none" w:sz="0" w:space="0" w:color="auto"/>
            <w:right w:val="none" w:sz="0" w:space="0" w:color="auto"/>
          </w:divBdr>
        </w:div>
        <w:div w:id="2003116203">
          <w:marLeft w:val="640"/>
          <w:marRight w:val="0"/>
          <w:marTop w:val="0"/>
          <w:marBottom w:val="0"/>
          <w:divBdr>
            <w:top w:val="none" w:sz="0" w:space="0" w:color="auto"/>
            <w:left w:val="none" w:sz="0" w:space="0" w:color="auto"/>
            <w:bottom w:val="none" w:sz="0" w:space="0" w:color="auto"/>
            <w:right w:val="none" w:sz="0" w:space="0" w:color="auto"/>
          </w:divBdr>
        </w:div>
        <w:div w:id="1569222653">
          <w:marLeft w:val="640"/>
          <w:marRight w:val="0"/>
          <w:marTop w:val="0"/>
          <w:marBottom w:val="0"/>
          <w:divBdr>
            <w:top w:val="none" w:sz="0" w:space="0" w:color="auto"/>
            <w:left w:val="none" w:sz="0" w:space="0" w:color="auto"/>
            <w:bottom w:val="none" w:sz="0" w:space="0" w:color="auto"/>
            <w:right w:val="none" w:sz="0" w:space="0" w:color="auto"/>
          </w:divBdr>
        </w:div>
        <w:div w:id="1924954645">
          <w:marLeft w:val="640"/>
          <w:marRight w:val="0"/>
          <w:marTop w:val="0"/>
          <w:marBottom w:val="0"/>
          <w:divBdr>
            <w:top w:val="none" w:sz="0" w:space="0" w:color="auto"/>
            <w:left w:val="none" w:sz="0" w:space="0" w:color="auto"/>
            <w:bottom w:val="none" w:sz="0" w:space="0" w:color="auto"/>
            <w:right w:val="none" w:sz="0" w:space="0" w:color="auto"/>
          </w:divBdr>
        </w:div>
        <w:div w:id="711618556">
          <w:marLeft w:val="640"/>
          <w:marRight w:val="0"/>
          <w:marTop w:val="0"/>
          <w:marBottom w:val="0"/>
          <w:divBdr>
            <w:top w:val="none" w:sz="0" w:space="0" w:color="auto"/>
            <w:left w:val="none" w:sz="0" w:space="0" w:color="auto"/>
            <w:bottom w:val="none" w:sz="0" w:space="0" w:color="auto"/>
            <w:right w:val="none" w:sz="0" w:space="0" w:color="auto"/>
          </w:divBdr>
        </w:div>
        <w:div w:id="1177578317">
          <w:marLeft w:val="640"/>
          <w:marRight w:val="0"/>
          <w:marTop w:val="0"/>
          <w:marBottom w:val="0"/>
          <w:divBdr>
            <w:top w:val="none" w:sz="0" w:space="0" w:color="auto"/>
            <w:left w:val="none" w:sz="0" w:space="0" w:color="auto"/>
            <w:bottom w:val="none" w:sz="0" w:space="0" w:color="auto"/>
            <w:right w:val="none" w:sz="0" w:space="0" w:color="auto"/>
          </w:divBdr>
        </w:div>
        <w:div w:id="112797402">
          <w:marLeft w:val="640"/>
          <w:marRight w:val="0"/>
          <w:marTop w:val="0"/>
          <w:marBottom w:val="0"/>
          <w:divBdr>
            <w:top w:val="none" w:sz="0" w:space="0" w:color="auto"/>
            <w:left w:val="none" w:sz="0" w:space="0" w:color="auto"/>
            <w:bottom w:val="none" w:sz="0" w:space="0" w:color="auto"/>
            <w:right w:val="none" w:sz="0" w:space="0" w:color="auto"/>
          </w:divBdr>
        </w:div>
        <w:div w:id="2119833159">
          <w:marLeft w:val="640"/>
          <w:marRight w:val="0"/>
          <w:marTop w:val="0"/>
          <w:marBottom w:val="0"/>
          <w:divBdr>
            <w:top w:val="none" w:sz="0" w:space="0" w:color="auto"/>
            <w:left w:val="none" w:sz="0" w:space="0" w:color="auto"/>
            <w:bottom w:val="none" w:sz="0" w:space="0" w:color="auto"/>
            <w:right w:val="none" w:sz="0" w:space="0" w:color="auto"/>
          </w:divBdr>
        </w:div>
        <w:div w:id="955256344">
          <w:marLeft w:val="640"/>
          <w:marRight w:val="0"/>
          <w:marTop w:val="0"/>
          <w:marBottom w:val="0"/>
          <w:divBdr>
            <w:top w:val="none" w:sz="0" w:space="0" w:color="auto"/>
            <w:left w:val="none" w:sz="0" w:space="0" w:color="auto"/>
            <w:bottom w:val="none" w:sz="0" w:space="0" w:color="auto"/>
            <w:right w:val="none" w:sz="0" w:space="0" w:color="auto"/>
          </w:divBdr>
        </w:div>
        <w:div w:id="751779328">
          <w:marLeft w:val="640"/>
          <w:marRight w:val="0"/>
          <w:marTop w:val="0"/>
          <w:marBottom w:val="0"/>
          <w:divBdr>
            <w:top w:val="none" w:sz="0" w:space="0" w:color="auto"/>
            <w:left w:val="none" w:sz="0" w:space="0" w:color="auto"/>
            <w:bottom w:val="none" w:sz="0" w:space="0" w:color="auto"/>
            <w:right w:val="none" w:sz="0" w:space="0" w:color="auto"/>
          </w:divBdr>
        </w:div>
        <w:div w:id="312368508">
          <w:marLeft w:val="640"/>
          <w:marRight w:val="0"/>
          <w:marTop w:val="0"/>
          <w:marBottom w:val="0"/>
          <w:divBdr>
            <w:top w:val="none" w:sz="0" w:space="0" w:color="auto"/>
            <w:left w:val="none" w:sz="0" w:space="0" w:color="auto"/>
            <w:bottom w:val="none" w:sz="0" w:space="0" w:color="auto"/>
            <w:right w:val="none" w:sz="0" w:space="0" w:color="auto"/>
          </w:divBdr>
        </w:div>
        <w:div w:id="153879710">
          <w:marLeft w:val="640"/>
          <w:marRight w:val="0"/>
          <w:marTop w:val="0"/>
          <w:marBottom w:val="0"/>
          <w:divBdr>
            <w:top w:val="none" w:sz="0" w:space="0" w:color="auto"/>
            <w:left w:val="none" w:sz="0" w:space="0" w:color="auto"/>
            <w:bottom w:val="none" w:sz="0" w:space="0" w:color="auto"/>
            <w:right w:val="none" w:sz="0" w:space="0" w:color="auto"/>
          </w:divBdr>
        </w:div>
        <w:div w:id="419569500">
          <w:marLeft w:val="640"/>
          <w:marRight w:val="0"/>
          <w:marTop w:val="0"/>
          <w:marBottom w:val="0"/>
          <w:divBdr>
            <w:top w:val="none" w:sz="0" w:space="0" w:color="auto"/>
            <w:left w:val="none" w:sz="0" w:space="0" w:color="auto"/>
            <w:bottom w:val="none" w:sz="0" w:space="0" w:color="auto"/>
            <w:right w:val="none" w:sz="0" w:space="0" w:color="auto"/>
          </w:divBdr>
        </w:div>
        <w:div w:id="187644218">
          <w:marLeft w:val="640"/>
          <w:marRight w:val="0"/>
          <w:marTop w:val="0"/>
          <w:marBottom w:val="0"/>
          <w:divBdr>
            <w:top w:val="none" w:sz="0" w:space="0" w:color="auto"/>
            <w:left w:val="none" w:sz="0" w:space="0" w:color="auto"/>
            <w:bottom w:val="none" w:sz="0" w:space="0" w:color="auto"/>
            <w:right w:val="none" w:sz="0" w:space="0" w:color="auto"/>
          </w:divBdr>
        </w:div>
        <w:div w:id="254675728">
          <w:marLeft w:val="640"/>
          <w:marRight w:val="0"/>
          <w:marTop w:val="0"/>
          <w:marBottom w:val="0"/>
          <w:divBdr>
            <w:top w:val="none" w:sz="0" w:space="0" w:color="auto"/>
            <w:left w:val="none" w:sz="0" w:space="0" w:color="auto"/>
            <w:bottom w:val="none" w:sz="0" w:space="0" w:color="auto"/>
            <w:right w:val="none" w:sz="0" w:space="0" w:color="auto"/>
          </w:divBdr>
        </w:div>
        <w:div w:id="1766999717">
          <w:marLeft w:val="640"/>
          <w:marRight w:val="0"/>
          <w:marTop w:val="0"/>
          <w:marBottom w:val="0"/>
          <w:divBdr>
            <w:top w:val="none" w:sz="0" w:space="0" w:color="auto"/>
            <w:left w:val="none" w:sz="0" w:space="0" w:color="auto"/>
            <w:bottom w:val="none" w:sz="0" w:space="0" w:color="auto"/>
            <w:right w:val="none" w:sz="0" w:space="0" w:color="auto"/>
          </w:divBdr>
        </w:div>
        <w:div w:id="1185822776">
          <w:marLeft w:val="640"/>
          <w:marRight w:val="0"/>
          <w:marTop w:val="0"/>
          <w:marBottom w:val="0"/>
          <w:divBdr>
            <w:top w:val="none" w:sz="0" w:space="0" w:color="auto"/>
            <w:left w:val="none" w:sz="0" w:space="0" w:color="auto"/>
            <w:bottom w:val="none" w:sz="0" w:space="0" w:color="auto"/>
            <w:right w:val="none" w:sz="0" w:space="0" w:color="auto"/>
          </w:divBdr>
        </w:div>
        <w:div w:id="1637026031">
          <w:marLeft w:val="640"/>
          <w:marRight w:val="0"/>
          <w:marTop w:val="0"/>
          <w:marBottom w:val="0"/>
          <w:divBdr>
            <w:top w:val="none" w:sz="0" w:space="0" w:color="auto"/>
            <w:left w:val="none" w:sz="0" w:space="0" w:color="auto"/>
            <w:bottom w:val="none" w:sz="0" w:space="0" w:color="auto"/>
            <w:right w:val="none" w:sz="0" w:space="0" w:color="auto"/>
          </w:divBdr>
        </w:div>
        <w:div w:id="1280261398">
          <w:marLeft w:val="640"/>
          <w:marRight w:val="0"/>
          <w:marTop w:val="0"/>
          <w:marBottom w:val="0"/>
          <w:divBdr>
            <w:top w:val="none" w:sz="0" w:space="0" w:color="auto"/>
            <w:left w:val="none" w:sz="0" w:space="0" w:color="auto"/>
            <w:bottom w:val="none" w:sz="0" w:space="0" w:color="auto"/>
            <w:right w:val="none" w:sz="0" w:space="0" w:color="auto"/>
          </w:divBdr>
        </w:div>
        <w:div w:id="2085907977">
          <w:marLeft w:val="640"/>
          <w:marRight w:val="0"/>
          <w:marTop w:val="0"/>
          <w:marBottom w:val="0"/>
          <w:divBdr>
            <w:top w:val="none" w:sz="0" w:space="0" w:color="auto"/>
            <w:left w:val="none" w:sz="0" w:space="0" w:color="auto"/>
            <w:bottom w:val="none" w:sz="0" w:space="0" w:color="auto"/>
            <w:right w:val="none" w:sz="0" w:space="0" w:color="auto"/>
          </w:divBdr>
        </w:div>
        <w:div w:id="1803382881">
          <w:marLeft w:val="640"/>
          <w:marRight w:val="0"/>
          <w:marTop w:val="0"/>
          <w:marBottom w:val="0"/>
          <w:divBdr>
            <w:top w:val="none" w:sz="0" w:space="0" w:color="auto"/>
            <w:left w:val="none" w:sz="0" w:space="0" w:color="auto"/>
            <w:bottom w:val="none" w:sz="0" w:space="0" w:color="auto"/>
            <w:right w:val="none" w:sz="0" w:space="0" w:color="auto"/>
          </w:divBdr>
        </w:div>
        <w:div w:id="1343165776">
          <w:marLeft w:val="640"/>
          <w:marRight w:val="0"/>
          <w:marTop w:val="0"/>
          <w:marBottom w:val="0"/>
          <w:divBdr>
            <w:top w:val="none" w:sz="0" w:space="0" w:color="auto"/>
            <w:left w:val="none" w:sz="0" w:space="0" w:color="auto"/>
            <w:bottom w:val="none" w:sz="0" w:space="0" w:color="auto"/>
            <w:right w:val="none" w:sz="0" w:space="0" w:color="auto"/>
          </w:divBdr>
        </w:div>
        <w:div w:id="919489039">
          <w:marLeft w:val="640"/>
          <w:marRight w:val="0"/>
          <w:marTop w:val="0"/>
          <w:marBottom w:val="0"/>
          <w:divBdr>
            <w:top w:val="none" w:sz="0" w:space="0" w:color="auto"/>
            <w:left w:val="none" w:sz="0" w:space="0" w:color="auto"/>
            <w:bottom w:val="none" w:sz="0" w:space="0" w:color="auto"/>
            <w:right w:val="none" w:sz="0" w:space="0" w:color="auto"/>
          </w:divBdr>
        </w:div>
        <w:div w:id="1364941491">
          <w:marLeft w:val="640"/>
          <w:marRight w:val="0"/>
          <w:marTop w:val="0"/>
          <w:marBottom w:val="0"/>
          <w:divBdr>
            <w:top w:val="none" w:sz="0" w:space="0" w:color="auto"/>
            <w:left w:val="none" w:sz="0" w:space="0" w:color="auto"/>
            <w:bottom w:val="none" w:sz="0" w:space="0" w:color="auto"/>
            <w:right w:val="none" w:sz="0" w:space="0" w:color="auto"/>
          </w:divBdr>
        </w:div>
        <w:div w:id="704057821">
          <w:marLeft w:val="640"/>
          <w:marRight w:val="0"/>
          <w:marTop w:val="0"/>
          <w:marBottom w:val="0"/>
          <w:divBdr>
            <w:top w:val="none" w:sz="0" w:space="0" w:color="auto"/>
            <w:left w:val="none" w:sz="0" w:space="0" w:color="auto"/>
            <w:bottom w:val="none" w:sz="0" w:space="0" w:color="auto"/>
            <w:right w:val="none" w:sz="0" w:space="0" w:color="auto"/>
          </w:divBdr>
        </w:div>
        <w:div w:id="1787768785">
          <w:marLeft w:val="640"/>
          <w:marRight w:val="0"/>
          <w:marTop w:val="0"/>
          <w:marBottom w:val="0"/>
          <w:divBdr>
            <w:top w:val="none" w:sz="0" w:space="0" w:color="auto"/>
            <w:left w:val="none" w:sz="0" w:space="0" w:color="auto"/>
            <w:bottom w:val="none" w:sz="0" w:space="0" w:color="auto"/>
            <w:right w:val="none" w:sz="0" w:space="0" w:color="auto"/>
          </w:divBdr>
        </w:div>
        <w:div w:id="1844932133">
          <w:marLeft w:val="640"/>
          <w:marRight w:val="0"/>
          <w:marTop w:val="0"/>
          <w:marBottom w:val="0"/>
          <w:divBdr>
            <w:top w:val="none" w:sz="0" w:space="0" w:color="auto"/>
            <w:left w:val="none" w:sz="0" w:space="0" w:color="auto"/>
            <w:bottom w:val="none" w:sz="0" w:space="0" w:color="auto"/>
            <w:right w:val="none" w:sz="0" w:space="0" w:color="auto"/>
          </w:divBdr>
        </w:div>
        <w:div w:id="1029138645">
          <w:marLeft w:val="640"/>
          <w:marRight w:val="0"/>
          <w:marTop w:val="0"/>
          <w:marBottom w:val="0"/>
          <w:divBdr>
            <w:top w:val="none" w:sz="0" w:space="0" w:color="auto"/>
            <w:left w:val="none" w:sz="0" w:space="0" w:color="auto"/>
            <w:bottom w:val="none" w:sz="0" w:space="0" w:color="auto"/>
            <w:right w:val="none" w:sz="0" w:space="0" w:color="auto"/>
          </w:divBdr>
        </w:div>
        <w:div w:id="1474054249">
          <w:marLeft w:val="640"/>
          <w:marRight w:val="0"/>
          <w:marTop w:val="0"/>
          <w:marBottom w:val="0"/>
          <w:divBdr>
            <w:top w:val="none" w:sz="0" w:space="0" w:color="auto"/>
            <w:left w:val="none" w:sz="0" w:space="0" w:color="auto"/>
            <w:bottom w:val="none" w:sz="0" w:space="0" w:color="auto"/>
            <w:right w:val="none" w:sz="0" w:space="0" w:color="auto"/>
          </w:divBdr>
        </w:div>
        <w:div w:id="1970282207">
          <w:marLeft w:val="640"/>
          <w:marRight w:val="0"/>
          <w:marTop w:val="0"/>
          <w:marBottom w:val="0"/>
          <w:divBdr>
            <w:top w:val="none" w:sz="0" w:space="0" w:color="auto"/>
            <w:left w:val="none" w:sz="0" w:space="0" w:color="auto"/>
            <w:bottom w:val="none" w:sz="0" w:space="0" w:color="auto"/>
            <w:right w:val="none" w:sz="0" w:space="0" w:color="auto"/>
          </w:divBdr>
        </w:div>
        <w:div w:id="1915049620">
          <w:marLeft w:val="640"/>
          <w:marRight w:val="0"/>
          <w:marTop w:val="0"/>
          <w:marBottom w:val="0"/>
          <w:divBdr>
            <w:top w:val="none" w:sz="0" w:space="0" w:color="auto"/>
            <w:left w:val="none" w:sz="0" w:space="0" w:color="auto"/>
            <w:bottom w:val="none" w:sz="0" w:space="0" w:color="auto"/>
            <w:right w:val="none" w:sz="0" w:space="0" w:color="auto"/>
          </w:divBdr>
        </w:div>
        <w:div w:id="329875383">
          <w:marLeft w:val="640"/>
          <w:marRight w:val="0"/>
          <w:marTop w:val="0"/>
          <w:marBottom w:val="0"/>
          <w:divBdr>
            <w:top w:val="none" w:sz="0" w:space="0" w:color="auto"/>
            <w:left w:val="none" w:sz="0" w:space="0" w:color="auto"/>
            <w:bottom w:val="none" w:sz="0" w:space="0" w:color="auto"/>
            <w:right w:val="none" w:sz="0" w:space="0" w:color="auto"/>
          </w:divBdr>
        </w:div>
      </w:divsChild>
    </w:div>
    <w:div w:id="1129275129">
      <w:bodyDiv w:val="1"/>
      <w:marLeft w:val="0"/>
      <w:marRight w:val="0"/>
      <w:marTop w:val="0"/>
      <w:marBottom w:val="0"/>
      <w:divBdr>
        <w:top w:val="none" w:sz="0" w:space="0" w:color="auto"/>
        <w:left w:val="none" w:sz="0" w:space="0" w:color="auto"/>
        <w:bottom w:val="none" w:sz="0" w:space="0" w:color="auto"/>
        <w:right w:val="none" w:sz="0" w:space="0" w:color="auto"/>
      </w:divBdr>
      <w:divsChild>
        <w:div w:id="1539273685">
          <w:marLeft w:val="640"/>
          <w:marRight w:val="0"/>
          <w:marTop w:val="0"/>
          <w:marBottom w:val="0"/>
          <w:divBdr>
            <w:top w:val="none" w:sz="0" w:space="0" w:color="auto"/>
            <w:left w:val="none" w:sz="0" w:space="0" w:color="auto"/>
            <w:bottom w:val="none" w:sz="0" w:space="0" w:color="auto"/>
            <w:right w:val="none" w:sz="0" w:space="0" w:color="auto"/>
          </w:divBdr>
        </w:div>
        <w:div w:id="1632055375">
          <w:marLeft w:val="640"/>
          <w:marRight w:val="0"/>
          <w:marTop w:val="0"/>
          <w:marBottom w:val="0"/>
          <w:divBdr>
            <w:top w:val="none" w:sz="0" w:space="0" w:color="auto"/>
            <w:left w:val="none" w:sz="0" w:space="0" w:color="auto"/>
            <w:bottom w:val="none" w:sz="0" w:space="0" w:color="auto"/>
            <w:right w:val="none" w:sz="0" w:space="0" w:color="auto"/>
          </w:divBdr>
        </w:div>
        <w:div w:id="1299188260">
          <w:marLeft w:val="640"/>
          <w:marRight w:val="0"/>
          <w:marTop w:val="0"/>
          <w:marBottom w:val="0"/>
          <w:divBdr>
            <w:top w:val="none" w:sz="0" w:space="0" w:color="auto"/>
            <w:left w:val="none" w:sz="0" w:space="0" w:color="auto"/>
            <w:bottom w:val="none" w:sz="0" w:space="0" w:color="auto"/>
            <w:right w:val="none" w:sz="0" w:space="0" w:color="auto"/>
          </w:divBdr>
        </w:div>
        <w:div w:id="489446488">
          <w:marLeft w:val="640"/>
          <w:marRight w:val="0"/>
          <w:marTop w:val="0"/>
          <w:marBottom w:val="0"/>
          <w:divBdr>
            <w:top w:val="none" w:sz="0" w:space="0" w:color="auto"/>
            <w:left w:val="none" w:sz="0" w:space="0" w:color="auto"/>
            <w:bottom w:val="none" w:sz="0" w:space="0" w:color="auto"/>
            <w:right w:val="none" w:sz="0" w:space="0" w:color="auto"/>
          </w:divBdr>
        </w:div>
        <w:div w:id="1130442510">
          <w:marLeft w:val="640"/>
          <w:marRight w:val="0"/>
          <w:marTop w:val="0"/>
          <w:marBottom w:val="0"/>
          <w:divBdr>
            <w:top w:val="none" w:sz="0" w:space="0" w:color="auto"/>
            <w:left w:val="none" w:sz="0" w:space="0" w:color="auto"/>
            <w:bottom w:val="none" w:sz="0" w:space="0" w:color="auto"/>
            <w:right w:val="none" w:sz="0" w:space="0" w:color="auto"/>
          </w:divBdr>
        </w:div>
        <w:div w:id="1103183768">
          <w:marLeft w:val="640"/>
          <w:marRight w:val="0"/>
          <w:marTop w:val="0"/>
          <w:marBottom w:val="0"/>
          <w:divBdr>
            <w:top w:val="none" w:sz="0" w:space="0" w:color="auto"/>
            <w:left w:val="none" w:sz="0" w:space="0" w:color="auto"/>
            <w:bottom w:val="none" w:sz="0" w:space="0" w:color="auto"/>
            <w:right w:val="none" w:sz="0" w:space="0" w:color="auto"/>
          </w:divBdr>
        </w:div>
        <w:div w:id="1274940351">
          <w:marLeft w:val="640"/>
          <w:marRight w:val="0"/>
          <w:marTop w:val="0"/>
          <w:marBottom w:val="0"/>
          <w:divBdr>
            <w:top w:val="none" w:sz="0" w:space="0" w:color="auto"/>
            <w:left w:val="none" w:sz="0" w:space="0" w:color="auto"/>
            <w:bottom w:val="none" w:sz="0" w:space="0" w:color="auto"/>
            <w:right w:val="none" w:sz="0" w:space="0" w:color="auto"/>
          </w:divBdr>
        </w:div>
        <w:div w:id="832524998">
          <w:marLeft w:val="640"/>
          <w:marRight w:val="0"/>
          <w:marTop w:val="0"/>
          <w:marBottom w:val="0"/>
          <w:divBdr>
            <w:top w:val="none" w:sz="0" w:space="0" w:color="auto"/>
            <w:left w:val="none" w:sz="0" w:space="0" w:color="auto"/>
            <w:bottom w:val="none" w:sz="0" w:space="0" w:color="auto"/>
            <w:right w:val="none" w:sz="0" w:space="0" w:color="auto"/>
          </w:divBdr>
        </w:div>
        <w:div w:id="395206860">
          <w:marLeft w:val="640"/>
          <w:marRight w:val="0"/>
          <w:marTop w:val="0"/>
          <w:marBottom w:val="0"/>
          <w:divBdr>
            <w:top w:val="none" w:sz="0" w:space="0" w:color="auto"/>
            <w:left w:val="none" w:sz="0" w:space="0" w:color="auto"/>
            <w:bottom w:val="none" w:sz="0" w:space="0" w:color="auto"/>
            <w:right w:val="none" w:sz="0" w:space="0" w:color="auto"/>
          </w:divBdr>
        </w:div>
        <w:div w:id="95836434">
          <w:marLeft w:val="640"/>
          <w:marRight w:val="0"/>
          <w:marTop w:val="0"/>
          <w:marBottom w:val="0"/>
          <w:divBdr>
            <w:top w:val="none" w:sz="0" w:space="0" w:color="auto"/>
            <w:left w:val="none" w:sz="0" w:space="0" w:color="auto"/>
            <w:bottom w:val="none" w:sz="0" w:space="0" w:color="auto"/>
            <w:right w:val="none" w:sz="0" w:space="0" w:color="auto"/>
          </w:divBdr>
        </w:div>
        <w:div w:id="394160158">
          <w:marLeft w:val="640"/>
          <w:marRight w:val="0"/>
          <w:marTop w:val="0"/>
          <w:marBottom w:val="0"/>
          <w:divBdr>
            <w:top w:val="none" w:sz="0" w:space="0" w:color="auto"/>
            <w:left w:val="none" w:sz="0" w:space="0" w:color="auto"/>
            <w:bottom w:val="none" w:sz="0" w:space="0" w:color="auto"/>
            <w:right w:val="none" w:sz="0" w:space="0" w:color="auto"/>
          </w:divBdr>
        </w:div>
        <w:div w:id="2002006178">
          <w:marLeft w:val="640"/>
          <w:marRight w:val="0"/>
          <w:marTop w:val="0"/>
          <w:marBottom w:val="0"/>
          <w:divBdr>
            <w:top w:val="none" w:sz="0" w:space="0" w:color="auto"/>
            <w:left w:val="none" w:sz="0" w:space="0" w:color="auto"/>
            <w:bottom w:val="none" w:sz="0" w:space="0" w:color="auto"/>
            <w:right w:val="none" w:sz="0" w:space="0" w:color="auto"/>
          </w:divBdr>
        </w:div>
        <w:div w:id="1408262563">
          <w:marLeft w:val="640"/>
          <w:marRight w:val="0"/>
          <w:marTop w:val="0"/>
          <w:marBottom w:val="0"/>
          <w:divBdr>
            <w:top w:val="none" w:sz="0" w:space="0" w:color="auto"/>
            <w:left w:val="none" w:sz="0" w:space="0" w:color="auto"/>
            <w:bottom w:val="none" w:sz="0" w:space="0" w:color="auto"/>
            <w:right w:val="none" w:sz="0" w:space="0" w:color="auto"/>
          </w:divBdr>
        </w:div>
        <w:div w:id="1195314391">
          <w:marLeft w:val="640"/>
          <w:marRight w:val="0"/>
          <w:marTop w:val="0"/>
          <w:marBottom w:val="0"/>
          <w:divBdr>
            <w:top w:val="none" w:sz="0" w:space="0" w:color="auto"/>
            <w:left w:val="none" w:sz="0" w:space="0" w:color="auto"/>
            <w:bottom w:val="none" w:sz="0" w:space="0" w:color="auto"/>
            <w:right w:val="none" w:sz="0" w:space="0" w:color="auto"/>
          </w:divBdr>
        </w:div>
        <w:div w:id="378091343">
          <w:marLeft w:val="640"/>
          <w:marRight w:val="0"/>
          <w:marTop w:val="0"/>
          <w:marBottom w:val="0"/>
          <w:divBdr>
            <w:top w:val="none" w:sz="0" w:space="0" w:color="auto"/>
            <w:left w:val="none" w:sz="0" w:space="0" w:color="auto"/>
            <w:bottom w:val="none" w:sz="0" w:space="0" w:color="auto"/>
            <w:right w:val="none" w:sz="0" w:space="0" w:color="auto"/>
          </w:divBdr>
        </w:div>
        <w:div w:id="1534614952">
          <w:marLeft w:val="640"/>
          <w:marRight w:val="0"/>
          <w:marTop w:val="0"/>
          <w:marBottom w:val="0"/>
          <w:divBdr>
            <w:top w:val="none" w:sz="0" w:space="0" w:color="auto"/>
            <w:left w:val="none" w:sz="0" w:space="0" w:color="auto"/>
            <w:bottom w:val="none" w:sz="0" w:space="0" w:color="auto"/>
            <w:right w:val="none" w:sz="0" w:space="0" w:color="auto"/>
          </w:divBdr>
        </w:div>
        <w:div w:id="702365190">
          <w:marLeft w:val="640"/>
          <w:marRight w:val="0"/>
          <w:marTop w:val="0"/>
          <w:marBottom w:val="0"/>
          <w:divBdr>
            <w:top w:val="none" w:sz="0" w:space="0" w:color="auto"/>
            <w:left w:val="none" w:sz="0" w:space="0" w:color="auto"/>
            <w:bottom w:val="none" w:sz="0" w:space="0" w:color="auto"/>
            <w:right w:val="none" w:sz="0" w:space="0" w:color="auto"/>
          </w:divBdr>
        </w:div>
        <w:div w:id="103887984">
          <w:marLeft w:val="640"/>
          <w:marRight w:val="0"/>
          <w:marTop w:val="0"/>
          <w:marBottom w:val="0"/>
          <w:divBdr>
            <w:top w:val="none" w:sz="0" w:space="0" w:color="auto"/>
            <w:left w:val="none" w:sz="0" w:space="0" w:color="auto"/>
            <w:bottom w:val="none" w:sz="0" w:space="0" w:color="auto"/>
            <w:right w:val="none" w:sz="0" w:space="0" w:color="auto"/>
          </w:divBdr>
        </w:div>
        <w:div w:id="1265576366">
          <w:marLeft w:val="640"/>
          <w:marRight w:val="0"/>
          <w:marTop w:val="0"/>
          <w:marBottom w:val="0"/>
          <w:divBdr>
            <w:top w:val="none" w:sz="0" w:space="0" w:color="auto"/>
            <w:left w:val="none" w:sz="0" w:space="0" w:color="auto"/>
            <w:bottom w:val="none" w:sz="0" w:space="0" w:color="auto"/>
            <w:right w:val="none" w:sz="0" w:space="0" w:color="auto"/>
          </w:divBdr>
        </w:div>
        <w:div w:id="183519267">
          <w:marLeft w:val="640"/>
          <w:marRight w:val="0"/>
          <w:marTop w:val="0"/>
          <w:marBottom w:val="0"/>
          <w:divBdr>
            <w:top w:val="none" w:sz="0" w:space="0" w:color="auto"/>
            <w:left w:val="none" w:sz="0" w:space="0" w:color="auto"/>
            <w:bottom w:val="none" w:sz="0" w:space="0" w:color="auto"/>
            <w:right w:val="none" w:sz="0" w:space="0" w:color="auto"/>
          </w:divBdr>
        </w:div>
        <w:div w:id="1896237202">
          <w:marLeft w:val="640"/>
          <w:marRight w:val="0"/>
          <w:marTop w:val="0"/>
          <w:marBottom w:val="0"/>
          <w:divBdr>
            <w:top w:val="none" w:sz="0" w:space="0" w:color="auto"/>
            <w:left w:val="none" w:sz="0" w:space="0" w:color="auto"/>
            <w:bottom w:val="none" w:sz="0" w:space="0" w:color="auto"/>
            <w:right w:val="none" w:sz="0" w:space="0" w:color="auto"/>
          </w:divBdr>
        </w:div>
        <w:div w:id="672416187">
          <w:marLeft w:val="640"/>
          <w:marRight w:val="0"/>
          <w:marTop w:val="0"/>
          <w:marBottom w:val="0"/>
          <w:divBdr>
            <w:top w:val="none" w:sz="0" w:space="0" w:color="auto"/>
            <w:left w:val="none" w:sz="0" w:space="0" w:color="auto"/>
            <w:bottom w:val="none" w:sz="0" w:space="0" w:color="auto"/>
            <w:right w:val="none" w:sz="0" w:space="0" w:color="auto"/>
          </w:divBdr>
        </w:div>
        <w:div w:id="1013069689">
          <w:marLeft w:val="640"/>
          <w:marRight w:val="0"/>
          <w:marTop w:val="0"/>
          <w:marBottom w:val="0"/>
          <w:divBdr>
            <w:top w:val="none" w:sz="0" w:space="0" w:color="auto"/>
            <w:left w:val="none" w:sz="0" w:space="0" w:color="auto"/>
            <w:bottom w:val="none" w:sz="0" w:space="0" w:color="auto"/>
            <w:right w:val="none" w:sz="0" w:space="0" w:color="auto"/>
          </w:divBdr>
        </w:div>
        <w:div w:id="646400251">
          <w:marLeft w:val="640"/>
          <w:marRight w:val="0"/>
          <w:marTop w:val="0"/>
          <w:marBottom w:val="0"/>
          <w:divBdr>
            <w:top w:val="none" w:sz="0" w:space="0" w:color="auto"/>
            <w:left w:val="none" w:sz="0" w:space="0" w:color="auto"/>
            <w:bottom w:val="none" w:sz="0" w:space="0" w:color="auto"/>
            <w:right w:val="none" w:sz="0" w:space="0" w:color="auto"/>
          </w:divBdr>
        </w:div>
        <w:div w:id="1796176340">
          <w:marLeft w:val="640"/>
          <w:marRight w:val="0"/>
          <w:marTop w:val="0"/>
          <w:marBottom w:val="0"/>
          <w:divBdr>
            <w:top w:val="none" w:sz="0" w:space="0" w:color="auto"/>
            <w:left w:val="none" w:sz="0" w:space="0" w:color="auto"/>
            <w:bottom w:val="none" w:sz="0" w:space="0" w:color="auto"/>
            <w:right w:val="none" w:sz="0" w:space="0" w:color="auto"/>
          </w:divBdr>
        </w:div>
        <w:div w:id="1578785749">
          <w:marLeft w:val="640"/>
          <w:marRight w:val="0"/>
          <w:marTop w:val="0"/>
          <w:marBottom w:val="0"/>
          <w:divBdr>
            <w:top w:val="none" w:sz="0" w:space="0" w:color="auto"/>
            <w:left w:val="none" w:sz="0" w:space="0" w:color="auto"/>
            <w:bottom w:val="none" w:sz="0" w:space="0" w:color="auto"/>
            <w:right w:val="none" w:sz="0" w:space="0" w:color="auto"/>
          </w:divBdr>
        </w:div>
        <w:div w:id="350761609">
          <w:marLeft w:val="640"/>
          <w:marRight w:val="0"/>
          <w:marTop w:val="0"/>
          <w:marBottom w:val="0"/>
          <w:divBdr>
            <w:top w:val="none" w:sz="0" w:space="0" w:color="auto"/>
            <w:left w:val="none" w:sz="0" w:space="0" w:color="auto"/>
            <w:bottom w:val="none" w:sz="0" w:space="0" w:color="auto"/>
            <w:right w:val="none" w:sz="0" w:space="0" w:color="auto"/>
          </w:divBdr>
        </w:div>
        <w:div w:id="1505851210">
          <w:marLeft w:val="640"/>
          <w:marRight w:val="0"/>
          <w:marTop w:val="0"/>
          <w:marBottom w:val="0"/>
          <w:divBdr>
            <w:top w:val="none" w:sz="0" w:space="0" w:color="auto"/>
            <w:left w:val="none" w:sz="0" w:space="0" w:color="auto"/>
            <w:bottom w:val="none" w:sz="0" w:space="0" w:color="auto"/>
            <w:right w:val="none" w:sz="0" w:space="0" w:color="auto"/>
          </w:divBdr>
        </w:div>
        <w:div w:id="2147354038">
          <w:marLeft w:val="640"/>
          <w:marRight w:val="0"/>
          <w:marTop w:val="0"/>
          <w:marBottom w:val="0"/>
          <w:divBdr>
            <w:top w:val="none" w:sz="0" w:space="0" w:color="auto"/>
            <w:left w:val="none" w:sz="0" w:space="0" w:color="auto"/>
            <w:bottom w:val="none" w:sz="0" w:space="0" w:color="auto"/>
            <w:right w:val="none" w:sz="0" w:space="0" w:color="auto"/>
          </w:divBdr>
        </w:div>
        <w:div w:id="594171564">
          <w:marLeft w:val="640"/>
          <w:marRight w:val="0"/>
          <w:marTop w:val="0"/>
          <w:marBottom w:val="0"/>
          <w:divBdr>
            <w:top w:val="none" w:sz="0" w:space="0" w:color="auto"/>
            <w:left w:val="none" w:sz="0" w:space="0" w:color="auto"/>
            <w:bottom w:val="none" w:sz="0" w:space="0" w:color="auto"/>
            <w:right w:val="none" w:sz="0" w:space="0" w:color="auto"/>
          </w:divBdr>
        </w:div>
        <w:div w:id="633562402">
          <w:marLeft w:val="640"/>
          <w:marRight w:val="0"/>
          <w:marTop w:val="0"/>
          <w:marBottom w:val="0"/>
          <w:divBdr>
            <w:top w:val="none" w:sz="0" w:space="0" w:color="auto"/>
            <w:left w:val="none" w:sz="0" w:space="0" w:color="auto"/>
            <w:bottom w:val="none" w:sz="0" w:space="0" w:color="auto"/>
            <w:right w:val="none" w:sz="0" w:space="0" w:color="auto"/>
          </w:divBdr>
        </w:div>
        <w:div w:id="2119253081">
          <w:marLeft w:val="640"/>
          <w:marRight w:val="0"/>
          <w:marTop w:val="0"/>
          <w:marBottom w:val="0"/>
          <w:divBdr>
            <w:top w:val="none" w:sz="0" w:space="0" w:color="auto"/>
            <w:left w:val="none" w:sz="0" w:space="0" w:color="auto"/>
            <w:bottom w:val="none" w:sz="0" w:space="0" w:color="auto"/>
            <w:right w:val="none" w:sz="0" w:space="0" w:color="auto"/>
          </w:divBdr>
        </w:div>
        <w:div w:id="1252622240">
          <w:marLeft w:val="640"/>
          <w:marRight w:val="0"/>
          <w:marTop w:val="0"/>
          <w:marBottom w:val="0"/>
          <w:divBdr>
            <w:top w:val="none" w:sz="0" w:space="0" w:color="auto"/>
            <w:left w:val="none" w:sz="0" w:space="0" w:color="auto"/>
            <w:bottom w:val="none" w:sz="0" w:space="0" w:color="auto"/>
            <w:right w:val="none" w:sz="0" w:space="0" w:color="auto"/>
          </w:divBdr>
        </w:div>
        <w:div w:id="1477915804">
          <w:marLeft w:val="640"/>
          <w:marRight w:val="0"/>
          <w:marTop w:val="0"/>
          <w:marBottom w:val="0"/>
          <w:divBdr>
            <w:top w:val="none" w:sz="0" w:space="0" w:color="auto"/>
            <w:left w:val="none" w:sz="0" w:space="0" w:color="auto"/>
            <w:bottom w:val="none" w:sz="0" w:space="0" w:color="auto"/>
            <w:right w:val="none" w:sz="0" w:space="0" w:color="auto"/>
          </w:divBdr>
        </w:div>
        <w:div w:id="1514341555">
          <w:marLeft w:val="640"/>
          <w:marRight w:val="0"/>
          <w:marTop w:val="0"/>
          <w:marBottom w:val="0"/>
          <w:divBdr>
            <w:top w:val="none" w:sz="0" w:space="0" w:color="auto"/>
            <w:left w:val="none" w:sz="0" w:space="0" w:color="auto"/>
            <w:bottom w:val="none" w:sz="0" w:space="0" w:color="auto"/>
            <w:right w:val="none" w:sz="0" w:space="0" w:color="auto"/>
          </w:divBdr>
        </w:div>
        <w:div w:id="1253467023">
          <w:marLeft w:val="640"/>
          <w:marRight w:val="0"/>
          <w:marTop w:val="0"/>
          <w:marBottom w:val="0"/>
          <w:divBdr>
            <w:top w:val="none" w:sz="0" w:space="0" w:color="auto"/>
            <w:left w:val="none" w:sz="0" w:space="0" w:color="auto"/>
            <w:bottom w:val="none" w:sz="0" w:space="0" w:color="auto"/>
            <w:right w:val="none" w:sz="0" w:space="0" w:color="auto"/>
          </w:divBdr>
        </w:div>
        <w:div w:id="440564169">
          <w:marLeft w:val="640"/>
          <w:marRight w:val="0"/>
          <w:marTop w:val="0"/>
          <w:marBottom w:val="0"/>
          <w:divBdr>
            <w:top w:val="none" w:sz="0" w:space="0" w:color="auto"/>
            <w:left w:val="none" w:sz="0" w:space="0" w:color="auto"/>
            <w:bottom w:val="none" w:sz="0" w:space="0" w:color="auto"/>
            <w:right w:val="none" w:sz="0" w:space="0" w:color="auto"/>
          </w:divBdr>
        </w:div>
        <w:div w:id="1081441396">
          <w:marLeft w:val="640"/>
          <w:marRight w:val="0"/>
          <w:marTop w:val="0"/>
          <w:marBottom w:val="0"/>
          <w:divBdr>
            <w:top w:val="none" w:sz="0" w:space="0" w:color="auto"/>
            <w:left w:val="none" w:sz="0" w:space="0" w:color="auto"/>
            <w:bottom w:val="none" w:sz="0" w:space="0" w:color="auto"/>
            <w:right w:val="none" w:sz="0" w:space="0" w:color="auto"/>
          </w:divBdr>
        </w:div>
        <w:div w:id="291329189">
          <w:marLeft w:val="640"/>
          <w:marRight w:val="0"/>
          <w:marTop w:val="0"/>
          <w:marBottom w:val="0"/>
          <w:divBdr>
            <w:top w:val="none" w:sz="0" w:space="0" w:color="auto"/>
            <w:left w:val="none" w:sz="0" w:space="0" w:color="auto"/>
            <w:bottom w:val="none" w:sz="0" w:space="0" w:color="auto"/>
            <w:right w:val="none" w:sz="0" w:space="0" w:color="auto"/>
          </w:divBdr>
        </w:div>
        <w:div w:id="1596018234">
          <w:marLeft w:val="640"/>
          <w:marRight w:val="0"/>
          <w:marTop w:val="0"/>
          <w:marBottom w:val="0"/>
          <w:divBdr>
            <w:top w:val="none" w:sz="0" w:space="0" w:color="auto"/>
            <w:left w:val="none" w:sz="0" w:space="0" w:color="auto"/>
            <w:bottom w:val="none" w:sz="0" w:space="0" w:color="auto"/>
            <w:right w:val="none" w:sz="0" w:space="0" w:color="auto"/>
          </w:divBdr>
        </w:div>
        <w:div w:id="830684279">
          <w:marLeft w:val="640"/>
          <w:marRight w:val="0"/>
          <w:marTop w:val="0"/>
          <w:marBottom w:val="0"/>
          <w:divBdr>
            <w:top w:val="none" w:sz="0" w:space="0" w:color="auto"/>
            <w:left w:val="none" w:sz="0" w:space="0" w:color="auto"/>
            <w:bottom w:val="none" w:sz="0" w:space="0" w:color="auto"/>
            <w:right w:val="none" w:sz="0" w:space="0" w:color="auto"/>
          </w:divBdr>
        </w:div>
        <w:div w:id="869535754">
          <w:marLeft w:val="640"/>
          <w:marRight w:val="0"/>
          <w:marTop w:val="0"/>
          <w:marBottom w:val="0"/>
          <w:divBdr>
            <w:top w:val="none" w:sz="0" w:space="0" w:color="auto"/>
            <w:left w:val="none" w:sz="0" w:space="0" w:color="auto"/>
            <w:bottom w:val="none" w:sz="0" w:space="0" w:color="auto"/>
            <w:right w:val="none" w:sz="0" w:space="0" w:color="auto"/>
          </w:divBdr>
        </w:div>
        <w:div w:id="1434787368">
          <w:marLeft w:val="640"/>
          <w:marRight w:val="0"/>
          <w:marTop w:val="0"/>
          <w:marBottom w:val="0"/>
          <w:divBdr>
            <w:top w:val="none" w:sz="0" w:space="0" w:color="auto"/>
            <w:left w:val="none" w:sz="0" w:space="0" w:color="auto"/>
            <w:bottom w:val="none" w:sz="0" w:space="0" w:color="auto"/>
            <w:right w:val="none" w:sz="0" w:space="0" w:color="auto"/>
          </w:divBdr>
        </w:div>
        <w:div w:id="57634555">
          <w:marLeft w:val="640"/>
          <w:marRight w:val="0"/>
          <w:marTop w:val="0"/>
          <w:marBottom w:val="0"/>
          <w:divBdr>
            <w:top w:val="none" w:sz="0" w:space="0" w:color="auto"/>
            <w:left w:val="none" w:sz="0" w:space="0" w:color="auto"/>
            <w:bottom w:val="none" w:sz="0" w:space="0" w:color="auto"/>
            <w:right w:val="none" w:sz="0" w:space="0" w:color="auto"/>
          </w:divBdr>
        </w:div>
        <w:div w:id="1232230244">
          <w:marLeft w:val="640"/>
          <w:marRight w:val="0"/>
          <w:marTop w:val="0"/>
          <w:marBottom w:val="0"/>
          <w:divBdr>
            <w:top w:val="none" w:sz="0" w:space="0" w:color="auto"/>
            <w:left w:val="none" w:sz="0" w:space="0" w:color="auto"/>
            <w:bottom w:val="none" w:sz="0" w:space="0" w:color="auto"/>
            <w:right w:val="none" w:sz="0" w:space="0" w:color="auto"/>
          </w:divBdr>
        </w:div>
        <w:div w:id="1281571335">
          <w:marLeft w:val="640"/>
          <w:marRight w:val="0"/>
          <w:marTop w:val="0"/>
          <w:marBottom w:val="0"/>
          <w:divBdr>
            <w:top w:val="none" w:sz="0" w:space="0" w:color="auto"/>
            <w:left w:val="none" w:sz="0" w:space="0" w:color="auto"/>
            <w:bottom w:val="none" w:sz="0" w:space="0" w:color="auto"/>
            <w:right w:val="none" w:sz="0" w:space="0" w:color="auto"/>
          </w:divBdr>
        </w:div>
        <w:div w:id="667633083">
          <w:marLeft w:val="640"/>
          <w:marRight w:val="0"/>
          <w:marTop w:val="0"/>
          <w:marBottom w:val="0"/>
          <w:divBdr>
            <w:top w:val="none" w:sz="0" w:space="0" w:color="auto"/>
            <w:left w:val="none" w:sz="0" w:space="0" w:color="auto"/>
            <w:bottom w:val="none" w:sz="0" w:space="0" w:color="auto"/>
            <w:right w:val="none" w:sz="0" w:space="0" w:color="auto"/>
          </w:divBdr>
        </w:div>
      </w:divsChild>
    </w:div>
    <w:div w:id="1131631815">
      <w:bodyDiv w:val="1"/>
      <w:marLeft w:val="0"/>
      <w:marRight w:val="0"/>
      <w:marTop w:val="0"/>
      <w:marBottom w:val="0"/>
      <w:divBdr>
        <w:top w:val="none" w:sz="0" w:space="0" w:color="auto"/>
        <w:left w:val="none" w:sz="0" w:space="0" w:color="auto"/>
        <w:bottom w:val="none" w:sz="0" w:space="0" w:color="auto"/>
        <w:right w:val="none" w:sz="0" w:space="0" w:color="auto"/>
      </w:divBdr>
    </w:div>
    <w:div w:id="1134788139">
      <w:bodyDiv w:val="1"/>
      <w:marLeft w:val="0"/>
      <w:marRight w:val="0"/>
      <w:marTop w:val="0"/>
      <w:marBottom w:val="0"/>
      <w:divBdr>
        <w:top w:val="none" w:sz="0" w:space="0" w:color="auto"/>
        <w:left w:val="none" w:sz="0" w:space="0" w:color="auto"/>
        <w:bottom w:val="none" w:sz="0" w:space="0" w:color="auto"/>
        <w:right w:val="none" w:sz="0" w:space="0" w:color="auto"/>
      </w:divBdr>
    </w:div>
    <w:div w:id="1145274112">
      <w:bodyDiv w:val="1"/>
      <w:marLeft w:val="0"/>
      <w:marRight w:val="0"/>
      <w:marTop w:val="0"/>
      <w:marBottom w:val="0"/>
      <w:divBdr>
        <w:top w:val="none" w:sz="0" w:space="0" w:color="auto"/>
        <w:left w:val="none" w:sz="0" w:space="0" w:color="auto"/>
        <w:bottom w:val="none" w:sz="0" w:space="0" w:color="auto"/>
        <w:right w:val="none" w:sz="0" w:space="0" w:color="auto"/>
      </w:divBdr>
    </w:div>
    <w:div w:id="1161236744">
      <w:bodyDiv w:val="1"/>
      <w:marLeft w:val="0"/>
      <w:marRight w:val="0"/>
      <w:marTop w:val="0"/>
      <w:marBottom w:val="0"/>
      <w:divBdr>
        <w:top w:val="none" w:sz="0" w:space="0" w:color="auto"/>
        <w:left w:val="none" w:sz="0" w:space="0" w:color="auto"/>
        <w:bottom w:val="none" w:sz="0" w:space="0" w:color="auto"/>
        <w:right w:val="none" w:sz="0" w:space="0" w:color="auto"/>
      </w:divBdr>
      <w:divsChild>
        <w:div w:id="539366597">
          <w:marLeft w:val="640"/>
          <w:marRight w:val="0"/>
          <w:marTop w:val="0"/>
          <w:marBottom w:val="0"/>
          <w:divBdr>
            <w:top w:val="none" w:sz="0" w:space="0" w:color="auto"/>
            <w:left w:val="none" w:sz="0" w:space="0" w:color="auto"/>
            <w:bottom w:val="none" w:sz="0" w:space="0" w:color="auto"/>
            <w:right w:val="none" w:sz="0" w:space="0" w:color="auto"/>
          </w:divBdr>
        </w:div>
        <w:div w:id="1323898116">
          <w:marLeft w:val="640"/>
          <w:marRight w:val="0"/>
          <w:marTop w:val="0"/>
          <w:marBottom w:val="0"/>
          <w:divBdr>
            <w:top w:val="none" w:sz="0" w:space="0" w:color="auto"/>
            <w:left w:val="none" w:sz="0" w:space="0" w:color="auto"/>
            <w:bottom w:val="none" w:sz="0" w:space="0" w:color="auto"/>
            <w:right w:val="none" w:sz="0" w:space="0" w:color="auto"/>
          </w:divBdr>
        </w:div>
        <w:div w:id="1202785565">
          <w:marLeft w:val="640"/>
          <w:marRight w:val="0"/>
          <w:marTop w:val="0"/>
          <w:marBottom w:val="0"/>
          <w:divBdr>
            <w:top w:val="none" w:sz="0" w:space="0" w:color="auto"/>
            <w:left w:val="none" w:sz="0" w:space="0" w:color="auto"/>
            <w:bottom w:val="none" w:sz="0" w:space="0" w:color="auto"/>
            <w:right w:val="none" w:sz="0" w:space="0" w:color="auto"/>
          </w:divBdr>
        </w:div>
        <w:div w:id="270745752">
          <w:marLeft w:val="640"/>
          <w:marRight w:val="0"/>
          <w:marTop w:val="0"/>
          <w:marBottom w:val="0"/>
          <w:divBdr>
            <w:top w:val="none" w:sz="0" w:space="0" w:color="auto"/>
            <w:left w:val="none" w:sz="0" w:space="0" w:color="auto"/>
            <w:bottom w:val="none" w:sz="0" w:space="0" w:color="auto"/>
            <w:right w:val="none" w:sz="0" w:space="0" w:color="auto"/>
          </w:divBdr>
        </w:div>
        <w:div w:id="420298006">
          <w:marLeft w:val="640"/>
          <w:marRight w:val="0"/>
          <w:marTop w:val="0"/>
          <w:marBottom w:val="0"/>
          <w:divBdr>
            <w:top w:val="none" w:sz="0" w:space="0" w:color="auto"/>
            <w:left w:val="none" w:sz="0" w:space="0" w:color="auto"/>
            <w:bottom w:val="none" w:sz="0" w:space="0" w:color="auto"/>
            <w:right w:val="none" w:sz="0" w:space="0" w:color="auto"/>
          </w:divBdr>
        </w:div>
        <w:div w:id="448015111">
          <w:marLeft w:val="640"/>
          <w:marRight w:val="0"/>
          <w:marTop w:val="0"/>
          <w:marBottom w:val="0"/>
          <w:divBdr>
            <w:top w:val="none" w:sz="0" w:space="0" w:color="auto"/>
            <w:left w:val="none" w:sz="0" w:space="0" w:color="auto"/>
            <w:bottom w:val="none" w:sz="0" w:space="0" w:color="auto"/>
            <w:right w:val="none" w:sz="0" w:space="0" w:color="auto"/>
          </w:divBdr>
        </w:div>
        <w:div w:id="1168669181">
          <w:marLeft w:val="640"/>
          <w:marRight w:val="0"/>
          <w:marTop w:val="0"/>
          <w:marBottom w:val="0"/>
          <w:divBdr>
            <w:top w:val="none" w:sz="0" w:space="0" w:color="auto"/>
            <w:left w:val="none" w:sz="0" w:space="0" w:color="auto"/>
            <w:bottom w:val="none" w:sz="0" w:space="0" w:color="auto"/>
            <w:right w:val="none" w:sz="0" w:space="0" w:color="auto"/>
          </w:divBdr>
        </w:div>
        <w:div w:id="137578177">
          <w:marLeft w:val="640"/>
          <w:marRight w:val="0"/>
          <w:marTop w:val="0"/>
          <w:marBottom w:val="0"/>
          <w:divBdr>
            <w:top w:val="none" w:sz="0" w:space="0" w:color="auto"/>
            <w:left w:val="none" w:sz="0" w:space="0" w:color="auto"/>
            <w:bottom w:val="none" w:sz="0" w:space="0" w:color="auto"/>
            <w:right w:val="none" w:sz="0" w:space="0" w:color="auto"/>
          </w:divBdr>
        </w:div>
        <w:div w:id="1777480181">
          <w:marLeft w:val="640"/>
          <w:marRight w:val="0"/>
          <w:marTop w:val="0"/>
          <w:marBottom w:val="0"/>
          <w:divBdr>
            <w:top w:val="none" w:sz="0" w:space="0" w:color="auto"/>
            <w:left w:val="none" w:sz="0" w:space="0" w:color="auto"/>
            <w:bottom w:val="none" w:sz="0" w:space="0" w:color="auto"/>
            <w:right w:val="none" w:sz="0" w:space="0" w:color="auto"/>
          </w:divBdr>
        </w:div>
        <w:div w:id="184562391">
          <w:marLeft w:val="640"/>
          <w:marRight w:val="0"/>
          <w:marTop w:val="0"/>
          <w:marBottom w:val="0"/>
          <w:divBdr>
            <w:top w:val="none" w:sz="0" w:space="0" w:color="auto"/>
            <w:left w:val="none" w:sz="0" w:space="0" w:color="auto"/>
            <w:bottom w:val="none" w:sz="0" w:space="0" w:color="auto"/>
            <w:right w:val="none" w:sz="0" w:space="0" w:color="auto"/>
          </w:divBdr>
        </w:div>
        <w:div w:id="198472613">
          <w:marLeft w:val="640"/>
          <w:marRight w:val="0"/>
          <w:marTop w:val="0"/>
          <w:marBottom w:val="0"/>
          <w:divBdr>
            <w:top w:val="none" w:sz="0" w:space="0" w:color="auto"/>
            <w:left w:val="none" w:sz="0" w:space="0" w:color="auto"/>
            <w:bottom w:val="none" w:sz="0" w:space="0" w:color="auto"/>
            <w:right w:val="none" w:sz="0" w:space="0" w:color="auto"/>
          </w:divBdr>
        </w:div>
        <w:div w:id="613488418">
          <w:marLeft w:val="640"/>
          <w:marRight w:val="0"/>
          <w:marTop w:val="0"/>
          <w:marBottom w:val="0"/>
          <w:divBdr>
            <w:top w:val="none" w:sz="0" w:space="0" w:color="auto"/>
            <w:left w:val="none" w:sz="0" w:space="0" w:color="auto"/>
            <w:bottom w:val="none" w:sz="0" w:space="0" w:color="auto"/>
            <w:right w:val="none" w:sz="0" w:space="0" w:color="auto"/>
          </w:divBdr>
        </w:div>
        <w:div w:id="329062597">
          <w:marLeft w:val="640"/>
          <w:marRight w:val="0"/>
          <w:marTop w:val="0"/>
          <w:marBottom w:val="0"/>
          <w:divBdr>
            <w:top w:val="none" w:sz="0" w:space="0" w:color="auto"/>
            <w:left w:val="none" w:sz="0" w:space="0" w:color="auto"/>
            <w:bottom w:val="none" w:sz="0" w:space="0" w:color="auto"/>
            <w:right w:val="none" w:sz="0" w:space="0" w:color="auto"/>
          </w:divBdr>
        </w:div>
        <w:div w:id="1521777678">
          <w:marLeft w:val="640"/>
          <w:marRight w:val="0"/>
          <w:marTop w:val="0"/>
          <w:marBottom w:val="0"/>
          <w:divBdr>
            <w:top w:val="none" w:sz="0" w:space="0" w:color="auto"/>
            <w:left w:val="none" w:sz="0" w:space="0" w:color="auto"/>
            <w:bottom w:val="none" w:sz="0" w:space="0" w:color="auto"/>
            <w:right w:val="none" w:sz="0" w:space="0" w:color="auto"/>
          </w:divBdr>
        </w:div>
        <w:div w:id="1651443874">
          <w:marLeft w:val="640"/>
          <w:marRight w:val="0"/>
          <w:marTop w:val="0"/>
          <w:marBottom w:val="0"/>
          <w:divBdr>
            <w:top w:val="none" w:sz="0" w:space="0" w:color="auto"/>
            <w:left w:val="none" w:sz="0" w:space="0" w:color="auto"/>
            <w:bottom w:val="none" w:sz="0" w:space="0" w:color="auto"/>
            <w:right w:val="none" w:sz="0" w:space="0" w:color="auto"/>
          </w:divBdr>
        </w:div>
        <w:div w:id="778722248">
          <w:marLeft w:val="640"/>
          <w:marRight w:val="0"/>
          <w:marTop w:val="0"/>
          <w:marBottom w:val="0"/>
          <w:divBdr>
            <w:top w:val="none" w:sz="0" w:space="0" w:color="auto"/>
            <w:left w:val="none" w:sz="0" w:space="0" w:color="auto"/>
            <w:bottom w:val="none" w:sz="0" w:space="0" w:color="auto"/>
            <w:right w:val="none" w:sz="0" w:space="0" w:color="auto"/>
          </w:divBdr>
        </w:div>
        <w:div w:id="747776946">
          <w:marLeft w:val="640"/>
          <w:marRight w:val="0"/>
          <w:marTop w:val="0"/>
          <w:marBottom w:val="0"/>
          <w:divBdr>
            <w:top w:val="none" w:sz="0" w:space="0" w:color="auto"/>
            <w:left w:val="none" w:sz="0" w:space="0" w:color="auto"/>
            <w:bottom w:val="none" w:sz="0" w:space="0" w:color="auto"/>
            <w:right w:val="none" w:sz="0" w:space="0" w:color="auto"/>
          </w:divBdr>
        </w:div>
        <w:div w:id="1419474990">
          <w:marLeft w:val="640"/>
          <w:marRight w:val="0"/>
          <w:marTop w:val="0"/>
          <w:marBottom w:val="0"/>
          <w:divBdr>
            <w:top w:val="none" w:sz="0" w:space="0" w:color="auto"/>
            <w:left w:val="none" w:sz="0" w:space="0" w:color="auto"/>
            <w:bottom w:val="none" w:sz="0" w:space="0" w:color="auto"/>
            <w:right w:val="none" w:sz="0" w:space="0" w:color="auto"/>
          </w:divBdr>
        </w:div>
        <w:div w:id="440804171">
          <w:marLeft w:val="640"/>
          <w:marRight w:val="0"/>
          <w:marTop w:val="0"/>
          <w:marBottom w:val="0"/>
          <w:divBdr>
            <w:top w:val="none" w:sz="0" w:space="0" w:color="auto"/>
            <w:left w:val="none" w:sz="0" w:space="0" w:color="auto"/>
            <w:bottom w:val="none" w:sz="0" w:space="0" w:color="auto"/>
            <w:right w:val="none" w:sz="0" w:space="0" w:color="auto"/>
          </w:divBdr>
        </w:div>
        <w:div w:id="2118677095">
          <w:marLeft w:val="640"/>
          <w:marRight w:val="0"/>
          <w:marTop w:val="0"/>
          <w:marBottom w:val="0"/>
          <w:divBdr>
            <w:top w:val="none" w:sz="0" w:space="0" w:color="auto"/>
            <w:left w:val="none" w:sz="0" w:space="0" w:color="auto"/>
            <w:bottom w:val="none" w:sz="0" w:space="0" w:color="auto"/>
            <w:right w:val="none" w:sz="0" w:space="0" w:color="auto"/>
          </w:divBdr>
        </w:div>
        <w:div w:id="109205963">
          <w:marLeft w:val="640"/>
          <w:marRight w:val="0"/>
          <w:marTop w:val="0"/>
          <w:marBottom w:val="0"/>
          <w:divBdr>
            <w:top w:val="none" w:sz="0" w:space="0" w:color="auto"/>
            <w:left w:val="none" w:sz="0" w:space="0" w:color="auto"/>
            <w:bottom w:val="none" w:sz="0" w:space="0" w:color="auto"/>
            <w:right w:val="none" w:sz="0" w:space="0" w:color="auto"/>
          </w:divBdr>
        </w:div>
        <w:div w:id="1700158326">
          <w:marLeft w:val="640"/>
          <w:marRight w:val="0"/>
          <w:marTop w:val="0"/>
          <w:marBottom w:val="0"/>
          <w:divBdr>
            <w:top w:val="none" w:sz="0" w:space="0" w:color="auto"/>
            <w:left w:val="none" w:sz="0" w:space="0" w:color="auto"/>
            <w:bottom w:val="none" w:sz="0" w:space="0" w:color="auto"/>
            <w:right w:val="none" w:sz="0" w:space="0" w:color="auto"/>
          </w:divBdr>
        </w:div>
        <w:div w:id="1569071623">
          <w:marLeft w:val="640"/>
          <w:marRight w:val="0"/>
          <w:marTop w:val="0"/>
          <w:marBottom w:val="0"/>
          <w:divBdr>
            <w:top w:val="none" w:sz="0" w:space="0" w:color="auto"/>
            <w:left w:val="none" w:sz="0" w:space="0" w:color="auto"/>
            <w:bottom w:val="none" w:sz="0" w:space="0" w:color="auto"/>
            <w:right w:val="none" w:sz="0" w:space="0" w:color="auto"/>
          </w:divBdr>
        </w:div>
        <w:div w:id="2130008966">
          <w:marLeft w:val="640"/>
          <w:marRight w:val="0"/>
          <w:marTop w:val="0"/>
          <w:marBottom w:val="0"/>
          <w:divBdr>
            <w:top w:val="none" w:sz="0" w:space="0" w:color="auto"/>
            <w:left w:val="none" w:sz="0" w:space="0" w:color="auto"/>
            <w:bottom w:val="none" w:sz="0" w:space="0" w:color="auto"/>
            <w:right w:val="none" w:sz="0" w:space="0" w:color="auto"/>
          </w:divBdr>
        </w:div>
        <w:div w:id="1373654431">
          <w:marLeft w:val="640"/>
          <w:marRight w:val="0"/>
          <w:marTop w:val="0"/>
          <w:marBottom w:val="0"/>
          <w:divBdr>
            <w:top w:val="none" w:sz="0" w:space="0" w:color="auto"/>
            <w:left w:val="none" w:sz="0" w:space="0" w:color="auto"/>
            <w:bottom w:val="none" w:sz="0" w:space="0" w:color="auto"/>
            <w:right w:val="none" w:sz="0" w:space="0" w:color="auto"/>
          </w:divBdr>
        </w:div>
        <w:div w:id="1523787784">
          <w:marLeft w:val="640"/>
          <w:marRight w:val="0"/>
          <w:marTop w:val="0"/>
          <w:marBottom w:val="0"/>
          <w:divBdr>
            <w:top w:val="none" w:sz="0" w:space="0" w:color="auto"/>
            <w:left w:val="none" w:sz="0" w:space="0" w:color="auto"/>
            <w:bottom w:val="none" w:sz="0" w:space="0" w:color="auto"/>
            <w:right w:val="none" w:sz="0" w:space="0" w:color="auto"/>
          </w:divBdr>
        </w:div>
        <w:div w:id="1495563849">
          <w:marLeft w:val="640"/>
          <w:marRight w:val="0"/>
          <w:marTop w:val="0"/>
          <w:marBottom w:val="0"/>
          <w:divBdr>
            <w:top w:val="none" w:sz="0" w:space="0" w:color="auto"/>
            <w:left w:val="none" w:sz="0" w:space="0" w:color="auto"/>
            <w:bottom w:val="none" w:sz="0" w:space="0" w:color="auto"/>
            <w:right w:val="none" w:sz="0" w:space="0" w:color="auto"/>
          </w:divBdr>
        </w:div>
        <w:div w:id="1416780713">
          <w:marLeft w:val="640"/>
          <w:marRight w:val="0"/>
          <w:marTop w:val="0"/>
          <w:marBottom w:val="0"/>
          <w:divBdr>
            <w:top w:val="none" w:sz="0" w:space="0" w:color="auto"/>
            <w:left w:val="none" w:sz="0" w:space="0" w:color="auto"/>
            <w:bottom w:val="none" w:sz="0" w:space="0" w:color="auto"/>
            <w:right w:val="none" w:sz="0" w:space="0" w:color="auto"/>
          </w:divBdr>
        </w:div>
        <w:div w:id="129059249">
          <w:marLeft w:val="640"/>
          <w:marRight w:val="0"/>
          <w:marTop w:val="0"/>
          <w:marBottom w:val="0"/>
          <w:divBdr>
            <w:top w:val="none" w:sz="0" w:space="0" w:color="auto"/>
            <w:left w:val="none" w:sz="0" w:space="0" w:color="auto"/>
            <w:bottom w:val="none" w:sz="0" w:space="0" w:color="auto"/>
            <w:right w:val="none" w:sz="0" w:space="0" w:color="auto"/>
          </w:divBdr>
        </w:div>
        <w:div w:id="567574084">
          <w:marLeft w:val="640"/>
          <w:marRight w:val="0"/>
          <w:marTop w:val="0"/>
          <w:marBottom w:val="0"/>
          <w:divBdr>
            <w:top w:val="none" w:sz="0" w:space="0" w:color="auto"/>
            <w:left w:val="none" w:sz="0" w:space="0" w:color="auto"/>
            <w:bottom w:val="none" w:sz="0" w:space="0" w:color="auto"/>
            <w:right w:val="none" w:sz="0" w:space="0" w:color="auto"/>
          </w:divBdr>
        </w:div>
        <w:div w:id="585379226">
          <w:marLeft w:val="640"/>
          <w:marRight w:val="0"/>
          <w:marTop w:val="0"/>
          <w:marBottom w:val="0"/>
          <w:divBdr>
            <w:top w:val="none" w:sz="0" w:space="0" w:color="auto"/>
            <w:left w:val="none" w:sz="0" w:space="0" w:color="auto"/>
            <w:bottom w:val="none" w:sz="0" w:space="0" w:color="auto"/>
            <w:right w:val="none" w:sz="0" w:space="0" w:color="auto"/>
          </w:divBdr>
        </w:div>
        <w:div w:id="1914124218">
          <w:marLeft w:val="640"/>
          <w:marRight w:val="0"/>
          <w:marTop w:val="0"/>
          <w:marBottom w:val="0"/>
          <w:divBdr>
            <w:top w:val="none" w:sz="0" w:space="0" w:color="auto"/>
            <w:left w:val="none" w:sz="0" w:space="0" w:color="auto"/>
            <w:bottom w:val="none" w:sz="0" w:space="0" w:color="auto"/>
            <w:right w:val="none" w:sz="0" w:space="0" w:color="auto"/>
          </w:divBdr>
        </w:div>
        <w:div w:id="2118595638">
          <w:marLeft w:val="640"/>
          <w:marRight w:val="0"/>
          <w:marTop w:val="0"/>
          <w:marBottom w:val="0"/>
          <w:divBdr>
            <w:top w:val="none" w:sz="0" w:space="0" w:color="auto"/>
            <w:left w:val="none" w:sz="0" w:space="0" w:color="auto"/>
            <w:bottom w:val="none" w:sz="0" w:space="0" w:color="auto"/>
            <w:right w:val="none" w:sz="0" w:space="0" w:color="auto"/>
          </w:divBdr>
        </w:div>
        <w:div w:id="11033990">
          <w:marLeft w:val="640"/>
          <w:marRight w:val="0"/>
          <w:marTop w:val="0"/>
          <w:marBottom w:val="0"/>
          <w:divBdr>
            <w:top w:val="none" w:sz="0" w:space="0" w:color="auto"/>
            <w:left w:val="none" w:sz="0" w:space="0" w:color="auto"/>
            <w:bottom w:val="none" w:sz="0" w:space="0" w:color="auto"/>
            <w:right w:val="none" w:sz="0" w:space="0" w:color="auto"/>
          </w:divBdr>
        </w:div>
        <w:div w:id="2110273306">
          <w:marLeft w:val="640"/>
          <w:marRight w:val="0"/>
          <w:marTop w:val="0"/>
          <w:marBottom w:val="0"/>
          <w:divBdr>
            <w:top w:val="none" w:sz="0" w:space="0" w:color="auto"/>
            <w:left w:val="none" w:sz="0" w:space="0" w:color="auto"/>
            <w:bottom w:val="none" w:sz="0" w:space="0" w:color="auto"/>
            <w:right w:val="none" w:sz="0" w:space="0" w:color="auto"/>
          </w:divBdr>
        </w:div>
        <w:div w:id="1794205896">
          <w:marLeft w:val="640"/>
          <w:marRight w:val="0"/>
          <w:marTop w:val="0"/>
          <w:marBottom w:val="0"/>
          <w:divBdr>
            <w:top w:val="none" w:sz="0" w:space="0" w:color="auto"/>
            <w:left w:val="none" w:sz="0" w:space="0" w:color="auto"/>
            <w:bottom w:val="none" w:sz="0" w:space="0" w:color="auto"/>
            <w:right w:val="none" w:sz="0" w:space="0" w:color="auto"/>
          </w:divBdr>
        </w:div>
        <w:div w:id="1894585556">
          <w:marLeft w:val="640"/>
          <w:marRight w:val="0"/>
          <w:marTop w:val="0"/>
          <w:marBottom w:val="0"/>
          <w:divBdr>
            <w:top w:val="none" w:sz="0" w:space="0" w:color="auto"/>
            <w:left w:val="none" w:sz="0" w:space="0" w:color="auto"/>
            <w:bottom w:val="none" w:sz="0" w:space="0" w:color="auto"/>
            <w:right w:val="none" w:sz="0" w:space="0" w:color="auto"/>
          </w:divBdr>
        </w:div>
        <w:div w:id="522288226">
          <w:marLeft w:val="640"/>
          <w:marRight w:val="0"/>
          <w:marTop w:val="0"/>
          <w:marBottom w:val="0"/>
          <w:divBdr>
            <w:top w:val="none" w:sz="0" w:space="0" w:color="auto"/>
            <w:left w:val="none" w:sz="0" w:space="0" w:color="auto"/>
            <w:bottom w:val="none" w:sz="0" w:space="0" w:color="auto"/>
            <w:right w:val="none" w:sz="0" w:space="0" w:color="auto"/>
          </w:divBdr>
        </w:div>
        <w:div w:id="1952980410">
          <w:marLeft w:val="640"/>
          <w:marRight w:val="0"/>
          <w:marTop w:val="0"/>
          <w:marBottom w:val="0"/>
          <w:divBdr>
            <w:top w:val="none" w:sz="0" w:space="0" w:color="auto"/>
            <w:left w:val="none" w:sz="0" w:space="0" w:color="auto"/>
            <w:bottom w:val="none" w:sz="0" w:space="0" w:color="auto"/>
            <w:right w:val="none" w:sz="0" w:space="0" w:color="auto"/>
          </w:divBdr>
        </w:div>
        <w:div w:id="2000495933">
          <w:marLeft w:val="640"/>
          <w:marRight w:val="0"/>
          <w:marTop w:val="0"/>
          <w:marBottom w:val="0"/>
          <w:divBdr>
            <w:top w:val="none" w:sz="0" w:space="0" w:color="auto"/>
            <w:left w:val="none" w:sz="0" w:space="0" w:color="auto"/>
            <w:bottom w:val="none" w:sz="0" w:space="0" w:color="auto"/>
            <w:right w:val="none" w:sz="0" w:space="0" w:color="auto"/>
          </w:divBdr>
        </w:div>
        <w:div w:id="379092744">
          <w:marLeft w:val="640"/>
          <w:marRight w:val="0"/>
          <w:marTop w:val="0"/>
          <w:marBottom w:val="0"/>
          <w:divBdr>
            <w:top w:val="none" w:sz="0" w:space="0" w:color="auto"/>
            <w:left w:val="none" w:sz="0" w:space="0" w:color="auto"/>
            <w:bottom w:val="none" w:sz="0" w:space="0" w:color="auto"/>
            <w:right w:val="none" w:sz="0" w:space="0" w:color="auto"/>
          </w:divBdr>
        </w:div>
        <w:div w:id="2092043552">
          <w:marLeft w:val="640"/>
          <w:marRight w:val="0"/>
          <w:marTop w:val="0"/>
          <w:marBottom w:val="0"/>
          <w:divBdr>
            <w:top w:val="none" w:sz="0" w:space="0" w:color="auto"/>
            <w:left w:val="none" w:sz="0" w:space="0" w:color="auto"/>
            <w:bottom w:val="none" w:sz="0" w:space="0" w:color="auto"/>
            <w:right w:val="none" w:sz="0" w:space="0" w:color="auto"/>
          </w:divBdr>
        </w:div>
        <w:div w:id="2141069139">
          <w:marLeft w:val="640"/>
          <w:marRight w:val="0"/>
          <w:marTop w:val="0"/>
          <w:marBottom w:val="0"/>
          <w:divBdr>
            <w:top w:val="none" w:sz="0" w:space="0" w:color="auto"/>
            <w:left w:val="none" w:sz="0" w:space="0" w:color="auto"/>
            <w:bottom w:val="none" w:sz="0" w:space="0" w:color="auto"/>
            <w:right w:val="none" w:sz="0" w:space="0" w:color="auto"/>
          </w:divBdr>
        </w:div>
        <w:div w:id="843862016">
          <w:marLeft w:val="640"/>
          <w:marRight w:val="0"/>
          <w:marTop w:val="0"/>
          <w:marBottom w:val="0"/>
          <w:divBdr>
            <w:top w:val="none" w:sz="0" w:space="0" w:color="auto"/>
            <w:left w:val="none" w:sz="0" w:space="0" w:color="auto"/>
            <w:bottom w:val="none" w:sz="0" w:space="0" w:color="auto"/>
            <w:right w:val="none" w:sz="0" w:space="0" w:color="auto"/>
          </w:divBdr>
        </w:div>
        <w:div w:id="627972834">
          <w:marLeft w:val="640"/>
          <w:marRight w:val="0"/>
          <w:marTop w:val="0"/>
          <w:marBottom w:val="0"/>
          <w:divBdr>
            <w:top w:val="none" w:sz="0" w:space="0" w:color="auto"/>
            <w:left w:val="none" w:sz="0" w:space="0" w:color="auto"/>
            <w:bottom w:val="none" w:sz="0" w:space="0" w:color="auto"/>
            <w:right w:val="none" w:sz="0" w:space="0" w:color="auto"/>
          </w:divBdr>
        </w:div>
        <w:div w:id="1618179967">
          <w:marLeft w:val="640"/>
          <w:marRight w:val="0"/>
          <w:marTop w:val="0"/>
          <w:marBottom w:val="0"/>
          <w:divBdr>
            <w:top w:val="none" w:sz="0" w:space="0" w:color="auto"/>
            <w:left w:val="none" w:sz="0" w:space="0" w:color="auto"/>
            <w:bottom w:val="none" w:sz="0" w:space="0" w:color="auto"/>
            <w:right w:val="none" w:sz="0" w:space="0" w:color="auto"/>
          </w:divBdr>
        </w:div>
        <w:div w:id="31542705">
          <w:marLeft w:val="640"/>
          <w:marRight w:val="0"/>
          <w:marTop w:val="0"/>
          <w:marBottom w:val="0"/>
          <w:divBdr>
            <w:top w:val="none" w:sz="0" w:space="0" w:color="auto"/>
            <w:left w:val="none" w:sz="0" w:space="0" w:color="auto"/>
            <w:bottom w:val="none" w:sz="0" w:space="0" w:color="auto"/>
            <w:right w:val="none" w:sz="0" w:space="0" w:color="auto"/>
          </w:divBdr>
        </w:div>
        <w:div w:id="827290109">
          <w:marLeft w:val="640"/>
          <w:marRight w:val="0"/>
          <w:marTop w:val="0"/>
          <w:marBottom w:val="0"/>
          <w:divBdr>
            <w:top w:val="none" w:sz="0" w:space="0" w:color="auto"/>
            <w:left w:val="none" w:sz="0" w:space="0" w:color="auto"/>
            <w:bottom w:val="none" w:sz="0" w:space="0" w:color="auto"/>
            <w:right w:val="none" w:sz="0" w:space="0" w:color="auto"/>
          </w:divBdr>
        </w:div>
        <w:div w:id="686171926">
          <w:marLeft w:val="640"/>
          <w:marRight w:val="0"/>
          <w:marTop w:val="0"/>
          <w:marBottom w:val="0"/>
          <w:divBdr>
            <w:top w:val="none" w:sz="0" w:space="0" w:color="auto"/>
            <w:left w:val="none" w:sz="0" w:space="0" w:color="auto"/>
            <w:bottom w:val="none" w:sz="0" w:space="0" w:color="auto"/>
            <w:right w:val="none" w:sz="0" w:space="0" w:color="auto"/>
          </w:divBdr>
        </w:div>
        <w:div w:id="146439809">
          <w:marLeft w:val="640"/>
          <w:marRight w:val="0"/>
          <w:marTop w:val="0"/>
          <w:marBottom w:val="0"/>
          <w:divBdr>
            <w:top w:val="none" w:sz="0" w:space="0" w:color="auto"/>
            <w:left w:val="none" w:sz="0" w:space="0" w:color="auto"/>
            <w:bottom w:val="none" w:sz="0" w:space="0" w:color="auto"/>
            <w:right w:val="none" w:sz="0" w:space="0" w:color="auto"/>
          </w:divBdr>
        </w:div>
        <w:div w:id="1375693957">
          <w:marLeft w:val="640"/>
          <w:marRight w:val="0"/>
          <w:marTop w:val="0"/>
          <w:marBottom w:val="0"/>
          <w:divBdr>
            <w:top w:val="none" w:sz="0" w:space="0" w:color="auto"/>
            <w:left w:val="none" w:sz="0" w:space="0" w:color="auto"/>
            <w:bottom w:val="none" w:sz="0" w:space="0" w:color="auto"/>
            <w:right w:val="none" w:sz="0" w:space="0" w:color="auto"/>
          </w:divBdr>
        </w:div>
      </w:divsChild>
    </w:div>
    <w:div w:id="1177160175">
      <w:bodyDiv w:val="1"/>
      <w:marLeft w:val="0"/>
      <w:marRight w:val="0"/>
      <w:marTop w:val="0"/>
      <w:marBottom w:val="0"/>
      <w:divBdr>
        <w:top w:val="none" w:sz="0" w:space="0" w:color="auto"/>
        <w:left w:val="none" w:sz="0" w:space="0" w:color="auto"/>
        <w:bottom w:val="none" w:sz="0" w:space="0" w:color="auto"/>
        <w:right w:val="none" w:sz="0" w:space="0" w:color="auto"/>
      </w:divBdr>
      <w:divsChild>
        <w:div w:id="238180009">
          <w:marLeft w:val="640"/>
          <w:marRight w:val="0"/>
          <w:marTop w:val="0"/>
          <w:marBottom w:val="0"/>
          <w:divBdr>
            <w:top w:val="none" w:sz="0" w:space="0" w:color="auto"/>
            <w:left w:val="none" w:sz="0" w:space="0" w:color="auto"/>
            <w:bottom w:val="none" w:sz="0" w:space="0" w:color="auto"/>
            <w:right w:val="none" w:sz="0" w:space="0" w:color="auto"/>
          </w:divBdr>
        </w:div>
        <w:div w:id="1002852982">
          <w:marLeft w:val="640"/>
          <w:marRight w:val="0"/>
          <w:marTop w:val="0"/>
          <w:marBottom w:val="0"/>
          <w:divBdr>
            <w:top w:val="none" w:sz="0" w:space="0" w:color="auto"/>
            <w:left w:val="none" w:sz="0" w:space="0" w:color="auto"/>
            <w:bottom w:val="none" w:sz="0" w:space="0" w:color="auto"/>
            <w:right w:val="none" w:sz="0" w:space="0" w:color="auto"/>
          </w:divBdr>
        </w:div>
        <w:div w:id="230239068">
          <w:marLeft w:val="640"/>
          <w:marRight w:val="0"/>
          <w:marTop w:val="0"/>
          <w:marBottom w:val="0"/>
          <w:divBdr>
            <w:top w:val="none" w:sz="0" w:space="0" w:color="auto"/>
            <w:left w:val="none" w:sz="0" w:space="0" w:color="auto"/>
            <w:bottom w:val="none" w:sz="0" w:space="0" w:color="auto"/>
            <w:right w:val="none" w:sz="0" w:space="0" w:color="auto"/>
          </w:divBdr>
        </w:div>
        <w:div w:id="17850571">
          <w:marLeft w:val="640"/>
          <w:marRight w:val="0"/>
          <w:marTop w:val="0"/>
          <w:marBottom w:val="0"/>
          <w:divBdr>
            <w:top w:val="none" w:sz="0" w:space="0" w:color="auto"/>
            <w:left w:val="none" w:sz="0" w:space="0" w:color="auto"/>
            <w:bottom w:val="none" w:sz="0" w:space="0" w:color="auto"/>
            <w:right w:val="none" w:sz="0" w:space="0" w:color="auto"/>
          </w:divBdr>
        </w:div>
        <w:div w:id="1994984111">
          <w:marLeft w:val="640"/>
          <w:marRight w:val="0"/>
          <w:marTop w:val="0"/>
          <w:marBottom w:val="0"/>
          <w:divBdr>
            <w:top w:val="none" w:sz="0" w:space="0" w:color="auto"/>
            <w:left w:val="none" w:sz="0" w:space="0" w:color="auto"/>
            <w:bottom w:val="none" w:sz="0" w:space="0" w:color="auto"/>
            <w:right w:val="none" w:sz="0" w:space="0" w:color="auto"/>
          </w:divBdr>
        </w:div>
        <w:div w:id="1940487147">
          <w:marLeft w:val="640"/>
          <w:marRight w:val="0"/>
          <w:marTop w:val="0"/>
          <w:marBottom w:val="0"/>
          <w:divBdr>
            <w:top w:val="none" w:sz="0" w:space="0" w:color="auto"/>
            <w:left w:val="none" w:sz="0" w:space="0" w:color="auto"/>
            <w:bottom w:val="none" w:sz="0" w:space="0" w:color="auto"/>
            <w:right w:val="none" w:sz="0" w:space="0" w:color="auto"/>
          </w:divBdr>
        </w:div>
        <w:div w:id="167141578">
          <w:marLeft w:val="640"/>
          <w:marRight w:val="0"/>
          <w:marTop w:val="0"/>
          <w:marBottom w:val="0"/>
          <w:divBdr>
            <w:top w:val="none" w:sz="0" w:space="0" w:color="auto"/>
            <w:left w:val="none" w:sz="0" w:space="0" w:color="auto"/>
            <w:bottom w:val="none" w:sz="0" w:space="0" w:color="auto"/>
            <w:right w:val="none" w:sz="0" w:space="0" w:color="auto"/>
          </w:divBdr>
        </w:div>
        <w:div w:id="1400204263">
          <w:marLeft w:val="640"/>
          <w:marRight w:val="0"/>
          <w:marTop w:val="0"/>
          <w:marBottom w:val="0"/>
          <w:divBdr>
            <w:top w:val="none" w:sz="0" w:space="0" w:color="auto"/>
            <w:left w:val="none" w:sz="0" w:space="0" w:color="auto"/>
            <w:bottom w:val="none" w:sz="0" w:space="0" w:color="auto"/>
            <w:right w:val="none" w:sz="0" w:space="0" w:color="auto"/>
          </w:divBdr>
        </w:div>
        <w:div w:id="492448820">
          <w:marLeft w:val="640"/>
          <w:marRight w:val="0"/>
          <w:marTop w:val="0"/>
          <w:marBottom w:val="0"/>
          <w:divBdr>
            <w:top w:val="none" w:sz="0" w:space="0" w:color="auto"/>
            <w:left w:val="none" w:sz="0" w:space="0" w:color="auto"/>
            <w:bottom w:val="none" w:sz="0" w:space="0" w:color="auto"/>
            <w:right w:val="none" w:sz="0" w:space="0" w:color="auto"/>
          </w:divBdr>
        </w:div>
        <w:div w:id="1675843327">
          <w:marLeft w:val="640"/>
          <w:marRight w:val="0"/>
          <w:marTop w:val="0"/>
          <w:marBottom w:val="0"/>
          <w:divBdr>
            <w:top w:val="none" w:sz="0" w:space="0" w:color="auto"/>
            <w:left w:val="none" w:sz="0" w:space="0" w:color="auto"/>
            <w:bottom w:val="none" w:sz="0" w:space="0" w:color="auto"/>
            <w:right w:val="none" w:sz="0" w:space="0" w:color="auto"/>
          </w:divBdr>
        </w:div>
        <w:div w:id="450587713">
          <w:marLeft w:val="640"/>
          <w:marRight w:val="0"/>
          <w:marTop w:val="0"/>
          <w:marBottom w:val="0"/>
          <w:divBdr>
            <w:top w:val="none" w:sz="0" w:space="0" w:color="auto"/>
            <w:left w:val="none" w:sz="0" w:space="0" w:color="auto"/>
            <w:bottom w:val="none" w:sz="0" w:space="0" w:color="auto"/>
            <w:right w:val="none" w:sz="0" w:space="0" w:color="auto"/>
          </w:divBdr>
        </w:div>
        <w:div w:id="509754154">
          <w:marLeft w:val="640"/>
          <w:marRight w:val="0"/>
          <w:marTop w:val="0"/>
          <w:marBottom w:val="0"/>
          <w:divBdr>
            <w:top w:val="none" w:sz="0" w:space="0" w:color="auto"/>
            <w:left w:val="none" w:sz="0" w:space="0" w:color="auto"/>
            <w:bottom w:val="none" w:sz="0" w:space="0" w:color="auto"/>
            <w:right w:val="none" w:sz="0" w:space="0" w:color="auto"/>
          </w:divBdr>
        </w:div>
        <w:div w:id="1102459293">
          <w:marLeft w:val="640"/>
          <w:marRight w:val="0"/>
          <w:marTop w:val="0"/>
          <w:marBottom w:val="0"/>
          <w:divBdr>
            <w:top w:val="none" w:sz="0" w:space="0" w:color="auto"/>
            <w:left w:val="none" w:sz="0" w:space="0" w:color="auto"/>
            <w:bottom w:val="none" w:sz="0" w:space="0" w:color="auto"/>
            <w:right w:val="none" w:sz="0" w:space="0" w:color="auto"/>
          </w:divBdr>
        </w:div>
        <w:div w:id="1697535286">
          <w:marLeft w:val="640"/>
          <w:marRight w:val="0"/>
          <w:marTop w:val="0"/>
          <w:marBottom w:val="0"/>
          <w:divBdr>
            <w:top w:val="none" w:sz="0" w:space="0" w:color="auto"/>
            <w:left w:val="none" w:sz="0" w:space="0" w:color="auto"/>
            <w:bottom w:val="none" w:sz="0" w:space="0" w:color="auto"/>
            <w:right w:val="none" w:sz="0" w:space="0" w:color="auto"/>
          </w:divBdr>
        </w:div>
        <w:div w:id="312025582">
          <w:marLeft w:val="640"/>
          <w:marRight w:val="0"/>
          <w:marTop w:val="0"/>
          <w:marBottom w:val="0"/>
          <w:divBdr>
            <w:top w:val="none" w:sz="0" w:space="0" w:color="auto"/>
            <w:left w:val="none" w:sz="0" w:space="0" w:color="auto"/>
            <w:bottom w:val="none" w:sz="0" w:space="0" w:color="auto"/>
            <w:right w:val="none" w:sz="0" w:space="0" w:color="auto"/>
          </w:divBdr>
        </w:div>
        <w:div w:id="776296719">
          <w:marLeft w:val="640"/>
          <w:marRight w:val="0"/>
          <w:marTop w:val="0"/>
          <w:marBottom w:val="0"/>
          <w:divBdr>
            <w:top w:val="none" w:sz="0" w:space="0" w:color="auto"/>
            <w:left w:val="none" w:sz="0" w:space="0" w:color="auto"/>
            <w:bottom w:val="none" w:sz="0" w:space="0" w:color="auto"/>
            <w:right w:val="none" w:sz="0" w:space="0" w:color="auto"/>
          </w:divBdr>
        </w:div>
        <w:div w:id="728462549">
          <w:marLeft w:val="640"/>
          <w:marRight w:val="0"/>
          <w:marTop w:val="0"/>
          <w:marBottom w:val="0"/>
          <w:divBdr>
            <w:top w:val="none" w:sz="0" w:space="0" w:color="auto"/>
            <w:left w:val="none" w:sz="0" w:space="0" w:color="auto"/>
            <w:bottom w:val="none" w:sz="0" w:space="0" w:color="auto"/>
            <w:right w:val="none" w:sz="0" w:space="0" w:color="auto"/>
          </w:divBdr>
        </w:div>
        <w:div w:id="813177780">
          <w:marLeft w:val="640"/>
          <w:marRight w:val="0"/>
          <w:marTop w:val="0"/>
          <w:marBottom w:val="0"/>
          <w:divBdr>
            <w:top w:val="none" w:sz="0" w:space="0" w:color="auto"/>
            <w:left w:val="none" w:sz="0" w:space="0" w:color="auto"/>
            <w:bottom w:val="none" w:sz="0" w:space="0" w:color="auto"/>
            <w:right w:val="none" w:sz="0" w:space="0" w:color="auto"/>
          </w:divBdr>
        </w:div>
        <w:div w:id="1765881755">
          <w:marLeft w:val="640"/>
          <w:marRight w:val="0"/>
          <w:marTop w:val="0"/>
          <w:marBottom w:val="0"/>
          <w:divBdr>
            <w:top w:val="none" w:sz="0" w:space="0" w:color="auto"/>
            <w:left w:val="none" w:sz="0" w:space="0" w:color="auto"/>
            <w:bottom w:val="none" w:sz="0" w:space="0" w:color="auto"/>
            <w:right w:val="none" w:sz="0" w:space="0" w:color="auto"/>
          </w:divBdr>
        </w:div>
        <w:div w:id="1573389765">
          <w:marLeft w:val="640"/>
          <w:marRight w:val="0"/>
          <w:marTop w:val="0"/>
          <w:marBottom w:val="0"/>
          <w:divBdr>
            <w:top w:val="none" w:sz="0" w:space="0" w:color="auto"/>
            <w:left w:val="none" w:sz="0" w:space="0" w:color="auto"/>
            <w:bottom w:val="none" w:sz="0" w:space="0" w:color="auto"/>
            <w:right w:val="none" w:sz="0" w:space="0" w:color="auto"/>
          </w:divBdr>
        </w:div>
        <w:div w:id="1661959139">
          <w:marLeft w:val="640"/>
          <w:marRight w:val="0"/>
          <w:marTop w:val="0"/>
          <w:marBottom w:val="0"/>
          <w:divBdr>
            <w:top w:val="none" w:sz="0" w:space="0" w:color="auto"/>
            <w:left w:val="none" w:sz="0" w:space="0" w:color="auto"/>
            <w:bottom w:val="none" w:sz="0" w:space="0" w:color="auto"/>
            <w:right w:val="none" w:sz="0" w:space="0" w:color="auto"/>
          </w:divBdr>
        </w:div>
        <w:div w:id="1713262412">
          <w:marLeft w:val="640"/>
          <w:marRight w:val="0"/>
          <w:marTop w:val="0"/>
          <w:marBottom w:val="0"/>
          <w:divBdr>
            <w:top w:val="none" w:sz="0" w:space="0" w:color="auto"/>
            <w:left w:val="none" w:sz="0" w:space="0" w:color="auto"/>
            <w:bottom w:val="none" w:sz="0" w:space="0" w:color="auto"/>
            <w:right w:val="none" w:sz="0" w:space="0" w:color="auto"/>
          </w:divBdr>
        </w:div>
        <w:div w:id="996498354">
          <w:marLeft w:val="640"/>
          <w:marRight w:val="0"/>
          <w:marTop w:val="0"/>
          <w:marBottom w:val="0"/>
          <w:divBdr>
            <w:top w:val="none" w:sz="0" w:space="0" w:color="auto"/>
            <w:left w:val="none" w:sz="0" w:space="0" w:color="auto"/>
            <w:bottom w:val="none" w:sz="0" w:space="0" w:color="auto"/>
            <w:right w:val="none" w:sz="0" w:space="0" w:color="auto"/>
          </w:divBdr>
        </w:div>
        <w:div w:id="1419476861">
          <w:marLeft w:val="640"/>
          <w:marRight w:val="0"/>
          <w:marTop w:val="0"/>
          <w:marBottom w:val="0"/>
          <w:divBdr>
            <w:top w:val="none" w:sz="0" w:space="0" w:color="auto"/>
            <w:left w:val="none" w:sz="0" w:space="0" w:color="auto"/>
            <w:bottom w:val="none" w:sz="0" w:space="0" w:color="auto"/>
            <w:right w:val="none" w:sz="0" w:space="0" w:color="auto"/>
          </w:divBdr>
        </w:div>
        <w:div w:id="89737131">
          <w:marLeft w:val="640"/>
          <w:marRight w:val="0"/>
          <w:marTop w:val="0"/>
          <w:marBottom w:val="0"/>
          <w:divBdr>
            <w:top w:val="none" w:sz="0" w:space="0" w:color="auto"/>
            <w:left w:val="none" w:sz="0" w:space="0" w:color="auto"/>
            <w:bottom w:val="none" w:sz="0" w:space="0" w:color="auto"/>
            <w:right w:val="none" w:sz="0" w:space="0" w:color="auto"/>
          </w:divBdr>
        </w:div>
        <w:div w:id="294606283">
          <w:marLeft w:val="640"/>
          <w:marRight w:val="0"/>
          <w:marTop w:val="0"/>
          <w:marBottom w:val="0"/>
          <w:divBdr>
            <w:top w:val="none" w:sz="0" w:space="0" w:color="auto"/>
            <w:left w:val="none" w:sz="0" w:space="0" w:color="auto"/>
            <w:bottom w:val="none" w:sz="0" w:space="0" w:color="auto"/>
            <w:right w:val="none" w:sz="0" w:space="0" w:color="auto"/>
          </w:divBdr>
        </w:div>
        <w:div w:id="2083139214">
          <w:marLeft w:val="640"/>
          <w:marRight w:val="0"/>
          <w:marTop w:val="0"/>
          <w:marBottom w:val="0"/>
          <w:divBdr>
            <w:top w:val="none" w:sz="0" w:space="0" w:color="auto"/>
            <w:left w:val="none" w:sz="0" w:space="0" w:color="auto"/>
            <w:bottom w:val="none" w:sz="0" w:space="0" w:color="auto"/>
            <w:right w:val="none" w:sz="0" w:space="0" w:color="auto"/>
          </w:divBdr>
        </w:div>
        <w:div w:id="373307334">
          <w:marLeft w:val="640"/>
          <w:marRight w:val="0"/>
          <w:marTop w:val="0"/>
          <w:marBottom w:val="0"/>
          <w:divBdr>
            <w:top w:val="none" w:sz="0" w:space="0" w:color="auto"/>
            <w:left w:val="none" w:sz="0" w:space="0" w:color="auto"/>
            <w:bottom w:val="none" w:sz="0" w:space="0" w:color="auto"/>
            <w:right w:val="none" w:sz="0" w:space="0" w:color="auto"/>
          </w:divBdr>
        </w:div>
        <w:div w:id="1016730614">
          <w:marLeft w:val="640"/>
          <w:marRight w:val="0"/>
          <w:marTop w:val="0"/>
          <w:marBottom w:val="0"/>
          <w:divBdr>
            <w:top w:val="none" w:sz="0" w:space="0" w:color="auto"/>
            <w:left w:val="none" w:sz="0" w:space="0" w:color="auto"/>
            <w:bottom w:val="none" w:sz="0" w:space="0" w:color="auto"/>
            <w:right w:val="none" w:sz="0" w:space="0" w:color="auto"/>
          </w:divBdr>
        </w:div>
        <w:div w:id="1559126524">
          <w:marLeft w:val="640"/>
          <w:marRight w:val="0"/>
          <w:marTop w:val="0"/>
          <w:marBottom w:val="0"/>
          <w:divBdr>
            <w:top w:val="none" w:sz="0" w:space="0" w:color="auto"/>
            <w:left w:val="none" w:sz="0" w:space="0" w:color="auto"/>
            <w:bottom w:val="none" w:sz="0" w:space="0" w:color="auto"/>
            <w:right w:val="none" w:sz="0" w:space="0" w:color="auto"/>
          </w:divBdr>
        </w:div>
        <w:div w:id="714625488">
          <w:marLeft w:val="640"/>
          <w:marRight w:val="0"/>
          <w:marTop w:val="0"/>
          <w:marBottom w:val="0"/>
          <w:divBdr>
            <w:top w:val="none" w:sz="0" w:space="0" w:color="auto"/>
            <w:left w:val="none" w:sz="0" w:space="0" w:color="auto"/>
            <w:bottom w:val="none" w:sz="0" w:space="0" w:color="auto"/>
            <w:right w:val="none" w:sz="0" w:space="0" w:color="auto"/>
          </w:divBdr>
        </w:div>
        <w:div w:id="684359494">
          <w:marLeft w:val="640"/>
          <w:marRight w:val="0"/>
          <w:marTop w:val="0"/>
          <w:marBottom w:val="0"/>
          <w:divBdr>
            <w:top w:val="none" w:sz="0" w:space="0" w:color="auto"/>
            <w:left w:val="none" w:sz="0" w:space="0" w:color="auto"/>
            <w:bottom w:val="none" w:sz="0" w:space="0" w:color="auto"/>
            <w:right w:val="none" w:sz="0" w:space="0" w:color="auto"/>
          </w:divBdr>
        </w:div>
        <w:div w:id="1202742386">
          <w:marLeft w:val="640"/>
          <w:marRight w:val="0"/>
          <w:marTop w:val="0"/>
          <w:marBottom w:val="0"/>
          <w:divBdr>
            <w:top w:val="none" w:sz="0" w:space="0" w:color="auto"/>
            <w:left w:val="none" w:sz="0" w:space="0" w:color="auto"/>
            <w:bottom w:val="none" w:sz="0" w:space="0" w:color="auto"/>
            <w:right w:val="none" w:sz="0" w:space="0" w:color="auto"/>
          </w:divBdr>
        </w:div>
        <w:div w:id="240605853">
          <w:marLeft w:val="640"/>
          <w:marRight w:val="0"/>
          <w:marTop w:val="0"/>
          <w:marBottom w:val="0"/>
          <w:divBdr>
            <w:top w:val="none" w:sz="0" w:space="0" w:color="auto"/>
            <w:left w:val="none" w:sz="0" w:space="0" w:color="auto"/>
            <w:bottom w:val="none" w:sz="0" w:space="0" w:color="auto"/>
            <w:right w:val="none" w:sz="0" w:space="0" w:color="auto"/>
          </w:divBdr>
        </w:div>
        <w:div w:id="1239511759">
          <w:marLeft w:val="640"/>
          <w:marRight w:val="0"/>
          <w:marTop w:val="0"/>
          <w:marBottom w:val="0"/>
          <w:divBdr>
            <w:top w:val="none" w:sz="0" w:space="0" w:color="auto"/>
            <w:left w:val="none" w:sz="0" w:space="0" w:color="auto"/>
            <w:bottom w:val="none" w:sz="0" w:space="0" w:color="auto"/>
            <w:right w:val="none" w:sz="0" w:space="0" w:color="auto"/>
          </w:divBdr>
        </w:div>
        <w:div w:id="202866506">
          <w:marLeft w:val="640"/>
          <w:marRight w:val="0"/>
          <w:marTop w:val="0"/>
          <w:marBottom w:val="0"/>
          <w:divBdr>
            <w:top w:val="none" w:sz="0" w:space="0" w:color="auto"/>
            <w:left w:val="none" w:sz="0" w:space="0" w:color="auto"/>
            <w:bottom w:val="none" w:sz="0" w:space="0" w:color="auto"/>
            <w:right w:val="none" w:sz="0" w:space="0" w:color="auto"/>
          </w:divBdr>
        </w:div>
        <w:div w:id="1463228875">
          <w:marLeft w:val="640"/>
          <w:marRight w:val="0"/>
          <w:marTop w:val="0"/>
          <w:marBottom w:val="0"/>
          <w:divBdr>
            <w:top w:val="none" w:sz="0" w:space="0" w:color="auto"/>
            <w:left w:val="none" w:sz="0" w:space="0" w:color="auto"/>
            <w:bottom w:val="none" w:sz="0" w:space="0" w:color="auto"/>
            <w:right w:val="none" w:sz="0" w:space="0" w:color="auto"/>
          </w:divBdr>
        </w:div>
        <w:div w:id="503857168">
          <w:marLeft w:val="640"/>
          <w:marRight w:val="0"/>
          <w:marTop w:val="0"/>
          <w:marBottom w:val="0"/>
          <w:divBdr>
            <w:top w:val="none" w:sz="0" w:space="0" w:color="auto"/>
            <w:left w:val="none" w:sz="0" w:space="0" w:color="auto"/>
            <w:bottom w:val="none" w:sz="0" w:space="0" w:color="auto"/>
            <w:right w:val="none" w:sz="0" w:space="0" w:color="auto"/>
          </w:divBdr>
        </w:div>
        <w:div w:id="1361005292">
          <w:marLeft w:val="640"/>
          <w:marRight w:val="0"/>
          <w:marTop w:val="0"/>
          <w:marBottom w:val="0"/>
          <w:divBdr>
            <w:top w:val="none" w:sz="0" w:space="0" w:color="auto"/>
            <w:left w:val="none" w:sz="0" w:space="0" w:color="auto"/>
            <w:bottom w:val="none" w:sz="0" w:space="0" w:color="auto"/>
            <w:right w:val="none" w:sz="0" w:space="0" w:color="auto"/>
          </w:divBdr>
        </w:div>
        <w:div w:id="1563785755">
          <w:marLeft w:val="640"/>
          <w:marRight w:val="0"/>
          <w:marTop w:val="0"/>
          <w:marBottom w:val="0"/>
          <w:divBdr>
            <w:top w:val="none" w:sz="0" w:space="0" w:color="auto"/>
            <w:left w:val="none" w:sz="0" w:space="0" w:color="auto"/>
            <w:bottom w:val="none" w:sz="0" w:space="0" w:color="auto"/>
            <w:right w:val="none" w:sz="0" w:space="0" w:color="auto"/>
          </w:divBdr>
        </w:div>
        <w:div w:id="2005160113">
          <w:marLeft w:val="640"/>
          <w:marRight w:val="0"/>
          <w:marTop w:val="0"/>
          <w:marBottom w:val="0"/>
          <w:divBdr>
            <w:top w:val="none" w:sz="0" w:space="0" w:color="auto"/>
            <w:left w:val="none" w:sz="0" w:space="0" w:color="auto"/>
            <w:bottom w:val="none" w:sz="0" w:space="0" w:color="auto"/>
            <w:right w:val="none" w:sz="0" w:space="0" w:color="auto"/>
          </w:divBdr>
        </w:div>
        <w:div w:id="795609787">
          <w:marLeft w:val="640"/>
          <w:marRight w:val="0"/>
          <w:marTop w:val="0"/>
          <w:marBottom w:val="0"/>
          <w:divBdr>
            <w:top w:val="none" w:sz="0" w:space="0" w:color="auto"/>
            <w:left w:val="none" w:sz="0" w:space="0" w:color="auto"/>
            <w:bottom w:val="none" w:sz="0" w:space="0" w:color="auto"/>
            <w:right w:val="none" w:sz="0" w:space="0" w:color="auto"/>
          </w:divBdr>
        </w:div>
        <w:div w:id="937102929">
          <w:marLeft w:val="640"/>
          <w:marRight w:val="0"/>
          <w:marTop w:val="0"/>
          <w:marBottom w:val="0"/>
          <w:divBdr>
            <w:top w:val="none" w:sz="0" w:space="0" w:color="auto"/>
            <w:left w:val="none" w:sz="0" w:space="0" w:color="auto"/>
            <w:bottom w:val="none" w:sz="0" w:space="0" w:color="auto"/>
            <w:right w:val="none" w:sz="0" w:space="0" w:color="auto"/>
          </w:divBdr>
        </w:div>
        <w:div w:id="1083920045">
          <w:marLeft w:val="640"/>
          <w:marRight w:val="0"/>
          <w:marTop w:val="0"/>
          <w:marBottom w:val="0"/>
          <w:divBdr>
            <w:top w:val="none" w:sz="0" w:space="0" w:color="auto"/>
            <w:left w:val="none" w:sz="0" w:space="0" w:color="auto"/>
            <w:bottom w:val="none" w:sz="0" w:space="0" w:color="auto"/>
            <w:right w:val="none" w:sz="0" w:space="0" w:color="auto"/>
          </w:divBdr>
        </w:div>
        <w:div w:id="1686206989">
          <w:marLeft w:val="640"/>
          <w:marRight w:val="0"/>
          <w:marTop w:val="0"/>
          <w:marBottom w:val="0"/>
          <w:divBdr>
            <w:top w:val="none" w:sz="0" w:space="0" w:color="auto"/>
            <w:left w:val="none" w:sz="0" w:space="0" w:color="auto"/>
            <w:bottom w:val="none" w:sz="0" w:space="0" w:color="auto"/>
            <w:right w:val="none" w:sz="0" w:space="0" w:color="auto"/>
          </w:divBdr>
        </w:div>
        <w:div w:id="1779980897">
          <w:marLeft w:val="640"/>
          <w:marRight w:val="0"/>
          <w:marTop w:val="0"/>
          <w:marBottom w:val="0"/>
          <w:divBdr>
            <w:top w:val="none" w:sz="0" w:space="0" w:color="auto"/>
            <w:left w:val="none" w:sz="0" w:space="0" w:color="auto"/>
            <w:bottom w:val="none" w:sz="0" w:space="0" w:color="auto"/>
            <w:right w:val="none" w:sz="0" w:space="0" w:color="auto"/>
          </w:divBdr>
        </w:div>
        <w:div w:id="1696342383">
          <w:marLeft w:val="640"/>
          <w:marRight w:val="0"/>
          <w:marTop w:val="0"/>
          <w:marBottom w:val="0"/>
          <w:divBdr>
            <w:top w:val="none" w:sz="0" w:space="0" w:color="auto"/>
            <w:left w:val="none" w:sz="0" w:space="0" w:color="auto"/>
            <w:bottom w:val="none" w:sz="0" w:space="0" w:color="auto"/>
            <w:right w:val="none" w:sz="0" w:space="0" w:color="auto"/>
          </w:divBdr>
        </w:div>
        <w:div w:id="1125732783">
          <w:marLeft w:val="640"/>
          <w:marRight w:val="0"/>
          <w:marTop w:val="0"/>
          <w:marBottom w:val="0"/>
          <w:divBdr>
            <w:top w:val="none" w:sz="0" w:space="0" w:color="auto"/>
            <w:left w:val="none" w:sz="0" w:space="0" w:color="auto"/>
            <w:bottom w:val="none" w:sz="0" w:space="0" w:color="auto"/>
            <w:right w:val="none" w:sz="0" w:space="0" w:color="auto"/>
          </w:divBdr>
        </w:div>
        <w:div w:id="1342850886">
          <w:marLeft w:val="640"/>
          <w:marRight w:val="0"/>
          <w:marTop w:val="0"/>
          <w:marBottom w:val="0"/>
          <w:divBdr>
            <w:top w:val="none" w:sz="0" w:space="0" w:color="auto"/>
            <w:left w:val="none" w:sz="0" w:space="0" w:color="auto"/>
            <w:bottom w:val="none" w:sz="0" w:space="0" w:color="auto"/>
            <w:right w:val="none" w:sz="0" w:space="0" w:color="auto"/>
          </w:divBdr>
        </w:div>
        <w:div w:id="2009285692">
          <w:marLeft w:val="640"/>
          <w:marRight w:val="0"/>
          <w:marTop w:val="0"/>
          <w:marBottom w:val="0"/>
          <w:divBdr>
            <w:top w:val="none" w:sz="0" w:space="0" w:color="auto"/>
            <w:left w:val="none" w:sz="0" w:space="0" w:color="auto"/>
            <w:bottom w:val="none" w:sz="0" w:space="0" w:color="auto"/>
            <w:right w:val="none" w:sz="0" w:space="0" w:color="auto"/>
          </w:divBdr>
        </w:div>
        <w:div w:id="1109200964">
          <w:marLeft w:val="640"/>
          <w:marRight w:val="0"/>
          <w:marTop w:val="0"/>
          <w:marBottom w:val="0"/>
          <w:divBdr>
            <w:top w:val="none" w:sz="0" w:space="0" w:color="auto"/>
            <w:left w:val="none" w:sz="0" w:space="0" w:color="auto"/>
            <w:bottom w:val="none" w:sz="0" w:space="0" w:color="auto"/>
            <w:right w:val="none" w:sz="0" w:space="0" w:color="auto"/>
          </w:divBdr>
        </w:div>
        <w:div w:id="200292868">
          <w:marLeft w:val="640"/>
          <w:marRight w:val="0"/>
          <w:marTop w:val="0"/>
          <w:marBottom w:val="0"/>
          <w:divBdr>
            <w:top w:val="none" w:sz="0" w:space="0" w:color="auto"/>
            <w:left w:val="none" w:sz="0" w:space="0" w:color="auto"/>
            <w:bottom w:val="none" w:sz="0" w:space="0" w:color="auto"/>
            <w:right w:val="none" w:sz="0" w:space="0" w:color="auto"/>
          </w:divBdr>
        </w:div>
        <w:div w:id="914701351">
          <w:marLeft w:val="640"/>
          <w:marRight w:val="0"/>
          <w:marTop w:val="0"/>
          <w:marBottom w:val="0"/>
          <w:divBdr>
            <w:top w:val="none" w:sz="0" w:space="0" w:color="auto"/>
            <w:left w:val="none" w:sz="0" w:space="0" w:color="auto"/>
            <w:bottom w:val="none" w:sz="0" w:space="0" w:color="auto"/>
            <w:right w:val="none" w:sz="0" w:space="0" w:color="auto"/>
          </w:divBdr>
        </w:div>
        <w:div w:id="1350527590">
          <w:marLeft w:val="640"/>
          <w:marRight w:val="0"/>
          <w:marTop w:val="0"/>
          <w:marBottom w:val="0"/>
          <w:divBdr>
            <w:top w:val="none" w:sz="0" w:space="0" w:color="auto"/>
            <w:left w:val="none" w:sz="0" w:space="0" w:color="auto"/>
            <w:bottom w:val="none" w:sz="0" w:space="0" w:color="auto"/>
            <w:right w:val="none" w:sz="0" w:space="0" w:color="auto"/>
          </w:divBdr>
        </w:div>
        <w:div w:id="81414421">
          <w:marLeft w:val="640"/>
          <w:marRight w:val="0"/>
          <w:marTop w:val="0"/>
          <w:marBottom w:val="0"/>
          <w:divBdr>
            <w:top w:val="none" w:sz="0" w:space="0" w:color="auto"/>
            <w:left w:val="none" w:sz="0" w:space="0" w:color="auto"/>
            <w:bottom w:val="none" w:sz="0" w:space="0" w:color="auto"/>
            <w:right w:val="none" w:sz="0" w:space="0" w:color="auto"/>
          </w:divBdr>
        </w:div>
        <w:div w:id="1256671219">
          <w:marLeft w:val="640"/>
          <w:marRight w:val="0"/>
          <w:marTop w:val="0"/>
          <w:marBottom w:val="0"/>
          <w:divBdr>
            <w:top w:val="none" w:sz="0" w:space="0" w:color="auto"/>
            <w:left w:val="none" w:sz="0" w:space="0" w:color="auto"/>
            <w:bottom w:val="none" w:sz="0" w:space="0" w:color="auto"/>
            <w:right w:val="none" w:sz="0" w:space="0" w:color="auto"/>
          </w:divBdr>
        </w:div>
        <w:div w:id="1465660083">
          <w:marLeft w:val="640"/>
          <w:marRight w:val="0"/>
          <w:marTop w:val="0"/>
          <w:marBottom w:val="0"/>
          <w:divBdr>
            <w:top w:val="none" w:sz="0" w:space="0" w:color="auto"/>
            <w:left w:val="none" w:sz="0" w:space="0" w:color="auto"/>
            <w:bottom w:val="none" w:sz="0" w:space="0" w:color="auto"/>
            <w:right w:val="none" w:sz="0" w:space="0" w:color="auto"/>
          </w:divBdr>
        </w:div>
        <w:div w:id="92865024">
          <w:marLeft w:val="640"/>
          <w:marRight w:val="0"/>
          <w:marTop w:val="0"/>
          <w:marBottom w:val="0"/>
          <w:divBdr>
            <w:top w:val="none" w:sz="0" w:space="0" w:color="auto"/>
            <w:left w:val="none" w:sz="0" w:space="0" w:color="auto"/>
            <w:bottom w:val="none" w:sz="0" w:space="0" w:color="auto"/>
            <w:right w:val="none" w:sz="0" w:space="0" w:color="auto"/>
          </w:divBdr>
        </w:div>
        <w:div w:id="799231345">
          <w:marLeft w:val="640"/>
          <w:marRight w:val="0"/>
          <w:marTop w:val="0"/>
          <w:marBottom w:val="0"/>
          <w:divBdr>
            <w:top w:val="none" w:sz="0" w:space="0" w:color="auto"/>
            <w:left w:val="none" w:sz="0" w:space="0" w:color="auto"/>
            <w:bottom w:val="none" w:sz="0" w:space="0" w:color="auto"/>
            <w:right w:val="none" w:sz="0" w:space="0" w:color="auto"/>
          </w:divBdr>
        </w:div>
        <w:div w:id="334264613">
          <w:marLeft w:val="640"/>
          <w:marRight w:val="0"/>
          <w:marTop w:val="0"/>
          <w:marBottom w:val="0"/>
          <w:divBdr>
            <w:top w:val="none" w:sz="0" w:space="0" w:color="auto"/>
            <w:left w:val="none" w:sz="0" w:space="0" w:color="auto"/>
            <w:bottom w:val="none" w:sz="0" w:space="0" w:color="auto"/>
            <w:right w:val="none" w:sz="0" w:space="0" w:color="auto"/>
          </w:divBdr>
        </w:div>
        <w:div w:id="597063230">
          <w:marLeft w:val="640"/>
          <w:marRight w:val="0"/>
          <w:marTop w:val="0"/>
          <w:marBottom w:val="0"/>
          <w:divBdr>
            <w:top w:val="none" w:sz="0" w:space="0" w:color="auto"/>
            <w:left w:val="none" w:sz="0" w:space="0" w:color="auto"/>
            <w:bottom w:val="none" w:sz="0" w:space="0" w:color="auto"/>
            <w:right w:val="none" w:sz="0" w:space="0" w:color="auto"/>
          </w:divBdr>
        </w:div>
        <w:div w:id="1198081603">
          <w:marLeft w:val="640"/>
          <w:marRight w:val="0"/>
          <w:marTop w:val="0"/>
          <w:marBottom w:val="0"/>
          <w:divBdr>
            <w:top w:val="none" w:sz="0" w:space="0" w:color="auto"/>
            <w:left w:val="none" w:sz="0" w:space="0" w:color="auto"/>
            <w:bottom w:val="none" w:sz="0" w:space="0" w:color="auto"/>
            <w:right w:val="none" w:sz="0" w:space="0" w:color="auto"/>
          </w:divBdr>
        </w:div>
        <w:div w:id="446513430">
          <w:marLeft w:val="640"/>
          <w:marRight w:val="0"/>
          <w:marTop w:val="0"/>
          <w:marBottom w:val="0"/>
          <w:divBdr>
            <w:top w:val="none" w:sz="0" w:space="0" w:color="auto"/>
            <w:left w:val="none" w:sz="0" w:space="0" w:color="auto"/>
            <w:bottom w:val="none" w:sz="0" w:space="0" w:color="auto"/>
            <w:right w:val="none" w:sz="0" w:space="0" w:color="auto"/>
          </w:divBdr>
        </w:div>
        <w:div w:id="2117435078">
          <w:marLeft w:val="640"/>
          <w:marRight w:val="0"/>
          <w:marTop w:val="0"/>
          <w:marBottom w:val="0"/>
          <w:divBdr>
            <w:top w:val="none" w:sz="0" w:space="0" w:color="auto"/>
            <w:left w:val="none" w:sz="0" w:space="0" w:color="auto"/>
            <w:bottom w:val="none" w:sz="0" w:space="0" w:color="auto"/>
            <w:right w:val="none" w:sz="0" w:space="0" w:color="auto"/>
          </w:divBdr>
        </w:div>
        <w:div w:id="619452544">
          <w:marLeft w:val="640"/>
          <w:marRight w:val="0"/>
          <w:marTop w:val="0"/>
          <w:marBottom w:val="0"/>
          <w:divBdr>
            <w:top w:val="none" w:sz="0" w:space="0" w:color="auto"/>
            <w:left w:val="none" w:sz="0" w:space="0" w:color="auto"/>
            <w:bottom w:val="none" w:sz="0" w:space="0" w:color="auto"/>
            <w:right w:val="none" w:sz="0" w:space="0" w:color="auto"/>
          </w:divBdr>
        </w:div>
        <w:div w:id="1826437569">
          <w:marLeft w:val="640"/>
          <w:marRight w:val="0"/>
          <w:marTop w:val="0"/>
          <w:marBottom w:val="0"/>
          <w:divBdr>
            <w:top w:val="none" w:sz="0" w:space="0" w:color="auto"/>
            <w:left w:val="none" w:sz="0" w:space="0" w:color="auto"/>
            <w:bottom w:val="none" w:sz="0" w:space="0" w:color="auto"/>
            <w:right w:val="none" w:sz="0" w:space="0" w:color="auto"/>
          </w:divBdr>
        </w:div>
        <w:div w:id="707489752">
          <w:marLeft w:val="640"/>
          <w:marRight w:val="0"/>
          <w:marTop w:val="0"/>
          <w:marBottom w:val="0"/>
          <w:divBdr>
            <w:top w:val="none" w:sz="0" w:space="0" w:color="auto"/>
            <w:left w:val="none" w:sz="0" w:space="0" w:color="auto"/>
            <w:bottom w:val="none" w:sz="0" w:space="0" w:color="auto"/>
            <w:right w:val="none" w:sz="0" w:space="0" w:color="auto"/>
          </w:divBdr>
        </w:div>
        <w:div w:id="1625380368">
          <w:marLeft w:val="640"/>
          <w:marRight w:val="0"/>
          <w:marTop w:val="0"/>
          <w:marBottom w:val="0"/>
          <w:divBdr>
            <w:top w:val="none" w:sz="0" w:space="0" w:color="auto"/>
            <w:left w:val="none" w:sz="0" w:space="0" w:color="auto"/>
            <w:bottom w:val="none" w:sz="0" w:space="0" w:color="auto"/>
            <w:right w:val="none" w:sz="0" w:space="0" w:color="auto"/>
          </w:divBdr>
        </w:div>
        <w:div w:id="1465611972">
          <w:marLeft w:val="640"/>
          <w:marRight w:val="0"/>
          <w:marTop w:val="0"/>
          <w:marBottom w:val="0"/>
          <w:divBdr>
            <w:top w:val="none" w:sz="0" w:space="0" w:color="auto"/>
            <w:left w:val="none" w:sz="0" w:space="0" w:color="auto"/>
            <w:bottom w:val="none" w:sz="0" w:space="0" w:color="auto"/>
            <w:right w:val="none" w:sz="0" w:space="0" w:color="auto"/>
          </w:divBdr>
        </w:div>
        <w:div w:id="2068138154">
          <w:marLeft w:val="640"/>
          <w:marRight w:val="0"/>
          <w:marTop w:val="0"/>
          <w:marBottom w:val="0"/>
          <w:divBdr>
            <w:top w:val="none" w:sz="0" w:space="0" w:color="auto"/>
            <w:left w:val="none" w:sz="0" w:space="0" w:color="auto"/>
            <w:bottom w:val="none" w:sz="0" w:space="0" w:color="auto"/>
            <w:right w:val="none" w:sz="0" w:space="0" w:color="auto"/>
          </w:divBdr>
        </w:div>
        <w:div w:id="1268930886">
          <w:marLeft w:val="640"/>
          <w:marRight w:val="0"/>
          <w:marTop w:val="0"/>
          <w:marBottom w:val="0"/>
          <w:divBdr>
            <w:top w:val="none" w:sz="0" w:space="0" w:color="auto"/>
            <w:left w:val="none" w:sz="0" w:space="0" w:color="auto"/>
            <w:bottom w:val="none" w:sz="0" w:space="0" w:color="auto"/>
            <w:right w:val="none" w:sz="0" w:space="0" w:color="auto"/>
          </w:divBdr>
        </w:div>
        <w:div w:id="1788085634">
          <w:marLeft w:val="640"/>
          <w:marRight w:val="0"/>
          <w:marTop w:val="0"/>
          <w:marBottom w:val="0"/>
          <w:divBdr>
            <w:top w:val="none" w:sz="0" w:space="0" w:color="auto"/>
            <w:left w:val="none" w:sz="0" w:space="0" w:color="auto"/>
            <w:bottom w:val="none" w:sz="0" w:space="0" w:color="auto"/>
            <w:right w:val="none" w:sz="0" w:space="0" w:color="auto"/>
          </w:divBdr>
        </w:div>
      </w:divsChild>
    </w:div>
    <w:div w:id="1206598434">
      <w:bodyDiv w:val="1"/>
      <w:marLeft w:val="0"/>
      <w:marRight w:val="0"/>
      <w:marTop w:val="0"/>
      <w:marBottom w:val="0"/>
      <w:divBdr>
        <w:top w:val="none" w:sz="0" w:space="0" w:color="auto"/>
        <w:left w:val="none" w:sz="0" w:space="0" w:color="auto"/>
        <w:bottom w:val="none" w:sz="0" w:space="0" w:color="auto"/>
        <w:right w:val="none" w:sz="0" w:space="0" w:color="auto"/>
      </w:divBdr>
    </w:div>
    <w:div w:id="1212569302">
      <w:bodyDiv w:val="1"/>
      <w:marLeft w:val="0"/>
      <w:marRight w:val="0"/>
      <w:marTop w:val="0"/>
      <w:marBottom w:val="0"/>
      <w:divBdr>
        <w:top w:val="none" w:sz="0" w:space="0" w:color="auto"/>
        <w:left w:val="none" w:sz="0" w:space="0" w:color="auto"/>
        <w:bottom w:val="none" w:sz="0" w:space="0" w:color="auto"/>
        <w:right w:val="none" w:sz="0" w:space="0" w:color="auto"/>
      </w:divBdr>
    </w:div>
    <w:div w:id="1222712314">
      <w:bodyDiv w:val="1"/>
      <w:marLeft w:val="0"/>
      <w:marRight w:val="0"/>
      <w:marTop w:val="0"/>
      <w:marBottom w:val="0"/>
      <w:divBdr>
        <w:top w:val="none" w:sz="0" w:space="0" w:color="auto"/>
        <w:left w:val="none" w:sz="0" w:space="0" w:color="auto"/>
        <w:bottom w:val="none" w:sz="0" w:space="0" w:color="auto"/>
        <w:right w:val="none" w:sz="0" w:space="0" w:color="auto"/>
      </w:divBdr>
    </w:div>
    <w:div w:id="1238783404">
      <w:bodyDiv w:val="1"/>
      <w:marLeft w:val="0"/>
      <w:marRight w:val="0"/>
      <w:marTop w:val="0"/>
      <w:marBottom w:val="0"/>
      <w:divBdr>
        <w:top w:val="none" w:sz="0" w:space="0" w:color="auto"/>
        <w:left w:val="none" w:sz="0" w:space="0" w:color="auto"/>
        <w:bottom w:val="none" w:sz="0" w:space="0" w:color="auto"/>
        <w:right w:val="none" w:sz="0" w:space="0" w:color="auto"/>
      </w:divBdr>
    </w:div>
    <w:div w:id="1239483848">
      <w:bodyDiv w:val="1"/>
      <w:marLeft w:val="0"/>
      <w:marRight w:val="0"/>
      <w:marTop w:val="0"/>
      <w:marBottom w:val="0"/>
      <w:divBdr>
        <w:top w:val="none" w:sz="0" w:space="0" w:color="auto"/>
        <w:left w:val="none" w:sz="0" w:space="0" w:color="auto"/>
        <w:bottom w:val="none" w:sz="0" w:space="0" w:color="auto"/>
        <w:right w:val="none" w:sz="0" w:space="0" w:color="auto"/>
      </w:divBdr>
    </w:div>
    <w:div w:id="1240946983">
      <w:bodyDiv w:val="1"/>
      <w:marLeft w:val="0"/>
      <w:marRight w:val="0"/>
      <w:marTop w:val="0"/>
      <w:marBottom w:val="0"/>
      <w:divBdr>
        <w:top w:val="none" w:sz="0" w:space="0" w:color="auto"/>
        <w:left w:val="none" w:sz="0" w:space="0" w:color="auto"/>
        <w:bottom w:val="none" w:sz="0" w:space="0" w:color="auto"/>
        <w:right w:val="none" w:sz="0" w:space="0" w:color="auto"/>
      </w:divBdr>
    </w:div>
    <w:div w:id="1251112273">
      <w:bodyDiv w:val="1"/>
      <w:marLeft w:val="0"/>
      <w:marRight w:val="0"/>
      <w:marTop w:val="0"/>
      <w:marBottom w:val="0"/>
      <w:divBdr>
        <w:top w:val="none" w:sz="0" w:space="0" w:color="auto"/>
        <w:left w:val="none" w:sz="0" w:space="0" w:color="auto"/>
        <w:bottom w:val="none" w:sz="0" w:space="0" w:color="auto"/>
        <w:right w:val="none" w:sz="0" w:space="0" w:color="auto"/>
      </w:divBdr>
    </w:div>
    <w:div w:id="1255358778">
      <w:bodyDiv w:val="1"/>
      <w:marLeft w:val="0"/>
      <w:marRight w:val="0"/>
      <w:marTop w:val="0"/>
      <w:marBottom w:val="0"/>
      <w:divBdr>
        <w:top w:val="none" w:sz="0" w:space="0" w:color="auto"/>
        <w:left w:val="none" w:sz="0" w:space="0" w:color="auto"/>
        <w:bottom w:val="none" w:sz="0" w:space="0" w:color="auto"/>
        <w:right w:val="none" w:sz="0" w:space="0" w:color="auto"/>
      </w:divBdr>
      <w:divsChild>
        <w:div w:id="779837956">
          <w:marLeft w:val="480"/>
          <w:marRight w:val="0"/>
          <w:marTop w:val="0"/>
          <w:marBottom w:val="0"/>
          <w:divBdr>
            <w:top w:val="none" w:sz="0" w:space="0" w:color="auto"/>
            <w:left w:val="none" w:sz="0" w:space="0" w:color="auto"/>
            <w:bottom w:val="none" w:sz="0" w:space="0" w:color="auto"/>
            <w:right w:val="none" w:sz="0" w:space="0" w:color="auto"/>
          </w:divBdr>
        </w:div>
        <w:div w:id="1412508785">
          <w:marLeft w:val="480"/>
          <w:marRight w:val="0"/>
          <w:marTop w:val="0"/>
          <w:marBottom w:val="0"/>
          <w:divBdr>
            <w:top w:val="none" w:sz="0" w:space="0" w:color="auto"/>
            <w:left w:val="none" w:sz="0" w:space="0" w:color="auto"/>
            <w:bottom w:val="none" w:sz="0" w:space="0" w:color="auto"/>
            <w:right w:val="none" w:sz="0" w:space="0" w:color="auto"/>
          </w:divBdr>
        </w:div>
        <w:div w:id="2026247419">
          <w:marLeft w:val="480"/>
          <w:marRight w:val="0"/>
          <w:marTop w:val="0"/>
          <w:marBottom w:val="0"/>
          <w:divBdr>
            <w:top w:val="none" w:sz="0" w:space="0" w:color="auto"/>
            <w:left w:val="none" w:sz="0" w:space="0" w:color="auto"/>
            <w:bottom w:val="none" w:sz="0" w:space="0" w:color="auto"/>
            <w:right w:val="none" w:sz="0" w:space="0" w:color="auto"/>
          </w:divBdr>
        </w:div>
        <w:div w:id="1781411206">
          <w:marLeft w:val="480"/>
          <w:marRight w:val="0"/>
          <w:marTop w:val="0"/>
          <w:marBottom w:val="0"/>
          <w:divBdr>
            <w:top w:val="none" w:sz="0" w:space="0" w:color="auto"/>
            <w:left w:val="none" w:sz="0" w:space="0" w:color="auto"/>
            <w:bottom w:val="none" w:sz="0" w:space="0" w:color="auto"/>
            <w:right w:val="none" w:sz="0" w:space="0" w:color="auto"/>
          </w:divBdr>
        </w:div>
        <w:div w:id="271518787">
          <w:marLeft w:val="480"/>
          <w:marRight w:val="0"/>
          <w:marTop w:val="0"/>
          <w:marBottom w:val="0"/>
          <w:divBdr>
            <w:top w:val="none" w:sz="0" w:space="0" w:color="auto"/>
            <w:left w:val="none" w:sz="0" w:space="0" w:color="auto"/>
            <w:bottom w:val="none" w:sz="0" w:space="0" w:color="auto"/>
            <w:right w:val="none" w:sz="0" w:space="0" w:color="auto"/>
          </w:divBdr>
        </w:div>
        <w:div w:id="1635254785">
          <w:marLeft w:val="480"/>
          <w:marRight w:val="0"/>
          <w:marTop w:val="0"/>
          <w:marBottom w:val="0"/>
          <w:divBdr>
            <w:top w:val="none" w:sz="0" w:space="0" w:color="auto"/>
            <w:left w:val="none" w:sz="0" w:space="0" w:color="auto"/>
            <w:bottom w:val="none" w:sz="0" w:space="0" w:color="auto"/>
            <w:right w:val="none" w:sz="0" w:space="0" w:color="auto"/>
          </w:divBdr>
        </w:div>
        <w:div w:id="1980920616">
          <w:marLeft w:val="480"/>
          <w:marRight w:val="0"/>
          <w:marTop w:val="0"/>
          <w:marBottom w:val="0"/>
          <w:divBdr>
            <w:top w:val="none" w:sz="0" w:space="0" w:color="auto"/>
            <w:left w:val="none" w:sz="0" w:space="0" w:color="auto"/>
            <w:bottom w:val="none" w:sz="0" w:space="0" w:color="auto"/>
            <w:right w:val="none" w:sz="0" w:space="0" w:color="auto"/>
          </w:divBdr>
        </w:div>
        <w:div w:id="2138135618">
          <w:marLeft w:val="480"/>
          <w:marRight w:val="0"/>
          <w:marTop w:val="0"/>
          <w:marBottom w:val="0"/>
          <w:divBdr>
            <w:top w:val="none" w:sz="0" w:space="0" w:color="auto"/>
            <w:left w:val="none" w:sz="0" w:space="0" w:color="auto"/>
            <w:bottom w:val="none" w:sz="0" w:space="0" w:color="auto"/>
            <w:right w:val="none" w:sz="0" w:space="0" w:color="auto"/>
          </w:divBdr>
        </w:div>
        <w:div w:id="52657349">
          <w:marLeft w:val="480"/>
          <w:marRight w:val="0"/>
          <w:marTop w:val="0"/>
          <w:marBottom w:val="0"/>
          <w:divBdr>
            <w:top w:val="none" w:sz="0" w:space="0" w:color="auto"/>
            <w:left w:val="none" w:sz="0" w:space="0" w:color="auto"/>
            <w:bottom w:val="none" w:sz="0" w:space="0" w:color="auto"/>
            <w:right w:val="none" w:sz="0" w:space="0" w:color="auto"/>
          </w:divBdr>
        </w:div>
        <w:div w:id="1218056282">
          <w:marLeft w:val="480"/>
          <w:marRight w:val="0"/>
          <w:marTop w:val="0"/>
          <w:marBottom w:val="0"/>
          <w:divBdr>
            <w:top w:val="none" w:sz="0" w:space="0" w:color="auto"/>
            <w:left w:val="none" w:sz="0" w:space="0" w:color="auto"/>
            <w:bottom w:val="none" w:sz="0" w:space="0" w:color="auto"/>
            <w:right w:val="none" w:sz="0" w:space="0" w:color="auto"/>
          </w:divBdr>
        </w:div>
        <w:div w:id="1316958509">
          <w:marLeft w:val="480"/>
          <w:marRight w:val="0"/>
          <w:marTop w:val="0"/>
          <w:marBottom w:val="0"/>
          <w:divBdr>
            <w:top w:val="none" w:sz="0" w:space="0" w:color="auto"/>
            <w:left w:val="none" w:sz="0" w:space="0" w:color="auto"/>
            <w:bottom w:val="none" w:sz="0" w:space="0" w:color="auto"/>
            <w:right w:val="none" w:sz="0" w:space="0" w:color="auto"/>
          </w:divBdr>
        </w:div>
        <w:div w:id="678047497">
          <w:marLeft w:val="480"/>
          <w:marRight w:val="0"/>
          <w:marTop w:val="0"/>
          <w:marBottom w:val="0"/>
          <w:divBdr>
            <w:top w:val="none" w:sz="0" w:space="0" w:color="auto"/>
            <w:left w:val="none" w:sz="0" w:space="0" w:color="auto"/>
            <w:bottom w:val="none" w:sz="0" w:space="0" w:color="auto"/>
            <w:right w:val="none" w:sz="0" w:space="0" w:color="auto"/>
          </w:divBdr>
        </w:div>
        <w:div w:id="128062084">
          <w:marLeft w:val="480"/>
          <w:marRight w:val="0"/>
          <w:marTop w:val="0"/>
          <w:marBottom w:val="0"/>
          <w:divBdr>
            <w:top w:val="none" w:sz="0" w:space="0" w:color="auto"/>
            <w:left w:val="none" w:sz="0" w:space="0" w:color="auto"/>
            <w:bottom w:val="none" w:sz="0" w:space="0" w:color="auto"/>
            <w:right w:val="none" w:sz="0" w:space="0" w:color="auto"/>
          </w:divBdr>
        </w:div>
        <w:div w:id="1485052744">
          <w:marLeft w:val="480"/>
          <w:marRight w:val="0"/>
          <w:marTop w:val="0"/>
          <w:marBottom w:val="0"/>
          <w:divBdr>
            <w:top w:val="none" w:sz="0" w:space="0" w:color="auto"/>
            <w:left w:val="none" w:sz="0" w:space="0" w:color="auto"/>
            <w:bottom w:val="none" w:sz="0" w:space="0" w:color="auto"/>
            <w:right w:val="none" w:sz="0" w:space="0" w:color="auto"/>
          </w:divBdr>
        </w:div>
        <w:div w:id="838157292">
          <w:marLeft w:val="480"/>
          <w:marRight w:val="0"/>
          <w:marTop w:val="0"/>
          <w:marBottom w:val="0"/>
          <w:divBdr>
            <w:top w:val="none" w:sz="0" w:space="0" w:color="auto"/>
            <w:left w:val="none" w:sz="0" w:space="0" w:color="auto"/>
            <w:bottom w:val="none" w:sz="0" w:space="0" w:color="auto"/>
            <w:right w:val="none" w:sz="0" w:space="0" w:color="auto"/>
          </w:divBdr>
        </w:div>
        <w:div w:id="1501003311">
          <w:marLeft w:val="480"/>
          <w:marRight w:val="0"/>
          <w:marTop w:val="0"/>
          <w:marBottom w:val="0"/>
          <w:divBdr>
            <w:top w:val="none" w:sz="0" w:space="0" w:color="auto"/>
            <w:left w:val="none" w:sz="0" w:space="0" w:color="auto"/>
            <w:bottom w:val="none" w:sz="0" w:space="0" w:color="auto"/>
            <w:right w:val="none" w:sz="0" w:space="0" w:color="auto"/>
          </w:divBdr>
        </w:div>
        <w:div w:id="253052305">
          <w:marLeft w:val="480"/>
          <w:marRight w:val="0"/>
          <w:marTop w:val="0"/>
          <w:marBottom w:val="0"/>
          <w:divBdr>
            <w:top w:val="none" w:sz="0" w:space="0" w:color="auto"/>
            <w:left w:val="none" w:sz="0" w:space="0" w:color="auto"/>
            <w:bottom w:val="none" w:sz="0" w:space="0" w:color="auto"/>
            <w:right w:val="none" w:sz="0" w:space="0" w:color="auto"/>
          </w:divBdr>
        </w:div>
        <w:div w:id="2046179039">
          <w:marLeft w:val="480"/>
          <w:marRight w:val="0"/>
          <w:marTop w:val="0"/>
          <w:marBottom w:val="0"/>
          <w:divBdr>
            <w:top w:val="none" w:sz="0" w:space="0" w:color="auto"/>
            <w:left w:val="none" w:sz="0" w:space="0" w:color="auto"/>
            <w:bottom w:val="none" w:sz="0" w:space="0" w:color="auto"/>
            <w:right w:val="none" w:sz="0" w:space="0" w:color="auto"/>
          </w:divBdr>
        </w:div>
        <w:div w:id="368340614">
          <w:marLeft w:val="480"/>
          <w:marRight w:val="0"/>
          <w:marTop w:val="0"/>
          <w:marBottom w:val="0"/>
          <w:divBdr>
            <w:top w:val="none" w:sz="0" w:space="0" w:color="auto"/>
            <w:left w:val="none" w:sz="0" w:space="0" w:color="auto"/>
            <w:bottom w:val="none" w:sz="0" w:space="0" w:color="auto"/>
            <w:right w:val="none" w:sz="0" w:space="0" w:color="auto"/>
          </w:divBdr>
        </w:div>
        <w:div w:id="720402194">
          <w:marLeft w:val="480"/>
          <w:marRight w:val="0"/>
          <w:marTop w:val="0"/>
          <w:marBottom w:val="0"/>
          <w:divBdr>
            <w:top w:val="none" w:sz="0" w:space="0" w:color="auto"/>
            <w:left w:val="none" w:sz="0" w:space="0" w:color="auto"/>
            <w:bottom w:val="none" w:sz="0" w:space="0" w:color="auto"/>
            <w:right w:val="none" w:sz="0" w:space="0" w:color="auto"/>
          </w:divBdr>
        </w:div>
        <w:div w:id="655258605">
          <w:marLeft w:val="480"/>
          <w:marRight w:val="0"/>
          <w:marTop w:val="0"/>
          <w:marBottom w:val="0"/>
          <w:divBdr>
            <w:top w:val="none" w:sz="0" w:space="0" w:color="auto"/>
            <w:left w:val="none" w:sz="0" w:space="0" w:color="auto"/>
            <w:bottom w:val="none" w:sz="0" w:space="0" w:color="auto"/>
            <w:right w:val="none" w:sz="0" w:space="0" w:color="auto"/>
          </w:divBdr>
        </w:div>
        <w:div w:id="1884705050">
          <w:marLeft w:val="480"/>
          <w:marRight w:val="0"/>
          <w:marTop w:val="0"/>
          <w:marBottom w:val="0"/>
          <w:divBdr>
            <w:top w:val="none" w:sz="0" w:space="0" w:color="auto"/>
            <w:left w:val="none" w:sz="0" w:space="0" w:color="auto"/>
            <w:bottom w:val="none" w:sz="0" w:space="0" w:color="auto"/>
            <w:right w:val="none" w:sz="0" w:space="0" w:color="auto"/>
          </w:divBdr>
        </w:div>
        <w:div w:id="1693191233">
          <w:marLeft w:val="480"/>
          <w:marRight w:val="0"/>
          <w:marTop w:val="0"/>
          <w:marBottom w:val="0"/>
          <w:divBdr>
            <w:top w:val="none" w:sz="0" w:space="0" w:color="auto"/>
            <w:left w:val="none" w:sz="0" w:space="0" w:color="auto"/>
            <w:bottom w:val="none" w:sz="0" w:space="0" w:color="auto"/>
            <w:right w:val="none" w:sz="0" w:space="0" w:color="auto"/>
          </w:divBdr>
        </w:div>
        <w:div w:id="765810556">
          <w:marLeft w:val="480"/>
          <w:marRight w:val="0"/>
          <w:marTop w:val="0"/>
          <w:marBottom w:val="0"/>
          <w:divBdr>
            <w:top w:val="none" w:sz="0" w:space="0" w:color="auto"/>
            <w:left w:val="none" w:sz="0" w:space="0" w:color="auto"/>
            <w:bottom w:val="none" w:sz="0" w:space="0" w:color="auto"/>
            <w:right w:val="none" w:sz="0" w:space="0" w:color="auto"/>
          </w:divBdr>
        </w:div>
        <w:div w:id="1652246215">
          <w:marLeft w:val="480"/>
          <w:marRight w:val="0"/>
          <w:marTop w:val="0"/>
          <w:marBottom w:val="0"/>
          <w:divBdr>
            <w:top w:val="none" w:sz="0" w:space="0" w:color="auto"/>
            <w:left w:val="none" w:sz="0" w:space="0" w:color="auto"/>
            <w:bottom w:val="none" w:sz="0" w:space="0" w:color="auto"/>
            <w:right w:val="none" w:sz="0" w:space="0" w:color="auto"/>
          </w:divBdr>
        </w:div>
        <w:div w:id="1679381041">
          <w:marLeft w:val="480"/>
          <w:marRight w:val="0"/>
          <w:marTop w:val="0"/>
          <w:marBottom w:val="0"/>
          <w:divBdr>
            <w:top w:val="none" w:sz="0" w:space="0" w:color="auto"/>
            <w:left w:val="none" w:sz="0" w:space="0" w:color="auto"/>
            <w:bottom w:val="none" w:sz="0" w:space="0" w:color="auto"/>
            <w:right w:val="none" w:sz="0" w:space="0" w:color="auto"/>
          </w:divBdr>
        </w:div>
        <w:div w:id="882594831">
          <w:marLeft w:val="480"/>
          <w:marRight w:val="0"/>
          <w:marTop w:val="0"/>
          <w:marBottom w:val="0"/>
          <w:divBdr>
            <w:top w:val="none" w:sz="0" w:space="0" w:color="auto"/>
            <w:left w:val="none" w:sz="0" w:space="0" w:color="auto"/>
            <w:bottom w:val="none" w:sz="0" w:space="0" w:color="auto"/>
            <w:right w:val="none" w:sz="0" w:space="0" w:color="auto"/>
          </w:divBdr>
        </w:div>
        <w:div w:id="1899246811">
          <w:marLeft w:val="480"/>
          <w:marRight w:val="0"/>
          <w:marTop w:val="0"/>
          <w:marBottom w:val="0"/>
          <w:divBdr>
            <w:top w:val="none" w:sz="0" w:space="0" w:color="auto"/>
            <w:left w:val="none" w:sz="0" w:space="0" w:color="auto"/>
            <w:bottom w:val="none" w:sz="0" w:space="0" w:color="auto"/>
            <w:right w:val="none" w:sz="0" w:space="0" w:color="auto"/>
          </w:divBdr>
        </w:div>
        <w:div w:id="1244072030">
          <w:marLeft w:val="480"/>
          <w:marRight w:val="0"/>
          <w:marTop w:val="0"/>
          <w:marBottom w:val="0"/>
          <w:divBdr>
            <w:top w:val="none" w:sz="0" w:space="0" w:color="auto"/>
            <w:left w:val="none" w:sz="0" w:space="0" w:color="auto"/>
            <w:bottom w:val="none" w:sz="0" w:space="0" w:color="auto"/>
            <w:right w:val="none" w:sz="0" w:space="0" w:color="auto"/>
          </w:divBdr>
        </w:div>
        <w:div w:id="25058943">
          <w:marLeft w:val="480"/>
          <w:marRight w:val="0"/>
          <w:marTop w:val="0"/>
          <w:marBottom w:val="0"/>
          <w:divBdr>
            <w:top w:val="none" w:sz="0" w:space="0" w:color="auto"/>
            <w:left w:val="none" w:sz="0" w:space="0" w:color="auto"/>
            <w:bottom w:val="none" w:sz="0" w:space="0" w:color="auto"/>
            <w:right w:val="none" w:sz="0" w:space="0" w:color="auto"/>
          </w:divBdr>
        </w:div>
        <w:div w:id="1368261199">
          <w:marLeft w:val="480"/>
          <w:marRight w:val="0"/>
          <w:marTop w:val="0"/>
          <w:marBottom w:val="0"/>
          <w:divBdr>
            <w:top w:val="none" w:sz="0" w:space="0" w:color="auto"/>
            <w:left w:val="none" w:sz="0" w:space="0" w:color="auto"/>
            <w:bottom w:val="none" w:sz="0" w:space="0" w:color="auto"/>
            <w:right w:val="none" w:sz="0" w:space="0" w:color="auto"/>
          </w:divBdr>
        </w:div>
        <w:div w:id="602684764">
          <w:marLeft w:val="480"/>
          <w:marRight w:val="0"/>
          <w:marTop w:val="0"/>
          <w:marBottom w:val="0"/>
          <w:divBdr>
            <w:top w:val="none" w:sz="0" w:space="0" w:color="auto"/>
            <w:left w:val="none" w:sz="0" w:space="0" w:color="auto"/>
            <w:bottom w:val="none" w:sz="0" w:space="0" w:color="auto"/>
            <w:right w:val="none" w:sz="0" w:space="0" w:color="auto"/>
          </w:divBdr>
        </w:div>
        <w:div w:id="2065714453">
          <w:marLeft w:val="480"/>
          <w:marRight w:val="0"/>
          <w:marTop w:val="0"/>
          <w:marBottom w:val="0"/>
          <w:divBdr>
            <w:top w:val="none" w:sz="0" w:space="0" w:color="auto"/>
            <w:left w:val="none" w:sz="0" w:space="0" w:color="auto"/>
            <w:bottom w:val="none" w:sz="0" w:space="0" w:color="auto"/>
            <w:right w:val="none" w:sz="0" w:space="0" w:color="auto"/>
          </w:divBdr>
        </w:div>
        <w:div w:id="1044981062">
          <w:marLeft w:val="480"/>
          <w:marRight w:val="0"/>
          <w:marTop w:val="0"/>
          <w:marBottom w:val="0"/>
          <w:divBdr>
            <w:top w:val="none" w:sz="0" w:space="0" w:color="auto"/>
            <w:left w:val="none" w:sz="0" w:space="0" w:color="auto"/>
            <w:bottom w:val="none" w:sz="0" w:space="0" w:color="auto"/>
            <w:right w:val="none" w:sz="0" w:space="0" w:color="auto"/>
          </w:divBdr>
        </w:div>
        <w:div w:id="337924375">
          <w:marLeft w:val="480"/>
          <w:marRight w:val="0"/>
          <w:marTop w:val="0"/>
          <w:marBottom w:val="0"/>
          <w:divBdr>
            <w:top w:val="none" w:sz="0" w:space="0" w:color="auto"/>
            <w:left w:val="none" w:sz="0" w:space="0" w:color="auto"/>
            <w:bottom w:val="none" w:sz="0" w:space="0" w:color="auto"/>
            <w:right w:val="none" w:sz="0" w:space="0" w:color="auto"/>
          </w:divBdr>
        </w:div>
        <w:div w:id="2078359034">
          <w:marLeft w:val="480"/>
          <w:marRight w:val="0"/>
          <w:marTop w:val="0"/>
          <w:marBottom w:val="0"/>
          <w:divBdr>
            <w:top w:val="none" w:sz="0" w:space="0" w:color="auto"/>
            <w:left w:val="none" w:sz="0" w:space="0" w:color="auto"/>
            <w:bottom w:val="none" w:sz="0" w:space="0" w:color="auto"/>
            <w:right w:val="none" w:sz="0" w:space="0" w:color="auto"/>
          </w:divBdr>
        </w:div>
        <w:div w:id="1119447808">
          <w:marLeft w:val="480"/>
          <w:marRight w:val="0"/>
          <w:marTop w:val="0"/>
          <w:marBottom w:val="0"/>
          <w:divBdr>
            <w:top w:val="none" w:sz="0" w:space="0" w:color="auto"/>
            <w:left w:val="none" w:sz="0" w:space="0" w:color="auto"/>
            <w:bottom w:val="none" w:sz="0" w:space="0" w:color="auto"/>
            <w:right w:val="none" w:sz="0" w:space="0" w:color="auto"/>
          </w:divBdr>
        </w:div>
        <w:div w:id="266430369">
          <w:marLeft w:val="480"/>
          <w:marRight w:val="0"/>
          <w:marTop w:val="0"/>
          <w:marBottom w:val="0"/>
          <w:divBdr>
            <w:top w:val="none" w:sz="0" w:space="0" w:color="auto"/>
            <w:left w:val="none" w:sz="0" w:space="0" w:color="auto"/>
            <w:bottom w:val="none" w:sz="0" w:space="0" w:color="auto"/>
            <w:right w:val="none" w:sz="0" w:space="0" w:color="auto"/>
          </w:divBdr>
        </w:div>
        <w:div w:id="954679425">
          <w:marLeft w:val="480"/>
          <w:marRight w:val="0"/>
          <w:marTop w:val="0"/>
          <w:marBottom w:val="0"/>
          <w:divBdr>
            <w:top w:val="none" w:sz="0" w:space="0" w:color="auto"/>
            <w:left w:val="none" w:sz="0" w:space="0" w:color="auto"/>
            <w:bottom w:val="none" w:sz="0" w:space="0" w:color="auto"/>
            <w:right w:val="none" w:sz="0" w:space="0" w:color="auto"/>
          </w:divBdr>
        </w:div>
        <w:div w:id="768619902">
          <w:marLeft w:val="480"/>
          <w:marRight w:val="0"/>
          <w:marTop w:val="0"/>
          <w:marBottom w:val="0"/>
          <w:divBdr>
            <w:top w:val="none" w:sz="0" w:space="0" w:color="auto"/>
            <w:left w:val="none" w:sz="0" w:space="0" w:color="auto"/>
            <w:bottom w:val="none" w:sz="0" w:space="0" w:color="auto"/>
            <w:right w:val="none" w:sz="0" w:space="0" w:color="auto"/>
          </w:divBdr>
        </w:div>
      </w:divsChild>
    </w:div>
    <w:div w:id="1256789410">
      <w:bodyDiv w:val="1"/>
      <w:marLeft w:val="0"/>
      <w:marRight w:val="0"/>
      <w:marTop w:val="0"/>
      <w:marBottom w:val="0"/>
      <w:divBdr>
        <w:top w:val="none" w:sz="0" w:space="0" w:color="auto"/>
        <w:left w:val="none" w:sz="0" w:space="0" w:color="auto"/>
        <w:bottom w:val="none" w:sz="0" w:space="0" w:color="auto"/>
        <w:right w:val="none" w:sz="0" w:space="0" w:color="auto"/>
      </w:divBdr>
    </w:div>
    <w:div w:id="1262027109">
      <w:bodyDiv w:val="1"/>
      <w:marLeft w:val="0"/>
      <w:marRight w:val="0"/>
      <w:marTop w:val="0"/>
      <w:marBottom w:val="0"/>
      <w:divBdr>
        <w:top w:val="none" w:sz="0" w:space="0" w:color="auto"/>
        <w:left w:val="none" w:sz="0" w:space="0" w:color="auto"/>
        <w:bottom w:val="none" w:sz="0" w:space="0" w:color="auto"/>
        <w:right w:val="none" w:sz="0" w:space="0" w:color="auto"/>
      </w:divBdr>
      <w:divsChild>
        <w:div w:id="541673288">
          <w:marLeft w:val="640"/>
          <w:marRight w:val="0"/>
          <w:marTop w:val="0"/>
          <w:marBottom w:val="0"/>
          <w:divBdr>
            <w:top w:val="none" w:sz="0" w:space="0" w:color="auto"/>
            <w:left w:val="none" w:sz="0" w:space="0" w:color="auto"/>
            <w:bottom w:val="none" w:sz="0" w:space="0" w:color="auto"/>
            <w:right w:val="none" w:sz="0" w:space="0" w:color="auto"/>
          </w:divBdr>
        </w:div>
        <w:div w:id="1112169083">
          <w:marLeft w:val="640"/>
          <w:marRight w:val="0"/>
          <w:marTop w:val="0"/>
          <w:marBottom w:val="0"/>
          <w:divBdr>
            <w:top w:val="none" w:sz="0" w:space="0" w:color="auto"/>
            <w:left w:val="none" w:sz="0" w:space="0" w:color="auto"/>
            <w:bottom w:val="none" w:sz="0" w:space="0" w:color="auto"/>
            <w:right w:val="none" w:sz="0" w:space="0" w:color="auto"/>
          </w:divBdr>
        </w:div>
        <w:div w:id="1411655626">
          <w:marLeft w:val="640"/>
          <w:marRight w:val="0"/>
          <w:marTop w:val="0"/>
          <w:marBottom w:val="0"/>
          <w:divBdr>
            <w:top w:val="none" w:sz="0" w:space="0" w:color="auto"/>
            <w:left w:val="none" w:sz="0" w:space="0" w:color="auto"/>
            <w:bottom w:val="none" w:sz="0" w:space="0" w:color="auto"/>
            <w:right w:val="none" w:sz="0" w:space="0" w:color="auto"/>
          </w:divBdr>
        </w:div>
        <w:div w:id="2010936476">
          <w:marLeft w:val="640"/>
          <w:marRight w:val="0"/>
          <w:marTop w:val="0"/>
          <w:marBottom w:val="0"/>
          <w:divBdr>
            <w:top w:val="none" w:sz="0" w:space="0" w:color="auto"/>
            <w:left w:val="none" w:sz="0" w:space="0" w:color="auto"/>
            <w:bottom w:val="none" w:sz="0" w:space="0" w:color="auto"/>
            <w:right w:val="none" w:sz="0" w:space="0" w:color="auto"/>
          </w:divBdr>
        </w:div>
        <w:div w:id="588270523">
          <w:marLeft w:val="640"/>
          <w:marRight w:val="0"/>
          <w:marTop w:val="0"/>
          <w:marBottom w:val="0"/>
          <w:divBdr>
            <w:top w:val="none" w:sz="0" w:space="0" w:color="auto"/>
            <w:left w:val="none" w:sz="0" w:space="0" w:color="auto"/>
            <w:bottom w:val="none" w:sz="0" w:space="0" w:color="auto"/>
            <w:right w:val="none" w:sz="0" w:space="0" w:color="auto"/>
          </w:divBdr>
        </w:div>
        <w:div w:id="1605966066">
          <w:marLeft w:val="640"/>
          <w:marRight w:val="0"/>
          <w:marTop w:val="0"/>
          <w:marBottom w:val="0"/>
          <w:divBdr>
            <w:top w:val="none" w:sz="0" w:space="0" w:color="auto"/>
            <w:left w:val="none" w:sz="0" w:space="0" w:color="auto"/>
            <w:bottom w:val="none" w:sz="0" w:space="0" w:color="auto"/>
            <w:right w:val="none" w:sz="0" w:space="0" w:color="auto"/>
          </w:divBdr>
        </w:div>
        <w:div w:id="14771893">
          <w:marLeft w:val="640"/>
          <w:marRight w:val="0"/>
          <w:marTop w:val="0"/>
          <w:marBottom w:val="0"/>
          <w:divBdr>
            <w:top w:val="none" w:sz="0" w:space="0" w:color="auto"/>
            <w:left w:val="none" w:sz="0" w:space="0" w:color="auto"/>
            <w:bottom w:val="none" w:sz="0" w:space="0" w:color="auto"/>
            <w:right w:val="none" w:sz="0" w:space="0" w:color="auto"/>
          </w:divBdr>
        </w:div>
        <w:div w:id="1459030006">
          <w:marLeft w:val="640"/>
          <w:marRight w:val="0"/>
          <w:marTop w:val="0"/>
          <w:marBottom w:val="0"/>
          <w:divBdr>
            <w:top w:val="none" w:sz="0" w:space="0" w:color="auto"/>
            <w:left w:val="none" w:sz="0" w:space="0" w:color="auto"/>
            <w:bottom w:val="none" w:sz="0" w:space="0" w:color="auto"/>
            <w:right w:val="none" w:sz="0" w:space="0" w:color="auto"/>
          </w:divBdr>
        </w:div>
        <w:div w:id="1951819254">
          <w:marLeft w:val="640"/>
          <w:marRight w:val="0"/>
          <w:marTop w:val="0"/>
          <w:marBottom w:val="0"/>
          <w:divBdr>
            <w:top w:val="none" w:sz="0" w:space="0" w:color="auto"/>
            <w:left w:val="none" w:sz="0" w:space="0" w:color="auto"/>
            <w:bottom w:val="none" w:sz="0" w:space="0" w:color="auto"/>
            <w:right w:val="none" w:sz="0" w:space="0" w:color="auto"/>
          </w:divBdr>
        </w:div>
        <w:div w:id="943461258">
          <w:marLeft w:val="640"/>
          <w:marRight w:val="0"/>
          <w:marTop w:val="0"/>
          <w:marBottom w:val="0"/>
          <w:divBdr>
            <w:top w:val="none" w:sz="0" w:space="0" w:color="auto"/>
            <w:left w:val="none" w:sz="0" w:space="0" w:color="auto"/>
            <w:bottom w:val="none" w:sz="0" w:space="0" w:color="auto"/>
            <w:right w:val="none" w:sz="0" w:space="0" w:color="auto"/>
          </w:divBdr>
        </w:div>
        <w:div w:id="713038852">
          <w:marLeft w:val="640"/>
          <w:marRight w:val="0"/>
          <w:marTop w:val="0"/>
          <w:marBottom w:val="0"/>
          <w:divBdr>
            <w:top w:val="none" w:sz="0" w:space="0" w:color="auto"/>
            <w:left w:val="none" w:sz="0" w:space="0" w:color="auto"/>
            <w:bottom w:val="none" w:sz="0" w:space="0" w:color="auto"/>
            <w:right w:val="none" w:sz="0" w:space="0" w:color="auto"/>
          </w:divBdr>
        </w:div>
        <w:div w:id="1262033281">
          <w:marLeft w:val="640"/>
          <w:marRight w:val="0"/>
          <w:marTop w:val="0"/>
          <w:marBottom w:val="0"/>
          <w:divBdr>
            <w:top w:val="none" w:sz="0" w:space="0" w:color="auto"/>
            <w:left w:val="none" w:sz="0" w:space="0" w:color="auto"/>
            <w:bottom w:val="none" w:sz="0" w:space="0" w:color="auto"/>
            <w:right w:val="none" w:sz="0" w:space="0" w:color="auto"/>
          </w:divBdr>
        </w:div>
        <w:div w:id="1883857892">
          <w:marLeft w:val="640"/>
          <w:marRight w:val="0"/>
          <w:marTop w:val="0"/>
          <w:marBottom w:val="0"/>
          <w:divBdr>
            <w:top w:val="none" w:sz="0" w:space="0" w:color="auto"/>
            <w:left w:val="none" w:sz="0" w:space="0" w:color="auto"/>
            <w:bottom w:val="none" w:sz="0" w:space="0" w:color="auto"/>
            <w:right w:val="none" w:sz="0" w:space="0" w:color="auto"/>
          </w:divBdr>
        </w:div>
        <w:div w:id="1362439443">
          <w:marLeft w:val="640"/>
          <w:marRight w:val="0"/>
          <w:marTop w:val="0"/>
          <w:marBottom w:val="0"/>
          <w:divBdr>
            <w:top w:val="none" w:sz="0" w:space="0" w:color="auto"/>
            <w:left w:val="none" w:sz="0" w:space="0" w:color="auto"/>
            <w:bottom w:val="none" w:sz="0" w:space="0" w:color="auto"/>
            <w:right w:val="none" w:sz="0" w:space="0" w:color="auto"/>
          </w:divBdr>
        </w:div>
        <w:div w:id="1100637251">
          <w:marLeft w:val="640"/>
          <w:marRight w:val="0"/>
          <w:marTop w:val="0"/>
          <w:marBottom w:val="0"/>
          <w:divBdr>
            <w:top w:val="none" w:sz="0" w:space="0" w:color="auto"/>
            <w:left w:val="none" w:sz="0" w:space="0" w:color="auto"/>
            <w:bottom w:val="none" w:sz="0" w:space="0" w:color="auto"/>
            <w:right w:val="none" w:sz="0" w:space="0" w:color="auto"/>
          </w:divBdr>
        </w:div>
        <w:div w:id="219560862">
          <w:marLeft w:val="640"/>
          <w:marRight w:val="0"/>
          <w:marTop w:val="0"/>
          <w:marBottom w:val="0"/>
          <w:divBdr>
            <w:top w:val="none" w:sz="0" w:space="0" w:color="auto"/>
            <w:left w:val="none" w:sz="0" w:space="0" w:color="auto"/>
            <w:bottom w:val="none" w:sz="0" w:space="0" w:color="auto"/>
            <w:right w:val="none" w:sz="0" w:space="0" w:color="auto"/>
          </w:divBdr>
        </w:div>
        <w:div w:id="868446723">
          <w:marLeft w:val="640"/>
          <w:marRight w:val="0"/>
          <w:marTop w:val="0"/>
          <w:marBottom w:val="0"/>
          <w:divBdr>
            <w:top w:val="none" w:sz="0" w:space="0" w:color="auto"/>
            <w:left w:val="none" w:sz="0" w:space="0" w:color="auto"/>
            <w:bottom w:val="none" w:sz="0" w:space="0" w:color="auto"/>
            <w:right w:val="none" w:sz="0" w:space="0" w:color="auto"/>
          </w:divBdr>
        </w:div>
        <w:div w:id="294260794">
          <w:marLeft w:val="640"/>
          <w:marRight w:val="0"/>
          <w:marTop w:val="0"/>
          <w:marBottom w:val="0"/>
          <w:divBdr>
            <w:top w:val="none" w:sz="0" w:space="0" w:color="auto"/>
            <w:left w:val="none" w:sz="0" w:space="0" w:color="auto"/>
            <w:bottom w:val="none" w:sz="0" w:space="0" w:color="auto"/>
            <w:right w:val="none" w:sz="0" w:space="0" w:color="auto"/>
          </w:divBdr>
        </w:div>
        <w:div w:id="162859175">
          <w:marLeft w:val="640"/>
          <w:marRight w:val="0"/>
          <w:marTop w:val="0"/>
          <w:marBottom w:val="0"/>
          <w:divBdr>
            <w:top w:val="none" w:sz="0" w:space="0" w:color="auto"/>
            <w:left w:val="none" w:sz="0" w:space="0" w:color="auto"/>
            <w:bottom w:val="none" w:sz="0" w:space="0" w:color="auto"/>
            <w:right w:val="none" w:sz="0" w:space="0" w:color="auto"/>
          </w:divBdr>
        </w:div>
        <w:div w:id="1783916826">
          <w:marLeft w:val="640"/>
          <w:marRight w:val="0"/>
          <w:marTop w:val="0"/>
          <w:marBottom w:val="0"/>
          <w:divBdr>
            <w:top w:val="none" w:sz="0" w:space="0" w:color="auto"/>
            <w:left w:val="none" w:sz="0" w:space="0" w:color="auto"/>
            <w:bottom w:val="none" w:sz="0" w:space="0" w:color="auto"/>
            <w:right w:val="none" w:sz="0" w:space="0" w:color="auto"/>
          </w:divBdr>
        </w:div>
        <w:div w:id="1065107527">
          <w:marLeft w:val="640"/>
          <w:marRight w:val="0"/>
          <w:marTop w:val="0"/>
          <w:marBottom w:val="0"/>
          <w:divBdr>
            <w:top w:val="none" w:sz="0" w:space="0" w:color="auto"/>
            <w:left w:val="none" w:sz="0" w:space="0" w:color="auto"/>
            <w:bottom w:val="none" w:sz="0" w:space="0" w:color="auto"/>
            <w:right w:val="none" w:sz="0" w:space="0" w:color="auto"/>
          </w:divBdr>
        </w:div>
        <w:div w:id="1908150623">
          <w:marLeft w:val="640"/>
          <w:marRight w:val="0"/>
          <w:marTop w:val="0"/>
          <w:marBottom w:val="0"/>
          <w:divBdr>
            <w:top w:val="none" w:sz="0" w:space="0" w:color="auto"/>
            <w:left w:val="none" w:sz="0" w:space="0" w:color="auto"/>
            <w:bottom w:val="none" w:sz="0" w:space="0" w:color="auto"/>
            <w:right w:val="none" w:sz="0" w:space="0" w:color="auto"/>
          </w:divBdr>
        </w:div>
        <w:div w:id="1698002893">
          <w:marLeft w:val="640"/>
          <w:marRight w:val="0"/>
          <w:marTop w:val="0"/>
          <w:marBottom w:val="0"/>
          <w:divBdr>
            <w:top w:val="none" w:sz="0" w:space="0" w:color="auto"/>
            <w:left w:val="none" w:sz="0" w:space="0" w:color="auto"/>
            <w:bottom w:val="none" w:sz="0" w:space="0" w:color="auto"/>
            <w:right w:val="none" w:sz="0" w:space="0" w:color="auto"/>
          </w:divBdr>
        </w:div>
        <w:div w:id="272907647">
          <w:marLeft w:val="640"/>
          <w:marRight w:val="0"/>
          <w:marTop w:val="0"/>
          <w:marBottom w:val="0"/>
          <w:divBdr>
            <w:top w:val="none" w:sz="0" w:space="0" w:color="auto"/>
            <w:left w:val="none" w:sz="0" w:space="0" w:color="auto"/>
            <w:bottom w:val="none" w:sz="0" w:space="0" w:color="auto"/>
            <w:right w:val="none" w:sz="0" w:space="0" w:color="auto"/>
          </w:divBdr>
        </w:div>
        <w:div w:id="989363486">
          <w:marLeft w:val="640"/>
          <w:marRight w:val="0"/>
          <w:marTop w:val="0"/>
          <w:marBottom w:val="0"/>
          <w:divBdr>
            <w:top w:val="none" w:sz="0" w:space="0" w:color="auto"/>
            <w:left w:val="none" w:sz="0" w:space="0" w:color="auto"/>
            <w:bottom w:val="none" w:sz="0" w:space="0" w:color="auto"/>
            <w:right w:val="none" w:sz="0" w:space="0" w:color="auto"/>
          </w:divBdr>
        </w:div>
        <w:div w:id="349842697">
          <w:marLeft w:val="640"/>
          <w:marRight w:val="0"/>
          <w:marTop w:val="0"/>
          <w:marBottom w:val="0"/>
          <w:divBdr>
            <w:top w:val="none" w:sz="0" w:space="0" w:color="auto"/>
            <w:left w:val="none" w:sz="0" w:space="0" w:color="auto"/>
            <w:bottom w:val="none" w:sz="0" w:space="0" w:color="auto"/>
            <w:right w:val="none" w:sz="0" w:space="0" w:color="auto"/>
          </w:divBdr>
        </w:div>
        <w:div w:id="1256476298">
          <w:marLeft w:val="640"/>
          <w:marRight w:val="0"/>
          <w:marTop w:val="0"/>
          <w:marBottom w:val="0"/>
          <w:divBdr>
            <w:top w:val="none" w:sz="0" w:space="0" w:color="auto"/>
            <w:left w:val="none" w:sz="0" w:space="0" w:color="auto"/>
            <w:bottom w:val="none" w:sz="0" w:space="0" w:color="auto"/>
            <w:right w:val="none" w:sz="0" w:space="0" w:color="auto"/>
          </w:divBdr>
        </w:div>
        <w:div w:id="566652172">
          <w:marLeft w:val="640"/>
          <w:marRight w:val="0"/>
          <w:marTop w:val="0"/>
          <w:marBottom w:val="0"/>
          <w:divBdr>
            <w:top w:val="none" w:sz="0" w:space="0" w:color="auto"/>
            <w:left w:val="none" w:sz="0" w:space="0" w:color="auto"/>
            <w:bottom w:val="none" w:sz="0" w:space="0" w:color="auto"/>
            <w:right w:val="none" w:sz="0" w:space="0" w:color="auto"/>
          </w:divBdr>
        </w:div>
        <w:div w:id="525169881">
          <w:marLeft w:val="640"/>
          <w:marRight w:val="0"/>
          <w:marTop w:val="0"/>
          <w:marBottom w:val="0"/>
          <w:divBdr>
            <w:top w:val="none" w:sz="0" w:space="0" w:color="auto"/>
            <w:left w:val="none" w:sz="0" w:space="0" w:color="auto"/>
            <w:bottom w:val="none" w:sz="0" w:space="0" w:color="auto"/>
            <w:right w:val="none" w:sz="0" w:space="0" w:color="auto"/>
          </w:divBdr>
        </w:div>
        <w:div w:id="1132750726">
          <w:marLeft w:val="640"/>
          <w:marRight w:val="0"/>
          <w:marTop w:val="0"/>
          <w:marBottom w:val="0"/>
          <w:divBdr>
            <w:top w:val="none" w:sz="0" w:space="0" w:color="auto"/>
            <w:left w:val="none" w:sz="0" w:space="0" w:color="auto"/>
            <w:bottom w:val="none" w:sz="0" w:space="0" w:color="auto"/>
            <w:right w:val="none" w:sz="0" w:space="0" w:color="auto"/>
          </w:divBdr>
        </w:div>
        <w:div w:id="727797849">
          <w:marLeft w:val="640"/>
          <w:marRight w:val="0"/>
          <w:marTop w:val="0"/>
          <w:marBottom w:val="0"/>
          <w:divBdr>
            <w:top w:val="none" w:sz="0" w:space="0" w:color="auto"/>
            <w:left w:val="none" w:sz="0" w:space="0" w:color="auto"/>
            <w:bottom w:val="none" w:sz="0" w:space="0" w:color="auto"/>
            <w:right w:val="none" w:sz="0" w:space="0" w:color="auto"/>
          </w:divBdr>
        </w:div>
        <w:div w:id="2143771258">
          <w:marLeft w:val="640"/>
          <w:marRight w:val="0"/>
          <w:marTop w:val="0"/>
          <w:marBottom w:val="0"/>
          <w:divBdr>
            <w:top w:val="none" w:sz="0" w:space="0" w:color="auto"/>
            <w:left w:val="none" w:sz="0" w:space="0" w:color="auto"/>
            <w:bottom w:val="none" w:sz="0" w:space="0" w:color="auto"/>
            <w:right w:val="none" w:sz="0" w:space="0" w:color="auto"/>
          </w:divBdr>
        </w:div>
        <w:div w:id="703868259">
          <w:marLeft w:val="640"/>
          <w:marRight w:val="0"/>
          <w:marTop w:val="0"/>
          <w:marBottom w:val="0"/>
          <w:divBdr>
            <w:top w:val="none" w:sz="0" w:space="0" w:color="auto"/>
            <w:left w:val="none" w:sz="0" w:space="0" w:color="auto"/>
            <w:bottom w:val="none" w:sz="0" w:space="0" w:color="auto"/>
            <w:right w:val="none" w:sz="0" w:space="0" w:color="auto"/>
          </w:divBdr>
        </w:div>
        <w:div w:id="953756573">
          <w:marLeft w:val="640"/>
          <w:marRight w:val="0"/>
          <w:marTop w:val="0"/>
          <w:marBottom w:val="0"/>
          <w:divBdr>
            <w:top w:val="none" w:sz="0" w:space="0" w:color="auto"/>
            <w:left w:val="none" w:sz="0" w:space="0" w:color="auto"/>
            <w:bottom w:val="none" w:sz="0" w:space="0" w:color="auto"/>
            <w:right w:val="none" w:sz="0" w:space="0" w:color="auto"/>
          </w:divBdr>
        </w:div>
        <w:div w:id="1275282100">
          <w:marLeft w:val="640"/>
          <w:marRight w:val="0"/>
          <w:marTop w:val="0"/>
          <w:marBottom w:val="0"/>
          <w:divBdr>
            <w:top w:val="none" w:sz="0" w:space="0" w:color="auto"/>
            <w:left w:val="none" w:sz="0" w:space="0" w:color="auto"/>
            <w:bottom w:val="none" w:sz="0" w:space="0" w:color="auto"/>
            <w:right w:val="none" w:sz="0" w:space="0" w:color="auto"/>
          </w:divBdr>
        </w:div>
        <w:div w:id="177233647">
          <w:marLeft w:val="640"/>
          <w:marRight w:val="0"/>
          <w:marTop w:val="0"/>
          <w:marBottom w:val="0"/>
          <w:divBdr>
            <w:top w:val="none" w:sz="0" w:space="0" w:color="auto"/>
            <w:left w:val="none" w:sz="0" w:space="0" w:color="auto"/>
            <w:bottom w:val="none" w:sz="0" w:space="0" w:color="auto"/>
            <w:right w:val="none" w:sz="0" w:space="0" w:color="auto"/>
          </w:divBdr>
        </w:div>
        <w:div w:id="728263651">
          <w:marLeft w:val="640"/>
          <w:marRight w:val="0"/>
          <w:marTop w:val="0"/>
          <w:marBottom w:val="0"/>
          <w:divBdr>
            <w:top w:val="none" w:sz="0" w:space="0" w:color="auto"/>
            <w:left w:val="none" w:sz="0" w:space="0" w:color="auto"/>
            <w:bottom w:val="none" w:sz="0" w:space="0" w:color="auto"/>
            <w:right w:val="none" w:sz="0" w:space="0" w:color="auto"/>
          </w:divBdr>
        </w:div>
        <w:div w:id="454712589">
          <w:marLeft w:val="640"/>
          <w:marRight w:val="0"/>
          <w:marTop w:val="0"/>
          <w:marBottom w:val="0"/>
          <w:divBdr>
            <w:top w:val="none" w:sz="0" w:space="0" w:color="auto"/>
            <w:left w:val="none" w:sz="0" w:space="0" w:color="auto"/>
            <w:bottom w:val="none" w:sz="0" w:space="0" w:color="auto"/>
            <w:right w:val="none" w:sz="0" w:space="0" w:color="auto"/>
          </w:divBdr>
        </w:div>
        <w:div w:id="1725791843">
          <w:marLeft w:val="640"/>
          <w:marRight w:val="0"/>
          <w:marTop w:val="0"/>
          <w:marBottom w:val="0"/>
          <w:divBdr>
            <w:top w:val="none" w:sz="0" w:space="0" w:color="auto"/>
            <w:left w:val="none" w:sz="0" w:space="0" w:color="auto"/>
            <w:bottom w:val="none" w:sz="0" w:space="0" w:color="auto"/>
            <w:right w:val="none" w:sz="0" w:space="0" w:color="auto"/>
          </w:divBdr>
        </w:div>
        <w:div w:id="1010722883">
          <w:marLeft w:val="640"/>
          <w:marRight w:val="0"/>
          <w:marTop w:val="0"/>
          <w:marBottom w:val="0"/>
          <w:divBdr>
            <w:top w:val="none" w:sz="0" w:space="0" w:color="auto"/>
            <w:left w:val="none" w:sz="0" w:space="0" w:color="auto"/>
            <w:bottom w:val="none" w:sz="0" w:space="0" w:color="auto"/>
            <w:right w:val="none" w:sz="0" w:space="0" w:color="auto"/>
          </w:divBdr>
        </w:div>
        <w:div w:id="1768496407">
          <w:marLeft w:val="640"/>
          <w:marRight w:val="0"/>
          <w:marTop w:val="0"/>
          <w:marBottom w:val="0"/>
          <w:divBdr>
            <w:top w:val="none" w:sz="0" w:space="0" w:color="auto"/>
            <w:left w:val="none" w:sz="0" w:space="0" w:color="auto"/>
            <w:bottom w:val="none" w:sz="0" w:space="0" w:color="auto"/>
            <w:right w:val="none" w:sz="0" w:space="0" w:color="auto"/>
          </w:divBdr>
        </w:div>
        <w:div w:id="84498931">
          <w:marLeft w:val="640"/>
          <w:marRight w:val="0"/>
          <w:marTop w:val="0"/>
          <w:marBottom w:val="0"/>
          <w:divBdr>
            <w:top w:val="none" w:sz="0" w:space="0" w:color="auto"/>
            <w:left w:val="none" w:sz="0" w:space="0" w:color="auto"/>
            <w:bottom w:val="none" w:sz="0" w:space="0" w:color="auto"/>
            <w:right w:val="none" w:sz="0" w:space="0" w:color="auto"/>
          </w:divBdr>
        </w:div>
        <w:div w:id="1876382412">
          <w:marLeft w:val="640"/>
          <w:marRight w:val="0"/>
          <w:marTop w:val="0"/>
          <w:marBottom w:val="0"/>
          <w:divBdr>
            <w:top w:val="none" w:sz="0" w:space="0" w:color="auto"/>
            <w:left w:val="none" w:sz="0" w:space="0" w:color="auto"/>
            <w:bottom w:val="none" w:sz="0" w:space="0" w:color="auto"/>
            <w:right w:val="none" w:sz="0" w:space="0" w:color="auto"/>
          </w:divBdr>
        </w:div>
        <w:div w:id="1788818444">
          <w:marLeft w:val="640"/>
          <w:marRight w:val="0"/>
          <w:marTop w:val="0"/>
          <w:marBottom w:val="0"/>
          <w:divBdr>
            <w:top w:val="none" w:sz="0" w:space="0" w:color="auto"/>
            <w:left w:val="none" w:sz="0" w:space="0" w:color="auto"/>
            <w:bottom w:val="none" w:sz="0" w:space="0" w:color="auto"/>
            <w:right w:val="none" w:sz="0" w:space="0" w:color="auto"/>
          </w:divBdr>
        </w:div>
        <w:div w:id="1125461006">
          <w:marLeft w:val="640"/>
          <w:marRight w:val="0"/>
          <w:marTop w:val="0"/>
          <w:marBottom w:val="0"/>
          <w:divBdr>
            <w:top w:val="none" w:sz="0" w:space="0" w:color="auto"/>
            <w:left w:val="none" w:sz="0" w:space="0" w:color="auto"/>
            <w:bottom w:val="none" w:sz="0" w:space="0" w:color="auto"/>
            <w:right w:val="none" w:sz="0" w:space="0" w:color="auto"/>
          </w:divBdr>
        </w:div>
        <w:div w:id="819272071">
          <w:marLeft w:val="640"/>
          <w:marRight w:val="0"/>
          <w:marTop w:val="0"/>
          <w:marBottom w:val="0"/>
          <w:divBdr>
            <w:top w:val="none" w:sz="0" w:space="0" w:color="auto"/>
            <w:left w:val="none" w:sz="0" w:space="0" w:color="auto"/>
            <w:bottom w:val="none" w:sz="0" w:space="0" w:color="auto"/>
            <w:right w:val="none" w:sz="0" w:space="0" w:color="auto"/>
          </w:divBdr>
        </w:div>
        <w:div w:id="1833136413">
          <w:marLeft w:val="640"/>
          <w:marRight w:val="0"/>
          <w:marTop w:val="0"/>
          <w:marBottom w:val="0"/>
          <w:divBdr>
            <w:top w:val="none" w:sz="0" w:space="0" w:color="auto"/>
            <w:left w:val="none" w:sz="0" w:space="0" w:color="auto"/>
            <w:bottom w:val="none" w:sz="0" w:space="0" w:color="auto"/>
            <w:right w:val="none" w:sz="0" w:space="0" w:color="auto"/>
          </w:divBdr>
        </w:div>
        <w:div w:id="269434219">
          <w:marLeft w:val="640"/>
          <w:marRight w:val="0"/>
          <w:marTop w:val="0"/>
          <w:marBottom w:val="0"/>
          <w:divBdr>
            <w:top w:val="none" w:sz="0" w:space="0" w:color="auto"/>
            <w:left w:val="none" w:sz="0" w:space="0" w:color="auto"/>
            <w:bottom w:val="none" w:sz="0" w:space="0" w:color="auto"/>
            <w:right w:val="none" w:sz="0" w:space="0" w:color="auto"/>
          </w:divBdr>
        </w:div>
        <w:div w:id="1029573819">
          <w:marLeft w:val="640"/>
          <w:marRight w:val="0"/>
          <w:marTop w:val="0"/>
          <w:marBottom w:val="0"/>
          <w:divBdr>
            <w:top w:val="none" w:sz="0" w:space="0" w:color="auto"/>
            <w:left w:val="none" w:sz="0" w:space="0" w:color="auto"/>
            <w:bottom w:val="none" w:sz="0" w:space="0" w:color="auto"/>
            <w:right w:val="none" w:sz="0" w:space="0" w:color="auto"/>
          </w:divBdr>
        </w:div>
        <w:div w:id="2018187887">
          <w:marLeft w:val="640"/>
          <w:marRight w:val="0"/>
          <w:marTop w:val="0"/>
          <w:marBottom w:val="0"/>
          <w:divBdr>
            <w:top w:val="none" w:sz="0" w:space="0" w:color="auto"/>
            <w:left w:val="none" w:sz="0" w:space="0" w:color="auto"/>
            <w:bottom w:val="none" w:sz="0" w:space="0" w:color="auto"/>
            <w:right w:val="none" w:sz="0" w:space="0" w:color="auto"/>
          </w:divBdr>
        </w:div>
        <w:div w:id="802846508">
          <w:marLeft w:val="640"/>
          <w:marRight w:val="0"/>
          <w:marTop w:val="0"/>
          <w:marBottom w:val="0"/>
          <w:divBdr>
            <w:top w:val="none" w:sz="0" w:space="0" w:color="auto"/>
            <w:left w:val="none" w:sz="0" w:space="0" w:color="auto"/>
            <w:bottom w:val="none" w:sz="0" w:space="0" w:color="auto"/>
            <w:right w:val="none" w:sz="0" w:space="0" w:color="auto"/>
          </w:divBdr>
        </w:div>
        <w:div w:id="145897200">
          <w:marLeft w:val="640"/>
          <w:marRight w:val="0"/>
          <w:marTop w:val="0"/>
          <w:marBottom w:val="0"/>
          <w:divBdr>
            <w:top w:val="none" w:sz="0" w:space="0" w:color="auto"/>
            <w:left w:val="none" w:sz="0" w:space="0" w:color="auto"/>
            <w:bottom w:val="none" w:sz="0" w:space="0" w:color="auto"/>
            <w:right w:val="none" w:sz="0" w:space="0" w:color="auto"/>
          </w:divBdr>
        </w:div>
        <w:div w:id="886574852">
          <w:marLeft w:val="640"/>
          <w:marRight w:val="0"/>
          <w:marTop w:val="0"/>
          <w:marBottom w:val="0"/>
          <w:divBdr>
            <w:top w:val="none" w:sz="0" w:space="0" w:color="auto"/>
            <w:left w:val="none" w:sz="0" w:space="0" w:color="auto"/>
            <w:bottom w:val="none" w:sz="0" w:space="0" w:color="auto"/>
            <w:right w:val="none" w:sz="0" w:space="0" w:color="auto"/>
          </w:divBdr>
        </w:div>
        <w:div w:id="220334014">
          <w:marLeft w:val="640"/>
          <w:marRight w:val="0"/>
          <w:marTop w:val="0"/>
          <w:marBottom w:val="0"/>
          <w:divBdr>
            <w:top w:val="none" w:sz="0" w:space="0" w:color="auto"/>
            <w:left w:val="none" w:sz="0" w:space="0" w:color="auto"/>
            <w:bottom w:val="none" w:sz="0" w:space="0" w:color="auto"/>
            <w:right w:val="none" w:sz="0" w:space="0" w:color="auto"/>
          </w:divBdr>
        </w:div>
        <w:div w:id="7950368">
          <w:marLeft w:val="640"/>
          <w:marRight w:val="0"/>
          <w:marTop w:val="0"/>
          <w:marBottom w:val="0"/>
          <w:divBdr>
            <w:top w:val="none" w:sz="0" w:space="0" w:color="auto"/>
            <w:left w:val="none" w:sz="0" w:space="0" w:color="auto"/>
            <w:bottom w:val="none" w:sz="0" w:space="0" w:color="auto"/>
            <w:right w:val="none" w:sz="0" w:space="0" w:color="auto"/>
          </w:divBdr>
        </w:div>
        <w:div w:id="213591849">
          <w:marLeft w:val="640"/>
          <w:marRight w:val="0"/>
          <w:marTop w:val="0"/>
          <w:marBottom w:val="0"/>
          <w:divBdr>
            <w:top w:val="none" w:sz="0" w:space="0" w:color="auto"/>
            <w:left w:val="none" w:sz="0" w:space="0" w:color="auto"/>
            <w:bottom w:val="none" w:sz="0" w:space="0" w:color="auto"/>
            <w:right w:val="none" w:sz="0" w:space="0" w:color="auto"/>
          </w:divBdr>
        </w:div>
        <w:div w:id="1739862471">
          <w:marLeft w:val="640"/>
          <w:marRight w:val="0"/>
          <w:marTop w:val="0"/>
          <w:marBottom w:val="0"/>
          <w:divBdr>
            <w:top w:val="none" w:sz="0" w:space="0" w:color="auto"/>
            <w:left w:val="none" w:sz="0" w:space="0" w:color="auto"/>
            <w:bottom w:val="none" w:sz="0" w:space="0" w:color="auto"/>
            <w:right w:val="none" w:sz="0" w:space="0" w:color="auto"/>
          </w:divBdr>
        </w:div>
        <w:div w:id="1091005284">
          <w:marLeft w:val="640"/>
          <w:marRight w:val="0"/>
          <w:marTop w:val="0"/>
          <w:marBottom w:val="0"/>
          <w:divBdr>
            <w:top w:val="none" w:sz="0" w:space="0" w:color="auto"/>
            <w:left w:val="none" w:sz="0" w:space="0" w:color="auto"/>
            <w:bottom w:val="none" w:sz="0" w:space="0" w:color="auto"/>
            <w:right w:val="none" w:sz="0" w:space="0" w:color="auto"/>
          </w:divBdr>
        </w:div>
        <w:div w:id="282227991">
          <w:marLeft w:val="640"/>
          <w:marRight w:val="0"/>
          <w:marTop w:val="0"/>
          <w:marBottom w:val="0"/>
          <w:divBdr>
            <w:top w:val="none" w:sz="0" w:space="0" w:color="auto"/>
            <w:left w:val="none" w:sz="0" w:space="0" w:color="auto"/>
            <w:bottom w:val="none" w:sz="0" w:space="0" w:color="auto"/>
            <w:right w:val="none" w:sz="0" w:space="0" w:color="auto"/>
          </w:divBdr>
        </w:div>
        <w:div w:id="436215067">
          <w:marLeft w:val="640"/>
          <w:marRight w:val="0"/>
          <w:marTop w:val="0"/>
          <w:marBottom w:val="0"/>
          <w:divBdr>
            <w:top w:val="none" w:sz="0" w:space="0" w:color="auto"/>
            <w:left w:val="none" w:sz="0" w:space="0" w:color="auto"/>
            <w:bottom w:val="none" w:sz="0" w:space="0" w:color="auto"/>
            <w:right w:val="none" w:sz="0" w:space="0" w:color="auto"/>
          </w:divBdr>
        </w:div>
        <w:div w:id="810290054">
          <w:marLeft w:val="640"/>
          <w:marRight w:val="0"/>
          <w:marTop w:val="0"/>
          <w:marBottom w:val="0"/>
          <w:divBdr>
            <w:top w:val="none" w:sz="0" w:space="0" w:color="auto"/>
            <w:left w:val="none" w:sz="0" w:space="0" w:color="auto"/>
            <w:bottom w:val="none" w:sz="0" w:space="0" w:color="auto"/>
            <w:right w:val="none" w:sz="0" w:space="0" w:color="auto"/>
          </w:divBdr>
        </w:div>
        <w:div w:id="544486707">
          <w:marLeft w:val="640"/>
          <w:marRight w:val="0"/>
          <w:marTop w:val="0"/>
          <w:marBottom w:val="0"/>
          <w:divBdr>
            <w:top w:val="none" w:sz="0" w:space="0" w:color="auto"/>
            <w:left w:val="none" w:sz="0" w:space="0" w:color="auto"/>
            <w:bottom w:val="none" w:sz="0" w:space="0" w:color="auto"/>
            <w:right w:val="none" w:sz="0" w:space="0" w:color="auto"/>
          </w:divBdr>
        </w:div>
        <w:div w:id="1784300977">
          <w:marLeft w:val="640"/>
          <w:marRight w:val="0"/>
          <w:marTop w:val="0"/>
          <w:marBottom w:val="0"/>
          <w:divBdr>
            <w:top w:val="none" w:sz="0" w:space="0" w:color="auto"/>
            <w:left w:val="none" w:sz="0" w:space="0" w:color="auto"/>
            <w:bottom w:val="none" w:sz="0" w:space="0" w:color="auto"/>
            <w:right w:val="none" w:sz="0" w:space="0" w:color="auto"/>
          </w:divBdr>
        </w:div>
        <w:div w:id="634992231">
          <w:marLeft w:val="640"/>
          <w:marRight w:val="0"/>
          <w:marTop w:val="0"/>
          <w:marBottom w:val="0"/>
          <w:divBdr>
            <w:top w:val="none" w:sz="0" w:space="0" w:color="auto"/>
            <w:left w:val="none" w:sz="0" w:space="0" w:color="auto"/>
            <w:bottom w:val="none" w:sz="0" w:space="0" w:color="auto"/>
            <w:right w:val="none" w:sz="0" w:space="0" w:color="auto"/>
          </w:divBdr>
        </w:div>
        <w:div w:id="492841596">
          <w:marLeft w:val="640"/>
          <w:marRight w:val="0"/>
          <w:marTop w:val="0"/>
          <w:marBottom w:val="0"/>
          <w:divBdr>
            <w:top w:val="none" w:sz="0" w:space="0" w:color="auto"/>
            <w:left w:val="none" w:sz="0" w:space="0" w:color="auto"/>
            <w:bottom w:val="none" w:sz="0" w:space="0" w:color="auto"/>
            <w:right w:val="none" w:sz="0" w:space="0" w:color="auto"/>
          </w:divBdr>
        </w:div>
        <w:div w:id="1569731551">
          <w:marLeft w:val="640"/>
          <w:marRight w:val="0"/>
          <w:marTop w:val="0"/>
          <w:marBottom w:val="0"/>
          <w:divBdr>
            <w:top w:val="none" w:sz="0" w:space="0" w:color="auto"/>
            <w:left w:val="none" w:sz="0" w:space="0" w:color="auto"/>
            <w:bottom w:val="none" w:sz="0" w:space="0" w:color="auto"/>
            <w:right w:val="none" w:sz="0" w:space="0" w:color="auto"/>
          </w:divBdr>
        </w:div>
        <w:div w:id="134181106">
          <w:marLeft w:val="640"/>
          <w:marRight w:val="0"/>
          <w:marTop w:val="0"/>
          <w:marBottom w:val="0"/>
          <w:divBdr>
            <w:top w:val="none" w:sz="0" w:space="0" w:color="auto"/>
            <w:left w:val="none" w:sz="0" w:space="0" w:color="auto"/>
            <w:bottom w:val="none" w:sz="0" w:space="0" w:color="auto"/>
            <w:right w:val="none" w:sz="0" w:space="0" w:color="auto"/>
          </w:divBdr>
        </w:div>
        <w:div w:id="535704126">
          <w:marLeft w:val="640"/>
          <w:marRight w:val="0"/>
          <w:marTop w:val="0"/>
          <w:marBottom w:val="0"/>
          <w:divBdr>
            <w:top w:val="none" w:sz="0" w:space="0" w:color="auto"/>
            <w:left w:val="none" w:sz="0" w:space="0" w:color="auto"/>
            <w:bottom w:val="none" w:sz="0" w:space="0" w:color="auto"/>
            <w:right w:val="none" w:sz="0" w:space="0" w:color="auto"/>
          </w:divBdr>
        </w:div>
        <w:div w:id="12075020">
          <w:marLeft w:val="640"/>
          <w:marRight w:val="0"/>
          <w:marTop w:val="0"/>
          <w:marBottom w:val="0"/>
          <w:divBdr>
            <w:top w:val="none" w:sz="0" w:space="0" w:color="auto"/>
            <w:left w:val="none" w:sz="0" w:space="0" w:color="auto"/>
            <w:bottom w:val="none" w:sz="0" w:space="0" w:color="auto"/>
            <w:right w:val="none" w:sz="0" w:space="0" w:color="auto"/>
          </w:divBdr>
        </w:div>
        <w:div w:id="906574043">
          <w:marLeft w:val="640"/>
          <w:marRight w:val="0"/>
          <w:marTop w:val="0"/>
          <w:marBottom w:val="0"/>
          <w:divBdr>
            <w:top w:val="none" w:sz="0" w:space="0" w:color="auto"/>
            <w:left w:val="none" w:sz="0" w:space="0" w:color="auto"/>
            <w:bottom w:val="none" w:sz="0" w:space="0" w:color="auto"/>
            <w:right w:val="none" w:sz="0" w:space="0" w:color="auto"/>
          </w:divBdr>
        </w:div>
      </w:divsChild>
    </w:div>
    <w:div w:id="1267811586">
      <w:bodyDiv w:val="1"/>
      <w:marLeft w:val="0"/>
      <w:marRight w:val="0"/>
      <w:marTop w:val="0"/>
      <w:marBottom w:val="0"/>
      <w:divBdr>
        <w:top w:val="none" w:sz="0" w:space="0" w:color="auto"/>
        <w:left w:val="none" w:sz="0" w:space="0" w:color="auto"/>
        <w:bottom w:val="none" w:sz="0" w:space="0" w:color="auto"/>
        <w:right w:val="none" w:sz="0" w:space="0" w:color="auto"/>
      </w:divBdr>
    </w:div>
    <w:div w:id="1274169743">
      <w:bodyDiv w:val="1"/>
      <w:marLeft w:val="0"/>
      <w:marRight w:val="0"/>
      <w:marTop w:val="0"/>
      <w:marBottom w:val="0"/>
      <w:divBdr>
        <w:top w:val="none" w:sz="0" w:space="0" w:color="auto"/>
        <w:left w:val="none" w:sz="0" w:space="0" w:color="auto"/>
        <w:bottom w:val="none" w:sz="0" w:space="0" w:color="auto"/>
        <w:right w:val="none" w:sz="0" w:space="0" w:color="auto"/>
      </w:divBdr>
    </w:div>
    <w:div w:id="1295140884">
      <w:bodyDiv w:val="1"/>
      <w:marLeft w:val="0"/>
      <w:marRight w:val="0"/>
      <w:marTop w:val="0"/>
      <w:marBottom w:val="0"/>
      <w:divBdr>
        <w:top w:val="none" w:sz="0" w:space="0" w:color="auto"/>
        <w:left w:val="none" w:sz="0" w:space="0" w:color="auto"/>
        <w:bottom w:val="none" w:sz="0" w:space="0" w:color="auto"/>
        <w:right w:val="none" w:sz="0" w:space="0" w:color="auto"/>
      </w:divBdr>
    </w:div>
    <w:div w:id="1295866690">
      <w:bodyDiv w:val="1"/>
      <w:marLeft w:val="0"/>
      <w:marRight w:val="0"/>
      <w:marTop w:val="0"/>
      <w:marBottom w:val="0"/>
      <w:divBdr>
        <w:top w:val="none" w:sz="0" w:space="0" w:color="auto"/>
        <w:left w:val="none" w:sz="0" w:space="0" w:color="auto"/>
        <w:bottom w:val="none" w:sz="0" w:space="0" w:color="auto"/>
        <w:right w:val="none" w:sz="0" w:space="0" w:color="auto"/>
      </w:divBdr>
      <w:divsChild>
        <w:div w:id="32577312">
          <w:marLeft w:val="480"/>
          <w:marRight w:val="0"/>
          <w:marTop w:val="0"/>
          <w:marBottom w:val="0"/>
          <w:divBdr>
            <w:top w:val="none" w:sz="0" w:space="0" w:color="auto"/>
            <w:left w:val="none" w:sz="0" w:space="0" w:color="auto"/>
            <w:bottom w:val="none" w:sz="0" w:space="0" w:color="auto"/>
            <w:right w:val="none" w:sz="0" w:space="0" w:color="auto"/>
          </w:divBdr>
        </w:div>
        <w:div w:id="614562790">
          <w:marLeft w:val="480"/>
          <w:marRight w:val="0"/>
          <w:marTop w:val="0"/>
          <w:marBottom w:val="0"/>
          <w:divBdr>
            <w:top w:val="none" w:sz="0" w:space="0" w:color="auto"/>
            <w:left w:val="none" w:sz="0" w:space="0" w:color="auto"/>
            <w:bottom w:val="none" w:sz="0" w:space="0" w:color="auto"/>
            <w:right w:val="none" w:sz="0" w:space="0" w:color="auto"/>
          </w:divBdr>
        </w:div>
        <w:div w:id="1556349585">
          <w:marLeft w:val="480"/>
          <w:marRight w:val="0"/>
          <w:marTop w:val="0"/>
          <w:marBottom w:val="0"/>
          <w:divBdr>
            <w:top w:val="none" w:sz="0" w:space="0" w:color="auto"/>
            <w:left w:val="none" w:sz="0" w:space="0" w:color="auto"/>
            <w:bottom w:val="none" w:sz="0" w:space="0" w:color="auto"/>
            <w:right w:val="none" w:sz="0" w:space="0" w:color="auto"/>
          </w:divBdr>
        </w:div>
        <w:div w:id="179317114">
          <w:marLeft w:val="480"/>
          <w:marRight w:val="0"/>
          <w:marTop w:val="0"/>
          <w:marBottom w:val="0"/>
          <w:divBdr>
            <w:top w:val="none" w:sz="0" w:space="0" w:color="auto"/>
            <w:left w:val="none" w:sz="0" w:space="0" w:color="auto"/>
            <w:bottom w:val="none" w:sz="0" w:space="0" w:color="auto"/>
            <w:right w:val="none" w:sz="0" w:space="0" w:color="auto"/>
          </w:divBdr>
        </w:div>
        <w:div w:id="1027491342">
          <w:marLeft w:val="480"/>
          <w:marRight w:val="0"/>
          <w:marTop w:val="0"/>
          <w:marBottom w:val="0"/>
          <w:divBdr>
            <w:top w:val="none" w:sz="0" w:space="0" w:color="auto"/>
            <w:left w:val="none" w:sz="0" w:space="0" w:color="auto"/>
            <w:bottom w:val="none" w:sz="0" w:space="0" w:color="auto"/>
            <w:right w:val="none" w:sz="0" w:space="0" w:color="auto"/>
          </w:divBdr>
        </w:div>
        <w:div w:id="326909529">
          <w:marLeft w:val="480"/>
          <w:marRight w:val="0"/>
          <w:marTop w:val="0"/>
          <w:marBottom w:val="0"/>
          <w:divBdr>
            <w:top w:val="none" w:sz="0" w:space="0" w:color="auto"/>
            <w:left w:val="none" w:sz="0" w:space="0" w:color="auto"/>
            <w:bottom w:val="none" w:sz="0" w:space="0" w:color="auto"/>
            <w:right w:val="none" w:sz="0" w:space="0" w:color="auto"/>
          </w:divBdr>
        </w:div>
        <w:div w:id="1958095084">
          <w:marLeft w:val="480"/>
          <w:marRight w:val="0"/>
          <w:marTop w:val="0"/>
          <w:marBottom w:val="0"/>
          <w:divBdr>
            <w:top w:val="none" w:sz="0" w:space="0" w:color="auto"/>
            <w:left w:val="none" w:sz="0" w:space="0" w:color="auto"/>
            <w:bottom w:val="none" w:sz="0" w:space="0" w:color="auto"/>
            <w:right w:val="none" w:sz="0" w:space="0" w:color="auto"/>
          </w:divBdr>
        </w:div>
        <w:div w:id="148332594">
          <w:marLeft w:val="480"/>
          <w:marRight w:val="0"/>
          <w:marTop w:val="0"/>
          <w:marBottom w:val="0"/>
          <w:divBdr>
            <w:top w:val="none" w:sz="0" w:space="0" w:color="auto"/>
            <w:left w:val="none" w:sz="0" w:space="0" w:color="auto"/>
            <w:bottom w:val="none" w:sz="0" w:space="0" w:color="auto"/>
            <w:right w:val="none" w:sz="0" w:space="0" w:color="auto"/>
          </w:divBdr>
        </w:div>
        <w:div w:id="11106463">
          <w:marLeft w:val="480"/>
          <w:marRight w:val="0"/>
          <w:marTop w:val="0"/>
          <w:marBottom w:val="0"/>
          <w:divBdr>
            <w:top w:val="none" w:sz="0" w:space="0" w:color="auto"/>
            <w:left w:val="none" w:sz="0" w:space="0" w:color="auto"/>
            <w:bottom w:val="none" w:sz="0" w:space="0" w:color="auto"/>
            <w:right w:val="none" w:sz="0" w:space="0" w:color="auto"/>
          </w:divBdr>
        </w:div>
        <w:div w:id="376853514">
          <w:marLeft w:val="480"/>
          <w:marRight w:val="0"/>
          <w:marTop w:val="0"/>
          <w:marBottom w:val="0"/>
          <w:divBdr>
            <w:top w:val="none" w:sz="0" w:space="0" w:color="auto"/>
            <w:left w:val="none" w:sz="0" w:space="0" w:color="auto"/>
            <w:bottom w:val="none" w:sz="0" w:space="0" w:color="auto"/>
            <w:right w:val="none" w:sz="0" w:space="0" w:color="auto"/>
          </w:divBdr>
        </w:div>
        <w:div w:id="853034923">
          <w:marLeft w:val="480"/>
          <w:marRight w:val="0"/>
          <w:marTop w:val="0"/>
          <w:marBottom w:val="0"/>
          <w:divBdr>
            <w:top w:val="none" w:sz="0" w:space="0" w:color="auto"/>
            <w:left w:val="none" w:sz="0" w:space="0" w:color="auto"/>
            <w:bottom w:val="none" w:sz="0" w:space="0" w:color="auto"/>
            <w:right w:val="none" w:sz="0" w:space="0" w:color="auto"/>
          </w:divBdr>
        </w:div>
        <w:div w:id="2089883839">
          <w:marLeft w:val="480"/>
          <w:marRight w:val="0"/>
          <w:marTop w:val="0"/>
          <w:marBottom w:val="0"/>
          <w:divBdr>
            <w:top w:val="none" w:sz="0" w:space="0" w:color="auto"/>
            <w:left w:val="none" w:sz="0" w:space="0" w:color="auto"/>
            <w:bottom w:val="none" w:sz="0" w:space="0" w:color="auto"/>
            <w:right w:val="none" w:sz="0" w:space="0" w:color="auto"/>
          </w:divBdr>
        </w:div>
        <w:div w:id="1749376425">
          <w:marLeft w:val="480"/>
          <w:marRight w:val="0"/>
          <w:marTop w:val="0"/>
          <w:marBottom w:val="0"/>
          <w:divBdr>
            <w:top w:val="none" w:sz="0" w:space="0" w:color="auto"/>
            <w:left w:val="none" w:sz="0" w:space="0" w:color="auto"/>
            <w:bottom w:val="none" w:sz="0" w:space="0" w:color="auto"/>
            <w:right w:val="none" w:sz="0" w:space="0" w:color="auto"/>
          </w:divBdr>
        </w:div>
        <w:div w:id="788355366">
          <w:marLeft w:val="480"/>
          <w:marRight w:val="0"/>
          <w:marTop w:val="0"/>
          <w:marBottom w:val="0"/>
          <w:divBdr>
            <w:top w:val="none" w:sz="0" w:space="0" w:color="auto"/>
            <w:left w:val="none" w:sz="0" w:space="0" w:color="auto"/>
            <w:bottom w:val="none" w:sz="0" w:space="0" w:color="auto"/>
            <w:right w:val="none" w:sz="0" w:space="0" w:color="auto"/>
          </w:divBdr>
        </w:div>
        <w:div w:id="429355570">
          <w:marLeft w:val="480"/>
          <w:marRight w:val="0"/>
          <w:marTop w:val="0"/>
          <w:marBottom w:val="0"/>
          <w:divBdr>
            <w:top w:val="none" w:sz="0" w:space="0" w:color="auto"/>
            <w:left w:val="none" w:sz="0" w:space="0" w:color="auto"/>
            <w:bottom w:val="none" w:sz="0" w:space="0" w:color="auto"/>
            <w:right w:val="none" w:sz="0" w:space="0" w:color="auto"/>
          </w:divBdr>
        </w:div>
        <w:div w:id="582447215">
          <w:marLeft w:val="480"/>
          <w:marRight w:val="0"/>
          <w:marTop w:val="0"/>
          <w:marBottom w:val="0"/>
          <w:divBdr>
            <w:top w:val="none" w:sz="0" w:space="0" w:color="auto"/>
            <w:left w:val="none" w:sz="0" w:space="0" w:color="auto"/>
            <w:bottom w:val="none" w:sz="0" w:space="0" w:color="auto"/>
            <w:right w:val="none" w:sz="0" w:space="0" w:color="auto"/>
          </w:divBdr>
        </w:div>
        <w:div w:id="180778777">
          <w:marLeft w:val="480"/>
          <w:marRight w:val="0"/>
          <w:marTop w:val="0"/>
          <w:marBottom w:val="0"/>
          <w:divBdr>
            <w:top w:val="none" w:sz="0" w:space="0" w:color="auto"/>
            <w:left w:val="none" w:sz="0" w:space="0" w:color="auto"/>
            <w:bottom w:val="none" w:sz="0" w:space="0" w:color="auto"/>
            <w:right w:val="none" w:sz="0" w:space="0" w:color="auto"/>
          </w:divBdr>
        </w:div>
        <w:div w:id="684014366">
          <w:marLeft w:val="480"/>
          <w:marRight w:val="0"/>
          <w:marTop w:val="0"/>
          <w:marBottom w:val="0"/>
          <w:divBdr>
            <w:top w:val="none" w:sz="0" w:space="0" w:color="auto"/>
            <w:left w:val="none" w:sz="0" w:space="0" w:color="auto"/>
            <w:bottom w:val="none" w:sz="0" w:space="0" w:color="auto"/>
            <w:right w:val="none" w:sz="0" w:space="0" w:color="auto"/>
          </w:divBdr>
        </w:div>
        <w:div w:id="360980518">
          <w:marLeft w:val="480"/>
          <w:marRight w:val="0"/>
          <w:marTop w:val="0"/>
          <w:marBottom w:val="0"/>
          <w:divBdr>
            <w:top w:val="none" w:sz="0" w:space="0" w:color="auto"/>
            <w:left w:val="none" w:sz="0" w:space="0" w:color="auto"/>
            <w:bottom w:val="none" w:sz="0" w:space="0" w:color="auto"/>
            <w:right w:val="none" w:sz="0" w:space="0" w:color="auto"/>
          </w:divBdr>
        </w:div>
        <w:div w:id="1468862918">
          <w:marLeft w:val="480"/>
          <w:marRight w:val="0"/>
          <w:marTop w:val="0"/>
          <w:marBottom w:val="0"/>
          <w:divBdr>
            <w:top w:val="none" w:sz="0" w:space="0" w:color="auto"/>
            <w:left w:val="none" w:sz="0" w:space="0" w:color="auto"/>
            <w:bottom w:val="none" w:sz="0" w:space="0" w:color="auto"/>
            <w:right w:val="none" w:sz="0" w:space="0" w:color="auto"/>
          </w:divBdr>
        </w:div>
        <w:div w:id="1903522444">
          <w:marLeft w:val="480"/>
          <w:marRight w:val="0"/>
          <w:marTop w:val="0"/>
          <w:marBottom w:val="0"/>
          <w:divBdr>
            <w:top w:val="none" w:sz="0" w:space="0" w:color="auto"/>
            <w:left w:val="none" w:sz="0" w:space="0" w:color="auto"/>
            <w:bottom w:val="none" w:sz="0" w:space="0" w:color="auto"/>
            <w:right w:val="none" w:sz="0" w:space="0" w:color="auto"/>
          </w:divBdr>
        </w:div>
        <w:div w:id="488713326">
          <w:marLeft w:val="480"/>
          <w:marRight w:val="0"/>
          <w:marTop w:val="0"/>
          <w:marBottom w:val="0"/>
          <w:divBdr>
            <w:top w:val="none" w:sz="0" w:space="0" w:color="auto"/>
            <w:left w:val="none" w:sz="0" w:space="0" w:color="auto"/>
            <w:bottom w:val="none" w:sz="0" w:space="0" w:color="auto"/>
            <w:right w:val="none" w:sz="0" w:space="0" w:color="auto"/>
          </w:divBdr>
        </w:div>
        <w:div w:id="261572190">
          <w:marLeft w:val="480"/>
          <w:marRight w:val="0"/>
          <w:marTop w:val="0"/>
          <w:marBottom w:val="0"/>
          <w:divBdr>
            <w:top w:val="none" w:sz="0" w:space="0" w:color="auto"/>
            <w:left w:val="none" w:sz="0" w:space="0" w:color="auto"/>
            <w:bottom w:val="none" w:sz="0" w:space="0" w:color="auto"/>
            <w:right w:val="none" w:sz="0" w:space="0" w:color="auto"/>
          </w:divBdr>
        </w:div>
        <w:div w:id="783573241">
          <w:marLeft w:val="480"/>
          <w:marRight w:val="0"/>
          <w:marTop w:val="0"/>
          <w:marBottom w:val="0"/>
          <w:divBdr>
            <w:top w:val="none" w:sz="0" w:space="0" w:color="auto"/>
            <w:left w:val="none" w:sz="0" w:space="0" w:color="auto"/>
            <w:bottom w:val="none" w:sz="0" w:space="0" w:color="auto"/>
            <w:right w:val="none" w:sz="0" w:space="0" w:color="auto"/>
          </w:divBdr>
        </w:div>
        <w:div w:id="1748576370">
          <w:marLeft w:val="480"/>
          <w:marRight w:val="0"/>
          <w:marTop w:val="0"/>
          <w:marBottom w:val="0"/>
          <w:divBdr>
            <w:top w:val="none" w:sz="0" w:space="0" w:color="auto"/>
            <w:left w:val="none" w:sz="0" w:space="0" w:color="auto"/>
            <w:bottom w:val="none" w:sz="0" w:space="0" w:color="auto"/>
            <w:right w:val="none" w:sz="0" w:space="0" w:color="auto"/>
          </w:divBdr>
        </w:div>
        <w:div w:id="661542445">
          <w:marLeft w:val="480"/>
          <w:marRight w:val="0"/>
          <w:marTop w:val="0"/>
          <w:marBottom w:val="0"/>
          <w:divBdr>
            <w:top w:val="none" w:sz="0" w:space="0" w:color="auto"/>
            <w:left w:val="none" w:sz="0" w:space="0" w:color="auto"/>
            <w:bottom w:val="none" w:sz="0" w:space="0" w:color="auto"/>
            <w:right w:val="none" w:sz="0" w:space="0" w:color="auto"/>
          </w:divBdr>
        </w:div>
        <w:div w:id="325786712">
          <w:marLeft w:val="480"/>
          <w:marRight w:val="0"/>
          <w:marTop w:val="0"/>
          <w:marBottom w:val="0"/>
          <w:divBdr>
            <w:top w:val="none" w:sz="0" w:space="0" w:color="auto"/>
            <w:left w:val="none" w:sz="0" w:space="0" w:color="auto"/>
            <w:bottom w:val="none" w:sz="0" w:space="0" w:color="auto"/>
            <w:right w:val="none" w:sz="0" w:space="0" w:color="auto"/>
          </w:divBdr>
        </w:div>
        <w:div w:id="1670675253">
          <w:marLeft w:val="480"/>
          <w:marRight w:val="0"/>
          <w:marTop w:val="0"/>
          <w:marBottom w:val="0"/>
          <w:divBdr>
            <w:top w:val="none" w:sz="0" w:space="0" w:color="auto"/>
            <w:left w:val="none" w:sz="0" w:space="0" w:color="auto"/>
            <w:bottom w:val="none" w:sz="0" w:space="0" w:color="auto"/>
            <w:right w:val="none" w:sz="0" w:space="0" w:color="auto"/>
          </w:divBdr>
        </w:div>
        <w:div w:id="1538422833">
          <w:marLeft w:val="480"/>
          <w:marRight w:val="0"/>
          <w:marTop w:val="0"/>
          <w:marBottom w:val="0"/>
          <w:divBdr>
            <w:top w:val="none" w:sz="0" w:space="0" w:color="auto"/>
            <w:left w:val="none" w:sz="0" w:space="0" w:color="auto"/>
            <w:bottom w:val="none" w:sz="0" w:space="0" w:color="auto"/>
            <w:right w:val="none" w:sz="0" w:space="0" w:color="auto"/>
          </w:divBdr>
        </w:div>
        <w:div w:id="522205650">
          <w:marLeft w:val="480"/>
          <w:marRight w:val="0"/>
          <w:marTop w:val="0"/>
          <w:marBottom w:val="0"/>
          <w:divBdr>
            <w:top w:val="none" w:sz="0" w:space="0" w:color="auto"/>
            <w:left w:val="none" w:sz="0" w:space="0" w:color="auto"/>
            <w:bottom w:val="none" w:sz="0" w:space="0" w:color="auto"/>
            <w:right w:val="none" w:sz="0" w:space="0" w:color="auto"/>
          </w:divBdr>
        </w:div>
        <w:div w:id="1275671334">
          <w:marLeft w:val="480"/>
          <w:marRight w:val="0"/>
          <w:marTop w:val="0"/>
          <w:marBottom w:val="0"/>
          <w:divBdr>
            <w:top w:val="none" w:sz="0" w:space="0" w:color="auto"/>
            <w:left w:val="none" w:sz="0" w:space="0" w:color="auto"/>
            <w:bottom w:val="none" w:sz="0" w:space="0" w:color="auto"/>
            <w:right w:val="none" w:sz="0" w:space="0" w:color="auto"/>
          </w:divBdr>
        </w:div>
        <w:div w:id="1329141253">
          <w:marLeft w:val="480"/>
          <w:marRight w:val="0"/>
          <w:marTop w:val="0"/>
          <w:marBottom w:val="0"/>
          <w:divBdr>
            <w:top w:val="none" w:sz="0" w:space="0" w:color="auto"/>
            <w:left w:val="none" w:sz="0" w:space="0" w:color="auto"/>
            <w:bottom w:val="none" w:sz="0" w:space="0" w:color="auto"/>
            <w:right w:val="none" w:sz="0" w:space="0" w:color="auto"/>
          </w:divBdr>
        </w:div>
        <w:div w:id="1016074867">
          <w:marLeft w:val="480"/>
          <w:marRight w:val="0"/>
          <w:marTop w:val="0"/>
          <w:marBottom w:val="0"/>
          <w:divBdr>
            <w:top w:val="none" w:sz="0" w:space="0" w:color="auto"/>
            <w:left w:val="none" w:sz="0" w:space="0" w:color="auto"/>
            <w:bottom w:val="none" w:sz="0" w:space="0" w:color="auto"/>
            <w:right w:val="none" w:sz="0" w:space="0" w:color="auto"/>
          </w:divBdr>
        </w:div>
        <w:div w:id="1149060150">
          <w:marLeft w:val="480"/>
          <w:marRight w:val="0"/>
          <w:marTop w:val="0"/>
          <w:marBottom w:val="0"/>
          <w:divBdr>
            <w:top w:val="none" w:sz="0" w:space="0" w:color="auto"/>
            <w:left w:val="none" w:sz="0" w:space="0" w:color="auto"/>
            <w:bottom w:val="none" w:sz="0" w:space="0" w:color="auto"/>
            <w:right w:val="none" w:sz="0" w:space="0" w:color="auto"/>
          </w:divBdr>
        </w:div>
        <w:div w:id="1713191938">
          <w:marLeft w:val="480"/>
          <w:marRight w:val="0"/>
          <w:marTop w:val="0"/>
          <w:marBottom w:val="0"/>
          <w:divBdr>
            <w:top w:val="none" w:sz="0" w:space="0" w:color="auto"/>
            <w:left w:val="none" w:sz="0" w:space="0" w:color="auto"/>
            <w:bottom w:val="none" w:sz="0" w:space="0" w:color="auto"/>
            <w:right w:val="none" w:sz="0" w:space="0" w:color="auto"/>
          </w:divBdr>
        </w:div>
        <w:div w:id="676079854">
          <w:marLeft w:val="480"/>
          <w:marRight w:val="0"/>
          <w:marTop w:val="0"/>
          <w:marBottom w:val="0"/>
          <w:divBdr>
            <w:top w:val="none" w:sz="0" w:space="0" w:color="auto"/>
            <w:left w:val="none" w:sz="0" w:space="0" w:color="auto"/>
            <w:bottom w:val="none" w:sz="0" w:space="0" w:color="auto"/>
            <w:right w:val="none" w:sz="0" w:space="0" w:color="auto"/>
          </w:divBdr>
        </w:div>
        <w:div w:id="1394541133">
          <w:marLeft w:val="480"/>
          <w:marRight w:val="0"/>
          <w:marTop w:val="0"/>
          <w:marBottom w:val="0"/>
          <w:divBdr>
            <w:top w:val="none" w:sz="0" w:space="0" w:color="auto"/>
            <w:left w:val="none" w:sz="0" w:space="0" w:color="auto"/>
            <w:bottom w:val="none" w:sz="0" w:space="0" w:color="auto"/>
            <w:right w:val="none" w:sz="0" w:space="0" w:color="auto"/>
          </w:divBdr>
        </w:div>
        <w:div w:id="1590576418">
          <w:marLeft w:val="480"/>
          <w:marRight w:val="0"/>
          <w:marTop w:val="0"/>
          <w:marBottom w:val="0"/>
          <w:divBdr>
            <w:top w:val="none" w:sz="0" w:space="0" w:color="auto"/>
            <w:left w:val="none" w:sz="0" w:space="0" w:color="auto"/>
            <w:bottom w:val="none" w:sz="0" w:space="0" w:color="auto"/>
            <w:right w:val="none" w:sz="0" w:space="0" w:color="auto"/>
          </w:divBdr>
        </w:div>
        <w:div w:id="1448625079">
          <w:marLeft w:val="480"/>
          <w:marRight w:val="0"/>
          <w:marTop w:val="0"/>
          <w:marBottom w:val="0"/>
          <w:divBdr>
            <w:top w:val="none" w:sz="0" w:space="0" w:color="auto"/>
            <w:left w:val="none" w:sz="0" w:space="0" w:color="auto"/>
            <w:bottom w:val="none" w:sz="0" w:space="0" w:color="auto"/>
            <w:right w:val="none" w:sz="0" w:space="0" w:color="auto"/>
          </w:divBdr>
        </w:div>
        <w:div w:id="1409380800">
          <w:marLeft w:val="480"/>
          <w:marRight w:val="0"/>
          <w:marTop w:val="0"/>
          <w:marBottom w:val="0"/>
          <w:divBdr>
            <w:top w:val="none" w:sz="0" w:space="0" w:color="auto"/>
            <w:left w:val="none" w:sz="0" w:space="0" w:color="auto"/>
            <w:bottom w:val="none" w:sz="0" w:space="0" w:color="auto"/>
            <w:right w:val="none" w:sz="0" w:space="0" w:color="auto"/>
          </w:divBdr>
        </w:div>
        <w:div w:id="1955021447">
          <w:marLeft w:val="480"/>
          <w:marRight w:val="0"/>
          <w:marTop w:val="0"/>
          <w:marBottom w:val="0"/>
          <w:divBdr>
            <w:top w:val="none" w:sz="0" w:space="0" w:color="auto"/>
            <w:left w:val="none" w:sz="0" w:space="0" w:color="auto"/>
            <w:bottom w:val="none" w:sz="0" w:space="0" w:color="auto"/>
            <w:right w:val="none" w:sz="0" w:space="0" w:color="auto"/>
          </w:divBdr>
        </w:div>
        <w:div w:id="1305350891">
          <w:marLeft w:val="480"/>
          <w:marRight w:val="0"/>
          <w:marTop w:val="0"/>
          <w:marBottom w:val="0"/>
          <w:divBdr>
            <w:top w:val="none" w:sz="0" w:space="0" w:color="auto"/>
            <w:left w:val="none" w:sz="0" w:space="0" w:color="auto"/>
            <w:bottom w:val="none" w:sz="0" w:space="0" w:color="auto"/>
            <w:right w:val="none" w:sz="0" w:space="0" w:color="auto"/>
          </w:divBdr>
        </w:div>
        <w:div w:id="1135487308">
          <w:marLeft w:val="480"/>
          <w:marRight w:val="0"/>
          <w:marTop w:val="0"/>
          <w:marBottom w:val="0"/>
          <w:divBdr>
            <w:top w:val="none" w:sz="0" w:space="0" w:color="auto"/>
            <w:left w:val="none" w:sz="0" w:space="0" w:color="auto"/>
            <w:bottom w:val="none" w:sz="0" w:space="0" w:color="auto"/>
            <w:right w:val="none" w:sz="0" w:space="0" w:color="auto"/>
          </w:divBdr>
        </w:div>
        <w:div w:id="1637181096">
          <w:marLeft w:val="480"/>
          <w:marRight w:val="0"/>
          <w:marTop w:val="0"/>
          <w:marBottom w:val="0"/>
          <w:divBdr>
            <w:top w:val="none" w:sz="0" w:space="0" w:color="auto"/>
            <w:left w:val="none" w:sz="0" w:space="0" w:color="auto"/>
            <w:bottom w:val="none" w:sz="0" w:space="0" w:color="auto"/>
            <w:right w:val="none" w:sz="0" w:space="0" w:color="auto"/>
          </w:divBdr>
        </w:div>
        <w:div w:id="1741099901">
          <w:marLeft w:val="480"/>
          <w:marRight w:val="0"/>
          <w:marTop w:val="0"/>
          <w:marBottom w:val="0"/>
          <w:divBdr>
            <w:top w:val="none" w:sz="0" w:space="0" w:color="auto"/>
            <w:left w:val="none" w:sz="0" w:space="0" w:color="auto"/>
            <w:bottom w:val="none" w:sz="0" w:space="0" w:color="auto"/>
            <w:right w:val="none" w:sz="0" w:space="0" w:color="auto"/>
          </w:divBdr>
        </w:div>
        <w:div w:id="511913856">
          <w:marLeft w:val="480"/>
          <w:marRight w:val="0"/>
          <w:marTop w:val="0"/>
          <w:marBottom w:val="0"/>
          <w:divBdr>
            <w:top w:val="none" w:sz="0" w:space="0" w:color="auto"/>
            <w:left w:val="none" w:sz="0" w:space="0" w:color="auto"/>
            <w:bottom w:val="none" w:sz="0" w:space="0" w:color="auto"/>
            <w:right w:val="none" w:sz="0" w:space="0" w:color="auto"/>
          </w:divBdr>
        </w:div>
        <w:div w:id="1453091524">
          <w:marLeft w:val="480"/>
          <w:marRight w:val="0"/>
          <w:marTop w:val="0"/>
          <w:marBottom w:val="0"/>
          <w:divBdr>
            <w:top w:val="none" w:sz="0" w:space="0" w:color="auto"/>
            <w:left w:val="none" w:sz="0" w:space="0" w:color="auto"/>
            <w:bottom w:val="none" w:sz="0" w:space="0" w:color="auto"/>
            <w:right w:val="none" w:sz="0" w:space="0" w:color="auto"/>
          </w:divBdr>
        </w:div>
        <w:div w:id="30617174">
          <w:marLeft w:val="480"/>
          <w:marRight w:val="0"/>
          <w:marTop w:val="0"/>
          <w:marBottom w:val="0"/>
          <w:divBdr>
            <w:top w:val="none" w:sz="0" w:space="0" w:color="auto"/>
            <w:left w:val="none" w:sz="0" w:space="0" w:color="auto"/>
            <w:bottom w:val="none" w:sz="0" w:space="0" w:color="auto"/>
            <w:right w:val="none" w:sz="0" w:space="0" w:color="auto"/>
          </w:divBdr>
        </w:div>
        <w:div w:id="575211558">
          <w:marLeft w:val="480"/>
          <w:marRight w:val="0"/>
          <w:marTop w:val="0"/>
          <w:marBottom w:val="0"/>
          <w:divBdr>
            <w:top w:val="none" w:sz="0" w:space="0" w:color="auto"/>
            <w:left w:val="none" w:sz="0" w:space="0" w:color="auto"/>
            <w:bottom w:val="none" w:sz="0" w:space="0" w:color="auto"/>
            <w:right w:val="none" w:sz="0" w:space="0" w:color="auto"/>
          </w:divBdr>
        </w:div>
        <w:div w:id="475218919">
          <w:marLeft w:val="480"/>
          <w:marRight w:val="0"/>
          <w:marTop w:val="0"/>
          <w:marBottom w:val="0"/>
          <w:divBdr>
            <w:top w:val="none" w:sz="0" w:space="0" w:color="auto"/>
            <w:left w:val="none" w:sz="0" w:space="0" w:color="auto"/>
            <w:bottom w:val="none" w:sz="0" w:space="0" w:color="auto"/>
            <w:right w:val="none" w:sz="0" w:space="0" w:color="auto"/>
          </w:divBdr>
        </w:div>
        <w:div w:id="2120710505">
          <w:marLeft w:val="480"/>
          <w:marRight w:val="0"/>
          <w:marTop w:val="0"/>
          <w:marBottom w:val="0"/>
          <w:divBdr>
            <w:top w:val="none" w:sz="0" w:space="0" w:color="auto"/>
            <w:left w:val="none" w:sz="0" w:space="0" w:color="auto"/>
            <w:bottom w:val="none" w:sz="0" w:space="0" w:color="auto"/>
            <w:right w:val="none" w:sz="0" w:space="0" w:color="auto"/>
          </w:divBdr>
        </w:div>
        <w:div w:id="1646275245">
          <w:marLeft w:val="480"/>
          <w:marRight w:val="0"/>
          <w:marTop w:val="0"/>
          <w:marBottom w:val="0"/>
          <w:divBdr>
            <w:top w:val="none" w:sz="0" w:space="0" w:color="auto"/>
            <w:left w:val="none" w:sz="0" w:space="0" w:color="auto"/>
            <w:bottom w:val="none" w:sz="0" w:space="0" w:color="auto"/>
            <w:right w:val="none" w:sz="0" w:space="0" w:color="auto"/>
          </w:divBdr>
        </w:div>
        <w:div w:id="908922460">
          <w:marLeft w:val="480"/>
          <w:marRight w:val="0"/>
          <w:marTop w:val="0"/>
          <w:marBottom w:val="0"/>
          <w:divBdr>
            <w:top w:val="none" w:sz="0" w:space="0" w:color="auto"/>
            <w:left w:val="none" w:sz="0" w:space="0" w:color="auto"/>
            <w:bottom w:val="none" w:sz="0" w:space="0" w:color="auto"/>
            <w:right w:val="none" w:sz="0" w:space="0" w:color="auto"/>
          </w:divBdr>
        </w:div>
        <w:div w:id="1897159793">
          <w:marLeft w:val="480"/>
          <w:marRight w:val="0"/>
          <w:marTop w:val="0"/>
          <w:marBottom w:val="0"/>
          <w:divBdr>
            <w:top w:val="none" w:sz="0" w:space="0" w:color="auto"/>
            <w:left w:val="none" w:sz="0" w:space="0" w:color="auto"/>
            <w:bottom w:val="none" w:sz="0" w:space="0" w:color="auto"/>
            <w:right w:val="none" w:sz="0" w:space="0" w:color="auto"/>
          </w:divBdr>
        </w:div>
        <w:div w:id="230623007">
          <w:marLeft w:val="480"/>
          <w:marRight w:val="0"/>
          <w:marTop w:val="0"/>
          <w:marBottom w:val="0"/>
          <w:divBdr>
            <w:top w:val="none" w:sz="0" w:space="0" w:color="auto"/>
            <w:left w:val="none" w:sz="0" w:space="0" w:color="auto"/>
            <w:bottom w:val="none" w:sz="0" w:space="0" w:color="auto"/>
            <w:right w:val="none" w:sz="0" w:space="0" w:color="auto"/>
          </w:divBdr>
        </w:div>
        <w:div w:id="798650317">
          <w:marLeft w:val="480"/>
          <w:marRight w:val="0"/>
          <w:marTop w:val="0"/>
          <w:marBottom w:val="0"/>
          <w:divBdr>
            <w:top w:val="none" w:sz="0" w:space="0" w:color="auto"/>
            <w:left w:val="none" w:sz="0" w:space="0" w:color="auto"/>
            <w:bottom w:val="none" w:sz="0" w:space="0" w:color="auto"/>
            <w:right w:val="none" w:sz="0" w:space="0" w:color="auto"/>
          </w:divBdr>
        </w:div>
        <w:div w:id="976301658">
          <w:marLeft w:val="480"/>
          <w:marRight w:val="0"/>
          <w:marTop w:val="0"/>
          <w:marBottom w:val="0"/>
          <w:divBdr>
            <w:top w:val="none" w:sz="0" w:space="0" w:color="auto"/>
            <w:left w:val="none" w:sz="0" w:space="0" w:color="auto"/>
            <w:bottom w:val="none" w:sz="0" w:space="0" w:color="auto"/>
            <w:right w:val="none" w:sz="0" w:space="0" w:color="auto"/>
          </w:divBdr>
        </w:div>
        <w:div w:id="1214000708">
          <w:marLeft w:val="480"/>
          <w:marRight w:val="0"/>
          <w:marTop w:val="0"/>
          <w:marBottom w:val="0"/>
          <w:divBdr>
            <w:top w:val="none" w:sz="0" w:space="0" w:color="auto"/>
            <w:left w:val="none" w:sz="0" w:space="0" w:color="auto"/>
            <w:bottom w:val="none" w:sz="0" w:space="0" w:color="auto"/>
            <w:right w:val="none" w:sz="0" w:space="0" w:color="auto"/>
          </w:divBdr>
        </w:div>
        <w:div w:id="2090030390">
          <w:marLeft w:val="480"/>
          <w:marRight w:val="0"/>
          <w:marTop w:val="0"/>
          <w:marBottom w:val="0"/>
          <w:divBdr>
            <w:top w:val="none" w:sz="0" w:space="0" w:color="auto"/>
            <w:left w:val="none" w:sz="0" w:space="0" w:color="auto"/>
            <w:bottom w:val="none" w:sz="0" w:space="0" w:color="auto"/>
            <w:right w:val="none" w:sz="0" w:space="0" w:color="auto"/>
          </w:divBdr>
        </w:div>
        <w:div w:id="274562752">
          <w:marLeft w:val="480"/>
          <w:marRight w:val="0"/>
          <w:marTop w:val="0"/>
          <w:marBottom w:val="0"/>
          <w:divBdr>
            <w:top w:val="none" w:sz="0" w:space="0" w:color="auto"/>
            <w:left w:val="none" w:sz="0" w:space="0" w:color="auto"/>
            <w:bottom w:val="none" w:sz="0" w:space="0" w:color="auto"/>
            <w:right w:val="none" w:sz="0" w:space="0" w:color="auto"/>
          </w:divBdr>
        </w:div>
        <w:div w:id="772632161">
          <w:marLeft w:val="480"/>
          <w:marRight w:val="0"/>
          <w:marTop w:val="0"/>
          <w:marBottom w:val="0"/>
          <w:divBdr>
            <w:top w:val="none" w:sz="0" w:space="0" w:color="auto"/>
            <w:left w:val="none" w:sz="0" w:space="0" w:color="auto"/>
            <w:bottom w:val="none" w:sz="0" w:space="0" w:color="auto"/>
            <w:right w:val="none" w:sz="0" w:space="0" w:color="auto"/>
          </w:divBdr>
        </w:div>
        <w:div w:id="440415472">
          <w:marLeft w:val="480"/>
          <w:marRight w:val="0"/>
          <w:marTop w:val="0"/>
          <w:marBottom w:val="0"/>
          <w:divBdr>
            <w:top w:val="none" w:sz="0" w:space="0" w:color="auto"/>
            <w:left w:val="none" w:sz="0" w:space="0" w:color="auto"/>
            <w:bottom w:val="none" w:sz="0" w:space="0" w:color="auto"/>
            <w:right w:val="none" w:sz="0" w:space="0" w:color="auto"/>
          </w:divBdr>
        </w:div>
        <w:div w:id="1983195055">
          <w:marLeft w:val="480"/>
          <w:marRight w:val="0"/>
          <w:marTop w:val="0"/>
          <w:marBottom w:val="0"/>
          <w:divBdr>
            <w:top w:val="none" w:sz="0" w:space="0" w:color="auto"/>
            <w:left w:val="none" w:sz="0" w:space="0" w:color="auto"/>
            <w:bottom w:val="none" w:sz="0" w:space="0" w:color="auto"/>
            <w:right w:val="none" w:sz="0" w:space="0" w:color="auto"/>
          </w:divBdr>
        </w:div>
        <w:div w:id="176695879">
          <w:marLeft w:val="480"/>
          <w:marRight w:val="0"/>
          <w:marTop w:val="0"/>
          <w:marBottom w:val="0"/>
          <w:divBdr>
            <w:top w:val="none" w:sz="0" w:space="0" w:color="auto"/>
            <w:left w:val="none" w:sz="0" w:space="0" w:color="auto"/>
            <w:bottom w:val="none" w:sz="0" w:space="0" w:color="auto"/>
            <w:right w:val="none" w:sz="0" w:space="0" w:color="auto"/>
          </w:divBdr>
        </w:div>
        <w:div w:id="1744646878">
          <w:marLeft w:val="480"/>
          <w:marRight w:val="0"/>
          <w:marTop w:val="0"/>
          <w:marBottom w:val="0"/>
          <w:divBdr>
            <w:top w:val="none" w:sz="0" w:space="0" w:color="auto"/>
            <w:left w:val="none" w:sz="0" w:space="0" w:color="auto"/>
            <w:bottom w:val="none" w:sz="0" w:space="0" w:color="auto"/>
            <w:right w:val="none" w:sz="0" w:space="0" w:color="auto"/>
          </w:divBdr>
        </w:div>
        <w:div w:id="234122320">
          <w:marLeft w:val="480"/>
          <w:marRight w:val="0"/>
          <w:marTop w:val="0"/>
          <w:marBottom w:val="0"/>
          <w:divBdr>
            <w:top w:val="none" w:sz="0" w:space="0" w:color="auto"/>
            <w:left w:val="none" w:sz="0" w:space="0" w:color="auto"/>
            <w:bottom w:val="none" w:sz="0" w:space="0" w:color="auto"/>
            <w:right w:val="none" w:sz="0" w:space="0" w:color="auto"/>
          </w:divBdr>
        </w:div>
        <w:div w:id="1675717335">
          <w:marLeft w:val="480"/>
          <w:marRight w:val="0"/>
          <w:marTop w:val="0"/>
          <w:marBottom w:val="0"/>
          <w:divBdr>
            <w:top w:val="none" w:sz="0" w:space="0" w:color="auto"/>
            <w:left w:val="none" w:sz="0" w:space="0" w:color="auto"/>
            <w:bottom w:val="none" w:sz="0" w:space="0" w:color="auto"/>
            <w:right w:val="none" w:sz="0" w:space="0" w:color="auto"/>
          </w:divBdr>
        </w:div>
        <w:div w:id="1756241920">
          <w:marLeft w:val="480"/>
          <w:marRight w:val="0"/>
          <w:marTop w:val="0"/>
          <w:marBottom w:val="0"/>
          <w:divBdr>
            <w:top w:val="none" w:sz="0" w:space="0" w:color="auto"/>
            <w:left w:val="none" w:sz="0" w:space="0" w:color="auto"/>
            <w:bottom w:val="none" w:sz="0" w:space="0" w:color="auto"/>
            <w:right w:val="none" w:sz="0" w:space="0" w:color="auto"/>
          </w:divBdr>
        </w:div>
        <w:div w:id="885144858">
          <w:marLeft w:val="480"/>
          <w:marRight w:val="0"/>
          <w:marTop w:val="0"/>
          <w:marBottom w:val="0"/>
          <w:divBdr>
            <w:top w:val="none" w:sz="0" w:space="0" w:color="auto"/>
            <w:left w:val="none" w:sz="0" w:space="0" w:color="auto"/>
            <w:bottom w:val="none" w:sz="0" w:space="0" w:color="auto"/>
            <w:right w:val="none" w:sz="0" w:space="0" w:color="auto"/>
          </w:divBdr>
        </w:div>
        <w:div w:id="925187858">
          <w:marLeft w:val="480"/>
          <w:marRight w:val="0"/>
          <w:marTop w:val="0"/>
          <w:marBottom w:val="0"/>
          <w:divBdr>
            <w:top w:val="none" w:sz="0" w:space="0" w:color="auto"/>
            <w:left w:val="none" w:sz="0" w:space="0" w:color="auto"/>
            <w:bottom w:val="none" w:sz="0" w:space="0" w:color="auto"/>
            <w:right w:val="none" w:sz="0" w:space="0" w:color="auto"/>
          </w:divBdr>
        </w:div>
        <w:div w:id="512384197">
          <w:marLeft w:val="480"/>
          <w:marRight w:val="0"/>
          <w:marTop w:val="0"/>
          <w:marBottom w:val="0"/>
          <w:divBdr>
            <w:top w:val="none" w:sz="0" w:space="0" w:color="auto"/>
            <w:left w:val="none" w:sz="0" w:space="0" w:color="auto"/>
            <w:bottom w:val="none" w:sz="0" w:space="0" w:color="auto"/>
            <w:right w:val="none" w:sz="0" w:space="0" w:color="auto"/>
          </w:divBdr>
        </w:div>
        <w:div w:id="218908142">
          <w:marLeft w:val="480"/>
          <w:marRight w:val="0"/>
          <w:marTop w:val="0"/>
          <w:marBottom w:val="0"/>
          <w:divBdr>
            <w:top w:val="none" w:sz="0" w:space="0" w:color="auto"/>
            <w:left w:val="none" w:sz="0" w:space="0" w:color="auto"/>
            <w:bottom w:val="none" w:sz="0" w:space="0" w:color="auto"/>
            <w:right w:val="none" w:sz="0" w:space="0" w:color="auto"/>
          </w:divBdr>
        </w:div>
        <w:div w:id="1734769641">
          <w:marLeft w:val="480"/>
          <w:marRight w:val="0"/>
          <w:marTop w:val="0"/>
          <w:marBottom w:val="0"/>
          <w:divBdr>
            <w:top w:val="none" w:sz="0" w:space="0" w:color="auto"/>
            <w:left w:val="none" w:sz="0" w:space="0" w:color="auto"/>
            <w:bottom w:val="none" w:sz="0" w:space="0" w:color="auto"/>
            <w:right w:val="none" w:sz="0" w:space="0" w:color="auto"/>
          </w:divBdr>
        </w:div>
        <w:div w:id="1041250246">
          <w:marLeft w:val="480"/>
          <w:marRight w:val="0"/>
          <w:marTop w:val="0"/>
          <w:marBottom w:val="0"/>
          <w:divBdr>
            <w:top w:val="none" w:sz="0" w:space="0" w:color="auto"/>
            <w:left w:val="none" w:sz="0" w:space="0" w:color="auto"/>
            <w:bottom w:val="none" w:sz="0" w:space="0" w:color="auto"/>
            <w:right w:val="none" w:sz="0" w:space="0" w:color="auto"/>
          </w:divBdr>
        </w:div>
        <w:div w:id="1332560672">
          <w:marLeft w:val="480"/>
          <w:marRight w:val="0"/>
          <w:marTop w:val="0"/>
          <w:marBottom w:val="0"/>
          <w:divBdr>
            <w:top w:val="none" w:sz="0" w:space="0" w:color="auto"/>
            <w:left w:val="none" w:sz="0" w:space="0" w:color="auto"/>
            <w:bottom w:val="none" w:sz="0" w:space="0" w:color="auto"/>
            <w:right w:val="none" w:sz="0" w:space="0" w:color="auto"/>
          </w:divBdr>
        </w:div>
        <w:div w:id="999818866">
          <w:marLeft w:val="480"/>
          <w:marRight w:val="0"/>
          <w:marTop w:val="0"/>
          <w:marBottom w:val="0"/>
          <w:divBdr>
            <w:top w:val="none" w:sz="0" w:space="0" w:color="auto"/>
            <w:left w:val="none" w:sz="0" w:space="0" w:color="auto"/>
            <w:bottom w:val="none" w:sz="0" w:space="0" w:color="auto"/>
            <w:right w:val="none" w:sz="0" w:space="0" w:color="auto"/>
          </w:divBdr>
        </w:div>
      </w:divsChild>
    </w:div>
    <w:div w:id="1304433267">
      <w:bodyDiv w:val="1"/>
      <w:marLeft w:val="0"/>
      <w:marRight w:val="0"/>
      <w:marTop w:val="0"/>
      <w:marBottom w:val="0"/>
      <w:divBdr>
        <w:top w:val="none" w:sz="0" w:space="0" w:color="auto"/>
        <w:left w:val="none" w:sz="0" w:space="0" w:color="auto"/>
        <w:bottom w:val="none" w:sz="0" w:space="0" w:color="auto"/>
        <w:right w:val="none" w:sz="0" w:space="0" w:color="auto"/>
      </w:divBdr>
      <w:divsChild>
        <w:div w:id="703675058">
          <w:marLeft w:val="640"/>
          <w:marRight w:val="0"/>
          <w:marTop w:val="0"/>
          <w:marBottom w:val="0"/>
          <w:divBdr>
            <w:top w:val="none" w:sz="0" w:space="0" w:color="auto"/>
            <w:left w:val="none" w:sz="0" w:space="0" w:color="auto"/>
            <w:bottom w:val="none" w:sz="0" w:space="0" w:color="auto"/>
            <w:right w:val="none" w:sz="0" w:space="0" w:color="auto"/>
          </w:divBdr>
        </w:div>
        <w:div w:id="1412434669">
          <w:marLeft w:val="640"/>
          <w:marRight w:val="0"/>
          <w:marTop w:val="0"/>
          <w:marBottom w:val="0"/>
          <w:divBdr>
            <w:top w:val="none" w:sz="0" w:space="0" w:color="auto"/>
            <w:left w:val="none" w:sz="0" w:space="0" w:color="auto"/>
            <w:bottom w:val="none" w:sz="0" w:space="0" w:color="auto"/>
            <w:right w:val="none" w:sz="0" w:space="0" w:color="auto"/>
          </w:divBdr>
        </w:div>
        <w:div w:id="621378771">
          <w:marLeft w:val="640"/>
          <w:marRight w:val="0"/>
          <w:marTop w:val="0"/>
          <w:marBottom w:val="0"/>
          <w:divBdr>
            <w:top w:val="none" w:sz="0" w:space="0" w:color="auto"/>
            <w:left w:val="none" w:sz="0" w:space="0" w:color="auto"/>
            <w:bottom w:val="none" w:sz="0" w:space="0" w:color="auto"/>
            <w:right w:val="none" w:sz="0" w:space="0" w:color="auto"/>
          </w:divBdr>
        </w:div>
        <w:div w:id="1358388111">
          <w:marLeft w:val="640"/>
          <w:marRight w:val="0"/>
          <w:marTop w:val="0"/>
          <w:marBottom w:val="0"/>
          <w:divBdr>
            <w:top w:val="none" w:sz="0" w:space="0" w:color="auto"/>
            <w:left w:val="none" w:sz="0" w:space="0" w:color="auto"/>
            <w:bottom w:val="none" w:sz="0" w:space="0" w:color="auto"/>
            <w:right w:val="none" w:sz="0" w:space="0" w:color="auto"/>
          </w:divBdr>
        </w:div>
        <w:div w:id="437483174">
          <w:marLeft w:val="640"/>
          <w:marRight w:val="0"/>
          <w:marTop w:val="0"/>
          <w:marBottom w:val="0"/>
          <w:divBdr>
            <w:top w:val="none" w:sz="0" w:space="0" w:color="auto"/>
            <w:left w:val="none" w:sz="0" w:space="0" w:color="auto"/>
            <w:bottom w:val="none" w:sz="0" w:space="0" w:color="auto"/>
            <w:right w:val="none" w:sz="0" w:space="0" w:color="auto"/>
          </w:divBdr>
        </w:div>
        <w:div w:id="1488284642">
          <w:marLeft w:val="640"/>
          <w:marRight w:val="0"/>
          <w:marTop w:val="0"/>
          <w:marBottom w:val="0"/>
          <w:divBdr>
            <w:top w:val="none" w:sz="0" w:space="0" w:color="auto"/>
            <w:left w:val="none" w:sz="0" w:space="0" w:color="auto"/>
            <w:bottom w:val="none" w:sz="0" w:space="0" w:color="auto"/>
            <w:right w:val="none" w:sz="0" w:space="0" w:color="auto"/>
          </w:divBdr>
        </w:div>
        <w:div w:id="1437168919">
          <w:marLeft w:val="640"/>
          <w:marRight w:val="0"/>
          <w:marTop w:val="0"/>
          <w:marBottom w:val="0"/>
          <w:divBdr>
            <w:top w:val="none" w:sz="0" w:space="0" w:color="auto"/>
            <w:left w:val="none" w:sz="0" w:space="0" w:color="auto"/>
            <w:bottom w:val="none" w:sz="0" w:space="0" w:color="auto"/>
            <w:right w:val="none" w:sz="0" w:space="0" w:color="auto"/>
          </w:divBdr>
        </w:div>
        <w:div w:id="389576976">
          <w:marLeft w:val="640"/>
          <w:marRight w:val="0"/>
          <w:marTop w:val="0"/>
          <w:marBottom w:val="0"/>
          <w:divBdr>
            <w:top w:val="none" w:sz="0" w:space="0" w:color="auto"/>
            <w:left w:val="none" w:sz="0" w:space="0" w:color="auto"/>
            <w:bottom w:val="none" w:sz="0" w:space="0" w:color="auto"/>
            <w:right w:val="none" w:sz="0" w:space="0" w:color="auto"/>
          </w:divBdr>
        </w:div>
        <w:div w:id="1985888538">
          <w:marLeft w:val="640"/>
          <w:marRight w:val="0"/>
          <w:marTop w:val="0"/>
          <w:marBottom w:val="0"/>
          <w:divBdr>
            <w:top w:val="none" w:sz="0" w:space="0" w:color="auto"/>
            <w:left w:val="none" w:sz="0" w:space="0" w:color="auto"/>
            <w:bottom w:val="none" w:sz="0" w:space="0" w:color="auto"/>
            <w:right w:val="none" w:sz="0" w:space="0" w:color="auto"/>
          </w:divBdr>
        </w:div>
        <w:div w:id="391849111">
          <w:marLeft w:val="640"/>
          <w:marRight w:val="0"/>
          <w:marTop w:val="0"/>
          <w:marBottom w:val="0"/>
          <w:divBdr>
            <w:top w:val="none" w:sz="0" w:space="0" w:color="auto"/>
            <w:left w:val="none" w:sz="0" w:space="0" w:color="auto"/>
            <w:bottom w:val="none" w:sz="0" w:space="0" w:color="auto"/>
            <w:right w:val="none" w:sz="0" w:space="0" w:color="auto"/>
          </w:divBdr>
        </w:div>
        <w:div w:id="1251086106">
          <w:marLeft w:val="640"/>
          <w:marRight w:val="0"/>
          <w:marTop w:val="0"/>
          <w:marBottom w:val="0"/>
          <w:divBdr>
            <w:top w:val="none" w:sz="0" w:space="0" w:color="auto"/>
            <w:left w:val="none" w:sz="0" w:space="0" w:color="auto"/>
            <w:bottom w:val="none" w:sz="0" w:space="0" w:color="auto"/>
            <w:right w:val="none" w:sz="0" w:space="0" w:color="auto"/>
          </w:divBdr>
        </w:div>
        <w:div w:id="1530533195">
          <w:marLeft w:val="640"/>
          <w:marRight w:val="0"/>
          <w:marTop w:val="0"/>
          <w:marBottom w:val="0"/>
          <w:divBdr>
            <w:top w:val="none" w:sz="0" w:space="0" w:color="auto"/>
            <w:left w:val="none" w:sz="0" w:space="0" w:color="auto"/>
            <w:bottom w:val="none" w:sz="0" w:space="0" w:color="auto"/>
            <w:right w:val="none" w:sz="0" w:space="0" w:color="auto"/>
          </w:divBdr>
        </w:div>
        <w:div w:id="1780489807">
          <w:marLeft w:val="640"/>
          <w:marRight w:val="0"/>
          <w:marTop w:val="0"/>
          <w:marBottom w:val="0"/>
          <w:divBdr>
            <w:top w:val="none" w:sz="0" w:space="0" w:color="auto"/>
            <w:left w:val="none" w:sz="0" w:space="0" w:color="auto"/>
            <w:bottom w:val="none" w:sz="0" w:space="0" w:color="auto"/>
            <w:right w:val="none" w:sz="0" w:space="0" w:color="auto"/>
          </w:divBdr>
        </w:div>
        <w:div w:id="1289169692">
          <w:marLeft w:val="640"/>
          <w:marRight w:val="0"/>
          <w:marTop w:val="0"/>
          <w:marBottom w:val="0"/>
          <w:divBdr>
            <w:top w:val="none" w:sz="0" w:space="0" w:color="auto"/>
            <w:left w:val="none" w:sz="0" w:space="0" w:color="auto"/>
            <w:bottom w:val="none" w:sz="0" w:space="0" w:color="auto"/>
            <w:right w:val="none" w:sz="0" w:space="0" w:color="auto"/>
          </w:divBdr>
        </w:div>
        <w:div w:id="1893148608">
          <w:marLeft w:val="640"/>
          <w:marRight w:val="0"/>
          <w:marTop w:val="0"/>
          <w:marBottom w:val="0"/>
          <w:divBdr>
            <w:top w:val="none" w:sz="0" w:space="0" w:color="auto"/>
            <w:left w:val="none" w:sz="0" w:space="0" w:color="auto"/>
            <w:bottom w:val="none" w:sz="0" w:space="0" w:color="auto"/>
            <w:right w:val="none" w:sz="0" w:space="0" w:color="auto"/>
          </w:divBdr>
        </w:div>
        <w:div w:id="255939496">
          <w:marLeft w:val="640"/>
          <w:marRight w:val="0"/>
          <w:marTop w:val="0"/>
          <w:marBottom w:val="0"/>
          <w:divBdr>
            <w:top w:val="none" w:sz="0" w:space="0" w:color="auto"/>
            <w:left w:val="none" w:sz="0" w:space="0" w:color="auto"/>
            <w:bottom w:val="none" w:sz="0" w:space="0" w:color="auto"/>
            <w:right w:val="none" w:sz="0" w:space="0" w:color="auto"/>
          </w:divBdr>
        </w:div>
        <w:div w:id="20857829">
          <w:marLeft w:val="640"/>
          <w:marRight w:val="0"/>
          <w:marTop w:val="0"/>
          <w:marBottom w:val="0"/>
          <w:divBdr>
            <w:top w:val="none" w:sz="0" w:space="0" w:color="auto"/>
            <w:left w:val="none" w:sz="0" w:space="0" w:color="auto"/>
            <w:bottom w:val="none" w:sz="0" w:space="0" w:color="auto"/>
            <w:right w:val="none" w:sz="0" w:space="0" w:color="auto"/>
          </w:divBdr>
        </w:div>
        <w:div w:id="1225413403">
          <w:marLeft w:val="640"/>
          <w:marRight w:val="0"/>
          <w:marTop w:val="0"/>
          <w:marBottom w:val="0"/>
          <w:divBdr>
            <w:top w:val="none" w:sz="0" w:space="0" w:color="auto"/>
            <w:left w:val="none" w:sz="0" w:space="0" w:color="auto"/>
            <w:bottom w:val="none" w:sz="0" w:space="0" w:color="auto"/>
            <w:right w:val="none" w:sz="0" w:space="0" w:color="auto"/>
          </w:divBdr>
        </w:div>
        <w:div w:id="1606838487">
          <w:marLeft w:val="640"/>
          <w:marRight w:val="0"/>
          <w:marTop w:val="0"/>
          <w:marBottom w:val="0"/>
          <w:divBdr>
            <w:top w:val="none" w:sz="0" w:space="0" w:color="auto"/>
            <w:left w:val="none" w:sz="0" w:space="0" w:color="auto"/>
            <w:bottom w:val="none" w:sz="0" w:space="0" w:color="auto"/>
            <w:right w:val="none" w:sz="0" w:space="0" w:color="auto"/>
          </w:divBdr>
        </w:div>
        <w:div w:id="735476663">
          <w:marLeft w:val="640"/>
          <w:marRight w:val="0"/>
          <w:marTop w:val="0"/>
          <w:marBottom w:val="0"/>
          <w:divBdr>
            <w:top w:val="none" w:sz="0" w:space="0" w:color="auto"/>
            <w:left w:val="none" w:sz="0" w:space="0" w:color="auto"/>
            <w:bottom w:val="none" w:sz="0" w:space="0" w:color="auto"/>
            <w:right w:val="none" w:sz="0" w:space="0" w:color="auto"/>
          </w:divBdr>
        </w:div>
        <w:div w:id="1450125348">
          <w:marLeft w:val="640"/>
          <w:marRight w:val="0"/>
          <w:marTop w:val="0"/>
          <w:marBottom w:val="0"/>
          <w:divBdr>
            <w:top w:val="none" w:sz="0" w:space="0" w:color="auto"/>
            <w:left w:val="none" w:sz="0" w:space="0" w:color="auto"/>
            <w:bottom w:val="none" w:sz="0" w:space="0" w:color="auto"/>
            <w:right w:val="none" w:sz="0" w:space="0" w:color="auto"/>
          </w:divBdr>
        </w:div>
        <w:div w:id="1975331213">
          <w:marLeft w:val="640"/>
          <w:marRight w:val="0"/>
          <w:marTop w:val="0"/>
          <w:marBottom w:val="0"/>
          <w:divBdr>
            <w:top w:val="none" w:sz="0" w:space="0" w:color="auto"/>
            <w:left w:val="none" w:sz="0" w:space="0" w:color="auto"/>
            <w:bottom w:val="none" w:sz="0" w:space="0" w:color="auto"/>
            <w:right w:val="none" w:sz="0" w:space="0" w:color="auto"/>
          </w:divBdr>
        </w:div>
        <w:div w:id="285739857">
          <w:marLeft w:val="640"/>
          <w:marRight w:val="0"/>
          <w:marTop w:val="0"/>
          <w:marBottom w:val="0"/>
          <w:divBdr>
            <w:top w:val="none" w:sz="0" w:space="0" w:color="auto"/>
            <w:left w:val="none" w:sz="0" w:space="0" w:color="auto"/>
            <w:bottom w:val="none" w:sz="0" w:space="0" w:color="auto"/>
            <w:right w:val="none" w:sz="0" w:space="0" w:color="auto"/>
          </w:divBdr>
        </w:div>
        <w:div w:id="912550070">
          <w:marLeft w:val="640"/>
          <w:marRight w:val="0"/>
          <w:marTop w:val="0"/>
          <w:marBottom w:val="0"/>
          <w:divBdr>
            <w:top w:val="none" w:sz="0" w:space="0" w:color="auto"/>
            <w:left w:val="none" w:sz="0" w:space="0" w:color="auto"/>
            <w:bottom w:val="none" w:sz="0" w:space="0" w:color="auto"/>
            <w:right w:val="none" w:sz="0" w:space="0" w:color="auto"/>
          </w:divBdr>
        </w:div>
        <w:div w:id="857306061">
          <w:marLeft w:val="640"/>
          <w:marRight w:val="0"/>
          <w:marTop w:val="0"/>
          <w:marBottom w:val="0"/>
          <w:divBdr>
            <w:top w:val="none" w:sz="0" w:space="0" w:color="auto"/>
            <w:left w:val="none" w:sz="0" w:space="0" w:color="auto"/>
            <w:bottom w:val="none" w:sz="0" w:space="0" w:color="auto"/>
            <w:right w:val="none" w:sz="0" w:space="0" w:color="auto"/>
          </w:divBdr>
        </w:div>
        <w:div w:id="472598358">
          <w:marLeft w:val="640"/>
          <w:marRight w:val="0"/>
          <w:marTop w:val="0"/>
          <w:marBottom w:val="0"/>
          <w:divBdr>
            <w:top w:val="none" w:sz="0" w:space="0" w:color="auto"/>
            <w:left w:val="none" w:sz="0" w:space="0" w:color="auto"/>
            <w:bottom w:val="none" w:sz="0" w:space="0" w:color="auto"/>
            <w:right w:val="none" w:sz="0" w:space="0" w:color="auto"/>
          </w:divBdr>
        </w:div>
        <w:div w:id="1106995850">
          <w:marLeft w:val="640"/>
          <w:marRight w:val="0"/>
          <w:marTop w:val="0"/>
          <w:marBottom w:val="0"/>
          <w:divBdr>
            <w:top w:val="none" w:sz="0" w:space="0" w:color="auto"/>
            <w:left w:val="none" w:sz="0" w:space="0" w:color="auto"/>
            <w:bottom w:val="none" w:sz="0" w:space="0" w:color="auto"/>
            <w:right w:val="none" w:sz="0" w:space="0" w:color="auto"/>
          </w:divBdr>
        </w:div>
        <w:div w:id="1481771678">
          <w:marLeft w:val="640"/>
          <w:marRight w:val="0"/>
          <w:marTop w:val="0"/>
          <w:marBottom w:val="0"/>
          <w:divBdr>
            <w:top w:val="none" w:sz="0" w:space="0" w:color="auto"/>
            <w:left w:val="none" w:sz="0" w:space="0" w:color="auto"/>
            <w:bottom w:val="none" w:sz="0" w:space="0" w:color="auto"/>
            <w:right w:val="none" w:sz="0" w:space="0" w:color="auto"/>
          </w:divBdr>
        </w:div>
        <w:div w:id="1403677131">
          <w:marLeft w:val="640"/>
          <w:marRight w:val="0"/>
          <w:marTop w:val="0"/>
          <w:marBottom w:val="0"/>
          <w:divBdr>
            <w:top w:val="none" w:sz="0" w:space="0" w:color="auto"/>
            <w:left w:val="none" w:sz="0" w:space="0" w:color="auto"/>
            <w:bottom w:val="none" w:sz="0" w:space="0" w:color="auto"/>
            <w:right w:val="none" w:sz="0" w:space="0" w:color="auto"/>
          </w:divBdr>
        </w:div>
        <w:div w:id="991982256">
          <w:marLeft w:val="640"/>
          <w:marRight w:val="0"/>
          <w:marTop w:val="0"/>
          <w:marBottom w:val="0"/>
          <w:divBdr>
            <w:top w:val="none" w:sz="0" w:space="0" w:color="auto"/>
            <w:left w:val="none" w:sz="0" w:space="0" w:color="auto"/>
            <w:bottom w:val="none" w:sz="0" w:space="0" w:color="auto"/>
            <w:right w:val="none" w:sz="0" w:space="0" w:color="auto"/>
          </w:divBdr>
        </w:div>
        <w:div w:id="1936858532">
          <w:marLeft w:val="640"/>
          <w:marRight w:val="0"/>
          <w:marTop w:val="0"/>
          <w:marBottom w:val="0"/>
          <w:divBdr>
            <w:top w:val="none" w:sz="0" w:space="0" w:color="auto"/>
            <w:left w:val="none" w:sz="0" w:space="0" w:color="auto"/>
            <w:bottom w:val="none" w:sz="0" w:space="0" w:color="auto"/>
            <w:right w:val="none" w:sz="0" w:space="0" w:color="auto"/>
          </w:divBdr>
        </w:div>
        <w:div w:id="683747158">
          <w:marLeft w:val="640"/>
          <w:marRight w:val="0"/>
          <w:marTop w:val="0"/>
          <w:marBottom w:val="0"/>
          <w:divBdr>
            <w:top w:val="none" w:sz="0" w:space="0" w:color="auto"/>
            <w:left w:val="none" w:sz="0" w:space="0" w:color="auto"/>
            <w:bottom w:val="none" w:sz="0" w:space="0" w:color="auto"/>
            <w:right w:val="none" w:sz="0" w:space="0" w:color="auto"/>
          </w:divBdr>
        </w:div>
        <w:div w:id="767116157">
          <w:marLeft w:val="640"/>
          <w:marRight w:val="0"/>
          <w:marTop w:val="0"/>
          <w:marBottom w:val="0"/>
          <w:divBdr>
            <w:top w:val="none" w:sz="0" w:space="0" w:color="auto"/>
            <w:left w:val="none" w:sz="0" w:space="0" w:color="auto"/>
            <w:bottom w:val="none" w:sz="0" w:space="0" w:color="auto"/>
            <w:right w:val="none" w:sz="0" w:space="0" w:color="auto"/>
          </w:divBdr>
        </w:div>
        <w:div w:id="816729199">
          <w:marLeft w:val="640"/>
          <w:marRight w:val="0"/>
          <w:marTop w:val="0"/>
          <w:marBottom w:val="0"/>
          <w:divBdr>
            <w:top w:val="none" w:sz="0" w:space="0" w:color="auto"/>
            <w:left w:val="none" w:sz="0" w:space="0" w:color="auto"/>
            <w:bottom w:val="none" w:sz="0" w:space="0" w:color="auto"/>
            <w:right w:val="none" w:sz="0" w:space="0" w:color="auto"/>
          </w:divBdr>
        </w:div>
        <w:div w:id="1380663468">
          <w:marLeft w:val="640"/>
          <w:marRight w:val="0"/>
          <w:marTop w:val="0"/>
          <w:marBottom w:val="0"/>
          <w:divBdr>
            <w:top w:val="none" w:sz="0" w:space="0" w:color="auto"/>
            <w:left w:val="none" w:sz="0" w:space="0" w:color="auto"/>
            <w:bottom w:val="none" w:sz="0" w:space="0" w:color="auto"/>
            <w:right w:val="none" w:sz="0" w:space="0" w:color="auto"/>
          </w:divBdr>
        </w:div>
        <w:div w:id="386148185">
          <w:marLeft w:val="640"/>
          <w:marRight w:val="0"/>
          <w:marTop w:val="0"/>
          <w:marBottom w:val="0"/>
          <w:divBdr>
            <w:top w:val="none" w:sz="0" w:space="0" w:color="auto"/>
            <w:left w:val="none" w:sz="0" w:space="0" w:color="auto"/>
            <w:bottom w:val="none" w:sz="0" w:space="0" w:color="auto"/>
            <w:right w:val="none" w:sz="0" w:space="0" w:color="auto"/>
          </w:divBdr>
        </w:div>
        <w:div w:id="248077933">
          <w:marLeft w:val="640"/>
          <w:marRight w:val="0"/>
          <w:marTop w:val="0"/>
          <w:marBottom w:val="0"/>
          <w:divBdr>
            <w:top w:val="none" w:sz="0" w:space="0" w:color="auto"/>
            <w:left w:val="none" w:sz="0" w:space="0" w:color="auto"/>
            <w:bottom w:val="none" w:sz="0" w:space="0" w:color="auto"/>
            <w:right w:val="none" w:sz="0" w:space="0" w:color="auto"/>
          </w:divBdr>
        </w:div>
        <w:div w:id="319895819">
          <w:marLeft w:val="640"/>
          <w:marRight w:val="0"/>
          <w:marTop w:val="0"/>
          <w:marBottom w:val="0"/>
          <w:divBdr>
            <w:top w:val="none" w:sz="0" w:space="0" w:color="auto"/>
            <w:left w:val="none" w:sz="0" w:space="0" w:color="auto"/>
            <w:bottom w:val="none" w:sz="0" w:space="0" w:color="auto"/>
            <w:right w:val="none" w:sz="0" w:space="0" w:color="auto"/>
          </w:divBdr>
        </w:div>
        <w:div w:id="1931694106">
          <w:marLeft w:val="640"/>
          <w:marRight w:val="0"/>
          <w:marTop w:val="0"/>
          <w:marBottom w:val="0"/>
          <w:divBdr>
            <w:top w:val="none" w:sz="0" w:space="0" w:color="auto"/>
            <w:left w:val="none" w:sz="0" w:space="0" w:color="auto"/>
            <w:bottom w:val="none" w:sz="0" w:space="0" w:color="auto"/>
            <w:right w:val="none" w:sz="0" w:space="0" w:color="auto"/>
          </w:divBdr>
        </w:div>
        <w:div w:id="662662778">
          <w:marLeft w:val="640"/>
          <w:marRight w:val="0"/>
          <w:marTop w:val="0"/>
          <w:marBottom w:val="0"/>
          <w:divBdr>
            <w:top w:val="none" w:sz="0" w:space="0" w:color="auto"/>
            <w:left w:val="none" w:sz="0" w:space="0" w:color="auto"/>
            <w:bottom w:val="none" w:sz="0" w:space="0" w:color="auto"/>
            <w:right w:val="none" w:sz="0" w:space="0" w:color="auto"/>
          </w:divBdr>
        </w:div>
        <w:div w:id="1820922016">
          <w:marLeft w:val="640"/>
          <w:marRight w:val="0"/>
          <w:marTop w:val="0"/>
          <w:marBottom w:val="0"/>
          <w:divBdr>
            <w:top w:val="none" w:sz="0" w:space="0" w:color="auto"/>
            <w:left w:val="none" w:sz="0" w:space="0" w:color="auto"/>
            <w:bottom w:val="none" w:sz="0" w:space="0" w:color="auto"/>
            <w:right w:val="none" w:sz="0" w:space="0" w:color="auto"/>
          </w:divBdr>
        </w:div>
      </w:divsChild>
    </w:div>
    <w:div w:id="1310131996">
      <w:bodyDiv w:val="1"/>
      <w:marLeft w:val="0"/>
      <w:marRight w:val="0"/>
      <w:marTop w:val="0"/>
      <w:marBottom w:val="0"/>
      <w:divBdr>
        <w:top w:val="none" w:sz="0" w:space="0" w:color="auto"/>
        <w:left w:val="none" w:sz="0" w:space="0" w:color="auto"/>
        <w:bottom w:val="none" w:sz="0" w:space="0" w:color="auto"/>
        <w:right w:val="none" w:sz="0" w:space="0" w:color="auto"/>
      </w:divBdr>
      <w:divsChild>
        <w:div w:id="283583209">
          <w:marLeft w:val="480"/>
          <w:marRight w:val="0"/>
          <w:marTop w:val="0"/>
          <w:marBottom w:val="0"/>
          <w:divBdr>
            <w:top w:val="none" w:sz="0" w:space="0" w:color="auto"/>
            <w:left w:val="none" w:sz="0" w:space="0" w:color="auto"/>
            <w:bottom w:val="none" w:sz="0" w:space="0" w:color="auto"/>
            <w:right w:val="none" w:sz="0" w:space="0" w:color="auto"/>
          </w:divBdr>
        </w:div>
        <w:div w:id="1735003202">
          <w:marLeft w:val="480"/>
          <w:marRight w:val="0"/>
          <w:marTop w:val="0"/>
          <w:marBottom w:val="0"/>
          <w:divBdr>
            <w:top w:val="none" w:sz="0" w:space="0" w:color="auto"/>
            <w:left w:val="none" w:sz="0" w:space="0" w:color="auto"/>
            <w:bottom w:val="none" w:sz="0" w:space="0" w:color="auto"/>
            <w:right w:val="none" w:sz="0" w:space="0" w:color="auto"/>
          </w:divBdr>
        </w:div>
        <w:div w:id="1568956653">
          <w:marLeft w:val="480"/>
          <w:marRight w:val="0"/>
          <w:marTop w:val="0"/>
          <w:marBottom w:val="0"/>
          <w:divBdr>
            <w:top w:val="none" w:sz="0" w:space="0" w:color="auto"/>
            <w:left w:val="none" w:sz="0" w:space="0" w:color="auto"/>
            <w:bottom w:val="none" w:sz="0" w:space="0" w:color="auto"/>
            <w:right w:val="none" w:sz="0" w:space="0" w:color="auto"/>
          </w:divBdr>
        </w:div>
        <w:div w:id="80874022">
          <w:marLeft w:val="480"/>
          <w:marRight w:val="0"/>
          <w:marTop w:val="0"/>
          <w:marBottom w:val="0"/>
          <w:divBdr>
            <w:top w:val="none" w:sz="0" w:space="0" w:color="auto"/>
            <w:left w:val="none" w:sz="0" w:space="0" w:color="auto"/>
            <w:bottom w:val="none" w:sz="0" w:space="0" w:color="auto"/>
            <w:right w:val="none" w:sz="0" w:space="0" w:color="auto"/>
          </w:divBdr>
        </w:div>
        <w:div w:id="1516378901">
          <w:marLeft w:val="480"/>
          <w:marRight w:val="0"/>
          <w:marTop w:val="0"/>
          <w:marBottom w:val="0"/>
          <w:divBdr>
            <w:top w:val="none" w:sz="0" w:space="0" w:color="auto"/>
            <w:left w:val="none" w:sz="0" w:space="0" w:color="auto"/>
            <w:bottom w:val="none" w:sz="0" w:space="0" w:color="auto"/>
            <w:right w:val="none" w:sz="0" w:space="0" w:color="auto"/>
          </w:divBdr>
        </w:div>
        <w:div w:id="301815943">
          <w:marLeft w:val="480"/>
          <w:marRight w:val="0"/>
          <w:marTop w:val="0"/>
          <w:marBottom w:val="0"/>
          <w:divBdr>
            <w:top w:val="none" w:sz="0" w:space="0" w:color="auto"/>
            <w:left w:val="none" w:sz="0" w:space="0" w:color="auto"/>
            <w:bottom w:val="none" w:sz="0" w:space="0" w:color="auto"/>
            <w:right w:val="none" w:sz="0" w:space="0" w:color="auto"/>
          </w:divBdr>
        </w:div>
        <w:div w:id="1593003018">
          <w:marLeft w:val="480"/>
          <w:marRight w:val="0"/>
          <w:marTop w:val="0"/>
          <w:marBottom w:val="0"/>
          <w:divBdr>
            <w:top w:val="none" w:sz="0" w:space="0" w:color="auto"/>
            <w:left w:val="none" w:sz="0" w:space="0" w:color="auto"/>
            <w:bottom w:val="none" w:sz="0" w:space="0" w:color="auto"/>
            <w:right w:val="none" w:sz="0" w:space="0" w:color="auto"/>
          </w:divBdr>
        </w:div>
        <w:div w:id="818574002">
          <w:marLeft w:val="480"/>
          <w:marRight w:val="0"/>
          <w:marTop w:val="0"/>
          <w:marBottom w:val="0"/>
          <w:divBdr>
            <w:top w:val="none" w:sz="0" w:space="0" w:color="auto"/>
            <w:left w:val="none" w:sz="0" w:space="0" w:color="auto"/>
            <w:bottom w:val="none" w:sz="0" w:space="0" w:color="auto"/>
            <w:right w:val="none" w:sz="0" w:space="0" w:color="auto"/>
          </w:divBdr>
        </w:div>
        <w:div w:id="1299529588">
          <w:marLeft w:val="480"/>
          <w:marRight w:val="0"/>
          <w:marTop w:val="0"/>
          <w:marBottom w:val="0"/>
          <w:divBdr>
            <w:top w:val="none" w:sz="0" w:space="0" w:color="auto"/>
            <w:left w:val="none" w:sz="0" w:space="0" w:color="auto"/>
            <w:bottom w:val="none" w:sz="0" w:space="0" w:color="auto"/>
            <w:right w:val="none" w:sz="0" w:space="0" w:color="auto"/>
          </w:divBdr>
        </w:div>
        <w:div w:id="1548830478">
          <w:marLeft w:val="480"/>
          <w:marRight w:val="0"/>
          <w:marTop w:val="0"/>
          <w:marBottom w:val="0"/>
          <w:divBdr>
            <w:top w:val="none" w:sz="0" w:space="0" w:color="auto"/>
            <w:left w:val="none" w:sz="0" w:space="0" w:color="auto"/>
            <w:bottom w:val="none" w:sz="0" w:space="0" w:color="auto"/>
            <w:right w:val="none" w:sz="0" w:space="0" w:color="auto"/>
          </w:divBdr>
        </w:div>
        <w:div w:id="75251841">
          <w:marLeft w:val="480"/>
          <w:marRight w:val="0"/>
          <w:marTop w:val="0"/>
          <w:marBottom w:val="0"/>
          <w:divBdr>
            <w:top w:val="none" w:sz="0" w:space="0" w:color="auto"/>
            <w:left w:val="none" w:sz="0" w:space="0" w:color="auto"/>
            <w:bottom w:val="none" w:sz="0" w:space="0" w:color="auto"/>
            <w:right w:val="none" w:sz="0" w:space="0" w:color="auto"/>
          </w:divBdr>
        </w:div>
        <w:div w:id="689454702">
          <w:marLeft w:val="480"/>
          <w:marRight w:val="0"/>
          <w:marTop w:val="0"/>
          <w:marBottom w:val="0"/>
          <w:divBdr>
            <w:top w:val="none" w:sz="0" w:space="0" w:color="auto"/>
            <w:left w:val="none" w:sz="0" w:space="0" w:color="auto"/>
            <w:bottom w:val="none" w:sz="0" w:space="0" w:color="auto"/>
            <w:right w:val="none" w:sz="0" w:space="0" w:color="auto"/>
          </w:divBdr>
        </w:div>
        <w:div w:id="249504487">
          <w:marLeft w:val="480"/>
          <w:marRight w:val="0"/>
          <w:marTop w:val="0"/>
          <w:marBottom w:val="0"/>
          <w:divBdr>
            <w:top w:val="none" w:sz="0" w:space="0" w:color="auto"/>
            <w:left w:val="none" w:sz="0" w:space="0" w:color="auto"/>
            <w:bottom w:val="none" w:sz="0" w:space="0" w:color="auto"/>
            <w:right w:val="none" w:sz="0" w:space="0" w:color="auto"/>
          </w:divBdr>
        </w:div>
        <w:div w:id="2004357186">
          <w:marLeft w:val="480"/>
          <w:marRight w:val="0"/>
          <w:marTop w:val="0"/>
          <w:marBottom w:val="0"/>
          <w:divBdr>
            <w:top w:val="none" w:sz="0" w:space="0" w:color="auto"/>
            <w:left w:val="none" w:sz="0" w:space="0" w:color="auto"/>
            <w:bottom w:val="none" w:sz="0" w:space="0" w:color="auto"/>
            <w:right w:val="none" w:sz="0" w:space="0" w:color="auto"/>
          </w:divBdr>
        </w:div>
        <w:div w:id="957613039">
          <w:marLeft w:val="480"/>
          <w:marRight w:val="0"/>
          <w:marTop w:val="0"/>
          <w:marBottom w:val="0"/>
          <w:divBdr>
            <w:top w:val="none" w:sz="0" w:space="0" w:color="auto"/>
            <w:left w:val="none" w:sz="0" w:space="0" w:color="auto"/>
            <w:bottom w:val="none" w:sz="0" w:space="0" w:color="auto"/>
            <w:right w:val="none" w:sz="0" w:space="0" w:color="auto"/>
          </w:divBdr>
        </w:div>
        <w:div w:id="2107652682">
          <w:marLeft w:val="480"/>
          <w:marRight w:val="0"/>
          <w:marTop w:val="0"/>
          <w:marBottom w:val="0"/>
          <w:divBdr>
            <w:top w:val="none" w:sz="0" w:space="0" w:color="auto"/>
            <w:left w:val="none" w:sz="0" w:space="0" w:color="auto"/>
            <w:bottom w:val="none" w:sz="0" w:space="0" w:color="auto"/>
            <w:right w:val="none" w:sz="0" w:space="0" w:color="auto"/>
          </w:divBdr>
        </w:div>
        <w:div w:id="911962002">
          <w:marLeft w:val="480"/>
          <w:marRight w:val="0"/>
          <w:marTop w:val="0"/>
          <w:marBottom w:val="0"/>
          <w:divBdr>
            <w:top w:val="none" w:sz="0" w:space="0" w:color="auto"/>
            <w:left w:val="none" w:sz="0" w:space="0" w:color="auto"/>
            <w:bottom w:val="none" w:sz="0" w:space="0" w:color="auto"/>
            <w:right w:val="none" w:sz="0" w:space="0" w:color="auto"/>
          </w:divBdr>
        </w:div>
        <w:div w:id="1839732955">
          <w:marLeft w:val="480"/>
          <w:marRight w:val="0"/>
          <w:marTop w:val="0"/>
          <w:marBottom w:val="0"/>
          <w:divBdr>
            <w:top w:val="none" w:sz="0" w:space="0" w:color="auto"/>
            <w:left w:val="none" w:sz="0" w:space="0" w:color="auto"/>
            <w:bottom w:val="none" w:sz="0" w:space="0" w:color="auto"/>
            <w:right w:val="none" w:sz="0" w:space="0" w:color="auto"/>
          </w:divBdr>
        </w:div>
        <w:div w:id="254170528">
          <w:marLeft w:val="480"/>
          <w:marRight w:val="0"/>
          <w:marTop w:val="0"/>
          <w:marBottom w:val="0"/>
          <w:divBdr>
            <w:top w:val="none" w:sz="0" w:space="0" w:color="auto"/>
            <w:left w:val="none" w:sz="0" w:space="0" w:color="auto"/>
            <w:bottom w:val="none" w:sz="0" w:space="0" w:color="auto"/>
            <w:right w:val="none" w:sz="0" w:space="0" w:color="auto"/>
          </w:divBdr>
        </w:div>
        <w:div w:id="158007774">
          <w:marLeft w:val="480"/>
          <w:marRight w:val="0"/>
          <w:marTop w:val="0"/>
          <w:marBottom w:val="0"/>
          <w:divBdr>
            <w:top w:val="none" w:sz="0" w:space="0" w:color="auto"/>
            <w:left w:val="none" w:sz="0" w:space="0" w:color="auto"/>
            <w:bottom w:val="none" w:sz="0" w:space="0" w:color="auto"/>
            <w:right w:val="none" w:sz="0" w:space="0" w:color="auto"/>
          </w:divBdr>
        </w:div>
        <w:div w:id="527791073">
          <w:marLeft w:val="480"/>
          <w:marRight w:val="0"/>
          <w:marTop w:val="0"/>
          <w:marBottom w:val="0"/>
          <w:divBdr>
            <w:top w:val="none" w:sz="0" w:space="0" w:color="auto"/>
            <w:left w:val="none" w:sz="0" w:space="0" w:color="auto"/>
            <w:bottom w:val="none" w:sz="0" w:space="0" w:color="auto"/>
            <w:right w:val="none" w:sz="0" w:space="0" w:color="auto"/>
          </w:divBdr>
        </w:div>
        <w:div w:id="795831430">
          <w:marLeft w:val="480"/>
          <w:marRight w:val="0"/>
          <w:marTop w:val="0"/>
          <w:marBottom w:val="0"/>
          <w:divBdr>
            <w:top w:val="none" w:sz="0" w:space="0" w:color="auto"/>
            <w:left w:val="none" w:sz="0" w:space="0" w:color="auto"/>
            <w:bottom w:val="none" w:sz="0" w:space="0" w:color="auto"/>
            <w:right w:val="none" w:sz="0" w:space="0" w:color="auto"/>
          </w:divBdr>
        </w:div>
        <w:div w:id="130950305">
          <w:marLeft w:val="480"/>
          <w:marRight w:val="0"/>
          <w:marTop w:val="0"/>
          <w:marBottom w:val="0"/>
          <w:divBdr>
            <w:top w:val="none" w:sz="0" w:space="0" w:color="auto"/>
            <w:left w:val="none" w:sz="0" w:space="0" w:color="auto"/>
            <w:bottom w:val="none" w:sz="0" w:space="0" w:color="auto"/>
            <w:right w:val="none" w:sz="0" w:space="0" w:color="auto"/>
          </w:divBdr>
        </w:div>
        <w:div w:id="1387148054">
          <w:marLeft w:val="480"/>
          <w:marRight w:val="0"/>
          <w:marTop w:val="0"/>
          <w:marBottom w:val="0"/>
          <w:divBdr>
            <w:top w:val="none" w:sz="0" w:space="0" w:color="auto"/>
            <w:left w:val="none" w:sz="0" w:space="0" w:color="auto"/>
            <w:bottom w:val="none" w:sz="0" w:space="0" w:color="auto"/>
            <w:right w:val="none" w:sz="0" w:space="0" w:color="auto"/>
          </w:divBdr>
        </w:div>
        <w:div w:id="2097822293">
          <w:marLeft w:val="480"/>
          <w:marRight w:val="0"/>
          <w:marTop w:val="0"/>
          <w:marBottom w:val="0"/>
          <w:divBdr>
            <w:top w:val="none" w:sz="0" w:space="0" w:color="auto"/>
            <w:left w:val="none" w:sz="0" w:space="0" w:color="auto"/>
            <w:bottom w:val="none" w:sz="0" w:space="0" w:color="auto"/>
            <w:right w:val="none" w:sz="0" w:space="0" w:color="auto"/>
          </w:divBdr>
        </w:div>
        <w:div w:id="1734155846">
          <w:marLeft w:val="480"/>
          <w:marRight w:val="0"/>
          <w:marTop w:val="0"/>
          <w:marBottom w:val="0"/>
          <w:divBdr>
            <w:top w:val="none" w:sz="0" w:space="0" w:color="auto"/>
            <w:left w:val="none" w:sz="0" w:space="0" w:color="auto"/>
            <w:bottom w:val="none" w:sz="0" w:space="0" w:color="auto"/>
            <w:right w:val="none" w:sz="0" w:space="0" w:color="auto"/>
          </w:divBdr>
        </w:div>
        <w:div w:id="1653755710">
          <w:marLeft w:val="480"/>
          <w:marRight w:val="0"/>
          <w:marTop w:val="0"/>
          <w:marBottom w:val="0"/>
          <w:divBdr>
            <w:top w:val="none" w:sz="0" w:space="0" w:color="auto"/>
            <w:left w:val="none" w:sz="0" w:space="0" w:color="auto"/>
            <w:bottom w:val="none" w:sz="0" w:space="0" w:color="auto"/>
            <w:right w:val="none" w:sz="0" w:space="0" w:color="auto"/>
          </w:divBdr>
        </w:div>
        <w:div w:id="752119999">
          <w:marLeft w:val="480"/>
          <w:marRight w:val="0"/>
          <w:marTop w:val="0"/>
          <w:marBottom w:val="0"/>
          <w:divBdr>
            <w:top w:val="none" w:sz="0" w:space="0" w:color="auto"/>
            <w:left w:val="none" w:sz="0" w:space="0" w:color="auto"/>
            <w:bottom w:val="none" w:sz="0" w:space="0" w:color="auto"/>
            <w:right w:val="none" w:sz="0" w:space="0" w:color="auto"/>
          </w:divBdr>
        </w:div>
        <w:div w:id="2041004601">
          <w:marLeft w:val="480"/>
          <w:marRight w:val="0"/>
          <w:marTop w:val="0"/>
          <w:marBottom w:val="0"/>
          <w:divBdr>
            <w:top w:val="none" w:sz="0" w:space="0" w:color="auto"/>
            <w:left w:val="none" w:sz="0" w:space="0" w:color="auto"/>
            <w:bottom w:val="none" w:sz="0" w:space="0" w:color="auto"/>
            <w:right w:val="none" w:sz="0" w:space="0" w:color="auto"/>
          </w:divBdr>
        </w:div>
        <w:div w:id="310184128">
          <w:marLeft w:val="480"/>
          <w:marRight w:val="0"/>
          <w:marTop w:val="0"/>
          <w:marBottom w:val="0"/>
          <w:divBdr>
            <w:top w:val="none" w:sz="0" w:space="0" w:color="auto"/>
            <w:left w:val="none" w:sz="0" w:space="0" w:color="auto"/>
            <w:bottom w:val="none" w:sz="0" w:space="0" w:color="auto"/>
            <w:right w:val="none" w:sz="0" w:space="0" w:color="auto"/>
          </w:divBdr>
        </w:div>
        <w:div w:id="1064530711">
          <w:marLeft w:val="480"/>
          <w:marRight w:val="0"/>
          <w:marTop w:val="0"/>
          <w:marBottom w:val="0"/>
          <w:divBdr>
            <w:top w:val="none" w:sz="0" w:space="0" w:color="auto"/>
            <w:left w:val="none" w:sz="0" w:space="0" w:color="auto"/>
            <w:bottom w:val="none" w:sz="0" w:space="0" w:color="auto"/>
            <w:right w:val="none" w:sz="0" w:space="0" w:color="auto"/>
          </w:divBdr>
        </w:div>
        <w:div w:id="1782455525">
          <w:marLeft w:val="480"/>
          <w:marRight w:val="0"/>
          <w:marTop w:val="0"/>
          <w:marBottom w:val="0"/>
          <w:divBdr>
            <w:top w:val="none" w:sz="0" w:space="0" w:color="auto"/>
            <w:left w:val="none" w:sz="0" w:space="0" w:color="auto"/>
            <w:bottom w:val="none" w:sz="0" w:space="0" w:color="auto"/>
            <w:right w:val="none" w:sz="0" w:space="0" w:color="auto"/>
          </w:divBdr>
        </w:div>
        <w:div w:id="503545444">
          <w:marLeft w:val="480"/>
          <w:marRight w:val="0"/>
          <w:marTop w:val="0"/>
          <w:marBottom w:val="0"/>
          <w:divBdr>
            <w:top w:val="none" w:sz="0" w:space="0" w:color="auto"/>
            <w:left w:val="none" w:sz="0" w:space="0" w:color="auto"/>
            <w:bottom w:val="none" w:sz="0" w:space="0" w:color="auto"/>
            <w:right w:val="none" w:sz="0" w:space="0" w:color="auto"/>
          </w:divBdr>
        </w:div>
        <w:div w:id="1715621453">
          <w:marLeft w:val="480"/>
          <w:marRight w:val="0"/>
          <w:marTop w:val="0"/>
          <w:marBottom w:val="0"/>
          <w:divBdr>
            <w:top w:val="none" w:sz="0" w:space="0" w:color="auto"/>
            <w:left w:val="none" w:sz="0" w:space="0" w:color="auto"/>
            <w:bottom w:val="none" w:sz="0" w:space="0" w:color="auto"/>
            <w:right w:val="none" w:sz="0" w:space="0" w:color="auto"/>
          </w:divBdr>
        </w:div>
        <w:div w:id="1815826657">
          <w:marLeft w:val="480"/>
          <w:marRight w:val="0"/>
          <w:marTop w:val="0"/>
          <w:marBottom w:val="0"/>
          <w:divBdr>
            <w:top w:val="none" w:sz="0" w:space="0" w:color="auto"/>
            <w:left w:val="none" w:sz="0" w:space="0" w:color="auto"/>
            <w:bottom w:val="none" w:sz="0" w:space="0" w:color="auto"/>
            <w:right w:val="none" w:sz="0" w:space="0" w:color="auto"/>
          </w:divBdr>
        </w:div>
        <w:div w:id="1679692041">
          <w:marLeft w:val="480"/>
          <w:marRight w:val="0"/>
          <w:marTop w:val="0"/>
          <w:marBottom w:val="0"/>
          <w:divBdr>
            <w:top w:val="none" w:sz="0" w:space="0" w:color="auto"/>
            <w:left w:val="none" w:sz="0" w:space="0" w:color="auto"/>
            <w:bottom w:val="none" w:sz="0" w:space="0" w:color="auto"/>
            <w:right w:val="none" w:sz="0" w:space="0" w:color="auto"/>
          </w:divBdr>
        </w:div>
        <w:div w:id="202446972">
          <w:marLeft w:val="480"/>
          <w:marRight w:val="0"/>
          <w:marTop w:val="0"/>
          <w:marBottom w:val="0"/>
          <w:divBdr>
            <w:top w:val="none" w:sz="0" w:space="0" w:color="auto"/>
            <w:left w:val="none" w:sz="0" w:space="0" w:color="auto"/>
            <w:bottom w:val="none" w:sz="0" w:space="0" w:color="auto"/>
            <w:right w:val="none" w:sz="0" w:space="0" w:color="auto"/>
          </w:divBdr>
        </w:div>
        <w:div w:id="1615752559">
          <w:marLeft w:val="480"/>
          <w:marRight w:val="0"/>
          <w:marTop w:val="0"/>
          <w:marBottom w:val="0"/>
          <w:divBdr>
            <w:top w:val="none" w:sz="0" w:space="0" w:color="auto"/>
            <w:left w:val="none" w:sz="0" w:space="0" w:color="auto"/>
            <w:bottom w:val="none" w:sz="0" w:space="0" w:color="auto"/>
            <w:right w:val="none" w:sz="0" w:space="0" w:color="auto"/>
          </w:divBdr>
        </w:div>
        <w:div w:id="1933007853">
          <w:marLeft w:val="480"/>
          <w:marRight w:val="0"/>
          <w:marTop w:val="0"/>
          <w:marBottom w:val="0"/>
          <w:divBdr>
            <w:top w:val="none" w:sz="0" w:space="0" w:color="auto"/>
            <w:left w:val="none" w:sz="0" w:space="0" w:color="auto"/>
            <w:bottom w:val="none" w:sz="0" w:space="0" w:color="auto"/>
            <w:right w:val="none" w:sz="0" w:space="0" w:color="auto"/>
          </w:divBdr>
        </w:div>
        <w:div w:id="1028413294">
          <w:marLeft w:val="480"/>
          <w:marRight w:val="0"/>
          <w:marTop w:val="0"/>
          <w:marBottom w:val="0"/>
          <w:divBdr>
            <w:top w:val="none" w:sz="0" w:space="0" w:color="auto"/>
            <w:left w:val="none" w:sz="0" w:space="0" w:color="auto"/>
            <w:bottom w:val="none" w:sz="0" w:space="0" w:color="auto"/>
            <w:right w:val="none" w:sz="0" w:space="0" w:color="auto"/>
          </w:divBdr>
        </w:div>
        <w:div w:id="1195457055">
          <w:marLeft w:val="480"/>
          <w:marRight w:val="0"/>
          <w:marTop w:val="0"/>
          <w:marBottom w:val="0"/>
          <w:divBdr>
            <w:top w:val="none" w:sz="0" w:space="0" w:color="auto"/>
            <w:left w:val="none" w:sz="0" w:space="0" w:color="auto"/>
            <w:bottom w:val="none" w:sz="0" w:space="0" w:color="auto"/>
            <w:right w:val="none" w:sz="0" w:space="0" w:color="auto"/>
          </w:divBdr>
        </w:div>
      </w:divsChild>
    </w:div>
    <w:div w:id="1312325631">
      <w:bodyDiv w:val="1"/>
      <w:marLeft w:val="0"/>
      <w:marRight w:val="0"/>
      <w:marTop w:val="0"/>
      <w:marBottom w:val="0"/>
      <w:divBdr>
        <w:top w:val="none" w:sz="0" w:space="0" w:color="auto"/>
        <w:left w:val="none" w:sz="0" w:space="0" w:color="auto"/>
        <w:bottom w:val="none" w:sz="0" w:space="0" w:color="auto"/>
        <w:right w:val="none" w:sz="0" w:space="0" w:color="auto"/>
      </w:divBdr>
    </w:div>
    <w:div w:id="1315454663">
      <w:bodyDiv w:val="1"/>
      <w:marLeft w:val="0"/>
      <w:marRight w:val="0"/>
      <w:marTop w:val="0"/>
      <w:marBottom w:val="0"/>
      <w:divBdr>
        <w:top w:val="none" w:sz="0" w:space="0" w:color="auto"/>
        <w:left w:val="none" w:sz="0" w:space="0" w:color="auto"/>
        <w:bottom w:val="none" w:sz="0" w:space="0" w:color="auto"/>
        <w:right w:val="none" w:sz="0" w:space="0" w:color="auto"/>
      </w:divBdr>
    </w:div>
    <w:div w:id="1317879427">
      <w:bodyDiv w:val="1"/>
      <w:marLeft w:val="0"/>
      <w:marRight w:val="0"/>
      <w:marTop w:val="0"/>
      <w:marBottom w:val="0"/>
      <w:divBdr>
        <w:top w:val="none" w:sz="0" w:space="0" w:color="auto"/>
        <w:left w:val="none" w:sz="0" w:space="0" w:color="auto"/>
        <w:bottom w:val="none" w:sz="0" w:space="0" w:color="auto"/>
        <w:right w:val="none" w:sz="0" w:space="0" w:color="auto"/>
      </w:divBdr>
    </w:div>
    <w:div w:id="1343439023">
      <w:bodyDiv w:val="1"/>
      <w:marLeft w:val="0"/>
      <w:marRight w:val="0"/>
      <w:marTop w:val="0"/>
      <w:marBottom w:val="0"/>
      <w:divBdr>
        <w:top w:val="none" w:sz="0" w:space="0" w:color="auto"/>
        <w:left w:val="none" w:sz="0" w:space="0" w:color="auto"/>
        <w:bottom w:val="none" w:sz="0" w:space="0" w:color="auto"/>
        <w:right w:val="none" w:sz="0" w:space="0" w:color="auto"/>
      </w:divBdr>
    </w:div>
    <w:div w:id="1345473741">
      <w:bodyDiv w:val="1"/>
      <w:marLeft w:val="0"/>
      <w:marRight w:val="0"/>
      <w:marTop w:val="0"/>
      <w:marBottom w:val="0"/>
      <w:divBdr>
        <w:top w:val="none" w:sz="0" w:space="0" w:color="auto"/>
        <w:left w:val="none" w:sz="0" w:space="0" w:color="auto"/>
        <w:bottom w:val="none" w:sz="0" w:space="0" w:color="auto"/>
        <w:right w:val="none" w:sz="0" w:space="0" w:color="auto"/>
      </w:divBdr>
    </w:div>
    <w:div w:id="1348865264">
      <w:bodyDiv w:val="1"/>
      <w:marLeft w:val="0"/>
      <w:marRight w:val="0"/>
      <w:marTop w:val="0"/>
      <w:marBottom w:val="0"/>
      <w:divBdr>
        <w:top w:val="none" w:sz="0" w:space="0" w:color="auto"/>
        <w:left w:val="none" w:sz="0" w:space="0" w:color="auto"/>
        <w:bottom w:val="none" w:sz="0" w:space="0" w:color="auto"/>
        <w:right w:val="none" w:sz="0" w:space="0" w:color="auto"/>
      </w:divBdr>
    </w:div>
    <w:div w:id="1352491137">
      <w:bodyDiv w:val="1"/>
      <w:marLeft w:val="0"/>
      <w:marRight w:val="0"/>
      <w:marTop w:val="0"/>
      <w:marBottom w:val="0"/>
      <w:divBdr>
        <w:top w:val="none" w:sz="0" w:space="0" w:color="auto"/>
        <w:left w:val="none" w:sz="0" w:space="0" w:color="auto"/>
        <w:bottom w:val="none" w:sz="0" w:space="0" w:color="auto"/>
        <w:right w:val="none" w:sz="0" w:space="0" w:color="auto"/>
      </w:divBdr>
    </w:div>
    <w:div w:id="1353065495">
      <w:bodyDiv w:val="1"/>
      <w:marLeft w:val="0"/>
      <w:marRight w:val="0"/>
      <w:marTop w:val="0"/>
      <w:marBottom w:val="0"/>
      <w:divBdr>
        <w:top w:val="none" w:sz="0" w:space="0" w:color="auto"/>
        <w:left w:val="none" w:sz="0" w:space="0" w:color="auto"/>
        <w:bottom w:val="none" w:sz="0" w:space="0" w:color="auto"/>
        <w:right w:val="none" w:sz="0" w:space="0" w:color="auto"/>
      </w:divBdr>
      <w:divsChild>
        <w:div w:id="39287201">
          <w:marLeft w:val="480"/>
          <w:marRight w:val="0"/>
          <w:marTop w:val="0"/>
          <w:marBottom w:val="0"/>
          <w:divBdr>
            <w:top w:val="none" w:sz="0" w:space="0" w:color="auto"/>
            <w:left w:val="none" w:sz="0" w:space="0" w:color="auto"/>
            <w:bottom w:val="none" w:sz="0" w:space="0" w:color="auto"/>
            <w:right w:val="none" w:sz="0" w:space="0" w:color="auto"/>
          </w:divBdr>
        </w:div>
        <w:div w:id="1067342073">
          <w:marLeft w:val="480"/>
          <w:marRight w:val="0"/>
          <w:marTop w:val="0"/>
          <w:marBottom w:val="0"/>
          <w:divBdr>
            <w:top w:val="none" w:sz="0" w:space="0" w:color="auto"/>
            <w:left w:val="none" w:sz="0" w:space="0" w:color="auto"/>
            <w:bottom w:val="none" w:sz="0" w:space="0" w:color="auto"/>
            <w:right w:val="none" w:sz="0" w:space="0" w:color="auto"/>
          </w:divBdr>
        </w:div>
        <w:div w:id="1790390629">
          <w:marLeft w:val="480"/>
          <w:marRight w:val="0"/>
          <w:marTop w:val="0"/>
          <w:marBottom w:val="0"/>
          <w:divBdr>
            <w:top w:val="none" w:sz="0" w:space="0" w:color="auto"/>
            <w:left w:val="none" w:sz="0" w:space="0" w:color="auto"/>
            <w:bottom w:val="none" w:sz="0" w:space="0" w:color="auto"/>
            <w:right w:val="none" w:sz="0" w:space="0" w:color="auto"/>
          </w:divBdr>
        </w:div>
        <w:div w:id="1994983684">
          <w:marLeft w:val="480"/>
          <w:marRight w:val="0"/>
          <w:marTop w:val="0"/>
          <w:marBottom w:val="0"/>
          <w:divBdr>
            <w:top w:val="none" w:sz="0" w:space="0" w:color="auto"/>
            <w:left w:val="none" w:sz="0" w:space="0" w:color="auto"/>
            <w:bottom w:val="none" w:sz="0" w:space="0" w:color="auto"/>
            <w:right w:val="none" w:sz="0" w:space="0" w:color="auto"/>
          </w:divBdr>
        </w:div>
        <w:div w:id="1837064786">
          <w:marLeft w:val="480"/>
          <w:marRight w:val="0"/>
          <w:marTop w:val="0"/>
          <w:marBottom w:val="0"/>
          <w:divBdr>
            <w:top w:val="none" w:sz="0" w:space="0" w:color="auto"/>
            <w:left w:val="none" w:sz="0" w:space="0" w:color="auto"/>
            <w:bottom w:val="none" w:sz="0" w:space="0" w:color="auto"/>
            <w:right w:val="none" w:sz="0" w:space="0" w:color="auto"/>
          </w:divBdr>
        </w:div>
        <w:div w:id="49306397">
          <w:marLeft w:val="480"/>
          <w:marRight w:val="0"/>
          <w:marTop w:val="0"/>
          <w:marBottom w:val="0"/>
          <w:divBdr>
            <w:top w:val="none" w:sz="0" w:space="0" w:color="auto"/>
            <w:left w:val="none" w:sz="0" w:space="0" w:color="auto"/>
            <w:bottom w:val="none" w:sz="0" w:space="0" w:color="auto"/>
            <w:right w:val="none" w:sz="0" w:space="0" w:color="auto"/>
          </w:divBdr>
        </w:div>
        <w:div w:id="284392382">
          <w:marLeft w:val="480"/>
          <w:marRight w:val="0"/>
          <w:marTop w:val="0"/>
          <w:marBottom w:val="0"/>
          <w:divBdr>
            <w:top w:val="none" w:sz="0" w:space="0" w:color="auto"/>
            <w:left w:val="none" w:sz="0" w:space="0" w:color="auto"/>
            <w:bottom w:val="none" w:sz="0" w:space="0" w:color="auto"/>
            <w:right w:val="none" w:sz="0" w:space="0" w:color="auto"/>
          </w:divBdr>
        </w:div>
        <w:div w:id="1279526134">
          <w:marLeft w:val="480"/>
          <w:marRight w:val="0"/>
          <w:marTop w:val="0"/>
          <w:marBottom w:val="0"/>
          <w:divBdr>
            <w:top w:val="none" w:sz="0" w:space="0" w:color="auto"/>
            <w:left w:val="none" w:sz="0" w:space="0" w:color="auto"/>
            <w:bottom w:val="none" w:sz="0" w:space="0" w:color="auto"/>
            <w:right w:val="none" w:sz="0" w:space="0" w:color="auto"/>
          </w:divBdr>
        </w:div>
        <w:div w:id="1598444188">
          <w:marLeft w:val="480"/>
          <w:marRight w:val="0"/>
          <w:marTop w:val="0"/>
          <w:marBottom w:val="0"/>
          <w:divBdr>
            <w:top w:val="none" w:sz="0" w:space="0" w:color="auto"/>
            <w:left w:val="none" w:sz="0" w:space="0" w:color="auto"/>
            <w:bottom w:val="none" w:sz="0" w:space="0" w:color="auto"/>
            <w:right w:val="none" w:sz="0" w:space="0" w:color="auto"/>
          </w:divBdr>
        </w:div>
        <w:div w:id="1318849260">
          <w:marLeft w:val="480"/>
          <w:marRight w:val="0"/>
          <w:marTop w:val="0"/>
          <w:marBottom w:val="0"/>
          <w:divBdr>
            <w:top w:val="none" w:sz="0" w:space="0" w:color="auto"/>
            <w:left w:val="none" w:sz="0" w:space="0" w:color="auto"/>
            <w:bottom w:val="none" w:sz="0" w:space="0" w:color="auto"/>
            <w:right w:val="none" w:sz="0" w:space="0" w:color="auto"/>
          </w:divBdr>
        </w:div>
        <w:div w:id="2130313888">
          <w:marLeft w:val="480"/>
          <w:marRight w:val="0"/>
          <w:marTop w:val="0"/>
          <w:marBottom w:val="0"/>
          <w:divBdr>
            <w:top w:val="none" w:sz="0" w:space="0" w:color="auto"/>
            <w:left w:val="none" w:sz="0" w:space="0" w:color="auto"/>
            <w:bottom w:val="none" w:sz="0" w:space="0" w:color="auto"/>
            <w:right w:val="none" w:sz="0" w:space="0" w:color="auto"/>
          </w:divBdr>
        </w:div>
        <w:div w:id="1119180680">
          <w:marLeft w:val="480"/>
          <w:marRight w:val="0"/>
          <w:marTop w:val="0"/>
          <w:marBottom w:val="0"/>
          <w:divBdr>
            <w:top w:val="none" w:sz="0" w:space="0" w:color="auto"/>
            <w:left w:val="none" w:sz="0" w:space="0" w:color="auto"/>
            <w:bottom w:val="none" w:sz="0" w:space="0" w:color="auto"/>
            <w:right w:val="none" w:sz="0" w:space="0" w:color="auto"/>
          </w:divBdr>
        </w:div>
        <w:div w:id="829491549">
          <w:marLeft w:val="480"/>
          <w:marRight w:val="0"/>
          <w:marTop w:val="0"/>
          <w:marBottom w:val="0"/>
          <w:divBdr>
            <w:top w:val="none" w:sz="0" w:space="0" w:color="auto"/>
            <w:left w:val="none" w:sz="0" w:space="0" w:color="auto"/>
            <w:bottom w:val="none" w:sz="0" w:space="0" w:color="auto"/>
            <w:right w:val="none" w:sz="0" w:space="0" w:color="auto"/>
          </w:divBdr>
        </w:div>
        <w:div w:id="1117866907">
          <w:marLeft w:val="480"/>
          <w:marRight w:val="0"/>
          <w:marTop w:val="0"/>
          <w:marBottom w:val="0"/>
          <w:divBdr>
            <w:top w:val="none" w:sz="0" w:space="0" w:color="auto"/>
            <w:left w:val="none" w:sz="0" w:space="0" w:color="auto"/>
            <w:bottom w:val="none" w:sz="0" w:space="0" w:color="auto"/>
            <w:right w:val="none" w:sz="0" w:space="0" w:color="auto"/>
          </w:divBdr>
        </w:div>
        <w:div w:id="718168201">
          <w:marLeft w:val="480"/>
          <w:marRight w:val="0"/>
          <w:marTop w:val="0"/>
          <w:marBottom w:val="0"/>
          <w:divBdr>
            <w:top w:val="none" w:sz="0" w:space="0" w:color="auto"/>
            <w:left w:val="none" w:sz="0" w:space="0" w:color="auto"/>
            <w:bottom w:val="none" w:sz="0" w:space="0" w:color="auto"/>
            <w:right w:val="none" w:sz="0" w:space="0" w:color="auto"/>
          </w:divBdr>
        </w:div>
        <w:div w:id="381905890">
          <w:marLeft w:val="480"/>
          <w:marRight w:val="0"/>
          <w:marTop w:val="0"/>
          <w:marBottom w:val="0"/>
          <w:divBdr>
            <w:top w:val="none" w:sz="0" w:space="0" w:color="auto"/>
            <w:left w:val="none" w:sz="0" w:space="0" w:color="auto"/>
            <w:bottom w:val="none" w:sz="0" w:space="0" w:color="auto"/>
            <w:right w:val="none" w:sz="0" w:space="0" w:color="auto"/>
          </w:divBdr>
        </w:div>
        <w:div w:id="1551191732">
          <w:marLeft w:val="480"/>
          <w:marRight w:val="0"/>
          <w:marTop w:val="0"/>
          <w:marBottom w:val="0"/>
          <w:divBdr>
            <w:top w:val="none" w:sz="0" w:space="0" w:color="auto"/>
            <w:left w:val="none" w:sz="0" w:space="0" w:color="auto"/>
            <w:bottom w:val="none" w:sz="0" w:space="0" w:color="auto"/>
            <w:right w:val="none" w:sz="0" w:space="0" w:color="auto"/>
          </w:divBdr>
        </w:div>
        <w:div w:id="2011323677">
          <w:marLeft w:val="480"/>
          <w:marRight w:val="0"/>
          <w:marTop w:val="0"/>
          <w:marBottom w:val="0"/>
          <w:divBdr>
            <w:top w:val="none" w:sz="0" w:space="0" w:color="auto"/>
            <w:left w:val="none" w:sz="0" w:space="0" w:color="auto"/>
            <w:bottom w:val="none" w:sz="0" w:space="0" w:color="auto"/>
            <w:right w:val="none" w:sz="0" w:space="0" w:color="auto"/>
          </w:divBdr>
        </w:div>
        <w:div w:id="852450828">
          <w:marLeft w:val="480"/>
          <w:marRight w:val="0"/>
          <w:marTop w:val="0"/>
          <w:marBottom w:val="0"/>
          <w:divBdr>
            <w:top w:val="none" w:sz="0" w:space="0" w:color="auto"/>
            <w:left w:val="none" w:sz="0" w:space="0" w:color="auto"/>
            <w:bottom w:val="none" w:sz="0" w:space="0" w:color="auto"/>
            <w:right w:val="none" w:sz="0" w:space="0" w:color="auto"/>
          </w:divBdr>
        </w:div>
        <w:div w:id="635836516">
          <w:marLeft w:val="480"/>
          <w:marRight w:val="0"/>
          <w:marTop w:val="0"/>
          <w:marBottom w:val="0"/>
          <w:divBdr>
            <w:top w:val="none" w:sz="0" w:space="0" w:color="auto"/>
            <w:left w:val="none" w:sz="0" w:space="0" w:color="auto"/>
            <w:bottom w:val="none" w:sz="0" w:space="0" w:color="auto"/>
            <w:right w:val="none" w:sz="0" w:space="0" w:color="auto"/>
          </w:divBdr>
        </w:div>
        <w:div w:id="1275821644">
          <w:marLeft w:val="480"/>
          <w:marRight w:val="0"/>
          <w:marTop w:val="0"/>
          <w:marBottom w:val="0"/>
          <w:divBdr>
            <w:top w:val="none" w:sz="0" w:space="0" w:color="auto"/>
            <w:left w:val="none" w:sz="0" w:space="0" w:color="auto"/>
            <w:bottom w:val="none" w:sz="0" w:space="0" w:color="auto"/>
            <w:right w:val="none" w:sz="0" w:space="0" w:color="auto"/>
          </w:divBdr>
        </w:div>
        <w:div w:id="1387993178">
          <w:marLeft w:val="480"/>
          <w:marRight w:val="0"/>
          <w:marTop w:val="0"/>
          <w:marBottom w:val="0"/>
          <w:divBdr>
            <w:top w:val="none" w:sz="0" w:space="0" w:color="auto"/>
            <w:left w:val="none" w:sz="0" w:space="0" w:color="auto"/>
            <w:bottom w:val="none" w:sz="0" w:space="0" w:color="auto"/>
            <w:right w:val="none" w:sz="0" w:space="0" w:color="auto"/>
          </w:divBdr>
        </w:div>
        <w:div w:id="1039863645">
          <w:marLeft w:val="480"/>
          <w:marRight w:val="0"/>
          <w:marTop w:val="0"/>
          <w:marBottom w:val="0"/>
          <w:divBdr>
            <w:top w:val="none" w:sz="0" w:space="0" w:color="auto"/>
            <w:left w:val="none" w:sz="0" w:space="0" w:color="auto"/>
            <w:bottom w:val="none" w:sz="0" w:space="0" w:color="auto"/>
            <w:right w:val="none" w:sz="0" w:space="0" w:color="auto"/>
          </w:divBdr>
        </w:div>
        <w:div w:id="1782413680">
          <w:marLeft w:val="480"/>
          <w:marRight w:val="0"/>
          <w:marTop w:val="0"/>
          <w:marBottom w:val="0"/>
          <w:divBdr>
            <w:top w:val="none" w:sz="0" w:space="0" w:color="auto"/>
            <w:left w:val="none" w:sz="0" w:space="0" w:color="auto"/>
            <w:bottom w:val="none" w:sz="0" w:space="0" w:color="auto"/>
            <w:right w:val="none" w:sz="0" w:space="0" w:color="auto"/>
          </w:divBdr>
        </w:div>
        <w:div w:id="1666782423">
          <w:marLeft w:val="480"/>
          <w:marRight w:val="0"/>
          <w:marTop w:val="0"/>
          <w:marBottom w:val="0"/>
          <w:divBdr>
            <w:top w:val="none" w:sz="0" w:space="0" w:color="auto"/>
            <w:left w:val="none" w:sz="0" w:space="0" w:color="auto"/>
            <w:bottom w:val="none" w:sz="0" w:space="0" w:color="auto"/>
            <w:right w:val="none" w:sz="0" w:space="0" w:color="auto"/>
          </w:divBdr>
        </w:div>
        <w:div w:id="24912289">
          <w:marLeft w:val="480"/>
          <w:marRight w:val="0"/>
          <w:marTop w:val="0"/>
          <w:marBottom w:val="0"/>
          <w:divBdr>
            <w:top w:val="none" w:sz="0" w:space="0" w:color="auto"/>
            <w:left w:val="none" w:sz="0" w:space="0" w:color="auto"/>
            <w:bottom w:val="none" w:sz="0" w:space="0" w:color="auto"/>
            <w:right w:val="none" w:sz="0" w:space="0" w:color="auto"/>
          </w:divBdr>
        </w:div>
        <w:div w:id="714427001">
          <w:marLeft w:val="480"/>
          <w:marRight w:val="0"/>
          <w:marTop w:val="0"/>
          <w:marBottom w:val="0"/>
          <w:divBdr>
            <w:top w:val="none" w:sz="0" w:space="0" w:color="auto"/>
            <w:left w:val="none" w:sz="0" w:space="0" w:color="auto"/>
            <w:bottom w:val="none" w:sz="0" w:space="0" w:color="auto"/>
            <w:right w:val="none" w:sz="0" w:space="0" w:color="auto"/>
          </w:divBdr>
        </w:div>
        <w:div w:id="762259429">
          <w:marLeft w:val="480"/>
          <w:marRight w:val="0"/>
          <w:marTop w:val="0"/>
          <w:marBottom w:val="0"/>
          <w:divBdr>
            <w:top w:val="none" w:sz="0" w:space="0" w:color="auto"/>
            <w:left w:val="none" w:sz="0" w:space="0" w:color="auto"/>
            <w:bottom w:val="none" w:sz="0" w:space="0" w:color="auto"/>
            <w:right w:val="none" w:sz="0" w:space="0" w:color="auto"/>
          </w:divBdr>
        </w:div>
        <w:div w:id="11077619">
          <w:marLeft w:val="480"/>
          <w:marRight w:val="0"/>
          <w:marTop w:val="0"/>
          <w:marBottom w:val="0"/>
          <w:divBdr>
            <w:top w:val="none" w:sz="0" w:space="0" w:color="auto"/>
            <w:left w:val="none" w:sz="0" w:space="0" w:color="auto"/>
            <w:bottom w:val="none" w:sz="0" w:space="0" w:color="auto"/>
            <w:right w:val="none" w:sz="0" w:space="0" w:color="auto"/>
          </w:divBdr>
        </w:div>
        <w:div w:id="77220108">
          <w:marLeft w:val="480"/>
          <w:marRight w:val="0"/>
          <w:marTop w:val="0"/>
          <w:marBottom w:val="0"/>
          <w:divBdr>
            <w:top w:val="none" w:sz="0" w:space="0" w:color="auto"/>
            <w:left w:val="none" w:sz="0" w:space="0" w:color="auto"/>
            <w:bottom w:val="none" w:sz="0" w:space="0" w:color="auto"/>
            <w:right w:val="none" w:sz="0" w:space="0" w:color="auto"/>
          </w:divBdr>
        </w:div>
        <w:div w:id="2065785129">
          <w:marLeft w:val="480"/>
          <w:marRight w:val="0"/>
          <w:marTop w:val="0"/>
          <w:marBottom w:val="0"/>
          <w:divBdr>
            <w:top w:val="none" w:sz="0" w:space="0" w:color="auto"/>
            <w:left w:val="none" w:sz="0" w:space="0" w:color="auto"/>
            <w:bottom w:val="none" w:sz="0" w:space="0" w:color="auto"/>
            <w:right w:val="none" w:sz="0" w:space="0" w:color="auto"/>
          </w:divBdr>
        </w:div>
        <w:div w:id="80687377">
          <w:marLeft w:val="480"/>
          <w:marRight w:val="0"/>
          <w:marTop w:val="0"/>
          <w:marBottom w:val="0"/>
          <w:divBdr>
            <w:top w:val="none" w:sz="0" w:space="0" w:color="auto"/>
            <w:left w:val="none" w:sz="0" w:space="0" w:color="auto"/>
            <w:bottom w:val="none" w:sz="0" w:space="0" w:color="auto"/>
            <w:right w:val="none" w:sz="0" w:space="0" w:color="auto"/>
          </w:divBdr>
        </w:div>
        <w:div w:id="1555966798">
          <w:marLeft w:val="480"/>
          <w:marRight w:val="0"/>
          <w:marTop w:val="0"/>
          <w:marBottom w:val="0"/>
          <w:divBdr>
            <w:top w:val="none" w:sz="0" w:space="0" w:color="auto"/>
            <w:left w:val="none" w:sz="0" w:space="0" w:color="auto"/>
            <w:bottom w:val="none" w:sz="0" w:space="0" w:color="auto"/>
            <w:right w:val="none" w:sz="0" w:space="0" w:color="auto"/>
          </w:divBdr>
        </w:div>
        <w:div w:id="1528525482">
          <w:marLeft w:val="480"/>
          <w:marRight w:val="0"/>
          <w:marTop w:val="0"/>
          <w:marBottom w:val="0"/>
          <w:divBdr>
            <w:top w:val="none" w:sz="0" w:space="0" w:color="auto"/>
            <w:left w:val="none" w:sz="0" w:space="0" w:color="auto"/>
            <w:bottom w:val="none" w:sz="0" w:space="0" w:color="auto"/>
            <w:right w:val="none" w:sz="0" w:space="0" w:color="auto"/>
          </w:divBdr>
        </w:div>
        <w:div w:id="2108693357">
          <w:marLeft w:val="480"/>
          <w:marRight w:val="0"/>
          <w:marTop w:val="0"/>
          <w:marBottom w:val="0"/>
          <w:divBdr>
            <w:top w:val="none" w:sz="0" w:space="0" w:color="auto"/>
            <w:left w:val="none" w:sz="0" w:space="0" w:color="auto"/>
            <w:bottom w:val="none" w:sz="0" w:space="0" w:color="auto"/>
            <w:right w:val="none" w:sz="0" w:space="0" w:color="auto"/>
          </w:divBdr>
        </w:div>
        <w:div w:id="572085605">
          <w:marLeft w:val="480"/>
          <w:marRight w:val="0"/>
          <w:marTop w:val="0"/>
          <w:marBottom w:val="0"/>
          <w:divBdr>
            <w:top w:val="none" w:sz="0" w:space="0" w:color="auto"/>
            <w:left w:val="none" w:sz="0" w:space="0" w:color="auto"/>
            <w:bottom w:val="none" w:sz="0" w:space="0" w:color="auto"/>
            <w:right w:val="none" w:sz="0" w:space="0" w:color="auto"/>
          </w:divBdr>
        </w:div>
        <w:div w:id="529226958">
          <w:marLeft w:val="480"/>
          <w:marRight w:val="0"/>
          <w:marTop w:val="0"/>
          <w:marBottom w:val="0"/>
          <w:divBdr>
            <w:top w:val="none" w:sz="0" w:space="0" w:color="auto"/>
            <w:left w:val="none" w:sz="0" w:space="0" w:color="auto"/>
            <w:bottom w:val="none" w:sz="0" w:space="0" w:color="auto"/>
            <w:right w:val="none" w:sz="0" w:space="0" w:color="auto"/>
          </w:divBdr>
        </w:div>
        <w:div w:id="1955552601">
          <w:marLeft w:val="480"/>
          <w:marRight w:val="0"/>
          <w:marTop w:val="0"/>
          <w:marBottom w:val="0"/>
          <w:divBdr>
            <w:top w:val="none" w:sz="0" w:space="0" w:color="auto"/>
            <w:left w:val="none" w:sz="0" w:space="0" w:color="auto"/>
            <w:bottom w:val="none" w:sz="0" w:space="0" w:color="auto"/>
            <w:right w:val="none" w:sz="0" w:space="0" w:color="auto"/>
          </w:divBdr>
        </w:div>
        <w:div w:id="882448124">
          <w:marLeft w:val="480"/>
          <w:marRight w:val="0"/>
          <w:marTop w:val="0"/>
          <w:marBottom w:val="0"/>
          <w:divBdr>
            <w:top w:val="none" w:sz="0" w:space="0" w:color="auto"/>
            <w:left w:val="none" w:sz="0" w:space="0" w:color="auto"/>
            <w:bottom w:val="none" w:sz="0" w:space="0" w:color="auto"/>
            <w:right w:val="none" w:sz="0" w:space="0" w:color="auto"/>
          </w:divBdr>
        </w:div>
        <w:div w:id="1493330227">
          <w:marLeft w:val="480"/>
          <w:marRight w:val="0"/>
          <w:marTop w:val="0"/>
          <w:marBottom w:val="0"/>
          <w:divBdr>
            <w:top w:val="none" w:sz="0" w:space="0" w:color="auto"/>
            <w:left w:val="none" w:sz="0" w:space="0" w:color="auto"/>
            <w:bottom w:val="none" w:sz="0" w:space="0" w:color="auto"/>
            <w:right w:val="none" w:sz="0" w:space="0" w:color="auto"/>
          </w:divBdr>
        </w:div>
        <w:div w:id="2043893138">
          <w:marLeft w:val="480"/>
          <w:marRight w:val="0"/>
          <w:marTop w:val="0"/>
          <w:marBottom w:val="0"/>
          <w:divBdr>
            <w:top w:val="none" w:sz="0" w:space="0" w:color="auto"/>
            <w:left w:val="none" w:sz="0" w:space="0" w:color="auto"/>
            <w:bottom w:val="none" w:sz="0" w:space="0" w:color="auto"/>
            <w:right w:val="none" w:sz="0" w:space="0" w:color="auto"/>
          </w:divBdr>
        </w:div>
      </w:divsChild>
    </w:div>
    <w:div w:id="1355304544">
      <w:bodyDiv w:val="1"/>
      <w:marLeft w:val="0"/>
      <w:marRight w:val="0"/>
      <w:marTop w:val="0"/>
      <w:marBottom w:val="0"/>
      <w:divBdr>
        <w:top w:val="none" w:sz="0" w:space="0" w:color="auto"/>
        <w:left w:val="none" w:sz="0" w:space="0" w:color="auto"/>
        <w:bottom w:val="none" w:sz="0" w:space="0" w:color="auto"/>
        <w:right w:val="none" w:sz="0" w:space="0" w:color="auto"/>
      </w:divBdr>
    </w:div>
    <w:div w:id="1359702101">
      <w:bodyDiv w:val="1"/>
      <w:marLeft w:val="0"/>
      <w:marRight w:val="0"/>
      <w:marTop w:val="0"/>
      <w:marBottom w:val="0"/>
      <w:divBdr>
        <w:top w:val="none" w:sz="0" w:space="0" w:color="auto"/>
        <w:left w:val="none" w:sz="0" w:space="0" w:color="auto"/>
        <w:bottom w:val="none" w:sz="0" w:space="0" w:color="auto"/>
        <w:right w:val="none" w:sz="0" w:space="0" w:color="auto"/>
      </w:divBdr>
    </w:div>
    <w:div w:id="1360931178">
      <w:bodyDiv w:val="1"/>
      <w:marLeft w:val="0"/>
      <w:marRight w:val="0"/>
      <w:marTop w:val="0"/>
      <w:marBottom w:val="0"/>
      <w:divBdr>
        <w:top w:val="none" w:sz="0" w:space="0" w:color="auto"/>
        <w:left w:val="none" w:sz="0" w:space="0" w:color="auto"/>
        <w:bottom w:val="none" w:sz="0" w:space="0" w:color="auto"/>
        <w:right w:val="none" w:sz="0" w:space="0" w:color="auto"/>
      </w:divBdr>
    </w:div>
    <w:div w:id="1370954192">
      <w:bodyDiv w:val="1"/>
      <w:marLeft w:val="0"/>
      <w:marRight w:val="0"/>
      <w:marTop w:val="0"/>
      <w:marBottom w:val="0"/>
      <w:divBdr>
        <w:top w:val="none" w:sz="0" w:space="0" w:color="auto"/>
        <w:left w:val="none" w:sz="0" w:space="0" w:color="auto"/>
        <w:bottom w:val="none" w:sz="0" w:space="0" w:color="auto"/>
        <w:right w:val="none" w:sz="0" w:space="0" w:color="auto"/>
      </w:divBdr>
    </w:div>
    <w:div w:id="1371609830">
      <w:bodyDiv w:val="1"/>
      <w:marLeft w:val="0"/>
      <w:marRight w:val="0"/>
      <w:marTop w:val="0"/>
      <w:marBottom w:val="0"/>
      <w:divBdr>
        <w:top w:val="none" w:sz="0" w:space="0" w:color="auto"/>
        <w:left w:val="none" w:sz="0" w:space="0" w:color="auto"/>
        <w:bottom w:val="none" w:sz="0" w:space="0" w:color="auto"/>
        <w:right w:val="none" w:sz="0" w:space="0" w:color="auto"/>
      </w:divBdr>
    </w:div>
    <w:div w:id="1371804317">
      <w:bodyDiv w:val="1"/>
      <w:marLeft w:val="0"/>
      <w:marRight w:val="0"/>
      <w:marTop w:val="0"/>
      <w:marBottom w:val="0"/>
      <w:divBdr>
        <w:top w:val="none" w:sz="0" w:space="0" w:color="auto"/>
        <w:left w:val="none" w:sz="0" w:space="0" w:color="auto"/>
        <w:bottom w:val="none" w:sz="0" w:space="0" w:color="auto"/>
        <w:right w:val="none" w:sz="0" w:space="0" w:color="auto"/>
      </w:divBdr>
      <w:divsChild>
        <w:div w:id="943149077">
          <w:marLeft w:val="640"/>
          <w:marRight w:val="0"/>
          <w:marTop w:val="0"/>
          <w:marBottom w:val="0"/>
          <w:divBdr>
            <w:top w:val="none" w:sz="0" w:space="0" w:color="auto"/>
            <w:left w:val="none" w:sz="0" w:space="0" w:color="auto"/>
            <w:bottom w:val="none" w:sz="0" w:space="0" w:color="auto"/>
            <w:right w:val="none" w:sz="0" w:space="0" w:color="auto"/>
          </w:divBdr>
        </w:div>
        <w:div w:id="1626035888">
          <w:marLeft w:val="640"/>
          <w:marRight w:val="0"/>
          <w:marTop w:val="0"/>
          <w:marBottom w:val="0"/>
          <w:divBdr>
            <w:top w:val="none" w:sz="0" w:space="0" w:color="auto"/>
            <w:left w:val="none" w:sz="0" w:space="0" w:color="auto"/>
            <w:bottom w:val="none" w:sz="0" w:space="0" w:color="auto"/>
            <w:right w:val="none" w:sz="0" w:space="0" w:color="auto"/>
          </w:divBdr>
        </w:div>
        <w:div w:id="1370300298">
          <w:marLeft w:val="640"/>
          <w:marRight w:val="0"/>
          <w:marTop w:val="0"/>
          <w:marBottom w:val="0"/>
          <w:divBdr>
            <w:top w:val="none" w:sz="0" w:space="0" w:color="auto"/>
            <w:left w:val="none" w:sz="0" w:space="0" w:color="auto"/>
            <w:bottom w:val="none" w:sz="0" w:space="0" w:color="auto"/>
            <w:right w:val="none" w:sz="0" w:space="0" w:color="auto"/>
          </w:divBdr>
        </w:div>
        <w:div w:id="62219804">
          <w:marLeft w:val="640"/>
          <w:marRight w:val="0"/>
          <w:marTop w:val="0"/>
          <w:marBottom w:val="0"/>
          <w:divBdr>
            <w:top w:val="none" w:sz="0" w:space="0" w:color="auto"/>
            <w:left w:val="none" w:sz="0" w:space="0" w:color="auto"/>
            <w:bottom w:val="none" w:sz="0" w:space="0" w:color="auto"/>
            <w:right w:val="none" w:sz="0" w:space="0" w:color="auto"/>
          </w:divBdr>
        </w:div>
        <w:div w:id="1681085988">
          <w:marLeft w:val="640"/>
          <w:marRight w:val="0"/>
          <w:marTop w:val="0"/>
          <w:marBottom w:val="0"/>
          <w:divBdr>
            <w:top w:val="none" w:sz="0" w:space="0" w:color="auto"/>
            <w:left w:val="none" w:sz="0" w:space="0" w:color="auto"/>
            <w:bottom w:val="none" w:sz="0" w:space="0" w:color="auto"/>
            <w:right w:val="none" w:sz="0" w:space="0" w:color="auto"/>
          </w:divBdr>
        </w:div>
        <w:div w:id="1142624240">
          <w:marLeft w:val="640"/>
          <w:marRight w:val="0"/>
          <w:marTop w:val="0"/>
          <w:marBottom w:val="0"/>
          <w:divBdr>
            <w:top w:val="none" w:sz="0" w:space="0" w:color="auto"/>
            <w:left w:val="none" w:sz="0" w:space="0" w:color="auto"/>
            <w:bottom w:val="none" w:sz="0" w:space="0" w:color="auto"/>
            <w:right w:val="none" w:sz="0" w:space="0" w:color="auto"/>
          </w:divBdr>
        </w:div>
        <w:div w:id="137456233">
          <w:marLeft w:val="640"/>
          <w:marRight w:val="0"/>
          <w:marTop w:val="0"/>
          <w:marBottom w:val="0"/>
          <w:divBdr>
            <w:top w:val="none" w:sz="0" w:space="0" w:color="auto"/>
            <w:left w:val="none" w:sz="0" w:space="0" w:color="auto"/>
            <w:bottom w:val="none" w:sz="0" w:space="0" w:color="auto"/>
            <w:right w:val="none" w:sz="0" w:space="0" w:color="auto"/>
          </w:divBdr>
        </w:div>
        <w:div w:id="1776561394">
          <w:marLeft w:val="640"/>
          <w:marRight w:val="0"/>
          <w:marTop w:val="0"/>
          <w:marBottom w:val="0"/>
          <w:divBdr>
            <w:top w:val="none" w:sz="0" w:space="0" w:color="auto"/>
            <w:left w:val="none" w:sz="0" w:space="0" w:color="auto"/>
            <w:bottom w:val="none" w:sz="0" w:space="0" w:color="auto"/>
            <w:right w:val="none" w:sz="0" w:space="0" w:color="auto"/>
          </w:divBdr>
        </w:div>
        <w:div w:id="1436946402">
          <w:marLeft w:val="640"/>
          <w:marRight w:val="0"/>
          <w:marTop w:val="0"/>
          <w:marBottom w:val="0"/>
          <w:divBdr>
            <w:top w:val="none" w:sz="0" w:space="0" w:color="auto"/>
            <w:left w:val="none" w:sz="0" w:space="0" w:color="auto"/>
            <w:bottom w:val="none" w:sz="0" w:space="0" w:color="auto"/>
            <w:right w:val="none" w:sz="0" w:space="0" w:color="auto"/>
          </w:divBdr>
        </w:div>
        <w:div w:id="1331330247">
          <w:marLeft w:val="640"/>
          <w:marRight w:val="0"/>
          <w:marTop w:val="0"/>
          <w:marBottom w:val="0"/>
          <w:divBdr>
            <w:top w:val="none" w:sz="0" w:space="0" w:color="auto"/>
            <w:left w:val="none" w:sz="0" w:space="0" w:color="auto"/>
            <w:bottom w:val="none" w:sz="0" w:space="0" w:color="auto"/>
            <w:right w:val="none" w:sz="0" w:space="0" w:color="auto"/>
          </w:divBdr>
        </w:div>
        <w:div w:id="371226783">
          <w:marLeft w:val="640"/>
          <w:marRight w:val="0"/>
          <w:marTop w:val="0"/>
          <w:marBottom w:val="0"/>
          <w:divBdr>
            <w:top w:val="none" w:sz="0" w:space="0" w:color="auto"/>
            <w:left w:val="none" w:sz="0" w:space="0" w:color="auto"/>
            <w:bottom w:val="none" w:sz="0" w:space="0" w:color="auto"/>
            <w:right w:val="none" w:sz="0" w:space="0" w:color="auto"/>
          </w:divBdr>
        </w:div>
        <w:div w:id="86655255">
          <w:marLeft w:val="640"/>
          <w:marRight w:val="0"/>
          <w:marTop w:val="0"/>
          <w:marBottom w:val="0"/>
          <w:divBdr>
            <w:top w:val="none" w:sz="0" w:space="0" w:color="auto"/>
            <w:left w:val="none" w:sz="0" w:space="0" w:color="auto"/>
            <w:bottom w:val="none" w:sz="0" w:space="0" w:color="auto"/>
            <w:right w:val="none" w:sz="0" w:space="0" w:color="auto"/>
          </w:divBdr>
        </w:div>
        <w:div w:id="498077497">
          <w:marLeft w:val="640"/>
          <w:marRight w:val="0"/>
          <w:marTop w:val="0"/>
          <w:marBottom w:val="0"/>
          <w:divBdr>
            <w:top w:val="none" w:sz="0" w:space="0" w:color="auto"/>
            <w:left w:val="none" w:sz="0" w:space="0" w:color="auto"/>
            <w:bottom w:val="none" w:sz="0" w:space="0" w:color="auto"/>
            <w:right w:val="none" w:sz="0" w:space="0" w:color="auto"/>
          </w:divBdr>
        </w:div>
        <w:div w:id="140729924">
          <w:marLeft w:val="640"/>
          <w:marRight w:val="0"/>
          <w:marTop w:val="0"/>
          <w:marBottom w:val="0"/>
          <w:divBdr>
            <w:top w:val="none" w:sz="0" w:space="0" w:color="auto"/>
            <w:left w:val="none" w:sz="0" w:space="0" w:color="auto"/>
            <w:bottom w:val="none" w:sz="0" w:space="0" w:color="auto"/>
            <w:right w:val="none" w:sz="0" w:space="0" w:color="auto"/>
          </w:divBdr>
        </w:div>
        <w:div w:id="17125957">
          <w:marLeft w:val="640"/>
          <w:marRight w:val="0"/>
          <w:marTop w:val="0"/>
          <w:marBottom w:val="0"/>
          <w:divBdr>
            <w:top w:val="none" w:sz="0" w:space="0" w:color="auto"/>
            <w:left w:val="none" w:sz="0" w:space="0" w:color="auto"/>
            <w:bottom w:val="none" w:sz="0" w:space="0" w:color="auto"/>
            <w:right w:val="none" w:sz="0" w:space="0" w:color="auto"/>
          </w:divBdr>
        </w:div>
        <w:div w:id="1240408166">
          <w:marLeft w:val="640"/>
          <w:marRight w:val="0"/>
          <w:marTop w:val="0"/>
          <w:marBottom w:val="0"/>
          <w:divBdr>
            <w:top w:val="none" w:sz="0" w:space="0" w:color="auto"/>
            <w:left w:val="none" w:sz="0" w:space="0" w:color="auto"/>
            <w:bottom w:val="none" w:sz="0" w:space="0" w:color="auto"/>
            <w:right w:val="none" w:sz="0" w:space="0" w:color="auto"/>
          </w:divBdr>
        </w:div>
        <w:div w:id="1926113589">
          <w:marLeft w:val="640"/>
          <w:marRight w:val="0"/>
          <w:marTop w:val="0"/>
          <w:marBottom w:val="0"/>
          <w:divBdr>
            <w:top w:val="none" w:sz="0" w:space="0" w:color="auto"/>
            <w:left w:val="none" w:sz="0" w:space="0" w:color="auto"/>
            <w:bottom w:val="none" w:sz="0" w:space="0" w:color="auto"/>
            <w:right w:val="none" w:sz="0" w:space="0" w:color="auto"/>
          </w:divBdr>
        </w:div>
        <w:div w:id="1854110118">
          <w:marLeft w:val="640"/>
          <w:marRight w:val="0"/>
          <w:marTop w:val="0"/>
          <w:marBottom w:val="0"/>
          <w:divBdr>
            <w:top w:val="none" w:sz="0" w:space="0" w:color="auto"/>
            <w:left w:val="none" w:sz="0" w:space="0" w:color="auto"/>
            <w:bottom w:val="none" w:sz="0" w:space="0" w:color="auto"/>
            <w:right w:val="none" w:sz="0" w:space="0" w:color="auto"/>
          </w:divBdr>
        </w:div>
        <w:div w:id="1888030647">
          <w:marLeft w:val="640"/>
          <w:marRight w:val="0"/>
          <w:marTop w:val="0"/>
          <w:marBottom w:val="0"/>
          <w:divBdr>
            <w:top w:val="none" w:sz="0" w:space="0" w:color="auto"/>
            <w:left w:val="none" w:sz="0" w:space="0" w:color="auto"/>
            <w:bottom w:val="none" w:sz="0" w:space="0" w:color="auto"/>
            <w:right w:val="none" w:sz="0" w:space="0" w:color="auto"/>
          </w:divBdr>
        </w:div>
        <w:div w:id="1719550810">
          <w:marLeft w:val="640"/>
          <w:marRight w:val="0"/>
          <w:marTop w:val="0"/>
          <w:marBottom w:val="0"/>
          <w:divBdr>
            <w:top w:val="none" w:sz="0" w:space="0" w:color="auto"/>
            <w:left w:val="none" w:sz="0" w:space="0" w:color="auto"/>
            <w:bottom w:val="none" w:sz="0" w:space="0" w:color="auto"/>
            <w:right w:val="none" w:sz="0" w:space="0" w:color="auto"/>
          </w:divBdr>
        </w:div>
        <w:div w:id="2131822739">
          <w:marLeft w:val="640"/>
          <w:marRight w:val="0"/>
          <w:marTop w:val="0"/>
          <w:marBottom w:val="0"/>
          <w:divBdr>
            <w:top w:val="none" w:sz="0" w:space="0" w:color="auto"/>
            <w:left w:val="none" w:sz="0" w:space="0" w:color="auto"/>
            <w:bottom w:val="none" w:sz="0" w:space="0" w:color="auto"/>
            <w:right w:val="none" w:sz="0" w:space="0" w:color="auto"/>
          </w:divBdr>
        </w:div>
        <w:div w:id="1904100185">
          <w:marLeft w:val="640"/>
          <w:marRight w:val="0"/>
          <w:marTop w:val="0"/>
          <w:marBottom w:val="0"/>
          <w:divBdr>
            <w:top w:val="none" w:sz="0" w:space="0" w:color="auto"/>
            <w:left w:val="none" w:sz="0" w:space="0" w:color="auto"/>
            <w:bottom w:val="none" w:sz="0" w:space="0" w:color="auto"/>
            <w:right w:val="none" w:sz="0" w:space="0" w:color="auto"/>
          </w:divBdr>
        </w:div>
        <w:div w:id="979387432">
          <w:marLeft w:val="640"/>
          <w:marRight w:val="0"/>
          <w:marTop w:val="0"/>
          <w:marBottom w:val="0"/>
          <w:divBdr>
            <w:top w:val="none" w:sz="0" w:space="0" w:color="auto"/>
            <w:left w:val="none" w:sz="0" w:space="0" w:color="auto"/>
            <w:bottom w:val="none" w:sz="0" w:space="0" w:color="auto"/>
            <w:right w:val="none" w:sz="0" w:space="0" w:color="auto"/>
          </w:divBdr>
        </w:div>
        <w:div w:id="1097025452">
          <w:marLeft w:val="640"/>
          <w:marRight w:val="0"/>
          <w:marTop w:val="0"/>
          <w:marBottom w:val="0"/>
          <w:divBdr>
            <w:top w:val="none" w:sz="0" w:space="0" w:color="auto"/>
            <w:left w:val="none" w:sz="0" w:space="0" w:color="auto"/>
            <w:bottom w:val="none" w:sz="0" w:space="0" w:color="auto"/>
            <w:right w:val="none" w:sz="0" w:space="0" w:color="auto"/>
          </w:divBdr>
        </w:div>
        <w:div w:id="957102226">
          <w:marLeft w:val="640"/>
          <w:marRight w:val="0"/>
          <w:marTop w:val="0"/>
          <w:marBottom w:val="0"/>
          <w:divBdr>
            <w:top w:val="none" w:sz="0" w:space="0" w:color="auto"/>
            <w:left w:val="none" w:sz="0" w:space="0" w:color="auto"/>
            <w:bottom w:val="none" w:sz="0" w:space="0" w:color="auto"/>
            <w:right w:val="none" w:sz="0" w:space="0" w:color="auto"/>
          </w:divBdr>
        </w:div>
        <w:div w:id="1078017111">
          <w:marLeft w:val="640"/>
          <w:marRight w:val="0"/>
          <w:marTop w:val="0"/>
          <w:marBottom w:val="0"/>
          <w:divBdr>
            <w:top w:val="none" w:sz="0" w:space="0" w:color="auto"/>
            <w:left w:val="none" w:sz="0" w:space="0" w:color="auto"/>
            <w:bottom w:val="none" w:sz="0" w:space="0" w:color="auto"/>
            <w:right w:val="none" w:sz="0" w:space="0" w:color="auto"/>
          </w:divBdr>
        </w:div>
        <w:div w:id="1801220588">
          <w:marLeft w:val="640"/>
          <w:marRight w:val="0"/>
          <w:marTop w:val="0"/>
          <w:marBottom w:val="0"/>
          <w:divBdr>
            <w:top w:val="none" w:sz="0" w:space="0" w:color="auto"/>
            <w:left w:val="none" w:sz="0" w:space="0" w:color="auto"/>
            <w:bottom w:val="none" w:sz="0" w:space="0" w:color="auto"/>
            <w:right w:val="none" w:sz="0" w:space="0" w:color="auto"/>
          </w:divBdr>
        </w:div>
        <w:div w:id="79524848">
          <w:marLeft w:val="640"/>
          <w:marRight w:val="0"/>
          <w:marTop w:val="0"/>
          <w:marBottom w:val="0"/>
          <w:divBdr>
            <w:top w:val="none" w:sz="0" w:space="0" w:color="auto"/>
            <w:left w:val="none" w:sz="0" w:space="0" w:color="auto"/>
            <w:bottom w:val="none" w:sz="0" w:space="0" w:color="auto"/>
            <w:right w:val="none" w:sz="0" w:space="0" w:color="auto"/>
          </w:divBdr>
        </w:div>
        <w:div w:id="2050451903">
          <w:marLeft w:val="640"/>
          <w:marRight w:val="0"/>
          <w:marTop w:val="0"/>
          <w:marBottom w:val="0"/>
          <w:divBdr>
            <w:top w:val="none" w:sz="0" w:space="0" w:color="auto"/>
            <w:left w:val="none" w:sz="0" w:space="0" w:color="auto"/>
            <w:bottom w:val="none" w:sz="0" w:space="0" w:color="auto"/>
            <w:right w:val="none" w:sz="0" w:space="0" w:color="auto"/>
          </w:divBdr>
        </w:div>
        <w:div w:id="1964339955">
          <w:marLeft w:val="640"/>
          <w:marRight w:val="0"/>
          <w:marTop w:val="0"/>
          <w:marBottom w:val="0"/>
          <w:divBdr>
            <w:top w:val="none" w:sz="0" w:space="0" w:color="auto"/>
            <w:left w:val="none" w:sz="0" w:space="0" w:color="auto"/>
            <w:bottom w:val="none" w:sz="0" w:space="0" w:color="auto"/>
            <w:right w:val="none" w:sz="0" w:space="0" w:color="auto"/>
          </w:divBdr>
        </w:div>
        <w:div w:id="142544914">
          <w:marLeft w:val="640"/>
          <w:marRight w:val="0"/>
          <w:marTop w:val="0"/>
          <w:marBottom w:val="0"/>
          <w:divBdr>
            <w:top w:val="none" w:sz="0" w:space="0" w:color="auto"/>
            <w:left w:val="none" w:sz="0" w:space="0" w:color="auto"/>
            <w:bottom w:val="none" w:sz="0" w:space="0" w:color="auto"/>
            <w:right w:val="none" w:sz="0" w:space="0" w:color="auto"/>
          </w:divBdr>
        </w:div>
        <w:div w:id="49616951">
          <w:marLeft w:val="640"/>
          <w:marRight w:val="0"/>
          <w:marTop w:val="0"/>
          <w:marBottom w:val="0"/>
          <w:divBdr>
            <w:top w:val="none" w:sz="0" w:space="0" w:color="auto"/>
            <w:left w:val="none" w:sz="0" w:space="0" w:color="auto"/>
            <w:bottom w:val="none" w:sz="0" w:space="0" w:color="auto"/>
            <w:right w:val="none" w:sz="0" w:space="0" w:color="auto"/>
          </w:divBdr>
        </w:div>
        <w:div w:id="2128692515">
          <w:marLeft w:val="640"/>
          <w:marRight w:val="0"/>
          <w:marTop w:val="0"/>
          <w:marBottom w:val="0"/>
          <w:divBdr>
            <w:top w:val="none" w:sz="0" w:space="0" w:color="auto"/>
            <w:left w:val="none" w:sz="0" w:space="0" w:color="auto"/>
            <w:bottom w:val="none" w:sz="0" w:space="0" w:color="auto"/>
            <w:right w:val="none" w:sz="0" w:space="0" w:color="auto"/>
          </w:divBdr>
        </w:div>
        <w:div w:id="1651397401">
          <w:marLeft w:val="640"/>
          <w:marRight w:val="0"/>
          <w:marTop w:val="0"/>
          <w:marBottom w:val="0"/>
          <w:divBdr>
            <w:top w:val="none" w:sz="0" w:space="0" w:color="auto"/>
            <w:left w:val="none" w:sz="0" w:space="0" w:color="auto"/>
            <w:bottom w:val="none" w:sz="0" w:space="0" w:color="auto"/>
            <w:right w:val="none" w:sz="0" w:space="0" w:color="auto"/>
          </w:divBdr>
        </w:div>
        <w:div w:id="246350176">
          <w:marLeft w:val="640"/>
          <w:marRight w:val="0"/>
          <w:marTop w:val="0"/>
          <w:marBottom w:val="0"/>
          <w:divBdr>
            <w:top w:val="none" w:sz="0" w:space="0" w:color="auto"/>
            <w:left w:val="none" w:sz="0" w:space="0" w:color="auto"/>
            <w:bottom w:val="none" w:sz="0" w:space="0" w:color="auto"/>
            <w:right w:val="none" w:sz="0" w:space="0" w:color="auto"/>
          </w:divBdr>
        </w:div>
        <w:div w:id="1436363418">
          <w:marLeft w:val="640"/>
          <w:marRight w:val="0"/>
          <w:marTop w:val="0"/>
          <w:marBottom w:val="0"/>
          <w:divBdr>
            <w:top w:val="none" w:sz="0" w:space="0" w:color="auto"/>
            <w:left w:val="none" w:sz="0" w:space="0" w:color="auto"/>
            <w:bottom w:val="none" w:sz="0" w:space="0" w:color="auto"/>
            <w:right w:val="none" w:sz="0" w:space="0" w:color="auto"/>
          </w:divBdr>
        </w:div>
        <w:div w:id="1695378161">
          <w:marLeft w:val="640"/>
          <w:marRight w:val="0"/>
          <w:marTop w:val="0"/>
          <w:marBottom w:val="0"/>
          <w:divBdr>
            <w:top w:val="none" w:sz="0" w:space="0" w:color="auto"/>
            <w:left w:val="none" w:sz="0" w:space="0" w:color="auto"/>
            <w:bottom w:val="none" w:sz="0" w:space="0" w:color="auto"/>
            <w:right w:val="none" w:sz="0" w:space="0" w:color="auto"/>
          </w:divBdr>
        </w:div>
        <w:div w:id="882987392">
          <w:marLeft w:val="640"/>
          <w:marRight w:val="0"/>
          <w:marTop w:val="0"/>
          <w:marBottom w:val="0"/>
          <w:divBdr>
            <w:top w:val="none" w:sz="0" w:space="0" w:color="auto"/>
            <w:left w:val="none" w:sz="0" w:space="0" w:color="auto"/>
            <w:bottom w:val="none" w:sz="0" w:space="0" w:color="auto"/>
            <w:right w:val="none" w:sz="0" w:space="0" w:color="auto"/>
          </w:divBdr>
        </w:div>
        <w:div w:id="1099831321">
          <w:marLeft w:val="640"/>
          <w:marRight w:val="0"/>
          <w:marTop w:val="0"/>
          <w:marBottom w:val="0"/>
          <w:divBdr>
            <w:top w:val="none" w:sz="0" w:space="0" w:color="auto"/>
            <w:left w:val="none" w:sz="0" w:space="0" w:color="auto"/>
            <w:bottom w:val="none" w:sz="0" w:space="0" w:color="auto"/>
            <w:right w:val="none" w:sz="0" w:space="0" w:color="auto"/>
          </w:divBdr>
        </w:div>
        <w:div w:id="309746244">
          <w:marLeft w:val="640"/>
          <w:marRight w:val="0"/>
          <w:marTop w:val="0"/>
          <w:marBottom w:val="0"/>
          <w:divBdr>
            <w:top w:val="none" w:sz="0" w:space="0" w:color="auto"/>
            <w:left w:val="none" w:sz="0" w:space="0" w:color="auto"/>
            <w:bottom w:val="none" w:sz="0" w:space="0" w:color="auto"/>
            <w:right w:val="none" w:sz="0" w:space="0" w:color="auto"/>
          </w:divBdr>
        </w:div>
        <w:div w:id="1928659778">
          <w:marLeft w:val="640"/>
          <w:marRight w:val="0"/>
          <w:marTop w:val="0"/>
          <w:marBottom w:val="0"/>
          <w:divBdr>
            <w:top w:val="none" w:sz="0" w:space="0" w:color="auto"/>
            <w:left w:val="none" w:sz="0" w:space="0" w:color="auto"/>
            <w:bottom w:val="none" w:sz="0" w:space="0" w:color="auto"/>
            <w:right w:val="none" w:sz="0" w:space="0" w:color="auto"/>
          </w:divBdr>
        </w:div>
        <w:div w:id="1992757608">
          <w:marLeft w:val="640"/>
          <w:marRight w:val="0"/>
          <w:marTop w:val="0"/>
          <w:marBottom w:val="0"/>
          <w:divBdr>
            <w:top w:val="none" w:sz="0" w:space="0" w:color="auto"/>
            <w:left w:val="none" w:sz="0" w:space="0" w:color="auto"/>
            <w:bottom w:val="none" w:sz="0" w:space="0" w:color="auto"/>
            <w:right w:val="none" w:sz="0" w:space="0" w:color="auto"/>
          </w:divBdr>
        </w:div>
        <w:div w:id="1042171990">
          <w:marLeft w:val="640"/>
          <w:marRight w:val="0"/>
          <w:marTop w:val="0"/>
          <w:marBottom w:val="0"/>
          <w:divBdr>
            <w:top w:val="none" w:sz="0" w:space="0" w:color="auto"/>
            <w:left w:val="none" w:sz="0" w:space="0" w:color="auto"/>
            <w:bottom w:val="none" w:sz="0" w:space="0" w:color="auto"/>
            <w:right w:val="none" w:sz="0" w:space="0" w:color="auto"/>
          </w:divBdr>
        </w:div>
        <w:div w:id="740102786">
          <w:marLeft w:val="640"/>
          <w:marRight w:val="0"/>
          <w:marTop w:val="0"/>
          <w:marBottom w:val="0"/>
          <w:divBdr>
            <w:top w:val="none" w:sz="0" w:space="0" w:color="auto"/>
            <w:left w:val="none" w:sz="0" w:space="0" w:color="auto"/>
            <w:bottom w:val="none" w:sz="0" w:space="0" w:color="auto"/>
            <w:right w:val="none" w:sz="0" w:space="0" w:color="auto"/>
          </w:divBdr>
        </w:div>
        <w:div w:id="579289813">
          <w:marLeft w:val="640"/>
          <w:marRight w:val="0"/>
          <w:marTop w:val="0"/>
          <w:marBottom w:val="0"/>
          <w:divBdr>
            <w:top w:val="none" w:sz="0" w:space="0" w:color="auto"/>
            <w:left w:val="none" w:sz="0" w:space="0" w:color="auto"/>
            <w:bottom w:val="none" w:sz="0" w:space="0" w:color="auto"/>
            <w:right w:val="none" w:sz="0" w:space="0" w:color="auto"/>
          </w:divBdr>
        </w:div>
        <w:div w:id="69281362">
          <w:marLeft w:val="640"/>
          <w:marRight w:val="0"/>
          <w:marTop w:val="0"/>
          <w:marBottom w:val="0"/>
          <w:divBdr>
            <w:top w:val="none" w:sz="0" w:space="0" w:color="auto"/>
            <w:left w:val="none" w:sz="0" w:space="0" w:color="auto"/>
            <w:bottom w:val="none" w:sz="0" w:space="0" w:color="auto"/>
            <w:right w:val="none" w:sz="0" w:space="0" w:color="auto"/>
          </w:divBdr>
        </w:div>
        <w:div w:id="639269646">
          <w:marLeft w:val="640"/>
          <w:marRight w:val="0"/>
          <w:marTop w:val="0"/>
          <w:marBottom w:val="0"/>
          <w:divBdr>
            <w:top w:val="none" w:sz="0" w:space="0" w:color="auto"/>
            <w:left w:val="none" w:sz="0" w:space="0" w:color="auto"/>
            <w:bottom w:val="none" w:sz="0" w:space="0" w:color="auto"/>
            <w:right w:val="none" w:sz="0" w:space="0" w:color="auto"/>
          </w:divBdr>
        </w:div>
        <w:div w:id="1713924037">
          <w:marLeft w:val="640"/>
          <w:marRight w:val="0"/>
          <w:marTop w:val="0"/>
          <w:marBottom w:val="0"/>
          <w:divBdr>
            <w:top w:val="none" w:sz="0" w:space="0" w:color="auto"/>
            <w:left w:val="none" w:sz="0" w:space="0" w:color="auto"/>
            <w:bottom w:val="none" w:sz="0" w:space="0" w:color="auto"/>
            <w:right w:val="none" w:sz="0" w:space="0" w:color="auto"/>
          </w:divBdr>
        </w:div>
        <w:div w:id="375665908">
          <w:marLeft w:val="640"/>
          <w:marRight w:val="0"/>
          <w:marTop w:val="0"/>
          <w:marBottom w:val="0"/>
          <w:divBdr>
            <w:top w:val="none" w:sz="0" w:space="0" w:color="auto"/>
            <w:left w:val="none" w:sz="0" w:space="0" w:color="auto"/>
            <w:bottom w:val="none" w:sz="0" w:space="0" w:color="auto"/>
            <w:right w:val="none" w:sz="0" w:space="0" w:color="auto"/>
          </w:divBdr>
        </w:div>
        <w:div w:id="116684757">
          <w:marLeft w:val="640"/>
          <w:marRight w:val="0"/>
          <w:marTop w:val="0"/>
          <w:marBottom w:val="0"/>
          <w:divBdr>
            <w:top w:val="none" w:sz="0" w:space="0" w:color="auto"/>
            <w:left w:val="none" w:sz="0" w:space="0" w:color="auto"/>
            <w:bottom w:val="none" w:sz="0" w:space="0" w:color="auto"/>
            <w:right w:val="none" w:sz="0" w:space="0" w:color="auto"/>
          </w:divBdr>
        </w:div>
        <w:div w:id="1698308717">
          <w:marLeft w:val="640"/>
          <w:marRight w:val="0"/>
          <w:marTop w:val="0"/>
          <w:marBottom w:val="0"/>
          <w:divBdr>
            <w:top w:val="none" w:sz="0" w:space="0" w:color="auto"/>
            <w:left w:val="none" w:sz="0" w:space="0" w:color="auto"/>
            <w:bottom w:val="none" w:sz="0" w:space="0" w:color="auto"/>
            <w:right w:val="none" w:sz="0" w:space="0" w:color="auto"/>
          </w:divBdr>
        </w:div>
        <w:div w:id="794448996">
          <w:marLeft w:val="640"/>
          <w:marRight w:val="0"/>
          <w:marTop w:val="0"/>
          <w:marBottom w:val="0"/>
          <w:divBdr>
            <w:top w:val="none" w:sz="0" w:space="0" w:color="auto"/>
            <w:left w:val="none" w:sz="0" w:space="0" w:color="auto"/>
            <w:bottom w:val="none" w:sz="0" w:space="0" w:color="auto"/>
            <w:right w:val="none" w:sz="0" w:space="0" w:color="auto"/>
          </w:divBdr>
        </w:div>
        <w:div w:id="536238821">
          <w:marLeft w:val="640"/>
          <w:marRight w:val="0"/>
          <w:marTop w:val="0"/>
          <w:marBottom w:val="0"/>
          <w:divBdr>
            <w:top w:val="none" w:sz="0" w:space="0" w:color="auto"/>
            <w:left w:val="none" w:sz="0" w:space="0" w:color="auto"/>
            <w:bottom w:val="none" w:sz="0" w:space="0" w:color="auto"/>
            <w:right w:val="none" w:sz="0" w:space="0" w:color="auto"/>
          </w:divBdr>
        </w:div>
        <w:div w:id="815757892">
          <w:marLeft w:val="640"/>
          <w:marRight w:val="0"/>
          <w:marTop w:val="0"/>
          <w:marBottom w:val="0"/>
          <w:divBdr>
            <w:top w:val="none" w:sz="0" w:space="0" w:color="auto"/>
            <w:left w:val="none" w:sz="0" w:space="0" w:color="auto"/>
            <w:bottom w:val="none" w:sz="0" w:space="0" w:color="auto"/>
            <w:right w:val="none" w:sz="0" w:space="0" w:color="auto"/>
          </w:divBdr>
        </w:div>
        <w:div w:id="624505556">
          <w:marLeft w:val="640"/>
          <w:marRight w:val="0"/>
          <w:marTop w:val="0"/>
          <w:marBottom w:val="0"/>
          <w:divBdr>
            <w:top w:val="none" w:sz="0" w:space="0" w:color="auto"/>
            <w:left w:val="none" w:sz="0" w:space="0" w:color="auto"/>
            <w:bottom w:val="none" w:sz="0" w:space="0" w:color="auto"/>
            <w:right w:val="none" w:sz="0" w:space="0" w:color="auto"/>
          </w:divBdr>
        </w:div>
        <w:div w:id="2073000866">
          <w:marLeft w:val="640"/>
          <w:marRight w:val="0"/>
          <w:marTop w:val="0"/>
          <w:marBottom w:val="0"/>
          <w:divBdr>
            <w:top w:val="none" w:sz="0" w:space="0" w:color="auto"/>
            <w:left w:val="none" w:sz="0" w:space="0" w:color="auto"/>
            <w:bottom w:val="none" w:sz="0" w:space="0" w:color="auto"/>
            <w:right w:val="none" w:sz="0" w:space="0" w:color="auto"/>
          </w:divBdr>
        </w:div>
        <w:div w:id="310333449">
          <w:marLeft w:val="640"/>
          <w:marRight w:val="0"/>
          <w:marTop w:val="0"/>
          <w:marBottom w:val="0"/>
          <w:divBdr>
            <w:top w:val="none" w:sz="0" w:space="0" w:color="auto"/>
            <w:left w:val="none" w:sz="0" w:space="0" w:color="auto"/>
            <w:bottom w:val="none" w:sz="0" w:space="0" w:color="auto"/>
            <w:right w:val="none" w:sz="0" w:space="0" w:color="auto"/>
          </w:divBdr>
        </w:div>
        <w:div w:id="451703823">
          <w:marLeft w:val="640"/>
          <w:marRight w:val="0"/>
          <w:marTop w:val="0"/>
          <w:marBottom w:val="0"/>
          <w:divBdr>
            <w:top w:val="none" w:sz="0" w:space="0" w:color="auto"/>
            <w:left w:val="none" w:sz="0" w:space="0" w:color="auto"/>
            <w:bottom w:val="none" w:sz="0" w:space="0" w:color="auto"/>
            <w:right w:val="none" w:sz="0" w:space="0" w:color="auto"/>
          </w:divBdr>
        </w:div>
        <w:div w:id="271978060">
          <w:marLeft w:val="640"/>
          <w:marRight w:val="0"/>
          <w:marTop w:val="0"/>
          <w:marBottom w:val="0"/>
          <w:divBdr>
            <w:top w:val="none" w:sz="0" w:space="0" w:color="auto"/>
            <w:left w:val="none" w:sz="0" w:space="0" w:color="auto"/>
            <w:bottom w:val="none" w:sz="0" w:space="0" w:color="auto"/>
            <w:right w:val="none" w:sz="0" w:space="0" w:color="auto"/>
          </w:divBdr>
        </w:div>
        <w:div w:id="380402611">
          <w:marLeft w:val="640"/>
          <w:marRight w:val="0"/>
          <w:marTop w:val="0"/>
          <w:marBottom w:val="0"/>
          <w:divBdr>
            <w:top w:val="none" w:sz="0" w:space="0" w:color="auto"/>
            <w:left w:val="none" w:sz="0" w:space="0" w:color="auto"/>
            <w:bottom w:val="none" w:sz="0" w:space="0" w:color="auto"/>
            <w:right w:val="none" w:sz="0" w:space="0" w:color="auto"/>
          </w:divBdr>
        </w:div>
        <w:div w:id="863127545">
          <w:marLeft w:val="640"/>
          <w:marRight w:val="0"/>
          <w:marTop w:val="0"/>
          <w:marBottom w:val="0"/>
          <w:divBdr>
            <w:top w:val="none" w:sz="0" w:space="0" w:color="auto"/>
            <w:left w:val="none" w:sz="0" w:space="0" w:color="auto"/>
            <w:bottom w:val="none" w:sz="0" w:space="0" w:color="auto"/>
            <w:right w:val="none" w:sz="0" w:space="0" w:color="auto"/>
          </w:divBdr>
        </w:div>
        <w:div w:id="718824704">
          <w:marLeft w:val="640"/>
          <w:marRight w:val="0"/>
          <w:marTop w:val="0"/>
          <w:marBottom w:val="0"/>
          <w:divBdr>
            <w:top w:val="none" w:sz="0" w:space="0" w:color="auto"/>
            <w:left w:val="none" w:sz="0" w:space="0" w:color="auto"/>
            <w:bottom w:val="none" w:sz="0" w:space="0" w:color="auto"/>
            <w:right w:val="none" w:sz="0" w:space="0" w:color="auto"/>
          </w:divBdr>
        </w:div>
        <w:div w:id="1400513697">
          <w:marLeft w:val="640"/>
          <w:marRight w:val="0"/>
          <w:marTop w:val="0"/>
          <w:marBottom w:val="0"/>
          <w:divBdr>
            <w:top w:val="none" w:sz="0" w:space="0" w:color="auto"/>
            <w:left w:val="none" w:sz="0" w:space="0" w:color="auto"/>
            <w:bottom w:val="none" w:sz="0" w:space="0" w:color="auto"/>
            <w:right w:val="none" w:sz="0" w:space="0" w:color="auto"/>
          </w:divBdr>
        </w:div>
        <w:div w:id="1134526381">
          <w:marLeft w:val="640"/>
          <w:marRight w:val="0"/>
          <w:marTop w:val="0"/>
          <w:marBottom w:val="0"/>
          <w:divBdr>
            <w:top w:val="none" w:sz="0" w:space="0" w:color="auto"/>
            <w:left w:val="none" w:sz="0" w:space="0" w:color="auto"/>
            <w:bottom w:val="none" w:sz="0" w:space="0" w:color="auto"/>
            <w:right w:val="none" w:sz="0" w:space="0" w:color="auto"/>
          </w:divBdr>
        </w:div>
        <w:div w:id="813831995">
          <w:marLeft w:val="640"/>
          <w:marRight w:val="0"/>
          <w:marTop w:val="0"/>
          <w:marBottom w:val="0"/>
          <w:divBdr>
            <w:top w:val="none" w:sz="0" w:space="0" w:color="auto"/>
            <w:left w:val="none" w:sz="0" w:space="0" w:color="auto"/>
            <w:bottom w:val="none" w:sz="0" w:space="0" w:color="auto"/>
            <w:right w:val="none" w:sz="0" w:space="0" w:color="auto"/>
          </w:divBdr>
        </w:div>
        <w:div w:id="782461841">
          <w:marLeft w:val="640"/>
          <w:marRight w:val="0"/>
          <w:marTop w:val="0"/>
          <w:marBottom w:val="0"/>
          <w:divBdr>
            <w:top w:val="none" w:sz="0" w:space="0" w:color="auto"/>
            <w:left w:val="none" w:sz="0" w:space="0" w:color="auto"/>
            <w:bottom w:val="none" w:sz="0" w:space="0" w:color="auto"/>
            <w:right w:val="none" w:sz="0" w:space="0" w:color="auto"/>
          </w:divBdr>
        </w:div>
        <w:div w:id="1132139470">
          <w:marLeft w:val="640"/>
          <w:marRight w:val="0"/>
          <w:marTop w:val="0"/>
          <w:marBottom w:val="0"/>
          <w:divBdr>
            <w:top w:val="none" w:sz="0" w:space="0" w:color="auto"/>
            <w:left w:val="none" w:sz="0" w:space="0" w:color="auto"/>
            <w:bottom w:val="none" w:sz="0" w:space="0" w:color="auto"/>
            <w:right w:val="none" w:sz="0" w:space="0" w:color="auto"/>
          </w:divBdr>
        </w:div>
      </w:divsChild>
    </w:div>
    <w:div w:id="1372194267">
      <w:bodyDiv w:val="1"/>
      <w:marLeft w:val="0"/>
      <w:marRight w:val="0"/>
      <w:marTop w:val="0"/>
      <w:marBottom w:val="0"/>
      <w:divBdr>
        <w:top w:val="none" w:sz="0" w:space="0" w:color="auto"/>
        <w:left w:val="none" w:sz="0" w:space="0" w:color="auto"/>
        <w:bottom w:val="none" w:sz="0" w:space="0" w:color="auto"/>
        <w:right w:val="none" w:sz="0" w:space="0" w:color="auto"/>
      </w:divBdr>
    </w:div>
    <w:div w:id="1379090215">
      <w:bodyDiv w:val="1"/>
      <w:marLeft w:val="0"/>
      <w:marRight w:val="0"/>
      <w:marTop w:val="0"/>
      <w:marBottom w:val="0"/>
      <w:divBdr>
        <w:top w:val="none" w:sz="0" w:space="0" w:color="auto"/>
        <w:left w:val="none" w:sz="0" w:space="0" w:color="auto"/>
        <w:bottom w:val="none" w:sz="0" w:space="0" w:color="auto"/>
        <w:right w:val="none" w:sz="0" w:space="0" w:color="auto"/>
      </w:divBdr>
    </w:div>
    <w:div w:id="1405755817">
      <w:bodyDiv w:val="1"/>
      <w:marLeft w:val="0"/>
      <w:marRight w:val="0"/>
      <w:marTop w:val="0"/>
      <w:marBottom w:val="0"/>
      <w:divBdr>
        <w:top w:val="none" w:sz="0" w:space="0" w:color="auto"/>
        <w:left w:val="none" w:sz="0" w:space="0" w:color="auto"/>
        <w:bottom w:val="none" w:sz="0" w:space="0" w:color="auto"/>
        <w:right w:val="none" w:sz="0" w:space="0" w:color="auto"/>
      </w:divBdr>
      <w:divsChild>
        <w:div w:id="1215779391">
          <w:marLeft w:val="480"/>
          <w:marRight w:val="0"/>
          <w:marTop w:val="0"/>
          <w:marBottom w:val="0"/>
          <w:divBdr>
            <w:top w:val="none" w:sz="0" w:space="0" w:color="auto"/>
            <w:left w:val="none" w:sz="0" w:space="0" w:color="auto"/>
            <w:bottom w:val="none" w:sz="0" w:space="0" w:color="auto"/>
            <w:right w:val="none" w:sz="0" w:space="0" w:color="auto"/>
          </w:divBdr>
        </w:div>
        <w:div w:id="1542742753">
          <w:marLeft w:val="480"/>
          <w:marRight w:val="0"/>
          <w:marTop w:val="0"/>
          <w:marBottom w:val="0"/>
          <w:divBdr>
            <w:top w:val="none" w:sz="0" w:space="0" w:color="auto"/>
            <w:left w:val="none" w:sz="0" w:space="0" w:color="auto"/>
            <w:bottom w:val="none" w:sz="0" w:space="0" w:color="auto"/>
            <w:right w:val="none" w:sz="0" w:space="0" w:color="auto"/>
          </w:divBdr>
        </w:div>
        <w:div w:id="1919711764">
          <w:marLeft w:val="480"/>
          <w:marRight w:val="0"/>
          <w:marTop w:val="0"/>
          <w:marBottom w:val="0"/>
          <w:divBdr>
            <w:top w:val="none" w:sz="0" w:space="0" w:color="auto"/>
            <w:left w:val="none" w:sz="0" w:space="0" w:color="auto"/>
            <w:bottom w:val="none" w:sz="0" w:space="0" w:color="auto"/>
            <w:right w:val="none" w:sz="0" w:space="0" w:color="auto"/>
          </w:divBdr>
        </w:div>
        <w:div w:id="128323817">
          <w:marLeft w:val="480"/>
          <w:marRight w:val="0"/>
          <w:marTop w:val="0"/>
          <w:marBottom w:val="0"/>
          <w:divBdr>
            <w:top w:val="none" w:sz="0" w:space="0" w:color="auto"/>
            <w:left w:val="none" w:sz="0" w:space="0" w:color="auto"/>
            <w:bottom w:val="none" w:sz="0" w:space="0" w:color="auto"/>
            <w:right w:val="none" w:sz="0" w:space="0" w:color="auto"/>
          </w:divBdr>
        </w:div>
        <w:div w:id="1501461044">
          <w:marLeft w:val="480"/>
          <w:marRight w:val="0"/>
          <w:marTop w:val="0"/>
          <w:marBottom w:val="0"/>
          <w:divBdr>
            <w:top w:val="none" w:sz="0" w:space="0" w:color="auto"/>
            <w:left w:val="none" w:sz="0" w:space="0" w:color="auto"/>
            <w:bottom w:val="none" w:sz="0" w:space="0" w:color="auto"/>
            <w:right w:val="none" w:sz="0" w:space="0" w:color="auto"/>
          </w:divBdr>
        </w:div>
        <w:div w:id="940916420">
          <w:marLeft w:val="480"/>
          <w:marRight w:val="0"/>
          <w:marTop w:val="0"/>
          <w:marBottom w:val="0"/>
          <w:divBdr>
            <w:top w:val="none" w:sz="0" w:space="0" w:color="auto"/>
            <w:left w:val="none" w:sz="0" w:space="0" w:color="auto"/>
            <w:bottom w:val="none" w:sz="0" w:space="0" w:color="auto"/>
            <w:right w:val="none" w:sz="0" w:space="0" w:color="auto"/>
          </w:divBdr>
        </w:div>
        <w:div w:id="254636611">
          <w:marLeft w:val="480"/>
          <w:marRight w:val="0"/>
          <w:marTop w:val="0"/>
          <w:marBottom w:val="0"/>
          <w:divBdr>
            <w:top w:val="none" w:sz="0" w:space="0" w:color="auto"/>
            <w:left w:val="none" w:sz="0" w:space="0" w:color="auto"/>
            <w:bottom w:val="none" w:sz="0" w:space="0" w:color="auto"/>
            <w:right w:val="none" w:sz="0" w:space="0" w:color="auto"/>
          </w:divBdr>
        </w:div>
        <w:div w:id="729421459">
          <w:marLeft w:val="480"/>
          <w:marRight w:val="0"/>
          <w:marTop w:val="0"/>
          <w:marBottom w:val="0"/>
          <w:divBdr>
            <w:top w:val="none" w:sz="0" w:space="0" w:color="auto"/>
            <w:left w:val="none" w:sz="0" w:space="0" w:color="auto"/>
            <w:bottom w:val="none" w:sz="0" w:space="0" w:color="auto"/>
            <w:right w:val="none" w:sz="0" w:space="0" w:color="auto"/>
          </w:divBdr>
        </w:div>
        <w:div w:id="333799399">
          <w:marLeft w:val="480"/>
          <w:marRight w:val="0"/>
          <w:marTop w:val="0"/>
          <w:marBottom w:val="0"/>
          <w:divBdr>
            <w:top w:val="none" w:sz="0" w:space="0" w:color="auto"/>
            <w:left w:val="none" w:sz="0" w:space="0" w:color="auto"/>
            <w:bottom w:val="none" w:sz="0" w:space="0" w:color="auto"/>
            <w:right w:val="none" w:sz="0" w:space="0" w:color="auto"/>
          </w:divBdr>
        </w:div>
        <w:div w:id="1484349526">
          <w:marLeft w:val="480"/>
          <w:marRight w:val="0"/>
          <w:marTop w:val="0"/>
          <w:marBottom w:val="0"/>
          <w:divBdr>
            <w:top w:val="none" w:sz="0" w:space="0" w:color="auto"/>
            <w:left w:val="none" w:sz="0" w:space="0" w:color="auto"/>
            <w:bottom w:val="none" w:sz="0" w:space="0" w:color="auto"/>
            <w:right w:val="none" w:sz="0" w:space="0" w:color="auto"/>
          </w:divBdr>
        </w:div>
        <w:div w:id="1871917733">
          <w:marLeft w:val="480"/>
          <w:marRight w:val="0"/>
          <w:marTop w:val="0"/>
          <w:marBottom w:val="0"/>
          <w:divBdr>
            <w:top w:val="none" w:sz="0" w:space="0" w:color="auto"/>
            <w:left w:val="none" w:sz="0" w:space="0" w:color="auto"/>
            <w:bottom w:val="none" w:sz="0" w:space="0" w:color="auto"/>
            <w:right w:val="none" w:sz="0" w:space="0" w:color="auto"/>
          </w:divBdr>
        </w:div>
        <w:div w:id="99884200">
          <w:marLeft w:val="480"/>
          <w:marRight w:val="0"/>
          <w:marTop w:val="0"/>
          <w:marBottom w:val="0"/>
          <w:divBdr>
            <w:top w:val="none" w:sz="0" w:space="0" w:color="auto"/>
            <w:left w:val="none" w:sz="0" w:space="0" w:color="auto"/>
            <w:bottom w:val="none" w:sz="0" w:space="0" w:color="auto"/>
            <w:right w:val="none" w:sz="0" w:space="0" w:color="auto"/>
          </w:divBdr>
        </w:div>
        <w:div w:id="2076857676">
          <w:marLeft w:val="480"/>
          <w:marRight w:val="0"/>
          <w:marTop w:val="0"/>
          <w:marBottom w:val="0"/>
          <w:divBdr>
            <w:top w:val="none" w:sz="0" w:space="0" w:color="auto"/>
            <w:left w:val="none" w:sz="0" w:space="0" w:color="auto"/>
            <w:bottom w:val="none" w:sz="0" w:space="0" w:color="auto"/>
            <w:right w:val="none" w:sz="0" w:space="0" w:color="auto"/>
          </w:divBdr>
        </w:div>
        <w:div w:id="1978680700">
          <w:marLeft w:val="480"/>
          <w:marRight w:val="0"/>
          <w:marTop w:val="0"/>
          <w:marBottom w:val="0"/>
          <w:divBdr>
            <w:top w:val="none" w:sz="0" w:space="0" w:color="auto"/>
            <w:left w:val="none" w:sz="0" w:space="0" w:color="auto"/>
            <w:bottom w:val="none" w:sz="0" w:space="0" w:color="auto"/>
            <w:right w:val="none" w:sz="0" w:space="0" w:color="auto"/>
          </w:divBdr>
        </w:div>
        <w:div w:id="1092775301">
          <w:marLeft w:val="480"/>
          <w:marRight w:val="0"/>
          <w:marTop w:val="0"/>
          <w:marBottom w:val="0"/>
          <w:divBdr>
            <w:top w:val="none" w:sz="0" w:space="0" w:color="auto"/>
            <w:left w:val="none" w:sz="0" w:space="0" w:color="auto"/>
            <w:bottom w:val="none" w:sz="0" w:space="0" w:color="auto"/>
            <w:right w:val="none" w:sz="0" w:space="0" w:color="auto"/>
          </w:divBdr>
        </w:div>
        <w:div w:id="749618508">
          <w:marLeft w:val="480"/>
          <w:marRight w:val="0"/>
          <w:marTop w:val="0"/>
          <w:marBottom w:val="0"/>
          <w:divBdr>
            <w:top w:val="none" w:sz="0" w:space="0" w:color="auto"/>
            <w:left w:val="none" w:sz="0" w:space="0" w:color="auto"/>
            <w:bottom w:val="none" w:sz="0" w:space="0" w:color="auto"/>
            <w:right w:val="none" w:sz="0" w:space="0" w:color="auto"/>
          </w:divBdr>
        </w:div>
        <w:div w:id="275065143">
          <w:marLeft w:val="480"/>
          <w:marRight w:val="0"/>
          <w:marTop w:val="0"/>
          <w:marBottom w:val="0"/>
          <w:divBdr>
            <w:top w:val="none" w:sz="0" w:space="0" w:color="auto"/>
            <w:left w:val="none" w:sz="0" w:space="0" w:color="auto"/>
            <w:bottom w:val="none" w:sz="0" w:space="0" w:color="auto"/>
            <w:right w:val="none" w:sz="0" w:space="0" w:color="auto"/>
          </w:divBdr>
        </w:div>
        <w:div w:id="1211066922">
          <w:marLeft w:val="480"/>
          <w:marRight w:val="0"/>
          <w:marTop w:val="0"/>
          <w:marBottom w:val="0"/>
          <w:divBdr>
            <w:top w:val="none" w:sz="0" w:space="0" w:color="auto"/>
            <w:left w:val="none" w:sz="0" w:space="0" w:color="auto"/>
            <w:bottom w:val="none" w:sz="0" w:space="0" w:color="auto"/>
            <w:right w:val="none" w:sz="0" w:space="0" w:color="auto"/>
          </w:divBdr>
        </w:div>
        <w:div w:id="2145389853">
          <w:marLeft w:val="480"/>
          <w:marRight w:val="0"/>
          <w:marTop w:val="0"/>
          <w:marBottom w:val="0"/>
          <w:divBdr>
            <w:top w:val="none" w:sz="0" w:space="0" w:color="auto"/>
            <w:left w:val="none" w:sz="0" w:space="0" w:color="auto"/>
            <w:bottom w:val="none" w:sz="0" w:space="0" w:color="auto"/>
            <w:right w:val="none" w:sz="0" w:space="0" w:color="auto"/>
          </w:divBdr>
        </w:div>
        <w:div w:id="608202585">
          <w:marLeft w:val="480"/>
          <w:marRight w:val="0"/>
          <w:marTop w:val="0"/>
          <w:marBottom w:val="0"/>
          <w:divBdr>
            <w:top w:val="none" w:sz="0" w:space="0" w:color="auto"/>
            <w:left w:val="none" w:sz="0" w:space="0" w:color="auto"/>
            <w:bottom w:val="none" w:sz="0" w:space="0" w:color="auto"/>
            <w:right w:val="none" w:sz="0" w:space="0" w:color="auto"/>
          </w:divBdr>
        </w:div>
        <w:div w:id="1494832972">
          <w:marLeft w:val="480"/>
          <w:marRight w:val="0"/>
          <w:marTop w:val="0"/>
          <w:marBottom w:val="0"/>
          <w:divBdr>
            <w:top w:val="none" w:sz="0" w:space="0" w:color="auto"/>
            <w:left w:val="none" w:sz="0" w:space="0" w:color="auto"/>
            <w:bottom w:val="none" w:sz="0" w:space="0" w:color="auto"/>
            <w:right w:val="none" w:sz="0" w:space="0" w:color="auto"/>
          </w:divBdr>
        </w:div>
        <w:div w:id="496769012">
          <w:marLeft w:val="480"/>
          <w:marRight w:val="0"/>
          <w:marTop w:val="0"/>
          <w:marBottom w:val="0"/>
          <w:divBdr>
            <w:top w:val="none" w:sz="0" w:space="0" w:color="auto"/>
            <w:left w:val="none" w:sz="0" w:space="0" w:color="auto"/>
            <w:bottom w:val="none" w:sz="0" w:space="0" w:color="auto"/>
            <w:right w:val="none" w:sz="0" w:space="0" w:color="auto"/>
          </w:divBdr>
        </w:div>
        <w:div w:id="203255306">
          <w:marLeft w:val="480"/>
          <w:marRight w:val="0"/>
          <w:marTop w:val="0"/>
          <w:marBottom w:val="0"/>
          <w:divBdr>
            <w:top w:val="none" w:sz="0" w:space="0" w:color="auto"/>
            <w:left w:val="none" w:sz="0" w:space="0" w:color="auto"/>
            <w:bottom w:val="none" w:sz="0" w:space="0" w:color="auto"/>
            <w:right w:val="none" w:sz="0" w:space="0" w:color="auto"/>
          </w:divBdr>
        </w:div>
        <w:div w:id="721518550">
          <w:marLeft w:val="480"/>
          <w:marRight w:val="0"/>
          <w:marTop w:val="0"/>
          <w:marBottom w:val="0"/>
          <w:divBdr>
            <w:top w:val="none" w:sz="0" w:space="0" w:color="auto"/>
            <w:left w:val="none" w:sz="0" w:space="0" w:color="auto"/>
            <w:bottom w:val="none" w:sz="0" w:space="0" w:color="auto"/>
            <w:right w:val="none" w:sz="0" w:space="0" w:color="auto"/>
          </w:divBdr>
        </w:div>
        <w:div w:id="1543130446">
          <w:marLeft w:val="480"/>
          <w:marRight w:val="0"/>
          <w:marTop w:val="0"/>
          <w:marBottom w:val="0"/>
          <w:divBdr>
            <w:top w:val="none" w:sz="0" w:space="0" w:color="auto"/>
            <w:left w:val="none" w:sz="0" w:space="0" w:color="auto"/>
            <w:bottom w:val="none" w:sz="0" w:space="0" w:color="auto"/>
            <w:right w:val="none" w:sz="0" w:space="0" w:color="auto"/>
          </w:divBdr>
        </w:div>
        <w:div w:id="1057168783">
          <w:marLeft w:val="480"/>
          <w:marRight w:val="0"/>
          <w:marTop w:val="0"/>
          <w:marBottom w:val="0"/>
          <w:divBdr>
            <w:top w:val="none" w:sz="0" w:space="0" w:color="auto"/>
            <w:left w:val="none" w:sz="0" w:space="0" w:color="auto"/>
            <w:bottom w:val="none" w:sz="0" w:space="0" w:color="auto"/>
            <w:right w:val="none" w:sz="0" w:space="0" w:color="auto"/>
          </w:divBdr>
        </w:div>
        <w:div w:id="114754542">
          <w:marLeft w:val="480"/>
          <w:marRight w:val="0"/>
          <w:marTop w:val="0"/>
          <w:marBottom w:val="0"/>
          <w:divBdr>
            <w:top w:val="none" w:sz="0" w:space="0" w:color="auto"/>
            <w:left w:val="none" w:sz="0" w:space="0" w:color="auto"/>
            <w:bottom w:val="none" w:sz="0" w:space="0" w:color="auto"/>
            <w:right w:val="none" w:sz="0" w:space="0" w:color="auto"/>
          </w:divBdr>
        </w:div>
        <w:div w:id="1250696424">
          <w:marLeft w:val="480"/>
          <w:marRight w:val="0"/>
          <w:marTop w:val="0"/>
          <w:marBottom w:val="0"/>
          <w:divBdr>
            <w:top w:val="none" w:sz="0" w:space="0" w:color="auto"/>
            <w:left w:val="none" w:sz="0" w:space="0" w:color="auto"/>
            <w:bottom w:val="none" w:sz="0" w:space="0" w:color="auto"/>
            <w:right w:val="none" w:sz="0" w:space="0" w:color="auto"/>
          </w:divBdr>
        </w:div>
        <w:div w:id="1968047128">
          <w:marLeft w:val="480"/>
          <w:marRight w:val="0"/>
          <w:marTop w:val="0"/>
          <w:marBottom w:val="0"/>
          <w:divBdr>
            <w:top w:val="none" w:sz="0" w:space="0" w:color="auto"/>
            <w:left w:val="none" w:sz="0" w:space="0" w:color="auto"/>
            <w:bottom w:val="none" w:sz="0" w:space="0" w:color="auto"/>
            <w:right w:val="none" w:sz="0" w:space="0" w:color="auto"/>
          </w:divBdr>
        </w:div>
        <w:div w:id="261229853">
          <w:marLeft w:val="480"/>
          <w:marRight w:val="0"/>
          <w:marTop w:val="0"/>
          <w:marBottom w:val="0"/>
          <w:divBdr>
            <w:top w:val="none" w:sz="0" w:space="0" w:color="auto"/>
            <w:left w:val="none" w:sz="0" w:space="0" w:color="auto"/>
            <w:bottom w:val="none" w:sz="0" w:space="0" w:color="auto"/>
            <w:right w:val="none" w:sz="0" w:space="0" w:color="auto"/>
          </w:divBdr>
        </w:div>
        <w:div w:id="621303070">
          <w:marLeft w:val="480"/>
          <w:marRight w:val="0"/>
          <w:marTop w:val="0"/>
          <w:marBottom w:val="0"/>
          <w:divBdr>
            <w:top w:val="none" w:sz="0" w:space="0" w:color="auto"/>
            <w:left w:val="none" w:sz="0" w:space="0" w:color="auto"/>
            <w:bottom w:val="none" w:sz="0" w:space="0" w:color="auto"/>
            <w:right w:val="none" w:sz="0" w:space="0" w:color="auto"/>
          </w:divBdr>
        </w:div>
        <w:div w:id="198902980">
          <w:marLeft w:val="480"/>
          <w:marRight w:val="0"/>
          <w:marTop w:val="0"/>
          <w:marBottom w:val="0"/>
          <w:divBdr>
            <w:top w:val="none" w:sz="0" w:space="0" w:color="auto"/>
            <w:left w:val="none" w:sz="0" w:space="0" w:color="auto"/>
            <w:bottom w:val="none" w:sz="0" w:space="0" w:color="auto"/>
            <w:right w:val="none" w:sz="0" w:space="0" w:color="auto"/>
          </w:divBdr>
        </w:div>
        <w:div w:id="1768191926">
          <w:marLeft w:val="480"/>
          <w:marRight w:val="0"/>
          <w:marTop w:val="0"/>
          <w:marBottom w:val="0"/>
          <w:divBdr>
            <w:top w:val="none" w:sz="0" w:space="0" w:color="auto"/>
            <w:left w:val="none" w:sz="0" w:space="0" w:color="auto"/>
            <w:bottom w:val="none" w:sz="0" w:space="0" w:color="auto"/>
            <w:right w:val="none" w:sz="0" w:space="0" w:color="auto"/>
          </w:divBdr>
        </w:div>
        <w:div w:id="509678518">
          <w:marLeft w:val="480"/>
          <w:marRight w:val="0"/>
          <w:marTop w:val="0"/>
          <w:marBottom w:val="0"/>
          <w:divBdr>
            <w:top w:val="none" w:sz="0" w:space="0" w:color="auto"/>
            <w:left w:val="none" w:sz="0" w:space="0" w:color="auto"/>
            <w:bottom w:val="none" w:sz="0" w:space="0" w:color="auto"/>
            <w:right w:val="none" w:sz="0" w:space="0" w:color="auto"/>
          </w:divBdr>
        </w:div>
        <w:div w:id="744768456">
          <w:marLeft w:val="480"/>
          <w:marRight w:val="0"/>
          <w:marTop w:val="0"/>
          <w:marBottom w:val="0"/>
          <w:divBdr>
            <w:top w:val="none" w:sz="0" w:space="0" w:color="auto"/>
            <w:left w:val="none" w:sz="0" w:space="0" w:color="auto"/>
            <w:bottom w:val="none" w:sz="0" w:space="0" w:color="auto"/>
            <w:right w:val="none" w:sz="0" w:space="0" w:color="auto"/>
          </w:divBdr>
        </w:div>
        <w:div w:id="1862821968">
          <w:marLeft w:val="480"/>
          <w:marRight w:val="0"/>
          <w:marTop w:val="0"/>
          <w:marBottom w:val="0"/>
          <w:divBdr>
            <w:top w:val="none" w:sz="0" w:space="0" w:color="auto"/>
            <w:left w:val="none" w:sz="0" w:space="0" w:color="auto"/>
            <w:bottom w:val="none" w:sz="0" w:space="0" w:color="auto"/>
            <w:right w:val="none" w:sz="0" w:space="0" w:color="auto"/>
          </w:divBdr>
        </w:div>
        <w:div w:id="1998998958">
          <w:marLeft w:val="480"/>
          <w:marRight w:val="0"/>
          <w:marTop w:val="0"/>
          <w:marBottom w:val="0"/>
          <w:divBdr>
            <w:top w:val="none" w:sz="0" w:space="0" w:color="auto"/>
            <w:left w:val="none" w:sz="0" w:space="0" w:color="auto"/>
            <w:bottom w:val="none" w:sz="0" w:space="0" w:color="auto"/>
            <w:right w:val="none" w:sz="0" w:space="0" w:color="auto"/>
          </w:divBdr>
        </w:div>
        <w:div w:id="515196292">
          <w:marLeft w:val="480"/>
          <w:marRight w:val="0"/>
          <w:marTop w:val="0"/>
          <w:marBottom w:val="0"/>
          <w:divBdr>
            <w:top w:val="none" w:sz="0" w:space="0" w:color="auto"/>
            <w:left w:val="none" w:sz="0" w:space="0" w:color="auto"/>
            <w:bottom w:val="none" w:sz="0" w:space="0" w:color="auto"/>
            <w:right w:val="none" w:sz="0" w:space="0" w:color="auto"/>
          </w:divBdr>
        </w:div>
        <w:div w:id="1875999326">
          <w:marLeft w:val="480"/>
          <w:marRight w:val="0"/>
          <w:marTop w:val="0"/>
          <w:marBottom w:val="0"/>
          <w:divBdr>
            <w:top w:val="none" w:sz="0" w:space="0" w:color="auto"/>
            <w:left w:val="none" w:sz="0" w:space="0" w:color="auto"/>
            <w:bottom w:val="none" w:sz="0" w:space="0" w:color="auto"/>
            <w:right w:val="none" w:sz="0" w:space="0" w:color="auto"/>
          </w:divBdr>
        </w:div>
        <w:div w:id="55443782">
          <w:marLeft w:val="480"/>
          <w:marRight w:val="0"/>
          <w:marTop w:val="0"/>
          <w:marBottom w:val="0"/>
          <w:divBdr>
            <w:top w:val="none" w:sz="0" w:space="0" w:color="auto"/>
            <w:left w:val="none" w:sz="0" w:space="0" w:color="auto"/>
            <w:bottom w:val="none" w:sz="0" w:space="0" w:color="auto"/>
            <w:right w:val="none" w:sz="0" w:space="0" w:color="auto"/>
          </w:divBdr>
        </w:div>
      </w:divsChild>
    </w:div>
    <w:div w:id="1412195465">
      <w:bodyDiv w:val="1"/>
      <w:marLeft w:val="0"/>
      <w:marRight w:val="0"/>
      <w:marTop w:val="0"/>
      <w:marBottom w:val="0"/>
      <w:divBdr>
        <w:top w:val="none" w:sz="0" w:space="0" w:color="auto"/>
        <w:left w:val="none" w:sz="0" w:space="0" w:color="auto"/>
        <w:bottom w:val="none" w:sz="0" w:space="0" w:color="auto"/>
        <w:right w:val="none" w:sz="0" w:space="0" w:color="auto"/>
      </w:divBdr>
    </w:div>
    <w:div w:id="1419254641">
      <w:bodyDiv w:val="1"/>
      <w:marLeft w:val="0"/>
      <w:marRight w:val="0"/>
      <w:marTop w:val="0"/>
      <w:marBottom w:val="0"/>
      <w:divBdr>
        <w:top w:val="none" w:sz="0" w:space="0" w:color="auto"/>
        <w:left w:val="none" w:sz="0" w:space="0" w:color="auto"/>
        <w:bottom w:val="none" w:sz="0" w:space="0" w:color="auto"/>
        <w:right w:val="none" w:sz="0" w:space="0" w:color="auto"/>
      </w:divBdr>
    </w:div>
    <w:div w:id="1431732076">
      <w:bodyDiv w:val="1"/>
      <w:marLeft w:val="0"/>
      <w:marRight w:val="0"/>
      <w:marTop w:val="0"/>
      <w:marBottom w:val="0"/>
      <w:divBdr>
        <w:top w:val="none" w:sz="0" w:space="0" w:color="auto"/>
        <w:left w:val="none" w:sz="0" w:space="0" w:color="auto"/>
        <w:bottom w:val="none" w:sz="0" w:space="0" w:color="auto"/>
        <w:right w:val="none" w:sz="0" w:space="0" w:color="auto"/>
      </w:divBdr>
    </w:div>
    <w:div w:id="1441997907">
      <w:bodyDiv w:val="1"/>
      <w:marLeft w:val="0"/>
      <w:marRight w:val="0"/>
      <w:marTop w:val="0"/>
      <w:marBottom w:val="0"/>
      <w:divBdr>
        <w:top w:val="none" w:sz="0" w:space="0" w:color="auto"/>
        <w:left w:val="none" w:sz="0" w:space="0" w:color="auto"/>
        <w:bottom w:val="none" w:sz="0" w:space="0" w:color="auto"/>
        <w:right w:val="none" w:sz="0" w:space="0" w:color="auto"/>
      </w:divBdr>
      <w:divsChild>
        <w:div w:id="989138306">
          <w:marLeft w:val="640"/>
          <w:marRight w:val="0"/>
          <w:marTop w:val="0"/>
          <w:marBottom w:val="0"/>
          <w:divBdr>
            <w:top w:val="none" w:sz="0" w:space="0" w:color="auto"/>
            <w:left w:val="none" w:sz="0" w:space="0" w:color="auto"/>
            <w:bottom w:val="none" w:sz="0" w:space="0" w:color="auto"/>
            <w:right w:val="none" w:sz="0" w:space="0" w:color="auto"/>
          </w:divBdr>
        </w:div>
        <w:div w:id="925916402">
          <w:marLeft w:val="640"/>
          <w:marRight w:val="0"/>
          <w:marTop w:val="0"/>
          <w:marBottom w:val="0"/>
          <w:divBdr>
            <w:top w:val="none" w:sz="0" w:space="0" w:color="auto"/>
            <w:left w:val="none" w:sz="0" w:space="0" w:color="auto"/>
            <w:bottom w:val="none" w:sz="0" w:space="0" w:color="auto"/>
            <w:right w:val="none" w:sz="0" w:space="0" w:color="auto"/>
          </w:divBdr>
        </w:div>
        <w:div w:id="1328828116">
          <w:marLeft w:val="640"/>
          <w:marRight w:val="0"/>
          <w:marTop w:val="0"/>
          <w:marBottom w:val="0"/>
          <w:divBdr>
            <w:top w:val="none" w:sz="0" w:space="0" w:color="auto"/>
            <w:left w:val="none" w:sz="0" w:space="0" w:color="auto"/>
            <w:bottom w:val="none" w:sz="0" w:space="0" w:color="auto"/>
            <w:right w:val="none" w:sz="0" w:space="0" w:color="auto"/>
          </w:divBdr>
        </w:div>
        <w:div w:id="1218205061">
          <w:marLeft w:val="640"/>
          <w:marRight w:val="0"/>
          <w:marTop w:val="0"/>
          <w:marBottom w:val="0"/>
          <w:divBdr>
            <w:top w:val="none" w:sz="0" w:space="0" w:color="auto"/>
            <w:left w:val="none" w:sz="0" w:space="0" w:color="auto"/>
            <w:bottom w:val="none" w:sz="0" w:space="0" w:color="auto"/>
            <w:right w:val="none" w:sz="0" w:space="0" w:color="auto"/>
          </w:divBdr>
        </w:div>
        <w:div w:id="1670404210">
          <w:marLeft w:val="640"/>
          <w:marRight w:val="0"/>
          <w:marTop w:val="0"/>
          <w:marBottom w:val="0"/>
          <w:divBdr>
            <w:top w:val="none" w:sz="0" w:space="0" w:color="auto"/>
            <w:left w:val="none" w:sz="0" w:space="0" w:color="auto"/>
            <w:bottom w:val="none" w:sz="0" w:space="0" w:color="auto"/>
            <w:right w:val="none" w:sz="0" w:space="0" w:color="auto"/>
          </w:divBdr>
        </w:div>
        <w:div w:id="1028602363">
          <w:marLeft w:val="640"/>
          <w:marRight w:val="0"/>
          <w:marTop w:val="0"/>
          <w:marBottom w:val="0"/>
          <w:divBdr>
            <w:top w:val="none" w:sz="0" w:space="0" w:color="auto"/>
            <w:left w:val="none" w:sz="0" w:space="0" w:color="auto"/>
            <w:bottom w:val="none" w:sz="0" w:space="0" w:color="auto"/>
            <w:right w:val="none" w:sz="0" w:space="0" w:color="auto"/>
          </w:divBdr>
        </w:div>
        <w:div w:id="1540969176">
          <w:marLeft w:val="640"/>
          <w:marRight w:val="0"/>
          <w:marTop w:val="0"/>
          <w:marBottom w:val="0"/>
          <w:divBdr>
            <w:top w:val="none" w:sz="0" w:space="0" w:color="auto"/>
            <w:left w:val="none" w:sz="0" w:space="0" w:color="auto"/>
            <w:bottom w:val="none" w:sz="0" w:space="0" w:color="auto"/>
            <w:right w:val="none" w:sz="0" w:space="0" w:color="auto"/>
          </w:divBdr>
        </w:div>
        <w:div w:id="1390226182">
          <w:marLeft w:val="640"/>
          <w:marRight w:val="0"/>
          <w:marTop w:val="0"/>
          <w:marBottom w:val="0"/>
          <w:divBdr>
            <w:top w:val="none" w:sz="0" w:space="0" w:color="auto"/>
            <w:left w:val="none" w:sz="0" w:space="0" w:color="auto"/>
            <w:bottom w:val="none" w:sz="0" w:space="0" w:color="auto"/>
            <w:right w:val="none" w:sz="0" w:space="0" w:color="auto"/>
          </w:divBdr>
        </w:div>
        <w:div w:id="455568528">
          <w:marLeft w:val="640"/>
          <w:marRight w:val="0"/>
          <w:marTop w:val="0"/>
          <w:marBottom w:val="0"/>
          <w:divBdr>
            <w:top w:val="none" w:sz="0" w:space="0" w:color="auto"/>
            <w:left w:val="none" w:sz="0" w:space="0" w:color="auto"/>
            <w:bottom w:val="none" w:sz="0" w:space="0" w:color="auto"/>
            <w:right w:val="none" w:sz="0" w:space="0" w:color="auto"/>
          </w:divBdr>
        </w:div>
        <w:div w:id="1802335213">
          <w:marLeft w:val="640"/>
          <w:marRight w:val="0"/>
          <w:marTop w:val="0"/>
          <w:marBottom w:val="0"/>
          <w:divBdr>
            <w:top w:val="none" w:sz="0" w:space="0" w:color="auto"/>
            <w:left w:val="none" w:sz="0" w:space="0" w:color="auto"/>
            <w:bottom w:val="none" w:sz="0" w:space="0" w:color="auto"/>
            <w:right w:val="none" w:sz="0" w:space="0" w:color="auto"/>
          </w:divBdr>
        </w:div>
        <w:div w:id="2109570157">
          <w:marLeft w:val="640"/>
          <w:marRight w:val="0"/>
          <w:marTop w:val="0"/>
          <w:marBottom w:val="0"/>
          <w:divBdr>
            <w:top w:val="none" w:sz="0" w:space="0" w:color="auto"/>
            <w:left w:val="none" w:sz="0" w:space="0" w:color="auto"/>
            <w:bottom w:val="none" w:sz="0" w:space="0" w:color="auto"/>
            <w:right w:val="none" w:sz="0" w:space="0" w:color="auto"/>
          </w:divBdr>
        </w:div>
        <w:div w:id="510485608">
          <w:marLeft w:val="640"/>
          <w:marRight w:val="0"/>
          <w:marTop w:val="0"/>
          <w:marBottom w:val="0"/>
          <w:divBdr>
            <w:top w:val="none" w:sz="0" w:space="0" w:color="auto"/>
            <w:left w:val="none" w:sz="0" w:space="0" w:color="auto"/>
            <w:bottom w:val="none" w:sz="0" w:space="0" w:color="auto"/>
            <w:right w:val="none" w:sz="0" w:space="0" w:color="auto"/>
          </w:divBdr>
        </w:div>
        <w:div w:id="443154509">
          <w:marLeft w:val="640"/>
          <w:marRight w:val="0"/>
          <w:marTop w:val="0"/>
          <w:marBottom w:val="0"/>
          <w:divBdr>
            <w:top w:val="none" w:sz="0" w:space="0" w:color="auto"/>
            <w:left w:val="none" w:sz="0" w:space="0" w:color="auto"/>
            <w:bottom w:val="none" w:sz="0" w:space="0" w:color="auto"/>
            <w:right w:val="none" w:sz="0" w:space="0" w:color="auto"/>
          </w:divBdr>
        </w:div>
        <w:div w:id="48765583">
          <w:marLeft w:val="640"/>
          <w:marRight w:val="0"/>
          <w:marTop w:val="0"/>
          <w:marBottom w:val="0"/>
          <w:divBdr>
            <w:top w:val="none" w:sz="0" w:space="0" w:color="auto"/>
            <w:left w:val="none" w:sz="0" w:space="0" w:color="auto"/>
            <w:bottom w:val="none" w:sz="0" w:space="0" w:color="auto"/>
            <w:right w:val="none" w:sz="0" w:space="0" w:color="auto"/>
          </w:divBdr>
        </w:div>
        <w:div w:id="1758332410">
          <w:marLeft w:val="640"/>
          <w:marRight w:val="0"/>
          <w:marTop w:val="0"/>
          <w:marBottom w:val="0"/>
          <w:divBdr>
            <w:top w:val="none" w:sz="0" w:space="0" w:color="auto"/>
            <w:left w:val="none" w:sz="0" w:space="0" w:color="auto"/>
            <w:bottom w:val="none" w:sz="0" w:space="0" w:color="auto"/>
            <w:right w:val="none" w:sz="0" w:space="0" w:color="auto"/>
          </w:divBdr>
        </w:div>
        <w:div w:id="1440904306">
          <w:marLeft w:val="640"/>
          <w:marRight w:val="0"/>
          <w:marTop w:val="0"/>
          <w:marBottom w:val="0"/>
          <w:divBdr>
            <w:top w:val="none" w:sz="0" w:space="0" w:color="auto"/>
            <w:left w:val="none" w:sz="0" w:space="0" w:color="auto"/>
            <w:bottom w:val="none" w:sz="0" w:space="0" w:color="auto"/>
            <w:right w:val="none" w:sz="0" w:space="0" w:color="auto"/>
          </w:divBdr>
        </w:div>
        <w:div w:id="1731924235">
          <w:marLeft w:val="640"/>
          <w:marRight w:val="0"/>
          <w:marTop w:val="0"/>
          <w:marBottom w:val="0"/>
          <w:divBdr>
            <w:top w:val="none" w:sz="0" w:space="0" w:color="auto"/>
            <w:left w:val="none" w:sz="0" w:space="0" w:color="auto"/>
            <w:bottom w:val="none" w:sz="0" w:space="0" w:color="auto"/>
            <w:right w:val="none" w:sz="0" w:space="0" w:color="auto"/>
          </w:divBdr>
        </w:div>
        <w:div w:id="1515919818">
          <w:marLeft w:val="640"/>
          <w:marRight w:val="0"/>
          <w:marTop w:val="0"/>
          <w:marBottom w:val="0"/>
          <w:divBdr>
            <w:top w:val="none" w:sz="0" w:space="0" w:color="auto"/>
            <w:left w:val="none" w:sz="0" w:space="0" w:color="auto"/>
            <w:bottom w:val="none" w:sz="0" w:space="0" w:color="auto"/>
            <w:right w:val="none" w:sz="0" w:space="0" w:color="auto"/>
          </w:divBdr>
        </w:div>
        <w:div w:id="2037734925">
          <w:marLeft w:val="640"/>
          <w:marRight w:val="0"/>
          <w:marTop w:val="0"/>
          <w:marBottom w:val="0"/>
          <w:divBdr>
            <w:top w:val="none" w:sz="0" w:space="0" w:color="auto"/>
            <w:left w:val="none" w:sz="0" w:space="0" w:color="auto"/>
            <w:bottom w:val="none" w:sz="0" w:space="0" w:color="auto"/>
            <w:right w:val="none" w:sz="0" w:space="0" w:color="auto"/>
          </w:divBdr>
        </w:div>
        <w:div w:id="923952791">
          <w:marLeft w:val="640"/>
          <w:marRight w:val="0"/>
          <w:marTop w:val="0"/>
          <w:marBottom w:val="0"/>
          <w:divBdr>
            <w:top w:val="none" w:sz="0" w:space="0" w:color="auto"/>
            <w:left w:val="none" w:sz="0" w:space="0" w:color="auto"/>
            <w:bottom w:val="none" w:sz="0" w:space="0" w:color="auto"/>
            <w:right w:val="none" w:sz="0" w:space="0" w:color="auto"/>
          </w:divBdr>
        </w:div>
        <w:div w:id="1576478889">
          <w:marLeft w:val="640"/>
          <w:marRight w:val="0"/>
          <w:marTop w:val="0"/>
          <w:marBottom w:val="0"/>
          <w:divBdr>
            <w:top w:val="none" w:sz="0" w:space="0" w:color="auto"/>
            <w:left w:val="none" w:sz="0" w:space="0" w:color="auto"/>
            <w:bottom w:val="none" w:sz="0" w:space="0" w:color="auto"/>
            <w:right w:val="none" w:sz="0" w:space="0" w:color="auto"/>
          </w:divBdr>
        </w:div>
        <w:div w:id="1638367227">
          <w:marLeft w:val="640"/>
          <w:marRight w:val="0"/>
          <w:marTop w:val="0"/>
          <w:marBottom w:val="0"/>
          <w:divBdr>
            <w:top w:val="none" w:sz="0" w:space="0" w:color="auto"/>
            <w:left w:val="none" w:sz="0" w:space="0" w:color="auto"/>
            <w:bottom w:val="none" w:sz="0" w:space="0" w:color="auto"/>
            <w:right w:val="none" w:sz="0" w:space="0" w:color="auto"/>
          </w:divBdr>
        </w:div>
        <w:div w:id="1588156145">
          <w:marLeft w:val="640"/>
          <w:marRight w:val="0"/>
          <w:marTop w:val="0"/>
          <w:marBottom w:val="0"/>
          <w:divBdr>
            <w:top w:val="none" w:sz="0" w:space="0" w:color="auto"/>
            <w:left w:val="none" w:sz="0" w:space="0" w:color="auto"/>
            <w:bottom w:val="none" w:sz="0" w:space="0" w:color="auto"/>
            <w:right w:val="none" w:sz="0" w:space="0" w:color="auto"/>
          </w:divBdr>
        </w:div>
        <w:div w:id="2101442842">
          <w:marLeft w:val="640"/>
          <w:marRight w:val="0"/>
          <w:marTop w:val="0"/>
          <w:marBottom w:val="0"/>
          <w:divBdr>
            <w:top w:val="none" w:sz="0" w:space="0" w:color="auto"/>
            <w:left w:val="none" w:sz="0" w:space="0" w:color="auto"/>
            <w:bottom w:val="none" w:sz="0" w:space="0" w:color="auto"/>
            <w:right w:val="none" w:sz="0" w:space="0" w:color="auto"/>
          </w:divBdr>
        </w:div>
        <w:div w:id="2050762557">
          <w:marLeft w:val="640"/>
          <w:marRight w:val="0"/>
          <w:marTop w:val="0"/>
          <w:marBottom w:val="0"/>
          <w:divBdr>
            <w:top w:val="none" w:sz="0" w:space="0" w:color="auto"/>
            <w:left w:val="none" w:sz="0" w:space="0" w:color="auto"/>
            <w:bottom w:val="none" w:sz="0" w:space="0" w:color="auto"/>
            <w:right w:val="none" w:sz="0" w:space="0" w:color="auto"/>
          </w:divBdr>
        </w:div>
        <w:div w:id="1951626014">
          <w:marLeft w:val="640"/>
          <w:marRight w:val="0"/>
          <w:marTop w:val="0"/>
          <w:marBottom w:val="0"/>
          <w:divBdr>
            <w:top w:val="none" w:sz="0" w:space="0" w:color="auto"/>
            <w:left w:val="none" w:sz="0" w:space="0" w:color="auto"/>
            <w:bottom w:val="none" w:sz="0" w:space="0" w:color="auto"/>
            <w:right w:val="none" w:sz="0" w:space="0" w:color="auto"/>
          </w:divBdr>
        </w:div>
        <w:div w:id="1597861565">
          <w:marLeft w:val="640"/>
          <w:marRight w:val="0"/>
          <w:marTop w:val="0"/>
          <w:marBottom w:val="0"/>
          <w:divBdr>
            <w:top w:val="none" w:sz="0" w:space="0" w:color="auto"/>
            <w:left w:val="none" w:sz="0" w:space="0" w:color="auto"/>
            <w:bottom w:val="none" w:sz="0" w:space="0" w:color="auto"/>
            <w:right w:val="none" w:sz="0" w:space="0" w:color="auto"/>
          </w:divBdr>
        </w:div>
        <w:div w:id="1734497632">
          <w:marLeft w:val="640"/>
          <w:marRight w:val="0"/>
          <w:marTop w:val="0"/>
          <w:marBottom w:val="0"/>
          <w:divBdr>
            <w:top w:val="none" w:sz="0" w:space="0" w:color="auto"/>
            <w:left w:val="none" w:sz="0" w:space="0" w:color="auto"/>
            <w:bottom w:val="none" w:sz="0" w:space="0" w:color="auto"/>
            <w:right w:val="none" w:sz="0" w:space="0" w:color="auto"/>
          </w:divBdr>
        </w:div>
        <w:div w:id="1834224160">
          <w:marLeft w:val="640"/>
          <w:marRight w:val="0"/>
          <w:marTop w:val="0"/>
          <w:marBottom w:val="0"/>
          <w:divBdr>
            <w:top w:val="none" w:sz="0" w:space="0" w:color="auto"/>
            <w:left w:val="none" w:sz="0" w:space="0" w:color="auto"/>
            <w:bottom w:val="none" w:sz="0" w:space="0" w:color="auto"/>
            <w:right w:val="none" w:sz="0" w:space="0" w:color="auto"/>
          </w:divBdr>
        </w:div>
        <w:div w:id="1735397252">
          <w:marLeft w:val="640"/>
          <w:marRight w:val="0"/>
          <w:marTop w:val="0"/>
          <w:marBottom w:val="0"/>
          <w:divBdr>
            <w:top w:val="none" w:sz="0" w:space="0" w:color="auto"/>
            <w:left w:val="none" w:sz="0" w:space="0" w:color="auto"/>
            <w:bottom w:val="none" w:sz="0" w:space="0" w:color="auto"/>
            <w:right w:val="none" w:sz="0" w:space="0" w:color="auto"/>
          </w:divBdr>
        </w:div>
        <w:div w:id="1405951309">
          <w:marLeft w:val="640"/>
          <w:marRight w:val="0"/>
          <w:marTop w:val="0"/>
          <w:marBottom w:val="0"/>
          <w:divBdr>
            <w:top w:val="none" w:sz="0" w:space="0" w:color="auto"/>
            <w:left w:val="none" w:sz="0" w:space="0" w:color="auto"/>
            <w:bottom w:val="none" w:sz="0" w:space="0" w:color="auto"/>
            <w:right w:val="none" w:sz="0" w:space="0" w:color="auto"/>
          </w:divBdr>
        </w:div>
        <w:div w:id="778261626">
          <w:marLeft w:val="640"/>
          <w:marRight w:val="0"/>
          <w:marTop w:val="0"/>
          <w:marBottom w:val="0"/>
          <w:divBdr>
            <w:top w:val="none" w:sz="0" w:space="0" w:color="auto"/>
            <w:left w:val="none" w:sz="0" w:space="0" w:color="auto"/>
            <w:bottom w:val="none" w:sz="0" w:space="0" w:color="auto"/>
            <w:right w:val="none" w:sz="0" w:space="0" w:color="auto"/>
          </w:divBdr>
        </w:div>
        <w:div w:id="1927231110">
          <w:marLeft w:val="640"/>
          <w:marRight w:val="0"/>
          <w:marTop w:val="0"/>
          <w:marBottom w:val="0"/>
          <w:divBdr>
            <w:top w:val="none" w:sz="0" w:space="0" w:color="auto"/>
            <w:left w:val="none" w:sz="0" w:space="0" w:color="auto"/>
            <w:bottom w:val="none" w:sz="0" w:space="0" w:color="auto"/>
            <w:right w:val="none" w:sz="0" w:space="0" w:color="auto"/>
          </w:divBdr>
        </w:div>
        <w:div w:id="1376470567">
          <w:marLeft w:val="640"/>
          <w:marRight w:val="0"/>
          <w:marTop w:val="0"/>
          <w:marBottom w:val="0"/>
          <w:divBdr>
            <w:top w:val="none" w:sz="0" w:space="0" w:color="auto"/>
            <w:left w:val="none" w:sz="0" w:space="0" w:color="auto"/>
            <w:bottom w:val="none" w:sz="0" w:space="0" w:color="auto"/>
            <w:right w:val="none" w:sz="0" w:space="0" w:color="auto"/>
          </w:divBdr>
        </w:div>
        <w:div w:id="1601982732">
          <w:marLeft w:val="640"/>
          <w:marRight w:val="0"/>
          <w:marTop w:val="0"/>
          <w:marBottom w:val="0"/>
          <w:divBdr>
            <w:top w:val="none" w:sz="0" w:space="0" w:color="auto"/>
            <w:left w:val="none" w:sz="0" w:space="0" w:color="auto"/>
            <w:bottom w:val="none" w:sz="0" w:space="0" w:color="auto"/>
            <w:right w:val="none" w:sz="0" w:space="0" w:color="auto"/>
          </w:divBdr>
        </w:div>
        <w:div w:id="1324317821">
          <w:marLeft w:val="640"/>
          <w:marRight w:val="0"/>
          <w:marTop w:val="0"/>
          <w:marBottom w:val="0"/>
          <w:divBdr>
            <w:top w:val="none" w:sz="0" w:space="0" w:color="auto"/>
            <w:left w:val="none" w:sz="0" w:space="0" w:color="auto"/>
            <w:bottom w:val="none" w:sz="0" w:space="0" w:color="auto"/>
            <w:right w:val="none" w:sz="0" w:space="0" w:color="auto"/>
          </w:divBdr>
        </w:div>
        <w:div w:id="32923501">
          <w:marLeft w:val="640"/>
          <w:marRight w:val="0"/>
          <w:marTop w:val="0"/>
          <w:marBottom w:val="0"/>
          <w:divBdr>
            <w:top w:val="none" w:sz="0" w:space="0" w:color="auto"/>
            <w:left w:val="none" w:sz="0" w:space="0" w:color="auto"/>
            <w:bottom w:val="none" w:sz="0" w:space="0" w:color="auto"/>
            <w:right w:val="none" w:sz="0" w:space="0" w:color="auto"/>
          </w:divBdr>
        </w:div>
        <w:div w:id="105934172">
          <w:marLeft w:val="640"/>
          <w:marRight w:val="0"/>
          <w:marTop w:val="0"/>
          <w:marBottom w:val="0"/>
          <w:divBdr>
            <w:top w:val="none" w:sz="0" w:space="0" w:color="auto"/>
            <w:left w:val="none" w:sz="0" w:space="0" w:color="auto"/>
            <w:bottom w:val="none" w:sz="0" w:space="0" w:color="auto"/>
            <w:right w:val="none" w:sz="0" w:space="0" w:color="auto"/>
          </w:divBdr>
        </w:div>
        <w:div w:id="2109152441">
          <w:marLeft w:val="640"/>
          <w:marRight w:val="0"/>
          <w:marTop w:val="0"/>
          <w:marBottom w:val="0"/>
          <w:divBdr>
            <w:top w:val="none" w:sz="0" w:space="0" w:color="auto"/>
            <w:left w:val="none" w:sz="0" w:space="0" w:color="auto"/>
            <w:bottom w:val="none" w:sz="0" w:space="0" w:color="auto"/>
            <w:right w:val="none" w:sz="0" w:space="0" w:color="auto"/>
          </w:divBdr>
        </w:div>
        <w:div w:id="1741950781">
          <w:marLeft w:val="640"/>
          <w:marRight w:val="0"/>
          <w:marTop w:val="0"/>
          <w:marBottom w:val="0"/>
          <w:divBdr>
            <w:top w:val="none" w:sz="0" w:space="0" w:color="auto"/>
            <w:left w:val="none" w:sz="0" w:space="0" w:color="auto"/>
            <w:bottom w:val="none" w:sz="0" w:space="0" w:color="auto"/>
            <w:right w:val="none" w:sz="0" w:space="0" w:color="auto"/>
          </w:divBdr>
        </w:div>
        <w:div w:id="630357950">
          <w:marLeft w:val="640"/>
          <w:marRight w:val="0"/>
          <w:marTop w:val="0"/>
          <w:marBottom w:val="0"/>
          <w:divBdr>
            <w:top w:val="none" w:sz="0" w:space="0" w:color="auto"/>
            <w:left w:val="none" w:sz="0" w:space="0" w:color="auto"/>
            <w:bottom w:val="none" w:sz="0" w:space="0" w:color="auto"/>
            <w:right w:val="none" w:sz="0" w:space="0" w:color="auto"/>
          </w:divBdr>
        </w:div>
        <w:div w:id="1306545925">
          <w:marLeft w:val="640"/>
          <w:marRight w:val="0"/>
          <w:marTop w:val="0"/>
          <w:marBottom w:val="0"/>
          <w:divBdr>
            <w:top w:val="none" w:sz="0" w:space="0" w:color="auto"/>
            <w:left w:val="none" w:sz="0" w:space="0" w:color="auto"/>
            <w:bottom w:val="none" w:sz="0" w:space="0" w:color="auto"/>
            <w:right w:val="none" w:sz="0" w:space="0" w:color="auto"/>
          </w:divBdr>
        </w:div>
        <w:div w:id="462500375">
          <w:marLeft w:val="640"/>
          <w:marRight w:val="0"/>
          <w:marTop w:val="0"/>
          <w:marBottom w:val="0"/>
          <w:divBdr>
            <w:top w:val="none" w:sz="0" w:space="0" w:color="auto"/>
            <w:left w:val="none" w:sz="0" w:space="0" w:color="auto"/>
            <w:bottom w:val="none" w:sz="0" w:space="0" w:color="auto"/>
            <w:right w:val="none" w:sz="0" w:space="0" w:color="auto"/>
          </w:divBdr>
        </w:div>
        <w:div w:id="1136142471">
          <w:marLeft w:val="640"/>
          <w:marRight w:val="0"/>
          <w:marTop w:val="0"/>
          <w:marBottom w:val="0"/>
          <w:divBdr>
            <w:top w:val="none" w:sz="0" w:space="0" w:color="auto"/>
            <w:left w:val="none" w:sz="0" w:space="0" w:color="auto"/>
            <w:bottom w:val="none" w:sz="0" w:space="0" w:color="auto"/>
            <w:right w:val="none" w:sz="0" w:space="0" w:color="auto"/>
          </w:divBdr>
        </w:div>
        <w:div w:id="1448305512">
          <w:marLeft w:val="640"/>
          <w:marRight w:val="0"/>
          <w:marTop w:val="0"/>
          <w:marBottom w:val="0"/>
          <w:divBdr>
            <w:top w:val="none" w:sz="0" w:space="0" w:color="auto"/>
            <w:left w:val="none" w:sz="0" w:space="0" w:color="auto"/>
            <w:bottom w:val="none" w:sz="0" w:space="0" w:color="auto"/>
            <w:right w:val="none" w:sz="0" w:space="0" w:color="auto"/>
          </w:divBdr>
        </w:div>
        <w:div w:id="870073339">
          <w:marLeft w:val="640"/>
          <w:marRight w:val="0"/>
          <w:marTop w:val="0"/>
          <w:marBottom w:val="0"/>
          <w:divBdr>
            <w:top w:val="none" w:sz="0" w:space="0" w:color="auto"/>
            <w:left w:val="none" w:sz="0" w:space="0" w:color="auto"/>
            <w:bottom w:val="none" w:sz="0" w:space="0" w:color="auto"/>
            <w:right w:val="none" w:sz="0" w:space="0" w:color="auto"/>
          </w:divBdr>
        </w:div>
        <w:div w:id="260920688">
          <w:marLeft w:val="640"/>
          <w:marRight w:val="0"/>
          <w:marTop w:val="0"/>
          <w:marBottom w:val="0"/>
          <w:divBdr>
            <w:top w:val="none" w:sz="0" w:space="0" w:color="auto"/>
            <w:left w:val="none" w:sz="0" w:space="0" w:color="auto"/>
            <w:bottom w:val="none" w:sz="0" w:space="0" w:color="auto"/>
            <w:right w:val="none" w:sz="0" w:space="0" w:color="auto"/>
          </w:divBdr>
        </w:div>
        <w:div w:id="1452554768">
          <w:marLeft w:val="640"/>
          <w:marRight w:val="0"/>
          <w:marTop w:val="0"/>
          <w:marBottom w:val="0"/>
          <w:divBdr>
            <w:top w:val="none" w:sz="0" w:space="0" w:color="auto"/>
            <w:left w:val="none" w:sz="0" w:space="0" w:color="auto"/>
            <w:bottom w:val="none" w:sz="0" w:space="0" w:color="auto"/>
            <w:right w:val="none" w:sz="0" w:space="0" w:color="auto"/>
          </w:divBdr>
        </w:div>
        <w:div w:id="195242004">
          <w:marLeft w:val="640"/>
          <w:marRight w:val="0"/>
          <w:marTop w:val="0"/>
          <w:marBottom w:val="0"/>
          <w:divBdr>
            <w:top w:val="none" w:sz="0" w:space="0" w:color="auto"/>
            <w:left w:val="none" w:sz="0" w:space="0" w:color="auto"/>
            <w:bottom w:val="none" w:sz="0" w:space="0" w:color="auto"/>
            <w:right w:val="none" w:sz="0" w:space="0" w:color="auto"/>
          </w:divBdr>
        </w:div>
        <w:div w:id="641932445">
          <w:marLeft w:val="640"/>
          <w:marRight w:val="0"/>
          <w:marTop w:val="0"/>
          <w:marBottom w:val="0"/>
          <w:divBdr>
            <w:top w:val="none" w:sz="0" w:space="0" w:color="auto"/>
            <w:left w:val="none" w:sz="0" w:space="0" w:color="auto"/>
            <w:bottom w:val="none" w:sz="0" w:space="0" w:color="auto"/>
            <w:right w:val="none" w:sz="0" w:space="0" w:color="auto"/>
          </w:divBdr>
        </w:div>
        <w:div w:id="1392382130">
          <w:marLeft w:val="640"/>
          <w:marRight w:val="0"/>
          <w:marTop w:val="0"/>
          <w:marBottom w:val="0"/>
          <w:divBdr>
            <w:top w:val="none" w:sz="0" w:space="0" w:color="auto"/>
            <w:left w:val="none" w:sz="0" w:space="0" w:color="auto"/>
            <w:bottom w:val="none" w:sz="0" w:space="0" w:color="auto"/>
            <w:right w:val="none" w:sz="0" w:space="0" w:color="auto"/>
          </w:divBdr>
        </w:div>
        <w:div w:id="337579254">
          <w:marLeft w:val="640"/>
          <w:marRight w:val="0"/>
          <w:marTop w:val="0"/>
          <w:marBottom w:val="0"/>
          <w:divBdr>
            <w:top w:val="none" w:sz="0" w:space="0" w:color="auto"/>
            <w:left w:val="none" w:sz="0" w:space="0" w:color="auto"/>
            <w:bottom w:val="none" w:sz="0" w:space="0" w:color="auto"/>
            <w:right w:val="none" w:sz="0" w:space="0" w:color="auto"/>
          </w:divBdr>
        </w:div>
        <w:div w:id="942955471">
          <w:marLeft w:val="640"/>
          <w:marRight w:val="0"/>
          <w:marTop w:val="0"/>
          <w:marBottom w:val="0"/>
          <w:divBdr>
            <w:top w:val="none" w:sz="0" w:space="0" w:color="auto"/>
            <w:left w:val="none" w:sz="0" w:space="0" w:color="auto"/>
            <w:bottom w:val="none" w:sz="0" w:space="0" w:color="auto"/>
            <w:right w:val="none" w:sz="0" w:space="0" w:color="auto"/>
          </w:divBdr>
        </w:div>
        <w:div w:id="798032184">
          <w:marLeft w:val="640"/>
          <w:marRight w:val="0"/>
          <w:marTop w:val="0"/>
          <w:marBottom w:val="0"/>
          <w:divBdr>
            <w:top w:val="none" w:sz="0" w:space="0" w:color="auto"/>
            <w:left w:val="none" w:sz="0" w:space="0" w:color="auto"/>
            <w:bottom w:val="none" w:sz="0" w:space="0" w:color="auto"/>
            <w:right w:val="none" w:sz="0" w:space="0" w:color="auto"/>
          </w:divBdr>
        </w:div>
        <w:div w:id="1119176974">
          <w:marLeft w:val="640"/>
          <w:marRight w:val="0"/>
          <w:marTop w:val="0"/>
          <w:marBottom w:val="0"/>
          <w:divBdr>
            <w:top w:val="none" w:sz="0" w:space="0" w:color="auto"/>
            <w:left w:val="none" w:sz="0" w:space="0" w:color="auto"/>
            <w:bottom w:val="none" w:sz="0" w:space="0" w:color="auto"/>
            <w:right w:val="none" w:sz="0" w:space="0" w:color="auto"/>
          </w:divBdr>
        </w:div>
        <w:div w:id="1101416182">
          <w:marLeft w:val="640"/>
          <w:marRight w:val="0"/>
          <w:marTop w:val="0"/>
          <w:marBottom w:val="0"/>
          <w:divBdr>
            <w:top w:val="none" w:sz="0" w:space="0" w:color="auto"/>
            <w:left w:val="none" w:sz="0" w:space="0" w:color="auto"/>
            <w:bottom w:val="none" w:sz="0" w:space="0" w:color="auto"/>
            <w:right w:val="none" w:sz="0" w:space="0" w:color="auto"/>
          </w:divBdr>
        </w:div>
        <w:div w:id="1442992376">
          <w:marLeft w:val="640"/>
          <w:marRight w:val="0"/>
          <w:marTop w:val="0"/>
          <w:marBottom w:val="0"/>
          <w:divBdr>
            <w:top w:val="none" w:sz="0" w:space="0" w:color="auto"/>
            <w:left w:val="none" w:sz="0" w:space="0" w:color="auto"/>
            <w:bottom w:val="none" w:sz="0" w:space="0" w:color="auto"/>
            <w:right w:val="none" w:sz="0" w:space="0" w:color="auto"/>
          </w:divBdr>
        </w:div>
        <w:div w:id="1638218753">
          <w:marLeft w:val="640"/>
          <w:marRight w:val="0"/>
          <w:marTop w:val="0"/>
          <w:marBottom w:val="0"/>
          <w:divBdr>
            <w:top w:val="none" w:sz="0" w:space="0" w:color="auto"/>
            <w:left w:val="none" w:sz="0" w:space="0" w:color="auto"/>
            <w:bottom w:val="none" w:sz="0" w:space="0" w:color="auto"/>
            <w:right w:val="none" w:sz="0" w:space="0" w:color="auto"/>
          </w:divBdr>
        </w:div>
        <w:div w:id="249315258">
          <w:marLeft w:val="640"/>
          <w:marRight w:val="0"/>
          <w:marTop w:val="0"/>
          <w:marBottom w:val="0"/>
          <w:divBdr>
            <w:top w:val="none" w:sz="0" w:space="0" w:color="auto"/>
            <w:left w:val="none" w:sz="0" w:space="0" w:color="auto"/>
            <w:bottom w:val="none" w:sz="0" w:space="0" w:color="auto"/>
            <w:right w:val="none" w:sz="0" w:space="0" w:color="auto"/>
          </w:divBdr>
        </w:div>
        <w:div w:id="1712802004">
          <w:marLeft w:val="640"/>
          <w:marRight w:val="0"/>
          <w:marTop w:val="0"/>
          <w:marBottom w:val="0"/>
          <w:divBdr>
            <w:top w:val="none" w:sz="0" w:space="0" w:color="auto"/>
            <w:left w:val="none" w:sz="0" w:space="0" w:color="auto"/>
            <w:bottom w:val="none" w:sz="0" w:space="0" w:color="auto"/>
            <w:right w:val="none" w:sz="0" w:space="0" w:color="auto"/>
          </w:divBdr>
        </w:div>
        <w:div w:id="2032753829">
          <w:marLeft w:val="640"/>
          <w:marRight w:val="0"/>
          <w:marTop w:val="0"/>
          <w:marBottom w:val="0"/>
          <w:divBdr>
            <w:top w:val="none" w:sz="0" w:space="0" w:color="auto"/>
            <w:left w:val="none" w:sz="0" w:space="0" w:color="auto"/>
            <w:bottom w:val="none" w:sz="0" w:space="0" w:color="auto"/>
            <w:right w:val="none" w:sz="0" w:space="0" w:color="auto"/>
          </w:divBdr>
        </w:div>
        <w:div w:id="1074201604">
          <w:marLeft w:val="640"/>
          <w:marRight w:val="0"/>
          <w:marTop w:val="0"/>
          <w:marBottom w:val="0"/>
          <w:divBdr>
            <w:top w:val="none" w:sz="0" w:space="0" w:color="auto"/>
            <w:left w:val="none" w:sz="0" w:space="0" w:color="auto"/>
            <w:bottom w:val="none" w:sz="0" w:space="0" w:color="auto"/>
            <w:right w:val="none" w:sz="0" w:space="0" w:color="auto"/>
          </w:divBdr>
        </w:div>
        <w:div w:id="135730733">
          <w:marLeft w:val="640"/>
          <w:marRight w:val="0"/>
          <w:marTop w:val="0"/>
          <w:marBottom w:val="0"/>
          <w:divBdr>
            <w:top w:val="none" w:sz="0" w:space="0" w:color="auto"/>
            <w:left w:val="none" w:sz="0" w:space="0" w:color="auto"/>
            <w:bottom w:val="none" w:sz="0" w:space="0" w:color="auto"/>
            <w:right w:val="none" w:sz="0" w:space="0" w:color="auto"/>
          </w:divBdr>
        </w:div>
        <w:div w:id="1271737057">
          <w:marLeft w:val="640"/>
          <w:marRight w:val="0"/>
          <w:marTop w:val="0"/>
          <w:marBottom w:val="0"/>
          <w:divBdr>
            <w:top w:val="none" w:sz="0" w:space="0" w:color="auto"/>
            <w:left w:val="none" w:sz="0" w:space="0" w:color="auto"/>
            <w:bottom w:val="none" w:sz="0" w:space="0" w:color="auto"/>
            <w:right w:val="none" w:sz="0" w:space="0" w:color="auto"/>
          </w:divBdr>
        </w:div>
        <w:div w:id="346950568">
          <w:marLeft w:val="640"/>
          <w:marRight w:val="0"/>
          <w:marTop w:val="0"/>
          <w:marBottom w:val="0"/>
          <w:divBdr>
            <w:top w:val="none" w:sz="0" w:space="0" w:color="auto"/>
            <w:left w:val="none" w:sz="0" w:space="0" w:color="auto"/>
            <w:bottom w:val="none" w:sz="0" w:space="0" w:color="auto"/>
            <w:right w:val="none" w:sz="0" w:space="0" w:color="auto"/>
          </w:divBdr>
        </w:div>
        <w:div w:id="901794540">
          <w:marLeft w:val="640"/>
          <w:marRight w:val="0"/>
          <w:marTop w:val="0"/>
          <w:marBottom w:val="0"/>
          <w:divBdr>
            <w:top w:val="none" w:sz="0" w:space="0" w:color="auto"/>
            <w:left w:val="none" w:sz="0" w:space="0" w:color="auto"/>
            <w:bottom w:val="none" w:sz="0" w:space="0" w:color="auto"/>
            <w:right w:val="none" w:sz="0" w:space="0" w:color="auto"/>
          </w:divBdr>
        </w:div>
        <w:div w:id="1847401485">
          <w:marLeft w:val="640"/>
          <w:marRight w:val="0"/>
          <w:marTop w:val="0"/>
          <w:marBottom w:val="0"/>
          <w:divBdr>
            <w:top w:val="none" w:sz="0" w:space="0" w:color="auto"/>
            <w:left w:val="none" w:sz="0" w:space="0" w:color="auto"/>
            <w:bottom w:val="none" w:sz="0" w:space="0" w:color="auto"/>
            <w:right w:val="none" w:sz="0" w:space="0" w:color="auto"/>
          </w:divBdr>
        </w:div>
        <w:div w:id="562327834">
          <w:marLeft w:val="640"/>
          <w:marRight w:val="0"/>
          <w:marTop w:val="0"/>
          <w:marBottom w:val="0"/>
          <w:divBdr>
            <w:top w:val="none" w:sz="0" w:space="0" w:color="auto"/>
            <w:left w:val="none" w:sz="0" w:space="0" w:color="auto"/>
            <w:bottom w:val="none" w:sz="0" w:space="0" w:color="auto"/>
            <w:right w:val="none" w:sz="0" w:space="0" w:color="auto"/>
          </w:divBdr>
        </w:div>
        <w:div w:id="403071683">
          <w:marLeft w:val="640"/>
          <w:marRight w:val="0"/>
          <w:marTop w:val="0"/>
          <w:marBottom w:val="0"/>
          <w:divBdr>
            <w:top w:val="none" w:sz="0" w:space="0" w:color="auto"/>
            <w:left w:val="none" w:sz="0" w:space="0" w:color="auto"/>
            <w:bottom w:val="none" w:sz="0" w:space="0" w:color="auto"/>
            <w:right w:val="none" w:sz="0" w:space="0" w:color="auto"/>
          </w:divBdr>
        </w:div>
        <w:div w:id="1803228761">
          <w:marLeft w:val="640"/>
          <w:marRight w:val="0"/>
          <w:marTop w:val="0"/>
          <w:marBottom w:val="0"/>
          <w:divBdr>
            <w:top w:val="none" w:sz="0" w:space="0" w:color="auto"/>
            <w:left w:val="none" w:sz="0" w:space="0" w:color="auto"/>
            <w:bottom w:val="none" w:sz="0" w:space="0" w:color="auto"/>
            <w:right w:val="none" w:sz="0" w:space="0" w:color="auto"/>
          </w:divBdr>
        </w:div>
        <w:div w:id="1466314460">
          <w:marLeft w:val="640"/>
          <w:marRight w:val="0"/>
          <w:marTop w:val="0"/>
          <w:marBottom w:val="0"/>
          <w:divBdr>
            <w:top w:val="none" w:sz="0" w:space="0" w:color="auto"/>
            <w:left w:val="none" w:sz="0" w:space="0" w:color="auto"/>
            <w:bottom w:val="none" w:sz="0" w:space="0" w:color="auto"/>
            <w:right w:val="none" w:sz="0" w:space="0" w:color="auto"/>
          </w:divBdr>
        </w:div>
        <w:div w:id="951133830">
          <w:marLeft w:val="640"/>
          <w:marRight w:val="0"/>
          <w:marTop w:val="0"/>
          <w:marBottom w:val="0"/>
          <w:divBdr>
            <w:top w:val="none" w:sz="0" w:space="0" w:color="auto"/>
            <w:left w:val="none" w:sz="0" w:space="0" w:color="auto"/>
            <w:bottom w:val="none" w:sz="0" w:space="0" w:color="auto"/>
            <w:right w:val="none" w:sz="0" w:space="0" w:color="auto"/>
          </w:divBdr>
        </w:div>
        <w:div w:id="1967156041">
          <w:marLeft w:val="640"/>
          <w:marRight w:val="0"/>
          <w:marTop w:val="0"/>
          <w:marBottom w:val="0"/>
          <w:divBdr>
            <w:top w:val="none" w:sz="0" w:space="0" w:color="auto"/>
            <w:left w:val="none" w:sz="0" w:space="0" w:color="auto"/>
            <w:bottom w:val="none" w:sz="0" w:space="0" w:color="auto"/>
            <w:right w:val="none" w:sz="0" w:space="0" w:color="auto"/>
          </w:divBdr>
        </w:div>
        <w:div w:id="1935825319">
          <w:marLeft w:val="640"/>
          <w:marRight w:val="0"/>
          <w:marTop w:val="0"/>
          <w:marBottom w:val="0"/>
          <w:divBdr>
            <w:top w:val="none" w:sz="0" w:space="0" w:color="auto"/>
            <w:left w:val="none" w:sz="0" w:space="0" w:color="auto"/>
            <w:bottom w:val="none" w:sz="0" w:space="0" w:color="auto"/>
            <w:right w:val="none" w:sz="0" w:space="0" w:color="auto"/>
          </w:divBdr>
        </w:div>
        <w:div w:id="2010012661">
          <w:marLeft w:val="640"/>
          <w:marRight w:val="0"/>
          <w:marTop w:val="0"/>
          <w:marBottom w:val="0"/>
          <w:divBdr>
            <w:top w:val="none" w:sz="0" w:space="0" w:color="auto"/>
            <w:left w:val="none" w:sz="0" w:space="0" w:color="auto"/>
            <w:bottom w:val="none" w:sz="0" w:space="0" w:color="auto"/>
            <w:right w:val="none" w:sz="0" w:space="0" w:color="auto"/>
          </w:divBdr>
        </w:div>
        <w:div w:id="1968272898">
          <w:marLeft w:val="640"/>
          <w:marRight w:val="0"/>
          <w:marTop w:val="0"/>
          <w:marBottom w:val="0"/>
          <w:divBdr>
            <w:top w:val="none" w:sz="0" w:space="0" w:color="auto"/>
            <w:left w:val="none" w:sz="0" w:space="0" w:color="auto"/>
            <w:bottom w:val="none" w:sz="0" w:space="0" w:color="auto"/>
            <w:right w:val="none" w:sz="0" w:space="0" w:color="auto"/>
          </w:divBdr>
        </w:div>
      </w:divsChild>
    </w:div>
    <w:div w:id="1459296082">
      <w:bodyDiv w:val="1"/>
      <w:marLeft w:val="0"/>
      <w:marRight w:val="0"/>
      <w:marTop w:val="0"/>
      <w:marBottom w:val="0"/>
      <w:divBdr>
        <w:top w:val="none" w:sz="0" w:space="0" w:color="auto"/>
        <w:left w:val="none" w:sz="0" w:space="0" w:color="auto"/>
        <w:bottom w:val="none" w:sz="0" w:space="0" w:color="auto"/>
        <w:right w:val="none" w:sz="0" w:space="0" w:color="auto"/>
      </w:divBdr>
      <w:divsChild>
        <w:div w:id="861479665">
          <w:marLeft w:val="640"/>
          <w:marRight w:val="0"/>
          <w:marTop w:val="0"/>
          <w:marBottom w:val="0"/>
          <w:divBdr>
            <w:top w:val="none" w:sz="0" w:space="0" w:color="auto"/>
            <w:left w:val="none" w:sz="0" w:space="0" w:color="auto"/>
            <w:bottom w:val="none" w:sz="0" w:space="0" w:color="auto"/>
            <w:right w:val="none" w:sz="0" w:space="0" w:color="auto"/>
          </w:divBdr>
        </w:div>
        <w:div w:id="229539549">
          <w:marLeft w:val="640"/>
          <w:marRight w:val="0"/>
          <w:marTop w:val="0"/>
          <w:marBottom w:val="0"/>
          <w:divBdr>
            <w:top w:val="none" w:sz="0" w:space="0" w:color="auto"/>
            <w:left w:val="none" w:sz="0" w:space="0" w:color="auto"/>
            <w:bottom w:val="none" w:sz="0" w:space="0" w:color="auto"/>
            <w:right w:val="none" w:sz="0" w:space="0" w:color="auto"/>
          </w:divBdr>
        </w:div>
        <w:div w:id="265622178">
          <w:marLeft w:val="640"/>
          <w:marRight w:val="0"/>
          <w:marTop w:val="0"/>
          <w:marBottom w:val="0"/>
          <w:divBdr>
            <w:top w:val="none" w:sz="0" w:space="0" w:color="auto"/>
            <w:left w:val="none" w:sz="0" w:space="0" w:color="auto"/>
            <w:bottom w:val="none" w:sz="0" w:space="0" w:color="auto"/>
            <w:right w:val="none" w:sz="0" w:space="0" w:color="auto"/>
          </w:divBdr>
        </w:div>
        <w:div w:id="1472868603">
          <w:marLeft w:val="640"/>
          <w:marRight w:val="0"/>
          <w:marTop w:val="0"/>
          <w:marBottom w:val="0"/>
          <w:divBdr>
            <w:top w:val="none" w:sz="0" w:space="0" w:color="auto"/>
            <w:left w:val="none" w:sz="0" w:space="0" w:color="auto"/>
            <w:bottom w:val="none" w:sz="0" w:space="0" w:color="auto"/>
            <w:right w:val="none" w:sz="0" w:space="0" w:color="auto"/>
          </w:divBdr>
        </w:div>
        <w:div w:id="661273101">
          <w:marLeft w:val="640"/>
          <w:marRight w:val="0"/>
          <w:marTop w:val="0"/>
          <w:marBottom w:val="0"/>
          <w:divBdr>
            <w:top w:val="none" w:sz="0" w:space="0" w:color="auto"/>
            <w:left w:val="none" w:sz="0" w:space="0" w:color="auto"/>
            <w:bottom w:val="none" w:sz="0" w:space="0" w:color="auto"/>
            <w:right w:val="none" w:sz="0" w:space="0" w:color="auto"/>
          </w:divBdr>
        </w:div>
        <w:div w:id="314187571">
          <w:marLeft w:val="640"/>
          <w:marRight w:val="0"/>
          <w:marTop w:val="0"/>
          <w:marBottom w:val="0"/>
          <w:divBdr>
            <w:top w:val="none" w:sz="0" w:space="0" w:color="auto"/>
            <w:left w:val="none" w:sz="0" w:space="0" w:color="auto"/>
            <w:bottom w:val="none" w:sz="0" w:space="0" w:color="auto"/>
            <w:right w:val="none" w:sz="0" w:space="0" w:color="auto"/>
          </w:divBdr>
        </w:div>
        <w:div w:id="1782991805">
          <w:marLeft w:val="640"/>
          <w:marRight w:val="0"/>
          <w:marTop w:val="0"/>
          <w:marBottom w:val="0"/>
          <w:divBdr>
            <w:top w:val="none" w:sz="0" w:space="0" w:color="auto"/>
            <w:left w:val="none" w:sz="0" w:space="0" w:color="auto"/>
            <w:bottom w:val="none" w:sz="0" w:space="0" w:color="auto"/>
            <w:right w:val="none" w:sz="0" w:space="0" w:color="auto"/>
          </w:divBdr>
        </w:div>
        <w:div w:id="1016885705">
          <w:marLeft w:val="640"/>
          <w:marRight w:val="0"/>
          <w:marTop w:val="0"/>
          <w:marBottom w:val="0"/>
          <w:divBdr>
            <w:top w:val="none" w:sz="0" w:space="0" w:color="auto"/>
            <w:left w:val="none" w:sz="0" w:space="0" w:color="auto"/>
            <w:bottom w:val="none" w:sz="0" w:space="0" w:color="auto"/>
            <w:right w:val="none" w:sz="0" w:space="0" w:color="auto"/>
          </w:divBdr>
        </w:div>
        <w:div w:id="1542741359">
          <w:marLeft w:val="640"/>
          <w:marRight w:val="0"/>
          <w:marTop w:val="0"/>
          <w:marBottom w:val="0"/>
          <w:divBdr>
            <w:top w:val="none" w:sz="0" w:space="0" w:color="auto"/>
            <w:left w:val="none" w:sz="0" w:space="0" w:color="auto"/>
            <w:bottom w:val="none" w:sz="0" w:space="0" w:color="auto"/>
            <w:right w:val="none" w:sz="0" w:space="0" w:color="auto"/>
          </w:divBdr>
        </w:div>
        <w:div w:id="270284549">
          <w:marLeft w:val="640"/>
          <w:marRight w:val="0"/>
          <w:marTop w:val="0"/>
          <w:marBottom w:val="0"/>
          <w:divBdr>
            <w:top w:val="none" w:sz="0" w:space="0" w:color="auto"/>
            <w:left w:val="none" w:sz="0" w:space="0" w:color="auto"/>
            <w:bottom w:val="none" w:sz="0" w:space="0" w:color="auto"/>
            <w:right w:val="none" w:sz="0" w:space="0" w:color="auto"/>
          </w:divBdr>
        </w:div>
        <w:div w:id="1695963506">
          <w:marLeft w:val="640"/>
          <w:marRight w:val="0"/>
          <w:marTop w:val="0"/>
          <w:marBottom w:val="0"/>
          <w:divBdr>
            <w:top w:val="none" w:sz="0" w:space="0" w:color="auto"/>
            <w:left w:val="none" w:sz="0" w:space="0" w:color="auto"/>
            <w:bottom w:val="none" w:sz="0" w:space="0" w:color="auto"/>
            <w:right w:val="none" w:sz="0" w:space="0" w:color="auto"/>
          </w:divBdr>
        </w:div>
        <w:div w:id="135219330">
          <w:marLeft w:val="640"/>
          <w:marRight w:val="0"/>
          <w:marTop w:val="0"/>
          <w:marBottom w:val="0"/>
          <w:divBdr>
            <w:top w:val="none" w:sz="0" w:space="0" w:color="auto"/>
            <w:left w:val="none" w:sz="0" w:space="0" w:color="auto"/>
            <w:bottom w:val="none" w:sz="0" w:space="0" w:color="auto"/>
            <w:right w:val="none" w:sz="0" w:space="0" w:color="auto"/>
          </w:divBdr>
        </w:div>
        <w:div w:id="984776165">
          <w:marLeft w:val="640"/>
          <w:marRight w:val="0"/>
          <w:marTop w:val="0"/>
          <w:marBottom w:val="0"/>
          <w:divBdr>
            <w:top w:val="none" w:sz="0" w:space="0" w:color="auto"/>
            <w:left w:val="none" w:sz="0" w:space="0" w:color="auto"/>
            <w:bottom w:val="none" w:sz="0" w:space="0" w:color="auto"/>
            <w:right w:val="none" w:sz="0" w:space="0" w:color="auto"/>
          </w:divBdr>
        </w:div>
        <w:div w:id="1493057810">
          <w:marLeft w:val="640"/>
          <w:marRight w:val="0"/>
          <w:marTop w:val="0"/>
          <w:marBottom w:val="0"/>
          <w:divBdr>
            <w:top w:val="none" w:sz="0" w:space="0" w:color="auto"/>
            <w:left w:val="none" w:sz="0" w:space="0" w:color="auto"/>
            <w:bottom w:val="none" w:sz="0" w:space="0" w:color="auto"/>
            <w:right w:val="none" w:sz="0" w:space="0" w:color="auto"/>
          </w:divBdr>
        </w:div>
        <w:div w:id="2074350336">
          <w:marLeft w:val="640"/>
          <w:marRight w:val="0"/>
          <w:marTop w:val="0"/>
          <w:marBottom w:val="0"/>
          <w:divBdr>
            <w:top w:val="none" w:sz="0" w:space="0" w:color="auto"/>
            <w:left w:val="none" w:sz="0" w:space="0" w:color="auto"/>
            <w:bottom w:val="none" w:sz="0" w:space="0" w:color="auto"/>
            <w:right w:val="none" w:sz="0" w:space="0" w:color="auto"/>
          </w:divBdr>
        </w:div>
        <w:div w:id="2096317417">
          <w:marLeft w:val="640"/>
          <w:marRight w:val="0"/>
          <w:marTop w:val="0"/>
          <w:marBottom w:val="0"/>
          <w:divBdr>
            <w:top w:val="none" w:sz="0" w:space="0" w:color="auto"/>
            <w:left w:val="none" w:sz="0" w:space="0" w:color="auto"/>
            <w:bottom w:val="none" w:sz="0" w:space="0" w:color="auto"/>
            <w:right w:val="none" w:sz="0" w:space="0" w:color="auto"/>
          </w:divBdr>
        </w:div>
        <w:div w:id="1385907919">
          <w:marLeft w:val="640"/>
          <w:marRight w:val="0"/>
          <w:marTop w:val="0"/>
          <w:marBottom w:val="0"/>
          <w:divBdr>
            <w:top w:val="none" w:sz="0" w:space="0" w:color="auto"/>
            <w:left w:val="none" w:sz="0" w:space="0" w:color="auto"/>
            <w:bottom w:val="none" w:sz="0" w:space="0" w:color="auto"/>
            <w:right w:val="none" w:sz="0" w:space="0" w:color="auto"/>
          </w:divBdr>
        </w:div>
        <w:div w:id="293096925">
          <w:marLeft w:val="640"/>
          <w:marRight w:val="0"/>
          <w:marTop w:val="0"/>
          <w:marBottom w:val="0"/>
          <w:divBdr>
            <w:top w:val="none" w:sz="0" w:space="0" w:color="auto"/>
            <w:left w:val="none" w:sz="0" w:space="0" w:color="auto"/>
            <w:bottom w:val="none" w:sz="0" w:space="0" w:color="auto"/>
            <w:right w:val="none" w:sz="0" w:space="0" w:color="auto"/>
          </w:divBdr>
        </w:div>
        <w:div w:id="640496667">
          <w:marLeft w:val="640"/>
          <w:marRight w:val="0"/>
          <w:marTop w:val="0"/>
          <w:marBottom w:val="0"/>
          <w:divBdr>
            <w:top w:val="none" w:sz="0" w:space="0" w:color="auto"/>
            <w:left w:val="none" w:sz="0" w:space="0" w:color="auto"/>
            <w:bottom w:val="none" w:sz="0" w:space="0" w:color="auto"/>
            <w:right w:val="none" w:sz="0" w:space="0" w:color="auto"/>
          </w:divBdr>
        </w:div>
        <w:div w:id="2049379146">
          <w:marLeft w:val="640"/>
          <w:marRight w:val="0"/>
          <w:marTop w:val="0"/>
          <w:marBottom w:val="0"/>
          <w:divBdr>
            <w:top w:val="none" w:sz="0" w:space="0" w:color="auto"/>
            <w:left w:val="none" w:sz="0" w:space="0" w:color="auto"/>
            <w:bottom w:val="none" w:sz="0" w:space="0" w:color="auto"/>
            <w:right w:val="none" w:sz="0" w:space="0" w:color="auto"/>
          </w:divBdr>
        </w:div>
        <w:div w:id="687295214">
          <w:marLeft w:val="640"/>
          <w:marRight w:val="0"/>
          <w:marTop w:val="0"/>
          <w:marBottom w:val="0"/>
          <w:divBdr>
            <w:top w:val="none" w:sz="0" w:space="0" w:color="auto"/>
            <w:left w:val="none" w:sz="0" w:space="0" w:color="auto"/>
            <w:bottom w:val="none" w:sz="0" w:space="0" w:color="auto"/>
            <w:right w:val="none" w:sz="0" w:space="0" w:color="auto"/>
          </w:divBdr>
        </w:div>
        <w:div w:id="673802361">
          <w:marLeft w:val="640"/>
          <w:marRight w:val="0"/>
          <w:marTop w:val="0"/>
          <w:marBottom w:val="0"/>
          <w:divBdr>
            <w:top w:val="none" w:sz="0" w:space="0" w:color="auto"/>
            <w:left w:val="none" w:sz="0" w:space="0" w:color="auto"/>
            <w:bottom w:val="none" w:sz="0" w:space="0" w:color="auto"/>
            <w:right w:val="none" w:sz="0" w:space="0" w:color="auto"/>
          </w:divBdr>
        </w:div>
        <w:div w:id="331227129">
          <w:marLeft w:val="640"/>
          <w:marRight w:val="0"/>
          <w:marTop w:val="0"/>
          <w:marBottom w:val="0"/>
          <w:divBdr>
            <w:top w:val="none" w:sz="0" w:space="0" w:color="auto"/>
            <w:left w:val="none" w:sz="0" w:space="0" w:color="auto"/>
            <w:bottom w:val="none" w:sz="0" w:space="0" w:color="auto"/>
            <w:right w:val="none" w:sz="0" w:space="0" w:color="auto"/>
          </w:divBdr>
        </w:div>
        <w:div w:id="779226214">
          <w:marLeft w:val="640"/>
          <w:marRight w:val="0"/>
          <w:marTop w:val="0"/>
          <w:marBottom w:val="0"/>
          <w:divBdr>
            <w:top w:val="none" w:sz="0" w:space="0" w:color="auto"/>
            <w:left w:val="none" w:sz="0" w:space="0" w:color="auto"/>
            <w:bottom w:val="none" w:sz="0" w:space="0" w:color="auto"/>
            <w:right w:val="none" w:sz="0" w:space="0" w:color="auto"/>
          </w:divBdr>
        </w:div>
        <w:div w:id="928850495">
          <w:marLeft w:val="640"/>
          <w:marRight w:val="0"/>
          <w:marTop w:val="0"/>
          <w:marBottom w:val="0"/>
          <w:divBdr>
            <w:top w:val="none" w:sz="0" w:space="0" w:color="auto"/>
            <w:left w:val="none" w:sz="0" w:space="0" w:color="auto"/>
            <w:bottom w:val="none" w:sz="0" w:space="0" w:color="auto"/>
            <w:right w:val="none" w:sz="0" w:space="0" w:color="auto"/>
          </w:divBdr>
        </w:div>
        <w:div w:id="1782407931">
          <w:marLeft w:val="640"/>
          <w:marRight w:val="0"/>
          <w:marTop w:val="0"/>
          <w:marBottom w:val="0"/>
          <w:divBdr>
            <w:top w:val="none" w:sz="0" w:space="0" w:color="auto"/>
            <w:left w:val="none" w:sz="0" w:space="0" w:color="auto"/>
            <w:bottom w:val="none" w:sz="0" w:space="0" w:color="auto"/>
            <w:right w:val="none" w:sz="0" w:space="0" w:color="auto"/>
          </w:divBdr>
        </w:div>
        <w:div w:id="1715999759">
          <w:marLeft w:val="640"/>
          <w:marRight w:val="0"/>
          <w:marTop w:val="0"/>
          <w:marBottom w:val="0"/>
          <w:divBdr>
            <w:top w:val="none" w:sz="0" w:space="0" w:color="auto"/>
            <w:left w:val="none" w:sz="0" w:space="0" w:color="auto"/>
            <w:bottom w:val="none" w:sz="0" w:space="0" w:color="auto"/>
            <w:right w:val="none" w:sz="0" w:space="0" w:color="auto"/>
          </w:divBdr>
        </w:div>
        <w:div w:id="400326126">
          <w:marLeft w:val="640"/>
          <w:marRight w:val="0"/>
          <w:marTop w:val="0"/>
          <w:marBottom w:val="0"/>
          <w:divBdr>
            <w:top w:val="none" w:sz="0" w:space="0" w:color="auto"/>
            <w:left w:val="none" w:sz="0" w:space="0" w:color="auto"/>
            <w:bottom w:val="none" w:sz="0" w:space="0" w:color="auto"/>
            <w:right w:val="none" w:sz="0" w:space="0" w:color="auto"/>
          </w:divBdr>
        </w:div>
        <w:div w:id="997153537">
          <w:marLeft w:val="640"/>
          <w:marRight w:val="0"/>
          <w:marTop w:val="0"/>
          <w:marBottom w:val="0"/>
          <w:divBdr>
            <w:top w:val="none" w:sz="0" w:space="0" w:color="auto"/>
            <w:left w:val="none" w:sz="0" w:space="0" w:color="auto"/>
            <w:bottom w:val="none" w:sz="0" w:space="0" w:color="auto"/>
            <w:right w:val="none" w:sz="0" w:space="0" w:color="auto"/>
          </w:divBdr>
        </w:div>
        <w:div w:id="1299412922">
          <w:marLeft w:val="640"/>
          <w:marRight w:val="0"/>
          <w:marTop w:val="0"/>
          <w:marBottom w:val="0"/>
          <w:divBdr>
            <w:top w:val="none" w:sz="0" w:space="0" w:color="auto"/>
            <w:left w:val="none" w:sz="0" w:space="0" w:color="auto"/>
            <w:bottom w:val="none" w:sz="0" w:space="0" w:color="auto"/>
            <w:right w:val="none" w:sz="0" w:space="0" w:color="auto"/>
          </w:divBdr>
        </w:div>
        <w:div w:id="882400515">
          <w:marLeft w:val="640"/>
          <w:marRight w:val="0"/>
          <w:marTop w:val="0"/>
          <w:marBottom w:val="0"/>
          <w:divBdr>
            <w:top w:val="none" w:sz="0" w:space="0" w:color="auto"/>
            <w:left w:val="none" w:sz="0" w:space="0" w:color="auto"/>
            <w:bottom w:val="none" w:sz="0" w:space="0" w:color="auto"/>
            <w:right w:val="none" w:sz="0" w:space="0" w:color="auto"/>
          </w:divBdr>
        </w:div>
        <w:div w:id="1720278505">
          <w:marLeft w:val="640"/>
          <w:marRight w:val="0"/>
          <w:marTop w:val="0"/>
          <w:marBottom w:val="0"/>
          <w:divBdr>
            <w:top w:val="none" w:sz="0" w:space="0" w:color="auto"/>
            <w:left w:val="none" w:sz="0" w:space="0" w:color="auto"/>
            <w:bottom w:val="none" w:sz="0" w:space="0" w:color="auto"/>
            <w:right w:val="none" w:sz="0" w:space="0" w:color="auto"/>
          </w:divBdr>
        </w:div>
        <w:div w:id="1359966568">
          <w:marLeft w:val="640"/>
          <w:marRight w:val="0"/>
          <w:marTop w:val="0"/>
          <w:marBottom w:val="0"/>
          <w:divBdr>
            <w:top w:val="none" w:sz="0" w:space="0" w:color="auto"/>
            <w:left w:val="none" w:sz="0" w:space="0" w:color="auto"/>
            <w:bottom w:val="none" w:sz="0" w:space="0" w:color="auto"/>
            <w:right w:val="none" w:sz="0" w:space="0" w:color="auto"/>
          </w:divBdr>
        </w:div>
        <w:div w:id="1600600221">
          <w:marLeft w:val="640"/>
          <w:marRight w:val="0"/>
          <w:marTop w:val="0"/>
          <w:marBottom w:val="0"/>
          <w:divBdr>
            <w:top w:val="none" w:sz="0" w:space="0" w:color="auto"/>
            <w:left w:val="none" w:sz="0" w:space="0" w:color="auto"/>
            <w:bottom w:val="none" w:sz="0" w:space="0" w:color="auto"/>
            <w:right w:val="none" w:sz="0" w:space="0" w:color="auto"/>
          </w:divBdr>
        </w:div>
        <w:div w:id="1786658786">
          <w:marLeft w:val="640"/>
          <w:marRight w:val="0"/>
          <w:marTop w:val="0"/>
          <w:marBottom w:val="0"/>
          <w:divBdr>
            <w:top w:val="none" w:sz="0" w:space="0" w:color="auto"/>
            <w:left w:val="none" w:sz="0" w:space="0" w:color="auto"/>
            <w:bottom w:val="none" w:sz="0" w:space="0" w:color="auto"/>
            <w:right w:val="none" w:sz="0" w:space="0" w:color="auto"/>
          </w:divBdr>
        </w:div>
        <w:div w:id="1857572134">
          <w:marLeft w:val="640"/>
          <w:marRight w:val="0"/>
          <w:marTop w:val="0"/>
          <w:marBottom w:val="0"/>
          <w:divBdr>
            <w:top w:val="none" w:sz="0" w:space="0" w:color="auto"/>
            <w:left w:val="none" w:sz="0" w:space="0" w:color="auto"/>
            <w:bottom w:val="none" w:sz="0" w:space="0" w:color="auto"/>
            <w:right w:val="none" w:sz="0" w:space="0" w:color="auto"/>
          </w:divBdr>
        </w:div>
        <w:div w:id="1478300688">
          <w:marLeft w:val="640"/>
          <w:marRight w:val="0"/>
          <w:marTop w:val="0"/>
          <w:marBottom w:val="0"/>
          <w:divBdr>
            <w:top w:val="none" w:sz="0" w:space="0" w:color="auto"/>
            <w:left w:val="none" w:sz="0" w:space="0" w:color="auto"/>
            <w:bottom w:val="none" w:sz="0" w:space="0" w:color="auto"/>
            <w:right w:val="none" w:sz="0" w:space="0" w:color="auto"/>
          </w:divBdr>
        </w:div>
        <w:div w:id="826870926">
          <w:marLeft w:val="640"/>
          <w:marRight w:val="0"/>
          <w:marTop w:val="0"/>
          <w:marBottom w:val="0"/>
          <w:divBdr>
            <w:top w:val="none" w:sz="0" w:space="0" w:color="auto"/>
            <w:left w:val="none" w:sz="0" w:space="0" w:color="auto"/>
            <w:bottom w:val="none" w:sz="0" w:space="0" w:color="auto"/>
            <w:right w:val="none" w:sz="0" w:space="0" w:color="auto"/>
          </w:divBdr>
        </w:div>
        <w:div w:id="865871543">
          <w:marLeft w:val="640"/>
          <w:marRight w:val="0"/>
          <w:marTop w:val="0"/>
          <w:marBottom w:val="0"/>
          <w:divBdr>
            <w:top w:val="none" w:sz="0" w:space="0" w:color="auto"/>
            <w:left w:val="none" w:sz="0" w:space="0" w:color="auto"/>
            <w:bottom w:val="none" w:sz="0" w:space="0" w:color="auto"/>
            <w:right w:val="none" w:sz="0" w:space="0" w:color="auto"/>
          </w:divBdr>
        </w:div>
        <w:div w:id="1420952451">
          <w:marLeft w:val="640"/>
          <w:marRight w:val="0"/>
          <w:marTop w:val="0"/>
          <w:marBottom w:val="0"/>
          <w:divBdr>
            <w:top w:val="none" w:sz="0" w:space="0" w:color="auto"/>
            <w:left w:val="none" w:sz="0" w:space="0" w:color="auto"/>
            <w:bottom w:val="none" w:sz="0" w:space="0" w:color="auto"/>
            <w:right w:val="none" w:sz="0" w:space="0" w:color="auto"/>
          </w:divBdr>
        </w:div>
        <w:div w:id="1220166574">
          <w:marLeft w:val="640"/>
          <w:marRight w:val="0"/>
          <w:marTop w:val="0"/>
          <w:marBottom w:val="0"/>
          <w:divBdr>
            <w:top w:val="none" w:sz="0" w:space="0" w:color="auto"/>
            <w:left w:val="none" w:sz="0" w:space="0" w:color="auto"/>
            <w:bottom w:val="none" w:sz="0" w:space="0" w:color="auto"/>
            <w:right w:val="none" w:sz="0" w:space="0" w:color="auto"/>
          </w:divBdr>
        </w:div>
        <w:div w:id="1950241447">
          <w:marLeft w:val="640"/>
          <w:marRight w:val="0"/>
          <w:marTop w:val="0"/>
          <w:marBottom w:val="0"/>
          <w:divBdr>
            <w:top w:val="none" w:sz="0" w:space="0" w:color="auto"/>
            <w:left w:val="none" w:sz="0" w:space="0" w:color="auto"/>
            <w:bottom w:val="none" w:sz="0" w:space="0" w:color="auto"/>
            <w:right w:val="none" w:sz="0" w:space="0" w:color="auto"/>
          </w:divBdr>
        </w:div>
        <w:div w:id="1959412757">
          <w:marLeft w:val="640"/>
          <w:marRight w:val="0"/>
          <w:marTop w:val="0"/>
          <w:marBottom w:val="0"/>
          <w:divBdr>
            <w:top w:val="none" w:sz="0" w:space="0" w:color="auto"/>
            <w:left w:val="none" w:sz="0" w:space="0" w:color="auto"/>
            <w:bottom w:val="none" w:sz="0" w:space="0" w:color="auto"/>
            <w:right w:val="none" w:sz="0" w:space="0" w:color="auto"/>
          </w:divBdr>
        </w:div>
        <w:div w:id="124201405">
          <w:marLeft w:val="640"/>
          <w:marRight w:val="0"/>
          <w:marTop w:val="0"/>
          <w:marBottom w:val="0"/>
          <w:divBdr>
            <w:top w:val="none" w:sz="0" w:space="0" w:color="auto"/>
            <w:left w:val="none" w:sz="0" w:space="0" w:color="auto"/>
            <w:bottom w:val="none" w:sz="0" w:space="0" w:color="auto"/>
            <w:right w:val="none" w:sz="0" w:space="0" w:color="auto"/>
          </w:divBdr>
        </w:div>
        <w:div w:id="1391074794">
          <w:marLeft w:val="640"/>
          <w:marRight w:val="0"/>
          <w:marTop w:val="0"/>
          <w:marBottom w:val="0"/>
          <w:divBdr>
            <w:top w:val="none" w:sz="0" w:space="0" w:color="auto"/>
            <w:left w:val="none" w:sz="0" w:space="0" w:color="auto"/>
            <w:bottom w:val="none" w:sz="0" w:space="0" w:color="auto"/>
            <w:right w:val="none" w:sz="0" w:space="0" w:color="auto"/>
          </w:divBdr>
        </w:div>
        <w:div w:id="773017403">
          <w:marLeft w:val="640"/>
          <w:marRight w:val="0"/>
          <w:marTop w:val="0"/>
          <w:marBottom w:val="0"/>
          <w:divBdr>
            <w:top w:val="none" w:sz="0" w:space="0" w:color="auto"/>
            <w:left w:val="none" w:sz="0" w:space="0" w:color="auto"/>
            <w:bottom w:val="none" w:sz="0" w:space="0" w:color="auto"/>
            <w:right w:val="none" w:sz="0" w:space="0" w:color="auto"/>
          </w:divBdr>
        </w:div>
        <w:div w:id="960495925">
          <w:marLeft w:val="640"/>
          <w:marRight w:val="0"/>
          <w:marTop w:val="0"/>
          <w:marBottom w:val="0"/>
          <w:divBdr>
            <w:top w:val="none" w:sz="0" w:space="0" w:color="auto"/>
            <w:left w:val="none" w:sz="0" w:space="0" w:color="auto"/>
            <w:bottom w:val="none" w:sz="0" w:space="0" w:color="auto"/>
            <w:right w:val="none" w:sz="0" w:space="0" w:color="auto"/>
          </w:divBdr>
        </w:div>
        <w:div w:id="1226797272">
          <w:marLeft w:val="640"/>
          <w:marRight w:val="0"/>
          <w:marTop w:val="0"/>
          <w:marBottom w:val="0"/>
          <w:divBdr>
            <w:top w:val="none" w:sz="0" w:space="0" w:color="auto"/>
            <w:left w:val="none" w:sz="0" w:space="0" w:color="auto"/>
            <w:bottom w:val="none" w:sz="0" w:space="0" w:color="auto"/>
            <w:right w:val="none" w:sz="0" w:space="0" w:color="auto"/>
          </w:divBdr>
        </w:div>
        <w:div w:id="780103407">
          <w:marLeft w:val="640"/>
          <w:marRight w:val="0"/>
          <w:marTop w:val="0"/>
          <w:marBottom w:val="0"/>
          <w:divBdr>
            <w:top w:val="none" w:sz="0" w:space="0" w:color="auto"/>
            <w:left w:val="none" w:sz="0" w:space="0" w:color="auto"/>
            <w:bottom w:val="none" w:sz="0" w:space="0" w:color="auto"/>
            <w:right w:val="none" w:sz="0" w:space="0" w:color="auto"/>
          </w:divBdr>
        </w:div>
        <w:div w:id="1862157339">
          <w:marLeft w:val="640"/>
          <w:marRight w:val="0"/>
          <w:marTop w:val="0"/>
          <w:marBottom w:val="0"/>
          <w:divBdr>
            <w:top w:val="none" w:sz="0" w:space="0" w:color="auto"/>
            <w:left w:val="none" w:sz="0" w:space="0" w:color="auto"/>
            <w:bottom w:val="none" w:sz="0" w:space="0" w:color="auto"/>
            <w:right w:val="none" w:sz="0" w:space="0" w:color="auto"/>
          </w:divBdr>
        </w:div>
        <w:div w:id="1705397645">
          <w:marLeft w:val="640"/>
          <w:marRight w:val="0"/>
          <w:marTop w:val="0"/>
          <w:marBottom w:val="0"/>
          <w:divBdr>
            <w:top w:val="none" w:sz="0" w:space="0" w:color="auto"/>
            <w:left w:val="none" w:sz="0" w:space="0" w:color="auto"/>
            <w:bottom w:val="none" w:sz="0" w:space="0" w:color="auto"/>
            <w:right w:val="none" w:sz="0" w:space="0" w:color="auto"/>
          </w:divBdr>
        </w:div>
        <w:div w:id="1164206615">
          <w:marLeft w:val="640"/>
          <w:marRight w:val="0"/>
          <w:marTop w:val="0"/>
          <w:marBottom w:val="0"/>
          <w:divBdr>
            <w:top w:val="none" w:sz="0" w:space="0" w:color="auto"/>
            <w:left w:val="none" w:sz="0" w:space="0" w:color="auto"/>
            <w:bottom w:val="none" w:sz="0" w:space="0" w:color="auto"/>
            <w:right w:val="none" w:sz="0" w:space="0" w:color="auto"/>
          </w:divBdr>
        </w:div>
        <w:div w:id="538667965">
          <w:marLeft w:val="640"/>
          <w:marRight w:val="0"/>
          <w:marTop w:val="0"/>
          <w:marBottom w:val="0"/>
          <w:divBdr>
            <w:top w:val="none" w:sz="0" w:space="0" w:color="auto"/>
            <w:left w:val="none" w:sz="0" w:space="0" w:color="auto"/>
            <w:bottom w:val="none" w:sz="0" w:space="0" w:color="auto"/>
            <w:right w:val="none" w:sz="0" w:space="0" w:color="auto"/>
          </w:divBdr>
        </w:div>
        <w:div w:id="1826780456">
          <w:marLeft w:val="640"/>
          <w:marRight w:val="0"/>
          <w:marTop w:val="0"/>
          <w:marBottom w:val="0"/>
          <w:divBdr>
            <w:top w:val="none" w:sz="0" w:space="0" w:color="auto"/>
            <w:left w:val="none" w:sz="0" w:space="0" w:color="auto"/>
            <w:bottom w:val="none" w:sz="0" w:space="0" w:color="auto"/>
            <w:right w:val="none" w:sz="0" w:space="0" w:color="auto"/>
          </w:divBdr>
        </w:div>
        <w:div w:id="565728621">
          <w:marLeft w:val="640"/>
          <w:marRight w:val="0"/>
          <w:marTop w:val="0"/>
          <w:marBottom w:val="0"/>
          <w:divBdr>
            <w:top w:val="none" w:sz="0" w:space="0" w:color="auto"/>
            <w:left w:val="none" w:sz="0" w:space="0" w:color="auto"/>
            <w:bottom w:val="none" w:sz="0" w:space="0" w:color="auto"/>
            <w:right w:val="none" w:sz="0" w:space="0" w:color="auto"/>
          </w:divBdr>
        </w:div>
        <w:div w:id="1405953493">
          <w:marLeft w:val="640"/>
          <w:marRight w:val="0"/>
          <w:marTop w:val="0"/>
          <w:marBottom w:val="0"/>
          <w:divBdr>
            <w:top w:val="none" w:sz="0" w:space="0" w:color="auto"/>
            <w:left w:val="none" w:sz="0" w:space="0" w:color="auto"/>
            <w:bottom w:val="none" w:sz="0" w:space="0" w:color="auto"/>
            <w:right w:val="none" w:sz="0" w:space="0" w:color="auto"/>
          </w:divBdr>
        </w:div>
        <w:div w:id="1692146255">
          <w:marLeft w:val="640"/>
          <w:marRight w:val="0"/>
          <w:marTop w:val="0"/>
          <w:marBottom w:val="0"/>
          <w:divBdr>
            <w:top w:val="none" w:sz="0" w:space="0" w:color="auto"/>
            <w:left w:val="none" w:sz="0" w:space="0" w:color="auto"/>
            <w:bottom w:val="none" w:sz="0" w:space="0" w:color="auto"/>
            <w:right w:val="none" w:sz="0" w:space="0" w:color="auto"/>
          </w:divBdr>
        </w:div>
        <w:div w:id="1229422151">
          <w:marLeft w:val="640"/>
          <w:marRight w:val="0"/>
          <w:marTop w:val="0"/>
          <w:marBottom w:val="0"/>
          <w:divBdr>
            <w:top w:val="none" w:sz="0" w:space="0" w:color="auto"/>
            <w:left w:val="none" w:sz="0" w:space="0" w:color="auto"/>
            <w:bottom w:val="none" w:sz="0" w:space="0" w:color="auto"/>
            <w:right w:val="none" w:sz="0" w:space="0" w:color="auto"/>
          </w:divBdr>
        </w:div>
        <w:div w:id="357463137">
          <w:marLeft w:val="640"/>
          <w:marRight w:val="0"/>
          <w:marTop w:val="0"/>
          <w:marBottom w:val="0"/>
          <w:divBdr>
            <w:top w:val="none" w:sz="0" w:space="0" w:color="auto"/>
            <w:left w:val="none" w:sz="0" w:space="0" w:color="auto"/>
            <w:bottom w:val="none" w:sz="0" w:space="0" w:color="auto"/>
            <w:right w:val="none" w:sz="0" w:space="0" w:color="auto"/>
          </w:divBdr>
        </w:div>
        <w:div w:id="1235047384">
          <w:marLeft w:val="640"/>
          <w:marRight w:val="0"/>
          <w:marTop w:val="0"/>
          <w:marBottom w:val="0"/>
          <w:divBdr>
            <w:top w:val="none" w:sz="0" w:space="0" w:color="auto"/>
            <w:left w:val="none" w:sz="0" w:space="0" w:color="auto"/>
            <w:bottom w:val="none" w:sz="0" w:space="0" w:color="auto"/>
            <w:right w:val="none" w:sz="0" w:space="0" w:color="auto"/>
          </w:divBdr>
        </w:div>
        <w:div w:id="617874917">
          <w:marLeft w:val="640"/>
          <w:marRight w:val="0"/>
          <w:marTop w:val="0"/>
          <w:marBottom w:val="0"/>
          <w:divBdr>
            <w:top w:val="none" w:sz="0" w:space="0" w:color="auto"/>
            <w:left w:val="none" w:sz="0" w:space="0" w:color="auto"/>
            <w:bottom w:val="none" w:sz="0" w:space="0" w:color="auto"/>
            <w:right w:val="none" w:sz="0" w:space="0" w:color="auto"/>
          </w:divBdr>
        </w:div>
        <w:div w:id="488791443">
          <w:marLeft w:val="640"/>
          <w:marRight w:val="0"/>
          <w:marTop w:val="0"/>
          <w:marBottom w:val="0"/>
          <w:divBdr>
            <w:top w:val="none" w:sz="0" w:space="0" w:color="auto"/>
            <w:left w:val="none" w:sz="0" w:space="0" w:color="auto"/>
            <w:bottom w:val="none" w:sz="0" w:space="0" w:color="auto"/>
            <w:right w:val="none" w:sz="0" w:space="0" w:color="auto"/>
          </w:divBdr>
        </w:div>
        <w:div w:id="90898469">
          <w:marLeft w:val="640"/>
          <w:marRight w:val="0"/>
          <w:marTop w:val="0"/>
          <w:marBottom w:val="0"/>
          <w:divBdr>
            <w:top w:val="none" w:sz="0" w:space="0" w:color="auto"/>
            <w:left w:val="none" w:sz="0" w:space="0" w:color="auto"/>
            <w:bottom w:val="none" w:sz="0" w:space="0" w:color="auto"/>
            <w:right w:val="none" w:sz="0" w:space="0" w:color="auto"/>
          </w:divBdr>
        </w:div>
        <w:div w:id="29378221">
          <w:marLeft w:val="640"/>
          <w:marRight w:val="0"/>
          <w:marTop w:val="0"/>
          <w:marBottom w:val="0"/>
          <w:divBdr>
            <w:top w:val="none" w:sz="0" w:space="0" w:color="auto"/>
            <w:left w:val="none" w:sz="0" w:space="0" w:color="auto"/>
            <w:bottom w:val="none" w:sz="0" w:space="0" w:color="auto"/>
            <w:right w:val="none" w:sz="0" w:space="0" w:color="auto"/>
          </w:divBdr>
        </w:div>
        <w:div w:id="23942374">
          <w:marLeft w:val="640"/>
          <w:marRight w:val="0"/>
          <w:marTop w:val="0"/>
          <w:marBottom w:val="0"/>
          <w:divBdr>
            <w:top w:val="none" w:sz="0" w:space="0" w:color="auto"/>
            <w:left w:val="none" w:sz="0" w:space="0" w:color="auto"/>
            <w:bottom w:val="none" w:sz="0" w:space="0" w:color="auto"/>
            <w:right w:val="none" w:sz="0" w:space="0" w:color="auto"/>
          </w:divBdr>
        </w:div>
        <w:div w:id="733243108">
          <w:marLeft w:val="640"/>
          <w:marRight w:val="0"/>
          <w:marTop w:val="0"/>
          <w:marBottom w:val="0"/>
          <w:divBdr>
            <w:top w:val="none" w:sz="0" w:space="0" w:color="auto"/>
            <w:left w:val="none" w:sz="0" w:space="0" w:color="auto"/>
            <w:bottom w:val="none" w:sz="0" w:space="0" w:color="auto"/>
            <w:right w:val="none" w:sz="0" w:space="0" w:color="auto"/>
          </w:divBdr>
        </w:div>
        <w:div w:id="1723943933">
          <w:marLeft w:val="640"/>
          <w:marRight w:val="0"/>
          <w:marTop w:val="0"/>
          <w:marBottom w:val="0"/>
          <w:divBdr>
            <w:top w:val="none" w:sz="0" w:space="0" w:color="auto"/>
            <w:left w:val="none" w:sz="0" w:space="0" w:color="auto"/>
            <w:bottom w:val="none" w:sz="0" w:space="0" w:color="auto"/>
            <w:right w:val="none" w:sz="0" w:space="0" w:color="auto"/>
          </w:divBdr>
        </w:div>
        <w:div w:id="1469587259">
          <w:marLeft w:val="640"/>
          <w:marRight w:val="0"/>
          <w:marTop w:val="0"/>
          <w:marBottom w:val="0"/>
          <w:divBdr>
            <w:top w:val="none" w:sz="0" w:space="0" w:color="auto"/>
            <w:left w:val="none" w:sz="0" w:space="0" w:color="auto"/>
            <w:bottom w:val="none" w:sz="0" w:space="0" w:color="auto"/>
            <w:right w:val="none" w:sz="0" w:space="0" w:color="auto"/>
          </w:divBdr>
        </w:div>
        <w:div w:id="483788190">
          <w:marLeft w:val="640"/>
          <w:marRight w:val="0"/>
          <w:marTop w:val="0"/>
          <w:marBottom w:val="0"/>
          <w:divBdr>
            <w:top w:val="none" w:sz="0" w:space="0" w:color="auto"/>
            <w:left w:val="none" w:sz="0" w:space="0" w:color="auto"/>
            <w:bottom w:val="none" w:sz="0" w:space="0" w:color="auto"/>
            <w:right w:val="none" w:sz="0" w:space="0" w:color="auto"/>
          </w:divBdr>
        </w:div>
        <w:div w:id="106242019">
          <w:marLeft w:val="640"/>
          <w:marRight w:val="0"/>
          <w:marTop w:val="0"/>
          <w:marBottom w:val="0"/>
          <w:divBdr>
            <w:top w:val="none" w:sz="0" w:space="0" w:color="auto"/>
            <w:left w:val="none" w:sz="0" w:space="0" w:color="auto"/>
            <w:bottom w:val="none" w:sz="0" w:space="0" w:color="auto"/>
            <w:right w:val="none" w:sz="0" w:space="0" w:color="auto"/>
          </w:divBdr>
        </w:div>
        <w:div w:id="1711413982">
          <w:marLeft w:val="640"/>
          <w:marRight w:val="0"/>
          <w:marTop w:val="0"/>
          <w:marBottom w:val="0"/>
          <w:divBdr>
            <w:top w:val="none" w:sz="0" w:space="0" w:color="auto"/>
            <w:left w:val="none" w:sz="0" w:space="0" w:color="auto"/>
            <w:bottom w:val="none" w:sz="0" w:space="0" w:color="auto"/>
            <w:right w:val="none" w:sz="0" w:space="0" w:color="auto"/>
          </w:divBdr>
        </w:div>
        <w:div w:id="906918319">
          <w:marLeft w:val="640"/>
          <w:marRight w:val="0"/>
          <w:marTop w:val="0"/>
          <w:marBottom w:val="0"/>
          <w:divBdr>
            <w:top w:val="none" w:sz="0" w:space="0" w:color="auto"/>
            <w:left w:val="none" w:sz="0" w:space="0" w:color="auto"/>
            <w:bottom w:val="none" w:sz="0" w:space="0" w:color="auto"/>
            <w:right w:val="none" w:sz="0" w:space="0" w:color="auto"/>
          </w:divBdr>
        </w:div>
        <w:div w:id="1767653739">
          <w:marLeft w:val="640"/>
          <w:marRight w:val="0"/>
          <w:marTop w:val="0"/>
          <w:marBottom w:val="0"/>
          <w:divBdr>
            <w:top w:val="none" w:sz="0" w:space="0" w:color="auto"/>
            <w:left w:val="none" w:sz="0" w:space="0" w:color="auto"/>
            <w:bottom w:val="none" w:sz="0" w:space="0" w:color="auto"/>
            <w:right w:val="none" w:sz="0" w:space="0" w:color="auto"/>
          </w:divBdr>
        </w:div>
        <w:div w:id="1079445629">
          <w:marLeft w:val="640"/>
          <w:marRight w:val="0"/>
          <w:marTop w:val="0"/>
          <w:marBottom w:val="0"/>
          <w:divBdr>
            <w:top w:val="none" w:sz="0" w:space="0" w:color="auto"/>
            <w:left w:val="none" w:sz="0" w:space="0" w:color="auto"/>
            <w:bottom w:val="none" w:sz="0" w:space="0" w:color="auto"/>
            <w:right w:val="none" w:sz="0" w:space="0" w:color="auto"/>
          </w:divBdr>
        </w:div>
        <w:div w:id="918563608">
          <w:marLeft w:val="640"/>
          <w:marRight w:val="0"/>
          <w:marTop w:val="0"/>
          <w:marBottom w:val="0"/>
          <w:divBdr>
            <w:top w:val="none" w:sz="0" w:space="0" w:color="auto"/>
            <w:left w:val="none" w:sz="0" w:space="0" w:color="auto"/>
            <w:bottom w:val="none" w:sz="0" w:space="0" w:color="auto"/>
            <w:right w:val="none" w:sz="0" w:space="0" w:color="auto"/>
          </w:divBdr>
        </w:div>
      </w:divsChild>
    </w:div>
    <w:div w:id="1474102476">
      <w:bodyDiv w:val="1"/>
      <w:marLeft w:val="0"/>
      <w:marRight w:val="0"/>
      <w:marTop w:val="0"/>
      <w:marBottom w:val="0"/>
      <w:divBdr>
        <w:top w:val="none" w:sz="0" w:space="0" w:color="auto"/>
        <w:left w:val="none" w:sz="0" w:space="0" w:color="auto"/>
        <w:bottom w:val="none" w:sz="0" w:space="0" w:color="auto"/>
        <w:right w:val="none" w:sz="0" w:space="0" w:color="auto"/>
      </w:divBdr>
    </w:div>
    <w:div w:id="1492985150">
      <w:bodyDiv w:val="1"/>
      <w:marLeft w:val="0"/>
      <w:marRight w:val="0"/>
      <w:marTop w:val="0"/>
      <w:marBottom w:val="0"/>
      <w:divBdr>
        <w:top w:val="none" w:sz="0" w:space="0" w:color="auto"/>
        <w:left w:val="none" w:sz="0" w:space="0" w:color="auto"/>
        <w:bottom w:val="none" w:sz="0" w:space="0" w:color="auto"/>
        <w:right w:val="none" w:sz="0" w:space="0" w:color="auto"/>
      </w:divBdr>
    </w:div>
    <w:div w:id="1496722103">
      <w:bodyDiv w:val="1"/>
      <w:marLeft w:val="0"/>
      <w:marRight w:val="0"/>
      <w:marTop w:val="0"/>
      <w:marBottom w:val="0"/>
      <w:divBdr>
        <w:top w:val="none" w:sz="0" w:space="0" w:color="auto"/>
        <w:left w:val="none" w:sz="0" w:space="0" w:color="auto"/>
        <w:bottom w:val="none" w:sz="0" w:space="0" w:color="auto"/>
        <w:right w:val="none" w:sz="0" w:space="0" w:color="auto"/>
      </w:divBdr>
      <w:divsChild>
        <w:div w:id="1779175841">
          <w:marLeft w:val="480"/>
          <w:marRight w:val="0"/>
          <w:marTop w:val="0"/>
          <w:marBottom w:val="0"/>
          <w:divBdr>
            <w:top w:val="none" w:sz="0" w:space="0" w:color="auto"/>
            <w:left w:val="none" w:sz="0" w:space="0" w:color="auto"/>
            <w:bottom w:val="none" w:sz="0" w:space="0" w:color="auto"/>
            <w:right w:val="none" w:sz="0" w:space="0" w:color="auto"/>
          </w:divBdr>
        </w:div>
        <w:div w:id="1256942825">
          <w:marLeft w:val="480"/>
          <w:marRight w:val="0"/>
          <w:marTop w:val="0"/>
          <w:marBottom w:val="0"/>
          <w:divBdr>
            <w:top w:val="none" w:sz="0" w:space="0" w:color="auto"/>
            <w:left w:val="none" w:sz="0" w:space="0" w:color="auto"/>
            <w:bottom w:val="none" w:sz="0" w:space="0" w:color="auto"/>
            <w:right w:val="none" w:sz="0" w:space="0" w:color="auto"/>
          </w:divBdr>
        </w:div>
        <w:div w:id="1612981056">
          <w:marLeft w:val="480"/>
          <w:marRight w:val="0"/>
          <w:marTop w:val="0"/>
          <w:marBottom w:val="0"/>
          <w:divBdr>
            <w:top w:val="none" w:sz="0" w:space="0" w:color="auto"/>
            <w:left w:val="none" w:sz="0" w:space="0" w:color="auto"/>
            <w:bottom w:val="none" w:sz="0" w:space="0" w:color="auto"/>
            <w:right w:val="none" w:sz="0" w:space="0" w:color="auto"/>
          </w:divBdr>
        </w:div>
        <w:div w:id="1403529955">
          <w:marLeft w:val="480"/>
          <w:marRight w:val="0"/>
          <w:marTop w:val="0"/>
          <w:marBottom w:val="0"/>
          <w:divBdr>
            <w:top w:val="none" w:sz="0" w:space="0" w:color="auto"/>
            <w:left w:val="none" w:sz="0" w:space="0" w:color="auto"/>
            <w:bottom w:val="none" w:sz="0" w:space="0" w:color="auto"/>
            <w:right w:val="none" w:sz="0" w:space="0" w:color="auto"/>
          </w:divBdr>
        </w:div>
        <w:div w:id="1659992902">
          <w:marLeft w:val="480"/>
          <w:marRight w:val="0"/>
          <w:marTop w:val="0"/>
          <w:marBottom w:val="0"/>
          <w:divBdr>
            <w:top w:val="none" w:sz="0" w:space="0" w:color="auto"/>
            <w:left w:val="none" w:sz="0" w:space="0" w:color="auto"/>
            <w:bottom w:val="none" w:sz="0" w:space="0" w:color="auto"/>
            <w:right w:val="none" w:sz="0" w:space="0" w:color="auto"/>
          </w:divBdr>
        </w:div>
        <w:div w:id="1791047598">
          <w:marLeft w:val="480"/>
          <w:marRight w:val="0"/>
          <w:marTop w:val="0"/>
          <w:marBottom w:val="0"/>
          <w:divBdr>
            <w:top w:val="none" w:sz="0" w:space="0" w:color="auto"/>
            <w:left w:val="none" w:sz="0" w:space="0" w:color="auto"/>
            <w:bottom w:val="none" w:sz="0" w:space="0" w:color="auto"/>
            <w:right w:val="none" w:sz="0" w:space="0" w:color="auto"/>
          </w:divBdr>
        </w:div>
        <w:div w:id="471756365">
          <w:marLeft w:val="480"/>
          <w:marRight w:val="0"/>
          <w:marTop w:val="0"/>
          <w:marBottom w:val="0"/>
          <w:divBdr>
            <w:top w:val="none" w:sz="0" w:space="0" w:color="auto"/>
            <w:left w:val="none" w:sz="0" w:space="0" w:color="auto"/>
            <w:bottom w:val="none" w:sz="0" w:space="0" w:color="auto"/>
            <w:right w:val="none" w:sz="0" w:space="0" w:color="auto"/>
          </w:divBdr>
        </w:div>
        <w:div w:id="708576983">
          <w:marLeft w:val="480"/>
          <w:marRight w:val="0"/>
          <w:marTop w:val="0"/>
          <w:marBottom w:val="0"/>
          <w:divBdr>
            <w:top w:val="none" w:sz="0" w:space="0" w:color="auto"/>
            <w:left w:val="none" w:sz="0" w:space="0" w:color="auto"/>
            <w:bottom w:val="none" w:sz="0" w:space="0" w:color="auto"/>
            <w:right w:val="none" w:sz="0" w:space="0" w:color="auto"/>
          </w:divBdr>
        </w:div>
        <w:div w:id="8341736">
          <w:marLeft w:val="480"/>
          <w:marRight w:val="0"/>
          <w:marTop w:val="0"/>
          <w:marBottom w:val="0"/>
          <w:divBdr>
            <w:top w:val="none" w:sz="0" w:space="0" w:color="auto"/>
            <w:left w:val="none" w:sz="0" w:space="0" w:color="auto"/>
            <w:bottom w:val="none" w:sz="0" w:space="0" w:color="auto"/>
            <w:right w:val="none" w:sz="0" w:space="0" w:color="auto"/>
          </w:divBdr>
        </w:div>
        <w:div w:id="2099323049">
          <w:marLeft w:val="480"/>
          <w:marRight w:val="0"/>
          <w:marTop w:val="0"/>
          <w:marBottom w:val="0"/>
          <w:divBdr>
            <w:top w:val="none" w:sz="0" w:space="0" w:color="auto"/>
            <w:left w:val="none" w:sz="0" w:space="0" w:color="auto"/>
            <w:bottom w:val="none" w:sz="0" w:space="0" w:color="auto"/>
            <w:right w:val="none" w:sz="0" w:space="0" w:color="auto"/>
          </w:divBdr>
        </w:div>
        <w:div w:id="187566660">
          <w:marLeft w:val="480"/>
          <w:marRight w:val="0"/>
          <w:marTop w:val="0"/>
          <w:marBottom w:val="0"/>
          <w:divBdr>
            <w:top w:val="none" w:sz="0" w:space="0" w:color="auto"/>
            <w:left w:val="none" w:sz="0" w:space="0" w:color="auto"/>
            <w:bottom w:val="none" w:sz="0" w:space="0" w:color="auto"/>
            <w:right w:val="none" w:sz="0" w:space="0" w:color="auto"/>
          </w:divBdr>
        </w:div>
        <w:div w:id="1858958602">
          <w:marLeft w:val="480"/>
          <w:marRight w:val="0"/>
          <w:marTop w:val="0"/>
          <w:marBottom w:val="0"/>
          <w:divBdr>
            <w:top w:val="none" w:sz="0" w:space="0" w:color="auto"/>
            <w:left w:val="none" w:sz="0" w:space="0" w:color="auto"/>
            <w:bottom w:val="none" w:sz="0" w:space="0" w:color="auto"/>
            <w:right w:val="none" w:sz="0" w:space="0" w:color="auto"/>
          </w:divBdr>
        </w:div>
        <w:div w:id="1003896926">
          <w:marLeft w:val="480"/>
          <w:marRight w:val="0"/>
          <w:marTop w:val="0"/>
          <w:marBottom w:val="0"/>
          <w:divBdr>
            <w:top w:val="none" w:sz="0" w:space="0" w:color="auto"/>
            <w:left w:val="none" w:sz="0" w:space="0" w:color="auto"/>
            <w:bottom w:val="none" w:sz="0" w:space="0" w:color="auto"/>
            <w:right w:val="none" w:sz="0" w:space="0" w:color="auto"/>
          </w:divBdr>
        </w:div>
        <w:div w:id="1770543514">
          <w:marLeft w:val="480"/>
          <w:marRight w:val="0"/>
          <w:marTop w:val="0"/>
          <w:marBottom w:val="0"/>
          <w:divBdr>
            <w:top w:val="none" w:sz="0" w:space="0" w:color="auto"/>
            <w:left w:val="none" w:sz="0" w:space="0" w:color="auto"/>
            <w:bottom w:val="none" w:sz="0" w:space="0" w:color="auto"/>
            <w:right w:val="none" w:sz="0" w:space="0" w:color="auto"/>
          </w:divBdr>
        </w:div>
        <w:div w:id="2111898868">
          <w:marLeft w:val="480"/>
          <w:marRight w:val="0"/>
          <w:marTop w:val="0"/>
          <w:marBottom w:val="0"/>
          <w:divBdr>
            <w:top w:val="none" w:sz="0" w:space="0" w:color="auto"/>
            <w:left w:val="none" w:sz="0" w:space="0" w:color="auto"/>
            <w:bottom w:val="none" w:sz="0" w:space="0" w:color="auto"/>
            <w:right w:val="none" w:sz="0" w:space="0" w:color="auto"/>
          </w:divBdr>
        </w:div>
        <w:div w:id="277376791">
          <w:marLeft w:val="480"/>
          <w:marRight w:val="0"/>
          <w:marTop w:val="0"/>
          <w:marBottom w:val="0"/>
          <w:divBdr>
            <w:top w:val="none" w:sz="0" w:space="0" w:color="auto"/>
            <w:left w:val="none" w:sz="0" w:space="0" w:color="auto"/>
            <w:bottom w:val="none" w:sz="0" w:space="0" w:color="auto"/>
            <w:right w:val="none" w:sz="0" w:space="0" w:color="auto"/>
          </w:divBdr>
        </w:div>
        <w:div w:id="2030834743">
          <w:marLeft w:val="480"/>
          <w:marRight w:val="0"/>
          <w:marTop w:val="0"/>
          <w:marBottom w:val="0"/>
          <w:divBdr>
            <w:top w:val="none" w:sz="0" w:space="0" w:color="auto"/>
            <w:left w:val="none" w:sz="0" w:space="0" w:color="auto"/>
            <w:bottom w:val="none" w:sz="0" w:space="0" w:color="auto"/>
            <w:right w:val="none" w:sz="0" w:space="0" w:color="auto"/>
          </w:divBdr>
        </w:div>
        <w:div w:id="19863579">
          <w:marLeft w:val="480"/>
          <w:marRight w:val="0"/>
          <w:marTop w:val="0"/>
          <w:marBottom w:val="0"/>
          <w:divBdr>
            <w:top w:val="none" w:sz="0" w:space="0" w:color="auto"/>
            <w:left w:val="none" w:sz="0" w:space="0" w:color="auto"/>
            <w:bottom w:val="none" w:sz="0" w:space="0" w:color="auto"/>
            <w:right w:val="none" w:sz="0" w:space="0" w:color="auto"/>
          </w:divBdr>
        </w:div>
        <w:div w:id="1616868581">
          <w:marLeft w:val="480"/>
          <w:marRight w:val="0"/>
          <w:marTop w:val="0"/>
          <w:marBottom w:val="0"/>
          <w:divBdr>
            <w:top w:val="none" w:sz="0" w:space="0" w:color="auto"/>
            <w:left w:val="none" w:sz="0" w:space="0" w:color="auto"/>
            <w:bottom w:val="none" w:sz="0" w:space="0" w:color="auto"/>
            <w:right w:val="none" w:sz="0" w:space="0" w:color="auto"/>
          </w:divBdr>
        </w:div>
        <w:div w:id="554507190">
          <w:marLeft w:val="480"/>
          <w:marRight w:val="0"/>
          <w:marTop w:val="0"/>
          <w:marBottom w:val="0"/>
          <w:divBdr>
            <w:top w:val="none" w:sz="0" w:space="0" w:color="auto"/>
            <w:left w:val="none" w:sz="0" w:space="0" w:color="auto"/>
            <w:bottom w:val="none" w:sz="0" w:space="0" w:color="auto"/>
            <w:right w:val="none" w:sz="0" w:space="0" w:color="auto"/>
          </w:divBdr>
        </w:div>
        <w:div w:id="658776284">
          <w:marLeft w:val="480"/>
          <w:marRight w:val="0"/>
          <w:marTop w:val="0"/>
          <w:marBottom w:val="0"/>
          <w:divBdr>
            <w:top w:val="none" w:sz="0" w:space="0" w:color="auto"/>
            <w:left w:val="none" w:sz="0" w:space="0" w:color="auto"/>
            <w:bottom w:val="none" w:sz="0" w:space="0" w:color="auto"/>
            <w:right w:val="none" w:sz="0" w:space="0" w:color="auto"/>
          </w:divBdr>
        </w:div>
        <w:div w:id="782309888">
          <w:marLeft w:val="480"/>
          <w:marRight w:val="0"/>
          <w:marTop w:val="0"/>
          <w:marBottom w:val="0"/>
          <w:divBdr>
            <w:top w:val="none" w:sz="0" w:space="0" w:color="auto"/>
            <w:left w:val="none" w:sz="0" w:space="0" w:color="auto"/>
            <w:bottom w:val="none" w:sz="0" w:space="0" w:color="auto"/>
            <w:right w:val="none" w:sz="0" w:space="0" w:color="auto"/>
          </w:divBdr>
        </w:div>
        <w:div w:id="2028092845">
          <w:marLeft w:val="480"/>
          <w:marRight w:val="0"/>
          <w:marTop w:val="0"/>
          <w:marBottom w:val="0"/>
          <w:divBdr>
            <w:top w:val="none" w:sz="0" w:space="0" w:color="auto"/>
            <w:left w:val="none" w:sz="0" w:space="0" w:color="auto"/>
            <w:bottom w:val="none" w:sz="0" w:space="0" w:color="auto"/>
            <w:right w:val="none" w:sz="0" w:space="0" w:color="auto"/>
          </w:divBdr>
        </w:div>
        <w:div w:id="851605880">
          <w:marLeft w:val="480"/>
          <w:marRight w:val="0"/>
          <w:marTop w:val="0"/>
          <w:marBottom w:val="0"/>
          <w:divBdr>
            <w:top w:val="none" w:sz="0" w:space="0" w:color="auto"/>
            <w:left w:val="none" w:sz="0" w:space="0" w:color="auto"/>
            <w:bottom w:val="none" w:sz="0" w:space="0" w:color="auto"/>
            <w:right w:val="none" w:sz="0" w:space="0" w:color="auto"/>
          </w:divBdr>
        </w:div>
        <w:div w:id="364017309">
          <w:marLeft w:val="480"/>
          <w:marRight w:val="0"/>
          <w:marTop w:val="0"/>
          <w:marBottom w:val="0"/>
          <w:divBdr>
            <w:top w:val="none" w:sz="0" w:space="0" w:color="auto"/>
            <w:left w:val="none" w:sz="0" w:space="0" w:color="auto"/>
            <w:bottom w:val="none" w:sz="0" w:space="0" w:color="auto"/>
            <w:right w:val="none" w:sz="0" w:space="0" w:color="auto"/>
          </w:divBdr>
        </w:div>
        <w:div w:id="324435567">
          <w:marLeft w:val="480"/>
          <w:marRight w:val="0"/>
          <w:marTop w:val="0"/>
          <w:marBottom w:val="0"/>
          <w:divBdr>
            <w:top w:val="none" w:sz="0" w:space="0" w:color="auto"/>
            <w:left w:val="none" w:sz="0" w:space="0" w:color="auto"/>
            <w:bottom w:val="none" w:sz="0" w:space="0" w:color="auto"/>
            <w:right w:val="none" w:sz="0" w:space="0" w:color="auto"/>
          </w:divBdr>
        </w:div>
        <w:div w:id="315575618">
          <w:marLeft w:val="480"/>
          <w:marRight w:val="0"/>
          <w:marTop w:val="0"/>
          <w:marBottom w:val="0"/>
          <w:divBdr>
            <w:top w:val="none" w:sz="0" w:space="0" w:color="auto"/>
            <w:left w:val="none" w:sz="0" w:space="0" w:color="auto"/>
            <w:bottom w:val="none" w:sz="0" w:space="0" w:color="auto"/>
            <w:right w:val="none" w:sz="0" w:space="0" w:color="auto"/>
          </w:divBdr>
        </w:div>
        <w:div w:id="1856578633">
          <w:marLeft w:val="480"/>
          <w:marRight w:val="0"/>
          <w:marTop w:val="0"/>
          <w:marBottom w:val="0"/>
          <w:divBdr>
            <w:top w:val="none" w:sz="0" w:space="0" w:color="auto"/>
            <w:left w:val="none" w:sz="0" w:space="0" w:color="auto"/>
            <w:bottom w:val="none" w:sz="0" w:space="0" w:color="auto"/>
            <w:right w:val="none" w:sz="0" w:space="0" w:color="auto"/>
          </w:divBdr>
        </w:div>
        <w:div w:id="80761500">
          <w:marLeft w:val="480"/>
          <w:marRight w:val="0"/>
          <w:marTop w:val="0"/>
          <w:marBottom w:val="0"/>
          <w:divBdr>
            <w:top w:val="none" w:sz="0" w:space="0" w:color="auto"/>
            <w:left w:val="none" w:sz="0" w:space="0" w:color="auto"/>
            <w:bottom w:val="none" w:sz="0" w:space="0" w:color="auto"/>
            <w:right w:val="none" w:sz="0" w:space="0" w:color="auto"/>
          </w:divBdr>
        </w:div>
        <w:div w:id="1073967819">
          <w:marLeft w:val="480"/>
          <w:marRight w:val="0"/>
          <w:marTop w:val="0"/>
          <w:marBottom w:val="0"/>
          <w:divBdr>
            <w:top w:val="none" w:sz="0" w:space="0" w:color="auto"/>
            <w:left w:val="none" w:sz="0" w:space="0" w:color="auto"/>
            <w:bottom w:val="none" w:sz="0" w:space="0" w:color="auto"/>
            <w:right w:val="none" w:sz="0" w:space="0" w:color="auto"/>
          </w:divBdr>
        </w:div>
        <w:div w:id="2129813977">
          <w:marLeft w:val="480"/>
          <w:marRight w:val="0"/>
          <w:marTop w:val="0"/>
          <w:marBottom w:val="0"/>
          <w:divBdr>
            <w:top w:val="none" w:sz="0" w:space="0" w:color="auto"/>
            <w:left w:val="none" w:sz="0" w:space="0" w:color="auto"/>
            <w:bottom w:val="none" w:sz="0" w:space="0" w:color="auto"/>
            <w:right w:val="none" w:sz="0" w:space="0" w:color="auto"/>
          </w:divBdr>
        </w:div>
        <w:div w:id="1602643895">
          <w:marLeft w:val="480"/>
          <w:marRight w:val="0"/>
          <w:marTop w:val="0"/>
          <w:marBottom w:val="0"/>
          <w:divBdr>
            <w:top w:val="none" w:sz="0" w:space="0" w:color="auto"/>
            <w:left w:val="none" w:sz="0" w:space="0" w:color="auto"/>
            <w:bottom w:val="none" w:sz="0" w:space="0" w:color="auto"/>
            <w:right w:val="none" w:sz="0" w:space="0" w:color="auto"/>
          </w:divBdr>
        </w:div>
        <w:div w:id="2054186235">
          <w:marLeft w:val="480"/>
          <w:marRight w:val="0"/>
          <w:marTop w:val="0"/>
          <w:marBottom w:val="0"/>
          <w:divBdr>
            <w:top w:val="none" w:sz="0" w:space="0" w:color="auto"/>
            <w:left w:val="none" w:sz="0" w:space="0" w:color="auto"/>
            <w:bottom w:val="none" w:sz="0" w:space="0" w:color="auto"/>
            <w:right w:val="none" w:sz="0" w:space="0" w:color="auto"/>
          </w:divBdr>
        </w:div>
        <w:div w:id="573930465">
          <w:marLeft w:val="480"/>
          <w:marRight w:val="0"/>
          <w:marTop w:val="0"/>
          <w:marBottom w:val="0"/>
          <w:divBdr>
            <w:top w:val="none" w:sz="0" w:space="0" w:color="auto"/>
            <w:left w:val="none" w:sz="0" w:space="0" w:color="auto"/>
            <w:bottom w:val="none" w:sz="0" w:space="0" w:color="auto"/>
            <w:right w:val="none" w:sz="0" w:space="0" w:color="auto"/>
          </w:divBdr>
        </w:div>
        <w:div w:id="621113724">
          <w:marLeft w:val="480"/>
          <w:marRight w:val="0"/>
          <w:marTop w:val="0"/>
          <w:marBottom w:val="0"/>
          <w:divBdr>
            <w:top w:val="none" w:sz="0" w:space="0" w:color="auto"/>
            <w:left w:val="none" w:sz="0" w:space="0" w:color="auto"/>
            <w:bottom w:val="none" w:sz="0" w:space="0" w:color="auto"/>
            <w:right w:val="none" w:sz="0" w:space="0" w:color="auto"/>
          </w:divBdr>
        </w:div>
        <w:div w:id="972903316">
          <w:marLeft w:val="480"/>
          <w:marRight w:val="0"/>
          <w:marTop w:val="0"/>
          <w:marBottom w:val="0"/>
          <w:divBdr>
            <w:top w:val="none" w:sz="0" w:space="0" w:color="auto"/>
            <w:left w:val="none" w:sz="0" w:space="0" w:color="auto"/>
            <w:bottom w:val="none" w:sz="0" w:space="0" w:color="auto"/>
            <w:right w:val="none" w:sz="0" w:space="0" w:color="auto"/>
          </w:divBdr>
        </w:div>
        <w:div w:id="2022388579">
          <w:marLeft w:val="480"/>
          <w:marRight w:val="0"/>
          <w:marTop w:val="0"/>
          <w:marBottom w:val="0"/>
          <w:divBdr>
            <w:top w:val="none" w:sz="0" w:space="0" w:color="auto"/>
            <w:left w:val="none" w:sz="0" w:space="0" w:color="auto"/>
            <w:bottom w:val="none" w:sz="0" w:space="0" w:color="auto"/>
            <w:right w:val="none" w:sz="0" w:space="0" w:color="auto"/>
          </w:divBdr>
        </w:div>
        <w:div w:id="118231728">
          <w:marLeft w:val="480"/>
          <w:marRight w:val="0"/>
          <w:marTop w:val="0"/>
          <w:marBottom w:val="0"/>
          <w:divBdr>
            <w:top w:val="none" w:sz="0" w:space="0" w:color="auto"/>
            <w:left w:val="none" w:sz="0" w:space="0" w:color="auto"/>
            <w:bottom w:val="none" w:sz="0" w:space="0" w:color="auto"/>
            <w:right w:val="none" w:sz="0" w:space="0" w:color="auto"/>
          </w:divBdr>
        </w:div>
        <w:div w:id="2089964429">
          <w:marLeft w:val="480"/>
          <w:marRight w:val="0"/>
          <w:marTop w:val="0"/>
          <w:marBottom w:val="0"/>
          <w:divBdr>
            <w:top w:val="none" w:sz="0" w:space="0" w:color="auto"/>
            <w:left w:val="none" w:sz="0" w:space="0" w:color="auto"/>
            <w:bottom w:val="none" w:sz="0" w:space="0" w:color="auto"/>
            <w:right w:val="none" w:sz="0" w:space="0" w:color="auto"/>
          </w:divBdr>
        </w:div>
      </w:divsChild>
    </w:div>
    <w:div w:id="1499037169">
      <w:bodyDiv w:val="1"/>
      <w:marLeft w:val="0"/>
      <w:marRight w:val="0"/>
      <w:marTop w:val="0"/>
      <w:marBottom w:val="0"/>
      <w:divBdr>
        <w:top w:val="none" w:sz="0" w:space="0" w:color="auto"/>
        <w:left w:val="none" w:sz="0" w:space="0" w:color="auto"/>
        <w:bottom w:val="none" w:sz="0" w:space="0" w:color="auto"/>
        <w:right w:val="none" w:sz="0" w:space="0" w:color="auto"/>
      </w:divBdr>
    </w:div>
    <w:div w:id="1502812406">
      <w:bodyDiv w:val="1"/>
      <w:marLeft w:val="0"/>
      <w:marRight w:val="0"/>
      <w:marTop w:val="0"/>
      <w:marBottom w:val="0"/>
      <w:divBdr>
        <w:top w:val="none" w:sz="0" w:space="0" w:color="auto"/>
        <w:left w:val="none" w:sz="0" w:space="0" w:color="auto"/>
        <w:bottom w:val="none" w:sz="0" w:space="0" w:color="auto"/>
        <w:right w:val="none" w:sz="0" w:space="0" w:color="auto"/>
      </w:divBdr>
      <w:divsChild>
        <w:div w:id="2113431936">
          <w:marLeft w:val="640"/>
          <w:marRight w:val="0"/>
          <w:marTop w:val="0"/>
          <w:marBottom w:val="0"/>
          <w:divBdr>
            <w:top w:val="none" w:sz="0" w:space="0" w:color="auto"/>
            <w:left w:val="none" w:sz="0" w:space="0" w:color="auto"/>
            <w:bottom w:val="none" w:sz="0" w:space="0" w:color="auto"/>
            <w:right w:val="none" w:sz="0" w:space="0" w:color="auto"/>
          </w:divBdr>
        </w:div>
        <w:div w:id="145510602">
          <w:marLeft w:val="640"/>
          <w:marRight w:val="0"/>
          <w:marTop w:val="0"/>
          <w:marBottom w:val="0"/>
          <w:divBdr>
            <w:top w:val="none" w:sz="0" w:space="0" w:color="auto"/>
            <w:left w:val="none" w:sz="0" w:space="0" w:color="auto"/>
            <w:bottom w:val="none" w:sz="0" w:space="0" w:color="auto"/>
            <w:right w:val="none" w:sz="0" w:space="0" w:color="auto"/>
          </w:divBdr>
        </w:div>
        <w:div w:id="2083093839">
          <w:marLeft w:val="640"/>
          <w:marRight w:val="0"/>
          <w:marTop w:val="0"/>
          <w:marBottom w:val="0"/>
          <w:divBdr>
            <w:top w:val="none" w:sz="0" w:space="0" w:color="auto"/>
            <w:left w:val="none" w:sz="0" w:space="0" w:color="auto"/>
            <w:bottom w:val="none" w:sz="0" w:space="0" w:color="auto"/>
            <w:right w:val="none" w:sz="0" w:space="0" w:color="auto"/>
          </w:divBdr>
        </w:div>
        <w:div w:id="1814640509">
          <w:marLeft w:val="640"/>
          <w:marRight w:val="0"/>
          <w:marTop w:val="0"/>
          <w:marBottom w:val="0"/>
          <w:divBdr>
            <w:top w:val="none" w:sz="0" w:space="0" w:color="auto"/>
            <w:left w:val="none" w:sz="0" w:space="0" w:color="auto"/>
            <w:bottom w:val="none" w:sz="0" w:space="0" w:color="auto"/>
            <w:right w:val="none" w:sz="0" w:space="0" w:color="auto"/>
          </w:divBdr>
        </w:div>
        <w:div w:id="1478036081">
          <w:marLeft w:val="640"/>
          <w:marRight w:val="0"/>
          <w:marTop w:val="0"/>
          <w:marBottom w:val="0"/>
          <w:divBdr>
            <w:top w:val="none" w:sz="0" w:space="0" w:color="auto"/>
            <w:left w:val="none" w:sz="0" w:space="0" w:color="auto"/>
            <w:bottom w:val="none" w:sz="0" w:space="0" w:color="auto"/>
            <w:right w:val="none" w:sz="0" w:space="0" w:color="auto"/>
          </w:divBdr>
        </w:div>
        <w:div w:id="491142057">
          <w:marLeft w:val="640"/>
          <w:marRight w:val="0"/>
          <w:marTop w:val="0"/>
          <w:marBottom w:val="0"/>
          <w:divBdr>
            <w:top w:val="none" w:sz="0" w:space="0" w:color="auto"/>
            <w:left w:val="none" w:sz="0" w:space="0" w:color="auto"/>
            <w:bottom w:val="none" w:sz="0" w:space="0" w:color="auto"/>
            <w:right w:val="none" w:sz="0" w:space="0" w:color="auto"/>
          </w:divBdr>
        </w:div>
        <w:div w:id="1608389367">
          <w:marLeft w:val="640"/>
          <w:marRight w:val="0"/>
          <w:marTop w:val="0"/>
          <w:marBottom w:val="0"/>
          <w:divBdr>
            <w:top w:val="none" w:sz="0" w:space="0" w:color="auto"/>
            <w:left w:val="none" w:sz="0" w:space="0" w:color="auto"/>
            <w:bottom w:val="none" w:sz="0" w:space="0" w:color="auto"/>
            <w:right w:val="none" w:sz="0" w:space="0" w:color="auto"/>
          </w:divBdr>
        </w:div>
        <w:div w:id="571084122">
          <w:marLeft w:val="640"/>
          <w:marRight w:val="0"/>
          <w:marTop w:val="0"/>
          <w:marBottom w:val="0"/>
          <w:divBdr>
            <w:top w:val="none" w:sz="0" w:space="0" w:color="auto"/>
            <w:left w:val="none" w:sz="0" w:space="0" w:color="auto"/>
            <w:bottom w:val="none" w:sz="0" w:space="0" w:color="auto"/>
            <w:right w:val="none" w:sz="0" w:space="0" w:color="auto"/>
          </w:divBdr>
        </w:div>
        <w:div w:id="1239440645">
          <w:marLeft w:val="640"/>
          <w:marRight w:val="0"/>
          <w:marTop w:val="0"/>
          <w:marBottom w:val="0"/>
          <w:divBdr>
            <w:top w:val="none" w:sz="0" w:space="0" w:color="auto"/>
            <w:left w:val="none" w:sz="0" w:space="0" w:color="auto"/>
            <w:bottom w:val="none" w:sz="0" w:space="0" w:color="auto"/>
            <w:right w:val="none" w:sz="0" w:space="0" w:color="auto"/>
          </w:divBdr>
        </w:div>
        <w:div w:id="1037584230">
          <w:marLeft w:val="640"/>
          <w:marRight w:val="0"/>
          <w:marTop w:val="0"/>
          <w:marBottom w:val="0"/>
          <w:divBdr>
            <w:top w:val="none" w:sz="0" w:space="0" w:color="auto"/>
            <w:left w:val="none" w:sz="0" w:space="0" w:color="auto"/>
            <w:bottom w:val="none" w:sz="0" w:space="0" w:color="auto"/>
            <w:right w:val="none" w:sz="0" w:space="0" w:color="auto"/>
          </w:divBdr>
        </w:div>
        <w:div w:id="683945579">
          <w:marLeft w:val="640"/>
          <w:marRight w:val="0"/>
          <w:marTop w:val="0"/>
          <w:marBottom w:val="0"/>
          <w:divBdr>
            <w:top w:val="none" w:sz="0" w:space="0" w:color="auto"/>
            <w:left w:val="none" w:sz="0" w:space="0" w:color="auto"/>
            <w:bottom w:val="none" w:sz="0" w:space="0" w:color="auto"/>
            <w:right w:val="none" w:sz="0" w:space="0" w:color="auto"/>
          </w:divBdr>
        </w:div>
        <w:div w:id="1133014039">
          <w:marLeft w:val="640"/>
          <w:marRight w:val="0"/>
          <w:marTop w:val="0"/>
          <w:marBottom w:val="0"/>
          <w:divBdr>
            <w:top w:val="none" w:sz="0" w:space="0" w:color="auto"/>
            <w:left w:val="none" w:sz="0" w:space="0" w:color="auto"/>
            <w:bottom w:val="none" w:sz="0" w:space="0" w:color="auto"/>
            <w:right w:val="none" w:sz="0" w:space="0" w:color="auto"/>
          </w:divBdr>
        </w:div>
        <w:div w:id="1334335771">
          <w:marLeft w:val="640"/>
          <w:marRight w:val="0"/>
          <w:marTop w:val="0"/>
          <w:marBottom w:val="0"/>
          <w:divBdr>
            <w:top w:val="none" w:sz="0" w:space="0" w:color="auto"/>
            <w:left w:val="none" w:sz="0" w:space="0" w:color="auto"/>
            <w:bottom w:val="none" w:sz="0" w:space="0" w:color="auto"/>
            <w:right w:val="none" w:sz="0" w:space="0" w:color="auto"/>
          </w:divBdr>
        </w:div>
        <w:div w:id="174198547">
          <w:marLeft w:val="640"/>
          <w:marRight w:val="0"/>
          <w:marTop w:val="0"/>
          <w:marBottom w:val="0"/>
          <w:divBdr>
            <w:top w:val="none" w:sz="0" w:space="0" w:color="auto"/>
            <w:left w:val="none" w:sz="0" w:space="0" w:color="auto"/>
            <w:bottom w:val="none" w:sz="0" w:space="0" w:color="auto"/>
            <w:right w:val="none" w:sz="0" w:space="0" w:color="auto"/>
          </w:divBdr>
        </w:div>
        <w:div w:id="1687711677">
          <w:marLeft w:val="640"/>
          <w:marRight w:val="0"/>
          <w:marTop w:val="0"/>
          <w:marBottom w:val="0"/>
          <w:divBdr>
            <w:top w:val="none" w:sz="0" w:space="0" w:color="auto"/>
            <w:left w:val="none" w:sz="0" w:space="0" w:color="auto"/>
            <w:bottom w:val="none" w:sz="0" w:space="0" w:color="auto"/>
            <w:right w:val="none" w:sz="0" w:space="0" w:color="auto"/>
          </w:divBdr>
        </w:div>
        <w:div w:id="1345281870">
          <w:marLeft w:val="640"/>
          <w:marRight w:val="0"/>
          <w:marTop w:val="0"/>
          <w:marBottom w:val="0"/>
          <w:divBdr>
            <w:top w:val="none" w:sz="0" w:space="0" w:color="auto"/>
            <w:left w:val="none" w:sz="0" w:space="0" w:color="auto"/>
            <w:bottom w:val="none" w:sz="0" w:space="0" w:color="auto"/>
            <w:right w:val="none" w:sz="0" w:space="0" w:color="auto"/>
          </w:divBdr>
        </w:div>
        <w:div w:id="1777289154">
          <w:marLeft w:val="640"/>
          <w:marRight w:val="0"/>
          <w:marTop w:val="0"/>
          <w:marBottom w:val="0"/>
          <w:divBdr>
            <w:top w:val="none" w:sz="0" w:space="0" w:color="auto"/>
            <w:left w:val="none" w:sz="0" w:space="0" w:color="auto"/>
            <w:bottom w:val="none" w:sz="0" w:space="0" w:color="auto"/>
            <w:right w:val="none" w:sz="0" w:space="0" w:color="auto"/>
          </w:divBdr>
        </w:div>
        <w:div w:id="228347600">
          <w:marLeft w:val="640"/>
          <w:marRight w:val="0"/>
          <w:marTop w:val="0"/>
          <w:marBottom w:val="0"/>
          <w:divBdr>
            <w:top w:val="none" w:sz="0" w:space="0" w:color="auto"/>
            <w:left w:val="none" w:sz="0" w:space="0" w:color="auto"/>
            <w:bottom w:val="none" w:sz="0" w:space="0" w:color="auto"/>
            <w:right w:val="none" w:sz="0" w:space="0" w:color="auto"/>
          </w:divBdr>
        </w:div>
        <w:div w:id="555549516">
          <w:marLeft w:val="640"/>
          <w:marRight w:val="0"/>
          <w:marTop w:val="0"/>
          <w:marBottom w:val="0"/>
          <w:divBdr>
            <w:top w:val="none" w:sz="0" w:space="0" w:color="auto"/>
            <w:left w:val="none" w:sz="0" w:space="0" w:color="auto"/>
            <w:bottom w:val="none" w:sz="0" w:space="0" w:color="auto"/>
            <w:right w:val="none" w:sz="0" w:space="0" w:color="auto"/>
          </w:divBdr>
        </w:div>
        <w:div w:id="1899126581">
          <w:marLeft w:val="640"/>
          <w:marRight w:val="0"/>
          <w:marTop w:val="0"/>
          <w:marBottom w:val="0"/>
          <w:divBdr>
            <w:top w:val="none" w:sz="0" w:space="0" w:color="auto"/>
            <w:left w:val="none" w:sz="0" w:space="0" w:color="auto"/>
            <w:bottom w:val="none" w:sz="0" w:space="0" w:color="auto"/>
            <w:right w:val="none" w:sz="0" w:space="0" w:color="auto"/>
          </w:divBdr>
        </w:div>
        <w:div w:id="636452837">
          <w:marLeft w:val="640"/>
          <w:marRight w:val="0"/>
          <w:marTop w:val="0"/>
          <w:marBottom w:val="0"/>
          <w:divBdr>
            <w:top w:val="none" w:sz="0" w:space="0" w:color="auto"/>
            <w:left w:val="none" w:sz="0" w:space="0" w:color="auto"/>
            <w:bottom w:val="none" w:sz="0" w:space="0" w:color="auto"/>
            <w:right w:val="none" w:sz="0" w:space="0" w:color="auto"/>
          </w:divBdr>
        </w:div>
        <w:div w:id="317803799">
          <w:marLeft w:val="640"/>
          <w:marRight w:val="0"/>
          <w:marTop w:val="0"/>
          <w:marBottom w:val="0"/>
          <w:divBdr>
            <w:top w:val="none" w:sz="0" w:space="0" w:color="auto"/>
            <w:left w:val="none" w:sz="0" w:space="0" w:color="auto"/>
            <w:bottom w:val="none" w:sz="0" w:space="0" w:color="auto"/>
            <w:right w:val="none" w:sz="0" w:space="0" w:color="auto"/>
          </w:divBdr>
        </w:div>
        <w:div w:id="187135521">
          <w:marLeft w:val="640"/>
          <w:marRight w:val="0"/>
          <w:marTop w:val="0"/>
          <w:marBottom w:val="0"/>
          <w:divBdr>
            <w:top w:val="none" w:sz="0" w:space="0" w:color="auto"/>
            <w:left w:val="none" w:sz="0" w:space="0" w:color="auto"/>
            <w:bottom w:val="none" w:sz="0" w:space="0" w:color="auto"/>
            <w:right w:val="none" w:sz="0" w:space="0" w:color="auto"/>
          </w:divBdr>
        </w:div>
        <w:div w:id="1781341147">
          <w:marLeft w:val="640"/>
          <w:marRight w:val="0"/>
          <w:marTop w:val="0"/>
          <w:marBottom w:val="0"/>
          <w:divBdr>
            <w:top w:val="none" w:sz="0" w:space="0" w:color="auto"/>
            <w:left w:val="none" w:sz="0" w:space="0" w:color="auto"/>
            <w:bottom w:val="none" w:sz="0" w:space="0" w:color="auto"/>
            <w:right w:val="none" w:sz="0" w:space="0" w:color="auto"/>
          </w:divBdr>
        </w:div>
        <w:div w:id="699404473">
          <w:marLeft w:val="640"/>
          <w:marRight w:val="0"/>
          <w:marTop w:val="0"/>
          <w:marBottom w:val="0"/>
          <w:divBdr>
            <w:top w:val="none" w:sz="0" w:space="0" w:color="auto"/>
            <w:left w:val="none" w:sz="0" w:space="0" w:color="auto"/>
            <w:bottom w:val="none" w:sz="0" w:space="0" w:color="auto"/>
            <w:right w:val="none" w:sz="0" w:space="0" w:color="auto"/>
          </w:divBdr>
        </w:div>
        <w:div w:id="229772939">
          <w:marLeft w:val="640"/>
          <w:marRight w:val="0"/>
          <w:marTop w:val="0"/>
          <w:marBottom w:val="0"/>
          <w:divBdr>
            <w:top w:val="none" w:sz="0" w:space="0" w:color="auto"/>
            <w:left w:val="none" w:sz="0" w:space="0" w:color="auto"/>
            <w:bottom w:val="none" w:sz="0" w:space="0" w:color="auto"/>
            <w:right w:val="none" w:sz="0" w:space="0" w:color="auto"/>
          </w:divBdr>
        </w:div>
        <w:div w:id="1735154054">
          <w:marLeft w:val="640"/>
          <w:marRight w:val="0"/>
          <w:marTop w:val="0"/>
          <w:marBottom w:val="0"/>
          <w:divBdr>
            <w:top w:val="none" w:sz="0" w:space="0" w:color="auto"/>
            <w:left w:val="none" w:sz="0" w:space="0" w:color="auto"/>
            <w:bottom w:val="none" w:sz="0" w:space="0" w:color="auto"/>
            <w:right w:val="none" w:sz="0" w:space="0" w:color="auto"/>
          </w:divBdr>
        </w:div>
        <w:div w:id="390422311">
          <w:marLeft w:val="640"/>
          <w:marRight w:val="0"/>
          <w:marTop w:val="0"/>
          <w:marBottom w:val="0"/>
          <w:divBdr>
            <w:top w:val="none" w:sz="0" w:space="0" w:color="auto"/>
            <w:left w:val="none" w:sz="0" w:space="0" w:color="auto"/>
            <w:bottom w:val="none" w:sz="0" w:space="0" w:color="auto"/>
            <w:right w:val="none" w:sz="0" w:space="0" w:color="auto"/>
          </w:divBdr>
        </w:div>
        <w:div w:id="223755556">
          <w:marLeft w:val="640"/>
          <w:marRight w:val="0"/>
          <w:marTop w:val="0"/>
          <w:marBottom w:val="0"/>
          <w:divBdr>
            <w:top w:val="none" w:sz="0" w:space="0" w:color="auto"/>
            <w:left w:val="none" w:sz="0" w:space="0" w:color="auto"/>
            <w:bottom w:val="none" w:sz="0" w:space="0" w:color="auto"/>
            <w:right w:val="none" w:sz="0" w:space="0" w:color="auto"/>
          </w:divBdr>
        </w:div>
        <w:div w:id="712195774">
          <w:marLeft w:val="640"/>
          <w:marRight w:val="0"/>
          <w:marTop w:val="0"/>
          <w:marBottom w:val="0"/>
          <w:divBdr>
            <w:top w:val="none" w:sz="0" w:space="0" w:color="auto"/>
            <w:left w:val="none" w:sz="0" w:space="0" w:color="auto"/>
            <w:bottom w:val="none" w:sz="0" w:space="0" w:color="auto"/>
            <w:right w:val="none" w:sz="0" w:space="0" w:color="auto"/>
          </w:divBdr>
        </w:div>
        <w:div w:id="692070245">
          <w:marLeft w:val="640"/>
          <w:marRight w:val="0"/>
          <w:marTop w:val="0"/>
          <w:marBottom w:val="0"/>
          <w:divBdr>
            <w:top w:val="none" w:sz="0" w:space="0" w:color="auto"/>
            <w:left w:val="none" w:sz="0" w:space="0" w:color="auto"/>
            <w:bottom w:val="none" w:sz="0" w:space="0" w:color="auto"/>
            <w:right w:val="none" w:sz="0" w:space="0" w:color="auto"/>
          </w:divBdr>
        </w:div>
        <w:div w:id="1771389733">
          <w:marLeft w:val="640"/>
          <w:marRight w:val="0"/>
          <w:marTop w:val="0"/>
          <w:marBottom w:val="0"/>
          <w:divBdr>
            <w:top w:val="none" w:sz="0" w:space="0" w:color="auto"/>
            <w:left w:val="none" w:sz="0" w:space="0" w:color="auto"/>
            <w:bottom w:val="none" w:sz="0" w:space="0" w:color="auto"/>
            <w:right w:val="none" w:sz="0" w:space="0" w:color="auto"/>
          </w:divBdr>
        </w:div>
        <w:div w:id="1967546392">
          <w:marLeft w:val="640"/>
          <w:marRight w:val="0"/>
          <w:marTop w:val="0"/>
          <w:marBottom w:val="0"/>
          <w:divBdr>
            <w:top w:val="none" w:sz="0" w:space="0" w:color="auto"/>
            <w:left w:val="none" w:sz="0" w:space="0" w:color="auto"/>
            <w:bottom w:val="none" w:sz="0" w:space="0" w:color="auto"/>
            <w:right w:val="none" w:sz="0" w:space="0" w:color="auto"/>
          </w:divBdr>
        </w:div>
        <w:div w:id="367073348">
          <w:marLeft w:val="640"/>
          <w:marRight w:val="0"/>
          <w:marTop w:val="0"/>
          <w:marBottom w:val="0"/>
          <w:divBdr>
            <w:top w:val="none" w:sz="0" w:space="0" w:color="auto"/>
            <w:left w:val="none" w:sz="0" w:space="0" w:color="auto"/>
            <w:bottom w:val="none" w:sz="0" w:space="0" w:color="auto"/>
            <w:right w:val="none" w:sz="0" w:space="0" w:color="auto"/>
          </w:divBdr>
        </w:div>
        <w:div w:id="2007242553">
          <w:marLeft w:val="640"/>
          <w:marRight w:val="0"/>
          <w:marTop w:val="0"/>
          <w:marBottom w:val="0"/>
          <w:divBdr>
            <w:top w:val="none" w:sz="0" w:space="0" w:color="auto"/>
            <w:left w:val="none" w:sz="0" w:space="0" w:color="auto"/>
            <w:bottom w:val="none" w:sz="0" w:space="0" w:color="auto"/>
            <w:right w:val="none" w:sz="0" w:space="0" w:color="auto"/>
          </w:divBdr>
        </w:div>
        <w:div w:id="1756703049">
          <w:marLeft w:val="640"/>
          <w:marRight w:val="0"/>
          <w:marTop w:val="0"/>
          <w:marBottom w:val="0"/>
          <w:divBdr>
            <w:top w:val="none" w:sz="0" w:space="0" w:color="auto"/>
            <w:left w:val="none" w:sz="0" w:space="0" w:color="auto"/>
            <w:bottom w:val="none" w:sz="0" w:space="0" w:color="auto"/>
            <w:right w:val="none" w:sz="0" w:space="0" w:color="auto"/>
          </w:divBdr>
        </w:div>
        <w:div w:id="1782190335">
          <w:marLeft w:val="640"/>
          <w:marRight w:val="0"/>
          <w:marTop w:val="0"/>
          <w:marBottom w:val="0"/>
          <w:divBdr>
            <w:top w:val="none" w:sz="0" w:space="0" w:color="auto"/>
            <w:left w:val="none" w:sz="0" w:space="0" w:color="auto"/>
            <w:bottom w:val="none" w:sz="0" w:space="0" w:color="auto"/>
            <w:right w:val="none" w:sz="0" w:space="0" w:color="auto"/>
          </w:divBdr>
        </w:div>
        <w:div w:id="160052702">
          <w:marLeft w:val="640"/>
          <w:marRight w:val="0"/>
          <w:marTop w:val="0"/>
          <w:marBottom w:val="0"/>
          <w:divBdr>
            <w:top w:val="none" w:sz="0" w:space="0" w:color="auto"/>
            <w:left w:val="none" w:sz="0" w:space="0" w:color="auto"/>
            <w:bottom w:val="none" w:sz="0" w:space="0" w:color="auto"/>
            <w:right w:val="none" w:sz="0" w:space="0" w:color="auto"/>
          </w:divBdr>
        </w:div>
        <w:div w:id="182131566">
          <w:marLeft w:val="640"/>
          <w:marRight w:val="0"/>
          <w:marTop w:val="0"/>
          <w:marBottom w:val="0"/>
          <w:divBdr>
            <w:top w:val="none" w:sz="0" w:space="0" w:color="auto"/>
            <w:left w:val="none" w:sz="0" w:space="0" w:color="auto"/>
            <w:bottom w:val="none" w:sz="0" w:space="0" w:color="auto"/>
            <w:right w:val="none" w:sz="0" w:space="0" w:color="auto"/>
          </w:divBdr>
        </w:div>
        <w:div w:id="1744796979">
          <w:marLeft w:val="640"/>
          <w:marRight w:val="0"/>
          <w:marTop w:val="0"/>
          <w:marBottom w:val="0"/>
          <w:divBdr>
            <w:top w:val="none" w:sz="0" w:space="0" w:color="auto"/>
            <w:left w:val="none" w:sz="0" w:space="0" w:color="auto"/>
            <w:bottom w:val="none" w:sz="0" w:space="0" w:color="auto"/>
            <w:right w:val="none" w:sz="0" w:space="0" w:color="auto"/>
          </w:divBdr>
        </w:div>
        <w:div w:id="1263027544">
          <w:marLeft w:val="640"/>
          <w:marRight w:val="0"/>
          <w:marTop w:val="0"/>
          <w:marBottom w:val="0"/>
          <w:divBdr>
            <w:top w:val="none" w:sz="0" w:space="0" w:color="auto"/>
            <w:left w:val="none" w:sz="0" w:space="0" w:color="auto"/>
            <w:bottom w:val="none" w:sz="0" w:space="0" w:color="auto"/>
            <w:right w:val="none" w:sz="0" w:space="0" w:color="auto"/>
          </w:divBdr>
        </w:div>
        <w:div w:id="1627422514">
          <w:marLeft w:val="640"/>
          <w:marRight w:val="0"/>
          <w:marTop w:val="0"/>
          <w:marBottom w:val="0"/>
          <w:divBdr>
            <w:top w:val="none" w:sz="0" w:space="0" w:color="auto"/>
            <w:left w:val="none" w:sz="0" w:space="0" w:color="auto"/>
            <w:bottom w:val="none" w:sz="0" w:space="0" w:color="auto"/>
            <w:right w:val="none" w:sz="0" w:space="0" w:color="auto"/>
          </w:divBdr>
        </w:div>
        <w:div w:id="1063411306">
          <w:marLeft w:val="640"/>
          <w:marRight w:val="0"/>
          <w:marTop w:val="0"/>
          <w:marBottom w:val="0"/>
          <w:divBdr>
            <w:top w:val="none" w:sz="0" w:space="0" w:color="auto"/>
            <w:left w:val="none" w:sz="0" w:space="0" w:color="auto"/>
            <w:bottom w:val="none" w:sz="0" w:space="0" w:color="auto"/>
            <w:right w:val="none" w:sz="0" w:space="0" w:color="auto"/>
          </w:divBdr>
        </w:div>
        <w:div w:id="765423742">
          <w:marLeft w:val="640"/>
          <w:marRight w:val="0"/>
          <w:marTop w:val="0"/>
          <w:marBottom w:val="0"/>
          <w:divBdr>
            <w:top w:val="none" w:sz="0" w:space="0" w:color="auto"/>
            <w:left w:val="none" w:sz="0" w:space="0" w:color="auto"/>
            <w:bottom w:val="none" w:sz="0" w:space="0" w:color="auto"/>
            <w:right w:val="none" w:sz="0" w:space="0" w:color="auto"/>
          </w:divBdr>
        </w:div>
        <w:div w:id="1230577462">
          <w:marLeft w:val="640"/>
          <w:marRight w:val="0"/>
          <w:marTop w:val="0"/>
          <w:marBottom w:val="0"/>
          <w:divBdr>
            <w:top w:val="none" w:sz="0" w:space="0" w:color="auto"/>
            <w:left w:val="none" w:sz="0" w:space="0" w:color="auto"/>
            <w:bottom w:val="none" w:sz="0" w:space="0" w:color="auto"/>
            <w:right w:val="none" w:sz="0" w:space="0" w:color="auto"/>
          </w:divBdr>
        </w:div>
        <w:div w:id="1609315550">
          <w:marLeft w:val="640"/>
          <w:marRight w:val="0"/>
          <w:marTop w:val="0"/>
          <w:marBottom w:val="0"/>
          <w:divBdr>
            <w:top w:val="none" w:sz="0" w:space="0" w:color="auto"/>
            <w:left w:val="none" w:sz="0" w:space="0" w:color="auto"/>
            <w:bottom w:val="none" w:sz="0" w:space="0" w:color="auto"/>
            <w:right w:val="none" w:sz="0" w:space="0" w:color="auto"/>
          </w:divBdr>
        </w:div>
        <w:div w:id="1319574083">
          <w:marLeft w:val="640"/>
          <w:marRight w:val="0"/>
          <w:marTop w:val="0"/>
          <w:marBottom w:val="0"/>
          <w:divBdr>
            <w:top w:val="none" w:sz="0" w:space="0" w:color="auto"/>
            <w:left w:val="none" w:sz="0" w:space="0" w:color="auto"/>
            <w:bottom w:val="none" w:sz="0" w:space="0" w:color="auto"/>
            <w:right w:val="none" w:sz="0" w:space="0" w:color="auto"/>
          </w:divBdr>
        </w:div>
        <w:div w:id="226960728">
          <w:marLeft w:val="640"/>
          <w:marRight w:val="0"/>
          <w:marTop w:val="0"/>
          <w:marBottom w:val="0"/>
          <w:divBdr>
            <w:top w:val="none" w:sz="0" w:space="0" w:color="auto"/>
            <w:left w:val="none" w:sz="0" w:space="0" w:color="auto"/>
            <w:bottom w:val="none" w:sz="0" w:space="0" w:color="auto"/>
            <w:right w:val="none" w:sz="0" w:space="0" w:color="auto"/>
          </w:divBdr>
        </w:div>
        <w:div w:id="926498766">
          <w:marLeft w:val="640"/>
          <w:marRight w:val="0"/>
          <w:marTop w:val="0"/>
          <w:marBottom w:val="0"/>
          <w:divBdr>
            <w:top w:val="none" w:sz="0" w:space="0" w:color="auto"/>
            <w:left w:val="none" w:sz="0" w:space="0" w:color="auto"/>
            <w:bottom w:val="none" w:sz="0" w:space="0" w:color="auto"/>
            <w:right w:val="none" w:sz="0" w:space="0" w:color="auto"/>
          </w:divBdr>
        </w:div>
        <w:div w:id="1309478093">
          <w:marLeft w:val="640"/>
          <w:marRight w:val="0"/>
          <w:marTop w:val="0"/>
          <w:marBottom w:val="0"/>
          <w:divBdr>
            <w:top w:val="none" w:sz="0" w:space="0" w:color="auto"/>
            <w:left w:val="none" w:sz="0" w:space="0" w:color="auto"/>
            <w:bottom w:val="none" w:sz="0" w:space="0" w:color="auto"/>
            <w:right w:val="none" w:sz="0" w:space="0" w:color="auto"/>
          </w:divBdr>
        </w:div>
        <w:div w:id="618532626">
          <w:marLeft w:val="640"/>
          <w:marRight w:val="0"/>
          <w:marTop w:val="0"/>
          <w:marBottom w:val="0"/>
          <w:divBdr>
            <w:top w:val="none" w:sz="0" w:space="0" w:color="auto"/>
            <w:left w:val="none" w:sz="0" w:space="0" w:color="auto"/>
            <w:bottom w:val="none" w:sz="0" w:space="0" w:color="auto"/>
            <w:right w:val="none" w:sz="0" w:space="0" w:color="auto"/>
          </w:divBdr>
        </w:div>
        <w:div w:id="614941188">
          <w:marLeft w:val="640"/>
          <w:marRight w:val="0"/>
          <w:marTop w:val="0"/>
          <w:marBottom w:val="0"/>
          <w:divBdr>
            <w:top w:val="none" w:sz="0" w:space="0" w:color="auto"/>
            <w:left w:val="none" w:sz="0" w:space="0" w:color="auto"/>
            <w:bottom w:val="none" w:sz="0" w:space="0" w:color="auto"/>
            <w:right w:val="none" w:sz="0" w:space="0" w:color="auto"/>
          </w:divBdr>
        </w:div>
        <w:div w:id="1103955472">
          <w:marLeft w:val="640"/>
          <w:marRight w:val="0"/>
          <w:marTop w:val="0"/>
          <w:marBottom w:val="0"/>
          <w:divBdr>
            <w:top w:val="none" w:sz="0" w:space="0" w:color="auto"/>
            <w:left w:val="none" w:sz="0" w:space="0" w:color="auto"/>
            <w:bottom w:val="none" w:sz="0" w:space="0" w:color="auto"/>
            <w:right w:val="none" w:sz="0" w:space="0" w:color="auto"/>
          </w:divBdr>
        </w:div>
        <w:div w:id="208273629">
          <w:marLeft w:val="640"/>
          <w:marRight w:val="0"/>
          <w:marTop w:val="0"/>
          <w:marBottom w:val="0"/>
          <w:divBdr>
            <w:top w:val="none" w:sz="0" w:space="0" w:color="auto"/>
            <w:left w:val="none" w:sz="0" w:space="0" w:color="auto"/>
            <w:bottom w:val="none" w:sz="0" w:space="0" w:color="auto"/>
            <w:right w:val="none" w:sz="0" w:space="0" w:color="auto"/>
          </w:divBdr>
        </w:div>
        <w:div w:id="332689588">
          <w:marLeft w:val="640"/>
          <w:marRight w:val="0"/>
          <w:marTop w:val="0"/>
          <w:marBottom w:val="0"/>
          <w:divBdr>
            <w:top w:val="none" w:sz="0" w:space="0" w:color="auto"/>
            <w:left w:val="none" w:sz="0" w:space="0" w:color="auto"/>
            <w:bottom w:val="none" w:sz="0" w:space="0" w:color="auto"/>
            <w:right w:val="none" w:sz="0" w:space="0" w:color="auto"/>
          </w:divBdr>
        </w:div>
        <w:div w:id="1226457469">
          <w:marLeft w:val="640"/>
          <w:marRight w:val="0"/>
          <w:marTop w:val="0"/>
          <w:marBottom w:val="0"/>
          <w:divBdr>
            <w:top w:val="none" w:sz="0" w:space="0" w:color="auto"/>
            <w:left w:val="none" w:sz="0" w:space="0" w:color="auto"/>
            <w:bottom w:val="none" w:sz="0" w:space="0" w:color="auto"/>
            <w:right w:val="none" w:sz="0" w:space="0" w:color="auto"/>
          </w:divBdr>
        </w:div>
        <w:div w:id="2090879981">
          <w:marLeft w:val="640"/>
          <w:marRight w:val="0"/>
          <w:marTop w:val="0"/>
          <w:marBottom w:val="0"/>
          <w:divBdr>
            <w:top w:val="none" w:sz="0" w:space="0" w:color="auto"/>
            <w:left w:val="none" w:sz="0" w:space="0" w:color="auto"/>
            <w:bottom w:val="none" w:sz="0" w:space="0" w:color="auto"/>
            <w:right w:val="none" w:sz="0" w:space="0" w:color="auto"/>
          </w:divBdr>
        </w:div>
        <w:div w:id="1501965359">
          <w:marLeft w:val="640"/>
          <w:marRight w:val="0"/>
          <w:marTop w:val="0"/>
          <w:marBottom w:val="0"/>
          <w:divBdr>
            <w:top w:val="none" w:sz="0" w:space="0" w:color="auto"/>
            <w:left w:val="none" w:sz="0" w:space="0" w:color="auto"/>
            <w:bottom w:val="none" w:sz="0" w:space="0" w:color="auto"/>
            <w:right w:val="none" w:sz="0" w:space="0" w:color="auto"/>
          </w:divBdr>
        </w:div>
        <w:div w:id="196894953">
          <w:marLeft w:val="640"/>
          <w:marRight w:val="0"/>
          <w:marTop w:val="0"/>
          <w:marBottom w:val="0"/>
          <w:divBdr>
            <w:top w:val="none" w:sz="0" w:space="0" w:color="auto"/>
            <w:left w:val="none" w:sz="0" w:space="0" w:color="auto"/>
            <w:bottom w:val="none" w:sz="0" w:space="0" w:color="auto"/>
            <w:right w:val="none" w:sz="0" w:space="0" w:color="auto"/>
          </w:divBdr>
        </w:div>
        <w:div w:id="2074810726">
          <w:marLeft w:val="640"/>
          <w:marRight w:val="0"/>
          <w:marTop w:val="0"/>
          <w:marBottom w:val="0"/>
          <w:divBdr>
            <w:top w:val="none" w:sz="0" w:space="0" w:color="auto"/>
            <w:left w:val="none" w:sz="0" w:space="0" w:color="auto"/>
            <w:bottom w:val="none" w:sz="0" w:space="0" w:color="auto"/>
            <w:right w:val="none" w:sz="0" w:space="0" w:color="auto"/>
          </w:divBdr>
        </w:div>
        <w:div w:id="1558400427">
          <w:marLeft w:val="640"/>
          <w:marRight w:val="0"/>
          <w:marTop w:val="0"/>
          <w:marBottom w:val="0"/>
          <w:divBdr>
            <w:top w:val="none" w:sz="0" w:space="0" w:color="auto"/>
            <w:left w:val="none" w:sz="0" w:space="0" w:color="auto"/>
            <w:bottom w:val="none" w:sz="0" w:space="0" w:color="auto"/>
            <w:right w:val="none" w:sz="0" w:space="0" w:color="auto"/>
          </w:divBdr>
        </w:div>
        <w:div w:id="1021204097">
          <w:marLeft w:val="640"/>
          <w:marRight w:val="0"/>
          <w:marTop w:val="0"/>
          <w:marBottom w:val="0"/>
          <w:divBdr>
            <w:top w:val="none" w:sz="0" w:space="0" w:color="auto"/>
            <w:left w:val="none" w:sz="0" w:space="0" w:color="auto"/>
            <w:bottom w:val="none" w:sz="0" w:space="0" w:color="auto"/>
            <w:right w:val="none" w:sz="0" w:space="0" w:color="auto"/>
          </w:divBdr>
        </w:div>
        <w:div w:id="1009331736">
          <w:marLeft w:val="640"/>
          <w:marRight w:val="0"/>
          <w:marTop w:val="0"/>
          <w:marBottom w:val="0"/>
          <w:divBdr>
            <w:top w:val="none" w:sz="0" w:space="0" w:color="auto"/>
            <w:left w:val="none" w:sz="0" w:space="0" w:color="auto"/>
            <w:bottom w:val="none" w:sz="0" w:space="0" w:color="auto"/>
            <w:right w:val="none" w:sz="0" w:space="0" w:color="auto"/>
          </w:divBdr>
        </w:div>
        <w:div w:id="1691834714">
          <w:marLeft w:val="640"/>
          <w:marRight w:val="0"/>
          <w:marTop w:val="0"/>
          <w:marBottom w:val="0"/>
          <w:divBdr>
            <w:top w:val="none" w:sz="0" w:space="0" w:color="auto"/>
            <w:left w:val="none" w:sz="0" w:space="0" w:color="auto"/>
            <w:bottom w:val="none" w:sz="0" w:space="0" w:color="auto"/>
            <w:right w:val="none" w:sz="0" w:space="0" w:color="auto"/>
          </w:divBdr>
        </w:div>
        <w:div w:id="1702516853">
          <w:marLeft w:val="640"/>
          <w:marRight w:val="0"/>
          <w:marTop w:val="0"/>
          <w:marBottom w:val="0"/>
          <w:divBdr>
            <w:top w:val="none" w:sz="0" w:space="0" w:color="auto"/>
            <w:left w:val="none" w:sz="0" w:space="0" w:color="auto"/>
            <w:bottom w:val="none" w:sz="0" w:space="0" w:color="auto"/>
            <w:right w:val="none" w:sz="0" w:space="0" w:color="auto"/>
          </w:divBdr>
        </w:div>
        <w:div w:id="865679413">
          <w:marLeft w:val="640"/>
          <w:marRight w:val="0"/>
          <w:marTop w:val="0"/>
          <w:marBottom w:val="0"/>
          <w:divBdr>
            <w:top w:val="none" w:sz="0" w:space="0" w:color="auto"/>
            <w:left w:val="none" w:sz="0" w:space="0" w:color="auto"/>
            <w:bottom w:val="none" w:sz="0" w:space="0" w:color="auto"/>
            <w:right w:val="none" w:sz="0" w:space="0" w:color="auto"/>
          </w:divBdr>
        </w:div>
        <w:div w:id="1706129708">
          <w:marLeft w:val="640"/>
          <w:marRight w:val="0"/>
          <w:marTop w:val="0"/>
          <w:marBottom w:val="0"/>
          <w:divBdr>
            <w:top w:val="none" w:sz="0" w:space="0" w:color="auto"/>
            <w:left w:val="none" w:sz="0" w:space="0" w:color="auto"/>
            <w:bottom w:val="none" w:sz="0" w:space="0" w:color="auto"/>
            <w:right w:val="none" w:sz="0" w:space="0" w:color="auto"/>
          </w:divBdr>
        </w:div>
        <w:div w:id="1082215064">
          <w:marLeft w:val="640"/>
          <w:marRight w:val="0"/>
          <w:marTop w:val="0"/>
          <w:marBottom w:val="0"/>
          <w:divBdr>
            <w:top w:val="none" w:sz="0" w:space="0" w:color="auto"/>
            <w:left w:val="none" w:sz="0" w:space="0" w:color="auto"/>
            <w:bottom w:val="none" w:sz="0" w:space="0" w:color="auto"/>
            <w:right w:val="none" w:sz="0" w:space="0" w:color="auto"/>
          </w:divBdr>
        </w:div>
        <w:div w:id="1163468744">
          <w:marLeft w:val="640"/>
          <w:marRight w:val="0"/>
          <w:marTop w:val="0"/>
          <w:marBottom w:val="0"/>
          <w:divBdr>
            <w:top w:val="none" w:sz="0" w:space="0" w:color="auto"/>
            <w:left w:val="none" w:sz="0" w:space="0" w:color="auto"/>
            <w:bottom w:val="none" w:sz="0" w:space="0" w:color="auto"/>
            <w:right w:val="none" w:sz="0" w:space="0" w:color="auto"/>
          </w:divBdr>
        </w:div>
        <w:div w:id="998145758">
          <w:marLeft w:val="640"/>
          <w:marRight w:val="0"/>
          <w:marTop w:val="0"/>
          <w:marBottom w:val="0"/>
          <w:divBdr>
            <w:top w:val="none" w:sz="0" w:space="0" w:color="auto"/>
            <w:left w:val="none" w:sz="0" w:space="0" w:color="auto"/>
            <w:bottom w:val="none" w:sz="0" w:space="0" w:color="auto"/>
            <w:right w:val="none" w:sz="0" w:space="0" w:color="auto"/>
          </w:divBdr>
        </w:div>
        <w:div w:id="1205484392">
          <w:marLeft w:val="640"/>
          <w:marRight w:val="0"/>
          <w:marTop w:val="0"/>
          <w:marBottom w:val="0"/>
          <w:divBdr>
            <w:top w:val="none" w:sz="0" w:space="0" w:color="auto"/>
            <w:left w:val="none" w:sz="0" w:space="0" w:color="auto"/>
            <w:bottom w:val="none" w:sz="0" w:space="0" w:color="auto"/>
            <w:right w:val="none" w:sz="0" w:space="0" w:color="auto"/>
          </w:divBdr>
        </w:div>
        <w:div w:id="671758537">
          <w:marLeft w:val="640"/>
          <w:marRight w:val="0"/>
          <w:marTop w:val="0"/>
          <w:marBottom w:val="0"/>
          <w:divBdr>
            <w:top w:val="none" w:sz="0" w:space="0" w:color="auto"/>
            <w:left w:val="none" w:sz="0" w:space="0" w:color="auto"/>
            <w:bottom w:val="none" w:sz="0" w:space="0" w:color="auto"/>
            <w:right w:val="none" w:sz="0" w:space="0" w:color="auto"/>
          </w:divBdr>
        </w:div>
        <w:div w:id="256407336">
          <w:marLeft w:val="640"/>
          <w:marRight w:val="0"/>
          <w:marTop w:val="0"/>
          <w:marBottom w:val="0"/>
          <w:divBdr>
            <w:top w:val="none" w:sz="0" w:space="0" w:color="auto"/>
            <w:left w:val="none" w:sz="0" w:space="0" w:color="auto"/>
            <w:bottom w:val="none" w:sz="0" w:space="0" w:color="auto"/>
            <w:right w:val="none" w:sz="0" w:space="0" w:color="auto"/>
          </w:divBdr>
        </w:div>
        <w:div w:id="1390764417">
          <w:marLeft w:val="640"/>
          <w:marRight w:val="0"/>
          <w:marTop w:val="0"/>
          <w:marBottom w:val="0"/>
          <w:divBdr>
            <w:top w:val="none" w:sz="0" w:space="0" w:color="auto"/>
            <w:left w:val="none" w:sz="0" w:space="0" w:color="auto"/>
            <w:bottom w:val="none" w:sz="0" w:space="0" w:color="auto"/>
            <w:right w:val="none" w:sz="0" w:space="0" w:color="auto"/>
          </w:divBdr>
        </w:div>
        <w:div w:id="1025129512">
          <w:marLeft w:val="640"/>
          <w:marRight w:val="0"/>
          <w:marTop w:val="0"/>
          <w:marBottom w:val="0"/>
          <w:divBdr>
            <w:top w:val="none" w:sz="0" w:space="0" w:color="auto"/>
            <w:left w:val="none" w:sz="0" w:space="0" w:color="auto"/>
            <w:bottom w:val="none" w:sz="0" w:space="0" w:color="auto"/>
            <w:right w:val="none" w:sz="0" w:space="0" w:color="auto"/>
          </w:divBdr>
        </w:div>
        <w:div w:id="1622958319">
          <w:marLeft w:val="640"/>
          <w:marRight w:val="0"/>
          <w:marTop w:val="0"/>
          <w:marBottom w:val="0"/>
          <w:divBdr>
            <w:top w:val="none" w:sz="0" w:space="0" w:color="auto"/>
            <w:left w:val="none" w:sz="0" w:space="0" w:color="auto"/>
            <w:bottom w:val="none" w:sz="0" w:space="0" w:color="auto"/>
            <w:right w:val="none" w:sz="0" w:space="0" w:color="auto"/>
          </w:divBdr>
        </w:div>
      </w:divsChild>
    </w:div>
    <w:div w:id="1503199428">
      <w:bodyDiv w:val="1"/>
      <w:marLeft w:val="0"/>
      <w:marRight w:val="0"/>
      <w:marTop w:val="0"/>
      <w:marBottom w:val="0"/>
      <w:divBdr>
        <w:top w:val="none" w:sz="0" w:space="0" w:color="auto"/>
        <w:left w:val="none" w:sz="0" w:space="0" w:color="auto"/>
        <w:bottom w:val="none" w:sz="0" w:space="0" w:color="auto"/>
        <w:right w:val="none" w:sz="0" w:space="0" w:color="auto"/>
      </w:divBdr>
    </w:div>
    <w:div w:id="1508788752">
      <w:bodyDiv w:val="1"/>
      <w:marLeft w:val="0"/>
      <w:marRight w:val="0"/>
      <w:marTop w:val="0"/>
      <w:marBottom w:val="0"/>
      <w:divBdr>
        <w:top w:val="none" w:sz="0" w:space="0" w:color="auto"/>
        <w:left w:val="none" w:sz="0" w:space="0" w:color="auto"/>
        <w:bottom w:val="none" w:sz="0" w:space="0" w:color="auto"/>
        <w:right w:val="none" w:sz="0" w:space="0" w:color="auto"/>
      </w:divBdr>
    </w:div>
    <w:div w:id="1516774114">
      <w:bodyDiv w:val="1"/>
      <w:marLeft w:val="0"/>
      <w:marRight w:val="0"/>
      <w:marTop w:val="0"/>
      <w:marBottom w:val="0"/>
      <w:divBdr>
        <w:top w:val="none" w:sz="0" w:space="0" w:color="auto"/>
        <w:left w:val="none" w:sz="0" w:space="0" w:color="auto"/>
        <w:bottom w:val="none" w:sz="0" w:space="0" w:color="auto"/>
        <w:right w:val="none" w:sz="0" w:space="0" w:color="auto"/>
      </w:divBdr>
    </w:div>
    <w:div w:id="1518076547">
      <w:bodyDiv w:val="1"/>
      <w:marLeft w:val="0"/>
      <w:marRight w:val="0"/>
      <w:marTop w:val="0"/>
      <w:marBottom w:val="0"/>
      <w:divBdr>
        <w:top w:val="none" w:sz="0" w:space="0" w:color="auto"/>
        <w:left w:val="none" w:sz="0" w:space="0" w:color="auto"/>
        <w:bottom w:val="none" w:sz="0" w:space="0" w:color="auto"/>
        <w:right w:val="none" w:sz="0" w:space="0" w:color="auto"/>
      </w:divBdr>
      <w:divsChild>
        <w:div w:id="223028232">
          <w:marLeft w:val="640"/>
          <w:marRight w:val="0"/>
          <w:marTop w:val="0"/>
          <w:marBottom w:val="0"/>
          <w:divBdr>
            <w:top w:val="none" w:sz="0" w:space="0" w:color="auto"/>
            <w:left w:val="none" w:sz="0" w:space="0" w:color="auto"/>
            <w:bottom w:val="none" w:sz="0" w:space="0" w:color="auto"/>
            <w:right w:val="none" w:sz="0" w:space="0" w:color="auto"/>
          </w:divBdr>
        </w:div>
        <w:div w:id="1301762778">
          <w:marLeft w:val="640"/>
          <w:marRight w:val="0"/>
          <w:marTop w:val="0"/>
          <w:marBottom w:val="0"/>
          <w:divBdr>
            <w:top w:val="none" w:sz="0" w:space="0" w:color="auto"/>
            <w:left w:val="none" w:sz="0" w:space="0" w:color="auto"/>
            <w:bottom w:val="none" w:sz="0" w:space="0" w:color="auto"/>
            <w:right w:val="none" w:sz="0" w:space="0" w:color="auto"/>
          </w:divBdr>
        </w:div>
        <w:div w:id="179391804">
          <w:marLeft w:val="640"/>
          <w:marRight w:val="0"/>
          <w:marTop w:val="0"/>
          <w:marBottom w:val="0"/>
          <w:divBdr>
            <w:top w:val="none" w:sz="0" w:space="0" w:color="auto"/>
            <w:left w:val="none" w:sz="0" w:space="0" w:color="auto"/>
            <w:bottom w:val="none" w:sz="0" w:space="0" w:color="auto"/>
            <w:right w:val="none" w:sz="0" w:space="0" w:color="auto"/>
          </w:divBdr>
        </w:div>
        <w:div w:id="642808619">
          <w:marLeft w:val="640"/>
          <w:marRight w:val="0"/>
          <w:marTop w:val="0"/>
          <w:marBottom w:val="0"/>
          <w:divBdr>
            <w:top w:val="none" w:sz="0" w:space="0" w:color="auto"/>
            <w:left w:val="none" w:sz="0" w:space="0" w:color="auto"/>
            <w:bottom w:val="none" w:sz="0" w:space="0" w:color="auto"/>
            <w:right w:val="none" w:sz="0" w:space="0" w:color="auto"/>
          </w:divBdr>
        </w:div>
        <w:div w:id="1597056707">
          <w:marLeft w:val="640"/>
          <w:marRight w:val="0"/>
          <w:marTop w:val="0"/>
          <w:marBottom w:val="0"/>
          <w:divBdr>
            <w:top w:val="none" w:sz="0" w:space="0" w:color="auto"/>
            <w:left w:val="none" w:sz="0" w:space="0" w:color="auto"/>
            <w:bottom w:val="none" w:sz="0" w:space="0" w:color="auto"/>
            <w:right w:val="none" w:sz="0" w:space="0" w:color="auto"/>
          </w:divBdr>
        </w:div>
        <w:div w:id="206452378">
          <w:marLeft w:val="640"/>
          <w:marRight w:val="0"/>
          <w:marTop w:val="0"/>
          <w:marBottom w:val="0"/>
          <w:divBdr>
            <w:top w:val="none" w:sz="0" w:space="0" w:color="auto"/>
            <w:left w:val="none" w:sz="0" w:space="0" w:color="auto"/>
            <w:bottom w:val="none" w:sz="0" w:space="0" w:color="auto"/>
            <w:right w:val="none" w:sz="0" w:space="0" w:color="auto"/>
          </w:divBdr>
        </w:div>
        <w:div w:id="1551377854">
          <w:marLeft w:val="640"/>
          <w:marRight w:val="0"/>
          <w:marTop w:val="0"/>
          <w:marBottom w:val="0"/>
          <w:divBdr>
            <w:top w:val="none" w:sz="0" w:space="0" w:color="auto"/>
            <w:left w:val="none" w:sz="0" w:space="0" w:color="auto"/>
            <w:bottom w:val="none" w:sz="0" w:space="0" w:color="auto"/>
            <w:right w:val="none" w:sz="0" w:space="0" w:color="auto"/>
          </w:divBdr>
        </w:div>
        <w:div w:id="2066101521">
          <w:marLeft w:val="640"/>
          <w:marRight w:val="0"/>
          <w:marTop w:val="0"/>
          <w:marBottom w:val="0"/>
          <w:divBdr>
            <w:top w:val="none" w:sz="0" w:space="0" w:color="auto"/>
            <w:left w:val="none" w:sz="0" w:space="0" w:color="auto"/>
            <w:bottom w:val="none" w:sz="0" w:space="0" w:color="auto"/>
            <w:right w:val="none" w:sz="0" w:space="0" w:color="auto"/>
          </w:divBdr>
        </w:div>
        <w:div w:id="1695839396">
          <w:marLeft w:val="640"/>
          <w:marRight w:val="0"/>
          <w:marTop w:val="0"/>
          <w:marBottom w:val="0"/>
          <w:divBdr>
            <w:top w:val="none" w:sz="0" w:space="0" w:color="auto"/>
            <w:left w:val="none" w:sz="0" w:space="0" w:color="auto"/>
            <w:bottom w:val="none" w:sz="0" w:space="0" w:color="auto"/>
            <w:right w:val="none" w:sz="0" w:space="0" w:color="auto"/>
          </w:divBdr>
        </w:div>
        <w:div w:id="1808281147">
          <w:marLeft w:val="640"/>
          <w:marRight w:val="0"/>
          <w:marTop w:val="0"/>
          <w:marBottom w:val="0"/>
          <w:divBdr>
            <w:top w:val="none" w:sz="0" w:space="0" w:color="auto"/>
            <w:left w:val="none" w:sz="0" w:space="0" w:color="auto"/>
            <w:bottom w:val="none" w:sz="0" w:space="0" w:color="auto"/>
            <w:right w:val="none" w:sz="0" w:space="0" w:color="auto"/>
          </w:divBdr>
        </w:div>
        <w:div w:id="519197045">
          <w:marLeft w:val="640"/>
          <w:marRight w:val="0"/>
          <w:marTop w:val="0"/>
          <w:marBottom w:val="0"/>
          <w:divBdr>
            <w:top w:val="none" w:sz="0" w:space="0" w:color="auto"/>
            <w:left w:val="none" w:sz="0" w:space="0" w:color="auto"/>
            <w:bottom w:val="none" w:sz="0" w:space="0" w:color="auto"/>
            <w:right w:val="none" w:sz="0" w:space="0" w:color="auto"/>
          </w:divBdr>
        </w:div>
        <w:div w:id="555353981">
          <w:marLeft w:val="640"/>
          <w:marRight w:val="0"/>
          <w:marTop w:val="0"/>
          <w:marBottom w:val="0"/>
          <w:divBdr>
            <w:top w:val="none" w:sz="0" w:space="0" w:color="auto"/>
            <w:left w:val="none" w:sz="0" w:space="0" w:color="auto"/>
            <w:bottom w:val="none" w:sz="0" w:space="0" w:color="auto"/>
            <w:right w:val="none" w:sz="0" w:space="0" w:color="auto"/>
          </w:divBdr>
        </w:div>
        <w:div w:id="1054083714">
          <w:marLeft w:val="640"/>
          <w:marRight w:val="0"/>
          <w:marTop w:val="0"/>
          <w:marBottom w:val="0"/>
          <w:divBdr>
            <w:top w:val="none" w:sz="0" w:space="0" w:color="auto"/>
            <w:left w:val="none" w:sz="0" w:space="0" w:color="auto"/>
            <w:bottom w:val="none" w:sz="0" w:space="0" w:color="auto"/>
            <w:right w:val="none" w:sz="0" w:space="0" w:color="auto"/>
          </w:divBdr>
        </w:div>
        <w:div w:id="717513721">
          <w:marLeft w:val="640"/>
          <w:marRight w:val="0"/>
          <w:marTop w:val="0"/>
          <w:marBottom w:val="0"/>
          <w:divBdr>
            <w:top w:val="none" w:sz="0" w:space="0" w:color="auto"/>
            <w:left w:val="none" w:sz="0" w:space="0" w:color="auto"/>
            <w:bottom w:val="none" w:sz="0" w:space="0" w:color="auto"/>
            <w:right w:val="none" w:sz="0" w:space="0" w:color="auto"/>
          </w:divBdr>
        </w:div>
        <w:div w:id="1519854724">
          <w:marLeft w:val="640"/>
          <w:marRight w:val="0"/>
          <w:marTop w:val="0"/>
          <w:marBottom w:val="0"/>
          <w:divBdr>
            <w:top w:val="none" w:sz="0" w:space="0" w:color="auto"/>
            <w:left w:val="none" w:sz="0" w:space="0" w:color="auto"/>
            <w:bottom w:val="none" w:sz="0" w:space="0" w:color="auto"/>
            <w:right w:val="none" w:sz="0" w:space="0" w:color="auto"/>
          </w:divBdr>
        </w:div>
        <w:div w:id="8920775">
          <w:marLeft w:val="640"/>
          <w:marRight w:val="0"/>
          <w:marTop w:val="0"/>
          <w:marBottom w:val="0"/>
          <w:divBdr>
            <w:top w:val="none" w:sz="0" w:space="0" w:color="auto"/>
            <w:left w:val="none" w:sz="0" w:space="0" w:color="auto"/>
            <w:bottom w:val="none" w:sz="0" w:space="0" w:color="auto"/>
            <w:right w:val="none" w:sz="0" w:space="0" w:color="auto"/>
          </w:divBdr>
        </w:div>
        <w:div w:id="1151285278">
          <w:marLeft w:val="640"/>
          <w:marRight w:val="0"/>
          <w:marTop w:val="0"/>
          <w:marBottom w:val="0"/>
          <w:divBdr>
            <w:top w:val="none" w:sz="0" w:space="0" w:color="auto"/>
            <w:left w:val="none" w:sz="0" w:space="0" w:color="auto"/>
            <w:bottom w:val="none" w:sz="0" w:space="0" w:color="auto"/>
            <w:right w:val="none" w:sz="0" w:space="0" w:color="auto"/>
          </w:divBdr>
        </w:div>
        <w:div w:id="1896038920">
          <w:marLeft w:val="640"/>
          <w:marRight w:val="0"/>
          <w:marTop w:val="0"/>
          <w:marBottom w:val="0"/>
          <w:divBdr>
            <w:top w:val="none" w:sz="0" w:space="0" w:color="auto"/>
            <w:left w:val="none" w:sz="0" w:space="0" w:color="auto"/>
            <w:bottom w:val="none" w:sz="0" w:space="0" w:color="auto"/>
            <w:right w:val="none" w:sz="0" w:space="0" w:color="auto"/>
          </w:divBdr>
        </w:div>
        <w:div w:id="1514149230">
          <w:marLeft w:val="640"/>
          <w:marRight w:val="0"/>
          <w:marTop w:val="0"/>
          <w:marBottom w:val="0"/>
          <w:divBdr>
            <w:top w:val="none" w:sz="0" w:space="0" w:color="auto"/>
            <w:left w:val="none" w:sz="0" w:space="0" w:color="auto"/>
            <w:bottom w:val="none" w:sz="0" w:space="0" w:color="auto"/>
            <w:right w:val="none" w:sz="0" w:space="0" w:color="auto"/>
          </w:divBdr>
        </w:div>
        <w:div w:id="660699938">
          <w:marLeft w:val="640"/>
          <w:marRight w:val="0"/>
          <w:marTop w:val="0"/>
          <w:marBottom w:val="0"/>
          <w:divBdr>
            <w:top w:val="none" w:sz="0" w:space="0" w:color="auto"/>
            <w:left w:val="none" w:sz="0" w:space="0" w:color="auto"/>
            <w:bottom w:val="none" w:sz="0" w:space="0" w:color="auto"/>
            <w:right w:val="none" w:sz="0" w:space="0" w:color="auto"/>
          </w:divBdr>
        </w:div>
        <w:div w:id="2087411639">
          <w:marLeft w:val="640"/>
          <w:marRight w:val="0"/>
          <w:marTop w:val="0"/>
          <w:marBottom w:val="0"/>
          <w:divBdr>
            <w:top w:val="none" w:sz="0" w:space="0" w:color="auto"/>
            <w:left w:val="none" w:sz="0" w:space="0" w:color="auto"/>
            <w:bottom w:val="none" w:sz="0" w:space="0" w:color="auto"/>
            <w:right w:val="none" w:sz="0" w:space="0" w:color="auto"/>
          </w:divBdr>
        </w:div>
        <w:div w:id="69930490">
          <w:marLeft w:val="640"/>
          <w:marRight w:val="0"/>
          <w:marTop w:val="0"/>
          <w:marBottom w:val="0"/>
          <w:divBdr>
            <w:top w:val="none" w:sz="0" w:space="0" w:color="auto"/>
            <w:left w:val="none" w:sz="0" w:space="0" w:color="auto"/>
            <w:bottom w:val="none" w:sz="0" w:space="0" w:color="auto"/>
            <w:right w:val="none" w:sz="0" w:space="0" w:color="auto"/>
          </w:divBdr>
        </w:div>
        <w:div w:id="716004101">
          <w:marLeft w:val="640"/>
          <w:marRight w:val="0"/>
          <w:marTop w:val="0"/>
          <w:marBottom w:val="0"/>
          <w:divBdr>
            <w:top w:val="none" w:sz="0" w:space="0" w:color="auto"/>
            <w:left w:val="none" w:sz="0" w:space="0" w:color="auto"/>
            <w:bottom w:val="none" w:sz="0" w:space="0" w:color="auto"/>
            <w:right w:val="none" w:sz="0" w:space="0" w:color="auto"/>
          </w:divBdr>
        </w:div>
        <w:div w:id="1612661352">
          <w:marLeft w:val="640"/>
          <w:marRight w:val="0"/>
          <w:marTop w:val="0"/>
          <w:marBottom w:val="0"/>
          <w:divBdr>
            <w:top w:val="none" w:sz="0" w:space="0" w:color="auto"/>
            <w:left w:val="none" w:sz="0" w:space="0" w:color="auto"/>
            <w:bottom w:val="none" w:sz="0" w:space="0" w:color="auto"/>
            <w:right w:val="none" w:sz="0" w:space="0" w:color="auto"/>
          </w:divBdr>
        </w:div>
        <w:div w:id="999965750">
          <w:marLeft w:val="640"/>
          <w:marRight w:val="0"/>
          <w:marTop w:val="0"/>
          <w:marBottom w:val="0"/>
          <w:divBdr>
            <w:top w:val="none" w:sz="0" w:space="0" w:color="auto"/>
            <w:left w:val="none" w:sz="0" w:space="0" w:color="auto"/>
            <w:bottom w:val="none" w:sz="0" w:space="0" w:color="auto"/>
            <w:right w:val="none" w:sz="0" w:space="0" w:color="auto"/>
          </w:divBdr>
        </w:div>
        <w:div w:id="1687444700">
          <w:marLeft w:val="640"/>
          <w:marRight w:val="0"/>
          <w:marTop w:val="0"/>
          <w:marBottom w:val="0"/>
          <w:divBdr>
            <w:top w:val="none" w:sz="0" w:space="0" w:color="auto"/>
            <w:left w:val="none" w:sz="0" w:space="0" w:color="auto"/>
            <w:bottom w:val="none" w:sz="0" w:space="0" w:color="auto"/>
            <w:right w:val="none" w:sz="0" w:space="0" w:color="auto"/>
          </w:divBdr>
        </w:div>
        <w:div w:id="393939167">
          <w:marLeft w:val="640"/>
          <w:marRight w:val="0"/>
          <w:marTop w:val="0"/>
          <w:marBottom w:val="0"/>
          <w:divBdr>
            <w:top w:val="none" w:sz="0" w:space="0" w:color="auto"/>
            <w:left w:val="none" w:sz="0" w:space="0" w:color="auto"/>
            <w:bottom w:val="none" w:sz="0" w:space="0" w:color="auto"/>
            <w:right w:val="none" w:sz="0" w:space="0" w:color="auto"/>
          </w:divBdr>
        </w:div>
        <w:div w:id="1423337480">
          <w:marLeft w:val="640"/>
          <w:marRight w:val="0"/>
          <w:marTop w:val="0"/>
          <w:marBottom w:val="0"/>
          <w:divBdr>
            <w:top w:val="none" w:sz="0" w:space="0" w:color="auto"/>
            <w:left w:val="none" w:sz="0" w:space="0" w:color="auto"/>
            <w:bottom w:val="none" w:sz="0" w:space="0" w:color="auto"/>
            <w:right w:val="none" w:sz="0" w:space="0" w:color="auto"/>
          </w:divBdr>
        </w:div>
        <w:div w:id="757945515">
          <w:marLeft w:val="640"/>
          <w:marRight w:val="0"/>
          <w:marTop w:val="0"/>
          <w:marBottom w:val="0"/>
          <w:divBdr>
            <w:top w:val="none" w:sz="0" w:space="0" w:color="auto"/>
            <w:left w:val="none" w:sz="0" w:space="0" w:color="auto"/>
            <w:bottom w:val="none" w:sz="0" w:space="0" w:color="auto"/>
            <w:right w:val="none" w:sz="0" w:space="0" w:color="auto"/>
          </w:divBdr>
        </w:div>
        <w:div w:id="1384714659">
          <w:marLeft w:val="640"/>
          <w:marRight w:val="0"/>
          <w:marTop w:val="0"/>
          <w:marBottom w:val="0"/>
          <w:divBdr>
            <w:top w:val="none" w:sz="0" w:space="0" w:color="auto"/>
            <w:left w:val="none" w:sz="0" w:space="0" w:color="auto"/>
            <w:bottom w:val="none" w:sz="0" w:space="0" w:color="auto"/>
            <w:right w:val="none" w:sz="0" w:space="0" w:color="auto"/>
          </w:divBdr>
        </w:div>
        <w:div w:id="699088150">
          <w:marLeft w:val="640"/>
          <w:marRight w:val="0"/>
          <w:marTop w:val="0"/>
          <w:marBottom w:val="0"/>
          <w:divBdr>
            <w:top w:val="none" w:sz="0" w:space="0" w:color="auto"/>
            <w:left w:val="none" w:sz="0" w:space="0" w:color="auto"/>
            <w:bottom w:val="none" w:sz="0" w:space="0" w:color="auto"/>
            <w:right w:val="none" w:sz="0" w:space="0" w:color="auto"/>
          </w:divBdr>
        </w:div>
        <w:div w:id="296225797">
          <w:marLeft w:val="640"/>
          <w:marRight w:val="0"/>
          <w:marTop w:val="0"/>
          <w:marBottom w:val="0"/>
          <w:divBdr>
            <w:top w:val="none" w:sz="0" w:space="0" w:color="auto"/>
            <w:left w:val="none" w:sz="0" w:space="0" w:color="auto"/>
            <w:bottom w:val="none" w:sz="0" w:space="0" w:color="auto"/>
            <w:right w:val="none" w:sz="0" w:space="0" w:color="auto"/>
          </w:divBdr>
        </w:div>
        <w:div w:id="756288417">
          <w:marLeft w:val="640"/>
          <w:marRight w:val="0"/>
          <w:marTop w:val="0"/>
          <w:marBottom w:val="0"/>
          <w:divBdr>
            <w:top w:val="none" w:sz="0" w:space="0" w:color="auto"/>
            <w:left w:val="none" w:sz="0" w:space="0" w:color="auto"/>
            <w:bottom w:val="none" w:sz="0" w:space="0" w:color="auto"/>
            <w:right w:val="none" w:sz="0" w:space="0" w:color="auto"/>
          </w:divBdr>
        </w:div>
        <w:div w:id="733240350">
          <w:marLeft w:val="640"/>
          <w:marRight w:val="0"/>
          <w:marTop w:val="0"/>
          <w:marBottom w:val="0"/>
          <w:divBdr>
            <w:top w:val="none" w:sz="0" w:space="0" w:color="auto"/>
            <w:left w:val="none" w:sz="0" w:space="0" w:color="auto"/>
            <w:bottom w:val="none" w:sz="0" w:space="0" w:color="auto"/>
            <w:right w:val="none" w:sz="0" w:space="0" w:color="auto"/>
          </w:divBdr>
        </w:div>
        <w:div w:id="494302486">
          <w:marLeft w:val="640"/>
          <w:marRight w:val="0"/>
          <w:marTop w:val="0"/>
          <w:marBottom w:val="0"/>
          <w:divBdr>
            <w:top w:val="none" w:sz="0" w:space="0" w:color="auto"/>
            <w:left w:val="none" w:sz="0" w:space="0" w:color="auto"/>
            <w:bottom w:val="none" w:sz="0" w:space="0" w:color="auto"/>
            <w:right w:val="none" w:sz="0" w:space="0" w:color="auto"/>
          </w:divBdr>
        </w:div>
        <w:div w:id="2105759037">
          <w:marLeft w:val="640"/>
          <w:marRight w:val="0"/>
          <w:marTop w:val="0"/>
          <w:marBottom w:val="0"/>
          <w:divBdr>
            <w:top w:val="none" w:sz="0" w:space="0" w:color="auto"/>
            <w:left w:val="none" w:sz="0" w:space="0" w:color="auto"/>
            <w:bottom w:val="none" w:sz="0" w:space="0" w:color="auto"/>
            <w:right w:val="none" w:sz="0" w:space="0" w:color="auto"/>
          </w:divBdr>
        </w:div>
        <w:div w:id="798692646">
          <w:marLeft w:val="640"/>
          <w:marRight w:val="0"/>
          <w:marTop w:val="0"/>
          <w:marBottom w:val="0"/>
          <w:divBdr>
            <w:top w:val="none" w:sz="0" w:space="0" w:color="auto"/>
            <w:left w:val="none" w:sz="0" w:space="0" w:color="auto"/>
            <w:bottom w:val="none" w:sz="0" w:space="0" w:color="auto"/>
            <w:right w:val="none" w:sz="0" w:space="0" w:color="auto"/>
          </w:divBdr>
        </w:div>
        <w:div w:id="1489245623">
          <w:marLeft w:val="640"/>
          <w:marRight w:val="0"/>
          <w:marTop w:val="0"/>
          <w:marBottom w:val="0"/>
          <w:divBdr>
            <w:top w:val="none" w:sz="0" w:space="0" w:color="auto"/>
            <w:left w:val="none" w:sz="0" w:space="0" w:color="auto"/>
            <w:bottom w:val="none" w:sz="0" w:space="0" w:color="auto"/>
            <w:right w:val="none" w:sz="0" w:space="0" w:color="auto"/>
          </w:divBdr>
        </w:div>
        <w:div w:id="304313213">
          <w:marLeft w:val="640"/>
          <w:marRight w:val="0"/>
          <w:marTop w:val="0"/>
          <w:marBottom w:val="0"/>
          <w:divBdr>
            <w:top w:val="none" w:sz="0" w:space="0" w:color="auto"/>
            <w:left w:val="none" w:sz="0" w:space="0" w:color="auto"/>
            <w:bottom w:val="none" w:sz="0" w:space="0" w:color="auto"/>
            <w:right w:val="none" w:sz="0" w:space="0" w:color="auto"/>
          </w:divBdr>
        </w:div>
        <w:div w:id="839583017">
          <w:marLeft w:val="640"/>
          <w:marRight w:val="0"/>
          <w:marTop w:val="0"/>
          <w:marBottom w:val="0"/>
          <w:divBdr>
            <w:top w:val="none" w:sz="0" w:space="0" w:color="auto"/>
            <w:left w:val="none" w:sz="0" w:space="0" w:color="auto"/>
            <w:bottom w:val="none" w:sz="0" w:space="0" w:color="auto"/>
            <w:right w:val="none" w:sz="0" w:space="0" w:color="auto"/>
          </w:divBdr>
        </w:div>
        <w:div w:id="2057847751">
          <w:marLeft w:val="640"/>
          <w:marRight w:val="0"/>
          <w:marTop w:val="0"/>
          <w:marBottom w:val="0"/>
          <w:divBdr>
            <w:top w:val="none" w:sz="0" w:space="0" w:color="auto"/>
            <w:left w:val="none" w:sz="0" w:space="0" w:color="auto"/>
            <w:bottom w:val="none" w:sz="0" w:space="0" w:color="auto"/>
            <w:right w:val="none" w:sz="0" w:space="0" w:color="auto"/>
          </w:divBdr>
        </w:div>
        <w:div w:id="915742403">
          <w:marLeft w:val="640"/>
          <w:marRight w:val="0"/>
          <w:marTop w:val="0"/>
          <w:marBottom w:val="0"/>
          <w:divBdr>
            <w:top w:val="none" w:sz="0" w:space="0" w:color="auto"/>
            <w:left w:val="none" w:sz="0" w:space="0" w:color="auto"/>
            <w:bottom w:val="none" w:sz="0" w:space="0" w:color="auto"/>
            <w:right w:val="none" w:sz="0" w:space="0" w:color="auto"/>
          </w:divBdr>
        </w:div>
        <w:div w:id="651636766">
          <w:marLeft w:val="640"/>
          <w:marRight w:val="0"/>
          <w:marTop w:val="0"/>
          <w:marBottom w:val="0"/>
          <w:divBdr>
            <w:top w:val="none" w:sz="0" w:space="0" w:color="auto"/>
            <w:left w:val="none" w:sz="0" w:space="0" w:color="auto"/>
            <w:bottom w:val="none" w:sz="0" w:space="0" w:color="auto"/>
            <w:right w:val="none" w:sz="0" w:space="0" w:color="auto"/>
          </w:divBdr>
        </w:div>
        <w:div w:id="404303976">
          <w:marLeft w:val="640"/>
          <w:marRight w:val="0"/>
          <w:marTop w:val="0"/>
          <w:marBottom w:val="0"/>
          <w:divBdr>
            <w:top w:val="none" w:sz="0" w:space="0" w:color="auto"/>
            <w:left w:val="none" w:sz="0" w:space="0" w:color="auto"/>
            <w:bottom w:val="none" w:sz="0" w:space="0" w:color="auto"/>
            <w:right w:val="none" w:sz="0" w:space="0" w:color="auto"/>
          </w:divBdr>
        </w:div>
        <w:div w:id="676810899">
          <w:marLeft w:val="640"/>
          <w:marRight w:val="0"/>
          <w:marTop w:val="0"/>
          <w:marBottom w:val="0"/>
          <w:divBdr>
            <w:top w:val="none" w:sz="0" w:space="0" w:color="auto"/>
            <w:left w:val="none" w:sz="0" w:space="0" w:color="auto"/>
            <w:bottom w:val="none" w:sz="0" w:space="0" w:color="auto"/>
            <w:right w:val="none" w:sz="0" w:space="0" w:color="auto"/>
          </w:divBdr>
        </w:div>
        <w:div w:id="771708733">
          <w:marLeft w:val="640"/>
          <w:marRight w:val="0"/>
          <w:marTop w:val="0"/>
          <w:marBottom w:val="0"/>
          <w:divBdr>
            <w:top w:val="none" w:sz="0" w:space="0" w:color="auto"/>
            <w:left w:val="none" w:sz="0" w:space="0" w:color="auto"/>
            <w:bottom w:val="none" w:sz="0" w:space="0" w:color="auto"/>
            <w:right w:val="none" w:sz="0" w:space="0" w:color="auto"/>
          </w:divBdr>
        </w:div>
        <w:div w:id="1493567657">
          <w:marLeft w:val="640"/>
          <w:marRight w:val="0"/>
          <w:marTop w:val="0"/>
          <w:marBottom w:val="0"/>
          <w:divBdr>
            <w:top w:val="none" w:sz="0" w:space="0" w:color="auto"/>
            <w:left w:val="none" w:sz="0" w:space="0" w:color="auto"/>
            <w:bottom w:val="none" w:sz="0" w:space="0" w:color="auto"/>
            <w:right w:val="none" w:sz="0" w:space="0" w:color="auto"/>
          </w:divBdr>
        </w:div>
        <w:div w:id="1319379199">
          <w:marLeft w:val="640"/>
          <w:marRight w:val="0"/>
          <w:marTop w:val="0"/>
          <w:marBottom w:val="0"/>
          <w:divBdr>
            <w:top w:val="none" w:sz="0" w:space="0" w:color="auto"/>
            <w:left w:val="none" w:sz="0" w:space="0" w:color="auto"/>
            <w:bottom w:val="none" w:sz="0" w:space="0" w:color="auto"/>
            <w:right w:val="none" w:sz="0" w:space="0" w:color="auto"/>
          </w:divBdr>
        </w:div>
        <w:div w:id="1505247676">
          <w:marLeft w:val="640"/>
          <w:marRight w:val="0"/>
          <w:marTop w:val="0"/>
          <w:marBottom w:val="0"/>
          <w:divBdr>
            <w:top w:val="none" w:sz="0" w:space="0" w:color="auto"/>
            <w:left w:val="none" w:sz="0" w:space="0" w:color="auto"/>
            <w:bottom w:val="none" w:sz="0" w:space="0" w:color="auto"/>
            <w:right w:val="none" w:sz="0" w:space="0" w:color="auto"/>
          </w:divBdr>
        </w:div>
      </w:divsChild>
    </w:div>
    <w:div w:id="1522889307">
      <w:bodyDiv w:val="1"/>
      <w:marLeft w:val="0"/>
      <w:marRight w:val="0"/>
      <w:marTop w:val="0"/>
      <w:marBottom w:val="0"/>
      <w:divBdr>
        <w:top w:val="none" w:sz="0" w:space="0" w:color="auto"/>
        <w:left w:val="none" w:sz="0" w:space="0" w:color="auto"/>
        <w:bottom w:val="none" w:sz="0" w:space="0" w:color="auto"/>
        <w:right w:val="none" w:sz="0" w:space="0" w:color="auto"/>
      </w:divBdr>
    </w:div>
    <w:div w:id="1528176050">
      <w:bodyDiv w:val="1"/>
      <w:marLeft w:val="0"/>
      <w:marRight w:val="0"/>
      <w:marTop w:val="0"/>
      <w:marBottom w:val="0"/>
      <w:divBdr>
        <w:top w:val="none" w:sz="0" w:space="0" w:color="auto"/>
        <w:left w:val="none" w:sz="0" w:space="0" w:color="auto"/>
        <w:bottom w:val="none" w:sz="0" w:space="0" w:color="auto"/>
        <w:right w:val="none" w:sz="0" w:space="0" w:color="auto"/>
      </w:divBdr>
    </w:div>
    <w:div w:id="1530026698">
      <w:bodyDiv w:val="1"/>
      <w:marLeft w:val="0"/>
      <w:marRight w:val="0"/>
      <w:marTop w:val="0"/>
      <w:marBottom w:val="0"/>
      <w:divBdr>
        <w:top w:val="none" w:sz="0" w:space="0" w:color="auto"/>
        <w:left w:val="none" w:sz="0" w:space="0" w:color="auto"/>
        <w:bottom w:val="none" w:sz="0" w:space="0" w:color="auto"/>
        <w:right w:val="none" w:sz="0" w:space="0" w:color="auto"/>
      </w:divBdr>
      <w:divsChild>
        <w:div w:id="1647005194">
          <w:marLeft w:val="640"/>
          <w:marRight w:val="0"/>
          <w:marTop w:val="0"/>
          <w:marBottom w:val="0"/>
          <w:divBdr>
            <w:top w:val="none" w:sz="0" w:space="0" w:color="auto"/>
            <w:left w:val="none" w:sz="0" w:space="0" w:color="auto"/>
            <w:bottom w:val="none" w:sz="0" w:space="0" w:color="auto"/>
            <w:right w:val="none" w:sz="0" w:space="0" w:color="auto"/>
          </w:divBdr>
        </w:div>
        <w:div w:id="1978872631">
          <w:marLeft w:val="640"/>
          <w:marRight w:val="0"/>
          <w:marTop w:val="0"/>
          <w:marBottom w:val="0"/>
          <w:divBdr>
            <w:top w:val="none" w:sz="0" w:space="0" w:color="auto"/>
            <w:left w:val="none" w:sz="0" w:space="0" w:color="auto"/>
            <w:bottom w:val="none" w:sz="0" w:space="0" w:color="auto"/>
            <w:right w:val="none" w:sz="0" w:space="0" w:color="auto"/>
          </w:divBdr>
        </w:div>
        <w:div w:id="1258251393">
          <w:marLeft w:val="640"/>
          <w:marRight w:val="0"/>
          <w:marTop w:val="0"/>
          <w:marBottom w:val="0"/>
          <w:divBdr>
            <w:top w:val="none" w:sz="0" w:space="0" w:color="auto"/>
            <w:left w:val="none" w:sz="0" w:space="0" w:color="auto"/>
            <w:bottom w:val="none" w:sz="0" w:space="0" w:color="auto"/>
            <w:right w:val="none" w:sz="0" w:space="0" w:color="auto"/>
          </w:divBdr>
        </w:div>
        <w:div w:id="1075930564">
          <w:marLeft w:val="640"/>
          <w:marRight w:val="0"/>
          <w:marTop w:val="0"/>
          <w:marBottom w:val="0"/>
          <w:divBdr>
            <w:top w:val="none" w:sz="0" w:space="0" w:color="auto"/>
            <w:left w:val="none" w:sz="0" w:space="0" w:color="auto"/>
            <w:bottom w:val="none" w:sz="0" w:space="0" w:color="auto"/>
            <w:right w:val="none" w:sz="0" w:space="0" w:color="auto"/>
          </w:divBdr>
        </w:div>
        <w:div w:id="1201746706">
          <w:marLeft w:val="640"/>
          <w:marRight w:val="0"/>
          <w:marTop w:val="0"/>
          <w:marBottom w:val="0"/>
          <w:divBdr>
            <w:top w:val="none" w:sz="0" w:space="0" w:color="auto"/>
            <w:left w:val="none" w:sz="0" w:space="0" w:color="auto"/>
            <w:bottom w:val="none" w:sz="0" w:space="0" w:color="auto"/>
            <w:right w:val="none" w:sz="0" w:space="0" w:color="auto"/>
          </w:divBdr>
        </w:div>
        <w:div w:id="1084111341">
          <w:marLeft w:val="640"/>
          <w:marRight w:val="0"/>
          <w:marTop w:val="0"/>
          <w:marBottom w:val="0"/>
          <w:divBdr>
            <w:top w:val="none" w:sz="0" w:space="0" w:color="auto"/>
            <w:left w:val="none" w:sz="0" w:space="0" w:color="auto"/>
            <w:bottom w:val="none" w:sz="0" w:space="0" w:color="auto"/>
            <w:right w:val="none" w:sz="0" w:space="0" w:color="auto"/>
          </w:divBdr>
        </w:div>
        <w:div w:id="1187132373">
          <w:marLeft w:val="640"/>
          <w:marRight w:val="0"/>
          <w:marTop w:val="0"/>
          <w:marBottom w:val="0"/>
          <w:divBdr>
            <w:top w:val="none" w:sz="0" w:space="0" w:color="auto"/>
            <w:left w:val="none" w:sz="0" w:space="0" w:color="auto"/>
            <w:bottom w:val="none" w:sz="0" w:space="0" w:color="auto"/>
            <w:right w:val="none" w:sz="0" w:space="0" w:color="auto"/>
          </w:divBdr>
        </w:div>
        <w:div w:id="374160823">
          <w:marLeft w:val="640"/>
          <w:marRight w:val="0"/>
          <w:marTop w:val="0"/>
          <w:marBottom w:val="0"/>
          <w:divBdr>
            <w:top w:val="none" w:sz="0" w:space="0" w:color="auto"/>
            <w:left w:val="none" w:sz="0" w:space="0" w:color="auto"/>
            <w:bottom w:val="none" w:sz="0" w:space="0" w:color="auto"/>
            <w:right w:val="none" w:sz="0" w:space="0" w:color="auto"/>
          </w:divBdr>
        </w:div>
        <w:div w:id="1088766056">
          <w:marLeft w:val="640"/>
          <w:marRight w:val="0"/>
          <w:marTop w:val="0"/>
          <w:marBottom w:val="0"/>
          <w:divBdr>
            <w:top w:val="none" w:sz="0" w:space="0" w:color="auto"/>
            <w:left w:val="none" w:sz="0" w:space="0" w:color="auto"/>
            <w:bottom w:val="none" w:sz="0" w:space="0" w:color="auto"/>
            <w:right w:val="none" w:sz="0" w:space="0" w:color="auto"/>
          </w:divBdr>
        </w:div>
        <w:div w:id="1900240323">
          <w:marLeft w:val="640"/>
          <w:marRight w:val="0"/>
          <w:marTop w:val="0"/>
          <w:marBottom w:val="0"/>
          <w:divBdr>
            <w:top w:val="none" w:sz="0" w:space="0" w:color="auto"/>
            <w:left w:val="none" w:sz="0" w:space="0" w:color="auto"/>
            <w:bottom w:val="none" w:sz="0" w:space="0" w:color="auto"/>
            <w:right w:val="none" w:sz="0" w:space="0" w:color="auto"/>
          </w:divBdr>
        </w:div>
        <w:div w:id="518201164">
          <w:marLeft w:val="640"/>
          <w:marRight w:val="0"/>
          <w:marTop w:val="0"/>
          <w:marBottom w:val="0"/>
          <w:divBdr>
            <w:top w:val="none" w:sz="0" w:space="0" w:color="auto"/>
            <w:left w:val="none" w:sz="0" w:space="0" w:color="auto"/>
            <w:bottom w:val="none" w:sz="0" w:space="0" w:color="auto"/>
            <w:right w:val="none" w:sz="0" w:space="0" w:color="auto"/>
          </w:divBdr>
        </w:div>
        <w:div w:id="760101584">
          <w:marLeft w:val="640"/>
          <w:marRight w:val="0"/>
          <w:marTop w:val="0"/>
          <w:marBottom w:val="0"/>
          <w:divBdr>
            <w:top w:val="none" w:sz="0" w:space="0" w:color="auto"/>
            <w:left w:val="none" w:sz="0" w:space="0" w:color="auto"/>
            <w:bottom w:val="none" w:sz="0" w:space="0" w:color="auto"/>
            <w:right w:val="none" w:sz="0" w:space="0" w:color="auto"/>
          </w:divBdr>
        </w:div>
        <w:div w:id="1174878090">
          <w:marLeft w:val="640"/>
          <w:marRight w:val="0"/>
          <w:marTop w:val="0"/>
          <w:marBottom w:val="0"/>
          <w:divBdr>
            <w:top w:val="none" w:sz="0" w:space="0" w:color="auto"/>
            <w:left w:val="none" w:sz="0" w:space="0" w:color="auto"/>
            <w:bottom w:val="none" w:sz="0" w:space="0" w:color="auto"/>
            <w:right w:val="none" w:sz="0" w:space="0" w:color="auto"/>
          </w:divBdr>
        </w:div>
        <w:div w:id="1061099424">
          <w:marLeft w:val="640"/>
          <w:marRight w:val="0"/>
          <w:marTop w:val="0"/>
          <w:marBottom w:val="0"/>
          <w:divBdr>
            <w:top w:val="none" w:sz="0" w:space="0" w:color="auto"/>
            <w:left w:val="none" w:sz="0" w:space="0" w:color="auto"/>
            <w:bottom w:val="none" w:sz="0" w:space="0" w:color="auto"/>
            <w:right w:val="none" w:sz="0" w:space="0" w:color="auto"/>
          </w:divBdr>
        </w:div>
        <w:div w:id="1682733857">
          <w:marLeft w:val="640"/>
          <w:marRight w:val="0"/>
          <w:marTop w:val="0"/>
          <w:marBottom w:val="0"/>
          <w:divBdr>
            <w:top w:val="none" w:sz="0" w:space="0" w:color="auto"/>
            <w:left w:val="none" w:sz="0" w:space="0" w:color="auto"/>
            <w:bottom w:val="none" w:sz="0" w:space="0" w:color="auto"/>
            <w:right w:val="none" w:sz="0" w:space="0" w:color="auto"/>
          </w:divBdr>
        </w:div>
        <w:div w:id="1357269120">
          <w:marLeft w:val="640"/>
          <w:marRight w:val="0"/>
          <w:marTop w:val="0"/>
          <w:marBottom w:val="0"/>
          <w:divBdr>
            <w:top w:val="none" w:sz="0" w:space="0" w:color="auto"/>
            <w:left w:val="none" w:sz="0" w:space="0" w:color="auto"/>
            <w:bottom w:val="none" w:sz="0" w:space="0" w:color="auto"/>
            <w:right w:val="none" w:sz="0" w:space="0" w:color="auto"/>
          </w:divBdr>
        </w:div>
        <w:div w:id="1804153313">
          <w:marLeft w:val="640"/>
          <w:marRight w:val="0"/>
          <w:marTop w:val="0"/>
          <w:marBottom w:val="0"/>
          <w:divBdr>
            <w:top w:val="none" w:sz="0" w:space="0" w:color="auto"/>
            <w:left w:val="none" w:sz="0" w:space="0" w:color="auto"/>
            <w:bottom w:val="none" w:sz="0" w:space="0" w:color="auto"/>
            <w:right w:val="none" w:sz="0" w:space="0" w:color="auto"/>
          </w:divBdr>
        </w:div>
        <w:div w:id="763962632">
          <w:marLeft w:val="640"/>
          <w:marRight w:val="0"/>
          <w:marTop w:val="0"/>
          <w:marBottom w:val="0"/>
          <w:divBdr>
            <w:top w:val="none" w:sz="0" w:space="0" w:color="auto"/>
            <w:left w:val="none" w:sz="0" w:space="0" w:color="auto"/>
            <w:bottom w:val="none" w:sz="0" w:space="0" w:color="auto"/>
            <w:right w:val="none" w:sz="0" w:space="0" w:color="auto"/>
          </w:divBdr>
        </w:div>
        <w:div w:id="722405421">
          <w:marLeft w:val="640"/>
          <w:marRight w:val="0"/>
          <w:marTop w:val="0"/>
          <w:marBottom w:val="0"/>
          <w:divBdr>
            <w:top w:val="none" w:sz="0" w:space="0" w:color="auto"/>
            <w:left w:val="none" w:sz="0" w:space="0" w:color="auto"/>
            <w:bottom w:val="none" w:sz="0" w:space="0" w:color="auto"/>
            <w:right w:val="none" w:sz="0" w:space="0" w:color="auto"/>
          </w:divBdr>
        </w:div>
        <w:div w:id="725687026">
          <w:marLeft w:val="640"/>
          <w:marRight w:val="0"/>
          <w:marTop w:val="0"/>
          <w:marBottom w:val="0"/>
          <w:divBdr>
            <w:top w:val="none" w:sz="0" w:space="0" w:color="auto"/>
            <w:left w:val="none" w:sz="0" w:space="0" w:color="auto"/>
            <w:bottom w:val="none" w:sz="0" w:space="0" w:color="auto"/>
            <w:right w:val="none" w:sz="0" w:space="0" w:color="auto"/>
          </w:divBdr>
        </w:div>
        <w:div w:id="1160803241">
          <w:marLeft w:val="640"/>
          <w:marRight w:val="0"/>
          <w:marTop w:val="0"/>
          <w:marBottom w:val="0"/>
          <w:divBdr>
            <w:top w:val="none" w:sz="0" w:space="0" w:color="auto"/>
            <w:left w:val="none" w:sz="0" w:space="0" w:color="auto"/>
            <w:bottom w:val="none" w:sz="0" w:space="0" w:color="auto"/>
            <w:right w:val="none" w:sz="0" w:space="0" w:color="auto"/>
          </w:divBdr>
        </w:div>
        <w:div w:id="1051880769">
          <w:marLeft w:val="640"/>
          <w:marRight w:val="0"/>
          <w:marTop w:val="0"/>
          <w:marBottom w:val="0"/>
          <w:divBdr>
            <w:top w:val="none" w:sz="0" w:space="0" w:color="auto"/>
            <w:left w:val="none" w:sz="0" w:space="0" w:color="auto"/>
            <w:bottom w:val="none" w:sz="0" w:space="0" w:color="auto"/>
            <w:right w:val="none" w:sz="0" w:space="0" w:color="auto"/>
          </w:divBdr>
        </w:div>
        <w:div w:id="105203318">
          <w:marLeft w:val="640"/>
          <w:marRight w:val="0"/>
          <w:marTop w:val="0"/>
          <w:marBottom w:val="0"/>
          <w:divBdr>
            <w:top w:val="none" w:sz="0" w:space="0" w:color="auto"/>
            <w:left w:val="none" w:sz="0" w:space="0" w:color="auto"/>
            <w:bottom w:val="none" w:sz="0" w:space="0" w:color="auto"/>
            <w:right w:val="none" w:sz="0" w:space="0" w:color="auto"/>
          </w:divBdr>
        </w:div>
        <w:div w:id="866064825">
          <w:marLeft w:val="640"/>
          <w:marRight w:val="0"/>
          <w:marTop w:val="0"/>
          <w:marBottom w:val="0"/>
          <w:divBdr>
            <w:top w:val="none" w:sz="0" w:space="0" w:color="auto"/>
            <w:left w:val="none" w:sz="0" w:space="0" w:color="auto"/>
            <w:bottom w:val="none" w:sz="0" w:space="0" w:color="auto"/>
            <w:right w:val="none" w:sz="0" w:space="0" w:color="auto"/>
          </w:divBdr>
        </w:div>
        <w:div w:id="1583833453">
          <w:marLeft w:val="640"/>
          <w:marRight w:val="0"/>
          <w:marTop w:val="0"/>
          <w:marBottom w:val="0"/>
          <w:divBdr>
            <w:top w:val="none" w:sz="0" w:space="0" w:color="auto"/>
            <w:left w:val="none" w:sz="0" w:space="0" w:color="auto"/>
            <w:bottom w:val="none" w:sz="0" w:space="0" w:color="auto"/>
            <w:right w:val="none" w:sz="0" w:space="0" w:color="auto"/>
          </w:divBdr>
        </w:div>
        <w:div w:id="653995293">
          <w:marLeft w:val="640"/>
          <w:marRight w:val="0"/>
          <w:marTop w:val="0"/>
          <w:marBottom w:val="0"/>
          <w:divBdr>
            <w:top w:val="none" w:sz="0" w:space="0" w:color="auto"/>
            <w:left w:val="none" w:sz="0" w:space="0" w:color="auto"/>
            <w:bottom w:val="none" w:sz="0" w:space="0" w:color="auto"/>
            <w:right w:val="none" w:sz="0" w:space="0" w:color="auto"/>
          </w:divBdr>
        </w:div>
        <w:div w:id="1132135638">
          <w:marLeft w:val="640"/>
          <w:marRight w:val="0"/>
          <w:marTop w:val="0"/>
          <w:marBottom w:val="0"/>
          <w:divBdr>
            <w:top w:val="none" w:sz="0" w:space="0" w:color="auto"/>
            <w:left w:val="none" w:sz="0" w:space="0" w:color="auto"/>
            <w:bottom w:val="none" w:sz="0" w:space="0" w:color="auto"/>
            <w:right w:val="none" w:sz="0" w:space="0" w:color="auto"/>
          </w:divBdr>
        </w:div>
        <w:div w:id="330530170">
          <w:marLeft w:val="640"/>
          <w:marRight w:val="0"/>
          <w:marTop w:val="0"/>
          <w:marBottom w:val="0"/>
          <w:divBdr>
            <w:top w:val="none" w:sz="0" w:space="0" w:color="auto"/>
            <w:left w:val="none" w:sz="0" w:space="0" w:color="auto"/>
            <w:bottom w:val="none" w:sz="0" w:space="0" w:color="auto"/>
            <w:right w:val="none" w:sz="0" w:space="0" w:color="auto"/>
          </w:divBdr>
        </w:div>
        <w:div w:id="1575117323">
          <w:marLeft w:val="640"/>
          <w:marRight w:val="0"/>
          <w:marTop w:val="0"/>
          <w:marBottom w:val="0"/>
          <w:divBdr>
            <w:top w:val="none" w:sz="0" w:space="0" w:color="auto"/>
            <w:left w:val="none" w:sz="0" w:space="0" w:color="auto"/>
            <w:bottom w:val="none" w:sz="0" w:space="0" w:color="auto"/>
            <w:right w:val="none" w:sz="0" w:space="0" w:color="auto"/>
          </w:divBdr>
        </w:div>
        <w:div w:id="1795244481">
          <w:marLeft w:val="640"/>
          <w:marRight w:val="0"/>
          <w:marTop w:val="0"/>
          <w:marBottom w:val="0"/>
          <w:divBdr>
            <w:top w:val="none" w:sz="0" w:space="0" w:color="auto"/>
            <w:left w:val="none" w:sz="0" w:space="0" w:color="auto"/>
            <w:bottom w:val="none" w:sz="0" w:space="0" w:color="auto"/>
            <w:right w:val="none" w:sz="0" w:space="0" w:color="auto"/>
          </w:divBdr>
        </w:div>
        <w:div w:id="636957381">
          <w:marLeft w:val="640"/>
          <w:marRight w:val="0"/>
          <w:marTop w:val="0"/>
          <w:marBottom w:val="0"/>
          <w:divBdr>
            <w:top w:val="none" w:sz="0" w:space="0" w:color="auto"/>
            <w:left w:val="none" w:sz="0" w:space="0" w:color="auto"/>
            <w:bottom w:val="none" w:sz="0" w:space="0" w:color="auto"/>
            <w:right w:val="none" w:sz="0" w:space="0" w:color="auto"/>
          </w:divBdr>
        </w:div>
        <w:div w:id="997542247">
          <w:marLeft w:val="640"/>
          <w:marRight w:val="0"/>
          <w:marTop w:val="0"/>
          <w:marBottom w:val="0"/>
          <w:divBdr>
            <w:top w:val="none" w:sz="0" w:space="0" w:color="auto"/>
            <w:left w:val="none" w:sz="0" w:space="0" w:color="auto"/>
            <w:bottom w:val="none" w:sz="0" w:space="0" w:color="auto"/>
            <w:right w:val="none" w:sz="0" w:space="0" w:color="auto"/>
          </w:divBdr>
        </w:div>
        <w:div w:id="87704427">
          <w:marLeft w:val="640"/>
          <w:marRight w:val="0"/>
          <w:marTop w:val="0"/>
          <w:marBottom w:val="0"/>
          <w:divBdr>
            <w:top w:val="none" w:sz="0" w:space="0" w:color="auto"/>
            <w:left w:val="none" w:sz="0" w:space="0" w:color="auto"/>
            <w:bottom w:val="none" w:sz="0" w:space="0" w:color="auto"/>
            <w:right w:val="none" w:sz="0" w:space="0" w:color="auto"/>
          </w:divBdr>
        </w:div>
        <w:div w:id="43188802">
          <w:marLeft w:val="640"/>
          <w:marRight w:val="0"/>
          <w:marTop w:val="0"/>
          <w:marBottom w:val="0"/>
          <w:divBdr>
            <w:top w:val="none" w:sz="0" w:space="0" w:color="auto"/>
            <w:left w:val="none" w:sz="0" w:space="0" w:color="auto"/>
            <w:bottom w:val="none" w:sz="0" w:space="0" w:color="auto"/>
            <w:right w:val="none" w:sz="0" w:space="0" w:color="auto"/>
          </w:divBdr>
        </w:div>
        <w:div w:id="433674657">
          <w:marLeft w:val="640"/>
          <w:marRight w:val="0"/>
          <w:marTop w:val="0"/>
          <w:marBottom w:val="0"/>
          <w:divBdr>
            <w:top w:val="none" w:sz="0" w:space="0" w:color="auto"/>
            <w:left w:val="none" w:sz="0" w:space="0" w:color="auto"/>
            <w:bottom w:val="none" w:sz="0" w:space="0" w:color="auto"/>
            <w:right w:val="none" w:sz="0" w:space="0" w:color="auto"/>
          </w:divBdr>
        </w:div>
        <w:div w:id="402341823">
          <w:marLeft w:val="640"/>
          <w:marRight w:val="0"/>
          <w:marTop w:val="0"/>
          <w:marBottom w:val="0"/>
          <w:divBdr>
            <w:top w:val="none" w:sz="0" w:space="0" w:color="auto"/>
            <w:left w:val="none" w:sz="0" w:space="0" w:color="auto"/>
            <w:bottom w:val="none" w:sz="0" w:space="0" w:color="auto"/>
            <w:right w:val="none" w:sz="0" w:space="0" w:color="auto"/>
          </w:divBdr>
        </w:div>
        <w:div w:id="611517927">
          <w:marLeft w:val="640"/>
          <w:marRight w:val="0"/>
          <w:marTop w:val="0"/>
          <w:marBottom w:val="0"/>
          <w:divBdr>
            <w:top w:val="none" w:sz="0" w:space="0" w:color="auto"/>
            <w:left w:val="none" w:sz="0" w:space="0" w:color="auto"/>
            <w:bottom w:val="none" w:sz="0" w:space="0" w:color="auto"/>
            <w:right w:val="none" w:sz="0" w:space="0" w:color="auto"/>
          </w:divBdr>
        </w:div>
        <w:div w:id="1982076905">
          <w:marLeft w:val="640"/>
          <w:marRight w:val="0"/>
          <w:marTop w:val="0"/>
          <w:marBottom w:val="0"/>
          <w:divBdr>
            <w:top w:val="none" w:sz="0" w:space="0" w:color="auto"/>
            <w:left w:val="none" w:sz="0" w:space="0" w:color="auto"/>
            <w:bottom w:val="none" w:sz="0" w:space="0" w:color="auto"/>
            <w:right w:val="none" w:sz="0" w:space="0" w:color="auto"/>
          </w:divBdr>
        </w:div>
        <w:div w:id="1728720180">
          <w:marLeft w:val="640"/>
          <w:marRight w:val="0"/>
          <w:marTop w:val="0"/>
          <w:marBottom w:val="0"/>
          <w:divBdr>
            <w:top w:val="none" w:sz="0" w:space="0" w:color="auto"/>
            <w:left w:val="none" w:sz="0" w:space="0" w:color="auto"/>
            <w:bottom w:val="none" w:sz="0" w:space="0" w:color="auto"/>
            <w:right w:val="none" w:sz="0" w:space="0" w:color="auto"/>
          </w:divBdr>
        </w:div>
        <w:div w:id="1260872665">
          <w:marLeft w:val="640"/>
          <w:marRight w:val="0"/>
          <w:marTop w:val="0"/>
          <w:marBottom w:val="0"/>
          <w:divBdr>
            <w:top w:val="none" w:sz="0" w:space="0" w:color="auto"/>
            <w:left w:val="none" w:sz="0" w:space="0" w:color="auto"/>
            <w:bottom w:val="none" w:sz="0" w:space="0" w:color="auto"/>
            <w:right w:val="none" w:sz="0" w:space="0" w:color="auto"/>
          </w:divBdr>
        </w:div>
        <w:div w:id="492450074">
          <w:marLeft w:val="640"/>
          <w:marRight w:val="0"/>
          <w:marTop w:val="0"/>
          <w:marBottom w:val="0"/>
          <w:divBdr>
            <w:top w:val="none" w:sz="0" w:space="0" w:color="auto"/>
            <w:left w:val="none" w:sz="0" w:space="0" w:color="auto"/>
            <w:bottom w:val="none" w:sz="0" w:space="0" w:color="auto"/>
            <w:right w:val="none" w:sz="0" w:space="0" w:color="auto"/>
          </w:divBdr>
        </w:div>
        <w:div w:id="1061250879">
          <w:marLeft w:val="640"/>
          <w:marRight w:val="0"/>
          <w:marTop w:val="0"/>
          <w:marBottom w:val="0"/>
          <w:divBdr>
            <w:top w:val="none" w:sz="0" w:space="0" w:color="auto"/>
            <w:left w:val="none" w:sz="0" w:space="0" w:color="auto"/>
            <w:bottom w:val="none" w:sz="0" w:space="0" w:color="auto"/>
            <w:right w:val="none" w:sz="0" w:space="0" w:color="auto"/>
          </w:divBdr>
        </w:div>
        <w:div w:id="93133989">
          <w:marLeft w:val="640"/>
          <w:marRight w:val="0"/>
          <w:marTop w:val="0"/>
          <w:marBottom w:val="0"/>
          <w:divBdr>
            <w:top w:val="none" w:sz="0" w:space="0" w:color="auto"/>
            <w:left w:val="none" w:sz="0" w:space="0" w:color="auto"/>
            <w:bottom w:val="none" w:sz="0" w:space="0" w:color="auto"/>
            <w:right w:val="none" w:sz="0" w:space="0" w:color="auto"/>
          </w:divBdr>
        </w:div>
        <w:div w:id="1824882036">
          <w:marLeft w:val="640"/>
          <w:marRight w:val="0"/>
          <w:marTop w:val="0"/>
          <w:marBottom w:val="0"/>
          <w:divBdr>
            <w:top w:val="none" w:sz="0" w:space="0" w:color="auto"/>
            <w:left w:val="none" w:sz="0" w:space="0" w:color="auto"/>
            <w:bottom w:val="none" w:sz="0" w:space="0" w:color="auto"/>
            <w:right w:val="none" w:sz="0" w:space="0" w:color="auto"/>
          </w:divBdr>
        </w:div>
        <w:div w:id="122577199">
          <w:marLeft w:val="640"/>
          <w:marRight w:val="0"/>
          <w:marTop w:val="0"/>
          <w:marBottom w:val="0"/>
          <w:divBdr>
            <w:top w:val="none" w:sz="0" w:space="0" w:color="auto"/>
            <w:left w:val="none" w:sz="0" w:space="0" w:color="auto"/>
            <w:bottom w:val="none" w:sz="0" w:space="0" w:color="auto"/>
            <w:right w:val="none" w:sz="0" w:space="0" w:color="auto"/>
          </w:divBdr>
        </w:div>
        <w:div w:id="1576167673">
          <w:marLeft w:val="640"/>
          <w:marRight w:val="0"/>
          <w:marTop w:val="0"/>
          <w:marBottom w:val="0"/>
          <w:divBdr>
            <w:top w:val="none" w:sz="0" w:space="0" w:color="auto"/>
            <w:left w:val="none" w:sz="0" w:space="0" w:color="auto"/>
            <w:bottom w:val="none" w:sz="0" w:space="0" w:color="auto"/>
            <w:right w:val="none" w:sz="0" w:space="0" w:color="auto"/>
          </w:divBdr>
        </w:div>
        <w:div w:id="1174879373">
          <w:marLeft w:val="640"/>
          <w:marRight w:val="0"/>
          <w:marTop w:val="0"/>
          <w:marBottom w:val="0"/>
          <w:divBdr>
            <w:top w:val="none" w:sz="0" w:space="0" w:color="auto"/>
            <w:left w:val="none" w:sz="0" w:space="0" w:color="auto"/>
            <w:bottom w:val="none" w:sz="0" w:space="0" w:color="auto"/>
            <w:right w:val="none" w:sz="0" w:space="0" w:color="auto"/>
          </w:divBdr>
        </w:div>
        <w:div w:id="4524535">
          <w:marLeft w:val="640"/>
          <w:marRight w:val="0"/>
          <w:marTop w:val="0"/>
          <w:marBottom w:val="0"/>
          <w:divBdr>
            <w:top w:val="none" w:sz="0" w:space="0" w:color="auto"/>
            <w:left w:val="none" w:sz="0" w:space="0" w:color="auto"/>
            <w:bottom w:val="none" w:sz="0" w:space="0" w:color="auto"/>
            <w:right w:val="none" w:sz="0" w:space="0" w:color="auto"/>
          </w:divBdr>
        </w:div>
        <w:div w:id="1499812152">
          <w:marLeft w:val="640"/>
          <w:marRight w:val="0"/>
          <w:marTop w:val="0"/>
          <w:marBottom w:val="0"/>
          <w:divBdr>
            <w:top w:val="none" w:sz="0" w:space="0" w:color="auto"/>
            <w:left w:val="none" w:sz="0" w:space="0" w:color="auto"/>
            <w:bottom w:val="none" w:sz="0" w:space="0" w:color="auto"/>
            <w:right w:val="none" w:sz="0" w:space="0" w:color="auto"/>
          </w:divBdr>
        </w:div>
        <w:div w:id="1596353992">
          <w:marLeft w:val="640"/>
          <w:marRight w:val="0"/>
          <w:marTop w:val="0"/>
          <w:marBottom w:val="0"/>
          <w:divBdr>
            <w:top w:val="none" w:sz="0" w:space="0" w:color="auto"/>
            <w:left w:val="none" w:sz="0" w:space="0" w:color="auto"/>
            <w:bottom w:val="none" w:sz="0" w:space="0" w:color="auto"/>
            <w:right w:val="none" w:sz="0" w:space="0" w:color="auto"/>
          </w:divBdr>
        </w:div>
        <w:div w:id="1227227432">
          <w:marLeft w:val="640"/>
          <w:marRight w:val="0"/>
          <w:marTop w:val="0"/>
          <w:marBottom w:val="0"/>
          <w:divBdr>
            <w:top w:val="none" w:sz="0" w:space="0" w:color="auto"/>
            <w:left w:val="none" w:sz="0" w:space="0" w:color="auto"/>
            <w:bottom w:val="none" w:sz="0" w:space="0" w:color="auto"/>
            <w:right w:val="none" w:sz="0" w:space="0" w:color="auto"/>
          </w:divBdr>
        </w:div>
        <w:div w:id="1917278206">
          <w:marLeft w:val="640"/>
          <w:marRight w:val="0"/>
          <w:marTop w:val="0"/>
          <w:marBottom w:val="0"/>
          <w:divBdr>
            <w:top w:val="none" w:sz="0" w:space="0" w:color="auto"/>
            <w:left w:val="none" w:sz="0" w:space="0" w:color="auto"/>
            <w:bottom w:val="none" w:sz="0" w:space="0" w:color="auto"/>
            <w:right w:val="none" w:sz="0" w:space="0" w:color="auto"/>
          </w:divBdr>
        </w:div>
        <w:div w:id="1606765049">
          <w:marLeft w:val="640"/>
          <w:marRight w:val="0"/>
          <w:marTop w:val="0"/>
          <w:marBottom w:val="0"/>
          <w:divBdr>
            <w:top w:val="none" w:sz="0" w:space="0" w:color="auto"/>
            <w:left w:val="none" w:sz="0" w:space="0" w:color="auto"/>
            <w:bottom w:val="none" w:sz="0" w:space="0" w:color="auto"/>
            <w:right w:val="none" w:sz="0" w:space="0" w:color="auto"/>
          </w:divBdr>
        </w:div>
        <w:div w:id="2050764303">
          <w:marLeft w:val="640"/>
          <w:marRight w:val="0"/>
          <w:marTop w:val="0"/>
          <w:marBottom w:val="0"/>
          <w:divBdr>
            <w:top w:val="none" w:sz="0" w:space="0" w:color="auto"/>
            <w:left w:val="none" w:sz="0" w:space="0" w:color="auto"/>
            <w:bottom w:val="none" w:sz="0" w:space="0" w:color="auto"/>
            <w:right w:val="none" w:sz="0" w:space="0" w:color="auto"/>
          </w:divBdr>
        </w:div>
        <w:div w:id="348026774">
          <w:marLeft w:val="640"/>
          <w:marRight w:val="0"/>
          <w:marTop w:val="0"/>
          <w:marBottom w:val="0"/>
          <w:divBdr>
            <w:top w:val="none" w:sz="0" w:space="0" w:color="auto"/>
            <w:left w:val="none" w:sz="0" w:space="0" w:color="auto"/>
            <w:bottom w:val="none" w:sz="0" w:space="0" w:color="auto"/>
            <w:right w:val="none" w:sz="0" w:space="0" w:color="auto"/>
          </w:divBdr>
        </w:div>
        <w:div w:id="1843007920">
          <w:marLeft w:val="640"/>
          <w:marRight w:val="0"/>
          <w:marTop w:val="0"/>
          <w:marBottom w:val="0"/>
          <w:divBdr>
            <w:top w:val="none" w:sz="0" w:space="0" w:color="auto"/>
            <w:left w:val="none" w:sz="0" w:space="0" w:color="auto"/>
            <w:bottom w:val="none" w:sz="0" w:space="0" w:color="auto"/>
            <w:right w:val="none" w:sz="0" w:space="0" w:color="auto"/>
          </w:divBdr>
        </w:div>
        <w:div w:id="639269733">
          <w:marLeft w:val="640"/>
          <w:marRight w:val="0"/>
          <w:marTop w:val="0"/>
          <w:marBottom w:val="0"/>
          <w:divBdr>
            <w:top w:val="none" w:sz="0" w:space="0" w:color="auto"/>
            <w:left w:val="none" w:sz="0" w:space="0" w:color="auto"/>
            <w:bottom w:val="none" w:sz="0" w:space="0" w:color="auto"/>
            <w:right w:val="none" w:sz="0" w:space="0" w:color="auto"/>
          </w:divBdr>
        </w:div>
        <w:div w:id="1823426135">
          <w:marLeft w:val="640"/>
          <w:marRight w:val="0"/>
          <w:marTop w:val="0"/>
          <w:marBottom w:val="0"/>
          <w:divBdr>
            <w:top w:val="none" w:sz="0" w:space="0" w:color="auto"/>
            <w:left w:val="none" w:sz="0" w:space="0" w:color="auto"/>
            <w:bottom w:val="none" w:sz="0" w:space="0" w:color="auto"/>
            <w:right w:val="none" w:sz="0" w:space="0" w:color="auto"/>
          </w:divBdr>
        </w:div>
        <w:div w:id="46876451">
          <w:marLeft w:val="640"/>
          <w:marRight w:val="0"/>
          <w:marTop w:val="0"/>
          <w:marBottom w:val="0"/>
          <w:divBdr>
            <w:top w:val="none" w:sz="0" w:space="0" w:color="auto"/>
            <w:left w:val="none" w:sz="0" w:space="0" w:color="auto"/>
            <w:bottom w:val="none" w:sz="0" w:space="0" w:color="auto"/>
            <w:right w:val="none" w:sz="0" w:space="0" w:color="auto"/>
          </w:divBdr>
        </w:div>
        <w:div w:id="677662885">
          <w:marLeft w:val="640"/>
          <w:marRight w:val="0"/>
          <w:marTop w:val="0"/>
          <w:marBottom w:val="0"/>
          <w:divBdr>
            <w:top w:val="none" w:sz="0" w:space="0" w:color="auto"/>
            <w:left w:val="none" w:sz="0" w:space="0" w:color="auto"/>
            <w:bottom w:val="none" w:sz="0" w:space="0" w:color="auto"/>
            <w:right w:val="none" w:sz="0" w:space="0" w:color="auto"/>
          </w:divBdr>
        </w:div>
        <w:div w:id="1702432298">
          <w:marLeft w:val="640"/>
          <w:marRight w:val="0"/>
          <w:marTop w:val="0"/>
          <w:marBottom w:val="0"/>
          <w:divBdr>
            <w:top w:val="none" w:sz="0" w:space="0" w:color="auto"/>
            <w:left w:val="none" w:sz="0" w:space="0" w:color="auto"/>
            <w:bottom w:val="none" w:sz="0" w:space="0" w:color="auto"/>
            <w:right w:val="none" w:sz="0" w:space="0" w:color="auto"/>
          </w:divBdr>
        </w:div>
        <w:div w:id="2081441191">
          <w:marLeft w:val="640"/>
          <w:marRight w:val="0"/>
          <w:marTop w:val="0"/>
          <w:marBottom w:val="0"/>
          <w:divBdr>
            <w:top w:val="none" w:sz="0" w:space="0" w:color="auto"/>
            <w:left w:val="none" w:sz="0" w:space="0" w:color="auto"/>
            <w:bottom w:val="none" w:sz="0" w:space="0" w:color="auto"/>
            <w:right w:val="none" w:sz="0" w:space="0" w:color="auto"/>
          </w:divBdr>
        </w:div>
        <w:div w:id="638920721">
          <w:marLeft w:val="640"/>
          <w:marRight w:val="0"/>
          <w:marTop w:val="0"/>
          <w:marBottom w:val="0"/>
          <w:divBdr>
            <w:top w:val="none" w:sz="0" w:space="0" w:color="auto"/>
            <w:left w:val="none" w:sz="0" w:space="0" w:color="auto"/>
            <w:bottom w:val="none" w:sz="0" w:space="0" w:color="auto"/>
            <w:right w:val="none" w:sz="0" w:space="0" w:color="auto"/>
          </w:divBdr>
        </w:div>
        <w:div w:id="512761530">
          <w:marLeft w:val="640"/>
          <w:marRight w:val="0"/>
          <w:marTop w:val="0"/>
          <w:marBottom w:val="0"/>
          <w:divBdr>
            <w:top w:val="none" w:sz="0" w:space="0" w:color="auto"/>
            <w:left w:val="none" w:sz="0" w:space="0" w:color="auto"/>
            <w:bottom w:val="none" w:sz="0" w:space="0" w:color="auto"/>
            <w:right w:val="none" w:sz="0" w:space="0" w:color="auto"/>
          </w:divBdr>
        </w:div>
        <w:div w:id="1323464804">
          <w:marLeft w:val="640"/>
          <w:marRight w:val="0"/>
          <w:marTop w:val="0"/>
          <w:marBottom w:val="0"/>
          <w:divBdr>
            <w:top w:val="none" w:sz="0" w:space="0" w:color="auto"/>
            <w:left w:val="none" w:sz="0" w:space="0" w:color="auto"/>
            <w:bottom w:val="none" w:sz="0" w:space="0" w:color="auto"/>
            <w:right w:val="none" w:sz="0" w:space="0" w:color="auto"/>
          </w:divBdr>
        </w:div>
        <w:div w:id="1118064761">
          <w:marLeft w:val="640"/>
          <w:marRight w:val="0"/>
          <w:marTop w:val="0"/>
          <w:marBottom w:val="0"/>
          <w:divBdr>
            <w:top w:val="none" w:sz="0" w:space="0" w:color="auto"/>
            <w:left w:val="none" w:sz="0" w:space="0" w:color="auto"/>
            <w:bottom w:val="none" w:sz="0" w:space="0" w:color="auto"/>
            <w:right w:val="none" w:sz="0" w:space="0" w:color="auto"/>
          </w:divBdr>
        </w:div>
        <w:div w:id="1090932268">
          <w:marLeft w:val="640"/>
          <w:marRight w:val="0"/>
          <w:marTop w:val="0"/>
          <w:marBottom w:val="0"/>
          <w:divBdr>
            <w:top w:val="none" w:sz="0" w:space="0" w:color="auto"/>
            <w:left w:val="none" w:sz="0" w:space="0" w:color="auto"/>
            <w:bottom w:val="none" w:sz="0" w:space="0" w:color="auto"/>
            <w:right w:val="none" w:sz="0" w:space="0" w:color="auto"/>
          </w:divBdr>
        </w:div>
        <w:div w:id="2096045793">
          <w:marLeft w:val="640"/>
          <w:marRight w:val="0"/>
          <w:marTop w:val="0"/>
          <w:marBottom w:val="0"/>
          <w:divBdr>
            <w:top w:val="none" w:sz="0" w:space="0" w:color="auto"/>
            <w:left w:val="none" w:sz="0" w:space="0" w:color="auto"/>
            <w:bottom w:val="none" w:sz="0" w:space="0" w:color="auto"/>
            <w:right w:val="none" w:sz="0" w:space="0" w:color="auto"/>
          </w:divBdr>
        </w:div>
        <w:div w:id="705954102">
          <w:marLeft w:val="640"/>
          <w:marRight w:val="0"/>
          <w:marTop w:val="0"/>
          <w:marBottom w:val="0"/>
          <w:divBdr>
            <w:top w:val="none" w:sz="0" w:space="0" w:color="auto"/>
            <w:left w:val="none" w:sz="0" w:space="0" w:color="auto"/>
            <w:bottom w:val="none" w:sz="0" w:space="0" w:color="auto"/>
            <w:right w:val="none" w:sz="0" w:space="0" w:color="auto"/>
          </w:divBdr>
        </w:div>
        <w:div w:id="1960648018">
          <w:marLeft w:val="640"/>
          <w:marRight w:val="0"/>
          <w:marTop w:val="0"/>
          <w:marBottom w:val="0"/>
          <w:divBdr>
            <w:top w:val="none" w:sz="0" w:space="0" w:color="auto"/>
            <w:left w:val="none" w:sz="0" w:space="0" w:color="auto"/>
            <w:bottom w:val="none" w:sz="0" w:space="0" w:color="auto"/>
            <w:right w:val="none" w:sz="0" w:space="0" w:color="auto"/>
          </w:divBdr>
        </w:div>
      </w:divsChild>
    </w:div>
    <w:div w:id="1539858040">
      <w:bodyDiv w:val="1"/>
      <w:marLeft w:val="0"/>
      <w:marRight w:val="0"/>
      <w:marTop w:val="0"/>
      <w:marBottom w:val="0"/>
      <w:divBdr>
        <w:top w:val="none" w:sz="0" w:space="0" w:color="auto"/>
        <w:left w:val="none" w:sz="0" w:space="0" w:color="auto"/>
        <w:bottom w:val="none" w:sz="0" w:space="0" w:color="auto"/>
        <w:right w:val="none" w:sz="0" w:space="0" w:color="auto"/>
      </w:divBdr>
    </w:div>
    <w:div w:id="1540780739">
      <w:bodyDiv w:val="1"/>
      <w:marLeft w:val="0"/>
      <w:marRight w:val="0"/>
      <w:marTop w:val="0"/>
      <w:marBottom w:val="0"/>
      <w:divBdr>
        <w:top w:val="none" w:sz="0" w:space="0" w:color="auto"/>
        <w:left w:val="none" w:sz="0" w:space="0" w:color="auto"/>
        <w:bottom w:val="none" w:sz="0" w:space="0" w:color="auto"/>
        <w:right w:val="none" w:sz="0" w:space="0" w:color="auto"/>
      </w:divBdr>
      <w:divsChild>
        <w:div w:id="1498419472">
          <w:marLeft w:val="640"/>
          <w:marRight w:val="0"/>
          <w:marTop w:val="0"/>
          <w:marBottom w:val="0"/>
          <w:divBdr>
            <w:top w:val="none" w:sz="0" w:space="0" w:color="auto"/>
            <w:left w:val="none" w:sz="0" w:space="0" w:color="auto"/>
            <w:bottom w:val="none" w:sz="0" w:space="0" w:color="auto"/>
            <w:right w:val="none" w:sz="0" w:space="0" w:color="auto"/>
          </w:divBdr>
        </w:div>
        <w:div w:id="541406269">
          <w:marLeft w:val="640"/>
          <w:marRight w:val="0"/>
          <w:marTop w:val="0"/>
          <w:marBottom w:val="0"/>
          <w:divBdr>
            <w:top w:val="none" w:sz="0" w:space="0" w:color="auto"/>
            <w:left w:val="none" w:sz="0" w:space="0" w:color="auto"/>
            <w:bottom w:val="none" w:sz="0" w:space="0" w:color="auto"/>
            <w:right w:val="none" w:sz="0" w:space="0" w:color="auto"/>
          </w:divBdr>
        </w:div>
        <w:div w:id="697850548">
          <w:marLeft w:val="640"/>
          <w:marRight w:val="0"/>
          <w:marTop w:val="0"/>
          <w:marBottom w:val="0"/>
          <w:divBdr>
            <w:top w:val="none" w:sz="0" w:space="0" w:color="auto"/>
            <w:left w:val="none" w:sz="0" w:space="0" w:color="auto"/>
            <w:bottom w:val="none" w:sz="0" w:space="0" w:color="auto"/>
            <w:right w:val="none" w:sz="0" w:space="0" w:color="auto"/>
          </w:divBdr>
        </w:div>
        <w:div w:id="1077047032">
          <w:marLeft w:val="640"/>
          <w:marRight w:val="0"/>
          <w:marTop w:val="0"/>
          <w:marBottom w:val="0"/>
          <w:divBdr>
            <w:top w:val="none" w:sz="0" w:space="0" w:color="auto"/>
            <w:left w:val="none" w:sz="0" w:space="0" w:color="auto"/>
            <w:bottom w:val="none" w:sz="0" w:space="0" w:color="auto"/>
            <w:right w:val="none" w:sz="0" w:space="0" w:color="auto"/>
          </w:divBdr>
        </w:div>
        <w:div w:id="1394885265">
          <w:marLeft w:val="640"/>
          <w:marRight w:val="0"/>
          <w:marTop w:val="0"/>
          <w:marBottom w:val="0"/>
          <w:divBdr>
            <w:top w:val="none" w:sz="0" w:space="0" w:color="auto"/>
            <w:left w:val="none" w:sz="0" w:space="0" w:color="auto"/>
            <w:bottom w:val="none" w:sz="0" w:space="0" w:color="auto"/>
            <w:right w:val="none" w:sz="0" w:space="0" w:color="auto"/>
          </w:divBdr>
        </w:div>
        <w:div w:id="1636256152">
          <w:marLeft w:val="640"/>
          <w:marRight w:val="0"/>
          <w:marTop w:val="0"/>
          <w:marBottom w:val="0"/>
          <w:divBdr>
            <w:top w:val="none" w:sz="0" w:space="0" w:color="auto"/>
            <w:left w:val="none" w:sz="0" w:space="0" w:color="auto"/>
            <w:bottom w:val="none" w:sz="0" w:space="0" w:color="auto"/>
            <w:right w:val="none" w:sz="0" w:space="0" w:color="auto"/>
          </w:divBdr>
        </w:div>
        <w:div w:id="2006128800">
          <w:marLeft w:val="640"/>
          <w:marRight w:val="0"/>
          <w:marTop w:val="0"/>
          <w:marBottom w:val="0"/>
          <w:divBdr>
            <w:top w:val="none" w:sz="0" w:space="0" w:color="auto"/>
            <w:left w:val="none" w:sz="0" w:space="0" w:color="auto"/>
            <w:bottom w:val="none" w:sz="0" w:space="0" w:color="auto"/>
            <w:right w:val="none" w:sz="0" w:space="0" w:color="auto"/>
          </w:divBdr>
        </w:div>
        <w:div w:id="1308432588">
          <w:marLeft w:val="640"/>
          <w:marRight w:val="0"/>
          <w:marTop w:val="0"/>
          <w:marBottom w:val="0"/>
          <w:divBdr>
            <w:top w:val="none" w:sz="0" w:space="0" w:color="auto"/>
            <w:left w:val="none" w:sz="0" w:space="0" w:color="auto"/>
            <w:bottom w:val="none" w:sz="0" w:space="0" w:color="auto"/>
            <w:right w:val="none" w:sz="0" w:space="0" w:color="auto"/>
          </w:divBdr>
        </w:div>
        <w:div w:id="1310087024">
          <w:marLeft w:val="640"/>
          <w:marRight w:val="0"/>
          <w:marTop w:val="0"/>
          <w:marBottom w:val="0"/>
          <w:divBdr>
            <w:top w:val="none" w:sz="0" w:space="0" w:color="auto"/>
            <w:left w:val="none" w:sz="0" w:space="0" w:color="auto"/>
            <w:bottom w:val="none" w:sz="0" w:space="0" w:color="auto"/>
            <w:right w:val="none" w:sz="0" w:space="0" w:color="auto"/>
          </w:divBdr>
        </w:div>
        <w:div w:id="384061783">
          <w:marLeft w:val="640"/>
          <w:marRight w:val="0"/>
          <w:marTop w:val="0"/>
          <w:marBottom w:val="0"/>
          <w:divBdr>
            <w:top w:val="none" w:sz="0" w:space="0" w:color="auto"/>
            <w:left w:val="none" w:sz="0" w:space="0" w:color="auto"/>
            <w:bottom w:val="none" w:sz="0" w:space="0" w:color="auto"/>
            <w:right w:val="none" w:sz="0" w:space="0" w:color="auto"/>
          </w:divBdr>
        </w:div>
        <w:div w:id="89160910">
          <w:marLeft w:val="640"/>
          <w:marRight w:val="0"/>
          <w:marTop w:val="0"/>
          <w:marBottom w:val="0"/>
          <w:divBdr>
            <w:top w:val="none" w:sz="0" w:space="0" w:color="auto"/>
            <w:left w:val="none" w:sz="0" w:space="0" w:color="auto"/>
            <w:bottom w:val="none" w:sz="0" w:space="0" w:color="auto"/>
            <w:right w:val="none" w:sz="0" w:space="0" w:color="auto"/>
          </w:divBdr>
        </w:div>
        <w:div w:id="177353370">
          <w:marLeft w:val="640"/>
          <w:marRight w:val="0"/>
          <w:marTop w:val="0"/>
          <w:marBottom w:val="0"/>
          <w:divBdr>
            <w:top w:val="none" w:sz="0" w:space="0" w:color="auto"/>
            <w:left w:val="none" w:sz="0" w:space="0" w:color="auto"/>
            <w:bottom w:val="none" w:sz="0" w:space="0" w:color="auto"/>
            <w:right w:val="none" w:sz="0" w:space="0" w:color="auto"/>
          </w:divBdr>
        </w:div>
        <w:div w:id="1635870605">
          <w:marLeft w:val="640"/>
          <w:marRight w:val="0"/>
          <w:marTop w:val="0"/>
          <w:marBottom w:val="0"/>
          <w:divBdr>
            <w:top w:val="none" w:sz="0" w:space="0" w:color="auto"/>
            <w:left w:val="none" w:sz="0" w:space="0" w:color="auto"/>
            <w:bottom w:val="none" w:sz="0" w:space="0" w:color="auto"/>
            <w:right w:val="none" w:sz="0" w:space="0" w:color="auto"/>
          </w:divBdr>
        </w:div>
        <w:div w:id="582883898">
          <w:marLeft w:val="640"/>
          <w:marRight w:val="0"/>
          <w:marTop w:val="0"/>
          <w:marBottom w:val="0"/>
          <w:divBdr>
            <w:top w:val="none" w:sz="0" w:space="0" w:color="auto"/>
            <w:left w:val="none" w:sz="0" w:space="0" w:color="auto"/>
            <w:bottom w:val="none" w:sz="0" w:space="0" w:color="auto"/>
            <w:right w:val="none" w:sz="0" w:space="0" w:color="auto"/>
          </w:divBdr>
        </w:div>
        <w:div w:id="820779506">
          <w:marLeft w:val="640"/>
          <w:marRight w:val="0"/>
          <w:marTop w:val="0"/>
          <w:marBottom w:val="0"/>
          <w:divBdr>
            <w:top w:val="none" w:sz="0" w:space="0" w:color="auto"/>
            <w:left w:val="none" w:sz="0" w:space="0" w:color="auto"/>
            <w:bottom w:val="none" w:sz="0" w:space="0" w:color="auto"/>
            <w:right w:val="none" w:sz="0" w:space="0" w:color="auto"/>
          </w:divBdr>
        </w:div>
        <w:div w:id="2051223087">
          <w:marLeft w:val="640"/>
          <w:marRight w:val="0"/>
          <w:marTop w:val="0"/>
          <w:marBottom w:val="0"/>
          <w:divBdr>
            <w:top w:val="none" w:sz="0" w:space="0" w:color="auto"/>
            <w:left w:val="none" w:sz="0" w:space="0" w:color="auto"/>
            <w:bottom w:val="none" w:sz="0" w:space="0" w:color="auto"/>
            <w:right w:val="none" w:sz="0" w:space="0" w:color="auto"/>
          </w:divBdr>
        </w:div>
        <w:div w:id="1686011614">
          <w:marLeft w:val="640"/>
          <w:marRight w:val="0"/>
          <w:marTop w:val="0"/>
          <w:marBottom w:val="0"/>
          <w:divBdr>
            <w:top w:val="none" w:sz="0" w:space="0" w:color="auto"/>
            <w:left w:val="none" w:sz="0" w:space="0" w:color="auto"/>
            <w:bottom w:val="none" w:sz="0" w:space="0" w:color="auto"/>
            <w:right w:val="none" w:sz="0" w:space="0" w:color="auto"/>
          </w:divBdr>
        </w:div>
        <w:div w:id="928081189">
          <w:marLeft w:val="640"/>
          <w:marRight w:val="0"/>
          <w:marTop w:val="0"/>
          <w:marBottom w:val="0"/>
          <w:divBdr>
            <w:top w:val="none" w:sz="0" w:space="0" w:color="auto"/>
            <w:left w:val="none" w:sz="0" w:space="0" w:color="auto"/>
            <w:bottom w:val="none" w:sz="0" w:space="0" w:color="auto"/>
            <w:right w:val="none" w:sz="0" w:space="0" w:color="auto"/>
          </w:divBdr>
        </w:div>
        <w:div w:id="1570506085">
          <w:marLeft w:val="640"/>
          <w:marRight w:val="0"/>
          <w:marTop w:val="0"/>
          <w:marBottom w:val="0"/>
          <w:divBdr>
            <w:top w:val="none" w:sz="0" w:space="0" w:color="auto"/>
            <w:left w:val="none" w:sz="0" w:space="0" w:color="auto"/>
            <w:bottom w:val="none" w:sz="0" w:space="0" w:color="auto"/>
            <w:right w:val="none" w:sz="0" w:space="0" w:color="auto"/>
          </w:divBdr>
        </w:div>
        <w:div w:id="34699372">
          <w:marLeft w:val="640"/>
          <w:marRight w:val="0"/>
          <w:marTop w:val="0"/>
          <w:marBottom w:val="0"/>
          <w:divBdr>
            <w:top w:val="none" w:sz="0" w:space="0" w:color="auto"/>
            <w:left w:val="none" w:sz="0" w:space="0" w:color="auto"/>
            <w:bottom w:val="none" w:sz="0" w:space="0" w:color="auto"/>
            <w:right w:val="none" w:sz="0" w:space="0" w:color="auto"/>
          </w:divBdr>
        </w:div>
        <w:div w:id="1680501982">
          <w:marLeft w:val="640"/>
          <w:marRight w:val="0"/>
          <w:marTop w:val="0"/>
          <w:marBottom w:val="0"/>
          <w:divBdr>
            <w:top w:val="none" w:sz="0" w:space="0" w:color="auto"/>
            <w:left w:val="none" w:sz="0" w:space="0" w:color="auto"/>
            <w:bottom w:val="none" w:sz="0" w:space="0" w:color="auto"/>
            <w:right w:val="none" w:sz="0" w:space="0" w:color="auto"/>
          </w:divBdr>
        </w:div>
        <w:div w:id="850532576">
          <w:marLeft w:val="640"/>
          <w:marRight w:val="0"/>
          <w:marTop w:val="0"/>
          <w:marBottom w:val="0"/>
          <w:divBdr>
            <w:top w:val="none" w:sz="0" w:space="0" w:color="auto"/>
            <w:left w:val="none" w:sz="0" w:space="0" w:color="auto"/>
            <w:bottom w:val="none" w:sz="0" w:space="0" w:color="auto"/>
            <w:right w:val="none" w:sz="0" w:space="0" w:color="auto"/>
          </w:divBdr>
        </w:div>
        <w:div w:id="1390223878">
          <w:marLeft w:val="640"/>
          <w:marRight w:val="0"/>
          <w:marTop w:val="0"/>
          <w:marBottom w:val="0"/>
          <w:divBdr>
            <w:top w:val="none" w:sz="0" w:space="0" w:color="auto"/>
            <w:left w:val="none" w:sz="0" w:space="0" w:color="auto"/>
            <w:bottom w:val="none" w:sz="0" w:space="0" w:color="auto"/>
            <w:right w:val="none" w:sz="0" w:space="0" w:color="auto"/>
          </w:divBdr>
        </w:div>
        <w:div w:id="1165129747">
          <w:marLeft w:val="640"/>
          <w:marRight w:val="0"/>
          <w:marTop w:val="0"/>
          <w:marBottom w:val="0"/>
          <w:divBdr>
            <w:top w:val="none" w:sz="0" w:space="0" w:color="auto"/>
            <w:left w:val="none" w:sz="0" w:space="0" w:color="auto"/>
            <w:bottom w:val="none" w:sz="0" w:space="0" w:color="auto"/>
            <w:right w:val="none" w:sz="0" w:space="0" w:color="auto"/>
          </w:divBdr>
        </w:div>
        <w:div w:id="784078246">
          <w:marLeft w:val="640"/>
          <w:marRight w:val="0"/>
          <w:marTop w:val="0"/>
          <w:marBottom w:val="0"/>
          <w:divBdr>
            <w:top w:val="none" w:sz="0" w:space="0" w:color="auto"/>
            <w:left w:val="none" w:sz="0" w:space="0" w:color="auto"/>
            <w:bottom w:val="none" w:sz="0" w:space="0" w:color="auto"/>
            <w:right w:val="none" w:sz="0" w:space="0" w:color="auto"/>
          </w:divBdr>
        </w:div>
        <w:div w:id="400298094">
          <w:marLeft w:val="640"/>
          <w:marRight w:val="0"/>
          <w:marTop w:val="0"/>
          <w:marBottom w:val="0"/>
          <w:divBdr>
            <w:top w:val="none" w:sz="0" w:space="0" w:color="auto"/>
            <w:left w:val="none" w:sz="0" w:space="0" w:color="auto"/>
            <w:bottom w:val="none" w:sz="0" w:space="0" w:color="auto"/>
            <w:right w:val="none" w:sz="0" w:space="0" w:color="auto"/>
          </w:divBdr>
        </w:div>
        <w:div w:id="1604801110">
          <w:marLeft w:val="640"/>
          <w:marRight w:val="0"/>
          <w:marTop w:val="0"/>
          <w:marBottom w:val="0"/>
          <w:divBdr>
            <w:top w:val="none" w:sz="0" w:space="0" w:color="auto"/>
            <w:left w:val="none" w:sz="0" w:space="0" w:color="auto"/>
            <w:bottom w:val="none" w:sz="0" w:space="0" w:color="auto"/>
            <w:right w:val="none" w:sz="0" w:space="0" w:color="auto"/>
          </w:divBdr>
        </w:div>
        <w:div w:id="1348407511">
          <w:marLeft w:val="640"/>
          <w:marRight w:val="0"/>
          <w:marTop w:val="0"/>
          <w:marBottom w:val="0"/>
          <w:divBdr>
            <w:top w:val="none" w:sz="0" w:space="0" w:color="auto"/>
            <w:left w:val="none" w:sz="0" w:space="0" w:color="auto"/>
            <w:bottom w:val="none" w:sz="0" w:space="0" w:color="auto"/>
            <w:right w:val="none" w:sz="0" w:space="0" w:color="auto"/>
          </w:divBdr>
        </w:div>
        <w:div w:id="604267666">
          <w:marLeft w:val="640"/>
          <w:marRight w:val="0"/>
          <w:marTop w:val="0"/>
          <w:marBottom w:val="0"/>
          <w:divBdr>
            <w:top w:val="none" w:sz="0" w:space="0" w:color="auto"/>
            <w:left w:val="none" w:sz="0" w:space="0" w:color="auto"/>
            <w:bottom w:val="none" w:sz="0" w:space="0" w:color="auto"/>
            <w:right w:val="none" w:sz="0" w:space="0" w:color="auto"/>
          </w:divBdr>
        </w:div>
        <w:div w:id="1347631843">
          <w:marLeft w:val="640"/>
          <w:marRight w:val="0"/>
          <w:marTop w:val="0"/>
          <w:marBottom w:val="0"/>
          <w:divBdr>
            <w:top w:val="none" w:sz="0" w:space="0" w:color="auto"/>
            <w:left w:val="none" w:sz="0" w:space="0" w:color="auto"/>
            <w:bottom w:val="none" w:sz="0" w:space="0" w:color="auto"/>
            <w:right w:val="none" w:sz="0" w:space="0" w:color="auto"/>
          </w:divBdr>
        </w:div>
        <w:div w:id="671566860">
          <w:marLeft w:val="640"/>
          <w:marRight w:val="0"/>
          <w:marTop w:val="0"/>
          <w:marBottom w:val="0"/>
          <w:divBdr>
            <w:top w:val="none" w:sz="0" w:space="0" w:color="auto"/>
            <w:left w:val="none" w:sz="0" w:space="0" w:color="auto"/>
            <w:bottom w:val="none" w:sz="0" w:space="0" w:color="auto"/>
            <w:right w:val="none" w:sz="0" w:space="0" w:color="auto"/>
          </w:divBdr>
        </w:div>
        <w:div w:id="1979677592">
          <w:marLeft w:val="640"/>
          <w:marRight w:val="0"/>
          <w:marTop w:val="0"/>
          <w:marBottom w:val="0"/>
          <w:divBdr>
            <w:top w:val="none" w:sz="0" w:space="0" w:color="auto"/>
            <w:left w:val="none" w:sz="0" w:space="0" w:color="auto"/>
            <w:bottom w:val="none" w:sz="0" w:space="0" w:color="auto"/>
            <w:right w:val="none" w:sz="0" w:space="0" w:color="auto"/>
          </w:divBdr>
        </w:div>
        <w:div w:id="589198566">
          <w:marLeft w:val="640"/>
          <w:marRight w:val="0"/>
          <w:marTop w:val="0"/>
          <w:marBottom w:val="0"/>
          <w:divBdr>
            <w:top w:val="none" w:sz="0" w:space="0" w:color="auto"/>
            <w:left w:val="none" w:sz="0" w:space="0" w:color="auto"/>
            <w:bottom w:val="none" w:sz="0" w:space="0" w:color="auto"/>
            <w:right w:val="none" w:sz="0" w:space="0" w:color="auto"/>
          </w:divBdr>
        </w:div>
        <w:div w:id="1027559656">
          <w:marLeft w:val="640"/>
          <w:marRight w:val="0"/>
          <w:marTop w:val="0"/>
          <w:marBottom w:val="0"/>
          <w:divBdr>
            <w:top w:val="none" w:sz="0" w:space="0" w:color="auto"/>
            <w:left w:val="none" w:sz="0" w:space="0" w:color="auto"/>
            <w:bottom w:val="none" w:sz="0" w:space="0" w:color="auto"/>
            <w:right w:val="none" w:sz="0" w:space="0" w:color="auto"/>
          </w:divBdr>
        </w:div>
        <w:div w:id="66264726">
          <w:marLeft w:val="640"/>
          <w:marRight w:val="0"/>
          <w:marTop w:val="0"/>
          <w:marBottom w:val="0"/>
          <w:divBdr>
            <w:top w:val="none" w:sz="0" w:space="0" w:color="auto"/>
            <w:left w:val="none" w:sz="0" w:space="0" w:color="auto"/>
            <w:bottom w:val="none" w:sz="0" w:space="0" w:color="auto"/>
            <w:right w:val="none" w:sz="0" w:space="0" w:color="auto"/>
          </w:divBdr>
        </w:div>
        <w:div w:id="1965190895">
          <w:marLeft w:val="640"/>
          <w:marRight w:val="0"/>
          <w:marTop w:val="0"/>
          <w:marBottom w:val="0"/>
          <w:divBdr>
            <w:top w:val="none" w:sz="0" w:space="0" w:color="auto"/>
            <w:left w:val="none" w:sz="0" w:space="0" w:color="auto"/>
            <w:bottom w:val="none" w:sz="0" w:space="0" w:color="auto"/>
            <w:right w:val="none" w:sz="0" w:space="0" w:color="auto"/>
          </w:divBdr>
        </w:div>
        <w:div w:id="1778981396">
          <w:marLeft w:val="640"/>
          <w:marRight w:val="0"/>
          <w:marTop w:val="0"/>
          <w:marBottom w:val="0"/>
          <w:divBdr>
            <w:top w:val="none" w:sz="0" w:space="0" w:color="auto"/>
            <w:left w:val="none" w:sz="0" w:space="0" w:color="auto"/>
            <w:bottom w:val="none" w:sz="0" w:space="0" w:color="auto"/>
            <w:right w:val="none" w:sz="0" w:space="0" w:color="auto"/>
          </w:divBdr>
        </w:div>
        <w:div w:id="142360418">
          <w:marLeft w:val="640"/>
          <w:marRight w:val="0"/>
          <w:marTop w:val="0"/>
          <w:marBottom w:val="0"/>
          <w:divBdr>
            <w:top w:val="none" w:sz="0" w:space="0" w:color="auto"/>
            <w:left w:val="none" w:sz="0" w:space="0" w:color="auto"/>
            <w:bottom w:val="none" w:sz="0" w:space="0" w:color="auto"/>
            <w:right w:val="none" w:sz="0" w:space="0" w:color="auto"/>
          </w:divBdr>
        </w:div>
        <w:div w:id="554701994">
          <w:marLeft w:val="640"/>
          <w:marRight w:val="0"/>
          <w:marTop w:val="0"/>
          <w:marBottom w:val="0"/>
          <w:divBdr>
            <w:top w:val="none" w:sz="0" w:space="0" w:color="auto"/>
            <w:left w:val="none" w:sz="0" w:space="0" w:color="auto"/>
            <w:bottom w:val="none" w:sz="0" w:space="0" w:color="auto"/>
            <w:right w:val="none" w:sz="0" w:space="0" w:color="auto"/>
          </w:divBdr>
        </w:div>
        <w:div w:id="1390180757">
          <w:marLeft w:val="640"/>
          <w:marRight w:val="0"/>
          <w:marTop w:val="0"/>
          <w:marBottom w:val="0"/>
          <w:divBdr>
            <w:top w:val="none" w:sz="0" w:space="0" w:color="auto"/>
            <w:left w:val="none" w:sz="0" w:space="0" w:color="auto"/>
            <w:bottom w:val="none" w:sz="0" w:space="0" w:color="auto"/>
            <w:right w:val="none" w:sz="0" w:space="0" w:color="auto"/>
          </w:divBdr>
        </w:div>
        <w:div w:id="1771778349">
          <w:marLeft w:val="640"/>
          <w:marRight w:val="0"/>
          <w:marTop w:val="0"/>
          <w:marBottom w:val="0"/>
          <w:divBdr>
            <w:top w:val="none" w:sz="0" w:space="0" w:color="auto"/>
            <w:left w:val="none" w:sz="0" w:space="0" w:color="auto"/>
            <w:bottom w:val="none" w:sz="0" w:space="0" w:color="auto"/>
            <w:right w:val="none" w:sz="0" w:space="0" w:color="auto"/>
          </w:divBdr>
        </w:div>
        <w:div w:id="395932277">
          <w:marLeft w:val="640"/>
          <w:marRight w:val="0"/>
          <w:marTop w:val="0"/>
          <w:marBottom w:val="0"/>
          <w:divBdr>
            <w:top w:val="none" w:sz="0" w:space="0" w:color="auto"/>
            <w:left w:val="none" w:sz="0" w:space="0" w:color="auto"/>
            <w:bottom w:val="none" w:sz="0" w:space="0" w:color="auto"/>
            <w:right w:val="none" w:sz="0" w:space="0" w:color="auto"/>
          </w:divBdr>
        </w:div>
        <w:div w:id="463695206">
          <w:marLeft w:val="640"/>
          <w:marRight w:val="0"/>
          <w:marTop w:val="0"/>
          <w:marBottom w:val="0"/>
          <w:divBdr>
            <w:top w:val="none" w:sz="0" w:space="0" w:color="auto"/>
            <w:left w:val="none" w:sz="0" w:space="0" w:color="auto"/>
            <w:bottom w:val="none" w:sz="0" w:space="0" w:color="auto"/>
            <w:right w:val="none" w:sz="0" w:space="0" w:color="auto"/>
          </w:divBdr>
        </w:div>
        <w:div w:id="452746062">
          <w:marLeft w:val="640"/>
          <w:marRight w:val="0"/>
          <w:marTop w:val="0"/>
          <w:marBottom w:val="0"/>
          <w:divBdr>
            <w:top w:val="none" w:sz="0" w:space="0" w:color="auto"/>
            <w:left w:val="none" w:sz="0" w:space="0" w:color="auto"/>
            <w:bottom w:val="none" w:sz="0" w:space="0" w:color="auto"/>
            <w:right w:val="none" w:sz="0" w:space="0" w:color="auto"/>
          </w:divBdr>
        </w:div>
        <w:div w:id="1592664918">
          <w:marLeft w:val="640"/>
          <w:marRight w:val="0"/>
          <w:marTop w:val="0"/>
          <w:marBottom w:val="0"/>
          <w:divBdr>
            <w:top w:val="none" w:sz="0" w:space="0" w:color="auto"/>
            <w:left w:val="none" w:sz="0" w:space="0" w:color="auto"/>
            <w:bottom w:val="none" w:sz="0" w:space="0" w:color="auto"/>
            <w:right w:val="none" w:sz="0" w:space="0" w:color="auto"/>
          </w:divBdr>
        </w:div>
        <w:div w:id="503908542">
          <w:marLeft w:val="640"/>
          <w:marRight w:val="0"/>
          <w:marTop w:val="0"/>
          <w:marBottom w:val="0"/>
          <w:divBdr>
            <w:top w:val="none" w:sz="0" w:space="0" w:color="auto"/>
            <w:left w:val="none" w:sz="0" w:space="0" w:color="auto"/>
            <w:bottom w:val="none" w:sz="0" w:space="0" w:color="auto"/>
            <w:right w:val="none" w:sz="0" w:space="0" w:color="auto"/>
          </w:divBdr>
        </w:div>
        <w:div w:id="1743987151">
          <w:marLeft w:val="640"/>
          <w:marRight w:val="0"/>
          <w:marTop w:val="0"/>
          <w:marBottom w:val="0"/>
          <w:divBdr>
            <w:top w:val="none" w:sz="0" w:space="0" w:color="auto"/>
            <w:left w:val="none" w:sz="0" w:space="0" w:color="auto"/>
            <w:bottom w:val="none" w:sz="0" w:space="0" w:color="auto"/>
            <w:right w:val="none" w:sz="0" w:space="0" w:color="auto"/>
          </w:divBdr>
        </w:div>
        <w:div w:id="387462012">
          <w:marLeft w:val="640"/>
          <w:marRight w:val="0"/>
          <w:marTop w:val="0"/>
          <w:marBottom w:val="0"/>
          <w:divBdr>
            <w:top w:val="none" w:sz="0" w:space="0" w:color="auto"/>
            <w:left w:val="none" w:sz="0" w:space="0" w:color="auto"/>
            <w:bottom w:val="none" w:sz="0" w:space="0" w:color="auto"/>
            <w:right w:val="none" w:sz="0" w:space="0" w:color="auto"/>
          </w:divBdr>
        </w:div>
        <w:div w:id="927348961">
          <w:marLeft w:val="640"/>
          <w:marRight w:val="0"/>
          <w:marTop w:val="0"/>
          <w:marBottom w:val="0"/>
          <w:divBdr>
            <w:top w:val="none" w:sz="0" w:space="0" w:color="auto"/>
            <w:left w:val="none" w:sz="0" w:space="0" w:color="auto"/>
            <w:bottom w:val="none" w:sz="0" w:space="0" w:color="auto"/>
            <w:right w:val="none" w:sz="0" w:space="0" w:color="auto"/>
          </w:divBdr>
        </w:div>
        <w:div w:id="644165005">
          <w:marLeft w:val="640"/>
          <w:marRight w:val="0"/>
          <w:marTop w:val="0"/>
          <w:marBottom w:val="0"/>
          <w:divBdr>
            <w:top w:val="none" w:sz="0" w:space="0" w:color="auto"/>
            <w:left w:val="none" w:sz="0" w:space="0" w:color="auto"/>
            <w:bottom w:val="none" w:sz="0" w:space="0" w:color="auto"/>
            <w:right w:val="none" w:sz="0" w:space="0" w:color="auto"/>
          </w:divBdr>
        </w:div>
        <w:div w:id="493028334">
          <w:marLeft w:val="640"/>
          <w:marRight w:val="0"/>
          <w:marTop w:val="0"/>
          <w:marBottom w:val="0"/>
          <w:divBdr>
            <w:top w:val="none" w:sz="0" w:space="0" w:color="auto"/>
            <w:left w:val="none" w:sz="0" w:space="0" w:color="auto"/>
            <w:bottom w:val="none" w:sz="0" w:space="0" w:color="auto"/>
            <w:right w:val="none" w:sz="0" w:space="0" w:color="auto"/>
          </w:divBdr>
        </w:div>
        <w:div w:id="1165633312">
          <w:marLeft w:val="640"/>
          <w:marRight w:val="0"/>
          <w:marTop w:val="0"/>
          <w:marBottom w:val="0"/>
          <w:divBdr>
            <w:top w:val="none" w:sz="0" w:space="0" w:color="auto"/>
            <w:left w:val="none" w:sz="0" w:space="0" w:color="auto"/>
            <w:bottom w:val="none" w:sz="0" w:space="0" w:color="auto"/>
            <w:right w:val="none" w:sz="0" w:space="0" w:color="auto"/>
          </w:divBdr>
        </w:div>
        <w:div w:id="2057048709">
          <w:marLeft w:val="640"/>
          <w:marRight w:val="0"/>
          <w:marTop w:val="0"/>
          <w:marBottom w:val="0"/>
          <w:divBdr>
            <w:top w:val="none" w:sz="0" w:space="0" w:color="auto"/>
            <w:left w:val="none" w:sz="0" w:space="0" w:color="auto"/>
            <w:bottom w:val="none" w:sz="0" w:space="0" w:color="auto"/>
            <w:right w:val="none" w:sz="0" w:space="0" w:color="auto"/>
          </w:divBdr>
        </w:div>
        <w:div w:id="1922137461">
          <w:marLeft w:val="640"/>
          <w:marRight w:val="0"/>
          <w:marTop w:val="0"/>
          <w:marBottom w:val="0"/>
          <w:divBdr>
            <w:top w:val="none" w:sz="0" w:space="0" w:color="auto"/>
            <w:left w:val="none" w:sz="0" w:space="0" w:color="auto"/>
            <w:bottom w:val="none" w:sz="0" w:space="0" w:color="auto"/>
            <w:right w:val="none" w:sz="0" w:space="0" w:color="auto"/>
          </w:divBdr>
        </w:div>
        <w:div w:id="383220777">
          <w:marLeft w:val="640"/>
          <w:marRight w:val="0"/>
          <w:marTop w:val="0"/>
          <w:marBottom w:val="0"/>
          <w:divBdr>
            <w:top w:val="none" w:sz="0" w:space="0" w:color="auto"/>
            <w:left w:val="none" w:sz="0" w:space="0" w:color="auto"/>
            <w:bottom w:val="none" w:sz="0" w:space="0" w:color="auto"/>
            <w:right w:val="none" w:sz="0" w:space="0" w:color="auto"/>
          </w:divBdr>
        </w:div>
        <w:div w:id="1359507640">
          <w:marLeft w:val="640"/>
          <w:marRight w:val="0"/>
          <w:marTop w:val="0"/>
          <w:marBottom w:val="0"/>
          <w:divBdr>
            <w:top w:val="none" w:sz="0" w:space="0" w:color="auto"/>
            <w:left w:val="none" w:sz="0" w:space="0" w:color="auto"/>
            <w:bottom w:val="none" w:sz="0" w:space="0" w:color="auto"/>
            <w:right w:val="none" w:sz="0" w:space="0" w:color="auto"/>
          </w:divBdr>
        </w:div>
        <w:div w:id="1622690748">
          <w:marLeft w:val="640"/>
          <w:marRight w:val="0"/>
          <w:marTop w:val="0"/>
          <w:marBottom w:val="0"/>
          <w:divBdr>
            <w:top w:val="none" w:sz="0" w:space="0" w:color="auto"/>
            <w:left w:val="none" w:sz="0" w:space="0" w:color="auto"/>
            <w:bottom w:val="none" w:sz="0" w:space="0" w:color="auto"/>
            <w:right w:val="none" w:sz="0" w:space="0" w:color="auto"/>
          </w:divBdr>
        </w:div>
        <w:div w:id="467865983">
          <w:marLeft w:val="640"/>
          <w:marRight w:val="0"/>
          <w:marTop w:val="0"/>
          <w:marBottom w:val="0"/>
          <w:divBdr>
            <w:top w:val="none" w:sz="0" w:space="0" w:color="auto"/>
            <w:left w:val="none" w:sz="0" w:space="0" w:color="auto"/>
            <w:bottom w:val="none" w:sz="0" w:space="0" w:color="auto"/>
            <w:right w:val="none" w:sz="0" w:space="0" w:color="auto"/>
          </w:divBdr>
        </w:div>
        <w:div w:id="1361903898">
          <w:marLeft w:val="640"/>
          <w:marRight w:val="0"/>
          <w:marTop w:val="0"/>
          <w:marBottom w:val="0"/>
          <w:divBdr>
            <w:top w:val="none" w:sz="0" w:space="0" w:color="auto"/>
            <w:left w:val="none" w:sz="0" w:space="0" w:color="auto"/>
            <w:bottom w:val="none" w:sz="0" w:space="0" w:color="auto"/>
            <w:right w:val="none" w:sz="0" w:space="0" w:color="auto"/>
          </w:divBdr>
        </w:div>
        <w:div w:id="1034424141">
          <w:marLeft w:val="640"/>
          <w:marRight w:val="0"/>
          <w:marTop w:val="0"/>
          <w:marBottom w:val="0"/>
          <w:divBdr>
            <w:top w:val="none" w:sz="0" w:space="0" w:color="auto"/>
            <w:left w:val="none" w:sz="0" w:space="0" w:color="auto"/>
            <w:bottom w:val="none" w:sz="0" w:space="0" w:color="auto"/>
            <w:right w:val="none" w:sz="0" w:space="0" w:color="auto"/>
          </w:divBdr>
        </w:div>
        <w:div w:id="59518472">
          <w:marLeft w:val="640"/>
          <w:marRight w:val="0"/>
          <w:marTop w:val="0"/>
          <w:marBottom w:val="0"/>
          <w:divBdr>
            <w:top w:val="none" w:sz="0" w:space="0" w:color="auto"/>
            <w:left w:val="none" w:sz="0" w:space="0" w:color="auto"/>
            <w:bottom w:val="none" w:sz="0" w:space="0" w:color="auto"/>
            <w:right w:val="none" w:sz="0" w:space="0" w:color="auto"/>
          </w:divBdr>
        </w:div>
        <w:div w:id="1879120059">
          <w:marLeft w:val="640"/>
          <w:marRight w:val="0"/>
          <w:marTop w:val="0"/>
          <w:marBottom w:val="0"/>
          <w:divBdr>
            <w:top w:val="none" w:sz="0" w:space="0" w:color="auto"/>
            <w:left w:val="none" w:sz="0" w:space="0" w:color="auto"/>
            <w:bottom w:val="none" w:sz="0" w:space="0" w:color="auto"/>
            <w:right w:val="none" w:sz="0" w:space="0" w:color="auto"/>
          </w:divBdr>
        </w:div>
        <w:div w:id="996113749">
          <w:marLeft w:val="640"/>
          <w:marRight w:val="0"/>
          <w:marTop w:val="0"/>
          <w:marBottom w:val="0"/>
          <w:divBdr>
            <w:top w:val="none" w:sz="0" w:space="0" w:color="auto"/>
            <w:left w:val="none" w:sz="0" w:space="0" w:color="auto"/>
            <w:bottom w:val="none" w:sz="0" w:space="0" w:color="auto"/>
            <w:right w:val="none" w:sz="0" w:space="0" w:color="auto"/>
          </w:divBdr>
        </w:div>
        <w:div w:id="1359115462">
          <w:marLeft w:val="640"/>
          <w:marRight w:val="0"/>
          <w:marTop w:val="0"/>
          <w:marBottom w:val="0"/>
          <w:divBdr>
            <w:top w:val="none" w:sz="0" w:space="0" w:color="auto"/>
            <w:left w:val="none" w:sz="0" w:space="0" w:color="auto"/>
            <w:bottom w:val="none" w:sz="0" w:space="0" w:color="auto"/>
            <w:right w:val="none" w:sz="0" w:space="0" w:color="auto"/>
          </w:divBdr>
        </w:div>
        <w:div w:id="1940793551">
          <w:marLeft w:val="640"/>
          <w:marRight w:val="0"/>
          <w:marTop w:val="0"/>
          <w:marBottom w:val="0"/>
          <w:divBdr>
            <w:top w:val="none" w:sz="0" w:space="0" w:color="auto"/>
            <w:left w:val="none" w:sz="0" w:space="0" w:color="auto"/>
            <w:bottom w:val="none" w:sz="0" w:space="0" w:color="auto"/>
            <w:right w:val="none" w:sz="0" w:space="0" w:color="auto"/>
          </w:divBdr>
        </w:div>
        <w:div w:id="596181932">
          <w:marLeft w:val="640"/>
          <w:marRight w:val="0"/>
          <w:marTop w:val="0"/>
          <w:marBottom w:val="0"/>
          <w:divBdr>
            <w:top w:val="none" w:sz="0" w:space="0" w:color="auto"/>
            <w:left w:val="none" w:sz="0" w:space="0" w:color="auto"/>
            <w:bottom w:val="none" w:sz="0" w:space="0" w:color="auto"/>
            <w:right w:val="none" w:sz="0" w:space="0" w:color="auto"/>
          </w:divBdr>
        </w:div>
        <w:div w:id="2026177028">
          <w:marLeft w:val="640"/>
          <w:marRight w:val="0"/>
          <w:marTop w:val="0"/>
          <w:marBottom w:val="0"/>
          <w:divBdr>
            <w:top w:val="none" w:sz="0" w:space="0" w:color="auto"/>
            <w:left w:val="none" w:sz="0" w:space="0" w:color="auto"/>
            <w:bottom w:val="none" w:sz="0" w:space="0" w:color="auto"/>
            <w:right w:val="none" w:sz="0" w:space="0" w:color="auto"/>
          </w:divBdr>
        </w:div>
        <w:div w:id="1532691126">
          <w:marLeft w:val="640"/>
          <w:marRight w:val="0"/>
          <w:marTop w:val="0"/>
          <w:marBottom w:val="0"/>
          <w:divBdr>
            <w:top w:val="none" w:sz="0" w:space="0" w:color="auto"/>
            <w:left w:val="none" w:sz="0" w:space="0" w:color="auto"/>
            <w:bottom w:val="none" w:sz="0" w:space="0" w:color="auto"/>
            <w:right w:val="none" w:sz="0" w:space="0" w:color="auto"/>
          </w:divBdr>
        </w:div>
        <w:div w:id="153570450">
          <w:marLeft w:val="640"/>
          <w:marRight w:val="0"/>
          <w:marTop w:val="0"/>
          <w:marBottom w:val="0"/>
          <w:divBdr>
            <w:top w:val="none" w:sz="0" w:space="0" w:color="auto"/>
            <w:left w:val="none" w:sz="0" w:space="0" w:color="auto"/>
            <w:bottom w:val="none" w:sz="0" w:space="0" w:color="auto"/>
            <w:right w:val="none" w:sz="0" w:space="0" w:color="auto"/>
          </w:divBdr>
        </w:div>
        <w:div w:id="315764910">
          <w:marLeft w:val="640"/>
          <w:marRight w:val="0"/>
          <w:marTop w:val="0"/>
          <w:marBottom w:val="0"/>
          <w:divBdr>
            <w:top w:val="none" w:sz="0" w:space="0" w:color="auto"/>
            <w:left w:val="none" w:sz="0" w:space="0" w:color="auto"/>
            <w:bottom w:val="none" w:sz="0" w:space="0" w:color="auto"/>
            <w:right w:val="none" w:sz="0" w:space="0" w:color="auto"/>
          </w:divBdr>
        </w:div>
        <w:div w:id="508328714">
          <w:marLeft w:val="640"/>
          <w:marRight w:val="0"/>
          <w:marTop w:val="0"/>
          <w:marBottom w:val="0"/>
          <w:divBdr>
            <w:top w:val="none" w:sz="0" w:space="0" w:color="auto"/>
            <w:left w:val="none" w:sz="0" w:space="0" w:color="auto"/>
            <w:bottom w:val="none" w:sz="0" w:space="0" w:color="auto"/>
            <w:right w:val="none" w:sz="0" w:space="0" w:color="auto"/>
          </w:divBdr>
        </w:div>
        <w:div w:id="1604267074">
          <w:marLeft w:val="640"/>
          <w:marRight w:val="0"/>
          <w:marTop w:val="0"/>
          <w:marBottom w:val="0"/>
          <w:divBdr>
            <w:top w:val="none" w:sz="0" w:space="0" w:color="auto"/>
            <w:left w:val="none" w:sz="0" w:space="0" w:color="auto"/>
            <w:bottom w:val="none" w:sz="0" w:space="0" w:color="auto"/>
            <w:right w:val="none" w:sz="0" w:space="0" w:color="auto"/>
          </w:divBdr>
        </w:div>
        <w:div w:id="2092241261">
          <w:marLeft w:val="640"/>
          <w:marRight w:val="0"/>
          <w:marTop w:val="0"/>
          <w:marBottom w:val="0"/>
          <w:divBdr>
            <w:top w:val="none" w:sz="0" w:space="0" w:color="auto"/>
            <w:left w:val="none" w:sz="0" w:space="0" w:color="auto"/>
            <w:bottom w:val="none" w:sz="0" w:space="0" w:color="auto"/>
            <w:right w:val="none" w:sz="0" w:space="0" w:color="auto"/>
          </w:divBdr>
        </w:div>
        <w:div w:id="145168355">
          <w:marLeft w:val="640"/>
          <w:marRight w:val="0"/>
          <w:marTop w:val="0"/>
          <w:marBottom w:val="0"/>
          <w:divBdr>
            <w:top w:val="none" w:sz="0" w:space="0" w:color="auto"/>
            <w:left w:val="none" w:sz="0" w:space="0" w:color="auto"/>
            <w:bottom w:val="none" w:sz="0" w:space="0" w:color="auto"/>
            <w:right w:val="none" w:sz="0" w:space="0" w:color="auto"/>
          </w:divBdr>
        </w:div>
      </w:divsChild>
    </w:div>
    <w:div w:id="1552570010">
      <w:bodyDiv w:val="1"/>
      <w:marLeft w:val="0"/>
      <w:marRight w:val="0"/>
      <w:marTop w:val="0"/>
      <w:marBottom w:val="0"/>
      <w:divBdr>
        <w:top w:val="none" w:sz="0" w:space="0" w:color="auto"/>
        <w:left w:val="none" w:sz="0" w:space="0" w:color="auto"/>
        <w:bottom w:val="none" w:sz="0" w:space="0" w:color="auto"/>
        <w:right w:val="none" w:sz="0" w:space="0" w:color="auto"/>
      </w:divBdr>
    </w:div>
    <w:div w:id="1556819017">
      <w:bodyDiv w:val="1"/>
      <w:marLeft w:val="0"/>
      <w:marRight w:val="0"/>
      <w:marTop w:val="0"/>
      <w:marBottom w:val="0"/>
      <w:divBdr>
        <w:top w:val="none" w:sz="0" w:space="0" w:color="auto"/>
        <w:left w:val="none" w:sz="0" w:space="0" w:color="auto"/>
        <w:bottom w:val="none" w:sz="0" w:space="0" w:color="auto"/>
        <w:right w:val="none" w:sz="0" w:space="0" w:color="auto"/>
      </w:divBdr>
      <w:divsChild>
        <w:div w:id="152651339">
          <w:marLeft w:val="640"/>
          <w:marRight w:val="0"/>
          <w:marTop w:val="0"/>
          <w:marBottom w:val="0"/>
          <w:divBdr>
            <w:top w:val="none" w:sz="0" w:space="0" w:color="auto"/>
            <w:left w:val="none" w:sz="0" w:space="0" w:color="auto"/>
            <w:bottom w:val="none" w:sz="0" w:space="0" w:color="auto"/>
            <w:right w:val="none" w:sz="0" w:space="0" w:color="auto"/>
          </w:divBdr>
        </w:div>
        <w:div w:id="1098335729">
          <w:marLeft w:val="640"/>
          <w:marRight w:val="0"/>
          <w:marTop w:val="0"/>
          <w:marBottom w:val="0"/>
          <w:divBdr>
            <w:top w:val="none" w:sz="0" w:space="0" w:color="auto"/>
            <w:left w:val="none" w:sz="0" w:space="0" w:color="auto"/>
            <w:bottom w:val="none" w:sz="0" w:space="0" w:color="auto"/>
            <w:right w:val="none" w:sz="0" w:space="0" w:color="auto"/>
          </w:divBdr>
        </w:div>
        <w:div w:id="1553233385">
          <w:marLeft w:val="640"/>
          <w:marRight w:val="0"/>
          <w:marTop w:val="0"/>
          <w:marBottom w:val="0"/>
          <w:divBdr>
            <w:top w:val="none" w:sz="0" w:space="0" w:color="auto"/>
            <w:left w:val="none" w:sz="0" w:space="0" w:color="auto"/>
            <w:bottom w:val="none" w:sz="0" w:space="0" w:color="auto"/>
            <w:right w:val="none" w:sz="0" w:space="0" w:color="auto"/>
          </w:divBdr>
        </w:div>
        <w:div w:id="63384324">
          <w:marLeft w:val="640"/>
          <w:marRight w:val="0"/>
          <w:marTop w:val="0"/>
          <w:marBottom w:val="0"/>
          <w:divBdr>
            <w:top w:val="none" w:sz="0" w:space="0" w:color="auto"/>
            <w:left w:val="none" w:sz="0" w:space="0" w:color="auto"/>
            <w:bottom w:val="none" w:sz="0" w:space="0" w:color="auto"/>
            <w:right w:val="none" w:sz="0" w:space="0" w:color="auto"/>
          </w:divBdr>
        </w:div>
        <w:div w:id="1443723181">
          <w:marLeft w:val="640"/>
          <w:marRight w:val="0"/>
          <w:marTop w:val="0"/>
          <w:marBottom w:val="0"/>
          <w:divBdr>
            <w:top w:val="none" w:sz="0" w:space="0" w:color="auto"/>
            <w:left w:val="none" w:sz="0" w:space="0" w:color="auto"/>
            <w:bottom w:val="none" w:sz="0" w:space="0" w:color="auto"/>
            <w:right w:val="none" w:sz="0" w:space="0" w:color="auto"/>
          </w:divBdr>
        </w:div>
        <w:div w:id="1710300268">
          <w:marLeft w:val="640"/>
          <w:marRight w:val="0"/>
          <w:marTop w:val="0"/>
          <w:marBottom w:val="0"/>
          <w:divBdr>
            <w:top w:val="none" w:sz="0" w:space="0" w:color="auto"/>
            <w:left w:val="none" w:sz="0" w:space="0" w:color="auto"/>
            <w:bottom w:val="none" w:sz="0" w:space="0" w:color="auto"/>
            <w:right w:val="none" w:sz="0" w:space="0" w:color="auto"/>
          </w:divBdr>
        </w:div>
        <w:div w:id="1854104347">
          <w:marLeft w:val="640"/>
          <w:marRight w:val="0"/>
          <w:marTop w:val="0"/>
          <w:marBottom w:val="0"/>
          <w:divBdr>
            <w:top w:val="none" w:sz="0" w:space="0" w:color="auto"/>
            <w:left w:val="none" w:sz="0" w:space="0" w:color="auto"/>
            <w:bottom w:val="none" w:sz="0" w:space="0" w:color="auto"/>
            <w:right w:val="none" w:sz="0" w:space="0" w:color="auto"/>
          </w:divBdr>
        </w:div>
        <w:div w:id="686295930">
          <w:marLeft w:val="640"/>
          <w:marRight w:val="0"/>
          <w:marTop w:val="0"/>
          <w:marBottom w:val="0"/>
          <w:divBdr>
            <w:top w:val="none" w:sz="0" w:space="0" w:color="auto"/>
            <w:left w:val="none" w:sz="0" w:space="0" w:color="auto"/>
            <w:bottom w:val="none" w:sz="0" w:space="0" w:color="auto"/>
            <w:right w:val="none" w:sz="0" w:space="0" w:color="auto"/>
          </w:divBdr>
        </w:div>
        <w:div w:id="1407069511">
          <w:marLeft w:val="640"/>
          <w:marRight w:val="0"/>
          <w:marTop w:val="0"/>
          <w:marBottom w:val="0"/>
          <w:divBdr>
            <w:top w:val="none" w:sz="0" w:space="0" w:color="auto"/>
            <w:left w:val="none" w:sz="0" w:space="0" w:color="auto"/>
            <w:bottom w:val="none" w:sz="0" w:space="0" w:color="auto"/>
            <w:right w:val="none" w:sz="0" w:space="0" w:color="auto"/>
          </w:divBdr>
        </w:div>
        <w:div w:id="398600109">
          <w:marLeft w:val="640"/>
          <w:marRight w:val="0"/>
          <w:marTop w:val="0"/>
          <w:marBottom w:val="0"/>
          <w:divBdr>
            <w:top w:val="none" w:sz="0" w:space="0" w:color="auto"/>
            <w:left w:val="none" w:sz="0" w:space="0" w:color="auto"/>
            <w:bottom w:val="none" w:sz="0" w:space="0" w:color="auto"/>
            <w:right w:val="none" w:sz="0" w:space="0" w:color="auto"/>
          </w:divBdr>
        </w:div>
        <w:div w:id="489323993">
          <w:marLeft w:val="640"/>
          <w:marRight w:val="0"/>
          <w:marTop w:val="0"/>
          <w:marBottom w:val="0"/>
          <w:divBdr>
            <w:top w:val="none" w:sz="0" w:space="0" w:color="auto"/>
            <w:left w:val="none" w:sz="0" w:space="0" w:color="auto"/>
            <w:bottom w:val="none" w:sz="0" w:space="0" w:color="auto"/>
            <w:right w:val="none" w:sz="0" w:space="0" w:color="auto"/>
          </w:divBdr>
        </w:div>
        <w:div w:id="404300142">
          <w:marLeft w:val="640"/>
          <w:marRight w:val="0"/>
          <w:marTop w:val="0"/>
          <w:marBottom w:val="0"/>
          <w:divBdr>
            <w:top w:val="none" w:sz="0" w:space="0" w:color="auto"/>
            <w:left w:val="none" w:sz="0" w:space="0" w:color="auto"/>
            <w:bottom w:val="none" w:sz="0" w:space="0" w:color="auto"/>
            <w:right w:val="none" w:sz="0" w:space="0" w:color="auto"/>
          </w:divBdr>
        </w:div>
        <w:div w:id="286282788">
          <w:marLeft w:val="640"/>
          <w:marRight w:val="0"/>
          <w:marTop w:val="0"/>
          <w:marBottom w:val="0"/>
          <w:divBdr>
            <w:top w:val="none" w:sz="0" w:space="0" w:color="auto"/>
            <w:left w:val="none" w:sz="0" w:space="0" w:color="auto"/>
            <w:bottom w:val="none" w:sz="0" w:space="0" w:color="auto"/>
            <w:right w:val="none" w:sz="0" w:space="0" w:color="auto"/>
          </w:divBdr>
        </w:div>
        <w:div w:id="2147314660">
          <w:marLeft w:val="640"/>
          <w:marRight w:val="0"/>
          <w:marTop w:val="0"/>
          <w:marBottom w:val="0"/>
          <w:divBdr>
            <w:top w:val="none" w:sz="0" w:space="0" w:color="auto"/>
            <w:left w:val="none" w:sz="0" w:space="0" w:color="auto"/>
            <w:bottom w:val="none" w:sz="0" w:space="0" w:color="auto"/>
            <w:right w:val="none" w:sz="0" w:space="0" w:color="auto"/>
          </w:divBdr>
        </w:div>
        <w:div w:id="1092777995">
          <w:marLeft w:val="640"/>
          <w:marRight w:val="0"/>
          <w:marTop w:val="0"/>
          <w:marBottom w:val="0"/>
          <w:divBdr>
            <w:top w:val="none" w:sz="0" w:space="0" w:color="auto"/>
            <w:left w:val="none" w:sz="0" w:space="0" w:color="auto"/>
            <w:bottom w:val="none" w:sz="0" w:space="0" w:color="auto"/>
            <w:right w:val="none" w:sz="0" w:space="0" w:color="auto"/>
          </w:divBdr>
        </w:div>
        <w:div w:id="1465345924">
          <w:marLeft w:val="640"/>
          <w:marRight w:val="0"/>
          <w:marTop w:val="0"/>
          <w:marBottom w:val="0"/>
          <w:divBdr>
            <w:top w:val="none" w:sz="0" w:space="0" w:color="auto"/>
            <w:left w:val="none" w:sz="0" w:space="0" w:color="auto"/>
            <w:bottom w:val="none" w:sz="0" w:space="0" w:color="auto"/>
            <w:right w:val="none" w:sz="0" w:space="0" w:color="auto"/>
          </w:divBdr>
        </w:div>
        <w:div w:id="1601138991">
          <w:marLeft w:val="640"/>
          <w:marRight w:val="0"/>
          <w:marTop w:val="0"/>
          <w:marBottom w:val="0"/>
          <w:divBdr>
            <w:top w:val="none" w:sz="0" w:space="0" w:color="auto"/>
            <w:left w:val="none" w:sz="0" w:space="0" w:color="auto"/>
            <w:bottom w:val="none" w:sz="0" w:space="0" w:color="auto"/>
            <w:right w:val="none" w:sz="0" w:space="0" w:color="auto"/>
          </w:divBdr>
        </w:div>
        <w:div w:id="954755292">
          <w:marLeft w:val="640"/>
          <w:marRight w:val="0"/>
          <w:marTop w:val="0"/>
          <w:marBottom w:val="0"/>
          <w:divBdr>
            <w:top w:val="none" w:sz="0" w:space="0" w:color="auto"/>
            <w:left w:val="none" w:sz="0" w:space="0" w:color="auto"/>
            <w:bottom w:val="none" w:sz="0" w:space="0" w:color="auto"/>
            <w:right w:val="none" w:sz="0" w:space="0" w:color="auto"/>
          </w:divBdr>
        </w:div>
        <w:div w:id="2032337658">
          <w:marLeft w:val="640"/>
          <w:marRight w:val="0"/>
          <w:marTop w:val="0"/>
          <w:marBottom w:val="0"/>
          <w:divBdr>
            <w:top w:val="none" w:sz="0" w:space="0" w:color="auto"/>
            <w:left w:val="none" w:sz="0" w:space="0" w:color="auto"/>
            <w:bottom w:val="none" w:sz="0" w:space="0" w:color="auto"/>
            <w:right w:val="none" w:sz="0" w:space="0" w:color="auto"/>
          </w:divBdr>
        </w:div>
        <w:div w:id="1113940818">
          <w:marLeft w:val="640"/>
          <w:marRight w:val="0"/>
          <w:marTop w:val="0"/>
          <w:marBottom w:val="0"/>
          <w:divBdr>
            <w:top w:val="none" w:sz="0" w:space="0" w:color="auto"/>
            <w:left w:val="none" w:sz="0" w:space="0" w:color="auto"/>
            <w:bottom w:val="none" w:sz="0" w:space="0" w:color="auto"/>
            <w:right w:val="none" w:sz="0" w:space="0" w:color="auto"/>
          </w:divBdr>
        </w:div>
        <w:div w:id="1648165600">
          <w:marLeft w:val="640"/>
          <w:marRight w:val="0"/>
          <w:marTop w:val="0"/>
          <w:marBottom w:val="0"/>
          <w:divBdr>
            <w:top w:val="none" w:sz="0" w:space="0" w:color="auto"/>
            <w:left w:val="none" w:sz="0" w:space="0" w:color="auto"/>
            <w:bottom w:val="none" w:sz="0" w:space="0" w:color="auto"/>
            <w:right w:val="none" w:sz="0" w:space="0" w:color="auto"/>
          </w:divBdr>
        </w:div>
        <w:div w:id="1192649771">
          <w:marLeft w:val="640"/>
          <w:marRight w:val="0"/>
          <w:marTop w:val="0"/>
          <w:marBottom w:val="0"/>
          <w:divBdr>
            <w:top w:val="none" w:sz="0" w:space="0" w:color="auto"/>
            <w:left w:val="none" w:sz="0" w:space="0" w:color="auto"/>
            <w:bottom w:val="none" w:sz="0" w:space="0" w:color="auto"/>
            <w:right w:val="none" w:sz="0" w:space="0" w:color="auto"/>
          </w:divBdr>
        </w:div>
        <w:div w:id="1874807038">
          <w:marLeft w:val="640"/>
          <w:marRight w:val="0"/>
          <w:marTop w:val="0"/>
          <w:marBottom w:val="0"/>
          <w:divBdr>
            <w:top w:val="none" w:sz="0" w:space="0" w:color="auto"/>
            <w:left w:val="none" w:sz="0" w:space="0" w:color="auto"/>
            <w:bottom w:val="none" w:sz="0" w:space="0" w:color="auto"/>
            <w:right w:val="none" w:sz="0" w:space="0" w:color="auto"/>
          </w:divBdr>
        </w:div>
        <w:div w:id="1441339996">
          <w:marLeft w:val="640"/>
          <w:marRight w:val="0"/>
          <w:marTop w:val="0"/>
          <w:marBottom w:val="0"/>
          <w:divBdr>
            <w:top w:val="none" w:sz="0" w:space="0" w:color="auto"/>
            <w:left w:val="none" w:sz="0" w:space="0" w:color="auto"/>
            <w:bottom w:val="none" w:sz="0" w:space="0" w:color="auto"/>
            <w:right w:val="none" w:sz="0" w:space="0" w:color="auto"/>
          </w:divBdr>
        </w:div>
        <w:div w:id="1566260570">
          <w:marLeft w:val="640"/>
          <w:marRight w:val="0"/>
          <w:marTop w:val="0"/>
          <w:marBottom w:val="0"/>
          <w:divBdr>
            <w:top w:val="none" w:sz="0" w:space="0" w:color="auto"/>
            <w:left w:val="none" w:sz="0" w:space="0" w:color="auto"/>
            <w:bottom w:val="none" w:sz="0" w:space="0" w:color="auto"/>
            <w:right w:val="none" w:sz="0" w:space="0" w:color="auto"/>
          </w:divBdr>
        </w:div>
        <w:div w:id="1226988657">
          <w:marLeft w:val="640"/>
          <w:marRight w:val="0"/>
          <w:marTop w:val="0"/>
          <w:marBottom w:val="0"/>
          <w:divBdr>
            <w:top w:val="none" w:sz="0" w:space="0" w:color="auto"/>
            <w:left w:val="none" w:sz="0" w:space="0" w:color="auto"/>
            <w:bottom w:val="none" w:sz="0" w:space="0" w:color="auto"/>
            <w:right w:val="none" w:sz="0" w:space="0" w:color="auto"/>
          </w:divBdr>
        </w:div>
        <w:div w:id="13774609">
          <w:marLeft w:val="640"/>
          <w:marRight w:val="0"/>
          <w:marTop w:val="0"/>
          <w:marBottom w:val="0"/>
          <w:divBdr>
            <w:top w:val="none" w:sz="0" w:space="0" w:color="auto"/>
            <w:left w:val="none" w:sz="0" w:space="0" w:color="auto"/>
            <w:bottom w:val="none" w:sz="0" w:space="0" w:color="auto"/>
            <w:right w:val="none" w:sz="0" w:space="0" w:color="auto"/>
          </w:divBdr>
        </w:div>
        <w:div w:id="966739545">
          <w:marLeft w:val="640"/>
          <w:marRight w:val="0"/>
          <w:marTop w:val="0"/>
          <w:marBottom w:val="0"/>
          <w:divBdr>
            <w:top w:val="none" w:sz="0" w:space="0" w:color="auto"/>
            <w:left w:val="none" w:sz="0" w:space="0" w:color="auto"/>
            <w:bottom w:val="none" w:sz="0" w:space="0" w:color="auto"/>
            <w:right w:val="none" w:sz="0" w:space="0" w:color="auto"/>
          </w:divBdr>
        </w:div>
        <w:div w:id="1685979783">
          <w:marLeft w:val="640"/>
          <w:marRight w:val="0"/>
          <w:marTop w:val="0"/>
          <w:marBottom w:val="0"/>
          <w:divBdr>
            <w:top w:val="none" w:sz="0" w:space="0" w:color="auto"/>
            <w:left w:val="none" w:sz="0" w:space="0" w:color="auto"/>
            <w:bottom w:val="none" w:sz="0" w:space="0" w:color="auto"/>
            <w:right w:val="none" w:sz="0" w:space="0" w:color="auto"/>
          </w:divBdr>
        </w:div>
        <w:div w:id="44646781">
          <w:marLeft w:val="640"/>
          <w:marRight w:val="0"/>
          <w:marTop w:val="0"/>
          <w:marBottom w:val="0"/>
          <w:divBdr>
            <w:top w:val="none" w:sz="0" w:space="0" w:color="auto"/>
            <w:left w:val="none" w:sz="0" w:space="0" w:color="auto"/>
            <w:bottom w:val="none" w:sz="0" w:space="0" w:color="auto"/>
            <w:right w:val="none" w:sz="0" w:space="0" w:color="auto"/>
          </w:divBdr>
        </w:div>
        <w:div w:id="1814177310">
          <w:marLeft w:val="640"/>
          <w:marRight w:val="0"/>
          <w:marTop w:val="0"/>
          <w:marBottom w:val="0"/>
          <w:divBdr>
            <w:top w:val="none" w:sz="0" w:space="0" w:color="auto"/>
            <w:left w:val="none" w:sz="0" w:space="0" w:color="auto"/>
            <w:bottom w:val="none" w:sz="0" w:space="0" w:color="auto"/>
            <w:right w:val="none" w:sz="0" w:space="0" w:color="auto"/>
          </w:divBdr>
        </w:div>
        <w:div w:id="1704475801">
          <w:marLeft w:val="640"/>
          <w:marRight w:val="0"/>
          <w:marTop w:val="0"/>
          <w:marBottom w:val="0"/>
          <w:divBdr>
            <w:top w:val="none" w:sz="0" w:space="0" w:color="auto"/>
            <w:left w:val="none" w:sz="0" w:space="0" w:color="auto"/>
            <w:bottom w:val="none" w:sz="0" w:space="0" w:color="auto"/>
            <w:right w:val="none" w:sz="0" w:space="0" w:color="auto"/>
          </w:divBdr>
        </w:div>
        <w:div w:id="1438260026">
          <w:marLeft w:val="640"/>
          <w:marRight w:val="0"/>
          <w:marTop w:val="0"/>
          <w:marBottom w:val="0"/>
          <w:divBdr>
            <w:top w:val="none" w:sz="0" w:space="0" w:color="auto"/>
            <w:left w:val="none" w:sz="0" w:space="0" w:color="auto"/>
            <w:bottom w:val="none" w:sz="0" w:space="0" w:color="auto"/>
            <w:right w:val="none" w:sz="0" w:space="0" w:color="auto"/>
          </w:divBdr>
        </w:div>
        <w:div w:id="276449744">
          <w:marLeft w:val="640"/>
          <w:marRight w:val="0"/>
          <w:marTop w:val="0"/>
          <w:marBottom w:val="0"/>
          <w:divBdr>
            <w:top w:val="none" w:sz="0" w:space="0" w:color="auto"/>
            <w:left w:val="none" w:sz="0" w:space="0" w:color="auto"/>
            <w:bottom w:val="none" w:sz="0" w:space="0" w:color="auto"/>
            <w:right w:val="none" w:sz="0" w:space="0" w:color="auto"/>
          </w:divBdr>
        </w:div>
        <w:div w:id="1230195111">
          <w:marLeft w:val="640"/>
          <w:marRight w:val="0"/>
          <w:marTop w:val="0"/>
          <w:marBottom w:val="0"/>
          <w:divBdr>
            <w:top w:val="none" w:sz="0" w:space="0" w:color="auto"/>
            <w:left w:val="none" w:sz="0" w:space="0" w:color="auto"/>
            <w:bottom w:val="none" w:sz="0" w:space="0" w:color="auto"/>
            <w:right w:val="none" w:sz="0" w:space="0" w:color="auto"/>
          </w:divBdr>
        </w:div>
        <w:div w:id="785655242">
          <w:marLeft w:val="640"/>
          <w:marRight w:val="0"/>
          <w:marTop w:val="0"/>
          <w:marBottom w:val="0"/>
          <w:divBdr>
            <w:top w:val="none" w:sz="0" w:space="0" w:color="auto"/>
            <w:left w:val="none" w:sz="0" w:space="0" w:color="auto"/>
            <w:bottom w:val="none" w:sz="0" w:space="0" w:color="auto"/>
            <w:right w:val="none" w:sz="0" w:space="0" w:color="auto"/>
          </w:divBdr>
        </w:div>
        <w:div w:id="1520121129">
          <w:marLeft w:val="640"/>
          <w:marRight w:val="0"/>
          <w:marTop w:val="0"/>
          <w:marBottom w:val="0"/>
          <w:divBdr>
            <w:top w:val="none" w:sz="0" w:space="0" w:color="auto"/>
            <w:left w:val="none" w:sz="0" w:space="0" w:color="auto"/>
            <w:bottom w:val="none" w:sz="0" w:space="0" w:color="auto"/>
            <w:right w:val="none" w:sz="0" w:space="0" w:color="auto"/>
          </w:divBdr>
        </w:div>
        <w:div w:id="122163975">
          <w:marLeft w:val="640"/>
          <w:marRight w:val="0"/>
          <w:marTop w:val="0"/>
          <w:marBottom w:val="0"/>
          <w:divBdr>
            <w:top w:val="none" w:sz="0" w:space="0" w:color="auto"/>
            <w:left w:val="none" w:sz="0" w:space="0" w:color="auto"/>
            <w:bottom w:val="none" w:sz="0" w:space="0" w:color="auto"/>
            <w:right w:val="none" w:sz="0" w:space="0" w:color="auto"/>
          </w:divBdr>
        </w:div>
        <w:div w:id="2058819401">
          <w:marLeft w:val="640"/>
          <w:marRight w:val="0"/>
          <w:marTop w:val="0"/>
          <w:marBottom w:val="0"/>
          <w:divBdr>
            <w:top w:val="none" w:sz="0" w:space="0" w:color="auto"/>
            <w:left w:val="none" w:sz="0" w:space="0" w:color="auto"/>
            <w:bottom w:val="none" w:sz="0" w:space="0" w:color="auto"/>
            <w:right w:val="none" w:sz="0" w:space="0" w:color="auto"/>
          </w:divBdr>
        </w:div>
        <w:div w:id="1833180027">
          <w:marLeft w:val="640"/>
          <w:marRight w:val="0"/>
          <w:marTop w:val="0"/>
          <w:marBottom w:val="0"/>
          <w:divBdr>
            <w:top w:val="none" w:sz="0" w:space="0" w:color="auto"/>
            <w:left w:val="none" w:sz="0" w:space="0" w:color="auto"/>
            <w:bottom w:val="none" w:sz="0" w:space="0" w:color="auto"/>
            <w:right w:val="none" w:sz="0" w:space="0" w:color="auto"/>
          </w:divBdr>
        </w:div>
        <w:div w:id="1034843254">
          <w:marLeft w:val="640"/>
          <w:marRight w:val="0"/>
          <w:marTop w:val="0"/>
          <w:marBottom w:val="0"/>
          <w:divBdr>
            <w:top w:val="none" w:sz="0" w:space="0" w:color="auto"/>
            <w:left w:val="none" w:sz="0" w:space="0" w:color="auto"/>
            <w:bottom w:val="none" w:sz="0" w:space="0" w:color="auto"/>
            <w:right w:val="none" w:sz="0" w:space="0" w:color="auto"/>
          </w:divBdr>
        </w:div>
        <w:div w:id="45880321">
          <w:marLeft w:val="640"/>
          <w:marRight w:val="0"/>
          <w:marTop w:val="0"/>
          <w:marBottom w:val="0"/>
          <w:divBdr>
            <w:top w:val="none" w:sz="0" w:space="0" w:color="auto"/>
            <w:left w:val="none" w:sz="0" w:space="0" w:color="auto"/>
            <w:bottom w:val="none" w:sz="0" w:space="0" w:color="auto"/>
            <w:right w:val="none" w:sz="0" w:space="0" w:color="auto"/>
          </w:divBdr>
        </w:div>
        <w:div w:id="2041852207">
          <w:marLeft w:val="640"/>
          <w:marRight w:val="0"/>
          <w:marTop w:val="0"/>
          <w:marBottom w:val="0"/>
          <w:divBdr>
            <w:top w:val="none" w:sz="0" w:space="0" w:color="auto"/>
            <w:left w:val="none" w:sz="0" w:space="0" w:color="auto"/>
            <w:bottom w:val="none" w:sz="0" w:space="0" w:color="auto"/>
            <w:right w:val="none" w:sz="0" w:space="0" w:color="auto"/>
          </w:divBdr>
        </w:div>
        <w:div w:id="2139716522">
          <w:marLeft w:val="640"/>
          <w:marRight w:val="0"/>
          <w:marTop w:val="0"/>
          <w:marBottom w:val="0"/>
          <w:divBdr>
            <w:top w:val="none" w:sz="0" w:space="0" w:color="auto"/>
            <w:left w:val="none" w:sz="0" w:space="0" w:color="auto"/>
            <w:bottom w:val="none" w:sz="0" w:space="0" w:color="auto"/>
            <w:right w:val="none" w:sz="0" w:space="0" w:color="auto"/>
          </w:divBdr>
        </w:div>
        <w:div w:id="1268391590">
          <w:marLeft w:val="640"/>
          <w:marRight w:val="0"/>
          <w:marTop w:val="0"/>
          <w:marBottom w:val="0"/>
          <w:divBdr>
            <w:top w:val="none" w:sz="0" w:space="0" w:color="auto"/>
            <w:left w:val="none" w:sz="0" w:space="0" w:color="auto"/>
            <w:bottom w:val="none" w:sz="0" w:space="0" w:color="auto"/>
            <w:right w:val="none" w:sz="0" w:space="0" w:color="auto"/>
          </w:divBdr>
        </w:div>
        <w:div w:id="1674189276">
          <w:marLeft w:val="640"/>
          <w:marRight w:val="0"/>
          <w:marTop w:val="0"/>
          <w:marBottom w:val="0"/>
          <w:divBdr>
            <w:top w:val="none" w:sz="0" w:space="0" w:color="auto"/>
            <w:left w:val="none" w:sz="0" w:space="0" w:color="auto"/>
            <w:bottom w:val="none" w:sz="0" w:space="0" w:color="auto"/>
            <w:right w:val="none" w:sz="0" w:space="0" w:color="auto"/>
          </w:divBdr>
        </w:div>
        <w:div w:id="319425393">
          <w:marLeft w:val="640"/>
          <w:marRight w:val="0"/>
          <w:marTop w:val="0"/>
          <w:marBottom w:val="0"/>
          <w:divBdr>
            <w:top w:val="none" w:sz="0" w:space="0" w:color="auto"/>
            <w:left w:val="none" w:sz="0" w:space="0" w:color="auto"/>
            <w:bottom w:val="none" w:sz="0" w:space="0" w:color="auto"/>
            <w:right w:val="none" w:sz="0" w:space="0" w:color="auto"/>
          </w:divBdr>
        </w:div>
        <w:div w:id="2079863834">
          <w:marLeft w:val="640"/>
          <w:marRight w:val="0"/>
          <w:marTop w:val="0"/>
          <w:marBottom w:val="0"/>
          <w:divBdr>
            <w:top w:val="none" w:sz="0" w:space="0" w:color="auto"/>
            <w:left w:val="none" w:sz="0" w:space="0" w:color="auto"/>
            <w:bottom w:val="none" w:sz="0" w:space="0" w:color="auto"/>
            <w:right w:val="none" w:sz="0" w:space="0" w:color="auto"/>
          </w:divBdr>
        </w:div>
        <w:div w:id="1786773547">
          <w:marLeft w:val="640"/>
          <w:marRight w:val="0"/>
          <w:marTop w:val="0"/>
          <w:marBottom w:val="0"/>
          <w:divBdr>
            <w:top w:val="none" w:sz="0" w:space="0" w:color="auto"/>
            <w:left w:val="none" w:sz="0" w:space="0" w:color="auto"/>
            <w:bottom w:val="none" w:sz="0" w:space="0" w:color="auto"/>
            <w:right w:val="none" w:sz="0" w:space="0" w:color="auto"/>
          </w:divBdr>
        </w:div>
        <w:div w:id="2128818267">
          <w:marLeft w:val="640"/>
          <w:marRight w:val="0"/>
          <w:marTop w:val="0"/>
          <w:marBottom w:val="0"/>
          <w:divBdr>
            <w:top w:val="none" w:sz="0" w:space="0" w:color="auto"/>
            <w:left w:val="none" w:sz="0" w:space="0" w:color="auto"/>
            <w:bottom w:val="none" w:sz="0" w:space="0" w:color="auto"/>
            <w:right w:val="none" w:sz="0" w:space="0" w:color="auto"/>
          </w:divBdr>
        </w:div>
        <w:div w:id="955864369">
          <w:marLeft w:val="640"/>
          <w:marRight w:val="0"/>
          <w:marTop w:val="0"/>
          <w:marBottom w:val="0"/>
          <w:divBdr>
            <w:top w:val="none" w:sz="0" w:space="0" w:color="auto"/>
            <w:left w:val="none" w:sz="0" w:space="0" w:color="auto"/>
            <w:bottom w:val="none" w:sz="0" w:space="0" w:color="auto"/>
            <w:right w:val="none" w:sz="0" w:space="0" w:color="auto"/>
          </w:divBdr>
        </w:div>
        <w:div w:id="1776289728">
          <w:marLeft w:val="640"/>
          <w:marRight w:val="0"/>
          <w:marTop w:val="0"/>
          <w:marBottom w:val="0"/>
          <w:divBdr>
            <w:top w:val="none" w:sz="0" w:space="0" w:color="auto"/>
            <w:left w:val="none" w:sz="0" w:space="0" w:color="auto"/>
            <w:bottom w:val="none" w:sz="0" w:space="0" w:color="auto"/>
            <w:right w:val="none" w:sz="0" w:space="0" w:color="auto"/>
          </w:divBdr>
        </w:div>
        <w:div w:id="1491407151">
          <w:marLeft w:val="640"/>
          <w:marRight w:val="0"/>
          <w:marTop w:val="0"/>
          <w:marBottom w:val="0"/>
          <w:divBdr>
            <w:top w:val="none" w:sz="0" w:space="0" w:color="auto"/>
            <w:left w:val="none" w:sz="0" w:space="0" w:color="auto"/>
            <w:bottom w:val="none" w:sz="0" w:space="0" w:color="auto"/>
            <w:right w:val="none" w:sz="0" w:space="0" w:color="auto"/>
          </w:divBdr>
        </w:div>
        <w:div w:id="1174615486">
          <w:marLeft w:val="640"/>
          <w:marRight w:val="0"/>
          <w:marTop w:val="0"/>
          <w:marBottom w:val="0"/>
          <w:divBdr>
            <w:top w:val="none" w:sz="0" w:space="0" w:color="auto"/>
            <w:left w:val="none" w:sz="0" w:space="0" w:color="auto"/>
            <w:bottom w:val="none" w:sz="0" w:space="0" w:color="auto"/>
            <w:right w:val="none" w:sz="0" w:space="0" w:color="auto"/>
          </w:divBdr>
        </w:div>
        <w:div w:id="1547988216">
          <w:marLeft w:val="640"/>
          <w:marRight w:val="0"/>
          <w:marTop w:val="0"/>
          <w:marBottom w:val="0"/>
          <w:divBdr>
            <w:top w:val="none" w:sz="0" w:space="0" w:color="auto"/>
            <w:left w:val="none" w:sz="0" w:space="0" w:color="auto"/>
            <w:bottom w:val="none" w:sz="0" w:space="0" w:color="auto"/>
            <w:right w:val="none" w:sz="0" w:space="0" w:color="auto"/>
          </w:divBdr>
        </w:div>
        <w:div w:id="283855480">
          <w:marLeft w:val="640"/>
          <w:marRight w:val="0"/>
          <w:marTop w:val="0"/>
          <w:marBottom w:val="0"/>
          <w:divBdr>
            <w:top w:val="none" w:sz="0" w:space="0" w:color="auto"/>
            <w:left w:val="none" w:sz="0" w:space="0" w:color="auto"/>
            <w:bottom w:val="none" w:sz="0" w:space="0" w:color="auto"/>
            <w:right w:val="none" w:sz="0" w:space="0" w:color="auto"/>
          </w:divBdr>
        </w:div>
        <w:div w:id="1858228168">
          <w:marLeft w:val="640"/>
          <w:marRight w:val="0"/>
          <w:marTop w:val="0"/>
          <w:marBottom w:val="0"/>
          <w:divBdr>
            <w:top w:val="none" w:sz="0" w:space="0" w:color="auto"/>
            <w:left w:val="none" w:sz="0" w:space="0" w:color="auto"/>
            <w:bottom w:val="none" w:sz="0" w:space="0" w:color="auto"/>
            <w:right w:val="none" w:sz="0" w:space="0" w:color="auto"/>
          </w:divBdr>
        </w:div>
        <w:div w:id="1019548501">
          <w:marLeft w:val="640"/>
          <w:marRight w:val="0"/>
          <w:marTop w:val="0"/>
          <w:marBottom w:val="0"/>
          <w:divBdr>
            <w:top w:val="none" w:sz="0" w:space="0" w:color="auto"/>
            <w:left w:val="none" w:sz="0" w:space="0" w:color="auto"/>
            <w:bottom w:val="none" w:sz="0" w:space="0" w:color="auto"/>
            <w:right w:val="none" w:sz="0" w:space="0" w:color="auto"/>
          </w:divBdr>
        </w:div>
        <w:div w:id="1089931089">
          <w:marLeft w:val="640"/>
          <w:marRight w:val="0"/>
          <w:marTop w:val="0"/>
          <w:marBottom w:val="0"/>
          <w:divBdr>
            <w:top w:val="none" w:sz="0" w:space="0" w:color="auto"/>
            <w:left w:val="none" w:sz="0" w:space="0" w:color="auto"/>
            <w:bottom w:val="none" w:sz="0" w:space="0" w:color="auto"/>
            <w:right w:val="none" w:sz="0" w:space="0" w:color="auto"/>
          </w:divBdr>
        </w:div>
        <w:div w:id="940264845">
          <w:marLeft w:val="640"/>
          <w:marRight w:val="0"/>
          <w:marTop w:val="0"/>
          <w:marBottom w:val="0"/>
          <w:divBdr>
            <w:top w:val="none" w:sz="0" w:space="0" w:color="auto"/>
            <w:left w:val="none" w:sz="0" w:space="0" w:color="auto"/>
            <w:bottom w:val="none" w:sz="0" w:space="0" w:color="auto"/>
            <w:right w:val="none" w:sz="0" w:space="0" w:color="auto"/>
          </w:divBdr>
        </w:div>
        <w:div w:id="969551765">
          <w:marLeft w:val="640"/>
          <w:marRight w:val="0"/>
          <w:marTop w:val="0"/>
          <w:marBottom w:val="0"/>
          <w:divBdr>
            <w:top w:val="none" w:sz="0" w:space="0" w:color="auto"/>
            <w:left w:val="none" w:sz="0" w:space="0" w:color="auto"/>
            <w:bottom w:val="none" w:sz="0" w:space="0" w:color="auto"/>
            <w:right w:val="none" w:sz="0" w:space="0" w:color="auto"/>
          </w:divBdr>
        </w:div>
        <w:div w:id="1981840631">
          <w:marLeft w:val="640"/>
          <w:marRight w:val="0"/>
          <w:marTop w:val="0"/>
          <w:marBottom w:val="0"/>
          <w:divBdr>
            <w:top w:val="none" w:sz="0" w:space="0" w:color="auto"/>
            <w:left w:val="none" w:sz="0" w:space="0" w:color="auto"/>
            <w:bottom w:val="none" w:sz="0" w:space="0" w:color="auto"/>
            <w:right w:val="none" w:sz="0" w:space="0" w:color="auto"/>
          </w:divBdr>
        </w:div>
        <w:div w:id="1201623230">
          <w:marLeft w:val="640"/>
          <w:marRight w:val="0"/>
          <w:marTop w:val="0"/>
          <w:marBottom w:val="0"/>
          <w:divBdr>
            <w:top w:val="none" w:sz="0" w:space="0" w:color="auto"/>
            <w:left w:val="none" w:sz="0" w:space="0" w:color="auto"/>
            <w:bottom w:val="none" w:sz="0" w:space="0" w:color="auto"/>
            <w:right w:val="none" w:sz="0" w:space="0" w:color="auto"/>
          </w:divBdr>
        </w:div>
        <w:div w:id="964383772">
          <w:marLeft w:val="640"/>
          <w:marRight w:val="0"/>
          <w:marTop w:val="0"/>
          <w:marBottom w:val="0"/>
          <w:divBdr>
            <w:top w:val="none" w:sz="0" w:space="0" w:color="auto"/>
            <w:left w:val="none" w:sz="0" w:space="0" w:color="auto"/>
            <w:bottom w:val="none" w:sz="0" w:space="0" w:color="auto"/>
            <w:right w:val="none" w:sz="0" w:space="0" w:color="auto"/>
          </w:divBdr>
        </w:div>
        <w:div w:id="1569732630">
          <w:marLeft w:val="640"/>
          <w:marRight w:val="0"/>
          <w:marTop w:val="0"/>
          <w:marBottom w:val="0"/>
          <w:divBdr>
            <w:top w:val="none" w:sz="0" w:space="0" w:color="auto"/>
            <w:left w:val="none" w:sz="0" w:space="0" w:color="auto"/>
            <w:bottom w:val="none" w:sz="0" w:space="0" w:color="auto"/>
            <w:right w:val="none" w:sz="0" w:space="0" w:color="auto"/>
          </w:divBdr>
        </w:div>
        <w:div w:id="1187448234">
          <w:marLeft w:val="640"/>
          <w:marRight w:val="0"/>
          <w:marTop w:val="0"/>
          <w:marBottom w:val="0"/>
          <w:divBdr>
            <w:top w:val="none" w:sz="0" w:space="0" w:color="auto"/>
            <w:left w:val="none" w:sz="0" w:space="0" w:color="auto"/>
            <w:bottom w:val="none" w:sz="0" w:space="0" w:color="auto"/>
            <w:right w:val="none" w:sz="0" w:space="0" w:color="auto"/>
          </w:divBdr>
        </w:div>
        <w:div w:id="1619947356">
          <w:marLeft w:val="640"/>
          <w:marRight w:val="0"/>
          <w:marTop w:val="0"/>
          <w:marBottom w:val="0"/>
          <w:divBdr>
            <w:top w:val="none" w:sz="0" w:space="0" w:color="auto"/>
            <w:left w:val="none" w:sz="0" w:space="0" w:color="auto"/>
            <w:bottom w:val="none" w:sz="0" w:space="0" w:color="auto"/>
            <w:right w:val="none" w:sz="0" w:space="0" w:color="auto"/>
          </w:divBdr>
        </w:div>
        <w:div w:id="1213426232">
          <w:marLeft w:val="640"/>
          <w:marRight w:val="0"/>
          <w:marTop w:val="0"/>
          <w:marBottom w:val="0"/>
          <w:divBdr>
            <w:top w:val="none" w:sz="0" w:space="0" w:color="auto"/>
            <w:left w:val="none" w:sz="0" w:space="0" w:color="auto"/>
            <w:bottom w:val="none" w:sz="0" w:space="0" w:color="auto"/>
            <w:right w:val="none" w:sz="0" w:space="0" w:color="auto"/>
          </w:divBdr>
        </w:div>
        <w:div w:id="228997597">
          <w:marLeft w:val="640"/>
          <w:marRight w:val="0"/>
          <w:marTop w:val="0"/>
          <w:marBottom w:val="0"/>
          <w:divBdr>
            <w:top w:val="none" w:sz="0" w:space="0" w:color="auto"/>
            <w:left w:val="none" w:sz="0" w:space="0" w:color="auto"/>
            <w:bottom w:val="none" w:sz="0" w:space="0" w:color="auto"/>
            <w:right w:val="none" w:sz="0" w:space="0" w:color="auto"/>
          </w:divBdr>
        </w:div>
      </w:divsChild>
    </w:div>
    <w:div w:id="1557626742">
      <w:bodyDiv w:val="1"/>
      <w:marLeft w:val="0"/>
      <w:marRight w:val="0"/>
      <w:marTop w:val="0"/>
      <w:marBottom w:val="0"/>
      <w:divBdr>
        <w:top w:val="none" w:sz="0" w:space="0" w:color="auto"/>
        <w:left w:val="none" w:sz="0" w:space="0" w:color="auto"/>
        <w:bottom w:val="none" w:sz="0" w:space="0" w:color="auto"/>
        <w:right w:val="none" w:sz="0" w:space="0" w:color="auto"/>
      </w:divBdr>
    </w:div>
    <w:div w:id="1598753961">
      <w:bodyDiv w:val="1"/>
      <w:marLeft w:val="0"/>
      <w:marRight w:val="0"/>
      <w:marTop w:val="0"/>
      <w:marBottom w:val="0"/>
      <w:divBdr>
        <w:top w:val="none" w:sz="0" w:space="0" w:color="auto"/>
        <w:left w:val="none" w:sz="0" w:space="0" w:color="auto"/>
        <w:bottom w:val="none" w:sz="0" w:space="0" w:color="auto"/>
        <w:right w:val="none" w:sz="0" w:space="0" w:color="auto"/>
      </w:divBdr>
    </w:div>
    <w:div w:id="1607536924">
      <w:bodyDiv w:val="1"/>
      <w:marLeft w:val="0"/>
      <w:marRight w:val="0"/>
      <w:marTop w:val="0"/>
      <w:marBottom w:val="0"/>
      <w:divBdr>
        <w:top w:val="none" w:sz="0" w:space="0" w:color="auto"/>
        <w:left w:val="none" w:sz="0" w:space="0" w:color="auto"/>
        <w:bottom w:val="none" w:sz="0" w:space="0" w:color="auto"/>
        <w:right w:val="none" w:sz="0" w:space="0" w:color="auto"/>
      </w:divBdr>
      <w:divsChild>
        <w:div w:id="1149059233">
          <w:marLeft w:val="640"/>
          <w:marRight w:val="0"/>
          <w:marTop w:val="0"/>
          <w:marBottom w:val="0"/>
          <w:divBdr>
            <w:top w:val="none" w:sz="0" w:space="0" w:color="auto"/>
            <w:left w:val="none" w:sz="0" w:space="0" w:color="auto"/>
            <w:bottom w:val="none" w:sz="0" w:space="0" w:color="auto"/>
            <w:right w:val="none" w:sz="0" w:space="0" w:color="auto"/>
          </w:divBdr>
        </w:div>
        <w:div w:id="241724838">
          <w:marLeft w:val="640"/>
          <w:marRight w:val="0"/>
          <w:marTop w:val="0"/>
          <w:marBottom w:val="0"/>
          <w:divBdr>
            <w:top w:val="none" w:sz="0" w:space="0" w:color="auto"/>
            <w:left w:val="none" w:sz="0" w:space="0" w:color="auto"/>
            <w:bottom w:val="none" w:sz="0" w:space="0" w:color="auto"/>
            <w:right w:val="none" w:sz="0" w:space="0" w:color="auto"/>
          </w:divBdr>
        </w:div>
        <w:div w:id="379520648">
          <w:marLeft w:val="640"/>
          <w:marRight w:val="0"/>
          <w:marTop w:val="0"/>
          <w:marBottom w:val="0"/>
          <w:divBdr>
            <w:top w:val="none" w:sz="0" w:space="0" w:color="auto"/>
            <w:left w:val="none" w:sz="0" w:space="0" w:color="auto"/>
            <w:bottom w:val="none" w:sz="0" w:space="0" w:color="auto"/>
            <w:right w:val="none" w:sz="0" w:space="0" w:color="auto"/>
          </w:divBdr>
        </w:div>
        <w:div w:id="634260537">
          <w:marLeft w:val="640"/>
          <w:marRight w:val="0"/>
          <w:marTop w:val="0"/>
          <w:marBottom w:val="0"/>
          <w:divBdr>
            <w:top w:val="none" w:sz="0" w:space="0" w:color="auto"/>
            <w:left w:val="none" w:sz="0" w:space="0" w:color="auto"/>
            <w:bottom w:val="none" w:sz="0" w:space="0" w:color="auto"/>
            <w:right w:val="none" w:sz="0" w:space="0" w:color="auto"/>
          </w:divBdr>
        </w:div>
        <w:div w:id="1789817769">
          <w:marLeft w:val="640"/>
          <w:marRight w:val="0"/>
          <w:marTop w:val="0"/>
          <w:marBottom w:val="0"/>
          <w:divBdr>
            <w:top w:val="none" w:sz="0" w:space="0" w:color="auto"/>
            <w:left w:val="none" w:sz="0" w:space="0" w:color="auto"/>
            <w:bottom w:val="none" w:sz="0" w:space="0" w:color="auto"/>
            <w:right w:val="none" w:sz="0" w:space="0" w:color="auto"/>
          </w:divBdr>
        </w:div>
        <w:div w:id="984117089">
          <w:marLeft w:val="640"/>
          <w:marRight w:val="0"/>
          <w:marTop w:val="0"/>
          <w:marBottom w:val="0"/>
          <w:divBdr>
            <w:top w:val="none" w:sz="0" w:space="0" w:color="auto"/>
            <w:left w:val="none" w:sz="0" w:space="0" w:color="auto"/>
            <w:bottom w:val="none" w:sz="0" w:space="0" w:color="auto"/>
            <w:right w:val="none" w:sz="0" w:space="0" w:color="auto"/>
          </w:divBdr>
        </w:div>
        <w:div w:id="48506080">
          <w:marLeft w:val="640"/>
          <w:marRight w:val="0"/>
          <w:marTop w:val="0"/>
          <w:marBottom w:val="0"/>
          <w:divBdr>
            <w:top w:val="none" w:sz="0" w:space="0" w:color="auto"/>
            <w:left w:val="none" w:sz="0" w:space="0" w:color="auto"/>
            <w:bottom w:val="none" w:sz="0" w:space="0" w:color="auto"/>
            <w:right w:val="none" w:sz="0" w:space="0" w:color="auto"/>
          </w:divBdr>
        </w:div>
        <w:div w:id="674042714">
          <w:marLeft w:val="640"/>
          <w:marRight w:val="0"/>
          <w:marTop w:val="0"/>
          <w:marBottom w:val="0"/>
          <w:divBdr>
            <w:top w:val="none" w:sz="0" w:space="0" w:color="auto"/>
            <w:left w:val="none" w:sz="0" w:space="0" w:color="auto"/>
            <w:bottom w:val="none" w:sz="0" w:space="0" w:color="auto"/>
            <w:right w:val="none" w:sz="0" w:space="0" w:color="auto"/>
          </w:divBdr>
        </w:div>
        <w:div w:id="1842771100">
          <w:marLeft w:val="640"/>
          <w:marRight w:val="0"/>
          <w:marTop w:val="0"/>
          <w:marBottom w:val="0"/>
          <w:divBdr>
            <w:top w:val="none" w:sz="0" w:space="0" w:color="auto"/>
            <w:left w:val="none" w:sz="0" w:space="0" w:color="auto"/>
            <w:bottom w:val="none" w:sz="0" w:space="0" w:color="auto"/>
            <w:right w:val="none" w:sz="0" w:space="0" w:color="auto"/>
          </w:divBdr>
        </w:div>
        <w:div w:id="751196645">
          <w:marLeft w:val="640"/>
          <w:marRight w:val="0"/>
          <w:marTop w:val="0"/>
          <w:marBottom w:val="0"/>
          <w:divBdr>
            <w:top w:val="none" w:sz="0" w:space="0" w:color="auto"/>
            <w:left w:val="none" w:sz="0" w:space="0" w:color="auto"/>
            <w:bottom w:val="none" w:sz="0" w:space="0" w:color="auto"/>
            <w:right w:val="none" w:sz="0" w:space="0" w:color="auto"/>
          </w:divBdr>
        </w:div>
        <w:div w:id="1436825149">
          <w:marLeft w:val="640"/>
          <w:marRight w:val="0"/>
          <w:marTop w:val="0"/>
          <w:marBottom w:val="0"/>
          <w:divBdr>
            <w:top w:val="none" w:sz="0" w:space="0" w:color="auto"/>
            <w:left w:val="none" w:sz="0" w:space="0" w:color="auto"/>
            <w:bottom w:val="none" w:sz="0" w:space="0" w:color="auto"/>
            <w:right w:val="none" w:sz="0" w:space="0" w:color="auto"/>
          </w:divBdr>
        </w:div>
        <w:div w:id="1791121020">
          <w:marLeft w:val="640"/>
          <w:marRight w:val="0"/>
          <w:marTop w:val="0"/>
          <w:marBottom w:val="0"/>
          <w:divBdr>
            <w:top w:val="none" w:sz="0" w:space="0" w:color="auto"/>
            <w:left w:val="none" w:sz="0" w:space="0" w:color="auto"/>
            <w:bottom w:val="none" w:sz="0" w:space="0" w:color="auto"/>
            <w:right w:val="none" w:sz="0" w:space="0" w:color="auto"/>
          </w:divBdr>
        </w:div>
        <w:div w:id="10693592">
          <w:marLeft w:val="640"/>
          <w:marRight w:val="0"/>
          <w:marTop w:val="0"/>
          <w:marBottom w:val="0"/>
          <w:divBdr>
            <w:top w:val="none" w:sz="0" w:space="0" w:color="auto"/>
            <w:left w:val="none" w:sz="0" w:space="0" w:color="auto"/>
            <w:bottom w:val="none" w:sz="0" w:space="0" w:color="auto"/>
            <w:right w:val="none" w:sz="0" w:space="0" w:color="auto"/>
          </w:divBdr>
        </w:div>
        <w:div w:id="130440091">
          <w:marLeft w:val="640"/>
          <w:marRight w:val="0"/>
          <w:marTop w:val="0"/>
          <w:marBottom w:val="0"/>
          <w:divBdr>
            <w:top w:val="none" w:sz="0" w:space="0" w:color="auto"/>
            <w:left w:val="none" w:sz="0" w:space="0" w:color="auto"/>
            <w:bottom w:val="none" w:sz="0" w:space="0" w:color="auto"/>
            <w:right w:val="none" w:sz="0" w:space="0" w:color="auto"/>
          </w:divBdr>
        </w:div>
        <w:div w:id="1967927793">
          <w:marLeft w:val="640"/>
          <w:marRight w:val="0"/>
          <w:marTop w:val="0"/>
          <w:marBottom w:val="0"/>
          <w:divBdr>
            <w:top w:val="none" w:sz="0" w:space="0" w:color="auto"/>
            <w:left w:val="none" w:sz="0" w:space="0" w:color="auto"/>
            <w:bottom w:val="none" w:sz="0" w:space="0" w:color="auto"/>
            <w:right w:val="none" w:sz="0" w:space="0" w:color="auto"/>
          </w:divBdr>
        </w:div>
        <w:div w:id="172690964">
          <w:marLeft w:val="640"/>
          <w:marRight w:val="0"/>
          <w:marTop w:val="0"/>
          <w:marBottom w:val="0"/>
          <w:divBdr>
            <w:top w:val="none" w:sz="0" w:space="0" w:color="auto"/>
            <w:left w:val="none" w:sz="0" w:space="0" w:color="auto"/>
            <w:bottom w:val="none" w:sz="0" w:space="0" w:color="auto"/>
            <w:right w:val="none" w:sz="0" w:space="0" w:color="auto"/>
          </w:divBdr>
        </w:div>
        <w:div w:id="683483490">
          <w:marLeft w:val="640"/>
          <w:marRight w:val="0"/>
          <w:marTop w:val="0"/>
          <w:marBottom w:val="0"/>
          <w:divBdr>
            <w:top w:val="none" w:sz="0" w:space="0" w:color="auto"/>
            <w:left w:val="none" w:sz="0" w:space="0" w:color="auto"/>
            <w:bottom w:val="none" w:sz="0" w:space="0" w:color="auto"/>
            <w:right w:val="none" w:sz="0" w:space="0" w:color="auto"/>
          </w:divBdr>
        </w:div>
        <w:div w:id="1092043661">
          <w:marLeft w:val="640"/>
          <w:marRight w:val="0"/>
          <w:marTop w:val="0"/>
          <w:marBottom w:val="0"/>
          <w:divBdr>
            <w:top w:val="none" w:sz="0" w:space="0" w:color="auto"/>
            <w:left w:val="none" w:sz="0" w:space="0" w:color="auto"/>
            <w:bottom w:val="none" w:sz="0" w:space="0" w:color="auto"/>
            <w:right w:val="none" w:sz="0" w:space="0" w:color="auto"/>
          </w:divBdr>
        </w:div>
        <w:div w:id="100532301">
          <w:marLeft w:val="640"/>
          <w:marRight w:val="0"/>
          <w:marTop w:val="0"/>
          <w:marBottom w:val="0"/>
          <w:divBdr>
            <w:top w:val="none" w:sz="0" w:space="0" w:color="auto"/>
            <w:left w:val="none" w:sz="0" w:space="0" w:color="auto"/>
            <w:bottom w:val="none" w:sz="0" w:space="0" w:color="auto"/>
            <w:right w:val="none" w:sz="0" w:space="0" w:color="auto"/>
          </w:divBdr>
        </w:div>
        <w:div w:id="21437723">
          <w:marLeft w:val="640"/>
          <w:marRight w:val="0"/>
          <w:marTop w:val="0"/>
          <w:marBottom w:val="0"/>
          <w:divBdr>
            <w:top w:val="none" w:sz="0" w:space="0" w:color="auto"/>
            <w:left w:val="none" w:sz="0" w:space="0" w:color="auto"/>
            <w:bottom w:val="none" w:sz="0" w:space="0" w:color="auto"/>
            <w:right w:val="none" w:sz="0" w:space="0" w:color="auto"/>
          </w:divBdr>
        </w:div>
        <w:div w:id="892540405">
          <w:marLeft w:val="640"/>
          <w:marRight w:val="0"/>
          <w:marTop w:val="0"/>
          <w:marBottom w:val="0"/>
          <w:divBdr>
            <w:top w:val="none" w:sz="0" w:space="0" w:color="auto"/>
            <w:left w:val="none" w:sz="0" w:space="0" w:color="auto"/>
            <w:bottom w:val="none" w:sz="0" w:space="0" w:color="auto"/>
            <w:right w:val="none" w:sz="0" w:space="0" w:color="auto"/>
          </w:divBdr>
        </w:div>
        <w:div w:id="1589969212">
          <w:marLeft w:val="640"/>
          <w:marRight w:val="0"/>
          <w:marTop w:val="0"/>
          <w:marBottom w:val="0"/>
          <w:divBdr>
            <w:top w:val="none" w:sz="0" w:space="0" w:color="auto"/>
            <w:left w:val="none" w:sz="0" w:space="0" w:color="auto"/>
            <w:bottom w:val="none" w:sz="0" w:space="0" w:color="auto"/>
            <w:right w:val="none" w:sz="0" w:space="0" w:color="auto"/>
          </w:divBdr>
        </w:div>
        <w:div w:id="1699965455">
          <w:marLeft w:val="640"/>
          <w:marRight w:val="0"/>
          <w:marTop w:val="0"/>
          <w:marBottom w:val="0"/>
          <w:divBdr>
            <w:top w:val="none" w:sz="0" w:space="0" w:color="auto"/>
            <w:left w:val="none" w:sz="0" w:space="0" w:color="auto"/>
            <w:bottom w:val="none" w:sz="0" w:space="0" w:color="auto"/>
            <w:right w:val="none" w:sz="0" w:space="0" w:color="auto"/>
          </w:divBdr>
        </w:div>
        <w:div w:id="2040860056">
          <w:marLeft w:val="640"/>
          <w:marRight w:val="0"/>
          <w:marTop w:val="0"/>
          <w:marBottom w:val="0"/>
          <w:divBdr>
            <w:top w:val="none" w:sz="0" w:space="0" w:color="auto"/>
            <w:left w:val="none" w:sz="0" w:space="0" w:color="auto"/>
            <w:bottom w:val="none" w:sz="0" w:space="0" w:color="auto"/>
            <w:right w:val="none" w:sz="0" w:space="0" w:color="auto"/>
          </w:divBdr>
        </w:div>
        <w:div w:id="325791006">
          <w:marLeft w:val="640"/>
          <w:marRight w:val="0"/>
          <w:marTop w:val="0"/>
          <w:marBottom w:val="0"/>
          <w:divBdr>
            <w:top w:val="none" w:sz="0" w:space="0" w:color="auto"/>
            <w:left w:val="none" w:sz="0" w:space="0" w:color="auto"/>
            <w:bottom w:val="none" w:sz="0" w:space="0" w:color="auto"/>
            <w:right w:val="none" w:sz="0" w:space="0" w:color="auto"/>
          </w:divBdr>
        </w:div>
        <w:div w:id="1815834320">
          <w:marLeft w:val="640"/>
          <w:marRight w:val="0"/>
          <w:marTop w:val="0"/>
          <w:marBottom w:val="0"/>
          <w:divBdr>
            <w:top w:val="none" w:sz="0" w:space="0" w:color="auto"/>
            <w:left w:val="none" w:sz="0" w:space="0" w:color="auto"/>
            <w:bottom w:val="none" w:sz="0" w:space="0" w:color="auto"/>
            <w:right w:val="none" w:sz="0" w:space="0" w:color="auto"/>
          </w:divBdr>
        </w:div>
        <w:div w:id="1454834630">
          <w:marLeft w:val="640"/>
          <w:marRight w:val="0"/>
          <w:marTop w:val="0"/>
          <w:marBottom w:val="0"/>
          <w:divBdr>
            <w:top w:val="none" w:sz="0" w:space="0" w:color="auto"/>
            <w:left w:val="none" w:sz="0" w:space="0" w:color="auto"/>
            <w:bottom w:val="none" w:sz="0" w:space="0" w:color="auto"/>
            <w:right w:val="none" w:sz="0" w:space="0" w:color="auto"/>
          </w:divBdr>
        </w:div>
        <w:div w:id="1391424324">
          <w:marLeft w:val="640"/>
          <w:marRight w:val="0"/>
          <w:marTop w:val="0"/>
          <w:marBottom w:val="0"/>
          <w:divBdr>
            <w:top w:val="none" w:sz="0" w:space="0" w:color="auto"/>
            <w:left w:val="none" w:sz="0" w:space="0" w:color="auto"/>
            <w:bottom w:val="none" w:sz="0" w:space="0" w:color="auto"/>
            <w:right w:val="none" w:sz="0" w:space="0" w:color="auto"/>
          </w:divBdr>
        </w:div>
        <w:div w:id="372928283">
          <w:marLeft w:val="640"/>
          <w:marRight w:val="0"/>
          <w:marTop w:val="0"/>
          <w:marBottom w:val="0"/>
          <w:divBdr>
            <w:top w:val="none" w:sz="0" w:space="0" w:color="auto"/>
            <w:left w:val="none" w:sz="0" w:space="0" w:color="auto"/>
            <w:bottom w:val="none" w:sz="0" w:space="0" w:color="auto"/>
            <w:right w:val="none" w:sz="0" w:space="0" w:color="auto"/>
          </w:divBdr>
        </w:div>
        <w:div w:id="163471302">
          <w:marLeft w:val="640"/>
          <w:marRight w:val="0"/>
          <w:marTop w:val="0"/>
          <w:marBottom w:val="0"/>
          <w:divBdr>
            <w:top w:val="none" w:sz="0" w:space="0" w:color="auto"/>
            <w:left w:val="none" w:sz="0" w:space="0" w:color="auto"/>
            <w:bottom w:val="none" w:sz="0" w:space="0" w:color="auto"/>
            <w:right w:val="none" w:sz="0" w:space="0" w:color="auto"/>
          </w:divBdr>
        </w:div>
        <w:div w:id="1266960102">
          <w:marLeft w:val="640"/>
          <w:marRight w:val="0"/>
          <w:marTop w:val="0"/>
          <w:marBottom w:val="0"/>
          <w:divBdr>
            <w:top w:val="none" w:sz="0" w:space="0" w:color="auto"/>
            <w:left w:val="none" w:sz="0" w:space="0" w:color="auto"/>
            <w:bottom w:val="none" w:sz="0" w:space="0" w:color="auto"/>
            <w:right w:val="none" w:sz="0" w:space="0" w:color="auto"/>
          </w:divBdr>
        </w:div>
        <w:div w:id="2004310826">
          <w:marLeft w:val="640"/>
          <w:marRight w:val="0"/>
          <w:marTop w:val="0"/>
          <w:marBottom w:val="0"/>
          <w:divBdr>
            <w:top w:val="none" w:sz="0" w:space="0" w:color="auto"/>
            <w:left w:val="none" w:sz="0" w:space="0" w:color="auto"/>
            <w:bottom w:val="none" w:sz="0" w:space="0" w:color="auto"/>
            <w:right w:val="none" w:sz="0" w:space="0" w:color="auto"/>
          </w:divBdr>
        </w:div>
        <w:div w:id="2072725517">
          <w:marLeft w:val="640"/>
          <w:marRight w:val="0"/>
          <w:marTop w:val="0"/>
          <w:marBottom w:val="0"/>
          <w:divBdr>
            <w:top w:val="none" w:sz="0" w:space="0" w:color="auto"/>
            <w:left w:val="none" w:sz="0" w:space="0" w:color="auto"/>
            <w:bottom w:val="none" w:sz="0" w:space="0" w:color="auto"/>
            <w:right w:val="none" w:sz="0" w:space="0" w:color="auto"/>
          </w:divBdr>
        </w:div>
        <w:div w:id="1260601876">
          <w:marLeft w:val="640"/>
          <w:marRight w:val="0"/>
          <w:marTop w:val="0"/>
          <w:marBottom w:val="0"/>
          <w:divBdr>
            <w:top w:val="none" w:sz="0" w:space="0" w:color="auto"/>
            <w:left w:val="none" w:sz="0" w:space="0" w:color="auto"/>
            <w:bottom w:val="none" w:sz="0" w:space="0" w:color="auto"/>
            <w:right w:val="none" w:sz="0" w:space="0" w:color="auto"/>
          </w:divBdr>
        </w:div>
        <w:div w:id="524753295">
          <w:marLeft w:val="640"/>
          <w:marRight w:val="0"/>
          <w:marTop w:val="0"/>
          <w:marBottom w:val="0"/>
          <w:divBdr>
            <w:top w:val="none" w:sz="0" w:space="0" w:color="auto"/>
            <w:left w:val="none" w:sz="0" w:space="0" w:color="auto"/>
            <w:bottom w:val="none" w:sz="0" w:space="0" w:color="auto"/>
            <w:right w:val="none" w:sz="0" w:space="0" w:color="auto"/>
          </w:divBdr>
        </w:div>
        <w:div w:id="601769209">
          <w:marLeft w:val="640"/>
          <w:marRight w:val="0"/>
          <w:marTop w:val="0"/>
          <w:marBottom w:val="0"/>
          <w:divBdr>
            <w:top w:val="none" w:sz="0" w:space="0" w:color="auto"/>
            <w:left w:val="none" w:sz="0" w:space="0" w:color="auto"/>
            <w:bottom w:val="none" w:sz="0" w:space="0" w:color="auto"/>
            <w:right w:val="none" w:sz="0" w:space="0" w:color="auto"/>
          </w:divBdr>
        </w:div>
        <w:div w:id="262224512">
          <w:marLeft w:val="640"/>
          <w:marRight w:val="0"/>
          <w:marTop w:val="0"/>
          <w:marBottom w:val="0"/>
          <w:divBdr>
            <w:top w:val="none" w:sz="0" w:space="0" w:color="auto"/>
            <w:left w:val="none" w:sz="0" w:space="0" w:color="auto"/>
            <w:bottom w:val="none" w:sz="0" w:space="0" w:color="auto"/>
            <w:right w:val="none" w:sz="0" w:space="0" w:color="auto"/>
          </w:divBdr>
        </w:div>
        <w:div w:id="1211384354">
          <w:marLeft w:val="640"/>
          <w:marRight w:val="0"/>
          <w:marTop w:val="0"/>
          <w:marBottom w:val="0"/>
          <w:divBdr>
            <w:top w:val="none" w:sz="0" w:space="0" w:color="auto"/>
            <w:left w:val="none" w:sz="0" w:space="0" w:color="auto"/>
            <w:bottom w:val="none" w:sz="0" w:space="0" w:color="auto"/>
            <w:right w:val="none" w:sz="0" w:space="0" w:color="auto"/>
          </w:divBdr>
        </w:div>
        <w:div w:id="838619718">
          <w:marLeft w:val="640"/>
          <w:marRight w:val="0"/>
          <w:marTop w:val="0"/>
          <w:marBottom w:val="0"/>
          <w:divBdr>
            <w:top w:val="none" w:sz="0" w:space="0" w:color="auto"/>
            <w:left w:val="none" w:sz="0" w:space="0" w:color="auto"/>
            <w:bottom w:val="none" w:sz="0" w:space="0" w:color="auto"/>
            <w:right w:val="none" w:sz="0" w:space="0" w:color="auto"/>
          </w:divBdr>
        </w:div>
        <w:div w:id="1671710327">
          <w:marLeft w:val="640"/>
          <w:marRight w:val="0"/>
          <w:marTop w:val="0"/>
          <w:marBottom w:val="0"/>
          <w:divBdr>
            <w:top w:val="none" w:sz="0" w:space="0" w:color="auto"/>
            <w:left w:val="none" w:sz="0" w:space="0" w:color="auto"/>
            <w:bottom w:val="none" w:sz="0" w:space="0" w:color="auto"/>
            <w:right w:val="none" w:sz="0" w:space="0" w:color="auto"/>
          </w:divBdr>
        </w:div>
        <w:div w:id="1591349872">
          <w:marLeft w:val="640"/>
          <w:marRight w:val="0"/>
          <w:marTop w:val="0"/>
          <w:marBottom w:val="0"/>
          <w:divBdr>
            <w:top w:val="none" w:sz="0" w:space="0" w:color="auto"/>
            <w:left w:val="none" w:sz="0" w:space="0" w:color="auto"/>
            <w:bottom w:val="none" w:sz="0" w:space="0" w:color="auto"/>
            <w:right w:val="none" w:sz="0" w:space="0" w:color="auto"/>
          </w:divBdr>
        </w:div>
        <w:div w:id="1293632096">
          <w:marLeft w:val="640"/>
          <w:marRight w:val="0"/>
          <w:marTop w:val="0"/>
          <w:marBottom w:val="0"/>
          <w:divBdr>
            <w:top w:val="none" w:sz="0" w:space="0" w:color="auto"/>
            <w:left w:val="none" w:sz="0" w:space="0" w:color="auto"/>
            <w:bottom w:val="none" w:sz="0" w:space="0" w:color="auto"/>
            <w:right w:val="none" w:sz="0" w:space="0" w:color="auto"/>
          </w:divBdr>
        </w:div>
        <w:div w:id="2027976271">
          <w:marLeft w:val="640"/>
          <w:marRight w:val="0"/>
          <w:marTop w:val="0"/>
          <w:marBottom w:val="0"/>
          <w:divBdr>
            <w:top w:val="none" w:sz="0" w:space="0" w:color="auto"/>
            <w:left w:val="none" w:sz="0" w:space="0" w:color="auto"/>
            <w:bottom w:val="none" w:sz="0" w:space="0" w:color="auto"/>
            <w:right w:val="none" w:sz="0" w:space="0" w:color="auto"/>
          </w:divBdr>
        </w:div>
        <w:div w:id="1789474340">
          <w:marLeft w:val="640"/>
          <w:marRight w:val="0"/>
          <w:marTop w:val="0"/>
          <w:marBottom w:val="0"/>
          <w:divBdr>
            <w:top w:val="none" w:sz="0" w:space="0" w:color="auto"/>
            <w:left w:val="none" w:sz="0" w:space="0" w:color="auto"/>
            <w:bottom w:val="none" w:sz="0" w:space="0" w:color="auto"/>
            <w:right w:val="none" w:sz="0" w:space="0" w:color="auto"/>
          </w:divBdr>
        </w:div>
        <w:div w:id="245313303">
          <w:marLeft w:val="640"/>
          <w:marRight w:val="0"/>
          <w:marTop w:val="0"/>
          <w:marBottom w:val="0"/>
          <w:divBdr>
            <w:top w:val="none" w:sz="0" w:space="0" w:color="auto"/>
            <w:left w:val="none" w:sz="0" w:space="0" w:color="auto"/>
            <w:bottom w:val="none" w:sz="0" w:space="0" w:color="auto"/>
            <w:right w:val="none" w:sz="0" w:space="0" w:color="auto"/>
          </w:divBdr>
        </w:div>
        <w:div w:id="245846814">
          <w:marLeft w:val="640"/>
          <w:marRight w:val="0"/>
          <w:marTop w:val="0"/>
          <w:marBottom w:val="0"/>
          <w:divBdr>
            <w:top w:val="none" w:sz="0" w:space="0" w:color="auto"/>
            <w:left w:val="none" w:sz="0" w:space="0" w:color="auto"/>
            <w:bottom w:val="none" w:sz="0" w:space="0" w:color="auto"/>
            <w:right w:val="none" w:sz="0" w:space="0" w:color="auto"/>
          </w:divBdr>
        </w:div>
        <w:div w:id="1349526790">
          <w:marLeft w:val="640"/>
          <w:marRight w:val="0"/>
          <w:marTop w:val="0"/>
          <w:marBottom w:val="0"/>
          <w:divBdr>
            <w:top w:val="none" w:sz="0" w:space="0" w:color="auto"/>
            <w:left w:val="none" w:sz="0" w:space="0" w:color="auto"/>
            <w:bottom w:val="none" w:sz="0" w:space="0" w:color="auto"/>
            <w:right w:val="none" w:sz="0" w:space="0" w:color="auto"/>
          </w:divBdr>
        </w:div>
        <w:div w:id="1883664754">
          <w:marLeft w:val="640"/>
          <w:marRight w:val="0"/>
          <w:marTop w:val="0"/>
          <w:marBottom w:val="0"/>
          <w:divBdr>
            <w:top w:val="none" w:sz="0" w:space="0" w:color="auto"/>
            <w:left w:val="none" w:sz="0" w:space="0" w:color="auto"/>
            <w:bottom w:val="none" w:sz="0" w:space="0" w:color="auto"/>
            <w:right w:val="none" w:sz="0" w:space="0" w:color="auto"/>
          </w:divBdr>
        </w:div>
        <w:div w:id="1268275570">
          <w:marLeft w:val="640"/>
          <w:marRight w:val="0"/>
          <w:marTop w:val="0"/>
          <w:marBottom w:val="0"/>
          <w:divBdr>
            <w:top w:val="none" w:sz="0" w:space="0" w:color="auto"/>
            <w:left w:val="none" w:sz="0" w:space="0" w:color="auto"/>
            <w:bottom w:val="none" w:sz="0" w:space="0" w:color="auto"/>
            <w:right w:val="none" w:sz="0" w:space="0" w:color="auto"/>
          </w:divBdr>
        </w:div>
        <w:div w:id="516817849">
          <w:marLeft w:val="640"/>
          <w:marRight w:val="0"/>
          <w:marTop w:val="0"/>
          <w:marBottom w:val="0"/>
          <w:divBdr>
            <w:top w:val="none" w:sz="0" w:space="0" w:color="auto"/>
            <w:left w:val="none" w:sz="0" w:space="0" w:color="auto"/>
            <w:bottom w:val="none" w:sz="0" w:space="0" w:color="auto"/>
            <w:right w:val="none" w:sz="0" w:space="0" w:color="auto"/>
          </w:divBdr>
        </w:div>
        <w:div w:id="1216426156">
          <w:marLeft w:val="640"/>
          <w:marRight w:val="0"/>
          <w:marTop w:val="0"/>
          <w:marBottom w:val="0"/>
          <w:divBdr>
            <w:top w:val="none" w:sz="0" w:space="0" w:color="auto"/>
            <w:left w:val="none" w:sz="0" w:space="0" w:color="auto"/>
            <w:bottom w:val="none" w:sz="0" w:space="0" w:color="auto"/>
            <w:right w:val="none" w:sz="0" w:space="0" w:color="auto"/>
          </w:divBdr>
        </w:div>
        <w:div w:id="1402865869">
          <w:marLeft w:val="640"/>
          <w:marRight w:val="0"/>
          <w:marTop w:val="0"/>
          <w:marBottom w:val="0"/>
          <w:divBdr>
            <w:top w:val="none" w:sz="0" w:space="0" w:color="auto"/>
            <w:left w:val="none" w:sz="0" w:space="0" w:color="auto"/>
            <w:bottom w:val="none" w:sz="0" w:space="0" w:color="auto"/>
            <w:right w:val="none" w:sz="0" w:space="0" w:color="auto"/>
          </w:divBdr>
        </w:div>
        <w:div w:id="768084558">
          <w:marLeft w:val="640"/>
          <w:marRight w:val="0"/>
          <w:marTop w:val="0"/>
          <w:marBottom w:val="0"/>
          <w:divBdr>
            <w:top w:val="none" w:sz="0" w:space="0" w:color="auto"/>
            <w:left w:val="none" w:sz="0" w:space="0" w:color="auto"/>
            <w:bottom w:val="none" w:sz="0" w:space="0" w:color="auto"/>
            <w:right w:val="none" w:sz="0" w:space="0" w:color="auto"/>
          </w:divBdr>
        </w:div>
        <w:div w:id="1325355623">
          <w:marLeft w:val="640"/>
          <w:marRight w:val="0"/>
          <w:marTop w:val="0"/>
          <w:marBottom w:val="0"/>
          <w:divBdr>
            <w:top w:val="none" w:sz="0" w:space="0" w:color="auto"/>
            <w:left w:val="none" w:sz="0" w:space="0" w:color="auto"/>
            <w:bottom w:val="none" w:sz="0" w:space="0" w:color="auto"/>
            <w:right w:val="none" w:sz="0" w:space="0" w:color="auto"/>
          </w:divBdr>
        </w:div>
        <w:div w:id="1777215837">
          <w:marLeft w:val="640"/>
          <w:marRight w:val="0"/>
          <w:marTop w:val="0"/>
          <w:marBottom w:val="0"/>
          <w:divBdr>
            <w:top w:val="none" w:sz="0" w:space="0" w:color="auto"/>
            <w:left w:val="none" w:sz="0" w:space="0" w:color="auto"/>
            <w:bottom w:val="none" w:sz="0" w:space="0" w:color="auto"/>
            <w:right w:val="none" w:sz="0" w:space="0" w:color="auto"/>
          </w:divBdr>
        </w:div>
        <w:div w:id="1581409254">
          <w:marLeft w:val="640"/>
          <w:marRight w:val="0"/>
          <w:marTop w:val="0"/>
          <w:marBottom w:val="0"/>
          <w:divBdr>
            <w:top w:val="none" w:sz="0" w:space="0" w:color="auto"/>
            <w:left w:val="none" w:sz="0" w:space="0" w:color="auto"/>
            <w:bottom w:val="none" w:sz="0" w:space="0" w:color="auto"/>
            <w:right w:val="none" w:sz="0" w:space="0" w:color="auto"/>
          </w:divBdr>
        </w:div>
        <w:div w:id="89200042">
          <w:marLeft w:val="640"/>
          <w:marRight w:val="0"/>
          <w:marTop w:val="0"/>
          <w:marBottom w:val="0"/>
          <w:divBdr>
            <w:top w:val="none" w:sz="0" w:space="0" w:color="auto"/>
            <w:left w:val="none" w:sz="0" w:space="0" w:color="auto"/>
            <w:bottom w:val="none" w:sz="0" w:space="0" w:color="auto"/>
            <w:right w:val="none" w:sz="0" w:space="0" w:color="auto"/>
          </w:divBdr>
        </w:div>
        <w:div w:id="485975988">
          <w:marLeft w:val="640"/>
          <w:marRight w:val="0"/>
          <w:marTop w:val="0"/>
          <w:marBottom w:val="0"/>
          <w:divBdr>
            <w:top w:val="none" w:sz="0" w:space="0" w:color="auto"/>
            <w:left w:val="none" w:sz="0" w:space="0" w:color="auto"/>
            <w:bottom w:val="none" w:sz="0" w:space="0" w:color="auto"/>
            <w:right w:val="none" w:sz="0" w:space="0" w:color="auto"/>
          </w:divBdr>
        </w:div>
        <w:div w:id="162358574">
          <w:marLeft w:val="640"/>
          <w:marRight w:val="0"/>
          <w:marTop w:val="0"/>
          <w:marBottom w:val="0"/>
          <w:divBdr>
            <w:top w:val="none" w:sz="0" w:space="0" w:color="auto"/>
            <w:left w:val="none" w:sz="0" w:space="0" w:color="auto"/>
            <w:bottom w:val="none" w:sz="0" w:space="0" w:color="auto"/>
            <w:right w:val="none" w:sz="0" w:space="0" w:color="auto"/>
          </w:divBdr>
        </w:div>
        <w:div w:id="1324967575">
          <w:marLeft w:val="640"/>
          <w:marRight w:val="0"/>
          <w:marTop w:val="0"/>
          <w:marBottom w:val="0"/>
          <w:divBdr>
            <w:top w:val="none" w:sz="0" w:space="0" w:color="auto"/>
            <w:left w:val="none" w:sz="0" w:space="0" w:color="auto"/>
            <w:bottom w:val="none" w:sz="0" w:space="0" w:color="auto"/>
            <w:right w:val="none" w:sz="0" w:space="0" w:color="auto"/>
          </w:divBdr>
        </w:div>
        <w:div w:id="1382561912">
          <w:marLeft w:val="640"/>
          <w:marRight w:val="0"/>
          <w:marTop w:val="0"/>
          <w:marBottom w:val="0"/>
          <w:divBdr>
            <w:top w:val="none" w:sz="0" w:space="0" w:color="auto"/>
            <w:left w:val="none" w:sz="0" w:space="0" w:color="auto"/>
            <w:bottom w:val="none" w:sz="0" w:space="0" w:color="auto"/>
            <w:right w:val="none" w:sz="0" w:space="0" w:color="auto"/>
          </w:divBdr>
        </w:div>
        <w:div w:id="1823424374">
          <w:marLeft w:val="640"/>
          <w:marRight w:val="0"/>
          <w:marTop w:val="0"/>
          <w:marBottom w:val="0"/>
          <w:divBdr>
            <w:top w:val="none" w:sz="0" w:space="0" w:color="auto"/>
            <w:left w:val="none" w:sz="0" w:space="0" w:color="auto"/>
            <w:bottom w:val="none" w:sz="0" w:space="0" w:color="auto"/>
            <w:right w:val="none" w:sz="0" w:space="0" w:color="auto"/>
          </w:divBdr>
        </w:div>
        <w:div w:id="483544786">
          <w:marLeft w:val="640"/>
          <w:marRight w:val="0"/>
          <w:marTop w:val="0"/>
          <w:marBottom w:val="0"/>
          <w:divBdr>
            <w:top w:val="none" w:sz="0" w:space="0" w:color="auto"/>
            <w:left w:val="none" w:sz="0" w:space="0" w:color="auto"/>
            <w:bottom w:val="none" w:sz="0" w:space="0" w:color="auto"/>
            <w:right w:val="none" w:sz="0" w:space="0" w:color="auto"/>
          </w:divBdr>
        </w:div>
        <w:div w:id="1762797452">
          <w:marLeft w:val="640"/>
          <w:marRight w:val="0"/>
          <w:marTop w:val="0"/>
          <w:marBottom w:val="0"/>
          <w:divBdr>
            <w:top w:val="none" w:sz="0" w:space="0" w:color="auto"/>
            <w:left w:val="none" w:sz="0" w:space="0" w:color="auto"/>
            <w:bottom w:val="none" w:sz="0" w:space="0" w:color="auto"/>
            <w:right w:val="none" w:sz="0" w:space="0" w:color="auto"/>
          </w:divBdr>
        </w:div>
        <w:div w:id="653920649">
          <w:marLeft w:val="640"/>
          <w:marRight w:val="0"/>
          <w:marTop w:val="0"/>
          <w:marBottom w:val="0"/>
          <w:divBdr>
            <w:top w:val="none" w:sz="0" w:space="0" w:color="auto"/>
            <w:left w:val="none" w:sz="0" w:space="0" w:color="auto"/>
            <w:bottom w:val="none" w:sz="0" w:space="0" w:color="auto"/>
            <w:right w:val="none" w:sz="0" w:space="0" w:color="auto"/>
          </w:divBdr>
        </w:div>
        <w:div w:id="1337155256">
          <w:marLeft w:val="640"/>
          <w:marRight w:val="0"/>
          <w:marTop w:val="0"/>
          <w:marBottom w:val="0"/>
          <w:divBdr>
            <w:top w:val="none" w:sz="0" w:space="0" w:color="auto"/>
            <w:left w:val="none" w:sz="0" w:space="0" w:color="auto"/>
            <w:bottom w:val="none" w:sz="0" w:space="0" w:color="auto"/>
            <w:right w:val="none" w:sz="0" w:space="0" w:color="auto"/>
          </w:divBdr>
        </w:div>
        <w:div w:id="1639602817">
          <w:marLeft w:val="640"/>
          <w:marRight w:val="0"/>
          <w:marTop w:val="0"/>
          <w:marBottom w:val="0"/>
          <w:divBdr>
            <w:top w:val="none" w:sz="0" w:space="0" w:color="auto"/>
            <w:left w:val="none" w:sz="0" w:space="0" w:color="auto"/>
            <w:bottom w:val="none" w:sz="0" w:space="0" w:color="auto"/>
            <w:right w:val="none" w:sz="0" w:space="0" w:color="auto"/>
          </w:divBdr>
        </w:div>
        <w:div w:id="919028088">
          <w:marLeft w:val="640"/>
          <w:marRight w:val="0"/>
          <w:marTop w:val="0"/>
          <w:marBottom w:val="0"/>
          <w:divBdr>
            <w:top w:val="none" w:sz="0" w:space="0" w:color="auto"/>
            <w:left w:val="none" w:sz="0" w:space="0" w:color="auto"/>
            <w:bottom w:val="none" w:sz="0" w:space="0" w:color="auto"/>
            <w:right w:val="none" w:sz="0" w:space="0" w:color="auto"/>
          </w:divBdr>
        </w:div>
        <w:div w:id="632710230">
          <w:marLeft w:val="640"/>
          <w:marRight w:val="0"/>
          <w:marTop w:val="0"/>
          <w:marBottom w:val="0"/>
          <w:divBdr>
            <w:top w:val="none" w:sz="0" w:space="0" w:color="auto"/>
            <w:left w:val="none" w:sz="0" w:space="0" w:color="auto"/>
            <w:bottom w:val="none" w:sz="0" w:space="0" w:color="auto"/>
            <w:right w:val="none" w:sz="0" w:space="0" w:color="auto"/>
          </w:divBdr>
        </w:div>
        <w:div w:id="1490515182">
          <w:marLeft w:val="640"/>
          <w:marRight w:val="0"/>
          <w:marTop w:val="0"/>
          <w:marBottom w:val="0"/>
          <w:divBdr>
            <w:top w:val="none" w:sz="0" w:space="0" w:color="auto"/>
            <w:left w:val="none" w:sz="0" w:space="0" w:color="auto"/>
            <w:bottom w:val="none" w:sz="0" w:space="0" w:color="auto"/>
            <w:right w:val="none" w:sz="0" w:space="0" w:color="auto"/>
          </w:divBdr>
        </w:div>
        <w:div w:id="2069567714">
          <w:marLeft w:val="640"/>
          <w:marRight w:val="0"/>
          <w:marTop w:val="0"/>
          <w:marBottom w:val="0"/>
          <w:divBdr>
            <w:top w:val="none" w:sz="0" w:space="0" w:color="auto"/>
            <w:left w:val="none" w:sz="0" w:space="0" w:color="auto"/>
            <w:bottom w:val="none" w:sz="0" w:space="0" w:color="auto"/>
            <w:right w:val="none" w:sz="0" w:space="0" w:color="auto"/>
          </w:divBdr>
        </w:div>
        <w:div w:id="533229389">
          <w:marLeft w:val="640"/>
          <w:marRight w:val="0"/>
          <w:marTop w:val="0"/>
          <w:marBottom w:val="0"/>
          <w:divBdr>
            <w:top w:val="none" w:sz="0" w:space="0" w:color="auto"/>
            <w:left w:val="none" w:sz="0" w:space="0" w:color="auto"/>
            <w:bottom w:val="none" w:sz="0" w:space="0" w:color="auto"/>
            <w:right w:val="none" w:sz="0" w:space="0" w:color="auto"/>
          </w:divBdr>
        </w:div>
        <w:div w:id="31923394">
          <w:marLeft w:val="640"/>
          <w:marRight w:val="0"/>
          <w:marTop w:val="0"/>
          <w:marBottom w:val="0"/>
          <w:divBdr>
            <w:top w:val="none" w:sz="0" w:space="0" w:color="auto"/>
            <w:left w:val="none" w:sz="0" w:space="0" w:color="auto"/>
            <w:bottom w:val="none" w:sz="0" w:space="0" w:color="auto"/>
            <w:right w:val="none" w:sz="0" w:space="0" w:color="auto"/>
          </w:divBdr>
        </w:div>
        <w:div w:id="1029406244">
          <w:marLeft w:val="640"/>
          <w:marRight w:val="0"/>
          <w:marTop w:val="0"/>
          <w:marBottom w:val="0"/>
          <w:divBdr>
            <w:top w:val="none" w:sz="0" w:space="0" w:color="auto"/>
            <w:left w:val="none" w:sz="0" w:space="0" w:color="auto"/>
            <w:bottom w:val="none" w:sz="0" w:space="0" w:color="auto"/>
            <w:right w:val="none" w:sz="0" w:space="0" w:color="auto"/>
          </w:divBdr>
        </w:div>
      </w:divsChild>
    </w:div>
    <w:div w:id="1609194959">
      <w:bodyDiv w:val="1"/>
      <w:marLeft w:val="0"/>
      <w:marRight w:val="0"/>
      <w:marTop w:val="0"/>
      <w:marBottom w:val="0"/>
      <w:divBdr>
        <w:top w:val="none" w:sz="0" w:space="0" w:color="auto"/>
        <w:left w:val="none" w:sz="0" w:space="0" w:color="auto"/>
        <w:bottom w:val="none" w:sz="0" w:space="0" w:color="auto"/>
        <w:right w:val="none" w:sz="0" w:space="0" w:color="auto"/>
      </w:divBdr>
    </w:div>
    <w:div w:id="1611207831">
      <w:bodyDiv w:val="1"/>
      <w:marLeft w:val="0"/>
      <w:marRight w:val="0"/>
      <w:marTop w:val="0"/>
      <w:marBottom w:val="0"/>
      <w:divBdr>
        <w:top w:val="none" w:sz="0" w:space="0" w:color="auto"/>
        <w:left w:val="none" w:sz="0" w:space="0" w:color="auto"/>
        <w:bottom w:val="none" w:sz="0" w:space="0" w:color="auto"/>
        <w:right w:val="none" w:sz="0" w:space="0" w:color="auto"/>
      </w:divBdr>
    </w:div>
    <w:div w:id="1612199330">
      <w:bodyDiv w:val="1"/>
      <w:marLeft w:val="0"/>
      <w:marRight w:val="0"/>
      <w:marTop w:val="0"/>
      <w:marBottom w:val="0"/>
      <w:divBdr>
        <w:top w:val="none" w:sz="0" w:space="0" w:color="auto"/>
        <w:left w:val="none" w:sz="0" w:space="0" w:color="auto"/>
        <w:bottom w:val="none" w:sz="0" w:space="0" w:color="auto"/>
        <w:right w:val="none" w:sz="0" w:space="0" w:color="auto"/>
      </w:divBdr>
      <w:divsChild>
        <w:div w:id="494953683">
          <w:marLeft w:val="480"/>
          <w:marRight w:val="0"/>
          <w:marTop w:val="0"/>
          <w:marBottom w:val="0"/>
          <w:divBdr>
            <w:top w:val="none" w:sz="0" w:space="0" w:color="auto"/>
            <w:left w:val="none" w:sz="0" w:space="0" w:color="auto"/>
            <w:bottom w:val="none" w:sz="0" w:space="0" w:color="auto"/>
            <w:right w:val="none" w:sz="0" w:space="0" w:color="auto"/>
          </w:divBdr>
        </w:div>
        <w:div w:id="313726729">
          <w:marLeft w:val="480"/>
          <w:marRight w:val="0"/>
          <w:marTop w:val="0"/>
          <w:marBottom w:val="0"/>
          <w:divBdr>
            <w:top w:val="none" w:sz="0" w:space="0" w:color="auto"/>
            <w:left w:val="none" w:sz="0" w:space="0" w:color="auto"/>
            <w:bottom w:val="none" w:sz="0" w:space="0" w:color="auto"/>
            <w:right w:val="none" w:sz="0" w:space="0" w:color="auto"/>
          </w:divBdr>
        </w:div>
        <w:div w:id="958872150">
          <w:marLeft w:val="480"/>
          <w:marRight w:val="0"/>
          <w:marTop w:val="0"/>
          <w:marBottom w:val="0"/>
          <w:divBdr>
            <w:top w:val="none" w:sz="0" w:space="0" w:color="auto"/>
            <w:left w:val="none" w:sz="0" w:space="0" w:color="auto"/>
            <w:bottom w:val="none" w:sz="0" w:space="0" w:color="auto"/>
            <w:right w:val="none" w:sz="0" w:space="0" w:color="auto"/>
          </w:divBdr>
        </w:div>
        <w:div w:id="480005824">
          <w:marLeft w:val="480"/>
          <w:marRight w:val="0"/>
          <w:marTop w:val="0"/>
          <w:marBottom w:val="0"/>
          <w:divBdr>
            <w:top w:val="none" w:sz="0" w:space="0" w:color="auto"/>
            <w:left w:val="none" w:sz="0" w:space="0" w:color="auto"/>
            <w:bottom w:val="none" w:sz="0" w:space="0" w:color="auto"/>
            <w:right w:val="none" w:sz="0" w:space="0" w:color="auto"/>
          </w:divBdr>
        </w:div>
        <w:div w:id="947544440">
          <w:marLeft w:val="480"/>
          <w:marRight w:val="0"/>
          <w:marTop w:val="0"/>
          <w:marBottom w:val="0"/>
          <w:divBdr>
            <w:top w:val="none" w:sz="0" w:space="0" w:color="auto"/>
            <w:left w:val="none" w:sz="0" w:space="0" w:color="auto"/>
            <w:bottom w:val="none" w:sz="0" w:space="0" w:color="auto"/>
            <w:right w:val="none" w:sz="0" w:space="0" w:color="auto"/>
          </w:divBdr>
        </w:div>
        <w:div w:id="1690830776">
          <w:marLeft w:val="480"/>
          <w:marRight w:val="0"/>
          <w:marTop w:val="0"/>
          <w:marBottom w:val="0"/>
          <w:divBdr>
            <w:top w:val="none" w:sz="0" w:space="0" w:color="auto"/>
            <w:left w:val="none" w:sz="0" w:space="0" w:color="auto"/>
            <w:bottom w:val="none" w:sz="0" w:space="0" w:color="auto"/>
            <w:right w:val="none" w:sz="0" w:space="0" w:color="auto"/>
          </w:divBdr>
        </w:div>
        <w:div w:id="942415305">
          <w:marLeft w:val="480"/>
          <w:marRight w:val="0"/>
          <w:marTop w:val="0"/>
          <w:marBottom w:val="0"/>
          <w:divBdr>
            <w:top w:val="none" w:sz="0" w:space="0" w:color="auto"/>
            <w:left w:val="none" w:sz="0" w:space="0" w:color="auto"/>
            <w:bottom w:val="none" w:sz="0" w:space="0" w:color="auto"/>
            <w:right w:val="none" w:sz="0" w:space="0" w:color="auto"/>
          </w:divBdr>
        </w:div>
        <w:div w:id="853956350">
          <w:marLeft w:val="480"/>
          <w:marRight w:val="0"/>
          <w:marTop w:val="0"/>
          <w:marBottom w:val="0"/>
          <w:divBdr>
            <w:top w:val="none" w:sz="0" w:space="0" w:color="auto"/>
            <w:left w:val="none" w:sz="0" w:space="0" w:color="auto"/>
            <w:bottom w:val="none" w:sz="0" w:space="0" w:color="auto"/>
            <w:right w:val="none" w:sz="0" w:space="0" w:color="auto"/>
          </w:divBdr>
        </w:div>
        <w:div w:id="1957642413">
          <w:marLeft w:val="480"/>
          <w:marRight w:val="0"/>
          <w:marTop w:val="0"/>
          <w:marBottom w:val="0"/>
          <w:divBdr>
            <w:top w:val="none" w:sz="0" w:space="0" w:color="auto"/>
            <w:left w:val="none" w:sz="0" w:space="0" w:color="auto"/>
            <w:bottom w:val="none" w:sz="0" w:space="0" w:color="auto"/>
            <w:right w:val="none" w:sz="0" w:space="0" w:color="auto"/>
          </w:divBdr>
        </w:div>
        <w:div w:id="1320036529">
          <w:marLeft w:val="480"/>
          <w:marRight w:val="0"/>
          <w:marTop w:val="0"/>
          <w:marBottom w:val="0"/>
          <w:divBdr>
            <w:top w:val="none" w:sz="0" w:space="0" w:color="auto"/>
            <w:left w:val="none" w:sz="0" w:space="0" w:color="auto"/>
            <w:bottom w:val="none" w:sz="0" w:space="0" w:color="auto"/>
            <w:right w:val="none" w:sz="0" w:space="0" w:color="auto"/>
          </w:divBdr>
        </w:div>
        <w:div w:id="787700755">
          <w:marLeft w:val="480"/>
          <w:marRight w:val="0"/>
          <w:marTop w:val="0"/>
          <w:marBottom w:val="0"/>
          <w:divBdr>
            <w:top w:val="none" w:sz="0" w:space="0" w:color="auto"/>
            <w:left w:val="none" w:sz="0" w:space="0" w:color="auto"/>
            <w:bottom w:val="none" w:sz="0" w:space="0" w:color="auto"/>
            <w:right w:val="none" w:sz="0" w:space="0" w:color="auto"/>
          </w:divBdr>
        </w:div>
        <w:div w:id="1634408127">
          <w:marLeft w:val="480"/>
          <w:marRight w:val="0"/>
          <w:marTop w:val="0"/>
          <w:marBottom w:val="0"/>
          <w:divBdr>
            <w:top w:val="none" w:sz="0" w:space="0" w:color="auto"/>
            <w:left w:val="none" w:sz="0" w:space="0" w:color="auto"/>
            <w:bottom w:val="none" w:sz="0" w:space="0" w:color="auto"/>
            <w:right w:val="none" w:sz="0" w:space="0" w:color="auto"/>
          </w:divBdr>
        </w:div>
        <w:div w:id="910192840">
          <w:marLeft w:val="480"/>
          <w:marRight w:val="0"/>
          <w:marTop w:val="0"/>
          <w:marBottom w:val="0"/>
          <w:divBdr>
            <w:top w:val="none" w:sz="0" w:space="0" w:color="auto"/>
            <w:left w:val="none" w:sz="0" w:space="0" w:color="auto"/>
            <w:bottom w:val="none" w:sz="0" w:space="0" w:color="auto"/>
            <w:right w:val="none" w:sz="0" w:space="0" w:color="auto"/>
          </w:divBdr>
        </w:div>
        <w:div w:id="1431201703">
          <w:marLeft w:val="480"/>
          <w:marRight w:val="0"/>
          <w:marTop w:val="0"/>
          <w:marBottom w:val="0"/>
          <w:divBdr>
            <w:top w:val="none" w:sz="0" w:space="0" w:color="auto"/>
            <w:left w:val="none" w:sz="0" w:space="0" w:color="auto"/>
            <w:bottom w:val="none" w:sz="0" w:space="0" w:color="auto"/>
            <w:right w:val="none" w:sz="0" w:space="0" w:color="auto"/>
          </w:divBdr>
        </w:div>
        <w:div w:id="109083409">
          <w:marLeft w:val="480"/>
          <w:marRight w:val="0"/>
          <w:marTop w:val="0"/>
          <w:marBottom w:val="0"/>
          <w:divBdr>
            <w:top w:val="none" w:sz="0" w:space="0" w:color="auto"/>
            <w:left w:val="none" w:sz="0" w:space="0" w:color="auto"/>
            <w:bottom w:val="none" w:sz="0" w:space="0" w:color="auto"/>
            <w:right w:val="none" w:sz="0" w:space="0" w:color="auto"/>
          </w:divBdr>
        </w:div>
        <w:div w:id="2002733868">
          <w:marLeft w:val="480"/>
          <w:marRight w:val="0"/>
          <w:marTop w:val="0"/>
          <w:marBottom w:val="0"/>
          <w:divBdr>
            <w:top w:val="none" w:sz="0" w:space="0" w:color="auto"/>
            <w:left w:val="none" w:sz="0" w:space="0" w:color="auto"/>
            <w:bottom w:val="none" w:sz="0" w:space="0" w:color="auto"/>
            <w:right w:val="none" w:sz="0" w:space="0" w:color="auto"/>
          </w:divBdr>
        </w:div>
        <w:div w:id="4285968">
          <w:marLeft w:val="480"/>
          <w:marRight w:val="0"/>
          <w:marTop w:val="0"/>
          <w:marBottom w:val="0"/>
          <w:divBdr>
            <w:top w:val="none" w:sz="0" w:space="0" w:color="auto"/>
            <w:left w:val="none" w:sz="0" w:space="0" w:color="auto"/>
            <w:bottom w:val="none" w:sz="0" w:space="0" w:color="auto"/>
            <w:right w:val="none" w:sz="0" w:space="0" w:color="auto"/>
          </w:divBdr>
        </w:div>
        <w:div w:id="498497981">
          <w:marLeft w:val="480"/>
          <w:marRight w:val="0"/>
          <w:marTop w:val="0"/>
          <w:marBottom w:val="0"/>
          <w:divBdr>
            <w:top w:val="none" w:sz="0" w:space="0" w:color="auto"/>
            <w:left w:val="none" w:sz="0" w:space="0" w:color="auto"/>
            <w:bottom w:val="none" w:sz="0" w:space="0" w:color="auto"/>
            <w:right w:val="none" w:sz="0" w:space="0" w:color="auto"/>
          </w:divBdr>
        </w:div>
        <w:div w:id="1791364691">
          <w:marLeft w:val="480"/>
          <w:marRight w:val="0"/>
          <w:marTop w:val="0"/>
          <w:marBottom w:val="0"/>
          <w:divBdr>
            <w:top w:val="none" w:sz="0" w:space="0" w:color="auto"/>
            <w:left w:val="none" w:sz="0" w:space="0" w:color="auto"/>
            <w:bottom w:val="none" w:sz="0" w:space="0" w:color="auto"/>
            <w:right w:val="none" w:sz="0" w:space="0" w:color="auto"/>
          </w:divBdr>
        </w:div>
        <w:div w:id="260378900">
          <w:marLeft w:val="480"/>
          <w:marRight w:val="0"/>
          <w:marTop w:val="0"/>
          <w:marBottom w:val="0"/>
          <w:divBdr>
            <w:top w:val="none" w:sz="0" w:space="0" w:color="auto"/>
            <w:left w:val="none" w:sz="0" w:space="0" w:color="auto"/>
            <w:bottom w:val="none" w:sz="0" w:space="0" w:color="auto"/>
            <w:right w:val="none" w:sz="0" w:space="0" w:color="auto"/>
          </w:divBdr>
        </w:div>
        <w:div w:id="1043212575">
          <w:marLeft w:val="480"/>
          <w:marRight w:val="0"/>
          <w:marTop w:val="0"/>
          <w:marBottom w:val="0"/>
          <w:divBdr>
            <w:top w:val="none" w:sz="0" w:space="0" w:color="auto"/>
            <w:left w:val="none" w:sz="0" w:space="0" w:color="auto"/>
            <w:bottom w:val="none" w:sz="0" w:space="0" w:color="auto"/>
            <w:right w:val="none" w:sz="0" w:space="0" w:color="auto"/>
          </w:divBdr>
        </w:div>
        <w:div w:id="223837829">
          <w:marLeft w:val="480"/>
          <w:marRight w:val="0"/>
          <w:marTop w:val="0"/>
          <w:marBottom w:val="0"/>
          <w:divBdr>
            <w:top w:val="none" w:sz="0" w:space="0" w:color="auto"/>
            <w:left w:val="none" w:sz="0" w:space="0" w:color="auto"/>
            <w:bottom w:val="none" w:sz="0" w:space="0" w:color="auto"/>
            <w:right w:val="none" w:sz="0" w:space="0" w:color="auto"/>
          </w:divBdr>
        </w:div>
        <w:div w:id="1696734312">
          <w:marLeft w:val="480"/>
          <w:marRight w:val="0"/>
          <w:marTop w:val="0"/>
          <w:marBottom w:val="0"/>
          <w:divBdr>
            <w:top w:val="none" w:sz="0" w:space="0" w:color="auto"/>
            <w:left w:val="none" w:sz="0" w:space="0" w:color="auto"/>
            <w:bottom w:val="none" w:sz="0" w:space="0" w:color="auto"/>
            <w:right w:val="none" w:sz="0" w:space="0" w:color="auto"/>
          </w:divBdr>
        </w:div>
        <w:div w:id="1298488234">
          <w:marLeft w:val="480"/>
          <w:marRight w:val="0"/>
          <w:marTop w:val="0"/>
          <w:marBottom w:val="0"/>
          <w:divBdr>
            <w:top w:val="none" w:sz="0" w:space="0" w:color="auto"/>
            <w:left w:val="none" w:sz="0" w:space="0" w:color="auto"/>
            <w:bottom w:val="none" w:sz="0" w:space="0" w:color="auto"/>
            <w:right w:val="none" w:sz="0" w:space="0" w:color="auto"/>
          </w:divBdr>
        </w:div>
        <w:div w:id="575165752">
          <w:marLeft w:val="480"/>
          <w:marRight w:val="0"/>
          <w:marTop w:val="0"/>
          <w:marBottom w:val="0"/>
          <w:divBdr>
            <w:top w:val="none" w:sz="0" w:space="0" w:color="auto"/>
            <w:left w:val="none" w:sz="0" w:space="0" w:color="auto"/>
            <w:bottom w:val="none" w:sz="0" w:space="0" w:color="auto"/>
            <w:right w:val="none" w:sz="0" w:space="0" w:color="auto"/>
          </w:divBdr>
        </w:div>
        <w:div w:id="1689061739">
          <w:marLeft w:val="480"/>
          <w:marRight w:val="0"/>
          <w:marTop w:val="0"/>
          <w:marBottom w:val="0"/>
          <w:divBdr>
            <w:top w:val="none" w:sz="0" w:space="0" w:color="auto"/>
            <w:left w:val="none" w:sz="0" w:space="0" w:color="auto"/>
            <w:bottom w:val="none" w:sz="0" w:space="0" w:color="auto"/>
            <w:right w:val="none" w:sz="0" w:space="0" w:color="auto"/>
          </w:divBdr>
        </w:div>
        <w:div w:id="1276986556">
          <w:marLeft w:val="480"/>
          <w:marRight w:val="0"/>
          <w:marTop w:val="0"/>
          <w:marBottom w:val="0"/>
          <w:divBdr>
            <w:top w:val="none" w:sz="0" w:space="0" w:color="auto"/>
            <w:left w:val="none" w:sz="0" w:space="0" w:color="auto"/>
            <w:bottom w:val="none" w:sz="0" w:space="0" w:color="auto"/>
            <w:right w:val="none" w:sz="0" w:space="0" w:color="auto"/>
          </w:divBdr>
        </w:div>
        <w:div w:id="1787583010">
          <w:marLeft w:val="480"/>
          <w:marRight w:val="0"/>
          <w:marTop w:val="0"/>
          <w:marBottom w:val="0"/>
          <w:divBdr>
            <w:top w:val="none" w:sz="0" w:space="0" w:color="auto"/>
            <w:left w:val="none" w:sz="0" w:space="0" w:color="auto"/>
            <w:bottom w:val="none" w:sz="0" w:space="0" w:color="auto"/>
            <w:right w:val="none" w:sz="0" w:space="0" w:color="auto"/>
          </w:divBdr>
        </w:div>
        <w:div w:id="1710380190">
          <w:marLeft w:val="480"/>
          <w:marRight w:val="0"/>
          <w:marTop w:val="0"/>
          <w:marBottom w:val="0"/>
          <w:divBdr>
            <w:top w:val="none" w:sz="0" w:space="0" w:color="auto"/>
            <w:left w:val="none" w:sz="0" w:space="0" w:color="auto"/>
            <w:bottom w:val="none" w:sz="0" w:space="0" w:color="auto"/>
            <w:right w:val="none" w:sz="0" w:space="0" w:color="auto"/>
          </w:divBdr>
        </w:div>
        <w:div w:id="1434285156">
          <w:marLeft w:val="480"/>
          <w:marRight w:val="0"/>
          <w:marTop w:val="0"/>
          <w:marBottom w:val="0"/>
          <w:divBdr>
            <w:top w:val="none" w:sz="0" w:space="0" w:color="auto"/>
            <w:left w:val="none" w:sz="0" w:space="0" w:color="auto"/>
            <w:bottom w:val="none" w:sz="0" w:space="0" w:color="auto"/>
            <w:right w:val="none" w:sz="0" w:space="0" w:color="auto"/>
          </w:divBdr>
        </w:div>
        <w:div w:id="1184982091">
          <w:marLeft w:val="480"/>
          <w:marRight w:val="0"/>
          <w:marTop w:val="0"/>
          <w:marBottom w:val="0"/>
          <w:divBdr>
            <w:top w:val="none" w:sz="0" w:space="0" w:color="auto"/>
            <w:left w:val="none" w:sz="0" w:space="0" w:color="auto"/>
            <w:bottom w:val="none" w:sz="0" w:space="0" w:color="auto"/>
            <w:right w:val="none" w:sz="0" w:space="0" w:color="auto"/>
          </w:divBdr>
        </w:div>
        <w:div w:id="890263020">
          <w:marLeft w:val="480"/>
          <w:marRight w:val="0"/>
          <w:marTop w:val="0"/>
          <w:marBottom w:val="0"/>
          <w:divBdr>
            <w:top w:val="none" w:sz="0" w:space="0" w:color="auto"/>
            <w:left w:val="none" w:sz="0" w:space="0" w:color="auto"/>
            <w:bottom w:val="none" w:sz="0" w:space="0" w:color="auto"/>
            <w:right w:val="none" w:sz="0" w:space="0" w:color="auto"/>
          </w:divBdr>
        </w:div>
        <w:div w:id="1636252300">
          <w:marLeft w:val="480"/>
          <w:marRight w:val="0"/>
          <w:marTop w:val="0"/>
          <w:marBottom w:val="0"/>
          <w:divBdr>
            <w:top w:val="none" w:sz="0" w:space="0" w:color="auto"/>
            <w:left w:val="none" w:sz="0" w:space="0" w:color="auto"/>
            <w:bottom w:val="none" w:sz="0" w:space="0" w:color="auto"/>
            <w:right w:val="none" w:sz="0" w:space="0" w:color="auto"/>
          </w:divBdr>
        </w:div>
        <w:div w:id="856237047">
          <w:marLeft w:val="480"/>
          <w:marRight w:val="0"/>
          <w:marTop w:val="0"/>
          <w:marBottom w:val="0"/>
          <w:divBdr>
            <w:top w:val="none" w:sz="0" w:space="0" w:color="auto"/>
            <w:left w:val="none" w:sz="0" w:space="0" w:color="auto"/>
            <w:bottom w:val="none" w:sz="0" w:space="0" w:color="auto"/>
            <w:right w:val="none" w:sz="0" w:space="0" w:color="auto"/>
          </w:divBdr>
        </w:div>
        <w:div w:id="1615792066">
          <w:marLeft w:val="480"/>
          <w:marRight w:val="0"/>
          <w:marTop w:val="0"/>
          <w:marBottom w:val="0"/>
          <w:divBdr>
            <w:top w:val="none" w:sz="0" w:space="0" w:color="auto"/>
            <w:left w:val="none" w:sz="0" w:space="0" w:color="auto"/>
            <w:bottom w:val="none" w:sz="0" w:space="0" w:color="auto"/>
            <w:right w:val="none" w:sz="0" w:space="0" w:color="auto"/>
          </w:divBdr>
        </w:div>
        <w:div w:id="627009967">
          <w:marLeft w:val="480"/>
          <w:marRight w:val="0"/>
          <w:marTop w:val="0"/>
          <w:marBottom w:val="0"/>
          <w:divBdr>
            <w:top w:val="none" w:sz="0" w:space="0" w:color="auto"/>
            <w:left w:val="none" w:sz="0" w:space="0" w:color="auto"/>
            <w:bottom w:val="none" w:sz="0" w:space="0" w:color="auto"/>
            <w:right w:val="none" w:sz="0" w:space="0" w:color="auto"/>
          </w:divBdr>
        </w:div>
        <w:div w:id="2058970009">
          <w:marLeft w:val="480"/>
          <w:marRight w:val="0"/>
          <w:marTop w:val="0"/>
          <w:marBottom w:val="0"/>
          <w:divBdr>
            <w:top w:val="none" w:sz="0" w:space="0" w:color="auto"/>
            <w:left w:val="none" w:sz="0" w:space="0" w:color="auto"/>
            <w:bottom w:val="none" w:sz="0" w:space="0" w:color="auto"/>
            <w:right w:val="none" w:sz="0" w:space="0" w:color="auto"/>
          </w:divBdr>
        </w:div>
        <w:div w:id="137649708">
          <w:marLeft w:val="480"/>
          <w:marRight w:val="0"/>
          <w:marTop w:val="0"/>
          <w:marBottom w:val="0"/>
          <w:divBdr>
            <w:top w:val="none" w:sz="0" w:space="0" w:color="auto"/>
            <w:left w:val="none" w:sz="0" w:space="0" w:color="auto"/>
            <w:bottom w:val="none" w:sz="0" w:space="0" w:color="auto"/>
            <w:right w:val="none" w:sz="0" w:space="0" w:color="auto"/>
          </w:divBdr>
        </w:div>
        <w:div w:id="1525174364">
          <w:marLeft w:val="480"/>
          <w:marRight w:val="0"/>
          <w:marTop w:val="0"/>
          <w:marBottom w:val="0"/>
          <w:divBdr>
            <w:top w:val="none" w:sz="0" w:space="0" w:color="auto"/>
            <w:left w:val="none" w:sz="0" w:space="0" w:color="auto"/>
            <w:bottom w:val="none" w:sz="0" w:space="0" w:color="auto"/>
            <w:right w:val="none" w:sz="0" w:space="0" w:color="auto"/>
          </w:divBdr>
        </w:div>
        <w:div w:id="1809515236">
          <w:marLeft w:val="480"/>
          <w:marRight w:val="0"/>
          <w:marTop w:val="0"/>
          <w:marBottom w:val="0"/>
          <w:divBdr>
            <w:top w:val="none" w:sz="0" w:space="0" w:color="auto"/>
            <w:left w:val="none" w:sz="0" w:space="0" w:color="auto"/>
            <w:bottom w:val="none" w:sz="0" w:space="0" w:color="auto"/>
            <w:right w:val="none" w:sz="0" w:space="0" w:color="auto"/>
          </w:divBdr>
        </w:div>
      </w:divsChild>
    </w:div>
    <w:div w:id="1615358478">
      <w:bodyDiv w:val="1"/>
      <w:marLeft w:val="0"/>
      <w:marRight w:val="0"/>
      <w:marTop w:val="0"/>
      <w:marBottom w:val="0"/>
      <w:divBdr>
        <w:top w:val="none" w:sz="0" w:space="0" w:color="auto"/>
        <w:left w:val="none" w:sz="0" w:space="0" w:color="auto"/>
        <w:bottom w:val="none" w:sz="0" w:space="0" w:color="auto"/>
        <w:right w:val="none" w:sz="0" w:space="0" w:color="auto"/>
      </w:divBdr>
      <w:divsChild>
        <w:div w:id="1269851076">
          <w:marLeft w:val="640"/>
          <w:marRight w:val="0"/>
          <w:marTop w:val="0"/>
          <w:marBottom w:val="0"/>
          <w:divBdr>
            <w:top w:val="none" w:sz="0" w:space="0" w:color="auto"/>
            <w:left w:val="none" w:sz="0" w:space="0" w:color="auto"/>
            <w:bottom w:val="none" w:sz="0" w:space="0" w:color="auto"/>
            <w:right w:val="none" w:sz="0" w:space="0" w:color="auto"/>
          </w:divBdr>
        </w:div>
        <w:div w:id="2020961337">
          <w:marLeft w:val="640"/>
          <w:marRight w:val="0"/>
          <w:marTop w:val="0"/>
          <w:marBottom w:val="0"/>
          <w:divBdr>
            <w:top w:val="none" w:sz="0" w:space="0" w:color="auto"/>
            <w:left w:val="none" w:sz="0" w:space="0" w:color="auto"/>
            <w:bottom w:val="none" w:sz="0" w:space="0" w:color="auto"/>
            <w:right w:val="none" w:sz="0" w:space="0" w:color="auto"/>
          </w:divBdr>
        </w:div>
        <w:div w:id="15736105">
          <w:marLeft w:val="640"/>
          <w:marRight w:val="0"/>
          <w:marTop w:val="0"/>
          <w:marBottom w:val="0"/>
          <w:divBdr>
            <w:top w:val="none" w:sz="0" w:space="0" w:color="auto"/>
            <w:left w:val="none" w:sz="0" w:space="0" w:color="auto"/>
            <w:bottom w:val="none" w:sz="0" w:space="0" w:color="auto"/>
            <w:right w:val="none" w:sz="0" w:space="0" w:color="auto"/>
          </w:divBdr>
        </w:div>
        <w:div w:id="1209103957">
          <w:marLeft w:val="640"/>
          <w:marRight w:val="0"/>
          <w:marTop w:val="0"/>
          <w:marBottom w:val="0"/>
          <w:divBdr>
            <w:top w:val="none" w:sz="0" w:space="0" w:color="auto"/>
            <w:left w:val="none" w:sz="0" w:space="0" w:color="auto"/>
            <w:bottom w:val="none" w:sz="0" w:space="0" w:color="auto"/>
            <w:right w:val="none" w:sz="0" w:space="0" w:color="auto"/>
          </w:divBdr>
        </w:div>
        <w:div w:id="983506574">
          <w:marLeft w:val="640"/>
          <w:marRight w:val="0"/>
          <w:marTop w:val="0"/>
          <w:marBottom w:val="0"/>
          <w:divBdr>
            <w:top w:val="none" w:sz="0" w:space="0" w:color="auto"/>
            <w:left w:val="none" w:sz="0" w:space="0" w:color="auto"/>
            <w:bottom w:val="none" w:sz="0" w:space="0" w:color="auto"/>
            <w:right w:val="none" w:sz="0" w:space="0" w:color="auto"/>
          </w:divBdr>
        </w:div>
        <w:div w:id="883981564">
          <w:marLeft w:val="640"/>
          <w:marRight w:val="0"/>
          <w:marTop w:val="0"/>
          <w:marBottom w:val="0"/>
          <w:divBdr>
            <w:top w:val="none" w:sz="0" w:space="0" w:color="auto"/>
            <w:left w:val="none" w:sz="0" w:space="0" w:color="auto"/>
            <w:bottom w:val="none" w:sz="0" w:space="0" w:color="auto"/>
            <w:right w:val="none" w:sz="0" w:space="0" w:color="auto"/>
          </w:divBdr>
        </w:div>
        <w:div w:id="2139953380">
          <w:marLeft w:val="640"/>
          <w:marRight w:val="0"/>
          <w:marTop w:val="0"/>
          <w:marBottom w:val="0"/>
          <w:divBdr>
            <w:top w:val="none" w:sz="0" w:space="0" w:color="auto"/>
            <w:left w:val="none" w:sz="0" w:space="0" w:color="auto"/>
            <w:bottom w:val="none" w:sz="0" w:space="0" w:color="auto"/>
            <w:right w:val="none" w:sz="0" w:space="0" w:color="auto"/>
          </w:divBdr>
        </w:div>
        <w:div w:id="65301676">
          <w:marLeft w:val="640"/>
          <w:marRight w:val="0"/>
          <w:marTop w:val="0"/>
          <w:marBottom w:val="0"/>
          <w:divBdr>
            <w:top w:val="none" w:sz="0" w:space="0" w:color="auto"/>
            <w:left w:val="none" w:sz="0" w:space="0" w:color="auto"/>
            <w:bottom w:val="none" w:sz="0" w:space="0" w:color="auto"/>
            <w:right w:val="none" w:sz="0" w:space="0" w:color="auto"/>
          </w:divBdr>
        </w:div>
        <w:div w:id="878708919">
          <w:marLeft w:val="640"/>
          <w:marRight w:val="0"/>
          <w:marTop w:val="0"/>
          <w:marBottom w:val="0"/>
          <w:divBdr>
            <w:top w:val="none" w:sz="0" w:space="0" w:color="auto"/>
            <w:left w:val="none" w:sz="0" w:space="0" w:color="auto"/>
            <w:bottom w:val="none" w:sz="0" w:space="0" w:color="auto"/>
            <w:right w:val="none" w:sz="0" w:space="0" w:color="auto"/>
          </w:divBdr>
        </w:div>
        <w:div w:id="1693144247">
          <w:marLeft w:val="640"/>
          <w:marRight w:val="0"/>
          <w:marTop w:val="0"/>
          <w:marBottom w:val="0"/>
          <w:divBdr>
            <w:top w:val="none" w:sz="0" w:space="0" w:color="auto"/>
            <w:left w:val="none" w:sz="0" w:space="0" w:color="auto"/>
            <w:bottom w:val="none" w:sz="0" w:space="0" w:color="auto"/>
            <w:right w:val="none" w:sz="0" w:space="0" w:color="auto"/>
          </w:divBdr>
        </w:div>
        <w:div w:id="151222220">
          <w:marLeft w:val="640"/>
          <w:marRight w:val="0"/>
          <w:marTop w:val="0"/>
          <w:marBottom w:val="0"/>
          <w:divBdr>
            <w:top w:val="none" w:sz="0" w:space="0" w:color="auto"/>
            <w:left w:val="none" w:sz="0" w:space="0" w:color="auto"/>
            <w:bottom w:val="none" w:sz="0" w:space="0" w:color="auto"/>
            <w:right w:val="none" w:sz="0" w:space="0" w:color="auto"/>
          </w:divBdr>
        </w:div>
        <w:div w:id="150676952">
          <w:marLeft w:val="640"/>
          <w:marRight w:val="0"/>
          <w:marTop w:val="0"/>
          <w:marBottom w:val="0"/>
          <w:divBdr>
            <w:top w:val="none" w:sz="0" w:space="0" w:color="auto"/>
            <w:left w:val="none" w:sz="0" w:space="0" w:color="auto"/>
            <w:bottom w:val="none" w:sz="0" w:space="0" w:color="auto"/>
            <w:right w:val="none" w:sz="0" w:space="0" w:color="auto"/>
          </w:divBdr>
        </w:div>
        <w:div w:id="1737363327">
          <w:marLeft w:val="640"/>
          <w:marRight w:val="0"/>
          <w:marTop w:val="0"/>
          <w:marBottom w:val="0"/>
          <w:divBdr>
            <w:top w:val="none" w:sz="0" w:space="0" w:color="auto"/>
            <w:left w:val="none" w:sz="0" w:space="0" w:color="auto"/>
            <w:bottom w:val="none" w:sz="0" w:space="0" w:color="auto"/>
            <w:right w:val="none" w:sz="0" w:space="0" w:color="auto"/>
          </w:divBdr>
        </w:div>
        <w:div w:id="246890687">
          <w:marLeft w:val="640"/>
          <w:marRight w:val="0"/>
          <w:marTop w:val="0"/>
          <w:marBottom w:val="0"/>
          <w:divBdr>
            <w:top w:val="none" w:sz="0" w:space="0" w:color="auto"/>
            <w:left w:val="none" w:sz="0" w:space="0" w:color="auto"/>
            <w:bottom w:val="none" w:sz="0" w:space="0" w:color="auto"/>
            <w:right w:val="none" w:sz="0" w:space="0" w:color="auto"/>
          </w:divBdr>
        </w:div>
        <w:div w:id="1882011764">
          <w:marLeft w:val="640"/>
          <w:marRight w:val="0"/>
          <w:marTop w:val="0"/>
          <w:marBottom w:val="0"/>
          <w:divBdr>
            <w:top w:val="none" w:sz="0" w:space="0" w:color="auto"/>
            <w:left w:val="none" w:sz="0" w:space="0" w:color="auto"/>
            <w:bottom w:val="none" w:sz="0" w:space="0" w:color="auto"/>
            <w:right w:val="none" w:sz="0" w:space="0" w:color="auto"/>
          </w:divBdr>
        </w:div>
        <w:div w:id="1629048884">
          <w:marLeft w:val="640"/>
          <w:marRight w:val="0"/>
          <w:marTop w:val="0"/>
          <w:marBottom w:val="0"/>
          <w:divBdr>
            <w:top w:val="none" w:sz="0" w:space="0" w:color="auto"/>
            <w:left w:val="none" w:sz="0" w:space="0" w:color="auto"/>
            <w:bottom w:val="none" w:sz="0" w:space="0" w:color="auto"/>
            <w:right w:val="none" w:sz="0" w:space="0" w:color="auto"/>
          </w:divBdr>
        </w:div>
        <w:div w:id="128212006">
          <w:marLeft w:val="640"/>
          <w:marRight w:val="0"/>
          <w:marTop w:val="0"/>
          <w:marBottom w:val="0"/>
          <w:divBdr>
            <w:top w:val="none" w:sz="0" w:space="0" w:color="auto"/>
            <w:left w:val="none" w:sz="0" w:space="0" w:color="auto"/>
            <w:bottom w:val="none" w:sz="0" w:space="0" w:color="auto"/>
            <w:right w:val="none" w:sz="0" w:space="0" w:color="auto"/>
          </w:divBdr>
        </w:div>
        <w:div w:id="1323922347">
          <w:marLeft w:val="640"/>
          <w:marRight w:val="0"/>
          <w:marTop w:val="0"/>
          <w:marBottom w:val="0"/>
          <w:divBdr>
            <w:top w:val="none" w:sz="0" w:space="0" w:color="auto"/>
            <w:left w:val="none" w:sz="0" w:space="0" w:color="auto"/>
            <w:bottom w:val="none" w:sz="0" w:space="0" w:color="auto"/>
            <w:right w:val="none" w:sz="0" w:space="0" w:color="auto"/>
          </w:divBdr>
        </w:div>
        <w:div w:id="238953056">
          <w:marLeft w:val="640"/>
          <w:marRight w:val="0"/>
          <w:marTop w:val="0"/>
          <w:marBottom w:val="0"/>
          <w:divBdr>
            <w:top w:val="none" w:sz="0" w:space="0" w:color="auto"/>
            <w:left w:val="none" w:sz="0" w:space="0" w:color="auto"/>
            <w:bottom w:val="none" w:sz="0" w:space="0" w:color="auto"/>
            <w:right w:val="none" w:sz="0" w:space="0" w:color="auto"/>
          </w:divBdr>
        </w:div>
        <w:div w:id="1502085275">
          <w:marLeft w:val="640"/>
          <w:marRight w:val="0"/>
          <w:marTop w:val="0"/>
          <w:marBottom w:val="0"/>
          <w:divBdr>
            <w:top w:val="none" w:sz="0" w:space="0" w:color="auto"/>
            <w:left w:val="none" w:sz="0" w:space="0" w:color="auto"/>
            <w:bottom w:val="none" w:sz="0" w:space="0" w:color="auto"/>
            <w:right w:val="none" w:sz="0" w:space="0" w:color="auto"/>
          </w:divBdr>
        </w:div>
        <w:div w:id="1259946453">
          <w:marLeft w:val="640"/>
          <w:marRight w:val="0"/>
          <w:marTop w:val="0"/>
          <w:marBottom w:val="0"/>
          <w:divBdr>
            <w:top w:val="none" w:sz="0" w:space="0" w:color="auto"/>
            <w:left w:val="none" w:sz="0" w:space="0" w:color="auto"/>
            <w:bottom w:val="none" w:sz="0" w:space="0" w:color="auto"/>
            <w:right w:val="none" w:sz="0" w:space="0" w:color="auto"/>
          </w:divBdr>
        </w:div>
        <w:div w:id="817376716">
          <w:marLeft w:val="640"/>
          <w:marRight w:val="0"/>
          <w:marTop w:val="0"/>
          <w:marBottom w:val="0"/>
          <w:divBdr>
            <w:top w:val="none" w:sz="0" w:space="0" w:color="auto"/>
            <w:left w:val="none" w:sz="0" w:space="0" w:color="auto"/>
            <w:bottom w:val="none" w:sz="0" w:space="0" w:color="auto"/>
            <w:right w:val="none" w:sz="0" w:space="0" w:color="auto"/>
          </w:divBdr>
        </w:div>
        <w:div w:id="142818266">
          <w:marLeft w:val="640"/>
          <w:marRight w:val="0"/>
          <w:marTop w:val="0"/>
          <w:marBottom w:val="0"/>
          <w:divBdr>
            <w:top w:val="none" w:sz="0" w:space="0" w:color="auto"/>
            <w:left w:val="none" w:sz="0" w:space="0" w:color="auto"/>
            <w:bottom w:val="none" w:sz="0" w:space="0" w:color="auto"/>
            <w:right w:val="none" w:sz="0" w:space="0" w:color="auto"/>
          </w:divBdr>
        </w:div>
        <w:div w:id="1066681623">
          <w:marLeft w:val="640"/>
          <w:marRight w:val="0"/>
          <w:marTop w:val="0"/>
          <w:marBottom w:val="0"/>
          <w:divBdr>
            <w:top w:val="none" w:sz="0" w:space="0" w:color="auto"/>
            <w:left w:val="none" w:sz="0" w:space="0" w:color="auto"/>
            <w:bottom w:val="none" w:sz="0" w:space="0" w:color="auto"/>
            <w:right w:val="none" w:sz="0" w:space="0" w:color="auto"/>
          </w:divBdr>
        </w:div>
        <w:div w:id="328757492">
          <w:marLeft w:val="640"/>
          <w:marRight w:val="0"/>
          <w:marTop w:val="0"/>
          <w:marBottom w:val="0"/>
          <w:divBdr>
            <w:top w:val="none" w:sz="0" w:space="0" w:color="auto"/>
            <w:left w:val="none" w:sz="0" w:space="0" w:color="auto"/>
            <w:bottom w:val="none" w:sz="0" w:space="0" w:color="auto"/>
            <w:right w:val="none" w:sz="0" w:space="0" w:color="auto"/>
          </w:divBdr>
        </w:div>
        <w:div w:id="1945334546">
          <w:marLeft w:val="640"/>
          <w:marRight w:val="0"/>
          <w:marTop w:val="0"/>
          <w:marBottom w:val="0"/>
          <w:divBdr>
            <w:top w:val="none" w:sz="0" w:space="0" w:color="auto"/>
            <w:left w:val="none" w:sz="0" w:space="0" w:color="auto"/>
            <w:bottom w:val="none" w:sz="0" w:space="0" w:color="auto"/>
            <w:right w:val="none" w:sz="0" w:space="0" w:color="auto"/>
          </w:divBdr>
        </w:div>
        <w:div w:id="628052529">
          <w:marLeft w:val="640"/>
          <w:marRight w:val="0"/>
          <w:marTop w:val="0"/>
          <w:marBottom w:val="0"/>
          <w:divBdr>
            <w:top w:val="none" w:sz="0" w:space="0" w:color="auto"/>
            <w:left w:val="none" w:sz="0" w:space="0" w:color="auto"/>
            <w:bottom w:val="none" w:sz="0" w:space="0" w:color="auto"/>
            <w:right w:val="none" w:sz="0" w:space="0" w:color="auto"/>
          </w:divBdr>
        </w:div>
        <w:div w:id="1349025155">
          <w:marLeft w:val="640"/>
          <w:marRight w:val="0"/>
          <w:marTop w:val="0"/>
          <w:marBottom w:val="0"/>
          <w:divBdr>
            <w:top w:val="none" w:sz="0" w:space="0" w:color="auto"/>
            <w:left w:val="none" w:sz="0" w:space="0" w:color="auto"/>
            <w:bottom w:val="none" w:sz="0" w:space="0" w:color="auto"/>
            <w:right w:val="none" w:sz="0" w:space="0" w:color="auto"/>
          </w:divBdr>
        </w:div>
        <w:div w:id="1066030555">
          <w:marLeft w:val="640"/>
          <w:marRight w:val="0"/>
          <w:marTop w:val="0"/>
          <w:marBottom w:val="0"/>
          <w:divBdr>
            <w:top w:val="none" w:sz="0" w:space="0" w:color="auto"/>
            <w:left w:val="none" w:sz="0" w:space="0" w:color="auto"/>
            <w:bottom w:val="none" w:sz="0" w:space="0" w:color="auto"/>
            <w:right w:val="none" w:sz="0" w:space="0" w:color="auto"/>
          </w:divBdr>
        </w:div>
        <w:div w:id="1471943139">
          <w:marLeft w:val="640"/>
          <w:marRight w:val="0"/>
          <w:marTop w:val="0"/>
          <w:marBottom w:val="0"/>
          <w:divBdr>
            <w:top w:val="none" w:sz="0" w:space="0" w:color="auto"/>
            <w:left w:val="none" w:sz="0" w:space="0" w:color="auto"/>
            <w:bottom w:val="none" w:sz="0" w:space="0" w:color="auto"/>
            <w:right w:val="none" w:sz="0" w:space="0" w:color="auto"/>
          </w:divBdr>
        </w:div>
        <w:div w:id="845560620">
          <w:marLeft w:val="640"/>
          <w:marRight w:val="0"/>
          <w:marTop w:val="0"/>
          <w:marBottom w:val="0"/>
          <w:divBdr>
            <w:top w:val="none" w:sz="0" w:space="0" w:color="auto"/>
            <w:left w:val="none" w:sz="0" w:space="0" w:color="auto"/>
            <w:bottom w:val="none" w:sz="0" w:space="0" w:color="auto"/>
            <w:right w:val="none" w:sz="0" w:space="0" w:color="auto"/>
          </w:divBdr>
        </w:div>
        <w:div w:id="548491102">
          <w:marLeft w:val="640"/>
          <w:marRight w:val="0"/>
          <w:marTop w:val="0"/>
          <w:marBottom w:val="0"/>
          <w:divBdr>
            <w:top w:val="none" w:sz="0" w:space="0" w:color="auto"/>
            <w:left w:val="none" w:sz="0" w:space="0" w:color="auto"/>
            <w:bottom w:val="none" w:sz="0" w:space="0" w:color="auto"/>
            <w:right w:val="none" w:sz="0" w:space="0" w:color="auto"/>
          </w:divBdr>
        </w:div>
        <w:div w:id="1584295169">
          <w:marLeft w:val="640"/>
          <w:marRight w:val="0"/>
          <w:marTop w:val="0"/>
          <w:marBottom w:val="0"/>
          <w:divBdr>
            <w:top w:val="none" w:sz="0" w:space="0" w:color="auto"/>
            <w:left w:val="none" w:sz="0" w:space="0" w:color="auto"/>
            <w:bottom w:val="none" w:sz="0" w:space="0" w:color="auto"/>
            <w:right w:val="none" w:sz="0" w:space="0" w:color="auto"/>
          </w:divBdr>
        </w:div>
        <w:div w:id="1918242060">
          <w:marLeft w:val="640"/>
          <w:marRight w:val="0"/>
          <w:marTop w:val="0"/>
          <w:marBottom w:val="0"/>
          <w:divBdr>
            <w:top w:val="none" w:sz="0" w:space="0" w:color="auto"/>
            <w:left w:val="none" w:sz="0" w:space="0" w:color="auto"/>
            <w:bottom w:val="none" w:sz="0" w:space="0" w:color="auto"/>
            <w:right w:val="none" w:sz="0" w:space="0" w:color="auto"/>
          </w:divBdr>
        </w:div>
        <w:div w:id="279578764">
          <w:marLeft w:val="640"/>
          <w:marRight w:val="0"/>
          <w:marTop w:val="0"/>
          <w:marBottom w:val="0"/>
          <w:divBdr>
            <w:top w:val="none" w:sz="0" w:space="0" w:color="auto"/>
            <w:left w:val="none" w:sz="0" w:space="0" w:color="auto"/>
            <w:bottom w:val="none" w:sz="0" w:space="0" w:color="auto"/>
            <w:right w:val="none" w:sz="0" w:space="0" w:color="auto"/>
          </w:divBdr>
        </w:div>
        <w:div w:id="1785534558">
          <w:marLeft w:val="640"/>
          <w:marRight w:val="0"/>
          <w:marTop w:val="0"/>
          <w:marBottom w:val="0"/>
          <w:divBdr>
            <w:top w:val="none" w:sz="0" w:space="0" w:color="auto"/>
            <w:left w:val="none" w:sz="0" w:space="0" w:color="auto"/>
            <w:bottom w:val="none" w:sz="0" w:space="0" w:color="auto"/>
            <w:right w:val="none" w:sz="0" w:space="0" w:color="auto"/>
          </w:divBdr>
        </w:div>
        <w:div w:id="1720200415">
          <w:marLeft w:val="640"/>
          <w:marRight w:val="0"/>
          <w:marTop w:val="0"/>
          <w:marBottom w:val="0"/>
          <w:divBdr>
            <w:top w:val="none" w:sz="0" w:space="0" w:color="auto"/>
            <w:left w:val="none" w:sz="0" w:space="0" w:color="auto"/>
            <w:bottom w:val="none" w:sz="0" w:space="0" w:color="auto"/>
            <w:right w:val="none" w:sz="0" w:space="0" w:color="auto"/>
          </w:divBdr>
        </w:div>
        <w:div w:id="1808358169">
          <w:marLeft w:val="640"/>
          <w:marRight w:val="0"/>
          <w:marTop w:val="0"/>
          <w:marBottom w:val="0"/>
          <w:divBdr>
            <w:top w:val="none" w:sz="0" w:space="0" w:color="auto"/>
            <w:left w:val="none" w:sz="0" w:space="0" w:color="auto"/>
            <w:bottom w:val="none" w:sz="0" w:space="0" w:color="auto"/>
            <w:right w:val="none" w:sz="0" w:space="0" w:color="auto"/>
          </w:divBdr>
        </w:div>
        <w:div w:id="1920482516">
          <w:marLeft w:val="640"/>
          <w:marRight w:val="0"/>
          <w:marTop w:val="0"/>
          <w:marBottom w:val="0"/>
          <w:divBdr>
            <w:top w:val="none" w:sz="0" w:space="0" w:color="auto"/>
            <w:left w:val="none" w:sz="0" w:space="0" w:color="auto"/>
            <w:bottom w:val="none" w:sz="0" w:space="0" w:color="auto"/>
            <w:right w:val="none" w:sz="0" w:space="0" w:color="auto"/>
          </w:divBdr>
        </w:div>
        <w:div w:id="595334577">
          <w:marLeft w:val="640"/>
          <w:marRight w:val="0"/>
          <w:marTop w:val="0"/>
          <w:marBottom w:val="0"/>
          <w:divBdr>
            <w:top w:val="none" w:sz="0" w:space="0" w:color="auto"/>
            <w:left w:val="none" w:sz="0" w:space="0" w:color="auto"/>
            <w:bottom w:val="none" w:sz="0" w:space="0" w:color="auto"/>
            <w:right w:val="none" w:sz="0" w:space="0" w:color="auto"/>
          </w:divBdr>
        </w:div>
        <w:div w:id="1131363171">
          <w:marLeft w:val="640"/>
          <w:marRight w:val="0"/>
          <w:marTop w:val="0"/>
          <w:marBottom w:val="0"/>
          <w:divBdr>
            <w:top w:val="none" w:sz="0" w:space="0" w:color="auto"/>
            <w:left w:val="none" w:sz="0" w:space="0" w:color="auto"/>
            <w:bottom w:val="none" w:sz="0" w:space="0" w:color="auto"/>
            <w:right w:val="none" w:sz="0" w:space="0" w:color="auto"/>
          </w:divBdr>
        </w:div>
      </w:divsChild>
    </w:div>
    <w:div w:id="1621524125">
      <w:bodyDiv w:val="1"/>
      <w:marLeft w:val="0"/>
      <w:marRight w:val="0"/>
      <w:marTop w:val="0"/>
      <w:marBottom w:val="0"/>
      <w:divBdr>
        <w:top w:val="none" w:sz="0" w:space="0" w:color="auto"/>
        <w:left w:val="none" w:sz="0" w:space="0" w:color="auto"/>
        <w:bottom w:val="none" w:sz="0" w:space="0" w:color="auto"/>
        <w:right w:val="none" w:sz="0" w:space="0" w:color="auto"/>
      </w:divBdr>
    </w:div>
    <w:div w:id="1631743274">
      <w:bodyDiv w:val="1"/>
      <w:marLeft w:val="0"/>
      <w:marRight w:val="0"/>
      <w:marTop w:val="0"/>
      <w:marBottom w:val="0"/>
      <w:divBdr>
        <w:top w:val="none" w:sz="0" w:space="0" w:color="auto"/>
        <w:left w:val="none" w:sz="0" w:space="0" w:color="auto"/>
        <w:bottom w:val="none" w:sz="0" w:space="0" w:color="auto"/>
        <w:right w:val="none" w:sz="0" w:space="0" w:color="auto"/>
      </w:divBdr>
    </w:div>
    <w:div w:id="1639676901">
      <w:bodyDiv w:val="1"/>
      <w:marLeft w:val="0"/>
      <w:marRight w:val="0"/>
      <w:marTop w:val="0"/>
      <w:marBottom w:val="0"/>
      <w:divBdr>
        <w:top w:val="none" w:sz="0" w:space="0" w:color="auto"/>
        <w:left w:val="none" w:sz="0" w:space="0" w:color="auto"/>
        <w:bottom w:val="none" w:sz="0" w:space="0" w:color="auto"/>
        <w:right w:val="none" w:sz="0" w:space="0" w:color="auto"/>
      </w:divBdr>
    </w:div>
    <w:div w:id="1649632107">
      <w:bodyDiv w:val="1"/>
      <w:marLeft w:val="0"/>
      <w:marRight w:val="0"/>
      <w:marTop w:val="0"/>
      <w:marBottom w:val="0"/>
      <w:divBdr>
        <w:top w:val="none" w:sz="0" w:space="0" w:color="auto"/>
        <w:left w:val="none" w:sz="0" w:space="0" w:color="auto"/>
        <w:bottom w:val="none" w:sz="0" w:space="0" w:color="auto"/>
        <w:right w:val="none" w:sz="0" w:space="0" w:color="auto"/>
      </w:divBdr>
    </w:div>
    <w:div w:id="1663728890">
      <w:bodyDiv w:val="1"/>
      <w:marLeft w:val="0"/>
      <w:marRight w:val="0"/>
      <w:marTop w:val="0"/>
      <w:marBottom w:val="0"/>
      <w:divBdr>
        <w:top w:val="none" w:sz="0" w:space="0" w:color="auto"/>
        <w:left w:val="none" w:sz="0" w:space="0" w:color="auto"/>
        <w:bottom w:val="none" w:sz="0" w:space="0" w:color="auto"/>
        <w:right w:val="none" w:sz="0" w:space="0" w:color="auto"/>
      </w:divBdr>
      <w:divsChild>
        <w:div w:id="292950780">
          <w:marLeft w:val="640"/>
          <w:marRight w:val="0"/>
          <w:marTop w:val="0"/>
          <w:marBottom w:val="0"/>
          <w:divBdr>
            <w:top w:val="none" w:sz="0" w:space="0" w:color="auto"/>
            <w:left w:val="none" w:sz="0" w:space="0" w:color="auto"/>
            <w:bottom w:val="none" w:sz="0" w:space="0" w:color="auto"/>
            <w:right w:val="none" w:sz="0" w:space="0" w:color="auto"/>
          </w:divBdr>
        </w:div>
        <w:div w:id="1797213753">
          <w:marLeft w:val="640"/>
          <w:marRight w:val="0"/>
          <w:marTop w:val="0"/>
          <w:marBottom w:val="0"/>
          <w:divBdr>
            <w:top w:val="none" w:sz="0" w:space="0" w:color="auto"/>
            <w:left w:val="none" w:sz="0" w:space="0" w:color="auto"/>
            <w:bottom w:val="none" w:sz="0" w:space="0" w:color="auto"/>
            <w:right w:val="none" w:sz="0" w:space="0" w:color="auto"/>
          </w:divBdr>
        </w:div>
        <w:div w:id="15277764">
          <w:marLeft w:val="640"/>
          <w:marRight w:val="0"/>
          <w:marTop w:val="0"/>
          <w:marBottom w:val="0"/>
          <w:divBdr>
            <w:top w:val="none" w:sz="0" w:space="0" w:color="auto"/>
            <w:left w:val="none" w:sz="0" w:space="0" w:color="auto"/>
            <w:bottom w:val="none" w:sz="0" w:space="0" w:color="auto"/>
            <w:right w:val="none" w:sz="0" w:space="0" w:color="auto"/>
          </w:divBdr>
        </w:div>
        <w:div w:id="1709456328">
          <w:marLeft w:val="640"/>
          <w:marRight w:val="0"/>
          <w:marTop w:val="0"/>
          <w:marBottom w:val="0"/>
          <w:divBdr>
            <w:top w:val="none" w:sz="0" w:space="0" w:color="auto"/>
            <w:left w:val="none" w:sz="0" w:space="0" w:color="auto"/>
            <w:bottom w:val="none" w:sz="0" w:space="0" w:color="auto"/>
            <w:right w:val="none" w:sz="0" w:space="0" w:color="auto"/>
          </w:divBdr>
        </w:div>
        <w:div w:id="11036465">
          <w:marLeft w:val="640"/>
          <w:marRight w:val="0"/>
          <w:marTop w:val="0"/>
          <w:marBottom w:val="0"/>
          <w:divBdr>
            <w:top w:val="none" w:sz="0" w:space="0" w:color="auto"/>
            <w:left w:val="none" w:sz="0" w:space="0" w:color="auto"/>
            <w:bottom w:val="none" w:sz="0" w:space="0" w:color="auto"/>
            <w:right w:val="none" w:sz="0" w:space="0" w:color="auto"/>
          </w:divBdr>
        </w:div>
        <w:div w:id="2048018069">
          <w:marLeft w:val="640"/>
          <w:marRight w:val="0"/>
          <w:marTop w:val="0"/>
          <w:marBottom w:val="0"/>
          <w:divBdr>
            <w:top w:val="none" w:sz="0" w:space="0" w:color="auto"/>
            <w:left w:val="none" w:sz="0" w:space="0" w:color="auto"/>
            <w:bottom w:val="none" w:sz="0" w:space="0" w:color="auto"/>
            <w:right w:val="none" w:sz="0" w:space="0" w:color="auto"/>
          </w:divBdr>
        </w:div>
        <w:div w:id="1845240239">
          <w:marLeft w:val="640"/>
          <w:marRight w:val="0"/>
          <w:marTop w:val="0"/>
          <w:marBottom w:val="0"/>
          <w:divBdr>
            <w:top w:val="none" w:sz="0" w:space="0" w:color="auto"/>
            <w:left w:val="none" w:sz="0" w:space="0" w:color="auto"/>
            <w:bottom w:val="none" w:sz="0" w:space="0" w:color="auto"/>
            <w:right w:val="none" w:sz="0" w:space="0" w:color="auto"/>
          </w:divBdr>
        </w:div>
        <w:div w:id="1039628212">
          <w:marLeft w:val="640"/>
          <w:marRight w:val="0"/>
          <w:marTop w:val="0"/>
          <w:marBottom w:val="0"/>
          <w:divBdr>
            <w:top w:val="none" w:sz="0" w:space="0" w:color="auto"/>
            <w:left w:val="none" w:sz="0" w:space="0" w:color="auto"/>
            <w:bottom w:val="none" w:sz="0" w:space="0" w:color="auto"/>
            <w:right w:val="none" w:sz="0" w:space="0" w:color="auto"/>
          </w:divBdr>
        </w:div>
        <w:div w:id="1906261151">
          <w:marLeft w:val="640"/>
          <w:marRight w:val="0"/>
          <w:marTop w:val="0"/>
          <w:marBottom w:val="0"/>
          <w:divBdr>
            <w:top w:val="none" w:sz="0" w:space="0" w:color="auto"/>
            <w:left w:val="none" w:sz="0" w:space="0" w:color="auto"/>
            <w:bottom w:val="none" w:sz="0" w:space="0" w:color="auto"/>
            <w:right w:val="none" w:sz="0" w:space="0" w:color="auto"/>
          </w:divBdr>
        </w:div>
        <w:div w:id="657391969">
          <w:marLeft w:val="640"/>
          <w:marRight w:val="0"/>
          <w:marTop w:val="0"/>
          <w:marBottom w:val="0"/>
          <w:divBdr>
            <w:top w:val="none" w:sz="0" w:space="0" w:color="auto"/>
            <w:left w:val="none" w:sz="0" w:space="0" w:color="auto"/>
            <w:bottom w:val="none" w:sz="0" w:space="0" w:color="auto"/>
            <w:right w:val="none" w:sz="0" w:space="0" w:color="auto"/>
          </w:divBdr>
        </w:div>
        <w:div w:id="2052148515">
          <w:marLeft w:val="640"/>
          <w:marRight w:val="0"/>
          <w:marTop w:val="0"/>
          <w:marBottom w:val="0"/>
          <w:divBdr>
            <w:top w:val="none" w:sz="0" w:space="0" w:color="auto"/>
            <w:left w:val="none" w:sz="0" w:space="0" w:color="auto"/>
            <w:bottom w:val="none" w:sz="0" w:space="0" w:color="auto"/>
            <w:right w:val="none" w:sz="0" w:space="0" w:color="auto"/>
          </w:divBdr>
        </w:div>
        <w:div w:id="1250457661">
          <w:marLeft w:val="640"/>
          <w:marRight w:val="0"/>
          <w:marTop w:val="0"/>
          <w:marBottom w:val="0"/>
          <w:divBdr>
            <w:top w:val="none" w:sz="0" w:space="0" w:color="auto"/>
            <w:left w:val="none" w:sz="0" w:space="0" w:color="auto"/>
            <w:bottom w:val="none" w:sz="0" w:space="0" w:color="auto"/>
            <w:right w:val="none" w:sz="0" w:space="0" w:color="auto"/>
          </w:divBdr>
        </w:div>
        <w:div w:id="1689022846">
          <w:marLeft w:val="640"/>
          <w:marRight w:val="0"/>
          <w:marTop w:val="0"/>
          <w:marBottom w:val="0"/>
          <w:divBdr>
            <w:top w:val="none" w:sz="0" w:space="0" w:color="auto"/>
            <w:left w:val="none" w:sz="0" w:space="0" w:color="auto"/>
            <w:bottom w:val="none" w:sz="0" w:space="0" w:color="auto"/>
            <w:right w:val="none" w:sz="0" w:space="0" w:color="auto"/>
          </w:divBdr>
        </w:div>
        <w:div w:id="413087223">
          <w:marLeft w:val="640"/>
          <w:marRight w:val="0"/>
          <w:marTop w:val="0"/>
          <w:marBottom w:val="0"/>
          <w:divBdr>
            <w:top w:val="none" w:sz="0" w:space="0" w:color="auto"/>
            <w:left w:val="none" w:sz="0" w:space="0" w:color="auto"/>
            <w:bottom w:val="none" w:sz="0" w:space="0" w:color="auto"/>
            <w:right w:val="none" w:sz="0" w:space="0" w:color="auto"/>
          </w:divBdr>
        </w:div>
        <w:div w:id="1758674414">
          <w:marLeft w:val="640"/>
          <w:marRight w:val="0"/>
          <w:marTop w:val="0"/>
          <w:marBottom w:val="0"/>
          <w:divBdr>
            <w:top w:val="none" w:sz="0" w:space="0" w:color="auto"/>
            <w:left w:val="none" w:sz="0" w:space="0" w:color="auto"/>
            <w:bottom w:val="none" w:sz="0" w:space="0" w:color="auto"/>
            <w:right w:val="none" w:sz="0" w:space="0" w:color="auto"/>
          </w:divBdr>
        </w:div>
        <w:div w:id="2078630599">
          <w:marLeft w:val="640"/>
          <w:marRight w:val="0"/>
          <w:marTop w:val="0"/>
          <w:marBottom w:val="0"/>
          <w:divBdr>
            <w:top w:val="none" w:sz="0" w:space="0" w:color="auto"/>
            <w:left w:val="none" w:sz="0" w:space="0" w:color="auto"/>
            <w:bottom w:val="none" w:sz="0" w:space="0" w:color="auto"/>
            <w:right w:val="none" w:sz="0" w:space="0" w:color="auto"/>
          </w:divBdr>
        </w:div>
        <w:div w:id="129324764">
          <w:marLeft w:val="640"/>
          <w:marRight w:val="0"/>
          <w:marTop w:val="0"/>
          <w:marBottom w:val="0"/>
          <w:divBdr>
            <w:top w:val="none" w:sz="0" w:space="0" w:color="auto"/>
            <w:left w:val="none" w:sz="0" w:space="0" w:color="auto"/>
            <w:bottom w:val="none" w:sz="0" w:space="0" w:color="auto"/>
            <w:right w:val="none" w:sz="0" w:space="0" w:color="auto"/>
          </w:divBdr>
        </w:div>
        <w:div w:id="1247767791">
          <w:marLeft w:val="640"/>
          <w:marRight w:val="0"/>
          <w:marTop w:val="0"/>
          <w:marBottom w:val="0"/>
          <w:divBdr>
            <w:top w:val="none" w:sz="0" w:space="0" w:color="auto"/>
            <w:left w:val="none" w:sz="0" w:space="0" w:color="auto"/>
            <w:bottom w:val="none" w:sz="0" w:space="0" w:color="auto"/>
            <w:right w:val="none" w:sz="0" w:space="0" w:color="auto"/>
          </w:divBdr>
        </w:div>
        <w:div w:id="980233322">
          <w:marLeft w:val="640"/>
          <w:marRight w:val="0"/>
          <w:marTop w:val="0"/>
          <w:marBottom w:val="0"/>
          <w:divBdr>
            <w:top w:val="none" w:sz="0" w:space="0" w:color="auto"/>
            <w:left w:val="none" w:sz="0" w:space="0" w:color="auto"/>
            <w:bottom w:val="none" w:sz="0" w:space="0" w:color="auto"/>
            <w:right w:val="none" w:sz="0" w:space="0" w:color="auto"/>
          </w:divBdr>
        </w:div>
        <w:div w:id="2027948425">
          <w:marLeft w:val="640"/>
          <w:marRight w:val="0"/>
          <w:marTop w:val="0"/>
          <w:marBottom w:val="0"/>
          <w:divBdr>
            <w:top w:val="none" w:sz="0" w:space="0" w:color="auto"/>
            <w:left w:val="none" w:sz="0" w:space="0" w:color="auto"/>
            <w:bottom w:val="none" w:sz="0" w:space="0" w:color="auto"/>
            <w:right w:val="none" w:sz="0" w:space="0" w:color="auto"/>
          </w:divBdr>
        </w:div>
        <w:div w:id="1534418212">
          <w:marLeft w:val="640"/>
          <w:marRight w:val="0"/>
          <w:marTop w:val="0"/>
          <w:marBottom w:val="0"/>
          <w:divBdr>
            <w:top w:val="none" w:sz="0" w:space="0" w:color="auto"/>
            <w:left w:val="none" w:sz="0" w:space="0" w:color="auto"/>
            <w:bottom w:val="none" w:sz="0" w:space="0" w:color="auto"/>
            <w:right w:val="none" w:sz="0" w:space="0" w:color="auto"/>
          </w:divBdr>
        </w:div>
        <w:div w:id="1369792723">
          <w:marLeft w:val="640"/>
          <w:marRight w:val="0"/>
          <w:marTop w:val="0"/>
          <w:marBottom w:val="0"/>
          <w:divBdr>
            <w:top w:val="none" w:sz="0" w:space="0" w:color="auto"/>
            <w:left w:val="none" w:sz="0" w:space="0" w:color="auto"/>
            <w:bottom w:val="none" w:sz="0" w:space="0" w:color="auto"/>
            <w:right w:val="none" w:sz="0" w:space="0" w:color="auto"/>
          </w:divBdr>
        </w:div>
        <w:div w:id="467238068">
          <w:marLeft w:val="640"/>
          <w:marRight w:val="0"/>
          <w:marTop w:val="0"/>
          <w:marBottom w:val="0"/>
          <w:divBdr>
            <w:top w:val="none" w:sz="0" w:space="0" w:color="auto"/>
            <w:left w:val="none" w:sz="0" w:space="0" w:color="auto"/>
            <w:bottom w:val="none" w:sz="0" w:space="0" w:color="auto"/>
            <w:right w:val="none" w:sz="0" w:space="0" w:color="auto"/>
          </w:divBdr>
        </w:div>
        <w:div w:id="975181277">
          <w:marLeft w:val="640"/>
          <w:marRight w:val="0"/>
          <w:marTop w:val="0"/>
          <w:marBottom w:val="0"/>
          <w:divBdr>
            <w:top w:val="none" w:sz="0" w:space="0" w:color="auto"/>
            <w:left w:val="none" w:sz="0" w:space="0" w:color="auto"/>
            <w:bottom w:val="none" w:sz="0" w:space="0" w:color="auto"/>
            <w:right w:val="none" w:sz="0" w:space="0" w:color="auto"/>
          </w:divBdr>
        </w:div>
        <w:div w:id="1438863114">
          <w:marLeft w:val="640"/>
          <w:marRight w:val="0"/>
          <w:marTop w:val="0"/>
          <w:marBottom w:val="0"/>
          <w:divBdr>
            <w:top w:val="none" w:sz="0" w:space="0" w:color="auto"/>
            <w:left w:val="none" w:sz="0" w:space="0" w:color="auto"/>
            <w:bottom w:val="none" w:sz="0" w:space="0" w:color="auto"/>
            <w:right w:val="none" w:sz="0" w:space="0" w:color="auto"/>
          </w:divBdr>
        </w:div>
        <w:div w:id="1111507445">
          <w:marLeft w:val="640"/>
          <w:marRight w:val="0"/>
          <w:marTop w:val="0"/>
          <w:marBottom w:val="0"/>
          <w:divBdr>
            <w:top w:val="none" w:sz="0" w:space="0" w:color="auto"/>
            <w:left w:val="none" w:sz="0" w:space="0" w:color="auto"/>
            <w:bottom w:val="none" w:sz="0" w:space="0" w:color="auto"/>
            <w:right w:val="none" w:sz="0" w:space="0" w:color="auto"/>
          </w:divBdr>
        </w:div>
        <w:div w:id="38633169">
          <w:marLeft w:val="640"/>
          <w:marRight w:val="0"/>
          <w:marTop w:val="0"/>
          <w:marBottom w:val="0"/>
          <w:divBdr>
            <w:top w:val="none" w:sz="0" w:space="0" w:color="auto"/>
            <w:left w:val="none" w:sz="0" w:space="0" w:color="auto"/>
            <w:bottom w:val="none" w:sz="0" w:space="0" w:color="auto"/>
            <w:right w:val="none" w:sz="0" w:space="0" w:color="auto"/>
          </w:divBdr>
        </w:div>
        <w:div w:id="1388411320">
          <w:marLeft w:val="640"/>
          <w:marRight w:val="0"/>
          <w:marTop w:val="0"/>
          <w:marBottom w:val="0"/>
          <w:divBdr>
            <w:top w:val="none" w:sz="0" w:space="0" w:color="auto"/>
            <w:left w:val="none" w:sz="0" w:space="0" w:color="auto"/>
            <w:bottom w:val="none" w:sz="0" w:space="0" w:color="auto"/>
            <w:right w:val="none" w:sz="0" w:space="0" w:color="auto"/>
          </w:divBdr>
        </w:div>
        <w:div w:id="766581431">
          <w:marLeft w:val="640"/>
          <w:marRight w:val="0"/>
          <w:marTop w:val="0"/>
          <w:marBottom w:val="0"/>
          <w:divBdr>
            <w:top w:val="none" w:sz="0" w:space="0" w:color="auto"/>
            <w:left w:val="none" w:sz="0" w:space="0" w:color="auto"/>
            <w:bottom w:val="none" w:sz="0" w:space="0" w:color="auto"/>
            <w:right w:val="none" w:sz="0" w:space="0" w:color="auto"/>
          </w:divBdr>
        </w:div>
        <w:div w:id="2123449002">
          <w:marLeft w:val="640"/>
          <w:marRight w:val="0"/>
          <w:marTop w:val="0"/>
          <w:marBottom w:val="0"/>
          <w:divBdr>
            <w:top w:val="none" w:sz="0" w:space="0" w:color="auto"/>
            <w:left w:val="none" w:sz="0" w:space="0" w:color="auto"/>
            <w:bottom w:val="none" w:sz="0" w:space="0" w:color="auto"/>
            <w:right w:val="none" w:sz="0" w:space="0" w:color="auto"/>
          </w:divBdr>
        </w:div>
        <w:div w:id="363022664">
          <w:marLeft w:val="640"/>
          <w:marRight w:val="0"/>
          <w:marTop w:val="0"/>
          <w:marBottom w:val="0"/>
          <w:divBdr>
            <w:top w:val="none" w:sz="0" w:space="0" w:color="auto"/>
            <w:left w:val="none" w:sz="0" w:space="0" w:color="auto"/>
            <w:bottom w:val="none" w:sz="0" w:space="0" w:color="auto"/>
            <w:right w:val="none" w:sz="0" w:space="0" w:color="auto"/>
          </w:divBdr>
        </w:div>
        <w:div w:id="1706322233">
          <w:marLeft w:val="640"/>
          <w:marRight w:val="0"/>
          <w:marTop w:val="0"/>
          <w:marBottom w:val="0"/>
          <w:divBdr>
            <w:top w:val="none" w:sz="0" w:space="0" w:color="auto"/>
            <w:left w:val="none" w:sz="0" w:space="0" w:color="auto"/>
            <w:bottom w:val="none" w:sz="0" w:space="0" w:color="auto"/>
            <w:right w:val="none" w:sz="0" w:space="0" w:color="auto"/>
          </w:divBdr>
        </w:div>
        <w:div w:id="1624581341">
          <w:marLeft w:val="640"/>
          <w:marRight w:val="0"/>
          <w:marTop w:val="0"/>
          <w:marBottom w:val="0"/>
          <w:divBdr>
            <w:top w:val="none" w:sz="0" w:space="0" w:color="auto"/>
            <w:left w:val="none" w:sz="0" w:space="0" w:color="auto"/>
            <w:bottom w:val="none" w:sz="0" w:space="0" w:color="auto"/>
            <w:right w:val="none" w:sz="0" w:space="0" w:color="auto"/>
          </w:divBdr>
        </w:div>
        <w:div w:id="946350412">
          <w:marLeft w:val="640"/>
          <w:marRight w:val="0"/>
          <w:marTop w:val="0"/>
          <w:marBottom w:val="0"/>
          <w:divBdr>
            <w:top w:val="none" w:sz="0" w:space="0" w:color="auto"/>
            <w:left w:val="none" w:sz="0" w:space="0" w:color="auto"/>
            <w:bottom w:val="none" w:sz="0" w:space="0" w:color="auto"/>
            <w:right w:val="none" w:sz="0" w:space="0" w:color="auto"/>
          </w:divBdr>
        </w:div>
        <w:div w:id="1694574919">
          <w:marLeft w:val="640"/>
          <w:marRight w:val="0"/>
          <w:marTop w:val="0"/>
          <w:marBottom w:val="0"/>
          <w:divBdr>
            <w:top w:val="none" w:sz="0" w:space="0" w:color="auto"/>
            <w:left w:val="none" w:sz="0" w:space="0" w:color="auto"/>
            <w:bottom w:val="none" w:sz="0" w:space="0" w:color="auto"/>
            <w:right w:val="none" w:sz="0" w:space="0" w:color="auto"/>
          </w:divBdr>
        </w:div>
        <w:div w:id="699209705">
          <w:marLeft w:val="640"/>
          <w:marRight w:val="0"/>
          <w:marTop w:val="0"/>
          <w:marBottom w:val="0"/>
          <w:divBdr>
            <w:top w:val="none" w:sz="0" w:space="0" w:color="auto"/>
            <w:left w:val="none" w:sz="0" w:space="0" w:color="auto"/>
            <w:bottom w:val="none" w:sz="0" w:space="0" w:color="auto"/>
            <w:right w:val="none" w:sz="0" w:space="0" w:color="auto"/>
          </w:divBdr>
        </w:div>
        <w:div w:id="1150366395">
          <w:marLeft w:val="640"/>
          <w:marRight w:val="0"/>
          <w:marTop w:val="0"/>
          <w:marBottom w:val="0"/>
          <w:divBdr>
            <w:top w:val="none" w:sz="0" w:space="0" w:color="auto"/>
            <w:left w:val="none" w:sz="0" w:space="0" w:color="auto"/>
            <w:bottom w:val="none" w:sz="0" w:space="0" w:color="auto"/>
            <w:right w:val="none" w:sz="0" w:space="0" w:color="auto"/>
          </w:divBdr>
        </w:div>
        <w:div w:id="1200315369">
          <w:marLeft w:val="640"/>
          <w:marRight w:val="0"/>
          <w:marTop w:val="0"/>
          <w:marBottom w:val="0"/>
          <w:divBdr>
            <w:top w:val="none" w:sz="0" w:space="0" w:color="auto"/>
            <w:left w:val="none" w:sz="0" w:space="0" w:color="auto"/>
            <w:bottom w:val="none" w:sz="0" w:space="0" w:color="auto"/>
            <w:right w:val="none" w:sz="0" w:space="0" w:color="auto"/>
          </w:divBdr>
        </w:div>
        <w:div w:id="806438999">
          <w:marLeft w:val="640"/>
          <w:marRight w:val="0"/>
          <w:marTop w:val="0"/>
          <w:marBottom w:val="0"/>
          <w:divBdr>
            <w:top w:val="none" w:sz="0" w:space="0" w:color="auto"/>
            <w:left w:val="none" w:sz="0" w:space="0" w:color="auto"/>
            <w:bottom w:val="none" w:sz="0" w:space="0" w:color="auto"/>
            <w:right w:val="none" w:sz="0" w:space="0" w:color="auto"/>
          </w:divBdr>
        </w:div>
        <w:div w:id="1352992343">
          <w:marLeft w:val="640"/>
          <w:marRight w:val="0"/>
          <w:marTop w:val="0"/>
          <w:marBottom w:val="0"/>
          <w:divBdr>
            <w:top w:val="none" w:sz="0" w:space="0" w:color="auto"/>
            <w:left w:val="none" w:sz="0" w:space="0" w:color="auto"/>
            <w:bottom w:val="none" w:sz="0" w:space="0" w:color="auto"/>
            <w:right w:val="none" w:sz="0" w:space="0" w:color="auto"/>
          </w:divBdr>
        </w:div>
        <w:div w:id="982122900">
          <w:marLeft w:val="640"/>
          <w:marRight w:val="0"/>
          <w:marTop w:val="0"/>
          <w:marBottom w:val="0"/>
          <w:divBdr>
            <w:top w:val="none" w:sz="0" w:space="0" w:color="auto"/>
            <w:left w:val="none" w:sz="0" w:space="0" w:color="auto"/>
            <w:bottom w:val="none" w:sz="0" w:space="0" w:color="auto"/>
            <w:right w:val="none" w:sz="0" w:space="0" w:color="auto"/>
          </w:divBdr>
        </w:div>
        <w:div w:id="268007405">
          <w:marLeft w:val="640"/>
          <w:marRight w:val="0"/>
          <w:marTop w:val="0"/>
          <w:marBottom w:val="0"/>
          <w:divBdr>
            <w:top w:val="none" w:sz="0" w:space="0" w:color="auto"/>
            <w:left w:val="none" w:sz="0" w:space="0" w:color="auto"/>
            <w:bottom w:val="none" w:sz="0" w:space="0" w:color="auto"/>
            <w:right w:val="none" w:sz="0" w:space="0" w:color="auto"/>
          </w:divBdr>
        </w:div>
      </w:divsChild>
    </w:div>
    <w:div w:id="1667051177">
      <w:bodyDiv w:val="1"/>
      <w:marLeft w:val="0"/>
      <w:marRight w:val="0"/>
      <w:marTop w:val="0"/>
      <w:marBottom w:val="0"/>
      <w:divBdr>
        <w:top w:val="none" w:sz="0" w:space="0" w:color="auto"/>
        <w:left w:val="none" w:sz="0" w:space="0" w:color="auto"/>
        <w:bottom w:val="none" w:sz="0" w:space="0" w:color="auto"/>
        <w:right w:val="none" w:sz="0" w:space="0" w:color="auto"/>
      </w:divBdr>
      <w:divsChild>
        <w:div w:id="1824006942">
          <w:marLeft w:val="640"/>
          <w:marRight w:val="0"/>
          <w:marTop w:val="0"/>
          <w:marBottom w:val="0"/>
          <w:divBdr>
            <w:top w:val="none" w:sz="0" w:space="0" w:color="auto"/>
            <w:left w:val="none" w:sz="0" w:space="0" w:color="auto"/>
            <w:bottom w:val="none" w:sz="0" w:space="0" w:color="auto"/>
            <w:right w:val="none" w:sz="0" w:space="0" w:color="auto"/>
          </w:divBdr>
        </w:div>
        <w:div w:id="1054426475">
          <w:marLeft w:val="640"/>
          <w:marRight w:val="0"/>
          <w:marTop w:val="0"/>
          <w:marBottom w:val="0"/>
          <w:divBdr>
            <w:top w:val="none" w:sz="0" w:space="0" w:color="auto"/>
            <w:left w:val="none" w:sz="0" w:space="0" w:color="auto"/>
            <w:bottom w:val="none" w:sz="0" w:space="0" w:color="auto"/>
            <w:right w:val="none" w:sz="0" w:space="0" w:color="auto"/>
          </w:divBdr>
        </w:div>
        <w:div w:id="1181512051">
          <w:marLeft w:val="640"/>
          <w:marRight w:val="0"/>
          <w:marTop w:val="0"/>
          <w:marBottom w:val="0"/>
          <w:divBdr>
            <w:top w:val="none" w:sz="0" w:space="0" w:color="auto"/>
            <w:left w:val="none" w:sz="0" w:space="0" w:color="auto"/>
            <w:bottom w:val="none" w:sz="0" w:space="0" w:color="auto"/>
            <w:right w:val="none" w:sz="0" w:space="0" w:color="auto"/>
          </w:divBdr>
        </w:div>
        <w:div w:id="1888446212">
          <w:marLeft w:val="640"/>
          <w:marRight w:val="0"/>
          <w:marTop w:val="0"/>
          <w:marBottom w:val="0"/>
          <w:divBdr>
            <w:top w:val="none" w:sz="0" w:space="0" w:color="auto"/>
            <w:left w:val="none" w:sz="0" w:space="0" w:color="auto"/>
            <w:bottom w:val="none" w:sz="0" w:space="0" w:color="auto"/>
            <w:right w:val="none" w:sz="0" w:space="0" w:color="auto"/>
          </w:divBdr>
        </w:div>
        <w:div w:id="544097359">
          <w:marLeft w:val="640"/>
          <w:marRight w:val="0"/>
          <w:marTop w:val="0"/>
          <w:marBottom w:val="0"/>
          <w:divBdr>
            <w:top w:val="none" w:sz="0" w:space="0" w:color="auto"/>
            <w:left w:val="none" w:sz="0" w:space="0" w:color="auto"/>
            <w:bottom w:val="none" w:sz="0" w:space="0" w:color="auto"/>
            <w:right w:val="none" w:sz="0" w:space="0" w:color="auto"/>
          </w:divBdr>
        </w:div>
        <w:div w:id="925304781">
          <w:marLeft w:val="640"/>
          <w:marRight w:val="0"/>
          <w:marTop w:val="0"/>
          <w:marBottom w:val="0"/>
          <w:divBdr>
            <w:top w:val="none" w:sz="0" w:space="0" w:color="auto"/>
            <w:left w:val="none" w:sz="0" w:space="0" w:color="auto"/>
            <w:bottom w:val="none" w:sz="0" w:space="0" w:color="auto"/>
            <w:right w:val="none" w:sz="0" w:space="0" w:color="auto"/>
          </w:divBdr>
        </w:div>
        <w:div w:id="1201476223">
          <w:marLeft w:val="640"/>
          <w:marRight w:val="0"/>
          <w:marTop w:val="0"/>
          <w:marBottom w:val="0"/>
          <w:divBdr>
            <w:top w:val="none" w:sz="0" w:space="0" w:color="auto"/>
            <w:left w:val="none" w:sz="0" w:space="0" w:color="auto"/>
            <w:bottom w:val="none" w:sz="0" w:space="0" w:color="auto"/>
            <w:right w:val="none" w:sz="0" w:space="0" w:color="auto"/>
          </w:divBdr>
        </w:div>
        <w:div w:id="688795360">
          <w:marLeft w:val="640"/>
          <w:marRight w:val="0"/>
          <w:marTop w:val="0"/>
          <w:marBottom w:val="0"/>
          <w:divBdr>
            <w:top w:val="none" w:sz="0" w:space="0" w:color="auto"/>
            <w:left w:val="none" w:sz="0" w:space="0" w:color="auto"/>
            <w:bottom w:val="none" w:sz="0" w:space="0" w:color="auto"/>
            <w:right w:val="none" w:sz="0" w:space="0" w:color="auto"/>
          </w:divBdr>
        </w:div>
        <w:div w:id="1321731291">
          <w:marLeft w:val="640"/>
          <w:marRight w:val="0"/>
          <w:marTop w:val="0"/>
          <w:marBottom w:val="0"/>
          <w:divBdr>
            <w:top w:val="none" w:sz="0" w:space="0" w:color="auto"/>
            <w:left w:val="none" w:sz="0" w:space="0" w:color="auto"/>
            <w:bottom w:val="none" w:sz="0" w:space="0" w:color="auto"/>
            <w:right w:val="none" w:sz="0" w:space="0" w:color="auto"/>
          </w:divBdr>
        </w:div>
        <w:div w:id="1570534133">
          <w:marLeft w:val="640"/>
          <w:marRight w:val="0"/>
          <w:marTop w:val="0"/>
          <w:marBottom w:val="0"/>
          <w:divBdr>
            <w:top w:val="none" w:sz="0" w:space="0" w:color="auto"/>
            <w:left w:val="none" w:sz="0" w:space="0" w:color="auto"/>
            <w:bottom w:val="none" w:sz="0" w:space="0" w:color="auto"/>
            <w:right w:val="none" w:sz="0" w:space="0" w:color="auto"/>
          </w:divBdr>
        </w:div>
        <w:div w:id="1230920928">
          <w:marLeft w:val="640"/>
          <w:marRight w:val="0"/>
          <w:marTop w:val="0"/>
          <w:marBottom w:val="0"/>
          <w:divBdr>
            <w:top w:val="none" w:sz="0" w:space="0" w:color="auto"/>
            <w:left w:val="none" w:sz="0" w:space="0" w:color="auto"/>
            <w:bottom w:val="none" w:sz="0" w:space="0" w:color="auto"/>
            <w:right w:val="none" w:sz="0" w:space="0" w:color="auto"/>
          </w:divBdr>
        </w:div>
        <w:div w:id="848060626">
          <w:marLeft w:val="640"/>
          <w:marRight w:val="0"/>
          <w:marTop w:val="0"/>
          <w:marBottom w:val="0"/>
          <w:divBdr>
            <w:top w:val="none" w:sz="0" w:space="0" w:color="auto"/>
            <w:left w:val="none" w:sz="0" w:space="0" w:color="auto"/>
            <w:bottom w:val="none" w:sz="0" w:space="0" w:color="auto"/>
            <w:right w:val="none" w:sz="0" w:space="0" w:color="auto"/>
          </w:divBdr>
        </w:div>
        <w:div w:id="126435031">
          <w:marLeft w:val="640"/>
          <w:marRight w:val="0"/>
          <w:marTop w:val="0"/>
          <w:marBottom w:val="0"/>
          <w:divBdr>
            <w:top w:val="none" w:sz="0" w:space="0" w:color="auto"/>
            <w:left w:val="none" w:sz="0" w:space="0" w:color="auto"/>
            <w:bottom w:val="none" w:sz="0" w:space="0" w:color="auto"/>
            <w:right w:val="none" w:sz="0" w:space="0" w:color="auto"/>
          </w:divBdr>
        </w:div>
        <w:div w:id="1705784475">
          <w:marLeft w:val="640"/>
          <w:marRight w:val="0"/>
          <w:marTop w:val="0"/>
          <w:marBottom w:val="0"/>
          <w:divBdr>
            <w:top w:val="none" w:sz="0" w:space="0" w:color="auto"/>
            <w:left w:val="none" w:sz="0" w:space="0" w:color="auto"/>
            <w:bottom w:val="none" w:sz="0" w:space="0" w:color="auto"/>
            <w:right w:val="none" w:sz="0" w:space="0" w:color="auto"/>
          </w:divBdr>
        </w:div>
        <w:div w:id="715202521">
          <w:marLeft w:val="640"/>
          <w:marRight w:val="0"/>
          <w:marTop w:val="0"/>
          <w:marBottom w:val="0"/>
          <w:divBdr>
            <w:top w:val="none" w:sz="0" w:space="0" w:color="auto"/>
            <w:left w:val="none" w:sz="0" w:space="0" w:color="auto"/>
            <w:bottom w:val="none" w:sz="0" w:space="0" w:color="auto"/>
            <w:right w:val="none" w:sz="0" w:space="0" w:color="auto"/>
          </w:divBdr>
        </w:div>
        <w:div w:id="1770005552">
          <w:marLeft w:val="640"/>
          <w:marRight w:val="0"/>
          <w:marTop w:val="0"/>
          <w:marBottom w:val="0"/>
          <w:divBdr>
            <w:top w:val="none" w:sz="0" w:space="0" w:color="auto"/>
            <w:left w:val="none" w:sz="0" w:space="0" w:color="auto"/>
            <w:bottom w:val="none" w:sz="0" w:space="0" w:color="auto"/>
            <w:right w:val="none" w:sz="0" w:space="0" w:color="auto"/>
          </w:divBdr>
        </w:div>
        <w:div w:id="1289702502">
          <w:marLeft w:val="640"/>
          <w:marRight w:val="0"/>
          <w:marTop w:val="0"/>
          <w:marBottom w:val="0"/>
          <w:divBdr>
            <w:top w:val="none" w:sz="0" w:space="0" w:color="auto"/>
            <w:left w:val="none" w:sz="0" w:space="0" w:color="auto"/>
            <w:bottom w:val="none" w:sz="0" w:space="0" w:color="auto"/>
            <w:right w:val="none" w:sz="0" w:space="0" w:color="auto"/>
          </w:divBdr>
        </w:div>
        <w:div w:id="343897326">
          <w:marLeft w:val="640"/>
          <w:marRight w:val="0"/>
          <w:marTop w:val="0"/>
          <w:marBottom w:val="0"/>
          <w:divBdr>
            <w:top w:val="none" w:sz="0" w:space="0" w:color="auto"/>
            <w:left w:val="none" w:sz="0" w:space="0" w:color="auto"/>
            <w:bottom w:val="none" w:sz="0" w:space="0" w:color="auto"/>
            <w:right w:val="none" w:sz="0" w:space="0" w:color="auto"/>
          </w:divBdr>
        </w:div>
        <w:div w:id="1721247643">
          <w:marLeft w:val="640"/>
          <w:marRight w:val="0"/>
          <w:marTop w:val="0"/>
          <w:marBottom w:val="0"/>
          <w:divBdr>
            <w:top w:val="none" w:sz="0" w:space="0" w:color="auto"/>
            <w:left w:val="none" w:sz="0" w:space="0" w:color="auto"/>
            <w:bottom w:val="none" w:sz="0" w:space="0" w:color="auto"/>
            <w:right w:val="none" w:sz="0" w:space="0" w:color="auto"/>
          </w:divBdr>
        </w:div>
        <w:div w:id="2035567652">
          <w:marLeft w:val="640"/>
          <w:marRight w:val="0"/>
          <w:marTop w:val="0"/>
          <w:marBottom w:val="0"/>
          <w:divBdr>
            <w:top w:val="none" w:sz="0" w:space="0" w:color="auto"/>
            <w:left w:val="none" w:sz="0" w:space="0" w:color="auto"/>
            <w:bottom w:val="none" w:sz="0" w:space="0" w:color="auto"/>
            <w:right w:val="none" w:sz="0" w:space="0" w:color="auto"/>
          </w:divBdr>
        </w:div>
        <w:div w:id="368264375">
          <w:marLeft w:val="640"/>
          <w:marRight w:val="0"/>
          <w:marTop w:val="0"/>
          <w:marBottom w:val="0"/>
          <w:divBdr>
            <w:top w:val="none" w:sz="0" w:space="0" w:color="auto"/>
            <w:left w:val="none" w:sz="0" w:space="0" w:color="auto"/>
            <w:bottom w:val="none" w:sz="0" w:space="0" w:color="auto"/>
            <w:right w:val="none" w:sz="0" w:space="0" w:color="auto"/>
          </w:divBdr>
        </w:div>
        <w:div w:id="1333534571">
          <w:marLeft w:val="640"/>
          <w:marRight w:val="0"/>
          <w:marTop w:val="0"/>
          <w:marBottom w:val="0"/>
          <w:divBdr>
            <w:top w:val="none" w:sz="0" w:space="0" w:color="auto"/>
            <w:left w:val="none" w:sz="0" w:space="0" w:color="auto"/>
            <w:bottom w:val="none" w:sz="0" w:space="0" w:color="auto"/>
            <w:right w:val="none" w:sz="0" w:space="0" w:color="auto"/>
          </w:divBdr>
        </w:div>
        <w:div w:id="1736313360">
          <w:marLeft w:val="640"/>
          <w:marRight w:val="0"/>
          <w:marTop w:val="0"/>
          <w:marBottom w:val="0"/>
          <w:divBdr>
            <w:top w:val="none" w:sz="0" w:space="0" w:color="auto"/>
            <w:left w:val="none" w:sz="0" w:space="0" w:color="auto"/>
            <w:bottom w:val="none" w:sz="0" w:space="0" w:color="auto"/>
            <w:right w:val="none" w:sz="0" w:space="0" w:color="auto"/>
          </w:divBdr>
        </w:div>
        <w:div w:id="151913638">
          <w:marLeft w:val="640"/>
          <w:marRight w:val="0"/>
          <w:marTop w:val="0"/>
          <w:marBottom w:val="0"/>
          <w:divBdr>
            <w:top w:val="none" w:sz="0" w:space="0" w:color="auto"/>
            <w:left w:val="none" w:sz="0" w:space="0" w:color="auto"/>
            <w:bottom w:val="none" w:sz="0" w:space="0" w:color="auto"/>
            <w:right w:val="none" w:sz="0" w:space="0" w:color="auto"/>
          </w:divBdr>
        </w:div>
        <w:div w:id="1704745352">
          <w:marLeft w:val="640"/>
          <w:marRight w:val="0"/>
          <w:marTop w:val="0"/>
          <w:marBottom w:val="0"/>
          <w:divBdr>
            <w:top w:val="none" w:sz="0" w:space="0" w:color="auto"/>
            <w:left w:val="none" w:sz="0" w:space="0" w:color="auto"/>
            <w:bottom w:val="none" w:sz="0" w:space="0" w:color="auto"/>
            <w:right w:val="none" w:sz="0" w:space="0" w:color="auto"/>
          </w:divBdr>
        </w:div>
        <w:div w:id="1176916490">
          <w:marLeft w:val="640"/>
          <w:marRight w:val="0"/>
          <w:marTop w:val="0"/>
          <w:marBottom w:val="0"/>
          <w:divBdr>
            <w:top w:val="none" w:sz="0" w:space="0" w:color="auto"/>
            <w:left w:val="none" w:sz="0" w:space="0" w:color="auto"/>
            <w:bottom w:val="none" w:sz="0" w:space="0" w:color="auto"/>
            <w:right w:val="none" w:sz="0" w:space="0" w:color="auto"/>
          </w:divBdr>
        </w:div>
        <w:div w:id="1577323179">
          <w:marLeft w:val="640"/>
          <w:marRight w:val="0"/>
          <w:marTop w:val="0"/>
          <w:marBottom w:val="0"/>
          <w:divBdr>
            <w:top w:val="none" w:sz="0" w:space="0" w:color="auto"/>
            <w:left w:val="none" w:sz="0" w:space="0" w:color="auto"/>
            <w:bottom w:val="none" w:sz="0" w:space="0" w:color="auto"/>
            <w:right w:val="none" w:sz="0" w:space="0" w:color="auto"/>
          </w:divBdr>
        </w:div>
        <w:div w:id="1543784330">
          <w:marLeft w:val="640"/>
          <w:marRight w:val="0"/>
          <w:marTop w:val="0"/>
          <w:marBottom w:val="0"/>
          <w:divBdr>
            <w:top w:val="none" w:sz="0" w:space="0" w:color="auto"/>
            <w:left w:val="none" w:sz="0" w:space="0" w:color="auto"/>
            <w:bottom w:val="none" w:sz="0" w:space="0" w:color="auto"/>
            <w:right w:val="none" w:sz="0" w:space="0" w:color="auto"/>
          </w:divBdr>
        </w:div>
        <w:div w:id="178548521">
          <w:marLeft w:val="640"/>
          <w:marRight w:val="0"/>
          <w:marTop w:val="0"/>
          <w:marBottom w:val="0"/>
          <w:divBdr>
            <w:top w:val="none" w:sz="0" w:space="0" w:color="auto"/>
            <w:left w:val="none" w:sz="0" w:space="0" w:color="auto"/>
            <w:bottom w:val="none" w:sz="0" w:space="0" w:color="auto"/>
            <w:right w:val="none" w:sz="0" w:space="0" w:color="auto"/>
          </w:divBdr>
        </w:div>
        <w:div w:id="701245548">
          <w:marLeft w:val="640"/>
          <w:marRight w:val="0"/>
          <w:marTop w:val="0"/>
          <w:marBottom w:val="0"/>
          <w:divBdr>
            <w:top w:val="none" w:sz="0" w:space="0" w:color="auto"/>
            <w:left w:val="none" w:sz="0" w:space="0" w:color="auto"/>
            <w:bottom w:val="none" w:sz="0" w:space="0" w:color="auto"/>
            <w:right w:val="none" w:sz="0" w:space="0" w:color="auto"/>
          </w:divBdr>
        </w:div>
        <w:div w:id="1405566586">
          <w:marLeft w:val="640"/>
          <w:marRight w:val="0"/>
          <w:marTop w:val="0"/>
          <w:marBottom w:val="0"/>
          <w:divBdr>
            <w:top w:val="none" w:sz="0" w:space="0" w:color="auto"/>
            <w:left w:val="none" w:sz="0" w:space="0" w:color="auto"/>
            <w:bottom w:val="none" w:sz="0" w:space="0" w:color="auto"/>
            <w:right w:val="none" w:sz="0" w:space="0" w:color="auto"/>
          </w:divBdr>
        </w:div>
        <w:div w:id="1775519860">
          <w:marLeft w:val="640"/>
          <w:marRight w:val="0"/>
          <w:marTop w:val="0"/>
          <w:marBottom w:val="0"/>
          <w:divBdr>
            <w:top w:val="none" w:sz="0" w:space="0" w:color="auto"/>
            <w:left w:val="none" w:sz="0" w:space="0" w:color="auto"/>
            <w:bottom w:val="none" w:sz="0" w:space="0" w:color="auto"/>
            <w:right w:val="none" w:sz="0" w:space="0" w:color="auto"/>
          </w:divBdr>
        </w:div>
        <w:div w:id="633370100">
          <w:marLeft w:val="640"/>
          <w:marRight w:val="0"/>
          <w:marTop w:val="0"/>
          <w:marBottom w:val="0"/>
          <w:divBdr>
            <w:top w:val="none" w:sz="0" w:space="0" w:color="auto"/>
            <w:left w:val="none" w:sz="0" w:space="0" w:color="auto"/>
            <w:bottom w:val="none" w:sz="0" w:space="0" w:color="auto"/>
            <w:right w:val="none" w:sz="0" w:space="0" w:color="auto"/>
          </w:divBdr>
        </w:div>
        <w:div w:id="938953333">
          <w:marLeft w:val="640"/>
          <w:marRight w:val="0"/>
          <w:marTop w:val="0"/>
          <w:marBottom w:val="0"/>
          <w:divBdr>
            <w:top w:val="none" w:sz="0" w:space="0" w:color="auto"/>
            <w:left w:val="none" w:sz="0" w:space="0" w:color="auto"/>
            <w:bottom w:val="none" w:sz="0" w:space="0" w:color="auto"/>
            <w:right w:val="none" w:sz="0" w:space="0" w:color="auto"/>
          </w:divBdr>
        </w:div>
        <w:div w:id="141703493">
          <w:marLeft w:val="640"/>
          <w:marRight w:val="0"/>
          <w:marTop w:val="0"/>
          <w:marBottom w:val="0"/>
          <w:divBdr>
            <w:top w:val="none" w:sz="0" w:space="0" w:color="auto"/>
            <w:left w:val="none" w:sz="0" w:space="0" w:color="auto"/>
            <w:bottom w:val="none" w:sz="0" w:space="0" w:color="auto"/>
            <w:right w:val="none" w:sz="0" w:space="0" w:color="auto"/>
          </w:divBdr>
        </w:div>
        <w:div w:id="350911113">
          <w:marLeft w:val="640"/>
          <w:marRight w:val="0"/>
          <w:marTop w:val="0"/>
          <w:marBottom w:val="0"/>
          <w:divBdr>
            <w:top w:val="none" w:sz="0" w:space="0" w:color="auto"/>
            <w:left w:val="none" w:sz="0" w:space="0" w:color="auto"/>
            <w:bottom w:val="none" w:sz="0" w:space="0" w:color="auto"/>
            <w:right w:val="none" w:sz="0" w:space="0" w:color="auto"/>
          </w:divBdr>
        </w:div>
        <w:div w:id="233709477">
          <w:marLeft w:val="640"/>
          <w:marRight w:val="0"/>
          <w:marTop w:val="0"/>
          <w:marBottom w:val="0"/>
          <w:divBdr>
            <w:top w:val="none" w:sz="0" w:space="0" w:color="auto"/>
            <w:left w:val="none" w:sz="0" w:space="0" w:color="auto"/>
            <w:bottom w:val="none" w:sz="0" w:space="0" w:color="auto"/>
            <w:right w:val="none" w:sz="0" w:space="0" w:color="auto"/>
          </w:divBdr>
        </w:div>
        <w:div w:id="112868275">
          <w:marLeft w:val="640"/>
          <w:marRight w:val="0"/>
          <w:marTop w:val="0"/>
          <w:marBottom w:val="0"/>
          <w:divBdr>
            <w:top w:val="none" w:sz="0" w:space="0" w:color="auto"/>
            <w:left w:val="none" w:sz="0" w:space="0" w:color="auto"/>
            <w:bottom w:val="none" w:sz="0" w:space="0" w:color="auto"/>
            <w:right w:val="none" w:sz="0" w:space="0" w:color="auto"/>
          </w:divBdr>
        </w:div>
        <w:div w:id="1740977819">
          <w:marLeft w:val="640"/>
          <w:marRight w:val="0"/>
          <w:marTop w:val="0"/>
          <w:marBottom w:val="0"/>
          <w:divBdr>
            <w:top w:val="none" w:sz="0" w:space="0" w:color="auto"/>
            <w:left w:val="none" w:sz="0" w:space="0" w:color="auto"/>
            <w:bottom w:val="none" w:sz="0" w:space="0" w:color="auto"/>
            <w:right w:val="none" w:sz="0" w:space="0" w:color="auto"/>
          </w:divBdr>
        </w:div>
        <w:div w:id="1938324996">
          <w:marLeft w:val="640"/>
          <w:marRight w:val="0"/>
          <w:marTop w:val="0"/>
          <w:marBottom w:val="0"/>
          <w:divBdr>
            <w:top w:val="none" w:sz="0" w:space="0" w:color="auto"/>
            <w:left w:val="none" w:sz="0" w:space="0" w:color="auto"/>
            <w:bottom w:val="none" w:sz="0" w:space="0" w:color="auto"/>
            <w:right w:val="none" w:sz="0" w:space="0" w:color="auto"/>
          </w:divBdr>
        </w:div>
        <w:div w:id="10450479">
          <w:marLeft w:val="640"/>
          <w:marRight w:val="0"/>
          <w:marTop w:val="0"/>
          <w:marBottom w:val="0"/>
          <w:divBdr>
            <w:top w:val="none" w:sz="0" w:space="0" w:color="auto"/>
            <w:left w:val="none" w:sz="0" w:space="0" w:color="auto"/>
            <w:bottom w:val="none" w:sz="0" w:space="0" w:color="auto"/>
            <w:right w:val="none" w:sz="0" w:space="0" w:color="auto"/>
          </w:divBdr>
        </w:div>
        <w:div w:id="148254607">
          <w:marLeft w:val="640"/>
          <w:marRight w:val="0"/>
          <w:marTop w:val="0"/>
          <w:marBottom w:val="0"/>
          <w:divBdr>
            <w:top w:val="none" w:sz="0" w:space="0" w:color="auto"/>
            <w:left w:val="none" w:sz="0" w:space="0" w:color="auto"/>
            <w:bottom w:val="none" w:sz="0" w:space="0" w:color="auto"/>
            <w:right w:val="none" w:sz="0" w:space="0" w:color="auto"/>
          </w:divBdr>
        </w:div>
        <w:div w:id="327170354">
          <w:marLeft w:val="640"/>
          <w:marRight w:val="0"/>
          <w:marTop w:val="0"/>
          <w:marBottom w:val="0"/>
          <w:divBdr>
            <w:top w:val="none" w:sz="0" w:space="0" w:color="auto"/>
            <w:left w:val="none" w:sz="0" w:space="0" w:color="auto"/>
            <w:bottom w:val="none" w:sz="0" w:space="0" w:color="auto"/>
            <w:right w:val="none" w:sz="0" w:space="0" w:color="auto"/>
          </w:divBdr>
        </w:div>
        <w:div w:id="1546941125">
          <w:marLeft w:val="640"/>
          <w:marRight w:val="0"/>
          <w:marTop w:val="0"/>
          <w:marBottom w:val="0"/>
          <w:divBdr>
            <w:top w:val="none" w:sz="0" w:space="0" w:color="auto"/>
            <w:left w:val="none" w:sz="0" w:space="0" w:color="auto"/>
            <w:bottom w:val="none" w:sz="0" w:space="0" w:color="auto"/>
            <w:right w:val="none" w:sz="0" w:space="0" w:color="auto"/>
          </w:divBdr>
        </w:div>
        <w:div w:id="481625317">
          <w:marLeft w:val="640"/>
          <w:marRight w:val="0"/>
          <w:marTop w:val="0"/>
          <w:marBottom w:val="0"/>
          <w:divBdr>
            <w:top w:val="none" w:sz="0" w:space="0" w:color="auto"/>
            <w:left w:val="none" w:sz="0" w:space="0" w:color="auto"/>
            <w:bottom w:val="none" w:sz="0" w:space="0" w:color="auto"/>
            <w:right w:val="none" w:sz="0" w:space="0" w:color="auto"/>
          </w:divBdr>
        </w:div>
        <w:div w:id="1003165884">
          <w:marLeft w:val="640"/>
          <w:marRight w:val="0"/>
          <w:marTop w:val="0"/>
          <w:marBottom w:val="0"/>
          <w:divBdr>
            <w:top w:val="none" w:sz="0" w:space="0" w:color="auto"/>
            <w:left w:val="none" w:sz="0" w:space="0" w:color="auto"/>
            <w:bottom w:val="none" w:sz="0" w:space="0" w:color="auto"/>
            <w:right w:val="none" w:sz="0" w:space="0" w:color="auto"/>
          </w:divBdr>
        </w:div>
        <w:div w:id="2090343350">
          <w:marLeft w:val="640"/>
          <w:marRight w:val="0"/>
          <w:marTop w:val="0"/>
          <w:marBottom w:val="0"/>
          <w:divBdr>
            <w:top w:val="none" w:sz="0" w:space="0" w:color="auto"/>
            <w:left w:val="none" w:sz="0" w:space="0" w:color="auto"/>
            <w:bottom w:val="none" w:sz="0" w:space="0" w:color="auto"/>
            <w:right w:val="none" w:sz="0" w:space="0" w:color="auto"/>
          </w:divBdr>
        </w:div>
        <w:div w:id="660161277">
          <w:marLeft w:val="640"/>
          <w:marRight w:val="0"/>
          <w:marTop w:val="0"/>
          <w:marBottom w:val="0"/>
          <w:divBdr>
            <w:top w:val="none" w:sz="0" w:space="0" w:color="auto"/>
            <w:left w:val="none" w:sz="0" w:space="0" w:color="auto"/>
            <w:bottom w:val="none" w:sz="0" w:space="0" w:color="auto"/>
            <w:right w:val="none" w:sz="0" w:space="0" w:color="auto"/>
          </w:divBdr>
        </w:div>
        <w:div w:id="94138440">
          <w:marLeft w:val="640"/>
          <w:marRight w:val="0"/>
          <w:marTop w:val="0"/>
          <w:marBottom w:val="0"/>
          <w:divBdr>
            <w:top w:val="none" w:sz="0" w:space="0" w:color="auto"/>
            <w:left w:val="none" w:sz="0" w:space="0" w:color="auto"/>
            <w:bottom w:val="none" w:sz="0" w:space="0" w:color="auto"/>
            <w:right w:val="none" w:sz="0" w:space="0" w:color="auto"/>
          </w:divBdr>
        </w:div>
        <w:div w:id="432365001">
          <w:marLeft w:val="640"/>
          <w:marRight w:val="0"/>
          <w:marTop w:val="0"/>
          <w:marBottom w:val="0"/>
          <w:divBdr>
            <w:top w:val="none" w:sz="0" w:space="0" w:color="auto"/>
            <w:left w:val="none" w:sz="0" w:space="0" w:color="auto"/>
            <w:bottom w:val="none" w:sz="0" w:space="0" w:color="auto"/>
            <w:right w:val="none" w:sz="0" w:space="0" w:color="auto"/>
          </w:divBdr>
        </w:div>
        <w:div w:id="272518397">
          <w:marLeft w:val="640"/>
          <w:marRight w:val="0"/>
          <w:marTop w:val="0"/>
          <w:marBottom w:val="0"/>
          <w:divBdr>
            <w:top w:val="none" w:sz="0" w:space="0" w:color="auto"/>
            <w:left w:val="none" w:sz="0" w:space="0" w:color="auto"/>
            <w:bottom w:val="none" w:sz="0" w:space="0" w:color="auto"/>
            <w:right w:val="none" w:sz="0" w:space="0" w:color="auto"/>
          </w:divBdr>
        </w:div>
        <w:div w:id="635525108">
          <w:marLeft w:val="640"/>
          <w:marRight w:val="0"/>
          <w:marTop w:val="0"/>
          <w:marBottom w:val="0"/>
          <w:divBdr>
            <w:top w:val="none" w:sz="0" w:space="0" w:color="auto"/>
            <w:left w:val="none" w:sz="0" w:space="0" w:color="auto"/>
            <w:bottom w:val="none" w:sz="0" w:space="0" w:color="auto"/>
            <w:right w:val="none" w:sz="0" w:space="0" w:color="auto"/>
          </w:divBdr>
        </w:div>
        <w:div w:id="1219785591">
          <w:marLeft w:val="640"/>
          <w:marRight w:val="0"/>
          <w:marTop w:val="0"/>
          <w:marBottom w:val="0"/>
          <w:divBdr>
            <w:top w:val="none" w:sz="0" w:space="0" w:color="auto"/>
            <w:left w:val="none" w:sz="0" w:space="0" w:color="auto"/>
            <w:bottom w:val="none" w:sz="0" w:space="0" w:color="auto"/>
            <w:right w:val="none" w:sz="0" w:space="0" w:color="auto"/>
          </w:divBdr>
        </w:div>
        <w:div w:id="1168593710">
          <w:marLeft w:val="640"/>
          <w:marRight w:val="0"/>
          <w:marTop w:val="0"/>
          <w:marBottom w:val="0"/>
          <w:divBdr>
            <w:top w:val="none" w:sz="0" w:space="0" w:color="auto"/>
            <w:left w:val="none" w:sz="0" w:space="0" w:color="auto"/>
            <w:bottom w:val="none" w:sz="0" w:space="0" w:color="auto"/>
            <w:right w:val="none" w:sz="0" w:space="0" w:color="auto"/>
          </w:divBdr>
        </w:div>
        <w:div w:id="708645354">
          <w:marLeft w:val="640"/>
          <w:marRight w:val="0"/>
          <w:marTop w:val="0"/>
          <w:marBottom w:val="0"/>
          <w:divBdr>
            <w:top w:val="none" w:sz="0" w:space="0" w:color="auto"/>
            <w:left w:val="none" w:sz="0" w:space="0" w:color="auto"/>
            <w:bottom w:val="none" w:sz="0" w:space="0" w:color="auto"/>
            <w:right w:val="none" w:sz="0" w:space="0" w:color="auto"/>
          </w:divBdr>
        </w:div>
        <w:div w:id="1076171201">
          <w:marLeft w:val="640"/>
          <w:marRight w:val="0"/>
          <w:marTop w:val="0"/>
          <w:marBottom w:val="0"/>
          <w:divBdr>
            <w:top w:val="none" w:sz="0" w:space="0" w:color="auto"/>
            <w:left w:val="none" w:sz="0" w:space="0" w:color="auto"/>
            <w:bottom w:val="none" w:sz="0" w:space="0" w:color="auto"/>
            <w:right w:val="none" w:sz="0" w:space="0" w:color="auto"/>
          </w:divBdr>
        </w:div>
        <w:div w:id="514538324">
          <w:marLeft w:val="640"/>
          <w:marRight w:val="0"/>
          <w:marTop w:val="0"/>
          <w:marBottom w:val="0"/>
          <w:divBdr>
            <w:top w:val="none" w:sz="0" w:space="0" w:color="auto"/>
            <w:left w:val="none" w:sz="0" w:space="0" w:color="auto"/>
            <w:bottom w:val="none" w:sz="0" w:space="0" w:color="auto"/>
            <w:right w:val="none" w:sz="0" w:space="0" w:color="auto"/>
          </w:divBdr>
        </w:div>
        <w:div w:id="361832616">
          <w:marLeft w:val="640"/>
          <w:marRight w:val="0"/>
          <w:marTop w:val="0"/>
          <w:marBottom w:val="0"/>
          <w:divBdr>
            <w:top w:val="none" w:sz="0" w:space="0" w:color="auto"/>
            <w:left w:val="none" w:sz="0" w:space="0" w:color="auto"/>
            <w:bottom w:val="none" w:sz="0" w:space="0" w:color="auto"/>
            <w:right w:val="none" w:sz="0" w:space="0" w:color="auto"/>
          </w:divBdr>
        </w:div>
        <w:div w:id="1748847407">
          <w:marLeft w:val="640"/>
          <w:marRight w:val="0"/>
          <w:marTop w:val="0"/>
          <w:marBottom w:val="0"/>
          <w:divBdr>
            <w:top w:val="none" w:sz="0" w:space="0" w:color="auto"/>
            <w:left w:val="none" w:sz="0" w:space="0" w:color="auto"/>
            <w:bottom w:val="none" w:sz="0" w:space="0" w:color="auto"/>
            <w:right w:val="none" w:sz="0" w:space="0" w:color="auto"/>
          </w:divBdr>
        </w:div>
        <w:div w:id="1786577351">
          <w:marLeft w:val="640"/>
          <w:marRight w:val="0"/>
          <w:marTop w:val="0"/>
          <w:marBottom w:val="0"/>
          <w:divBdr>
            <w:top w:val="none" w:sz="0" w:space="0" w:color="auto"/>
            <w:left w:val="none" w:sz="0" w:space="0" w:color="auto"/>
            <w:bottom w:val="none" w:sz="0" w:space="0" w:color="auto"/>
            <w:right w:val="none" w:sz="0" w:space="0" w:color="auto"/>
          </w:divBdr>
        </w:div>
        <w:div w:id="820921600">
          <w:marLeft w:val="640"/>
          <w:marRight w:val="0"/>
          <w:marTop w:val="0"/>
          <w:marBottom w:val="0"/>
          <w:divBdr>
            <w:top w:val="none" w:sz="0" w:space="0" w:color="auto"/>
            <w:left w:val="none" w:sz="0" w:space="0" w:color="auto"/>
            <w:bottom w:val="none" w:sz="0" w:space="0" w:color="auto"/>
            <w:right w:val="none" w:sz="0" w:space="0" w:color="auto"/>
          </w:divBdr>
        </w:div>
        <w:div w:id="974945265">
          <w:marLeft w:val="640"/>
          <w:marRight w:val="0"/>
          <w:marTop w:val="0"/>
          <w:marBottom w:val="0"/>
          <w:divBdr>
            <w:top w:val="none" w:sz="0" w:space="0" w:color="auto"/>
            <w:left w:val="none" w:sz="0" w:space="0" w:color="auto"/>
            <w:bottom w:val="none" w:sz="0" w:space="0" w:color="auto"/>
            <w:right w:val="none" w:sz="0" w:space="0" w:color="auto"/>
          </w:divBdr>
        </w:div>
        <w:div w:id="210772159">
          <w:marLeft w:val="640"/>
          <w:marRight w:val="0"/>
          <w:marTop w:val="0"/>
          <w:marBottom w:val="0"/>
          <w:divBdr>
            <w:top w:val="none" w:sz="0" w:space="0" w:color="auto"/>
            <w:left w:val="none" w:sz="0" w:space="0" w:color="auto"/>
            <w:bottom w:val="none" w:sz="0" w:space="0" w:color="auto"/>
            <w:right w:val="none" w:sz="0" w:space="0" w:color="auto"/>
          </w:divBdr>
        </w:div>
        <w:div w:id="1217010232">
          <w:marLeft w:val="640"/>
          <w:marRight w:val="0"/>
          <w:marTop w:val="0"/>
          <w:marBottom w:val="0"/>
          <w:divBdr>
            <w:top w:val="none" w:sz="0" w:space="0" w:color="auto"/>
            <w:left w:val="none" w:sz="0" w:space="0" w:color="auto"/>
            <w:bottom w:val="none" w:sz="0" w:space="0" w:color="auto"/>
            <w:right w:val="none" w:sz="0" w:space="0" w:color="auto"/>
          </w:divBdr>
        </w:div>
        <w:div w:id="1678576950">
          <w:marLeft w:val="640"/>
          <w:marRight w:val="0"/>
          <w:marTop w:val="0"/>
          <w:marBottom w:val="0"/>
          <w:divBdr>
            <w:top w:val="none" w:sz="0" w:space="0" w:color="auto"/>
            <w:left w:val="none" w:sz="0" w:space="0" w:color="auto"/>
            <w:bottom w:val="none" w:sz="0" w:space="0" w:color="auto"/>
            <w:right w:val="none" w:sz="0" w:space="0" w:color="auto"/>
          </w:divBdr>
        </w:div>
      </w:divsChild>
    </w:div>
    <w:div w:id="1676684897">
      <w:bodyDiv w:val="1"/>
      <w:marLeft w:val="0"/>
      <w:marRight w:val="0"/>
      <w:marTop w:val="0"/>
      <w:marBottom w:val="0"/>
      <w:divBdr>
        <w:top w:val="none" w:sz="0" w:space="0" w:color="auto"/>
        <w:left w:val="none" w:sz="0" w:space="0" w:color="auto"/>
        <w:bottom w:val="none" w:sz="0" w:space="0" w:color="auto"/>
        <w:right w:val="none" w:sz="0" w:space="0" w:color="auto"/>
      </w:divBdr>
    </w:div>
    <w:div w:id="1679427473">
      <w:bodyDiv w:val="1"/>
      <w:marLeft w:val="0"/>
      <w:marRight w:val="0"/>
      <w:marTop w:val="0"/>
      <w:marBottom w:val="0"/>
      <w:divBdr>
        <w:top w:val="none" w:sz="0" w:space="0" w:color="auto"/>
        <w:left w:val="none" w:sz="0" w:space="0" w:color="auto"/>
        <w:bottom w:val="none" w:sz="0" w:space="0" w:color="auto"/>
        <w:right w:val="none" w:sz="0" w:space="0" w:color="auto"/>
      </w:divBdr>
    </w:div>
    <w:div w:id="1699625256">
      <w:bodyDiv w:val="1"/>
      <w:marLeft w:val="0"/>
      <w:marRight w:val="0"/>
      <w:marTop w:val="0"/>
      <w:marBottom w:val="0"/>
      <w:divBdr>
        <w:top w:val="none" w:sz="0" w:space="0" w:color="auto"/>
        <w:left w:val="none" w:sz="0" w:space="0" w:color="auto"/>
        <w:bottom w:val="none" w:sz="0" w:space="0" w:color="auto"/>
        <w:right w:val="none" w:sz="0" w:space="0" w:color="auto"/>
      </w:divBdr>
    </w:div>
    <w:div w:id="1706368674">
      <w:bodyDiv w:val="1"/>
      <w:marLeft w:val="0"/>
      <w:marRight w:val="0"/>
      <w:marTop w:val="0"/>
      <w:marBottom w:val="0"/>
      <w:divBdr>
        <w:top w:val="none" w:sz="0" w:space="0" w:color="auto"/>
        <w:left w:val="none" w:sz="0" w:space="0" w:color="auto"/>
        <w:bottom w:val="none" w:sz="0" w:space="0" w:color="auto"/>
        <w:right w:val="none" w:sz="0" w:space="0" w:color="auto"/>
      </w:divBdr>
    </w:div>
    <w:div w:id="1707018765">
      <w:bodyDiv w:val="1"/>
      <w:marLeft w:val="0"/>
      <w:marRight w:val="0"/>
      <w:marTop w:val="0"/>
      <w:marBottom w:val="0"/>
      <w:divBdr>
        <w:top w:val="none" w:sz="0" w:space="0" w:color="auto"/>
        <w:left w:val="none" w:sz="0" w:space="0" w:color="auto"/>
        <w:bottom w:val="none" w:sz="0" w:space="0" w:color="auto"/>
        <w:right w:val="none" w:sz="0" w:space="0" w:color="auto"/>
      </w:divBdr>
      <w:divsChild>
        <w:div w:id="1035617862">
          <w:marLeft w:val="640"/>
          <w:marRight w:val="0"/>
          <w:marTop w:val="0"/>
          <w:marBottom w:val="0"/>
          <w:divBdr>
            <w:top w:val="none" w:sz="0" w:space="0" w:color="auto"/>
            <w:left w:val="none" w:sz="0" w:space="0" w:color="auto"/>
            <w:bottom w:val="none" w:sz="0" w:space="0" w:color="auto"/>
            <w:right w:val="none" w:sz="0" w:space="0" w:color="auto"/>
          </w:divBdr>
        </w:div>
        <w:div w:id="1994866095">
          <w:marLeft w:val="640"/>
          <w:marRight w:val="0"/>
          <w:marTop w:val="0"/>
          <w:marBottom w:val="0"/>
          <w:divBdr>
            <w:top w:val="none" w:sz="0" w:space="0" w:color="auto"/>
            <w:left w:val="none" w:sz="0" w:space="0" w:color="auto"/>
            <w:bottom w:val="none" w:sz="0" w:space="0" w:color="auto"/>
            <w:right w:val="none" w:sz="0" w:space="0" w:color="auto"/>
          </w:divBdr>
        </w:div>
        <w:div w:id="1956596125">
          <w:marLeft w:val="640"/>
          <w:marRight w:val="0"/>
          <w:marTop w:val="0"/>
          <w:marBottom w:val="0"/>
          <w:divBdr>
            <w:top w:val="none" w:sz="0" w:space="0" w:color="auto"/>
            <w:left w:val="none" w:sz="0" w:space="0" w:color="auto"/>
            <w:bottom w:val="none" w:sz="0" w:space="0" w:color="auto"/>
            <w:right w:val="none" w:sz="0" w:space="0" w:color="auto"/>
          </w:divBdr>
        </w:div>
        <w:div w:id="537667257">
          <w:marLeft w:val="640"/>
          <w:marRight w:val="0"/>
          <w:marTop w:val="0"/>
          <w:marBottom w:val="0"/>
          <w:divBdr>
            <w:top w:val="none" w:sz="0" w:space="0" w:color="auto"/>
            <w:left w:val="none" w:sz="0" w:space="0" w:color="auto"/>
            <w:bottom w:val="none" w:sz="0" w:space="0" w:color="auto"/>
            <w:right w:val="none" w:sz="0" w:space="0" w:color="auto"/>
          </w:divBdr>
        </w:div>
        <w:div w:id="219291159">
          <w:marLeft w:val="640"/>
          <w:marRight w:val="0"/>
          <w:marTop w:val="0"/>
          <w:marBottom w:val="0"/>
          <w:divBdr>
            <w:top w:val="none" w:sz="0" w:space="0" w:color="auto"/>
            <w:left w:val="none" w:sz="0" w:space="0" w:color="auto"/>
            <w:bottom w:val="none" w:sz="0" w:space="0" w:color="auto"/>
            <w:right w:val="none" w:sz="0" w:space="0" w:color="auto"/>
          </w:divBdr>
        </w:div>
        <w:div w:id="2003193323">
          <w:marLeft w:val="640"/>
          <w:marRight w:val="0"/>
          <w:marTop w:val="0"/>
          <w:marBottom w:val="0"/>
          <w:divBdr>
            <w:top w:val="none" w:sz="0" w:space="0" w:color="auto"/>
            <w:left w:val="none" w:sz="0" w:space="0" w:color="auto"/>
            <w:bottom w:val="none" w:sz="0" w:space="0" w:color="auto"/>
            <w:right w:val="none" w:sz="0" w:space="0" w:color="auto"/>
          </w:divBdr>
        </w:div>
        <w:div w:id="1290746719">
          <w:marLeft w:val="640"/>
          <w:marRight w:val="0"/>
          <w:marTop w:val="0"/>
          <w:marBottom w:val="0"/>
          <w:divBdr>
            <w:top w:val="none" w:sz="0" w:space="0" w:color="auto"/>
            <w:left w:val="none" w:sz="0" w:space="0" w:color="auto"/>
            <w:bottom w:val="none" w:sz="0" w:space="0" w:color="auto"/>
            <w:right w:val="none" w:sz="0" w:space="0" w:color="auto"/>
          </w:divBdr>
        </w:div>
        <w:div w:id="1399935532">
          <w:marLeft w:val="640"/>
          <w:marRight w:val="0"/>
          <w:marTop w:val="0"/>
          <w:marBottom w:val="0"/>
          <w:divBdr>
            <w:top w:val="none" w:sz="0" w:space="0" w:color="auto"/>
            <w:left w:val="none" w:sz="0" w:space="0" w:color="auto"/>
            <w:bottom w:val="none" w:sz="0" w:space="0" w:color="auto"/>
            <w:right w:val="none" w:sz="0" w:space="0" w:color="auto"/>
          </w:divBdr>
        </w:div>
        <w:div w:id="123038836">
          <w:marLeft w:val="640"/>
          <w:marRight w:val="0"/>
          <w:marTop w:val="0"/>
          <w:marBottom w:val="0"/>
          <w:divBdr>
            <w:top w:val="none" w:sz="0" w:space="0" w:color="auto"/>
            <w:left w:val="none" w:sz="0" w:space="0" w:color="auto"/>
            <w:bottom w:val="none" w:sz="0" w:space="0" w:color="auto"/>
            <w:right w:val="none" w:sz="0" w:space="0" w:color="auto"/>
          </w:divBdr>
        </w:div>
        <w:div w:id="934244205">
          <w:marLeft w:val="640"/>
          <w:marRight w:val="0"/>
          <w:marTop w:val="0"/>
          <w:marBottom w:val="0"/>
          <w:divBdr>
            <w:top w:val="none" w:sz="0" w:space="0" w:color="auto"/>
            <w:left w:val="none" w:sz="0" w:space="0" w:color="auto"/>
            <w:bottom w:val="none" w:sz="0" w:space="0" w:color="auto"/>
            <w:right w:val="none" w:sz="0" w:space="0" w:color="auto"/>
          </w:divBdr>
        </w:div>
        <w:div w:id="1563902968">
          <w:marLeft w:val="640"/>
          <w:marRight w:val="0"/>
          <w:marTop w:val="0"/>
          <w:marBottom w:val="0"/>
          <w:divBdr>
            <w:top w:val="none" w:sz="0" w:space="0" w:color="auto"/>
            <w:left w:val="none" w:sz="0" w:space="0" w:color="auto"/>
            <w:bottom w:val="none" w:sz="0" w:space="0" w:color="auto"/>
            <w:right w:val="none" w:sz="0" w:space="0" w:color="auto"/>
          </w:divBdr>
        </w:div>
        <w:div w:id="357395293">
          <w:marLeft w:val="640"/>
          <w:marRight w:val="0"/>
          <w:marTop w:val="0"/>
          <w:marBottom w:val="0"/>
          <w:divBdr>
            <w:top w:val="none" w:sz="0" w:space="0" w:color="auto"/>
            <w:left w:val="none" w:sz="0" w:space="0" w:color="auto"/>
            <w:bottom w:val="none" w:sz="0" w:space="0" w:color="auto"/>
            <w:right w:val="none" w:sz="0" w:space="0" w:color="auto"/>
          </w:divBdr>
        </w:div>
        <w:div w:id="1776705710">
          <w:marLeft w:val="640"/>
          <w:marRight w:val="0"/>
          <w:marTop w:val="0"/>
          <w:marBottom w:val="0"/>
          <w:divBdr>
            <w:top w:val="none" w:sz="0" w:space="0" w:color="auto"/>
            <w:left w:val="none" w:sz="0" w:space="0" w:color="auto"/>
            <w:bottom w:val="none" w:sz="0" w:space="0" w:color="auto"/>
            <w:right w:val="none" w:sz="0" w:space="0" w:color="auto"/>
          </w:divBdr>
        </w:div>
        <w:div w:id="254676684">
          <w:marLeft w:val="640"/>
          <w:marRight w:val="0"/>
          <w:marTop w:val="0"/>
          <w:marBottom w:val="0"/>
          <w:divBdr>
            <w:top w:val="none" w:sz="0" w:space="0" w:color="auto"/>
            <w:left w:val="none" w:sz="0" w:space="0" w:color="auto"/>
            <w:bottom w:val="none" w:sz="0" w:space="0" w:color="auto"/>
            <w:right w:val="none" w:sz="0" w:space="0" w:color="auto"/>
          </w:divBdr>
        </w:div>
        <w:div w:id="719790281">
          <w:marLeft w:val="640"/>
          <w:marRight w:val="0"/>
          <w:marTop w:val="0"/>
          <w:marBottom w:val="0"/>
          <w:divBdr>
            <w:top w:val="none" w:sz="0" w:space="0" w:color="auto"/>
            <w:left w:val="none" w:sz="0" w:space="0" w:color="auto"/>
            <w:bottom w:val="none" w:sz="0" w:space="0" w:color="auto"/>
            <w:right w:val="none" w:sz="0" w:space="0" w:color="auto"/>
          </w:divBdr>
        </w:div>
        <w:div w:id="1329213104">
          <w:marLeft w:val="640"/>
          <w:marRight w:val="0"/>
          <w:marTop w:val="0"/>
          <w:marBottom w:val="0"/>
          <w:divBdr>
            <w:top w:val="none" w:sz="0" w:space="0" w:color="auto"/>
            <w:left w:val="none" w:sz="0" w:space="0" w:color="auto"/>
            <w:bottom w:val="none" w:sz="0" w:space="0" w:color="auto"/>
            <w:right w:val="none" w:sz="0" w:space="0" w:color="auto"/>
          </w:divBdr>
        </w:div>
        <w:div w:id="796677561">
          <w:marLeft w:val="640"/>
          <w:marRight w:val="0"/>
          <w:marTop w:val="0"/>
          <w:marBottom w:val="0"/>
          <w:divBdr>
            <w:top w:val="none" w:sz="0" w:space="0" w:color="auto"/>
            <w:left w:val="none" w:sz="0" w:space="0" w:color="auto"/>
            <w:bottom w:val="none" w:sz="0" w:space="0" w:color="auto"/>
            <w:right w:val="none" w:sz="0" w:space="0" w:color="auto"/>
          </w:divBdr>
        </w:div>
        <w:div w:id="995258960">
          <w:marLeft w:val="640"/>
          <w:marRight w:val="0"/>
          <w:marTop w:val="0"/>
          <w:marBottom w:val="0"/>
          <w:divBdr>
            <w:top w:val="none" w:sz="0" w:space="0" w:color="auto"/>
            <w:left w:val="none" w:sz="0" w:space="0" w:color="auto"/>
            <w:bottom w:val="none" w:sz="0" w:space="0" w:color="auto"/>
            <w:right w:val="none" w:sz="0" w:space="0" w:color="auto"/>
          </w:divBdr>
        </w:div>
        <w:div w:id="114062484">
          <w:marLeft w:val="640"/>
          <w:marRight w:val="0"/>
          <w:marTop w:val="0"/>
          <w:marBottom w:val="0"/>
          <w:divBdr>
            <w:top w:val="none" w:sz="0" w:space="0" w:color="auto"/>
            <w:left w:val="none" w:sz="0" w:space="0" w:color="auto"/>
            <w:bottom w:val="none" w:sz="0" w:space="0" w:color="auto"/>
            <w:right w:val="none" w:sz="0" w:space="0" w:color="auto"/>
          </w:divBdr>
        </w:div>
        <w:div w:id="2067486637">
          <w:marLeft w:val="640"/>
          <w:marRight w:val="0"/>
          <w:marTop w:val="0"/>
          <w:marBottom w:val="0"/>
          <w:divBdr>
            <w:top w:val="none" w:sz="0" w:space="0" w:color="auto"/>
            <w:left w:val="none" w:sz="0" w:space="0" w:color="auto"/>
            <w:bottom w:val="none" w:sz="0" w:space="0" w:color="auto"/>
            <w:right w:val="none" w:sz="0" w:space="0" w:color="auto"/>
          </w:divBdr>
        </w:div>
        <w:div w:id="828448875">
          <w:marLeft w:val="640"/>
          <w:marRight w:val="0"/>
          <w:marTop w:val="0"/>
          <w:marBottom w:val="0"/>
          <w:divBdr>
            <w:top w:val="none" w:sz="0" w:space="0" w:color="auto"/>
            <w:left w:val="none" w:sz="0" w:space="0" w:color="auto"/>
            <w:bottom w:val="none" w:sz="0" w:space="0" w:color="auto"/>
            <w:right w:val="none" w:sz="0" w:space="0" w:color="auto"/>
          </w:divBdr>
        </w:div>
        <w:div w:id="964388847">
          <w:marLeft w:val="640"/>
          <w:marRight w:val="0"/>
          <w:marTop w:val="0"/>
          <w:marBottom w:val="0"/>
          <w:divBdr>
            <w:top w:val="none" w:sz="0" w:space="0" w:color="auto"/>
            <w:left w:val="none" w:sz="0" w:space="0" w:color="auto"/>
            <w:bottom w:val="none" w:sz="0" w:space="0" w:color="auto"/>
            <w:right w:val="none" w:sz="0" w:space="0" w:color="auto"/>
          </w:divBdr>
        </w:div>
        <w:div w:id="1840194280">
          <w:marLeft w:val="640"/>
          <w:marRight w:val="0"/>
          <w:marTop w:val="0"/>
          <w:marBottom w:val="0"/>
          <w:divBdr>
            <w:top w:val="none" w:sz="0" w:space="0" w:color="auto"/>
            <w:left w:val="none" w:sz="0" w:space="0" w:color="auto"/>
            <w:bottom w:val="none" w:sz="0" w:space="0" w:color="auto"/>
            <w:right w:val="none" w:sz="0" w:space="0" w:color="auto"/>
          </w:divBdr>
        </w:div>
        <w:div w:id="1044872210">
          <w:marLeft w:val="640"/>
          <w:marRight w:val="0"/>
          <w:marTop w:val="0"/>
          <w:marBottom w:val="0"/>
          <w:divBdr>
            <w:top w:val="none" w:sz="0" w:space="0" w:color="auto"/>
            <w:left w:val="none" w:sz="0" w:space="0" w:color="auto"/>
            <w:bottom w:val="none" w:sz="0" w:space="0" w:color="auto"/>
            <w:right w:val="none" w:sz="0" w:space="0" w:color="auto"/>
          </w:divBdr>
        </w:div>
        <w:div w:id="1836416669">
          <w:marLeft w:val="640"/>
          <w:marRight w:val="0"/>
          <w:marTop w:val="0"/>
          <w:marBottom w:val="0"/>
          <w:divBdr>
            <w:top w:val="none" w:sz="0" w:space="0" w:color="auto"/>
            <w:left w:val="none" w:sz="0" w:space="0" w:color="auto"/>
            <w:bottom w:val="none" w:sz="0" w:space="0" w:color="auto"/>
            <w:right w:val="none" w:sz="0" w:space="0" w:color="auto"/>
          </w:divBdr>
        </w:div>
        <w:div w:id="2054454879">
          <w:marLeft w:val="640"/>
          <w:marRight w:val="0"/>
          <w:marTop w:val="0"/>
          <w:marBottom w:val="0"/>
          <w:divBdr>
            <w:top w:val="none" w:sz="0" w:space="0" w:color="auto"/>
            <w:left w:val="none" w:sz="0" w:space="0" w:color="auto"/>
            <w:bottom w:val="none" w:sz="0" w:space="0" w:color="auto"/>
            <w:right w:val="none" w:sz="0" w:space="0" w:color="auto"/>
          </w:divBdr>
        </w:div>
        <w:div w:id="567109524">
          <w:marLeft w:val="640"/>
          <w:marRight w:val="0"/>
          <w:marTop w:val="0"/>
          <w:marBottom w:val="0"/>
          <w:divBdr>
            <w:top w:val="none" w:sz="0" w:space="0" w:color="auto"/>
            <w:left w:val="none" w:sz="0" w:space="0" w:color="auto"/>
            <w:bottom w:val="none" w:sz="0" w:space="0" w:color="auto"/>
            <w:right w:val="none" w:sz="0" w:space="0" w:color="auto"/>
          </w:divBdr>
        </w:div>
        <w:div w:id="947128372">
          <w:marLeft w:val="640"/>
          <w:marRight w:val="0"/>
          <w:marTop w:val="0"/>
          <w:marBottom w:val="0"/>
          <w:divBdr>
            <w:top w:val="none" w:sz="0" w:space="0" w:color="auto"/>
            <w:left w:val="none" w:sz="0" w:space="0" w:color="auto"/>
            <w:bottom w:val="none" w:sz="0" w:space="0" w:color="auto"/>
            <w:right w:val="none" w:sz="0" w:space="0" w:color="auto"/>
          </w:divBdr>
        </w:div>
        <w:div w:id="1266620879">
          <w:marLeft w:val="640"/>
          <w:marRight w:val="0"/>
          <w:marTop w:val="0"/>
          <w:marBottom w:val="0"/>
          <w:divBdr>
            <w:top w:val="none" w:sz="0" w:space="0" w:color="auto"/>
            <w:left w:val="none" w:sz="0" w:space="0" w:color="auto"/>
            <w:bottom w:val="none" w:sz="0" w:space="0" w:color="auto"/>
            <w:right w:val="none" w:sz="0" w:space="0" w:color="auto"/>
          </w:divBdr>
        </w:div>
        <w:div w:id="705760376">
          <w:marLeft w:val="640"/>
          <w:marRight w:val="0"/>
          <w:marTop w:val="0"/>
          <w:marBottom w:val="0"/>
          <w:divBdr>
            <w:top w:val="none" w:sz="0" w:space="0" w:color="auto"/>
            <w:left w:val="none" w:sz="0" w:space="0" w:color="auto"/>
            <w:bottom w:val="none" w:sz="0" w:space="0" w:color="auto"/>
            <w:right w:val="none" w:sz="0" w:space="0" w:color="auto"/>
          </w:divBdr>
        </w:div>
        <w:div w:id="1554543675">
          <w:marLeft w:val="640"/>
          <w:marRight w:val="0"/>
          <w:marTop w:val="0"/>
          <w:marBottom w:val="0"/>
          <w:divBdr>
            <w:top w:val="none" w:sz="0" w:space="0" w:color="auto"/>
            <w:left w:val="none" w:sz="0" w:space="0" w:color="auto"/>
            <w:bottom w:val="none" w:sz="0" w:space="0" w:color="auto"/>
            <w:right w:val="none" w:sz="0" w:space="0" w:color="auto"/>
          </w:divBdr>
        </w:div>
        <w:div w:id="363949229">
          <w:marLeft w:val="640"/>
          <w:marRight w:val="0"/>
          <w:marTop w:val="0"/>
          <w:marBottom w:val="0"/>
          <w:divBdr>
            <w:top w:val="none" w:sz="0" w:space="0" w:color="auto"/>
            <w:left w:val="none" w:sz="0" w:space="0" w:color="auto"/>
            <w:bottom w:val="none" w:sz="0" w:space="0" w:color="auto"/>
            <w:right w:val="none" w:sz="0" w:space="0" w:color="auto"/>
          </w:divBdr>
        </w:div>
        <w:div w:id="1435591468">
          <w:marLeft w:val="640"/>
          <w:marRight w:val="0"/>
          <w:marTop w:val="0"/>
          <w:marBottom w:val="0"/>
          <w:divBdr>
            <w:top w:val="none" w:sz="0" w:space="0" w:color="auto"/>
            <w:left w:val="none" w:sz="0" w:space="0" w:color="auto"/>
            <w:bottom w:val="none" w:sz="0" w:space="0" w:color="auto"/>
            <w:right w:val="none" w:sz="0" w:space="0" w:color="auto"/>
          </w:divBdr>
        </w:div>
        <w:div w:id="745111190">
          <w:marLeft w:val="640"/>
          <w:marRight w:val="0"/>
          <w:marTop w:val="0"/>
          <w:marBottom w:val="0"/>
          <w:divBdr>
            <w:top w:val="none" w:sz="0" w:space="0" w:color="auto"/>
            <w:left w:val="none" w:sz="0" w:space="0" w:color="auto"/>
            <w:bottom w:val="none" w:sz="0" w:space="0" w:color="auto"/>
            <w:right w:val="none" w:sz="0" w:space="0" w:color="auto"/>
          </w:divBdr>
        </w:div>
        <w:div w:id="2102409772">
          <w:marLeft w:val="640"/>
          <w:marRight w:val="0"/>
          <w:marTop w:val="0"/>
          <w:marBottom w:val="0"/>
          <w:divBdr>
            <w:top w:val="none" w:sz="0" w:space="0" w:color="auto"/>
            <w:left w:val="none" w:sz="0" w:space="0" w:color="auto"/>
            <w:bottom w:val="none" w:sz="0" w:space="0" w:color="auto"/>
            <w:right w:val="none" w:sz="0" w:space="0" w:color="auto"/>
          </w:divBdr>
        </w:div>
        <w:div w:id="1281260048">
          <w:marLeft w:val="640"/>
          <w:marRight w:val="0"/>
          <w:marTop w:val="0"/>
          <w:marBottom w:val="0"/>
          <w:divBdr>
            <w:top w:val="none" w:sz="0" w:space="0" w:color="auto"/>
            <w:left w:val="none" w:sz="0" w:space="0" w:color="auto"/>
            <w:bottom w:val="none" w:sz="0" w:space="0" w:color="auto"/>
            <w:right w:val="none" w:sz="0" w:space="0" w:color="auto"/>
          </w:divBdr>
        </w:div>
        <w:div w:id="1970089995">
          <w:marLeft w:val="640"/>
          <w:marRight w:val="0"/>
          <w:marTop w:val="0"/>
          <w:marBottom w:val="0"/>
          <w:divBdr>
            <w:top w:val="none" w:sz="0" w:space="0" w:color="auto"/>
            <w:left w:val="none" w:sz="0" w:space="0" w:color="auto"/>
            <w:bottom w:val="none" w:sz="0" w:space="0" w:color="auto"/>
            <w:right w:val="none" w:sz="0" w:space="0" w:color="auto"/>
          </w:divBdr>
        </w:div>
        <w:div w:id="790319596">
          <w:marLeft w:val="640"/>
          <w:marRight w:val="0"/>
          <w:marTop w:val="0"/>
          <w:marBottom w:val="0"/>
          <w:divBdr>
            <w:top w:val="none" w:sz="0" w:space="0" w:color="auto"/>
            <w:left w:val="none" w:sz="0" w:space="0" w:color="auto"/>
            <w:bottom w:val="none" w:sz="0" w:space="0" w:color="auto"/>
            <w:right w:val="none" w:sz="0" w:space="0" w:color="auto"/>
          </w:divBdr>
        </w:div>
        <w:div w:id="1771898803">
          <w:marLeft w:val="640"/>
          <w:marRight w:val="0"/>
          <w:marTop w:val="0"/>
          <w:marBottom w:val="0"/>
          <w:divBdr>
            <w:top w:val="none" w:sz="0" w:space="0" w:color="auto"/>
            <w:left w:val="none" w:sz="0" w:space="0" w:color="auto"/>
            <w:bottom w:val="none" w:sz="0" w:space="0" w:color="auto"/>
            <w:right w:val="none" w:sz="0" w:space="0" w:color="auto"/>
          </w:divBdr>
        </w:div>
        <w:div w:id="1857845106">
          <w:marLeft w:val="640"/>
          <w:marRight w:val="0"/>
          <w:marTop w:val="0"/>
          <w:marBottom w:val="0"/>
          <w:divBdr>
            <w:top w:val="none" w:sz="0" w:space="0" w:color="auto"/>
            <w:left w:val="none" w:sz="0" w:space="0" w:color="auto"/>
            <w:bottom w:val="none" w:sz="0" w:space="0" w:color="auto"/>
            <w:right w:val="none" w:sz="0" w:space="0" w:color="auto"/>
          </w:divBdr>
        </w:div>
        <w:div w:id="96025456">
          <w:marLeft w:val="640"/>
          <w:marRight w:val="0"/>
          <w:marTop w:val="0"/>
          <w:marBottom w:val="0"/>
          <w:divBdr>
            <w:top w:val="none" w:sz="0" w:space="0" w:color="auto"/>
            <w:left w:val="none" w:sz="0" w:space="0" w:color="auto"/>
            <w:bottom w:val="none" w:sz="0" w:space="0" w:color="auto"/>
            <w:right w:val="none" w:sz="0" w:space="0" w:color="auto"/>
          </w:divBdr>
        </w:div>
        <w:div w:id="1050108232">
          <w:marLeft w:val="640"/>
          <w:marRight w:val="0"/>
          <w:marTop w:val="0"/>
          <w:marBottom w:val="0"/>
          <w:divBdr>
            <w:top w:val="none" w:sz="0" w:space="0" w:color="auto"/>
            <w:left w:val="none" w:sz="0" w:space="0" w:color="auto"/>
            <w:bottom w:val="none" w:sz="0" w:space="0" w:color="auto"/>
            <w:right w:val="none" w:sz="0" w:space="0" w:color="auto"/>
          </w:divBdr>
        </w:div>
        <w:div w:id="580408638">
          <w:marLeft w:val="640"/>
          <w:marRight w:val="0"/>
          <w:marTop w:val="0"/>
          <w:marBottom w:val="0"/>
          <w:divBdr>
            <w:top w:val="none" w:sz="0" w:space="0" w:color="auto"/>
            <w:left w:val="none" w:sz="0" w:space="0" w:color="auto"/>
            <w:bottom w:val="none" w:sz="0" w:space="0" w:color="auto"/>
            <w:right w:val="none" w:sz="0" w:space="0" w:color="auto"/>
          </w:divBdr>
        </w:div>
        <w:div w:id="1499810672">
          <w:marLeft w:val="640"/>
          <w:marRight w:val="0"/>
          <w:marTop w:val="0"/>
          <w:marBottom w:val="0"/>
          <w:divBdr>
            <w:top w:val="none" w:sz="0" w:space="0" w:color="auto"/>
            <w:left w:val="none" w:sz="0" w:space="0" w:color="auto"/>
            <w:bottom w:val="none" w:sz="0" w:space="0" w:color="auto"/>
            <w:right w:val="none" w:sz="0" w:space="0" w:color="auto"/>
          </w:divBdr>
        </w:div>
        <w:div w:id="480925063">
          <w:marLeft w:val="640"/>
          <w:marRight w:val="0"/>
          <w:marTop w:val="0"/>
          <w:marBottom w:val="0"/>
          <w:divBdr>
            <w:top w:val="none" w:sz="0" w:space="0" w:color="auto"/>
            <w:left w:val="none" w:sz="0" w:space="0" w:color="auto"/>
            <w:bottom w:val="none" w:sz="0" w:space="0" w:color="auto"/>
            <w:right w:val="none" w:sz="0" w:space="0" w:color="auto"/>
          </w:divBdr>
        </w:div>
        <w:div w:id="910457809">
          <w:marLeft w:val="640"/>
          <w:marRight w:val="0"/>
          <w:marTop w:val="0"/>
          <w:marBottom w:val="0"/>
          <w:divBdr>
            <w:top w:val="none" w:sz="0" w:space="0" w:color="auto"/>
            <w:left w:val="none" w:sz="0" w:space="0" w:color="auto"/>
            <w:bottom w:val="none" w:sz="0" w:space="0" w:color="auto"/>
            <w:right w:val="none" w:sz="0" w:space="0" w:color="auto"/>
          </w:divBdr>
        </w:div>
        <w:div w:id="1007446473">
          <w:marLeft w:val="640"/>
          <w:marRight w:val="0"/>
          <w:marTop w:val="0"/>
          <w:marBottom w:val="0"/>
          <w:divBdr>
            <w:top w:val="none" w:sz="0" w:space="0" w:color="auto"/>
            <w:left w:val="none" w:sz="0" w:space="0" w:color="auto"/>
            <w:bottom w:val="none" w:sz="0" w:space="0" w:color="auto"/>
            <w:right w:val="none" w:sz="0" w:space="0" w:color="auto"/>
          </w:divBdr>
        </w:div>
        <w:div w:id="1993873481">
          <w:marLeft w:val="640"/>
          <w:marRight w:val="0"/>
          <w:marTop w:val="0"/>
          <w:marBottom w:val="0"/>
          <w:divBdr>
            <w:top w:val="none" w:sz="0" w:space="0" w:color="auto"/>
            <w:left w:val="none" w:sz="0" w:space="0" w:color="auto"/>
            <w:bottom w:val="none" w:sz="0" w:space="0" w:color="auto"/>
            <w:right w:val="none" w:sz="0" w:space="0" w:color="auto"/>
          </w:divBdr>
        </w:div>
        <w:div w:id="1079903378">
          <w:marLeft w:val="640"/>
          <w:marRight w:val="0"/>
          <w:marTop w:val="0"/>
          <w:marBottom w:val="0"/>
          <w:divBdr>
            <w:top w:val="none" w:sz="0" w:space="0" w:color="auto"/>
            <w:left w:val="none" w:sz="0" w:space="0" w:color="auto"/>
            <w:bottom w:val="none" w:sz="0" w:space="0" w:color="auto"/>
            <w:right w:val="none" w:sz="0" w:space="0" w:color="auto"/>
          </w:divBdr>
        </w:div>
        <w:div w:id="1434863924">
          <w:marLeft w:val="640"/>
          <w:marRight w:val="0"/>
          <w:marTop w:val="0"/>
          <w:marBottom w:val="0"/>
          <w:divBdr>
            <w:top w:val="none" w:sz="0" w:space="0" w:color="auto"/>
            <w:left w:val="none" w:sz="0" w:space="0" w:color="auto"/>
            <w:bottom w:val="none" w:sz="0" w:space="0" w:color="auto"/>
            <w:right w:val="none" w:sz="0" w:space="0" w:color="auto"/>
          </w:divBdr>
        </w:div>
        <w:div w:id="11076456">
          <w:marLeft w:val="640"/>
          <w:marRight w:val="0"/>
          <w:marTop w:val="0"/>
          <w:marBottom w:val="0"/>
          <w:divBdr>
            <w:top w:val="none" w:sz="0" w:space="0" w:color="auto"/>
            <w:left w:val="none" w:sz="0" w:space="0" w:color="auto"/>
            <w:bottom w:val="none" w:sz="0" w:space="0" w:color="auto"/>
            <w:right w:val="none" w:sz="0" w:space="0" w:color="auto"/>
          </w:divBdr>
        </w:div>
        <w:div w:id="1131636516">
          <w:marLeft w:val="640"/>
          <w:marRight w:val="0"/>
          <w:marTop w:val="0"/>
          <w:marBottom w:val="0"/>
          <w:divBdr>
            <w:top w:val="none" w:sz="0" w:space="0" w:color="auto"/>
            <w:left w:val="none" w:sz="0" w:space="0" w:color="auto"/>
            <w:bottom w:val="none" w:sz="0" w:space="0" w:color="auto"/>
            <w:right w:val="none" w:sz="0" w:space="0" w:color="auto"/>
          </w:divBdr>
        </w:div>
        <w:div w:id="1891191272">
          <w:marLeft w:val="640"/>
          <w:marRight w:val="0"/>
          <w:marTop w:val="0"/>
          <w:marBottom w:val="0"/>
          <w:divBdr>
            <w:top w:val="none" w:sz="0" w:space="0" w:color="auto"/>
            <w:left w:val="none" w:sz="0" w:space="0" w:color="auto"/>
            <w:bottom w:val="none" w:sz="0" w:space="0" w:color="auto"/>
            <w:right w:val="none" w:sz="0" w:space="0" w:color="auto"/>
          </w:divBdr>
        </w:div>
        <w:div w:id="1911040743">
          <w:marLeft w:val="640"/>
          <w:marRight w:val="0"/>
          <w:marTop w:val="0"/>
          <w:marBottom w:val="0"/>
          <w:divBdr>
            <w:top w:val="none" w:sz="0" w:space="0" w:color="auto"/>
            <w:left w:val="none" w:sz="0" w:space="0" w:color="auto"/>
            <w:bottom w:val="none" w:sz="0" w:space="0" w:color="auto"/>
            <w:right w:val="none" w:sz="0" w:space="0" w:color="auto"/>
          </w:divBdr>
        </w:div>
        <w:div w:id="2039889076">
          <w:marLeft w:val="640"/>
          <w:marRight w:val="0"/>
          <w:marTop w:val="0"/>
          <w:marBottom w:val="0"/>
          <w:divBdr>
            <w:top w:val="none" w:sz="0" w:space="0" w:color="auto"/>
            <w:left w:val="none" w:sz="0" w:space="0" w:color="auto"/>
            <w:bottom w:val="none" w:sz="0" w:space="0" w:color="auto"/>
            <w:right w:val="none" w:sz="0" w:space="0" w:color="auto"/>
          </w:divBdr>
        </w:div>
        <w:div w:id="1526869871">
          <w:marLeft w:val="640"/>
          <w:marRight w:val="0"/>
          <w:marTop w:val="0"/>
          <w:marBottom w:val="0"/>
          <w:divBdr>
            <w:top w:val="none" w:sz="0" w:space="0" w:color="auto"/>
            <w:left w:val="none" w:sz="0" w:space="0" w:color="auto"/>
            <w:bottom w:val="none" w:sz="0" w:space="0" w:color="auto"/>
            <w:right w:val="none" w:sz="0" w:space="0" w:color="auto"/>
          </w:divBdr>
        </w:div>
        <w:div w:id="1299073757">
          <w:marLeft w:val="640"/>
          <w:marRight w:val="0"/>
          <w:marTop w:val="0"/>
          <w:marBottom w:val="0"/>
          <w:divBdr>
            <w:top w:val="none" w:sz="0" w:space="0" w:color="auto"/>
            <w:left w:val="none" w:sz="0" w:space="0" w:color="auto"/>
            <w:bottom w:val="none" w:sz="0" w:space="0" w:color="auto"/>
            <w:right w:val="none" w:sz="0" w:space="0" w:color="auto"/>
          </w:divBdr>
        </w:div>
        <w:div w:id="532963694">
          <w:marLeft w:val="640"/>
          <w:marRight w:val="0"/>
          <w:marTop w:val="0"/>
          <w:marBottom w:val="0"/>
          <w:divBdr>
            <w:top w:val="none" w:sz="0" w:space="0" w:color="auto"/>
            <w:left w:val="none" w:sz="0" w:space="0" w:color="auto"/>
            <w:bottom w:val="none" w:sz="0" w:space="0" w:color="auto"/>
            <w:right w:val="none" w:sz="0" w:space="0" w:color="auto"/>
          </w:divBdr>
        </w:div>
        <w:div w:id="1542397667">
          <w:marLeft w:val="640"/>
          <w:marRight w:val="0"/>
          <w:marTop w:val="0"/>
          <w:marBottom w:val="0"/>
          <w:divBdr>
            <w:top w:val="none" w:sz="0" w:space="0" w:color="auto"/>
            <w:left w:val="none" w:sz="0" w:space="0" w:color="auto"/>
            <w:bottom w:val="none" w:sz="0" w:space="0" w:color="auto"/>
            <w:right w:val="none" w:sz="0" w:space="0" w:color="auto"/>
          </w:divBdr>
        </w:div>
        <w:div w:id="43723004">
          <w:marLeft w:val="640"/>
          <w:marRight w:val="0"/>
          <w:marTop w:val="0"/>
          <w:marBottom w:val="0"/>
          <w:divBdr>
            <w:top w:val="none" w:sz="0" w:space="0" w:color="auto"/>
            <w:left w:val="none" w:sz="0" w:space="0" w:color="auto"/>
            <w:bottom w:val="none" w:sz="0" w:space="0" w:color="auto"/>
            <w:right w:val="none" w:sz="0" w:space="0" w:color="auto"/>
          </w:divBdr>
        </w:div>
        <w:div w:id="1287852365">
          <w:marLeft w:val="640"/>
          <w:marRight w:val="0"/>
          <w:marTop w:val="0"/>
          <w:marBottom w:val="0"/>
          <w:divBdr>
            <w:top w:val="none" w:sz="0" w:space="0" w:color="auto"/>
            <w:left w:val="none" w:sz="0" w:space="0" w:color="auto"/>
            <w:bottom w:val="none" w:sz="0" w:space="0" w:color="auto"/>
            <w:right w:val="none" w:sz="0" w:space="0" w:color="auto"/>
          </w:divBdr>
        </w:div>
        <w:div w:id="1171868827">
          <w:marLeft w:val="640"/>
          <w:marRight w:val="0"/>
          <w:marTop w:val="0"/>
          <w:marBottom w:val="0"/>
          <w:divBdr>
            <w:top w:val="none" w:sz="0" w:space="0" w:color="auto"/>
            <w:left w:val="none" w:sz="0" w:space="0" w:color="auto"/>
            <w:bottom w:val="none" w:sz="0" w:space="0" w:color="auto"/>
            <w:right w:val="none" w:sz="0" w:space="0" w:color="auto"/>
          </w:divBdr>
        </w:div>
        <w:div w:id="1849054071">
          <w:marLeft w:val="640"/>
          <w:marRight w:val="0"/>
          <w:marTop w:val="0"/>
          <w:marBottom w:val="0"/>
          <w:divBdr>
            <w:top w:val="none" w:sz="0" w:space="0" w:color="auto"/>
            <w:left w:val="none" w:sz="0" w:space="0" w:color="auto"/>
            <w:bottom w:val="none" w:sz="0" w:space="0" w:color="auto"/>
            <w:right w:val="none" w:sz="0" w:space="0" w:color="auto"/>
          </w:divBdr>
        </w:div>
        <w:div w:id="528686069">
          <w:marLeft w:val="640"/>
          <w:marRight w:val="0"/>
          <w:marTop w:val="0"/>
          <w:marBottom w:val="0"/>
          <w:divBdr>
            <w:top w:val="none" w:sz="0" w:space="0" w:color="auto"/>
            <w:left w:val="none" w:sz="0" w:space="0" w:color="auto"/>
            <w:bottom w:val="none" w:sz="0" w:space="0" w:color="auto"/>
            <w:right w:val="none" w:sz="0" w:space="0" w:color="auto"/>
          </w:divBdr>
        </w:div>
        <w:div w:id="340090694">
          <w:marLeft w:val="640"/>
          <w:marRight w:val="0"/>
          <w:marTop w:val="0"/>
          <w:marBottom w:val="0"/>
          <w:divBdr>
            <w:top w:val="none" w:sz="0" w:space="0" w:color="auto"/>
            <w:left w:val="none" w:sz="0" w:space="0" w:color="auto"/>
            <w:bottom w:val="none" w:sz="0" w:space="0" w:color="auto"/>
            <w:right w:val="none" w:sz="0" w:space="0" w:color="auto"/>
          </w:divBdr>
        </w:div>
        <w:div w:id="907570372">
          <w:marLeft w:val="640"/>
          <w:marRight w:val="0"/>
          <w:marTop w:val="0"/>
          <w:marBottom w:val="0"/>
          <w:divBdr>
            <w:top w:val="none" w:sz="0" w:space="0" w:color="auto"/>
            <w:left w:val="none" w:sz="0" w:space="0" w:color="auto"/>
            <w:bottom w:val="none" w:sz="0" w:space="0" w:color="auto"/>
            <w:right w:val="none" w:sz="0" w:space="0" w:color="auto"/>
          </w:divBdr>
        </w:div>
        <w:div w:id="1355616554">
          <w:marLeft w:val="640"/>
          <w:marRight w:val="0"/>
          <w:marTop w:val="0"/>
          <w:marBottom w:val="0"/>
          <w:divBdr>
            <w:top w:val="none" w:sz="0" w:space="0" w:color="auto"/>
            <w:left w:val="none" w:sz="0" w:space="0" w:color="auto"/>
            <w:bottom w:val="none" w:sz="0" w:space="0" w:color="auto"/>
            <w:right w:val="none" w:sz="0" w:space="0" w:color="auto"/>
          </w:divBdr>
        </w:div>
        <w:div w:id="288903162">
          <w:marLeft w:val="640"/>
          <w:marRight w:val="0"/>
          <w:marTop w:val="0"/>
          <w:marBottom w:val="0"/>
          <w:divBdr>
            <w:top w:val="none" w:sz="0" w:space="0" w:color="auto"/>
            <w:left w:val="none" w:sz="0" w:space="0" w:color="auto"/>
            <w:bottom w:val="none" w:sz="0" w:space="0" w:color="auto"/>
            <w:right w:val="none" w:sz="0" w:space="0" w:color="auto"/>
          </w:divBdr>
        </w:div>
        <w:div w:id="1023172452">
          <w:marLeft w:val="640"/>
          <w:marRight w:val="0"/>
          <w:marTop w:val="0"/>
          <w:marBottom w:val="0"/>
          <w:divBdr>
            <w:top w:val="none" w:sz="0" w:space="0" w:color="auto"/>
            <w:left w:val="none" w:sz="0" w:space="0" w:color="auto"/>
            <w:bottom w:val="none" w:sz="0" w:space="0" w:color="auto"/>
            <w:right w:val="none" w:sz="0" w:space="0" w:color="auto"/>
          </w:divBdr>
        </w:div>
        <w:div w:id="537280316">
          <w:marLeft w:val="640"/>
          <w:marRight w:val="0"/>
          <w:marTop w:val="0"/>
          <w:marBottom w:val="0"/>
          <w:divBdr>
            <w:top w:val="none" w:sz="0" w:space="0" w:color="auto"/>
            <w:left w:val="none" w:sz="0" w:space="0" w:color="auto"/>
            <w:bottom w:val="none" w:sz="0" w:space="0" w:color="auto"/>
            <w:right w:val="none" w:sz="0" w:space="0" w:color="auto"/>
          </w:divBdr>
        </w:div>
        <w:div w:id="2125877734">
          <w:marLeft w:val="640"/>
          <w:marRight w:val="0"/>
          <w:marTop w:val="0"/>
          <w:marBottom w:val="0"/>
          <w:divBdr>
            <w:top w:val="none" w:sz="0" w:space="0" w:color="auto"/>
            <w:left w:val="none" w:sz="0" w:space="0" w:color="auto"/>
            <w:bottom w:val="none" w:sz="0" w:space="0" w:color="auto"/>
            <w:right w:val="none" w:sz="0" w:space="0" w:color="auto"/>
          </w:divBdr>
        </w:div>
        <w:div w:id="96872500">
          <w:marLeft w:val="640"/>
          <w:marRight w:val="0"/>
          <w:marTop w:val="0"/>
          <w:marBottom w:val="0"/>
          <w:divBdr>
            <w:top w:val="none" w:sz="0" w:space="0" w:color="auto"/>
            <w:left w:val="none" w:sz="0" w:space="0" w:color="auto"/>
            <w:bottom w:val="none" w:sz="0" w:space="0" w:color="auto"/>
            <w:right w:val="none" w:sz="0" w:space="0" w:color="auto"/>
          </w:divBdr>
        </w:div>
      </w:divsChild>
    </w:div>
    <w:div w:id="1714580253">
      <w:bodyDiv w:val="1"/>
      <w:marLeft w:val="0"/>
      <w:marRight w:val="0"/>
      <w:marTop w:val="0"/>
      <w:marBottom w:val="0"/>
      <w:divBdr>
        <w:top w:val="none" w:sz="0" w:space="0" w:color="auto"/>
        <w:left w:val="none" w:sz="0" w:space="0" w:color="auto"/>
        <w:bottom w:val="none" w:sz="0" w:space="0" w:color="auto"/>
        <w:right w:val="none" w:sz="0" w:space="0" w:color="auto"/>
      </w:divBdr>
      <w:divsChild>
        <w:div w:id="1062369943">
          <w:marLeft w:val="640"/>
          <w:marRight w:val="0"/>
          <w:marTop w:val="0"/>
          <w:marBottom w:val="0"/>
          <w:divBdr>
            <w:top w:val="none" w:sz="0" w:space="0" w:color="auto"/>
            <w:left w:val="none" w:sz="0" w:space="0" w:color="auto"/>
            <w:bottom w:val="none" w:sz="0" w:space="0" w:color="auto"/>
            <w:right w:val="none" w:sz="0" w:space="0" w:color="auto"/>
          </w:divBdr>
        </w:div>
        <w:div w:id="793328274">
          <w:marLeft w:val="640"/>
          <w:marRight w:val="0"/>
          <w:marTop w:val="0"/>
          <w:marBottom w:val="0"/>
          <w:divBdr>
            <w:top w:val="none" w:sz="0" w:space="0" w:color="auto"/>
            <w:left w:val="none" w:sz="0" w:space="0" w:color="auto"/>
            <w:bottom w:val="none" w:sz="0" w:space="0" w:color="auto"/>
            <w:right w:val="none" w:sz="0" w:space="0" w:color="auto"/>
          </w:divBdr>
        </w:div>
        <w:div w:id="299506165">
          <w:marLeft w:val="640"/>
          <w:marRight w:val="0"/>
          <w:marTop w:val="0"/>
          <w:marBottom w:val="0"/>
          <w:divBdr>
            <w:top w:val="none" w:sz="0" w:space="0" w:color="auto"/>
            <w:left w:val="none" w:sz="0" w:space="0" w:color="auto"/>
            <w:bottom w:val="none" w:sz="0" w:space="0" w:color="auto"/>
            <w:right w:val="none" w:sz="0" w:space="0" w:color="auto"/>
          </w:divBdr>
        </w:div>
        <w:div w:id="1640574997">
          <w:marLeft w:val="640"/>
          <w:marRight w:val="0"/>
          <w:marTop w:val="0"/>
          <w:marBottom w:val="0"/>
          <w:divBdr>
            <w:top w:val="none" w:sz="0" w:space="0" w:color="auto"/>
            <w:left w:val="none" w:sz="0" w:space="0" w:color="auto"/>
            <w:bottom w:val="none" w:sz="0" w:space="0" w:color="auto"/>
            <w:right w:val="none" w:sz="0" w:space="0" w:color="auto"/>
          </w:divBdr>
        </w:div>
        <w:div w:id="1003630785">
          <w:marLeft w:val="640"/>
          <w:marRight w:val="0"/>
          <w:marTop w:val="0"/>
          <w:marBottom w:val="0"/>
          <w:divBdr>
            <w:top w:val="none" w:sz="0" w:space="0" w:color="auto"/>
            <w:left w:val="none" w:sz="0" w:space="0" w:color="auto"/>
            <w:bottom w:val="none" w:sz="0" w:space="0" w:color="auto"/>
            <w:right w:val="none" w:sz="0" w:space="0" w:color="auto"/>
          </w:divBdr>
        </w:div>
        <w:div w:id="1748847269">
          <w:marLeft w:val="640"/>
          <w:marRight w:val="0"/>
          <w:marTop w:val="0"/>
          <w:marBottom w:val="0"/>
          <w:divBdr>
            <w:top w:val="none" w:sz="0" w:space="0" w:color="auto"/>
            <w:left w:val="none" w:sz="0" w:space="0" w:color="auto"/>
            <w:bottom w:val="none" w:sz="0" w:space="0" w:color="auto"/>
            <w:right w:val="none" w:sz="0" w:space="0" w:color="auto"/>
          </w:divBdr>
        </w:div>
        <w:div w:id="911045730">
          <w:marLeft w:val="640"/>
          <w:marRight w:val="0"/>
          <w:marTop w:val="0"/>
          <w:marBottom w:val="0"/>
          <w:divBdr>
            <w:top w:val="none" w:sz="0" w:space="0" w:color="auto"/>
            <w:left w:val="none" w:sz="0" w:space="0" w:color="auto"/>
            <w:bottom w:val="none" w:sz="0" w:space="0" w:color="auto"/>
            <w:right w:val="none" w:sz="0" w:space="0" w:color="auto"/>
          </w:divBdr>
        </w:div>
        <w:div w:id="1868175113">
          <w:marLeft w:val="640"/>
          <w:marRight w:val="0"/>
          <w:marTop w:val="0"/>
          <w:marBottom w:val="0"/>
          <w:divBdr>
            <w:top w:val="none" w:sz="0" w:space="0" w:color="auto"/>
            <w:left w:val="none" w:sz="0" w:space="0" w:color="auto"/>
            <w:bottom w:val="none" w:sz="0" w:space="0" w:color="auto"/>
            <w:right w:val="none" w:sz="0" w:space="0" w:color="auto"/>
          </w:divBdr>
        </w:div>
        <w:div w:id="1036081447">
          <w:marLeft w:val="640"/>
          <w:marRight w:val="0"/>
          <w:marTop w:val="0"/>
          <w:marBottom w:val="0"/>
          <w:divBdr>
            <w:top w:val="none" w:sz="0" w:space="0" w:color="auto"/>
            <w:left w:val="none" w:sz="0" w:space="0" w:color="auto"/>
            <w:bottom w:val="none" w:sz="0" w:space="0" w:color="auto"/>
            <w:right w:val="none" w:sz="0" w:space="0" w:color="auto"/>
          </w:divBdr>
        </w:div>
        <w:div w:id="1256473754">
          <w:marLeft w:val="640"/>
          <w:marRight w:val="0"/>
          <w:marTop w:val="0"/>
          <w:marBottom w:val="0"/>
          <w:divBdr>
            <w:top w:val="none" w:sz="0" w:space="0" w:color="auto"/>
            <w:left w:val="none" w:sz="0" w:space="0" w:color="auto"/>
            <w:bottom w:val="none" w:sz="0" w:space="0" w:color="auto"/>
            <w:right w:val="none" w:sz="0" w:space="0" w:color="auto"/>
          </w:divBdr>
        </w:div>
        <w:div w:id="1654290791">
          <w:marLeft w:val="640"/>
          <w:marRight w:val="0"/>
          <w:marTop w:val="0"/>
          <w:marBottom w:val="0"/>
          <w:divBdr>
            <w:top w:val="none" w:sz="0" w:space="0" w:color="auto"/>
            <w:left w:val="none" w:sz="0" w:space="0" w:color="auto"/>
            <w:bottom w:val="none" w:sz="0" w:space="0" w:color="auto"/>
            <w:right w:val="none" w:sz="0" w:space="0" w:color="auto"/>
          </w:divBdr>
        </w:div>
        <w:div w:id="480536997">
          <w:marLeft w:val="640"/>
          <w:marRight w:val="0"/>
          <w:marTop w:val="0"/>
          <w:marBottom w:val="0"/>
          <w:divBdr>
            <w:top w:val="none" w:sz="0" w:space="0" w:color="auto"/>
            <w:left w:val="none" w:sz="0" w:space="0" w:color="auto"/>
            <w:bottom w:val="none" w:sz="0" w:space="0" w:color="auto"/>
            <w:right w:val="none" w:sz="0" w:space="0" w:color="auto"/>
          </w:divBdr>
        </w:div>
        <w:div w:id="2017415823">
          <w:marLeft w:val="640"/>
          <w:marRight w:val="0"/>
          <w:marTop w:val="0"/>
          <w:marBottom w:val="0"/>
          <w:divBdr>
            <w:top w:val="none" w:sz="0" w:space="0" w:color="auto"/>
            <w:left w:val="none" w:sz="0" w:space="0" w:color="auto"/>
            <w:bottom w:val="none" w:sz="0" w:space="0" w:color="auto"/>
            <w:right w:val="none" w:sz="0" w:space="0" w:color="auto"/>
          </w:divBdr>
        </w:div>
        <w:div w:id="1334721673">
          <w:marLeft w:val="640"/>
          <w:marRight w:val="0"/>
          <w:marTop w:val="0"/>
          <w:marBottom w:val="0"/>
          <w:divBdr>
            <w:top w:val="none" w:sz="0" w:space="0" w:color="auto"/>
            <w:left w:val="none" w:sz="0" w:space="0" w:color="auto"/>
            <w:bottom w:val="none" w:sz="0" w:space="0" w:color="auto"/>
            <w:right w:val="none" w:sz="0" w:space="0" w:color="auto"/>
          </w:divBdr>
        </w:div>
        <w:div w:id="1660183751">
          <w:marLeft w:val="640"/>
          <w:marRight w:val="0"/>
          <w:marTop w:val="0"/>
          <w:marBottom w:val="0"/>
          <w:divBdr>
            <w:top w:val="none" w:sz="0" w:space="0" w:color="auto"/>
            <w:left w:val="none" w:sz="0" w:space="0" w:color="auto"/>
            <w:bottom w:val="none" w:sz="0" w:space="0" w:color="auto"/>
            <w:right w:val="none" w:sz="0" w:space="0" w:color="auto"/>
          </w:divBdr>
        </w:div>
        <w:div w:id="1120760326">
          <w:marLeft w:val="640"/>
          <w:marRight w:val="0"/>
          <w:marTop w:val="0"/>
          <w:marBottom w:val="0"/>
          <w:divBdr>
            <w:top w:val="none" w:sz="0" w:space="0" w:color="auto"/>
            <w:left w:val="none" w:sz="0" w:space="0" w:color="auto"/>
            <w:bottom w:val="none" w:sz="0" w:space="0" w:color="auto"/>
            <w:right w:val="none" w:sz="0" w:space="0" w:color="auto"/>
          </w:divBdr>
        </w:div>
        <w:div w:id="1911230173">
          <w:marLeft w:val="640"/>
          <w:marRight w:val="0"/>
          <w:marTop w:val="0"/>
          <w:marBottom w:val="0"/>
          <w:divBdr>
            <w:top w:val="none" w:sz="0" w:space="0" w:color="auto"/>
            <w:left w:val="none" w:sz="0" w:space="0" w:color="auto"/>
            <w:bottom w:val="none" w:sz="0" w:space="0" w:color="auto"/>
            <w:right w:val="none" w:sz="0" w:space="0" w:color="auto"/>
          </w:divBdr>
        </w:div>
        <w:div w:id="896474535">
          <w:marLeft w:val="640"/>
          <w:marRight w:val="0"/>
          <w:marTop w:val="0"/>
          <w:marBottom w:val="0"/>
          <w:divBdr>
            <w:top w:val="none" w:sz="0" w:space="0" w:color="auto"/>
            <w:left w:val="none" w:sz="0" w:space="0" w:color="auto"/>
            <w:bottom w:val="none" w:sz="0" w:space="0" w:color="auto"/>
            <w:right w:val="none" w:sz="0" w:space="0" w:color="auto"/>
          </w:divBdr>
        </w:div>
        <w:div w:id="736364299">
          <w:marLeft w:val="640"/>
          <w:marRight w:val="0"/>
          <w:marTop w:val="0"/>
          <w:marBottom w:val="0"/>
          <w:divBdr>
            <w:top w:val="none" w:sz="0" w:space="0" w:color="auto"/>
            <w:left w:val="none" w:sz="0" w:space="0" w:color="auto"/>
            <w:bottom w:val="none" w:sz="0" w:space="0" w:color="auto"/>
            <w:right w:val="none" w:sz="0" w:space="0" w:color="auto"/>
          </w:divBdr>
        </w:div>
        <w:div w:id="1132475984">
          <w:marLeft w:val="640"/>
          <w:marRight w:val="0"/>
          <w:marTop w:val="0"/>
          <w:marBottom w:val="0"/>
          <w:divBdr>
            <w:top w:val="none" w:sz="0" w:space="0" w:color="auto"/>
            <w:left w:val="none" w:sz="0" w:space="0" w:color="auto"/>
            <w:bottom w:val="none" w:sz="0" w:space="0" w:color="auto"/>
            <w:right w:val="none" w:sz="0" w:space="0" w:color="auto"/>
          </w:divBdr>
        </w:div>
        <w:div w:id="1140464751">
          <w:marLeft w:val="640"/>
          <w:marRight w:val="0"/>
          <w:marTop w:val="0"/>
          <w:marBottom w:val="0"/>
          <w:divBdr>
            <w:top w:val="none" w:sz="0" w:space="0" w:color="auto"/>
            <w:left w:val="none" w:sz="0" w:space="0" w:color="auto"/>
            <w:bottom w:val="none" w:sz="0" w:space="0" w:color="auto"/>
            <w:right w:val="none" w:sz="0" w:space="0" w:color="auto"/>
          </w:divBdr>
        </w:div>
        <w:div w:id="1597714732">
          <w:marLeft w:val="640"/>
          <w:marRight w:val="0"/>
          <w:marTop w:val="0"/>
          <w:marBottom w:val="0"/>
          <w:divBdr>
            <w:top w:val="none" w:sz="0" w:space="0" w:color="auto"/>
            <w:left w:val="none" w:sz="0" w:space="0" w:color="auto"/>
            <w:bottom w:val="none" w:sz="0" w:space="0" w:color="auto"/>
            <w:right w:val="none" w:sz="0" w:space="0" w:color="auto"/>
          </w:divBdr>
        </w:div>
        <w:div w:id="56785349">
          <w:marLeft w:val="640"/>
          <w:marRight w:val="0"/>
          <w:marTop w:val="0"/>
          <w:marBottom w:val="0"/>
          <w:divBdr>
            <w:top w:val="none" w:sz="0" w:space="0" w:color="auto"/>
            <w:left w:val="none" w:sz="0" w:space="0" w:color="auto"/>
            <w:bottom w:val="none" w:sz="0" w:space="0" w:color="auto"/>
            <w:right w:val="none" w:sz="0" w:space="0" w:color="auto"/>
          </w:divBdr>
        </w:div>
        <w:div w:id="909538846">
          <w:marLeft w:val="640"/>
          <w:marRight w:val="0"/>
          <w:marTop w:val="0"/>
          <w:marBottom w:val="0"/>
          <w:divBdr>
            <w:top w:val="none" w:sz="0" w:space="0" w:color="auto"/>
            <w:left w:val="none" w:sz="0" w:space="0" w:color="auto"/>
            <w:bottom w:val="none" w:sz="0" w:space="0" w:color="auto"/>
            <w:right w:val="none" w:sz="0" w:space="0" w:color="auto"/>
          </w:divBdr>
        </w:div>
        <w:div w:id="169564496">
          <w:marLeft w:val="640"/>
          <w:marRight w:val="0"/>
          <w:marTop w:val="0"/>
          <w:marBottom w:val="0"/>
          <w:divBdr>
            <w:top w:val="none" w:sz="0" w:space="0" w:color="auto"/>
            <w:left w:val="none" w:sz="0" w:space="0" w:color="auto"/>
            <w:bottom w:val="none" w:sz="0" w:space="0" w:color="auto"/>
            <w:right w:val="none" w:sz="0" w:space="0" w:color="auto"/>
          </w:divBdr>
        </w:div>
        <w:div w:id="1715619757">
          <w:marLeft w:val="640"/>
          <w:marRight w:val="0"/>
          <w:marTop w:val="0"/>
          <w:marBottom w:val="0"/>
          <w:divBdr>
            <w:top w:val="none" w:sz="0" w:space="0" w:color="auto"/>
            <w:left w:val="none" w:sz="0" w:space="0" w:color="auto"/>
            <w:bottom w:val="none" w:sz="0" w:space="0" w:color="auto"/>
            <w:right w:val="none" w:sz="0" w:space="0" w:color="auto"/>
          </w:divBdr>
        </w:div>
        <w:div w:id="1532959694">
          <w:marLeft w:val="640"/>
          <w:marRight w:val="0"/>
          <w:marTop w:val="0"/>
          <w:marBottom w:val="0"/>
          <w:divBdr>
            <w:top w:val="none" w:sz="0" w:space="0" w:color="auto"/>
            <w:left w:val="none" w:sz="0" w:space="0" w:color="auto"/>
            <w:bottom w:val="none" w:sz="0" w:space="0" w:color="auto"/>
            <w:right w:val="none" w:sz="0" w:space="0" w:color="auto"/>
          </w:divBdr>
        </w:div>
        <w:div w:id="842210333">
          <w:marLeft w:val="640"/>
          <w:marRight w:val="0"/>
          <w:marTop w:val="0"/>
          <w:marBottom w:val="0"/>
          <w:divBdr>
            <w:top w:val="none" w:sz="0" w:space="0" w:color="auto"/>
            <w:left w:val="none" w:sz="0" w:space="0" w:color="auto"/>
            <w:bottom w:val="none" w:sz="0" w:space="0" w:color="auto"/>
            <w:right w:val="none" w:sz="0" w:space="0" w:color="auto"/>
          </w:divBdr>
        </w:div>
        <w:div w:id="237137335">
          <w:marLeft w:val="640"/>
          <w:marRight w:val="0"/>
          <w:marTop w:val="0"/>
          <w:marBottom w:val="0"/>
          <w:divBdr>
            <w:top w:val="none" w:sz="0" w:space="0" w:color="auto"/>
            <w:left w:val="none" w:sz="0" w:space="0" w:color="auto"/>
            <w:bottom w:val="none" w:sz="0" w:space="0" w:color="auto"/>
            <w:right w:val="none" w:sz="0" w:space="0" w:color="auto"/>
          </w:divBdr>
        </w:div>
        <w:div w:id="610866393">
          <w:marLeft w:val="640"/>
          <w:marRight w:val="0"/>
          <w:marTop w:val="0"/>
          <w:marBottom w:val="0"/>
          <w:divBdr>
            <w:top w:val="none" w:sz="0" w:space="0" w:color="auto"/>
            <w:left w:val="none" w:sz="0" w:space="0" w:color="auto"/>
            <w:bottom w:val="none" w:sz="0" w:space="0" w:color="auto"/>
            <w:right w:val="none" w:sz="0" w:space="0" w:color="auto"/>
          </w:divBdr>
        </w:div>
        <w:div w:id="1644237177">
          <w:marLeft w:val="640"/>
          <w:marRight w:val="0"/>
          <w:marTop w:val="0"/>
          <w:marBottom w:val="0"/>
          <w:divBdr>
            <w:top w:val="none" w:sz="0" w:space="0" w:color="auto"/>
            <w:left w:val="none" w:sz="0" w:space="0" w:color="auto"/>
            <w:bottom w:val="none" w:sz="0" w:space="0" w:color="auto"/>
            <w:right w:val="none" w:sz="0" w:space="0" w:color="auto"/>
          </w:divBdr>
        </w:div>
        <w:div w:id="1784571128">
          <w:marLeft w:val="640"/>
          <w:marRight w:val="0"/>
          <w:marTop w:val="0"/>
          <w:marBottom w:val="0"/>
          <w:divBdr>
            <w:top w:val="none" w:sz="0" w:space="0" w:color="auto"/>
            <w:left w:val="none" w:sz="0" w:space="0" w:color="auto"/>
            <w:bottom w:val="none" w:sz="0" w:space="0" w:color="auto"/>
            <w:right w:val="none" w:sz="0" w:space="0" w:color="auto"/>
          </w:divBdr>
        </w:div>
        <w:div w:id="394276688">
          <w:marLeft w:val="640"/>
          <w:marRight w:val="0"/>
          <w:marTop w:val="0"/>
          <w:marBottom w:val="0"/>
          <w:divBdr>
            <w:top w:val="none" w:sz="0" w:space="0" w:color="auto"/>
            <w:left w:val="none" w:sz="0" w:space="0" w:color="auto"/>
            <w:bottom w:val="none" w:sz="0" w:space="0" w:color="auto"/>
            <w:right w:val="none" w:sz="0" w:space="0" w:color="auto"/>
          </w:divBdr>
        </w:div>
        <w:div w:id="657464031">
          <w:marLeft w:val="640"/>
          <w:marRight w:val="0"/>
          <w:marTop w:val="0"/>
          <w:marBottom w:val="0"/>
          <w:divBdr>
            <w:top w:val="none" w:sz="0" w:space="0" w:color="auto"/>
            <w:left w:val="none" w:sz="0" w:space="0" w:color="auto"/>
            <w:bottom w:val="none" w:sz="0" w:space="0" w:color="auto"/>
            <w:right w:val="none" w:sz="0" w:space="0" w:color="auto"/>
          </w:divBdr>
        </w:div>
        <w:div w:id="1706175848">
          <w:marLeft w:val="640"/>
          <w:marRight w:val="0"/>
          <w:marTop w:val="0"/>
          <w:marBottom w:val="0"/>
          <w:divBdr>
            <w:top w:val="none" w:sz="0" w:space="0" w:color="auto"/>
            <w:left w:val="none" w:sz="0" w:space="0" w:color="auto"/>
            <w:bottom w:val="none" w:sz="0" w:space="0" w:color="auto"/>
            <w:right w:val="none" w:sz="0" w:space="0" w:color="auto"/>
          </w:divBdr>
        </w:div>
        <w:div w:id="1988853411">
          <w:marLeft w:val="640"/>
          <w:marRight w:val="0"/>
          <w:marTop w:val="0"/>
          <w:marBottom w:val="0"/>
          <w:divBdr>
            <w:top w:val="none" w:sz="0" w:space="0" w:color="auto"/>
            <w:left w:val="none" w:sz="0" w:space="0" w:color="auto"/>
            <w:bottom w:val="none" w:sz="0" w:space="0" w:color="auto"/>
            <w:right w:val="none" w:sz="0" w:space="0" w:color="auto"/>
          </w:divBdr>
        </w:div>
        <w:div w:id="1791896494">
          <w:marLeft w:val="640"/>
          <w:marRight w:val="0"/>
          <w:marTop w:val="0"/>
          <w:marBottom w:val="0"/>
          <w:divBdr>
            <w:top w:val="none" w:sz="0" w:space="0" w:color="auto"/>
            <w:left w:val="none" w:sz="0" w:space="0" w:color="auto"/>
            <w:bottom w:val="none" w:sz="0" w:space="0" w:color="auto"/>
            <w:right w:val="none" w:sz="0" w:space="0" w:color="auto"/>
          </w:divBdr>
        </w:div>
        <w:div w:id="1515725389">
          <w:marLeft w:val="640"/>
          <w:marRight w:val="0"/>
          <w:marTop w:val="0"/>
          <w:marBottom w:val="0"/>
          <w:divBdr>
            <w:top w:val="none" w:sz="0" w:space="0" w:color="auto"/>
            <w:left w:val="none" w:sz="0" w:space="0" w:color="auto"/>
            <w:bottom w:val="none" w:sz="0" w:space="0" w:color="auto"/>
            <w:right w:val="none" w:sz="0" w:space="0" w:color="auto"/>
          </w:divBdr>
        </w:div>
        <w:div w:id="1859000541">
          <w:marLeft w:val="640"/>
          <w:marRight w:val="0"/>
          <w:marTop w:val="0"/>
          <w:marBottom w:val="0"/>
          <w:divBdr>
            <w:top w:val="none" w:sz="0" w:space="0" w:color="auto"/>
            <w:left w:val="none" w:sz="0" w:space="0" w:color="auto"/>
            <w:bottom w:val="none" w:sz="0" w:space="0" w:color="auto"/>
            <w:right w:val="none" w:sz="0" w:space="0" w:color="auto"/>
          </w:divBdr>
        </w:div>
        <w:div w:id="1806046700">
          <w:marLeft w:val="640"/>
          <w:marRight w:val="0"/>
          <w:marTop w:val="0"/>
          <w:marBottom w:val="0"/>
          <w:divBdr>
            <w:top w:val="none" w:sz="0" w:space="0" w:color="auto"/>
            <w:left w:val="none" w:sz="0" w:space="0" w:color="auto"/>
            <w:bottom w:val="none" w:sz="0" w:space="0" w:color="auto"/>
            <w:right w:val="none" w:sz="0" w:space="0" w:color="auto"/>
          </w:divBdr>
        </w:div>
        <w:div w:id="99305237">
          <w:marLeft w:val="640"/>
          <w:marRight w:val="0"/>
          <w:marTop w:val="0"/>
          <w:marBottom w:val="0"/>
          <w:divBdr>
            <w:top w:val="none" w:sz="0" w:space="0" w:color="auto"/>
            <w:left w:val="none" w:sz="0" w:space="0" w:color="auto"/>
            <w:bottom w:val="none" w:sz="0" w:space="0" w:color="auto"/>
            <w:right w:val="none" w:sz="0" w:space="0" w:color="auto"/>
          </w:divBdr>
        </w:div>
        <w:div w:id="466630699">
          <w:marLeft w:val="640"/>
          <w:marRight w:val="0"/>
          <w:marTop w:val="0"/>
          <w:marBottom w:val="0"/>
          <w:divBdr>
            <w:top w:val="none" w:sz="0" w:space="0" w:color="auto"/>
            <w:left w:val="none" w:sz="0" w:space="0" w:color="auto"/>
            <w:bottom w:val="none" w:sz="0" w:space="0" w:color="auto"/>
            <w:right w:val="none" w:sz="0" w:space="0" w:color="auto"/>
          </w:divBdr>
        </w:div>
        <w:div w:id="1333484265">
          <w:marLeft w:val="640"/>
          <w:marRight w:val="0"/>
          <w:marTop w:val="0"/>
          <w:marBottom w:val="0"/>
          <w:divBdr>
            <w:top w:val="none" w:sz="0" w:space="0" w:color="auto"/>
            <w:left w:val="none" w:sz="0" w:space="0" w:color="auto"/>
            <w:bottom w:val="none" w:sz="0" w:space="0" w:color="auto"/>
            <w:right w:val="none" w:sz="0" w:space="0" w:color="auto"/>
          </w:divBdr>
        </w:div>
        <w:div w:id="1114443457">
          <w:marLeft w:val="640"/>
          <w:marRight w:val="0"/>
          <w:marTop w:val="0"/>
          <w:marBottom w:val="0"/>
          <w:divBdr>
            <w:top w:val="none" w:sz="0" w:space="0" w:color="auto"/>
            <w:left w:val="none" w:sz="0" w:space="0" w:color="auto"/>
            <w:bottom w:val="none" w:sz="0" w:space="0" w:color="auto"/>
            <w:right w:val="none" w:sz="0" w:space="0" w:color="auto"/>
          </w:divBdr>
        </w:div>
        <w:div w:id="443840566">
          <w:marLeft w:val="640"/>
          <w:marRight w:val="0"/>
          <w:marTop w:val="0"/>
          <w:marBottom w:val="0"/>
          <w:divBdr>
            <w:top w:val="none" w:sz="0" w:space="0" w:color="auto"/>
            <w:left w:val="none" w:sz="0" w:space="0" w:color="auto"/>
            <w:bottom w:val="none" w:sz="0" w:space="0" w:color="auto"/>
            <w:right w:val="none" w:sz="0" w:space="0" w:color="auto"/>
          </w:divBdr>
        </w:div>
        <w:div w:id="1283458426">
          <w:marLeft w:val="640"/>
          <w:marRight w:val="0"/>
          <w:marTop w:val="0"/>
          <w:marBottom w:val="0"/>
          <w:divBdr>
            <w:top w:val="none" w:sz="0" w:space="0" w:color="auto"/>
            <w:left w:val="none" w:sz="0" w:space="0" w:color="auto"/>
            <w:bottom w:val="none" w:sz="0" w:space="0" w:color="auto"/>
            <w:right w:val="none" w:sz="0" w:space="0" w:color="auto"/>
          </w:divBdr>
        </w:div>
        <w:div w:id="515071680">
          <w:marLeft w:val="640"/>
          <w:marRight w:val="0"/>
          <w:marTop w:val="0"/>
          <w:marBottom w:val="0"/>
          <w:divBdr>
            <w:top w:val="none" w:sz="0" w:space="0" w:color="auto"/>
            <w:left w:val="none" w:sz="0" w:space="0" w:color="auto"/>
            <w:bottom w:val="none" w:sz="0" w:space="0" w:color="auto"/>
            <w:right w:val="none" w:sz="0" w:space="0" w:color="auto"/>
          </w:divBdr>
        </w:div>
        <w:div w:id="4523218">
          <w:marLeft w:val="640"/>
          <w:marRight w:val="0"/>
          <w:marTop w:val="0"/>
          <w:marBottom w:val="0"/>
          <w:divBdr>
            <w:top w:val="none" w:sz="0" w:space="0" w:color="auto"/>
            <w:left w:val="none" w:sz="0" w:space="0" w:color="auto"/>
            <w:bottom w:val="none" w:sz="0" w:space="0" w:color="auto"/>
            <w:right w:val="none" w:sz="0" w:space="0" w:color="auto"/>
          </w:divBdr>
        </w:div>
        <w:div w:id="1794714078">
          <w:marLeft w:val="640"/>
          <w:marRight w:val="0"/>
          <w:marTop w:val="0"/>
          <w:marBottom w:val="0"/>
          <w:divBdr>
            <w:top w:val="none" w:sz="0" w:space="0" w:color="auto"/>
            <w:left w:val="none" w:sz="0" w:space="0" w:color="auto"/>
            <w:bottom w:val="none" w:sz="0" w:space="0" w:color="auto"/>
            <w:right w:val="none" w:sz="0" w:space="0" w:color="auto"/>
          </w:divBdr>
        </w:div>
        <w:div w:id="834884744">
          <w:marLeft w:val="640"/>
          <w:marRight w:val="0"/>
          <w:marTop w:val="0"/>
          <w:marBottom w:val="0"/>
          <w:divBdr>
            <w:top w:val="none" w:sz="0" w:space="0" w:color="auto"/>
            <w:left w:val="none" w:sz="0" w:space="0" w:color="auto"/>
            <w:bottom w:val="none" w:sz="0" w:space="0" w:color="auto"/>
            <w:right w:val="none" w:sz="0" w:space="0" w:color="auto"/>
          </w:divBdr>
        </w:div>
        <w:div w:id="113717316">
          <w:marLeft w:val="640"/>
          <w:marRight w:val="0"/>
          <w:marTop w:val="0"/>
          <w:marBottom w:val="0"/>
          <w:divBdr>
            <w:top w:val="none" w:sz="0" w:space="0" w:color="auto"/>
            <w:left w:val="none" w:sz="0" w:space="0" w:color="auto"/>
            <w:bottom w:val="none" w:sz="0" w:space="0" w:color="auto"/>
            <w:right w:val="none" w:sz="0" w:space="0" w:color="auto"/>
          </w:divBdr>
        </w:div>
        <w:div w:id="1009674747">
          <w:marLeft w:val="640"/>
          <w:marRight w:val="0"/>
          <w:marTop w:val="0"/>
          <w:marBottom w:val="0"/>
          <w:divBdr>
            <w:top w:val="none" w:sz="0" w:space="0" w:color="auto"/>
            <w:left w:val="none" w:sz="0" w:space="0" w:color="auto"/>
            <w:bottom w:val="none" w:sz="0" w:space="0" w:color="auto"/>
            <w:right w:val="none" w:sz="0" w:space="0" w:color="auto"/>
          </w:divBdr>
        </w:div>
        <w:div w:id="1480415802">
          <w:marLeft w:val="640"/>
          <w:marRight w:val="0"/>
          <w:marTop w:val="0"/>
          <w:marBottom w:val="0"/>
          <w:divBdr>
            <w:top w:val="none" w:sz="0" w:space="0" w:color="auto"/>
            <w:left w:val="none" w:sz="0" w:space="0" w:color="auto"/>
            <w:bottom w:val="none" w:sz="0" w:space="0" w:color="auto"/>
            <w:right w:val="none" w:sz="0" w:space="0" w:color="auto"/>
          </w:divBdr>
        </w:div>
        <w:div w:id="23486100">
          <w:marLeft w:val="640"/>
          <w:marRight w:val="0"/>
          <w:marTop w:val="0"/>
          <w:marBottom w:val="0"/>
          <w:divBdr>
            <w:top w:val="none" w:sz="0" w:space="0" w:color="auto"/>
            <w:left w:val="none" w:sz="0" w:space="0" w:color="auto"/>
            <w:bottom w:val="none" w:sz="0" w:space="0" w:color="auto"/>
            <w:right w:val="none" w:sz="0" w:space="0" w:color="auto"/>
          </w:divBdr>
        </w:div>
        <w:div w:id="2133816310">
          <w:marLeft w:val="640"/>
          <w:marRight w:val="0"/>
          <w:marTop w:val="0"/>
          <w:marBottom w:val="0"/>
          <w:divBdr>
            <w:top w:val="none" w:sz="0" w:space="0" w:color="auto"/>
            <w:left w:val="none" w:sz="0" w:space="0" w:color="auto"/>
            <w:bottom w:val="none" w:sz="0" w:space="0" w:color="auto"/>
            <w:right w:val="none" w:sz="0" w:space="0" w:color="auto"/>
          </w:divBdr>
        </w:div>
        <w:div w:id="1585188288">
          <w:marLeft w:val="640"/>
          <w:marRight w:val="0"/>
          <w:marTop w:val="0"/>
          <w:marBottom w:val="0"/>
          <w:divBdr>
            <w:top w:val="none" w:sz="0" w:space="0" w:color="auto"/>
            <w:left w:val="none" w:sz="0" w:space="0" w:color="auto"/>
            <w:bottom w:val="none" w:sz="0" w:space="0" w:color="auto"/>
            <w:right w:val="none" w:sz="0" w:space="0" w:color="auto"/>
          </w:divBdr>
        </w:div>
        <w:div w:id="2109614089">
          <w:marLeft w:val="640"/>
          <w:marRight w:val="0"/>
          <w:marTop w:val="0"/>
          <w:marBottom w:val="0"/>
          <w:divBdr>
            <w:top w:val="none" w:sz="0" w:space="0" w:color="auto"/>
            <w:left w:val="none" w:sz="0" w:space="0" w:color="auto"/>
            <w:bottom w:val="none" w:sz="0" w:space="0" w:color="auto"/>
            <w:right w:val="none" w:sz="0" w:space="0" w:color="auto"/>
          </w:divBdr>
        </w:div>
        <w:div w:id="1847205146">
          <w:marLeft w:val="640"/>
          <w:marRight w:val="0"/>
          <w:marTop w:val="0"/>
          <w:marBottom w:val="0"/>
          <w:divBdr>
            <w:top w:val="none" w:sz="0" w:space="0" w:color="auto"/>
            <w:left w:val="none" w:sz="0" w:space="0" w:color="auto"/>
            <w:bottom w:val="none" w:sz="0" w:space="0" w:color="auto"/>
            <w:right w:val="none" w:sz="0" w:space="0" w:color="auto"/>
          </w:divBdr>
        </w:div>
        <w:div w:id="1823424879">
          <w:marLeft w:val="640"/>
          <w:marRight w:val="0"/>
          <w:marTop w:val="0"/>
          <w:marBottom w:val="0"/>
          <w:divBdr>
            <w:top w:val="none" w:sz="0" w:space="0" w:color="auto"/>
            <w:left w:val="none" w:sz="0" w:space="0" w:color="auto"/>
            <w:bottom w:val="none" w:sz="0" w:space="0" w:color="auto"/>
            <w:right w:val="none" w:sz="0" w:space="0" w:color="auto"/>
          </w:divBdr>
        </w:div>
        <w:div w:id="1425102427">
          <w:marLeft w:val="640"/>
          <w:marRight w:val="0"/>
          <w:marTop w:val="0"/>
          <w:marBottom w:val="0"/>
          <w:divBdr>
            <w:top w:val="none" w:sz="0" w:space="0" w:color="auto"/>
            <w:left w:val="none" w:sz="0" w:space="0" w:color="auto"/>
            <w:bottom w:val="none" w:sz="0" w:space="0" w:color="auto"/>
            <w:right w:val="none" w:sz="0" w:space="0" w:color="auto"/>
          </w:divBdr>
        </w:div>
        <w:div w:id="136605738">
          <w:marLeft w:val="640"/>
          <w:marRight w:val="0"/>
          <w:marTop w:val="0"/>
          <w:marBottom w:val="0"/>
          <w:divBdr>
            <w:top w:val="none" w:sz="0" w:space="0" w:color="auto"/>
            <w:left w:val="none" w:sz="0" w:space="0" w:color="auto"/>
            <w:bottom w:val="none" w:sz="0" w:space="0" w:color="auto"/>
            <w:right w:val="none" w:sz="0" w:space="0" w:color="auto"/>
          </w:divBdr>
        </w:div>
        <w:div w:id="332954721">
          <w:marLeft w:val="640"/>
          <w:marRight w:val="0"/>
          <w:marTop w:val="0"/>
          <w:marBottom w:val="0"/>
          <w:divBdr>
            <w:top w:val="none" w:sz="0" w:space="0" w:color="auto"/>
            <w:left w:val="none" w:sz="0" w:space="0" w:color="auto"/>
            <w:bottom w:val="none" w:sz="0" w:space="0" w:color="auto"/>
            <w:right w:val="none" w:sz="0" w:space="0" w:color="auto"/>
          </w:divBdr>
        </w:div>
        <w:div w:id="1429694017">
          <w:marLeft w:val="640"/>
          <w:marRight w:val="0"/>
          <w:marTop w:val="0"/>
          <w:marBottom w:val="0"/>
          <w:divBdr>
            <w:top w:val="none" w:sz="0" w:space="0" w:color="auto"/>
            <w:left w:val="none" w:sz="0" w:space="0" w:color="auto"/>
            <w:bottom w:val="none" w:sz="0" w:space="0" w:color="auto"/>
            <w:right w:val="none" w:sz="0" w:space="0" w:color="auto"/>
          </w:divBdr>
        </w:div>
        <w:div w:id="1989477126">
          <w:marLeft w:val="640"/>
          <w:marRight w:val="0"/>
          <w:marTop w:val="0"/>
          <w:marBottom w:val="0"/>
          <w:divBdr>
            <w:top w:val="none" w:sz="0" w:space="0" w:color="auto"/>
            <w:left w:val="none" w:sz="0" w:space="0" w:color="auto"/>
            <w:bottom w:val="none" w:sz="0" w:space="0" w:color="auto"/>
            <w:right w:val="none" w:sz="0" w:space="0" w:color="auto"/>
          </w:divBdr>
        </w:div>
        <w:div w:id="332150871">
          <w:marLeft w:val="640"/>
          <w:marRight w:val="0"/>
          <w:marTop w:val="0"/>
          <w:marBottom w:val="0"/>
          <w:divBdr>
            <w:top w:val="none" w:sz="0" w:space="0" w:color="auto"/>
            <w:left w:val="none" w:sz="0" w:space="0" w:color="auto"/>
            <w:bottom w:val="none" w:sz="0" w:space="0" w:color="auto"/>
            <w:right w:val="none" w:sz="0" w:space="0" w:color="auto"/>
          </w:divBdr>
        </w:div>
        <w:div w:id="1923907491">
          <w:marLeft w:val="640"/>
          <w:marRight w:val="0"/>
          <w:marTop w:val="0"/>
          <w:marBottom w:val="0"/>
          <w:divBdr>
            <w:top w:val="none" w:sz="0" w:space="0" w:color="auto"/>
            <w:left w:val="none" w:sz="0" w:space="0" w:color="auto"/>
            <w:bottom w:val="none" w:sz="0" w:space="0" w:color="auto"/>
            <w:right w:val="none" w:sz="0" w:space="0" w:color="auto"/>
          </w:divBdr>
        </w:div>
        <w:div w:id="750196136">
          <w:marLeft w:val="640"/>
          <w:marRight w:val="0"/>
          <w:marTop w:val="0"/>
          <w:marBottom w:val="0"/>
          <w:divBdr>
            <w:top w:val="none" w:sz="0" w:space="0" w:color="auto"/>
            <w:left w:val="none" w:sz="0" w:space="0" w:color="auto"/>
            <w:bottom w:val="none" w:sz="0" w:space="0" w:color="auto"/>
            <w:right w:val="none" w:sz="0" w:space="0" w:color="auto"/>
          </w:divBdr>
        </w:div>
        <w:div w:id="1250381785">
          <w:marLeft w:val="640"/>
          <w:marRight w:val="0"/>
          <w:marTop w:val="0"/>
          <w:marBottom w:val="0"/>
          <w:divBdr>
            <w:top w:val="none" w:sz="0" w:space="0" w:color="auto"/>
            <w:left w:val="none" w:sz="0" w:space="0" w:color="auto"/>
            <w:bottom w:val="none" w:sz="0" w:space="0" w:color="auto"/>
            <w:right w:val="none" w:sz="0" w:space="0" w:color="auto"/>
          </w:divBdr>
        </w:div>
        <w:div w:id="1489907217">
          <w:marLeft w:val="640"/>
          <w:marRight w:val="0"/>
          <w:marTop w:val="0"/>
          <w:marBottom w:val="0"/>
          <w:divBdr>
            <w:top w:val="none" w:sz="0" w:space="0" w:color="auto"/>
            <w:left w:val="none" w:sz="0" w:space="0" w:color="auto"/>
            <w:bottom w:val="none" w:sz="0" w:space="0" w:color="auto"/>
            <w:right w:val="none" w:sz="0" w:space="0" w:color="auto"/>
          </w:divBdr>
        </w:div>
        <w:div w:id="1513489388">
          <w:marLeft w:val="640"/>
          <w:marRight w:val="0"/>
          <w:marTop w:val="0"/>
          <w:marBottom w:val="0"/>
          <w:divBdr>
            <w:top w:val="none" w:sz="0" w:space="0" w:color="auto"/>
            <w:left w:val="none" w:sz="0" w:space="0" w:color="auto"/>
            <w:bottom w:val="none" w:sz="0" w:space="0" w:color="auto"/>
            <w:right w:val="none" w:sz="0" w:space="0" w:color="auto"/>
          </w:divBdr>
        </w:div>
        <w:div w:id="1801025839">
          <w:marLeft w:val="640"/>
          <w:marRight w:val="0"/>
          <w:marTop w:val="0"/>
          <w:marBottom w:val="0"/>
          <w:divBdr>
            <w:top w:val="none" w:sz="0" w:space="0" w:color="auto"/>
            <w:left w:val="none" w:sz="0" w:space="0" w:color="auto"/>
            <w:bottom w:val="none" w:sz="0" w:space="0" w:color="auto"/>
            <w:right w:val="none" w:sz="0" w:space="0" w:color="auto"/>
          </w:divBdr>
        </w:div>
        <w:div w:id="446392462">
          <w:marLeft w:val="640"/>
          <w:marRight w:val="0"/>
          <w:marTop w:val="0"/>
          <w:marBottom w:val="0"/>
          <w:divBdr>
            <w:top w:val="none" w:sz="0" w:space="0" w:color="auto"/>
            <w:left w:val="none" w:sz="0" w:space="0" w:color="auto"/>
            <w:bottom w:val="none" w:sz="0" w:space="0" w:color="auto"/>
            <w:right w:val="none" w:sz="0" w:space="0" w:color="auto"/>
          </w:divBdr>
        </w:div>
        <w:div w:id="990133043">
          <w:marLeft w:val="640"/>
          <w:marRight w:val="0"/>
          <w:marTop w:val="0"/>
          <w:marBottom w:val="0"/>
          <w:divBdr>
            <w:top w:val="none" w:sz="0" w:space="0" w:color="auto"/>
            <w:left w:val="none" w:sz="0" w:space="0" w:color="auto"/>
            <w:bottom w:val="none" w:sz="0" w:space="0" w:color="auto"/>
            <w:right w:val="none" w:sz="0" w:space="0" w:color="auto"/>
          </w:divBdr>
        </w:div>
        <w:div w:id="989558530">
          <w:marLeft w:val="640"/>
          <w:marRight w:val="0"/>
          <w:marTop w:val="0"/>
          <w:marBottom w:val="0"/>
          <w:divBdr>
            <w:top w:val="none" w:sz="0" w:space="0" w:color="auto"/>
            <w:left w:val="none" w:sz="0" w:space="0" w:color="auto"/>
            <w:bottom w:val="none" w:sz="0" w:space="0" w:color="auto"/>
            <w:right w:val="none" w:sz="0" w:space="0" w:color="auto"/>
          </w:divBdr>
        </w:div>
        <w:div w:id="704673566">
          <w:marLeft w:val="640"/>
          <w:marRight w:val="0"/>
          <w:marTop w:val="0"/>
          <w:marBottom w:val="0"/>
          <w:divBdr>
            <w:top w:val="none" w:sz="0" w:space="0" w:color="auto"/>
            <w:left w:val="none" w:sz="0" w:space="0" w:color="auto"/>
            <w:bottom w:val="none" w:sz="0" w:space="0" w:color="auto"/>
            <w:right w:val="none" w:sz="0" w:space="0" w:color="auto"/>
          </w:divBdr>
        </w:div>
      </w:divsChild>
    </w:div>
    <w:div w:id="1717393387">
      <w:bodyDiv w:val="1"/>
      <w:marLeft w:val="0"/>
      <w:marRight w:val="0"/>
      <w:marTop w:val="0"/>
      <w:marBottom w:val="0"/>
      <w:divBdr>
        <w:top w:val="none" w:sz="0" w:space="0" w:color="auto"/>
        <w:left w:val="none" w:sz="0" w:space="0" w:color="auto"/>
        <w:bottom w:val="none" w:sz="0" w:space="0" w:color="auto"/>
        <w:right w:val="none" w:sz="0" w:space="0" w:color="auto"/>
      </w:divBdr>
    </w:div>
    <w:div w:id="1721131507">
      <w:bodyDiv w:val="1"/>
      <w:marLeft w:val="0"/>
      <w:marRight w:val="0"/>
      <w:marTop w:val="0"/>
      <w:marBottom w:val="0"/>
      <w:divBdr>
        <w:top w:val="none" w:sz="0" w:space="0" w:color="auto"/>
        <w:left w:val="none" w:sz="0" w:space="0" w:color="auto"/>
        <w:bottom w:val="none" w:sz="0" w:space="0" w:color="auto"/>
        <w:right w:val="none" w:sz="0" w:space="0" w:color="auto"/>
      </w:divBdr>
      <w:divsChild>
        <w:div w:id="1413971127">
          <w:marLeft w:val="640"/>
          <w:marRight w:val="0"/>
          <w:marTop w:val="0"/>
          <w:marBottom w:val="0"/>
          <w:divBdr>
            <w:top w:val="none" w:sz="0" w:space="0" w:color="auto"/>
            <w:left w:val="none" w:sz="0" w:space="0" w:color="auto"/>
            <w:bottom w:val="none" w:sz="0" w:space="0" w:color="auto"/>
            <w:right w:val="none" w:sz="0" w:space="0" w:color="auto"/>
          </w:divBdr>
        </w:div>
        <w:div w:id="795296609">
          <w:marLeft w:val="640"/>
          <w:marRight w:val="0"/>
          <w:marTop w:val="0"/>
          <w:marBottom w:val="0"/>
          <w:divBdr>
            <w:top w:val="none" w:sz="0" w:space="0" w:color="auto"/>
            <w:left w:val="none" w:sz="0" w:space="0" w:color="auto"/>
            <w:bottom w:val="none" w:sz="0" w:space="0" w:color="auto"/>
            <w:right w:val="none" w:sz="0" w:space="0" w:color="auto"/>
          </w:divBdr>
        </w:div>
        <w:div w:id="1943370258">
          <w:marLeft w:val="640"/>
          <w:marRight w:val="0"/>
          <w:marTop w:val="0"/>
          <w:marBottom w:val="0"/>
          <w:divBdr>
            <w:top w:val="none" w:sz="0" w:space="0" w:color="auto"/>
            <w:left w:val="none" w:sz="0" w:space="0" w:color="auto"/>
            <w:bottom w:val="none" w:sz="0" w:space="0" w:color="auto"/>
            <w:right w:val="none" w:sz="0" w:space="0" w:color="auto"/>
          </w:divBdr>
        </w:div>
        <w:div w:id="629433394">
          <w:marLeft w:val="640"/>
          <w:marRight w:val="0"/>
          <w:marTop w:val="0"/>
          <w:marBottom w:val="0"/>
          <w:divBdr>
            <w:top w:val="none" w:sz="0" w:space="0" w:color="auto"/>
            <w:left w:val="none" w:sz="0" w:space="0" w:color="auto"/>
            <w:bottom w:val="none" w:sz="0" w:space="0" w:color="auto"/>
            <w:right w:val="none" w:sz="0" w:space="0" w:color="auto"/>
          </w:divBdr>
        </w:div>
        <w:div w:id="1703437665">
          <w:marLeft w:val="640"/>
          <w:marRight w:val="0"/>
          <w:marTop w:val="0"/>
          <w:marBottom w:val="0"/>
          <w:divBdr>
            <w:top w:val="none" w:sz="0" w:space="0" w:color="auto"/>
            <w:left w:val="none" w:sz="0" w:space="0" w:color="auto"/>
            <w:bottom w:val="none" w:sz="0" w:space="0" w:color="auto"/>
            <w:right w:val="none" w:sz="0" w:space="0" w:color="auto"/>
          </w:divBdr>
        </w:div>
        <w:div w:id="1755660096">
          <w:marLeft w:val="640"/>
          <w:marRight w:val="0"/>
          <w:marTop w:val="0"/>
          <w:marBottom w:val="0"/>
          <w:divBdr>
            <w:top w:val="none" w:sz="0" w:space="0" w:color="auto"/>
            <w:left w:val="none" w:sz="0" w:space="0" w:color="auto"/>
            <w:bottom w:val="none" w:sz="0" w:space="0" w:color="auto"/>
            <w:right w:val="none" w:sz="0" w:space="0" w:color="auto"/>
          </w:divBdr>
        </w:div>
        <w:div w:id="286401484">
          <w:marLeft w:val="640"/>
          <w:marRight w:val="0"/>
          <w:marTop w:val="0"/>
          <w:marBottom w:val="0"/>
          <w:divBdr>
            <w:top w:val="none" w:sz="0" w:space="0" w:color="auto"/>
            <w:left w:val="none" w:sz="0" w:space="0" w:color="auto"/>
            <w:bottom w:val="none" w:sz="0" w:space="0" w:color="auto"/>
            <w:right w:val="none" w:sz="0" w:space="0" w:color="auto"/>
          </w:divBdr>
        </w:div>
        <w:div w:id="1607541048">
          <w:marLeft w:val="640"/>
          <w:marRight w:val="0"/>
          <w:marTop w:val="0"/>
          <w:marBottom w:val="0"/>
          <w:divBdr>
            <w:top w:val="none" w:sz="0" w:space="0" w:color="auto"/>
            <w:left w:val="none" w:sz="0" w:space="0" w:color="auto"/>
            <w:bottom w:val="none" w:sz="0" w:space="0" w:color="auto"/>
            <w:right w:val="none" w:sz="0" w:space="0" w:color="auto"/>
          </w:divBdr>
        </w:div>
        <w:div w:id="1655260858">
          <w:marLeft w:val="640"/>
          <w:marRight w:val="0"/>
          <w:marTop w:val="0"/>
          <w:marBottom w:val="0"/>
          <w:divBdr>
            <w:top w:val="none" w:sz="0" w:space="0" w:color="auto"/>
            <w:left w:val="none" w:sz="0" w:space="0" w:color="auto"/>
            <w:bottom w:val="none" w:sz="0" w:space="0" w:color="auto"/>
            <w:right w:val="none" w:sz="0" w:space="0" w:color="auto"/>
          </w:divBdr>
        </w:div>
        <w:div w:id="1782803269">
          <w:marLeft w:val="640"/>
          <w:marRight w:val="0"/>
          <w:marTop w:val="0"/>
          <w:marBottom w:val="0"/>
          <w:divBdr>
            <w:top w:val="none" w:sz="0" w:space="0" w:color="auto"/>
            <w:left w:val="none" w:sz="0" w:space="0" w:color="auto"/>
            <w:bottom w:val="none" w:sz="0" w:space="0" w:color="auto"/>
            <w:right w:val="none" w:sz="0" w:space="0" w:color="auto"/>
          </w:divBdr>
        </w:div>
        <w:div w:id="1853756964">
          <w:marLeft w:val="640"/>
          <w:marRight w:val="0"/>
          <w:marTop w:val="0"/>
          <w:marBottom w:val="0"/>
          <w:divBdr>
            <w:top w:val="none" w:sz="0" w:space="0" w:color="auto"/>
            <w:left w:val="none" w:sz="0" w:space="0" w:color="auto"/>
            <w:bottom w:val="none" w:sz="0" w:space="0" w:color="auto"/>
            <w:right w:val="none" w:sz="0" w:space="0" w:color="auto"/>
          </w:divBdr>
        </w:div>
        <w:div w:id="1739085216">
          <w:marLeft w:val="640"/>
          <w:marRight w:val="0"/>
          <w:marTop w:val="0"/>
          <w:marBottom w:val="0"/>
          <w:divBdr>
            <w:top w:val="none" w:sz="0" w:space="0" w:color="auto"/>
            <w:left w:val="none" w:sz="0" w:space="0" w:color="auto"/>
            <w:bottom w:val="none" w:sz="0" w:space="0" w:color="auto"/>
            <w:right w:val="none" w:sz="0" w:space="0" w:color="auto"/>
          </w:divBdr>
        </w:div>
        <w:div w:id="2117630738">
          <w:marLeft w:val="640"/>
          <w:marRight w:val="0"/>
          <w:marTop w:val="0"/>
          <w:marBottom w:val="0"/>
          <w:divBdr>
            <w:top w:val="none" w:sz="0" w:space="0" w:color="auto"/>
            <w:left w:val="none" w:sz="0" w:space="0" w:color="auto"/>
            <w:bottom w:val="none" w:sz="0" w:space="0" w:color="auto"/>
            <w:right w:val="none" w:sz="0" w:space="0" w:color="auto"/>
          </w:divBdr>
        </w:div>
        <w:div w:id="344092120">
          <w:marLeft w:val="640"/>
          <w:marRight w:val="0"/>
          <w:marTop w:val="0"/>
          <w:marBottom w:val="0"/>
          <w:divBdr>
            <w:top w:val="none" w:sz="0" w:space="0" w:color="auto"/>
            <w:left w:val="none" w:sz="0" w:space="0" w:color="auto"/>
            <w:bottom w:val="none" w:sz="0" w:space="0" w:color="auto"/>
            <w:right w:val="none" w:sz="0" w:space="0" w:color="auto"/>
          </w:divBdr>
        </w:div>
        <w:div w:id="608973169">
          <w:marLeft w:val="640"/>
          <w:marRight w:val="0"/>
          <w:marTop w:val="0"/>
          <w:marBottom w:val="0"/>
          <w:divBdr>
            <w:top w:val="none" w:sz="0" w:space="0" w:color="auto"/>
            <w:left w:val="none" w:sz="0" w:space="0" w:color="auto"/>
            <w:bottom w:val="none" w:sz="0" w:space="0" w:color="auto"/>
            <w:right w:val="none" w:sz="0" w:space="0" w:color="auto"/>
          </w:divBdr>
        </w:div>
        <w:div w:id="1685785224">
          <w:marLeft w:val="640"/>
          <w:marRight w:val="0"/>
          <w:marTop w:val="0"/>
          <w:marBottom w:val="0"/>
          <w:divBdr>
            <w:top w:val="none" w:sz="0" w:space="0" w:color="auto"/>
            <w:left w:val="none" w:sz="0" w:space="0" w:color="auto"/>
            <w:bottom w:val="none" w:sz="0" w:space="0" w:color="auto"/>
            <w:right w:val="none" w:sz="0" w:space="0" w:color="auto"/>
          </w:divBdr>
        </w:div>
        <w:div w:id="310519660">
          <w:marLeft w:val="640"/>
          <w:marRight w:val="0"/>
          <w:marTop w:val="0"/>
          <w:marBottom w:val="0"/>
          <w:divBdr>
            <w:top w:val="none" w:sz="0" w:space="0" w:color="auto"/>
            <w:left w:val="none" w:sz="0" w:space="0" w:color="auto"/>
            <w:bottom w:val="none" w:sz="0" w:space="0" w:color="auto"/>
            <w:right w:val="none" w:sz="0" w:space="0" w:color="auto"/>
          </w:divBdr>
        </w:div>
        <w:div w:id="1636984159">
          <w:marLeft w:val="640"/>
          <w:marRight w:val="0"/>
          <w:marTop w:val="0"/>
          <w:marBottom w:val="0"/>
          <w:divBdr>
            <w:top w:val="none" w:sz="0" w:space="0" w:color="auto"/>
            <w:left w:val="none" w:sz="0" w:space="0" w:color="auto"/>
            <w:bottom w:val="none" w:sz="0" w:space="0" w:color="auto"/>
            <w:right w:val="none" w:sz="0" w:space="0" w:color="auto"/>
          </w:divBdr>
        </w:div>
        <w:div w:id="43256929">
          <w:marLeft w:val="640"/>
          <w:marRight w:val="0"/>
          <w:marTop w:val="0"/>
          <w:marBottom w:val="0"/>
          <w:divBdr>
            <w:top w:val="none" w:sz="0" w:space="0" w:color="auto"/>
            <w:left w:val="none" w:sz="0" w:space="0" w:color="auto"/>
            <w:bottom w:val="none" w:sz="0" w:space="0" w:color="auto"/>
            <w:right w:val="none" w:sz="0" w:space="0" w:color="auto"/>
          </w:divBdr>
        </w:div>
        <w:div w:id="1690527188">
          <w:marLeft w:val="640"/>
          <w:marRight w:val="0"/>
          <w:marTop w:val="0"/>
          <w:marBottom w:val="0"/>
          <w:divBdr>
            <w:top w:val="none" w:sz="0" w:space="0" w:color="auto"/>
            <w:left w:val="none" w:sz="0" w:space="0" w:color="auto"/>
            <w:bottom w:val="none" w:sz="0" w:space="0" w:color="auto"/>
            <w:right w:val="none" w:sz="0" w:space="0" w:color="auto"/>
          </w:divBdr>
        </w:div>
        <w:div w:id="691733494">
          <w:marLeft w:val="640"/>
          <w:marRight w:val="0"/>
          <w:marTop w:val="0"/>
          <w:marBottom w:val="0"/>
          <w:divBdr>
            <w:top w:val="none" w:sz="0" w:space="0" w:color="auto"/>
            <w:left w:val="none" w:sz="0" w:space="0" w:color="auto"/>
            <w:bottom w:val="none" w:sz="0" w:space="0" w:color="auto"/>
            <w:right w:val="none" w:sz="0" w:space="0" w:color="auto"/>
          </w:divBdr>
        </w:div>
        <w:div w:id="4332367">
          <w:marLeft w:val="640"/>
          <w:marRight w:val="0"/>
          <w:marTop w:val="0"/>
          <w:marBottom w:val="0"/>
          <w:divBdr>
            <w:top w:val="none" w:sz="0" w:space="0" w:color="auto"/>
            <w:left w:val="none" w:sz="0" w:space="0" w:color="auto"/>
            <w:bottom w:val="none" w:sz="0" w:space="0" w:color="auto"/>
            <w:right w:val="none" w:sz="0" w:space="0" w:color="auto"/>
          </w:divBdr>
        </w:div>
        <w:div w:id="879249439">
          <w:marLeft w:val="640"/>
          <w:marRight w:val="0"/>
          <w:marTop w:val="0"/>
          <w:marBottom w:val="0"/>
          <w:divBdr>
            <w:top w:val="none" w:sz="0" w:space="0" w:color="auto"/>
            <w:left w:val="none" w:sz="0" w:space="0" w:color="auto"/>
            <w:bottom w:val="none" w:sz="0" w:space="0" w:color="auto"/>
            <w:right w:val="none" w:sz="0" w:space="0" w:color="auto"/>
          </w:divBdr>
        </w:div>
        <w:div w:id="1754354619">
          <w:marLeft w:val="640"/>
          <w:marRight w:val="0"/>
          <w:marTop w:val="0"/>
          <w:marBottom w:val="0"/>
          <w:divBdr>
            <w:top w:val="none" w:sz="0" w:space="0" w:color="auto"/>
            <w:left w:val="none" w:sz="0" w:space="0" w:color="auto"/>
            <w:bottom w:val="none" w:sz="0" w:space="0" w:color="auto"/>
            <w:right w:val="none" w:sz="0" w:space="0" w:color="auto"/>
          </w:divBdr>
        </w:div>
        <w:div w:id="1364361011">
          <w:marLeft w:val="640"/>
          <w:marRight w:val="0"/>
          <w:marTop w:val="0"/>
          <w:marBottom w:val="0"/>
          <w:divBdr>
            <w:top w:val="none" w:sz="0" w:space="0" w:color="auto"/>
            <w:left w:val="none" w:sz="0" w:space="0" w:color="auto"/>
            <w:bottom w:val="none" w:sz="0" w:space="0" w:color="auto"/>
            <w:right w:val="none" w:sz="0" w:space="0" w:color="auto"/>
          </w:divBdr>
        </w:div>
        <w:div w:id="1939095152">
          <w:marLeft w:val="640"/>
          <w:marRight w:val="0"/>
          <w:marTop w:val="0"/>
          <w:marBottom w:val="0"/>
          <w:divBdr>
            <w:top w:val="none" w:sz="0" w:space="0" w:color="auto"/>
            <w:left w:val="none" w:sz="0" w:space="0" w:color="auto"/>
            <w:bottom w:val="none" w:sz="0" w:space="0" w:color="auto"/>
            <w:right w:val="none" w:sz="0" w:space="0" w:color="auto"/>
          </w:divBdr>
        </w:div>
        <w:div w:id="1602763677">
          <w:marLeft w:val="640"/>
          <w:marRight w:val="0"/>
          <w:marTop w:val="0"/>
          <w:marBottom w:val="0"/>
          <w:divBdr>
            <w:top w:val="none" w:sz="0" w:space="0" w:color="auto"/>
            <w:left w:val="none" w:sz="0" w:space="0" w:color="auto"/>
            <w:bottom w:val="none" w:sz="0" w:space="0" w:color="auto"/>
            <w:right w:val="none" w:sz="0" w:space="0" w:color="auto"/>
          </w:divBdr>
        </w:div>
        <w:div w:id="82143293">
          <w:marLeft w:val="640"/>
          <w:marRight w:val="0"/>
          <w:marTop w:val="0"/>
          <w:marBottom w:val="0"/>
          <w:divBdr>
            <w:top w:val="none" w:sz="0" w:space="0" w:color="auto"/>
            <w:left w:val="none" w:sz="0" w:space="0" w:color="auto"/>
            <w:bottom w:val="none" w:sz="0" w:space="0" w:color="auto"/>
            <w:right w:val="none" w:sz="0" w:space="0" w:color="auto"/>
          </w:divBdr>
        </w:div>
        <w:div w:id="497114163">
          <w:marLeft w:val="640"/>
          <w:marRight w:val="0"/>
          <w:marTop w:val="0"/>
          <w:marBottom w:val="0"/>
          <w:divBdr>
            <w:top w:val="none" w:sz="0" w:space="0" w:color="auto"/>
            <w:left w:val="none" w:sz="0" w:space="0" w:color="auto"/>
            <w:bottom w:val="none" w:sz="0" w:space="0" w:color="auto"/>
            <w:right w:val="none" w:sz="0" w:space="0" w:color="auto"/>
          </w:divBdr>
        </w:div>
        <w:div w:id="931427561">
          <w:marLeft w:val="640"/>
          <w:marRight w:val="0"/>
          <w:marTop w:val="0"/>
          <w:marBottom w:val="0"/>
          <w:divBdr>
            <w:top w:val="none" w:sz="0" w:space="0" w:color="auto"/>
            <w:left w:val="none" w:sz="0" w:space="0" w:color="auto"/>
            <w:bottom w:val="none" w:sz="0" w:space="0" w:color="auto"/>
            <w:right w:val="none" w:sz="0" w:space="0" w:color="auto"/>
          </w:divBdr>
        </w:div>
        <w:div w:id="661279463">
          <w:marLeft w:val="640"/>
          <w:marRight w:val="0"/>
          <w:marTop w:val="0"/>
          <w:marBottom w:val="0"/>
          <w:divBdr>
            <w:top w:val="none" w:sz="0" w:space="0" w:color="auto"/>
            <w:left w:val="none" w:sz="0" w:space="0" w:color="auto"/>
            <w:bottom w:val="none" w:sz="0" w:space="0" w:color="auto"/>
            <w:right w:val="none" w:sz="0" w:space="0" w:color="auto"/>
          </w:divBdr>
        </w:div>
        <w:div w:id="332531313">
          <w:marLeft w:val="640"/>
          <w:marRight w:val="0"/>
          <w:marTop w:val="0"/>
          <w:marBottom w:val="0"/>
          <w:divBdr>
            <w:top w:val="none" w:sz="0" w:space="0" w:color="auto"/>
            <w:left w:val="none" w:sz="0" w:space="0" w:color="auto"/>
            <w:bottom w:val="none" w:sz="0" w:space="0" w:color="auto"/>
            <w:right w:val="none" w:sz="0" w:space="0" w:color="auto"/>
          </w:divBdr>
        </w:div>
        <w:div w:id="940986741">
          <w:marLeft w:val="640"/>
          <w:marRight w:val="0"/>
          <w:marTop w:val="0"/>
          <w:marBottom w:val="0"/>
          <w:divBdr>
            <w:top w:val="none" w:sz="0" w:space="0" w:color="auto"/>
            <w:left w:val="none" w:sz="0" w:space="0" w:color="auto"/>
            <w:bottom w:val="none" w:sz="0" w:space="0" w:color="auto"/>
            <w:right w:val="none" w:sz="0" w:space="0" w:color="auto"/>
          </w:divBdr>
        </w:div>
        <w:div w:id="479420639">
          <w:marLeft w:val="640"/>
          <w:marRight w:val="0"/>
          <w:marTop w:val="0"/>
          <w:marBottom w:val="0"/>
          <w:divBdr>
            <w:top w:val="none" w:sz="0" w:space="0" w:color="auto"/>
            <w:left w:val="none" w:sz="0" w:space="0" w:color="auto"/>
            <w:bottom w:val="none" w:sz="0" w:space="0" w:color="auto"/>
            <w:right w:val="none" w:sz="0" w:space="0" w:color="auto"/>
          </w:divBdr>
        </w:div>
        <w:div w:id="1887064022">
          <w:marLeft w:val="640"/>
          <w:marRight w:val="0"/>
          <w:marTop w:val="0"/>
          <w:marBottom w:val="0"/>
          <w:divBdr>
            <w:top w:val="none" w:sz="0" w:space="0" w:color="auto"/>
            <w:left w:val="none" w:sz="0" w:space="0" w:color="auto"/>
            <w:bottom w:val="none" w:sz="0" w:space="0" w:color="auto"/>
            <w:right w:val="none" w:sz="0" w:space="0" w:color="auto"/>
          </w:divBdr>
        </w:div>
        <w:div w:id="1937860756">
          <w:marLeft w:val="640"/>
          <w:marRight w:val="0"/>
          <w:marTop w:val="0"/>
          <w:marBottom w:val="0"/>
          <w:divBdr>
            <w:top w:val="none" w:sz="0" w:space="0" w:color="auto"/>
            <w:left w:val="none" w:sz="0" w:space="0" w:color="auto"/>
            <w:bottom w:val="none" w:sz="0" w:space="0" w:color="auto"/>
            <w:right w:val="none" w:sz="0" w:space="0" w:color="auto"/>
          </w:divBdr>
        </w:div>
        <w:div w:id="768693377">
          <w:marLeft w:val="640"/>
          <w:marRight w:val="0"/>
          <w:marTop w:val="0"/>
          <w:marBottom w:val="0"/>
          <w:divBdr>
            <w:top w:val="none" w:sz="0" w:space="0" w:color="auto"/>
            <w:left w:val="none" w:sz="0" w:space="0" w:color="auto"/>
            <w:bottom w:val="none" w:sz="0" w:space="0" w:color="auto"/>
            <w:right w:val="none" w:sz="0" w:space="0" w:color="auto"/>
          </w:divBdr>
        </w:div>
        <w:div w:id="1732343478">
          <w:marLeft w:val="640"/>
          <w:marRight w:val="0"/>
          <w:marTop w:val="0"/>
          <w:marBottom w:val="0"/>
          <w:divBdr>
            <w:top w:val="none" w:sz="0" w:space="0" w:color="auto"/>
            <w:left w:val="none" w:sz="0" w:space="0" w:color="auto"/>
            <w:bottom w:val="none" w:sz="0" w:space="0" w:color="auto"/>
            <w:right w:val="none" w:sz="0" w:space="0" w:color="auto"/>
          </w:divBdr>
        </w:div>
        <w:div w:id="1392463137">
          <w:marLeft w:val="640"/>
          <w:marRight w:val="0"/>
          <w:marTop w:val="0"/>
          <w:marBottom w:val="0"/>
          <w:divBdr>
            <w:top w:val="none" w:sz="0" w:space="0" w:color="auto"/>
            <w:left w:val="none" w:sz="0" w:space="0" w:color="auto"/>
            <w:bottom w:val="none" w:sz="0" w:space="0" w:color="auto"/>
            <w:right w:val="none" w:sz="0" w:space="0" w:color="auto"/>
          </w:divBdr>
        </w:div>
        <w:div w:id="253517368">
          <w:marLeft w:val="640"/>
          <w:marRight w:val="0"/>
          <w:marTop w:val="0"/>
          <w:marBottom w:val="0"/>
          <w:divBdr>
            <w:top w:val="none" w:sz="0" w:space="0" w:color="auto"/>
            <w:left w:val="none" w:sz="0" w:space="0" w:color="auto"/>
            <w:bottom w:val="none" w:sz="0" w:space="0" w:color="auto"/>
            <w:right w:val="none" w:sz="0" w:space="0" w:color="auto"/>
          </w:divBdr>
        </w:div>
        <w:div w:id="1030955243">
          <w:marLeft w:val="640"/>
          <w:marRight w:val="0"/>
          <w:marTop w:val="0"/>
          <w:marBottom w:val="0"/>
          <w:divBdr>
            <w:top w:val="none" w:sz="0" w:space="0" w:color="auto"/>
            <w:left w:val="none" w:sz="0" w:space="0" w:color="auto"/>
            <w:bottom w:val="none" w:sz="0" w:space="0" w:color="auto"/>
            <w:right w:val="none" w:sz="0" w:space="0" w:color="auto"/>
          </w:divBdr>
        </w:div>
        <w:div w:id="1482037262">
          <w:marLeft w:val="640"/>
          <w:marRight w:val="0"/>
          <w:marTop w:val="0"/>
          <w:marBottom w:val="0"/>
          <w:divBdr>
            <w:top w:val="none" w:sz="0" w:space="0" w:color="auto"/>
            <w:left w:val="none" w:sz="0" w:space="0" w:color="auto"/>
            <w:bottom w:val="none" w:sz="0" w:space="0" w:color="auto"/>
            <w:right w:val="none" w:sz="0" w:space="0" w:color="auto"/>
          </w:divBdr>
        </w:div>
        <w:div w:id="1759868581">
          <w:marLeft w:val="640"/>
          <w:marRight w:val="0"/>
          <w:marTop w:val="0"/>
          <w:marBottom w:val="0"/>
          <w:divBdr>
            <w:top w:val="none" w:sz="0" w:space="0" w:color="auto"/>
            <w:left w:val="none" w:sz="0" w:space="0" w:color="auto"/>
            <w:bottom w:val="none" w:sz="0" w:space="0" w:color="auto"/>
            <w:right w:val="none" w:sz="0" w:space="0" w:color="auto"/>
          </w:divBdr>
        </w:div>
        <w:div w:id="1226451182">
          <w:marLeft w:val="640"/>
          <w:marRight w:val="0"/>
          <w:marTop w:val="0"/>
          <w:marBottom w:val="0"/>
          <w:divBdr>
            <w:top w:val="none" w:sz="0" w:space="0" w:color="auto"/>
            <w:left w:val="none" w:sz="0" w:space="0" w:color="auto"/>
            <w:bottom w:val="none" w:sz="0" w:space="0" w:color="auto"/>
            <w:right w:val="none" w:sz="0" w:space="0" w:color="auto"/>
          </w:divBdr>
        </w:div>
        <w:div w:id="1307319201">
          <w:marLeft w:val="640"/>
          <w:marRight w:val="0"/>
          <w:marTop w:val="0"/>
          <w:marBottom w:val="0"/>
          <w:divBdr>
            <w:top w:val="none" w:sz="0" w:space="0" w:color="auto"/>
            <w:left w:val="none" w:sz="0" w:space="0" w:color="auto"/>
            <w:bottom w:val="none" w:sz="0" w:space="0" w:color="auto"/>
            <w:right w:val="none" w:sz="0" w:space="0" w:color="auto"/>
          </w:divBdr>
        </w:div>
        <w:div w:id="257755323">
          <w:marLeft w:val="640"/>
          <w:marRight w:val="0"/>
          <w:marTop w:val="0"/>
          <w:marBottom w:val="0"/>
          <w:divBdr>
            <w:top w:val="none" w:sz="0" w:space="0" w:color="auto"/>
            <w:left w:val="none" w:sz="0" w:space="0" w:color="auto"/>
            <w:bottom w:val="none" w:sz="0" w:space="0" w:color="auto"/>
            <w:right w:val="none" w:sz="0" w:space="0" w:color="auto"/>
          </w:divBdr>
        </w:div>
        <w:div w:id="82188704">
          <w:marLeft w:val="640"/>
          <w:marRight w:val="0"/>
          <w:marTop w:val="0"/>
          <w:marBottom w:val="0"/>
          <w:divBdr>
            <w:top w:val="none" w:sz="0" w:space="0" w:color="auto"/>
            <w:left w:val="none" w:sz="0" w:space="0" w:color="auto"/>
            <w:bottom w:val="none" w:sz="0" w:space="0" w:color="auto"/>
            <w:right w:val="none" w:sz="0" w:space="0" w:color="auto"/>
          </w:divBdr>
        </w:div>
        <w:div w:id="239944820">
          <w:marLeft w:val="640"/>
          <w:marRight w:val="0"/>
          <w:marTop w:val="0"/>
          <w:marBottom w:val="0"/>
          <w:divBdr>
            <w:top w:val="none" w:sz="0" w:space="0" w:color="auto"/>
            <w:left w:val="none" w:sz="0" w:space="0" w:color="auto"/>
            <w:bottom w:val="none" w:sz="0" w:space="0" w:color="auto"/>
            <w:right w:val="none" w:sz="0" w:space="0" w:color="auto"/>
          </w:divBdr>
        </w:div>
        <w:div w:id="674840459">
          <w:marLeft w:val="640"/>
          <w:marRight w:val="0"/>
          <w:marTop w:val="0"/>
          <w:marBottom w:val="0"/>
          <w:divBdr>
            <w:top w:val="none" w:sz="0" w:space="0" w:color="auto"/>
            <w:left w:val="none" w:sz="0" w:space="0" w:color="auto"/>
            <w:bottom w:val="none" w:sz="0" w:space="0" w:color="auto"/>
            <w:right w:val="none" w:sz="0" w:space="0" w:color="auto"/>
          </w:divBdr>
        </w:div>
        <w:div w:id="1592663875">
          <w:marLeft w:val="640"/>
          <w:marRight w:val="0"/>
          <w:marTop w:val="0"/>
          <w:marBottom w:val="0"/>
          <w:divBdr>
            <w:top w:val="none" w:sz="0" w:space="0" w:color="auto"/>
            <w:left w:val="none" w:sz="0" w:space="0" w:color="auto"/>
            <w:bottom w:val="none" w:sz="0" w:space="0" w:color="auto"/>
            <w:right w:val="none" w:sz="0" w:space="0" w:color="auto"/>
          </w:divBdr>
        </w:div>
        <w:div w:id="1271551401">
          <w:marLeft w:val="640"/>
          <w:marRight w:val="0"/>
          <w:marTop w:val="0"/>
          <w:marBottom w:val="0"/>
          <w:divBdr>
            <w:top w:val="none" w:sz="0" w:space="0" w:color="auto"/>
            <w:left w:val="none" w:sz="0" w:space="0" w:color="auto"/>
            <w:bottom w:val="none" w:sz="0" w:space="0" w:color="auto"/>
            <w:right w:val="none" w:sz="0" w:space="0" w:color="auto"/>
          </w:divBdr>
        </w:div>
        <w:div w:id="1355888595">
          <w:marLeft w:val="640"/>
          <w:marRight w:val="0"/>
          <w:marTop w:val="0"/>
          <w:marBottom w:val="0"/>
          <w:divBdr>
            <w:top w:val="none" w:sz="0" w:space="0" w:color="auto"/>
            <w:left w:val="none" w:sz="0" w:space="0" w:color="auto"/>
            <w:bottom w:val="none" w:sz="0" w:space="0" w:color="auto"/>
            <w:right w:val="none" w:sz="0" w:space="0" w:color="auto"/>
          </w:divBdr>
        </w:div>
        <w:div w:id="894462717">
          <w:marLeft w:val="640"/>
          <w:marRight w:val="0"/>
          <w:marTop w:val="0"/>
          <w:marBottom w:val="0"/>
          <w:divBdr>
            <w:top w:val="none" w:sz="0" w:space="0" w:color="auto"/>
            <w:left w:val="none" w:sz="0" w:space="0" w:color="auto"/>
            <w:bottom w:val="none" w:sz="0" w:space="0" w:color="auto"/>
            <w:right w:val="none" w:sz="0" w:space="0" w:color="auto"/>
          </w:divBdr>
        </w:div>
        <w:div w:id="231550737">
          <w:marLeft w:val="640"/>
          <w:marRight w:val="0"/>
          <w:marTop w:val="0"/>
          <w:marBottom w:val="0"/>
          <w:divBdr>
            <w:top w:val="none" w:sz="0" w:space="0" w:color="auto"/>
            <w:left w:val="none" w:sz="0" w:space="0" w:color="auto"/>
            <w:bottom w:val="none" w:sz="0" w:space="0" w:color="auto"/>
            <w:right w:val="none" w:sz="0" w:space="0" w:color="auto"/>
          </w:divBdr>
        </w:div>
        <w:div w:id="1115827602">
          <w:marLeft w:val="640"/>
          <w:marRight w:val="0"/>
          <w:marTop w:val="0"/>
          <w:marBottom w:val="0"/>
          <w:divBdr>
            <w:top w:val="none" w:sz="0" w:space="0" w:color="auto"/>
            <w:left w:val="none" w:sz="0" w:space="0" w:color="auto"/>
            <w:bottom w:val="none" w:sz="0" w:space="0" w:color="auto"/>
            <w:right w:val="none" w:sz="0" w:space="0" w:color="auto"/>
          </w:divBdr>
        </w:div>
        <w:div w:id="1626961227">
          <w:marLeft w:val="640"/>
          <w:marRight w:val="0"/>
          <w:marTop w:val="0"/>
          <w:marBottom w:val="0"/>
          <w:divBdr>
            <w:top w:val="none" w:sz="0" w:space="0" w:color="auto"/>
            <w:left w:val="none" w:sz="0" w:space="0" w:color="auto"/>
            <w:bottom w:val="none" w:sz="0" w:space="0" w:color="auto"/>
            <w:right w:val="none" w:sz="0" w:space="0" w:color="auto"/>
          </w:divBdr>
        </w:div>
        <w:div w:id="1581869031">
          <w:marLeft w:val="640"/>
          <w:marRight w:val="0"/>
          <w:marTop w:val="0"/>
          <w:marBottom w:val="0"/>
          <w:divBdr>
            <w:top w:val="none" w:sz="0" w:space="0" w:color="auto"/>
            <w:left w:val="none" w:sz="0" w:space="0" w:color="auto"/>
            <w:bottom w:val="none" w:sz="0" w:space="0" w:color="auto"/>
            <w:right w:val="none" w:sz="0" w:space="0" w:color="auto"/>
          </w:divBdr>
        </w:div>
        <w:div w:id="1052580759">
          <w:marLeft w:val="640"/>
          <w:marRight w:val="0"/>
          <w:marTop w:val="0"/>
          <w:marBottom w:val="0"/>
          <w:divBdr>
            <w:top w:val="none" w:sz="0" w:space="0" w:color="auto"/>
            <w:left w:val="none" w:sz="0" w:space="0" w:color="auto"/>
            <w:bottom w:val="none" w:sz="0" w:space="0" w:color="auto"/>
            <w:right w:val="none" w:sz="0" w:space="0" w:color="auto"/>
          </w:divBdr>
        </w:div>
        <w:div w:id="2135905766">
          <w:marLeft w:val="640"/>
          <w:marRight w:val="0"/>
          <w:marTop w:val="0"/>
          <w:marBottom w:val="0"/>
          <w:divBdr>
            <w:top w:val="none" w:sz="0" w:space="0" w:color="auto"/>
            <w:left w:val="none" w:sz="0" w:space="0" w:color="auto"/>
            <w:bottom w:val="none" w:sz="0" w:space="0" w:color="auto"/>
            <w:right w:val="none" w:sz="0" w:space="0" w:color="auto"/>
          </w:divBdr>
        </w:div>
        <w:div w:id="1963223858">
          <w:marLeft w:val="640"/>
          <w:marRight w:val="0"/>
          <w:marTop w:val="0"/>
          <w:marBottom w:val="0"/>
          <w:divBdr>
            <w:top w:val="none" w:sz="0" w:space="0" w:color="auto"/>
            <w:left w:val="none" w:sz="0" w:space="0" w:color="auto"/>
            <w:bottom w:val="none" w:sz="0" w:space="0" w:color="auto"/>
            <w:right w:val="none" w:sz="0" w:space="0" w:color="auto"/>
          </w:divBdr>
        </w:div>
        <w:div w:id="263809236">
          <w:marLeft w:val="640"/>
          <w:marRight w:val="0"/>
          <w:marTop w:val="0"/>
          <w:marBottom w:val="0"/>
          <w:divBdr>
            <w:top w:val="none" w:sz="0" w:space="0" w:color="auto"/>
            <w:left w:val="none" w:sz="0" w:space="0" w:color="auto"/>
            <w:bottom w:val="none" w:sz="0" w:space="0" w:color="auto"/>
            <w:right w:val="none" w:sz="0" w:space="0" w:color="auto"/>
          </w:divBdr>
        </w:div>
        <w:div w:id="712731248">
          <w:marLeft w:val="640"/>
          <w:marRight w:val="0"/>
          <w:marTop w:val="0"/>
          <w:marBottom w:val="0"/>
          <w:divBdr>
            <w:top w:val="none" w:sz="0" w:space="0" w:color="auto"/>
            <w:left w:val="none" w:sz="0" w:space="0" w:color="auto"/>
            <w:bottom w:val="none" w:sz="0" w:space="0" w:color="auto"/>
            <w:right w:val="none" w:sz="0" w:space="0" w:color="auto"/>
          </w:divBdr>
        </w:div>
        <w:div w:id="4328531">
          <w:marLeft w:val="640"/>
          <w:marRight w:val="0"/>
          <w:marTop w:val="0"/>
          <w:marBottom w:val="0"/>
          <w:divBdr>
            <w:top w:val="none" w:sz="0" w:space="0" w:color="auto"/>
            <w:left w:val="none" w:sz="0" w:space="0" w:color="auto"/>
            <w:bottom w:val="none" w:sz="0" w:space="0" w:color="auto"/>
            <w:right w:val="none" w:sz="0" w:space="0" w:color="auto"/>
          </w:divBdr>
        </w:div>
        <w:div w:id="1157067768">
          <w:marLeft w:val="640"/>
          <w:marRight w:val="0"/>
          <w:marTop w:val="0"/>
          <w:marBottom w:val="0"/>
          <w:divBdr>
            <w:top w:val="none" w:sz="0" w:space="0" w:color="auto"/>
            <w:left w:val="none" w:sz="0" w:space="0" w:color="auto"/>
            <w:bottom w:val="none" w:sz="0" w:space="0" w:color="auto"/>
            <w:right w:val="none" w:sz="0" w:space="0" w:color="auto"/>
          </w:divBdr>
        </w:div>
        <w:div w:id="300158284">
          <w:marLeft w:val="640"/>
          <w:marRight w:val="0"/>
          <w:marTop w:val="0"/>
          <w:marBottom w:val="0"/>
          <w:divBdr>
            <w:top w:val="none" w:sz="0" w:space="0" w:color="auto"/>
            <w:left w:val="none" w:sz="0" w:space="0" w:color="auto"/>
            <w:bottom w:val="none" w:sz="0" w:space="0" w:color="auto"/>
            <w:right w:val="none" w:sz="0" w:space="0" w:color="auto"/>
          </w:divBdr>
        </w:div>
        <w:div w:id="522091532">
          <w:marLeft w:val="640"/>
          <w:marRight w:val="0"/>
          <w:marTop w:val="0"/>
          <w:marBottom w:val="0"/>
          <w:divBdr>
            <w:top w:val="none" w:sz="0" w:space="0" w:color="auto"/>
            <w:left w:val="none" w:sz="0" w:space="0" w:color="auto"/>
            <w:bottom w:val="none" w:sz="0" w:space="0" w:color="auto"/>
            <w:right w:val="none" w:sz="0" w:space="0" w:color="auto"/>
          </w:divBdr>
        </w:div>
        <w:div w:id="2108229506">
          <w:marLeft w:val="640"/>
          <w:marRight w:val="0"/>
          <w:marTop w:val="0"/>
          <w:marBottom w:val="0"/>
          <w:divBdr>
            <w:top w:val="none" w:sz="0" w:space="0" w:color="auto"/>
            <w:left w:val="none" w:sz="0" w:space="0" w:color="auto"/>
            <w:bottom w:val="none" w:sz="0" w:space="0" w:color="auto"/>
            <w:right w:val="none" w:sz="0" w:space="0" w:color="auto"/>
          </w:divBdr>
        </w:div>
        <w:div w:id="438453155">
          <w:marLeft w:val="640"/>
          <w:marRight w:val="0"/>
          <w:marTop w:val="0"/>
          <w:marBottom w:val="0"/>
          <w:divBdr>
            <w:top w:val="none" w:sz="0" w:space="0" w:color="auto"/>
            <w:left w:val="none" w:sz="0" w:space="0" w:color="auto"/>
            <w:bottom w:val="none" w:sz="0" w:space="0" w:color="auto"/>
            <w:right w:val="none" w:sz="0" w:space="0" w:color="auto"/>
          </w:divBdr>
        </w:div>
        <w:div w:id="1661344106">
          <w:marLeft w:val="640"/>
          <w:marRight w:val="0"/>
          <w:marTop w:val="0"/>
          <w:marBottom w:val="0"/>
          <w:divBdr>
            <w:top w:val="none" w:sz="0" w:space="0" w:color="auto"/>
            <w:left w:val="none" w:sz="0" w:space="0" w:color="auto"/>
            <w:bottom w:val="none" w:sz="0" w:space="0" w:color="auto"/>
            <w:right w:val="none" w:sz="0" w:space="0" w:color="auto"/>
          </w:divBdr>
        </w:div>
        <w:div w:id="2112819634">
          <w:marLeft w:val="640"/>
          <w:marRight w:val="0"/>
          <w:marTop w:val="0"/>
          <w:marBottom w:val="0"/>
          <w:divBdr>
            <w:top w:val="none" w:sz="0" w:space="0" w:color="auto"/>
            <w:left w:val="none" w:sz="0" w:space="0" w:color="auto"/>
            <w:bottom w:val="none" w:sz="0" w:space="0" w:color="auto"/>
            <w:right w:val="none" w:sz="0" w:space="0" w:color="auto"/>
          </w:divBdr>
        </w:div>
      </w:divsChild>
    </w:div>
    <w:div w:id="1722946459">
      <w:bodyDiv w:val="1"/>
      <w:marLeft w:val="0"/>
      <w:marRight w:val="0"/>
      <w:marTop w:val="0"/>
      <w:marBottom w:val="0"/>
      <w:divBdr>
        <w:top w:val="none" w:sz="0" w:space="0" w:color="auto"/>
        <w:left w:val="none" w:sz="0" w:space="0" w:color="auto"/>
        <w:bottom w:val="none" w:sz="0" w:space="0" w:color="auto"/>
        <w:right w:val="none" w:sz="0" w:space="0" w:color="auto"/>
      </w:divBdr>
    </w:div>
    <w:div w:id="1725325676">
      <w:bodyDiv w:val="1"/>
      <w:marLeft w:val="0"/>
      <w:marRight w:val="0"/>
      <w:marTop w:val="0"/>
      <w:marBottom w:val="0"/>
      <w:divBdr>
        <w:top w:val="none" w:sz="0" w:space="0" w:color="auto"/>
        <w:left w:val="none" w:sz="0" w:space="0" w:color="auto"/>
        <w:bottom w:val="none" w:sz="0" w:space="0" w:color="auto"/>
        <w:right w:val="none" w:sz="0" w:space="0" w:color="auto"/>
      </w:divBdr>
      <w:divsChild>
        <w:div w:id="982392290">
          <w:marLeft w:val="640"/>
          <w:marRight w:val="0"/>
          <w:marTop w:val="0"/>
          <w:marBottom w:val="0"/>
          <w:divBdr>
            <w:top w:val="none" w:sz="0" w:space="0" w:color="auto"/>
            <w:left w:val="none" w:sz="0" w:space="0" w:color="auto"/>
            <w:bottom w:val="none" w:sz="0" w:space="0" w:color="auto"/>
            <w:right w:val="none" w:sz="0" w:space="0" w:color="auto"/>
          </w:divBdr>
        </w:div>
        <w:div w:id="1918781396">
          <w:marLeft w:val="640"/>
          <w:marRight w:val="0"/>
          <w:marTop w:val="0"/>
          <w:marBottom w:val="0"/>
          <w:divBdr>
            <w:top w:val="none" w:sz="0" w:space="0" w:color="auto"/>
            <w:left w:val="none" w:sz="0" w:space="0" w:color="auto"/>
            <w:bottom w:val="none" w:sz="0" w:space="0" w:color="auto"/>
            <w:right w:val="none" w:sz="0" w:space="0" w:color="auto"/>
          </w:divBdr>
        </w:div>
        <w:div w:id="788167252">
          <w:marLeft w:val="640"/>
          <w:marRight w:val="0"/>
          <w:marTop w:val="0"/>
          <w:marBottom w:val="0"/>
          <w:divBdr>
            <w:top w:val="none" w:sz="0" w:space="0" w:color="auto"/>
            <w:left w:val="none" w:sz="0" w:space="0" w:color="auto"/>
            <w:bottom w:val="none" w:sz="0" w:space="0" w:color="auto"/>
            <w:right w:val="none" w:sz="0" w:space="0" w:color="auto"/>
          </w:divBdr>
        </w:div>
        <w:div w:id="137965118">
          <w:marLeft w:val="640"/>
          <w:marRight w:val="0"/>
          <w:marTop w:val="0"/>
          <w:marBottom w:val="0"/>
          <w:divBdr>
            <w:top w:val="none" w:sz="0" w:space="0" w:color="auto"/>
            <w:left w:val="none" w:sz="0" w:space="0" w:color="auto"/>
            <w:bottom w:val="none" w:sz="0" w:space="0" w:color="auto"/>
            <w:right w:val="none" w:sz="0" w:space="0" w:color="auto"/>
          </w:divBdr>
        </w:div>
        <w:div w:id="472410724">
          <w:marLeft w:val="640"/>
          <w:marRight w:val="0"/>
          <w:marTop w:val="0"/>
          <w:marBottom w:val="0"/>
          <w:divBdr>
            <w:top w:val="none" w:sz="0" w:space="0" w:color="auto"/>
            <w:left w:val="none" w:sz="0" w:space="0" w:color="auto"/>
            <w:bottom w:val="none" w:sz="0" w:space="0" w:color="auto"/>
            <w:right w:val="none" w:sz="0" w:space="0" w:color="auto"/>
          </w:divBdr>
        </w:div>
        <w:div w:id="527762608">
          <w:marLeft w:val="640"/>
          <w:marRight w:val="0"/>
          <w:marTop w:val="0"/>
          <w:marBottom w:val="0"/>
          <w:divBdr>
            <w:top w:val="none" w:sz="0" w:space="0" w:color="auto"/>
            <w:left w:val="none" w:sz="0" w:space="0" w:color="auto"/>
            <w:bottom w:val="none" w:sz="0" w:space="0" w:color="auto"/>
            <w:right w:val="none" w:sz="0" w:space="0" w:color="auto"/>
          </w:divBdr>
        </w:div>
        <w:div w:id="1690521103">
          <w:marLeft w:val="640"/>
          <w:marRight w:val="0"/>
          <w:marTop w:val="0"/>
          <w:marBottom w:val="0"/>
          <w:divBdr>
            <w:top w:val="none" w:sz="0" w:space="0" w:color="auto"/>
            <w:left w:val="none" w:sz="0" w:space="0" w:color="auto"/>
            <w:bottom w:val="none" w:sz="0" w:space="0" w:color="auto"/>
            <w:right w:val="none" w:sz="0" w:space="0" w:color="auto"/>
          </w:divBdr>
        </w:div>
        <w:div w:id="1088041828">
          <w:marLeft w:val="640"/>
          <w:marRight w:val="0"/>
          <w:marTop w:val="0"/>
          <w:marBottom w:val="0"/>
          <w:divBdr>
            <w:top w:val="none" w:sz="0" w:space="0" w:color="auto"/>
            <w:left w:val="none" w:sz="0" w:space="0" w:color="auto"/>
            <w:bottom w:val="none" w:sz="0" w:space="0" w:color="auto"/>
            <w:right w:val="none" w:sz="0" w:space="0" w:color="auto"/>
          </w:divBdr>
        </w:div>
        <w:div w:id="632175197">
          <w:marLeft w:val="640"/>
          <w:marRight w:val="0"/>
          <w:marTop w:val="0"/>
          <w:marBottom w:val="0"/>
          <w:divBdr>
            <w:top w:val="none" w:sz="0" w:space="0" w:color="auto"/>
            <w:left w:val="none" w:sz="0" w:space="0" w:color="auto"/>
            <w:bottom w:val="none" w:sz="0" w:space="0" w:color="auto"/>
            <w:right w:val="none" w:sz="0" w:space="0" w:color="auto"/>
          </w:divBdr>
        </w:div>
        <w:div w:id="408693308">
          <w:marLeft w:val="640"/>
          <w:marRight w:val="0"/>
          <w:marTop w:val="0"/>
          <w:marBottom w:val="0"/>
          <w:divBdr>
            <w:top w:val="none" w:sz="0" w:space="0" w:color="auto"/>
            <w:left w:val="none" w:sz="0" w:space="0" w:color="auto"/>
            <w:bottom w:val="none" w:sz="0" w:space="0" w:color="auto"/>
            <w:right w:val="none" w:sz="0" w:space="0" w:color="auto"/>
          </w:divBdr>
        </w:div>
        <w:div w:id="1594508228">
          <w:marLeft w:val="640"/>
          <w:marRight w:val="0"/>
          <w:marTop w:val="0"/>
          <w:marBottom w:val="0"/>
          <w:divBdr>
            <w:top w:val="none" w:sz="0" w:space="0" w:color="auto"/>
            <w:left w:val="none" w:sz="0" w:space="0" w:color="auto"/>
            <w:bottom w:val="none" w:sz="0" w:space="0" w:color="auto"/>
            <w:right w:val="none" w:sz="0" w:space="0" w:color="auto"/>
          </w:divBdr>
        </w:div>
        <w:div w:id="1222598261">
          <w:marLeft w:val="640"/>
          <w:marRight w:val="0"/>
          <w:marTop w:val="0"/>
          <w:marBottom w:val="0"/>
          <w:divBdr>
            <w:top w:val="none" w:sz="0" w:space="0" w:color="auto"/>
            <w:left w:val="none" w:sz="0" w:space="0" w:color="auto"/>
            <w:bottom w:val="none" w:sz="0" w:space="0" w:color="auto"/>
            <w:right w:val="none" w:sz="0" w:space="0" w:color="auto"/>
          </w:divBdr>
        </w:div>
        <w:div w:id="1263952087">
          <w:marLeft w:val="640"/>
          <w:marRight w:val="0"/>
          <w:marTop w:val="0"/>
          <w:marBottom w:val="0"/>
          <w:divBdr>
            <w:top w:val="none" w:sz="0" w:space="0" w:color="auto"/>
            <w:left w:val="none" w:sz="0" w:space="0" w:color="auto"/>
            <w:bottom w:val="none" w:sz="0" w:space="0" w:color="auto"/>
            <w:right w:val="none" w:sz="0" w:space="0" w:color="auto"/>
          </w:divBdr>
        </w:div>
        <w:div w:id="1073624023">
          <w:marLeft w:val="640"/>
          <w:marRight w:val="0"/>
          <w:marTop w:val="0"/>
          <w:marBottom w:val="0"/>
          <w:divBdr>
            <w:top w:val="none" w:sz="0" w:space="0" w:color="auto"/>
            <w:left w:val="none" w:sz="0" w:space="0" w:color="auto"/>
            <w:bottom w:val="none" w:sz="0" w:space="0" w:color="auto"/>
            <w:right w:val="none" w:sz="0" w:space="0" w:color="auto"/>
          </w:divBdr>
        </w:div>
        <w:div w:id="1145320710">
          <w:marLeft w:val="640"/>
          <w:marRight w:val="0"/>
          <w:marTop w:val="0"/>
          <w:marBottom w:val="0"/>
          <w:divBdr>
            <w:top w:val="none" w:sz="0" w:space="0" w:color="auto"/>
            <w:left w:val="none" w:sz="0" w:space="0" w:color="auto"/>
            <w:bottom w:val="none" w:sz="0" w:space="0" w:color="auto"/>
            <w:right w:val="none" w:sz="0" w:space="0" w:color="auto"/>
          </w:divBdr>
        </w:div>
        <w:div w:id="833763709">
          <w:marLeft w:val="640"/>
          <w:marRight w:val="0"/>
          <w:marTop w:val="0"/>
          <w:marBottom w:val="0"/>
          <w:divBdr>
            <w:top w:val="none" w:sz="0" w:space="0" w:color="auto"/>
            <w:left w:val="none" w:sz="0" w:space="0" w:color="auto"/>
            <w:bottom w:val="none" w:sz="0" w:space="0" w:color="auto"/>
            <w:right w:val="none" w:sz="0" w:space="0" w:color="auto"/>
          </w:divBdr>
        </w:div>
        <w:div w:id="13115422">
          <w:marLeft w:val="640"/>
          <w:marRight w:val="0"/>
          <w:marTop w:val="0"/>
          <w:marBottom w:val="0"/>
          <w:divBdr>
            <w:top w:val="none" w:sz="0" w:space="0" w:color="auto"/>
            <w:left w:val="none" w:sz="0" w:space="0" w:color="auto"/>
            <w:bottom w:val="none" w:sz="0" w:space="0" w:color="auto"/>
            <w:right w:val="none" w:sz="0" w:space="0" w:color="auto"/>
          </w:divBdr>
        </w:div>
        <w:div w:id="522209693">
          <w:marLeft w:val="640"/>
          <w:marRight w:val="0"/>
          <w:marTop w:val="0"/>
          <w:marBottom w:val="0"/>
          <w:divBdr>
            <w:top w:val="none" w:sz="0" w:space="0" w:color="auto"/>
            <w:left w:val="none" w:sz="0" w:space="0" w:color="auto"/>
            <w:bottom w:val="none" w:sz="0" w:space="0" w:color="auto"/>
            <w:right w:val="none" w:sz="0" w:space="0" w:color="auto"/>
          </w:divBdr>
        </w:div>
        <w:div w:id="498545022">
          <w:marLeft w:val="640"/>
          <w:marRight w:val="0"/>
          <w:marTop w:val="0"/>
          <w:marBottom w:val="0"/>
          <w:divBdr>
            <w:top w:val="none" w:sz="0" w:space="0" w:color="auto"/>
            <w:left w:val="none" w:sz="0" w:space="0" w:color="auto"/>
            <w:bottom w:val="none" w:sz="0" w:space="0" w:color="auto"/>
            <w:right w:val="none" w:sz="0" w:space="0" w:color="auto"/>
          </w:divBdr>
        </w:div>
        <w:div w:id="1064832263">
          <w:marLeft w:val="640"/>
          <w:marRight w:val="0"/>
          <w:marTop w:val="0"/>
          <w:marBottom w:val="0"/>
          <w:divBdr>
            <w:top w:val="none" w:sz="0" w:space="0" w:color="auto"/>
            <w:left w:val="none" w:sz="0" w:space="0" w:color="auto"/>
            <w:bottom w:val="none" w:sz="0" w:space="0" w:color="auto"/>
            <w:right w:val="none" w:sz="0" w:space="0" w:color="auto"/>
          </w:divBdr>
        </w:div>
        <w:div w:id="1526795727">
          <w:marLeft w:val="640"/>
          <w:marRight w:val="0"/>
          <w:marTop w:val="0"/>
          <w:marBottom w:val="0"/>
          <w:divBdr>
            <w:top w:val="none" w:sz="0" w:space="0" w:color="auto"/>
            <w:left w:val="none" w:sz="0" w:space="0" w:color="auto"/>
            <w:bottom w:val="none" w:sz="0" w:space="0" w:color="auto"/>
            <w:right w:val="none" w:sz="0" w:space="0" w:color="auto"/>
          </w:divBdr>
        </w:div>
        <w:div w:id="1497303053">
          <w:marLeft w:val="640"/>
          <w:marRight w:val="0"/>
          <w:marTop w:val="0"/>
          <w:marBottom w:val="0"/>
          <w:divBdr>
            <w:top w:val="none" w:sz="0" w:space="0" w:color="auto"/>
            <w:left w:val="none" w:sz="0" w:space="0" w:color="auto"/>
            <w:bottom w:val="none" w:sz="0" w:space="0" w:color="auto"/>
            <w:right w:val="none" w:sz="0" w:space="0" w:color="auto"/>
          </w:divBdr>
        </w:div>
        <w:div w:id="1704985222">
          <w:marLeft w:val="640"/>
          <w:marRight w:val="0"/>
          <w:marTop w:val="0"/>
          <w:marBottom w:val="0"/>
          <w:divBdr>
            <w:top w:val="none" w:sz="0" w:space="0" w:color="auto"/>
            <w:left w:val="none" w:sz="0" w:space="0" w:color="auto"/>
            <w:bottom w:val="none" w:sz="0" w:space="0" w:color="auto"/>
            <w:right w:val="none" w:sz="0" w:space="0" w:color="auto"/>
          </w:divBdr>
        </w:div>
        <w:div w:id="1717464747">
          <w:marLeft w:val="640"/>
          <w:marRight w:val="0"/>
          <w:marTop w:val="0"/>
          <w:marBottom w:val="0"/>
          <w:divBdr>
            <w:top w:val="none" w:sz="0" w:space="0" w:color="auto"/>
            <w:left w:val="none" w:sz="0" w:space="0" w:color="auto"/>
            <w:bottom w:val="none" w:sz="0" w:space="0" w:color="auto"/>
            <w:right w:val="none" w:sz="0" w:space="0" w:color="auto"/>
          </w:divBdr>
        </w:div>
        <w:div w:id="863052190">
          <w:marLeft w:val="640"/>
          <w:marRight w:val="0"/>
          <w:marTop w:val="0"/>
          <w:marBottom w:val="0"/>
          <w:divBdr>
            <w:top w:val="none" w:sz="0" w:space="0" w:color="auto"/>
            <w:left w:val="none" w:sz="0" w:space="0" w:color="auto"/>
            <w:bottom w:val="none" w:sz="0" w:space="0" w:color="auto"/>
            <w:right w:val="none" w:sz="0" w:space="0" w:color="auto"/>
          </w:divBdr>
        </w:div>
        <w:div w:id="1127508784">
          <w:marLeft w:val="640"/>
          <w:marRight w:val="0"/>
          <w:marTop w:val="0"/>
          <w:marBottom w:val="0"/>
          <w:divBdr>
            <w:top w:val="none" w:sz="0" w:space="0" w:color="auto"/>
            <w:left w:val="none" w:sz="0" w:space="0" w:color="auto"/>
            <w:bottom w:val="none" w:sz="0" w:space="0" w:color="auto"/>
            <w:right w:val="none" w:sz="0" w:space="0" w:color="auto"/>
          </w:divBdr>
        </w:div>
        <w:div w:id="1118571498">
          <w:marLeft w:val="640"/>
          <w:marRight w:val="0"/>
          <w:marTop w:val="0"/>
          <w:marBottom w:val="0"/>
          <w:divBdr>
            <w:top w:val="none" w:sz="0" w:space="0" w:color="auto"/>
            <w:left w:val="none" w:sz="0" w:space="0" w:color="auto"/>
            <w:bottom w:val="none" w:sz="0" w:space="0" w:color="auto"/>
            <w:right w:val="none" w:sz="0" w:space="0" w:color="auto"/>
          </w:divBdr>
        </w:div>
        <w:div w:id="741099127">
          <w:marLeft w:val="640"/>
          <w:marRight w:val="0"/>
          <w:marTop w:val="0"/>
          <w:marBottom w:val="0"/>
          <w:divBdr>
            <w:top w:val="none" w:sz="0" w:space="0" w:color="auto"/>
            <w:left w:val="none" w:sz="0" w:space="0" w:color="auto"/>
            <w:bottom w:val="none" w:sz="0" w:space="0" w:color="auto"/>
            <w:right w:val="none" w:sz="0" w:space="0" w:color="auto"/>
          </w:divBdr>
        </w:div>
        <w:div w:id="1437015748">
          <w:marLeft w:val="640"/>
          <w:marRight w:val="0"/>
          <w:marTop w:val="0"/>
          <w:marBottom w:val="0"/>
          <w:divBdr>
            <w:top w:val="none" w:sz="0" w:space="0" w:color="auto"/>
            <w:left w:val="none" w:sz="0" w:space="0" w:color="auto"/>
            <w:bottom w:val="none" w:sz="0" w:space="0" w:color="auto"/>
            <w:right w:val="none" w:sz="0" w:space="0" w:color="auto"/>
          </w:divBdr>
        </w:div>
        <w:div w:id="1582445376">
          <w:marLeft w:val="640"/>
          <w:marRight w:val="0"/>
          <w:marTop w:val="0"/>
          <w:marBottom w:val="0"/>
          <w:divBdr>
            <w:top w:val="none" w:sz="0" w:space="0" w:color="auto"/>
            <w:left w:val="none" w:sz="0" w:space="0" w:color="auto"/>
            <w:bottom w:val="none" w:sz="0" w:space="0" w:color="auto"/>
            <w:right w:val="none" w:sz="0" w:space="0" w:color="auto"/>
          </w:divBdr>
        </w:div>
        <w:div w:id="824518061">
          <w:marLeft w:val="640"/>
          <w:marRight w:val="0"/>
          <w:marTop w:val="0"/>
          <w:marBottom w:val="0"/>
          <w:divBdr>
            <w:top w:val="none" w:sz="0" w:space="0" w:color="auto"/>
            <w:left w:val="none" w:sz="0" w:space="0" w:color="auto"/>
            <w:bottom w:val="none" w:sz="0" w:space="0" w:color="auto"/>
            <w:right w:val="none" w:sz="0" w:space="0" w:color="auto"/>
          </w:divBdr>
        </w:div>
        <w:div w:id="1776242336">
          <w:marLeft w:val="640"/>
          <w:marRight w:val="0"/>
          <w:marTop w:val="0"/>
          <w:marBottom w:val="0"/>
          <w:divBdr>
            <w:top w:val="none" w:sz="0" w:space="0" w:color="auto"/>
            <w:left w:val="none" w:sz="0" w:space="0" w:color="auto"/>
            <w:bottom w:val="none" w:sz="0" w:space="0" w:color="auto"/>
            <w:right w:val="none" w:sz="0" w:space="0" w:color="auto"/>
          </w:divBdr>
        </w:div>
        <w:div w:id="1825004630">
          <w:marLeft w:val="640"/>
          <w:marRight w:val="0"/>
          <w:marTop w:val="0"/>
          <w:marBottom w:val="0"/>
          <w:divBdr>
            <w:top w:val="none" w:sz="0" w:space="0" w:color="auto"/>
            <w:left w:val="none" w:sz="0" w:space="0" w:color="auto"/>
            <w:bottom w:val="none" w:sz="0" w:space="0" w:color="auto"/>
            <w:right w:val="none" w:sz="0" w:space="0" w:color="auto"/>
          </w:divBdr>
        </w:div>
        <w:div w:id="2127890366">
          <w:marLeft w:val="640"/>
          <w:marRight w:val="0"/>
          <w:marTop w:val="0"/>
          <w:marBottom w:val="0"/>
          <w:divBdr>
            <w:top w:val="none" w:sz="0" w:space="0" w:color="auto"/>
            <w:left w:val="none" w:sz="0" w:space="0" w:color="auto"/>
            <w:bottom w:val="none" w:sz="0" w:space="0" w:color="auto"/>
            <w:right w:val="none" w:sz="0" w:space="0" w:color="auto"/>
          </w:divBdr>
        </w:div>
        <w:div w:id="2128815543">
          <w:marLeft w:val="640"/>
          <w:marRight w:val="0"/>
          <w:marTop w:val="0"/>
          <w:marBottom w:val="0"/>
          <w:divBdr>
            <w:top w:val="none" w:sz="0" w:space="0" w:color="auto"/>
            <w:left w:val="none" w:sz="0" w:space="0" w:color="auto"/>
            <w:bottom w:val="none" w:sz="0" w:space="0" w:color="auto"/>
            <w:right w:val="none" w:sz="0" w:space="0" w:color="auto"/>
          </w:divBdr>
        </w:div>
        <w:div w:id="1974408265">
          <w:marLeft w:val="640"/>
          <w:marRight w:val="0"/>
          <w:marTop w:val="0"/>
          <w:marBottom w:val="0"/>
          <w:divBdr>
            <w:top w:val="none" w:sz="0" w:space="0" w:color="auto"/>
            <w:left w:val="none" w:sz="0" w:space="0" w:color="auto"/>
            <w:bottom w:val="none" w:sz="0" w:space="0" w:color="auto"/>
            <w:right w:val="none" w:sz="0" w:space="0" w:color="auto"/>
          </w:divBdr>
        </w:div>
        <w:div w:id="1041707878">
          <w:marLeft w:val="640"/>
          <w:marRight w:val="0"/>
          <w:marTop w:val="0"/>
          <w:marBottom w:val="0"/>
          <w:divBdr>
            <w:top w:val="none" w:sz="0" w:space="0" w:color="auto"/>
            <w:left w:val="none" w:sz="0" w:space="0" w:color="auto"/>
            <w:bottom w:val="none" w:sz="0" w:space="0" w:color="auto"/>
            <w:right w:val="none" w:sz="0" w:space="0" w:color="auto"/>
          </w:divBdr>
        </w:div>
        <w:div w:id="1798525356">
          <w:marLeft w:val="640"/>
          <w:marRight w:val="0"/>
          <w:marTop w:val="0"/>
          <w:marBottom w:val="0"/>
          <w:divBdr>
            <w:top w:val="none" w:sz="0" w:space="0" w:color="auto"/>
            <w:left w:val="none" w:sz="0" w:space="0" w:color="auto"/>
            <w:bottom w:val="none" w:sz="0" w:space="0" w:color="auto"/>
            <w:right w:val="none" w:sz="0" w:space="0" w:color="auto"/>
          </w:divBdr>
        </w:div>
        <w:div w:id="1086070267">
          <w:marLeft w:val="640"/>
          <w:marRight w:val="0"/>
          <w:marTop w:val="0"/>
          <w:marBottom w:val="0"/>
          <w:divBdr>
            <w:top w:val="none" w:sz="0" w:space="0" w:color="auto"/>
            <w:left w:val="none" w:sz="0" w:space="0" w:color="auto"/>
            <w:bottom w:val="none" w:sz="0" w:space="0" w:color="auto"/>
            <w:right w:val="none" w:sz="0" w:space="0" w:color="auto"/>
          </w:divBdr>
        </w:div>
        <w:div w:id="1117604960">
          <w:marLeft w:val="640"/>
          <w:marRight w:val="0"/>
          <w:marTop w:val="0"/>
          <w:marBottom w:val="0"/>
          <w:divBdr>
            <w:top w:val="none" w:sz="0" w:space="0" w:color="auto"/>
            <w:left w:val="none" w:sz="0" w:space="0" w:color="auto"/>
            <w:bottom w:val="none" w:sz="0" w:space="0" w:color="auto"/>
            <w:right w:val="none" w:sz="0" w:space="0" w:color="auto"/>
          </w:divBdr>
        </w:div>
        <w:div w:id="701325217">
          <w:marLeft w:val="640"/>
          <w:marRight w:val="0"/>
          <w:marTop w:val="0"/>
          <w:marBottom w:val="0"/>
          <w:divBdr>
            <w:top w:val="none" w:sz="0" w:space="0" w:color="auto"/>
            <w:left w:val="none" w:sz="0" w:space="0" w:color="auto"/>
            <w:bottom w:val="none" w:sz="0" w:space="0" w:color="auto"/>
            <w:right w:val="none" w:sz="0" w:space="0" w:color="auto"/>
          </w:divBdr>
        </w:div>
        <w:div w:id="1312061717">
          <w:marLeft w:val="640"/>
          <w:marRight w:val="0"/>
          <w:marTop w:val="0"/>
          <w:marBottom w:val="0"/>
          <w:divBdr>
            <w:top w:val="none" w:sz="0" w:space="0" w:color="auto"/>
            <w:left w:val="none" w:sz="0" w:space="0" w:color="auto"/>
            <w:bottom w:val="none" w:sz="0" w:space="0" w:color="auto"/>
            <w:right w:val="none" w:sz="0" w:space="0" w:color="auto"/>
          </w:divBdr>
        </w:div>
        <w:div w:id="1139226876">
          <w:marLeft w:val="640"/>
          <w:marRight w:val="0"/>
          <w:marTop w:val="0"/>
          <w:marBottom w:val="0"/>
          <w:divBdr>
            <w:top w:val="none" w:sz="0" w:space="0" w:color="auto"/>
            <w:left w:val="none" w:sz="0" w:space="0" w:color="auto"/>
            <w:bottom w:val="none" w:sz="0" w:space="0" w:color="auto"/>
            <w:right w:val="none" w:sz="0" w:space="0" w:color="auto"/>
          </w:divBdr>
        </w:div>
        <w:div w:id="863786461">
          <w:marLeft w:val="640"/>
          <w:marRight w:val="0"/>
          <w:marTop w:val="0"/>
          <w:marBottom w:val="0"/>
          <w:divBdr>
            <w:top w:val="none" w:sz="0" w:space="0" w:color="auto"/>
            <w:left w:val="none" w:sz="0" w:space="0" w:color="auto"/>
            <w:bottom w:val="none" w:sz="0" w:space="0" w:color="auto"/>
            <w:right w:val="none" w:sz="0" w:space="0" w:color="auto"/>
          </w:divBdr>
        </w:div>
        <w:div w:id="745568028">
          <w:marLeft w:val="640"/>
          <w:marRight w:val="0"/>
          <w:marTop w:val="0"/>
          <w:marBottom w:val="0"/>
          <w:divBdr>
            <w:top w:val="none" w:sz="0" w:space="0" w:color="auto"/>
            <w:left w:val="none" w:sz="0" w:space="0" w:color="auto"/>
            <w:bottom w:val="none" w:sz="0" w:space="0" w:color="auto"/>
            <w:right w:val="none" w:sz="0" w:space="0" w:color="auto"/>
          </w:divBdr>
        </w:div>
        <w:div w:id="571736212">
          <w:marLeft w:val="640"/>
          <w:marRight w:val="0"/>
          <w:marTop w:val="0"/>
          <w:marBottom w:val="0"/>
          <w:divBdr>
            <w:top w:val="none" w:sz="0" w:space="0" w:color="auto"/>
            <w:left w:val="none" w:sz="0" w:space="0" w:color="auto"/>
            <w:bottom w:val="none" w:sz="0" w:space="0" w:color="auto"/>
            <w:right w:val="none" w:sz="0" w:space="0" w:color="auto"/>
          </w:divBdr>
        </w:div>
        <w:div w:id="1108235565">
          <w:marLeft w:val="640"/>
          <w:marRight w:val="0"/>
          <w:marTop w:val="0"/>
          <w:marBottom w:val="0"/>
          <w:divBdr>
            <w:top w:val="none" w:sz="0" w:space="0" w:color="auto"/>
            <w:left w:val="none" w:sz="0" w:space="0" w:color="auto"/>
            <w:bottom w:val="none" w:sz="0" w:space="0" w:color="auto"/>
            <w:right w:val="none" w:sz="0" w:space="0" w:color="auto"/>
          </w:divBdr>
        </w:div>
        <w:div w:id="1095134991">
          <w:marLeft w:val="640"/>
          <w:marRight w:val="0"/>
          <w:marTop w:val="0"/>
          <w:marBottom w:val="0"/>
          <w:divBdr>
            <w:top w:val="none" w:sz="0" w:space="0" w:color="auto"/>
            <w:left w:val="none" w:sz="0" w:space="0" w:color="auto"/>
            <w:bottom w:val="none" w:sz="0" w:space="0" w:color="auto"/>
            <w:right w:val="none" w:sz="0" w:space="0" w:color="auto"/>
          </w:divBdr>
        </w:div>
        <w:div w:id="1098335155">
          <w:marLeft w:val="640"/>
          <w:marRight w:val="0"/>
          <w:marTop w:val="0"/>
          <w:marBottom w:val="0"/>
          <w:divBdr>
            <w:top w:val="none" w:sz="0" w:space="0" w:color="auto"/>
            <w:left w:val="none" w:sz="0" w:space="0" w:color="auto"/>
            <w:bottom w:val="none" w:sz="0" w:space="0" w:color="auto"/>
            <w:right w:val="none" w:sz="0" w:space="0" w:color="auto"/>
          </w:divBdr>
        </w:div>
        <w:div w:id="903297252">
          <w:marLeft w:val="640"/>
          <w:marRight w:val="0"/>
          <w:marTop w:val="0"/>
          <w:marBottom w:val="0"/>
          <w:divBdr>
            <w:top w:val="none" w:sz="0" w:space="0" w:color="auto"/>
            <w:left w:val="none" w:sz="0" w:space="0" w:color="auto"/>
            <w:bottom w:val="none" w:sz="0" w:space="0" w:color="auto"/>
            <w:right w:val="none" w:sz="0" w:space="0" w:color="auto"/>
          </w:divBdr>
        </w:div>
        <w:div w:id="625359412">
          <w:marLeft w:val="640"/>
          <w:marRight w:val="0"/>
          <w:marTop w:val="0"/>
          <w:marBottom w:val="0"/>
          <w:divBdr>
            <w:top w:val="none" w:sz="0" w:space="0" w:color="auto"/>
            <w:left w:val="none" w:sz="0" w:space="0" w:color="auto"/>
            <w:bottom w:val="none" w:sz="0" w:space="0" w:color="auto"/>
            <w:right w:val="none" w:sz="0" w:space="0" w:color="auto"/>
          </w:divBdr>
        </w:div>
        <w:div w:id="2003656033">
          <w:marLeft w:val="640"/>
          <w:marRight w:val="0"/>
          <w:marTop w:val="0"/>
          <w:marBottom w:val="0"/>
          <w:divBdr>
            <w:top w:val="none" w:sz="0" w:space="0" w:color="auto"/>
            <w:left w:val="none" w:sz="0" w:space="0" w:color="auto"/>
            <w:bottom w:val="none" w:sz="0" w:space="0" w:color="auto"/>
            <w:right w:val="none" w:sz="0" w:space="0" w:color="auto"/>
          </w:divBdr>
        </w:div>
      </w:divsChild>
    </w:div>
    <w:div w:id="1732079096">
      <w:bodyDiv w:val="1"/>
      <w:marLeft w:val="0"/>
      <w:marRight w:val="0"/>
      <w:marTop w:val="0"/>
      <w:marBottom w:val="0"/>
      <w:divBdr>
        <w:top w:val="none" w:sz="0" w:space="0" w:color="auto"/>
        <w:left w:val="none" w:sz="0" w:space="0" w:color="auto"/>
        <w:bottom w:val="none" w:sz="0" w:space="0" w:color="auto"/>
        <w:right w:val="none" w:sz="0" w:space="0" w:color="auto"/>
      </w:divBdr>
    </w:div>
    <w:div w:id="1742941630">
      <w:bodyDiv w:val="1"/>
      <w:marLeft w:val="0"/>
      <w:marRight w:val="0"/>
      <w:marTop w:val="0"/>
      <w:marBottom w:val="0"/>
      <w:divBdr>
        <w:top w:val="none" w:sz="0" w:space="0" w:color="auto"/>
        <w:left w:val="none" w:sz="0" w:space="0" w:color="auto"/>
        <w:bottom w:val="none" w:sz="0" w:space="0" w:color="auto"/>
        <w:right w:val="none" w:sz="0" w:space="0" w:color="auto"/>
      </w:divBdr>
      <w:divsChild>
        <w:div w:id="1346591768">
          <w:marLeft w:val="640"/>
          <w:marRight w:val="0"/>
          <w:marTop w:val="0"/>
          <w:marBottom w:val="0"/>
          <w:divBdr>
            <w:top w:val="none" w:sz="0" w:space="0" w:color="auto"/>
            <w:left w:val="none" w:sz="0" w:space="0" w:color="auto"/>
            <w:bottom w:val="none" w:sz="0" w:space="0" w:color="auto"/>
            <w:right w:val="none" w:sz="0" w:space="0" w:color="auto"/>
          </w:divBdr>
        </w:div>
        <w:div w:id="404380629">
          <w:marLeft w:val="640"/>
          <w:marRight w:val="0"/>
          <w:marTop w:val="0"/>
          <w:marBottom w:val="0"/>
          <w:divBdr>
            <w:top w:val="none" w:sz="0" w:space="0" w:color="auto"/>
            <w:left w:val="none" w:sz="0" w:space="0" w:color="auto"/>
            <w:bottom w:val="none" w:sz="0" w:space="0" w:color="auto"/>
            <w:right w:val="none" w:sz="0" w:space="0" w:color="auto"/>
          </w:divBdr>
        </w:div>
        <w:div w:id="618143341">
          <w:marLeft w:val="640"/>
          <w:marRight w:val="0"/>
          <w:marTop w:val="0"/>
          <w:marBottom w:val="0"/>
          <w:divBdr>
            <w:top w:val="none" w:sz="0" w:space="0" w:color="auto"/>
            <w:left w:val="none" w:sz="0" w:space="0" w:color="auto"/>
            <w:bottom w:val="none" w:sz="0" w:space="0" w:color="auto"/>
            <w:right w:val="none" w:sz="0" w:space="0" w:color="auto"/>
          </w:divBdr>
        </w:div>
        <w:div w:id="1501771789">
          <w:marLeft w:val="640"/>
          <w:marRight w:val="0"/>
          <w:marTop w:val="0"/>
          <w:marBottom w:val="0"/>
          <w:divBdr>
            <w:top w:val="none" w:sz="0" w:space="0" w:color="auto"/>
            <w:left w:val="none" w:sz="0" w:space="0" w:color="auto"/>
            <w:bottom w:val="none" w:sz="0" w:space="0" w:color="auto"/>
            <w:right w:val="none" w:sz="0" w:space="0" w:color="auto"/>
          </w:divBdr>
        </w:div>
        <w:div w:id="1372921966">
          <w:marLeft w:val="640"/>
          <w:marRight w:val="0"/>
          <w:marTop w:val="0"/>
          <w:marBottom w:val="0"/>
          <w:divBdr>
            <w:top w:val="none" w:sz="0" w:space="0" w:color="auto"/>
            <w:left w:val="none" w:sz="0" w:space="0" w:color="auto"/>
            <w:bottom w:val="none" w:sz="0" w:space="0" w:color="auto"/>
            <w:right w:val="none" w:sz="0" w:space="0" w:color="auto"/>
          </w:divBdr>
        </w:div>
        <w:div w:id="468861118">
          <w:marLeft w:val="640"/>
          <w:marRight w:val="0"/>
          <w:marTop w:val="0"/>
          <w:marBottom w:val="0"/>
          <w:divBdr>
            <w:top w:val="none" w:sz="0" w:space="0" w:color="auto"/>
            <w:left w:val="none" w:sz="0" w:space="0" w:color="auto"/>
            <w:bottom w:val="none" w:sz="0" w:space="0" w:color="auto"/>
            <w:right w:val="none" w:sz="0" w:space="0" w:color="auto"/>
          </w:divBdr>
        </w:div>
        <w:div w:id="1693409597">
          <w:marLeft w:val="640"/>
          <w:marRight w:val="0"/>
          <w:marTop w:val="0"/>
          <w:marBottom w:val="0"/>
          <w:divBdr>
            <w:top w:val="none" w:sz="0" w:space="0" w:color="auto"/>
            <w:left w:val="none" w:sz="0" w:space="0" w:color="auto"/>
            <w:bottom w:val="none" w:sz="0" w:space="0" w:color="auto"/>
            <w:right w:val="none" w:sz="0" w:space="0" w:color="auto"/>
          </w:divBdr>
        </w:div>
        <w:div w:id="397241726">
          <w:marLeft w:val="640"/>
          <w:marRight w:val="0"/>
          <w:marTop w:val="0"/>
          <w:marBottom w:val="0"/>
          <w:divBdr>
            <w:top w:val="none" w:sz="0" w:space="0" w:color="auto"/>
            <w:left w:val="none" w:sz="0" w:space="0" w:color="auto"/>
            <w:bottom w:val="none" w:sz="0" w:space="0" w:color="auto"/>
            <w:right w:val="none" w:sz="0" w:space="0" w:color="auto"/>
          </w:divBdr>
        </w:div>
        <w:div w:id="632054001">
          <w:marLeft w:val="640"/>
          <w:marRight w:val="0"/>
          <w:marTop w:val="0"/>
          <w:marBottom w:val="0"/>
          <w:divBdr>
            <w:top w:val="none" w:sz="0" w:space="0" w:color="auto"/>
            <w:left w:val="none" w:sz="0" w:space="0" w:color="auto"/>
            <w:bottom w:val="none" w:sz="0" w:space="0" w:color="auto"/>
            <w:right w:val="none" w:sz="0" w:space="0" w:color="auto"/>
          </w:divBdr>
        </w:div>
        <w:div w:id="478350772">
          <w:marLeft w:val="640"/>
          <w:marRight w:val="0"/>
          <w:marTop w:val="0"/>
          <w:marBottom w:val="0"/>
          <w:divBdr>
            <w:top w:val="none" w:sz="0" w:space="0" w:color="auto"/>
            <w:left w:val="none" w:sz="0" w:space="0" w:color="auto"/>
            <w:bottom w:val="none" w:sz="0" w:space="0" w:color="auto"/>
            <w:right w:val="none" w:sz="0" w:space="0" w:color="auto"/>
          </w:divBdr>
        </w:div>
        <w:div w:id="1202092873">
          <w:marLeft w:val="640"/>
          <w:marRight w:val="0"/>
          <w:marTop w:val="0"/>
          <w:marBottom w:val="0"/>
          <w:divBdr>
            <w:top w:val="none" w:sz="0" w:space="0" w:color="auto"/>
            <w:left w:val="none" w:sz="0" w:space="0" w:color="auto"/>
            <w:bottom w:val="none" w:sz="0" w:space="0" w:color="auto"/>
            <w:right w:val="none" w:sz="0" w:space="0" w:color="auto"/>
          </w:divBdr>
        </w:div>
        <w:div w:id="1148328805">
          <w:marLeft w:val="640"/>
          <w:marRight w:val="0"/>
          <w:marTop w:val="0"/>
          <w:marBottom w:val="0"/>
          <w:divBdr>
            <w:top w:val="none" w:sz="0" w:space="0" w:color="auto"/>
            <w:left w:val="none" w:sz="0" w:space="0" w:color="auto"/>
            <w:bottom w:val="none" w:sz="0" w:space="0" w:color="auto"/>
            <w:right w:val="none" w:sz="0" w:space="0" w:color="auto"/>
          </w:divBdr>
        </w:div>
        <w:div w:id="182211020">
          <w:marLeft w:val="640"/>
          <w:marRight w:val="0"/>
          <w:marTop w:val="0"/>
          <w:marBottom w:val="0"/>
          <w:divBdr>
            <w:top w:val="none" w:sz="0" w:space="0" w:color="auto"/>
            <w:left w:val="none" w:sz="0" w:space="0" w:color="auto"/>
            <w:bottom w:val="none" w:sz="0" w:space="0" w:color="auto"/>
            <w:right w:val="none" w:sz="0" w:space="0" w:color="auto"/>
          </w:divBdr>
        </w:div>
        <w:div w:id="355735766">
          <w:marLeft w:val="640"/>
          <w:marRight w:val="0"/>
          <w:marTop w:val="0"/>
          <w:marBottom w:val="0"/>
          <w:divBdr>
            <w:top w:val="none" w:sz="0" w:space="0" w:color="auto"/>
            <w:left w:val="none" w:sz="0" w:space="0" w:color="auto"/>
            <w:bottom w:val="none" w:sz="0" w:space="0" w:color="auto"/>
            <w:right w:val="none" w:sz="0" w:space="0" w:color="auto"/>
          </w:divBdr>
        </w:div>
        <w:div w:id="1350450292">
          <w:marLeft w:val="640"/>
          <w:marRight w:val="0"/>
          <w:marTop w:val="0"/>
          <w:marBottom w:val="0"/>
          <w:divBdr>
            <w:top w:val="none" w:sz="0" w:space="0" w:color="auto"/>
            <w:left w:val="none" w:sz="0" w:space="0" w:color="auto"/>
            <w:bottom w:val="none" w:sz="0" w:space="0" w:color="auto"/>
            <w:right w:val="none" w:sz="0" w:space="0" w:color="auto"/>
          </w:divBdr>
        </w:div>
        <w:div w:id="965811737">
          <w:marLeft w:val="640"/>
          <w:marRight w:val="0"/>
          <w:marTop w:val="0"/>
          <w:marBottom w:val="0"/>
          <w:divBdr>
            <w:top w:val="none" w:sz="0" w:space="0" w:color="auto"/>
            <w:left w:val="none" w:sz="0" w:space="0" w:color="auto"/>
            <w:bottom w:val="none" w:sz="0" w:space="0" w:color="auto"/>
            <w:right w:val="none" w:sz="0" w:space="0" w:color="auto"/>
          </w:divBdr>
        </w:div>
        <w:div w:id="816996807">
          <w:marLeft w:val="640"/>
          <w:marRight w:val="0"/>
          <w:marTop w:val="0"/>
          <w:marBottom w:val="0"/>
          <w:divBdr>
            <w:top w:val="none" w:sz="0" w:space="0" w:color="auto"/>
            <w:left w:val="none" w:sz="0" w:space="0" w:color="auto"/>
            <w:bottom w:val="none" w:sz="0" w:space="0" w:color="auto"/>
            <w:right w:val="none" w:sz="0" w:space="0" w:color="auto"/>
          </w:divBdr>
        </w:div>
        <w:div w:id="1018582080">
          <w:marLeft w:val="640"/>
          <w:marRight w:val="0"/>
          <w:marTop w:val="0"/>
          <w:marBottom w:val="0"/>
          <w:divBdr>
            <w:top w:val="none" w:sz="0" w:space="0" w:color="auto"/>
            <w:left w:val="none" w:sz="0" w:space="0" w:color="auto"/>
            <w:bottom w:val="none" w:sz="0" w:space="0" w:color="auto"/>
            <w:right w:val="none" w:sz="0" w:space="0" w:color="auto"/>
          </w:divBdr>
        </w:div>
        <w:div w:id="1296763559">
          <w:marLeft w:val="640"/>
          <w:marRight w:val="0"/>
          <w:marTop w:val="0"/>
          <w:marBottom w:val="0"/>
          <w:divBdr>
            <w:top w:val="none" w:sz="0" w:space="0" w:color="auto"/>
            <w:left w:val="none" w:sz="0" w:space="0" w:color="auto"/>
            <w:bottom w:val="none" w:sz="0" w:space="0" w:color="auto"/>
            <w:right w:val="none" w:sz="0" w:space="0" w:color="auto"/>
          </w:divBdr>
        </w:div>
        <w:div w:id="1103263512">
          <w:marLeft w:val="640"/>
          <w:marRight w:val="0"/>
          <w:marTop w:val="0"/>
          <w:marBottom w:val="0"/>
          <w:divBdr>
            <w:top w:val="none" w:sz="0" w:space="0" w:color="auto"/>
            <w:left w:val="none" w:sz="0" w:space="0" w:color="auto"/>
            <w:bottom w:val="none" w:sz="0" w:space="0" w:color="auto"/>
            <w:right w:val="none" w:sz="0" w:space="0" w:color="auto"/>
          </w:divBdr>
        </w:div>
        <w:div w:id="1814902263">
          <w:marLeft w:val="640"/>
          <w:marRight w:val="0"/>
          <w:marTop w:val="0"/>
          <w:marBottom w:val="0"/>
          <w:divBdr>
            <w:top w:val="none" w:sz="0" w:space="0" w:color="auto"/>
            <w:left w:val="none" w:sz="0" w:space="0" w:color="auto"/>
            <w:bottom w:val="none" w:sz="0" w:space="0" w:color="auto"/>
            <w:right w:val="none" w:sz="0" w:space="0" w:color="auto"/>
          </w:divBdr>
        </w:div>
        <w:div w:id="1500190389">
          <w:marLeft w:val="640"/>
          <w:marRight w:val="0"/>
          <w:marTop w:val="0"/>
          <w:marBottom w:val="0"/>
          <w:divBdr>
            <w:top w:val="none" w:sz="0" w:space="0" w:color="auto"/>
            <w:left w:val="none" w:sz="0" w:space="0" w:color="auto"/>
            <w:bottom w:val="none" w:sz="0" w:space="0" w:color="auto"/>
            <w:right w:val="none" w:sz="0" w:space="0" w:color="auto"/>
          </w:divBdr>
        </w:div>
        <w:div w:id="901017312">
          <w:marLeft w:val="640"/>
          <w:marRight w:val="0"/>
          <w:marTop w:val="0"/>
          <w:marBottom w:val="0"/>
          <w:divBdr>
            <w:top w:val="none" w:sz="0" w:space="0" w:color="auto"/>
            <w:left w:val="none" w:sz="0" w:space="0" w:color="auto"/>
            <w:bottom w:val="none" w:sz="0" w:space="0" w:color="auto"/>
            <w:right w:val="none" w:sz="0" w:space="0" w:color="auto"/>
          </w:divBdr>
        </w:div>
        <w:div w:id="1001543952">
          <w:marLeft w:val="640"/>
          <w:marRight w:val="0"/>
          <w:marTop w:val="0"/>
          <w:marBottom w:val="0"/>
          <w:divBdr>
            <w:top w:val="none" w:sz="0" w:space="0" w:color="auto"/>
            <w:left w:val="none" w:sz="0" w:space="0" w:color="auto"/>
            <w:bottom w:val="none" w:sz="0" w:space="0" w:color="auto"/>
            <w:right w:val="none" w:sz="0" w:space="0" w:color="auto"/>
          </w:divBdr>
        </w:div>
        <w:div w:id="1507548832">
          <w:marLeft w:val="640"/>
          <w:marRight w:val="0"/>
          <w:marTop w:val="0"/>
          <w:marBottom w:val="0"/>
          <w:divBdr>
            <w:top w:val="none" w:sz="0" w:space="0" w:color="auto"/>
            <w:left w:val="none" w:sz="0" w:space="0" w:color="auto"/>
            <w:bottom w:val="none" w:sz="0" w:space="0" w:color="auto"/>
            <w:right w:val="none" w:sz="0" w:space="0" w:color="auto"/>
          </w:divBdr>
        </w:div>
        <w:div w:id="970400806">
          <w:marLeft w:val="640"/>
          <w:marRight w:val="0"/>
          <w:marTop w:val="0"/>
          <w:marBottom w:val="0"/>
          <w:divBdr>
            <w:top w:val="none" w:sz="0" w:space="0" w:color="auto"/>
            <w:left w:val="none" w:sz="0" w:space="0" w:color="auto"/>
            <w:bottom w:val="none" w:sz="0" w:space="0" w:color="auto"/>
            <w:right w:val="none" w:sz="0" w:space="0" w:color="auto"/>
          </w:divBdr>
        </w:div>
        <w:div w:id="1637031105">
          <w:marLeft w:val="640"/>
          <w:marRight w:val="0"/>
          <w:marTop w:val="0"/>
          <w:marBottom w:val="0"/>
          <w:divBdr>
            <w:top w:val="none" w:sz="0" w:space="0" w:color="auto"/>
            <w:left w:val="none" w:sz="0" w:space="0" w:color="auto"/>
            <w:bottom w:val="none" w:sz="0" w:space="0" w:color="auto"/>
            <w:right w:val="none" w:sz="0" w:space="0" w:color="auto"/>
          </w:divBdr>
        </w:div>
        <w:div w:id="470175283">
          <w:marLeft w:val="640"/>
          <w:marRight w:val="0"/>
          <w:marTop w:val="0"/>
          <w:marBottom w:val="0"/>
          <w:divBdr>
            <w:top w:val="none" w:sz="0" w:space="0" w:color="auto"/>
            <w:left w:val="none" w:sz="0" w:space="0" w:color="auto"/>
            <w:bottom w:val="none" w:sz="0" w:space="0" w:color="auto"/>
            <w:right w:val="none" w:sz="0" w:space="0" w:color="auto"/>
          </w:divBdr>
        </w:div>
        <w:div w:id="233857170">
          <w:marLeft w:val="640"/>
          <w:marRight w:val="0"/>
          <w:marTop w:val="0"/>
          <w:marBottom w:val="0"/>
          <w:divBdr>
            <w:top w:val="none" w:sz="0" w:space="0" w:color="auto"/>
            <w:left w:val="none" w:sz="0" w:space="0" w:color="auto"/>
            <w:bottom w:val="none" w:sz="0" w:space="0" w:color="auto"/>
            <w:right w:val="none" w:sz="0" w:space="0" w:color="auto"/>
          </w:divBdr>
        </w:div>
        <w:div w:id="1754083346">
          <w:marLeft w:val="640"/>
          <w:marRight w:val="0"/>
          <w:marTop w:val="0"/>
          <w:marBottom w:val="0"/>
          <w:divBdr>
            <w:top w:val="none" w:sz="0" w:space="0" w:color="auto"/>
            <w:left w:val="none" w:sz="0" w:space="0" w:color="auto"/>
            <w:bottom w:val="none" w:sz="0" w:space="0" w:color="auto"/>
            <w:right w:val="none" w:sz="0" w:space="0" w:color="auto"/>
          </w:divBdr>
        </w:div>
        <w:div w:id="1092703234">
          <w:marLeft w:val="640"/>
          <w:marRight w:val="0"/>
          <w:marTop w:val="0"/>
          <w:marBottom w:val="0"/>
          <w:divBdr>
            <w:top w:val="none" w:sz="0" w:space="0" w:color="auto"/>
            <w:left w:val="none" w:sz="0" w:space="0" w:color="auto"/>
            <w:bottom w:val="none" w:sz="0" w:space="0" w:color="auto"/>
            <w:right w:val="none" w:sz="0" w:space="0" w:color="auto"/>
          </w:divBdr>
        </w:div>
        <w:div w:id="1871144571">
          <w:marLeft w:val="640"/>
          <w:marRight w:val="0"/>
          <w:marTop w:val="0"/>
          <w:marBottom w:val="0"/>
          <w:divBdr>
            <w:top w:val="none" w:sz="0" w:space="0" w:color="auto"/>
            <w:left w:val="none" w:sz="0" w:space="0" w:color="auto"/>
            <w:bottom w:val="none" w:sz="0" w:space="0" w:color="auto"/>
            <w:right w:val="none" w:sz="0" w:space="0" w:color="auto"/>
          </w:divBdr>
        </w:div>
        <w:div w:id="894008621">
          <w:marLeft w:val="640"/>
          <w:marRight w:val="0"/>
          <w:marTop w:val="0"/>
          <w:marBottom w:val="0"/>
          <w:divBdr>
            <w:top w:val="none" w:sz="0" w:space="0" w:color="auto"/>
            <w:left w:val="none" w:sz="0" w:space="0" w:color="auto"/>
            <w:bottom w:val="none" w:sz="0" w:space="0" w:color="auto"/>
            <w:right w:val="none" w:sz="0" w:space="0" w:color="auto"/>
          </w:divBdr>
        </w:div>
        <w:div w:id="1610426482">
          <w:marLeft w:val="640"/>
          <w:marRight w:val="0"/>
          <w:marTop w:val="0"/>
          <w:marBottom w:val="0"/>
          <w:divBdr>
            <w:top w:val="none" w:sz="0" w:space="0" w:color="auto"/>
            <w:left w:val="none" w:sz="0" w:space="0" w:color="auto"/>
            <w:bottom w:val="none" w:sz="0" w:space="0" w:color="auto"/>
            <w:right w:val="none" w:sz="0" w:space="0" w:color="auto"/>
          </w:divBdr>
        </w:div>
        <w:div w:id="939026128">
          <w:marLeft w:val="640"/>
          <w:marRight w:val="0"/>
          <w:marTop w:val="0"/>
          <w:marBottom w:val="0"/>
          <w:divBdr>
            <w:top w:val="none" w:sz="0" w:space="0" w:color="auto"/>
            <w:left w:val="none" w:sz="0" w:space="0" w:color="auto"/>
            <w:bottom w:val="none" w:sz="0" w:space="0" w:color="auto"/>
            <w:right w:val="none" w:sz="0" w:space="0" w:color="auto"/>
          </w:divBdr>
        </w:div>
        <w:div w:id="1708800211">
          <w:marLeft w:val="640"/>
          <w:marRight w:val="0"/>
          <w:marTop w:val="0"/>
          <w:marBottom w:val="0"/>
          <w:divBdr>
            <w:top w:val="none" w:sz="0" w:space="0" w:color="auto"/>
            <w:left w:val="none" w:sz="0" w:space="0" w:color="auto"/>
            <w:bottom w:val="none" w:sz="0" w:space="0" w:color="auto"/>
            <w:right w:val="none" w:sz="0" w:space="0" w:color="auto"/>
          </w:divBdr>
        </w:div>
        <w:div w:id="277763419">
          <w:marLeft w:val="640"/>
          <w:marRight w:val="0"/>
          <w:marTop w:val="0"/>
          <w:marBottom w:val="0"/>
          <w:divBdr>
            <w:top w:val="none" w:sz="0" w:space="0" w:color="auto"/>
            <w:left w:val="none" w:sz="0" w:space="0" w:color="auto"/>
            <w:bottom w:val="none" w:sz="0" w:space="0" w:color="auto"/>
            <w:right w:val="none" w:sz="0" w:space="0" w:color="auto"/>
          </w:divBdr>
        </w:div>
        <w:div w:id="758991682">
          <w:marLeft w:val="640"/>
          <w:marRight w:val="0"/>
          <w:marTop w:val="0"/>
          <w:marBottom w:val="0"/>
          <w:divBdr>
            <w:top w:val="none" w:sz="0" w:space="0" w:color="auto"/>
            <w:left w:val="none" w:sz="0" w:space="0" w:color="auto"/>
            <w:bottom w:val="none" w:sz="0" w:space="0" w:color="auto"/>
            <w:right w:val="none" w:sz="0" w:space="0" w:color="auto"/>
          </w:divBdr>
        </w:div>
        <w:div w:id="1051001456">
          <w:marLeft w:val="640"/>
          <w:marRight w:val="0"/>
          <w:marTop w:val="0"/>
          <w:marBottom w:val="0"/>
          <w:divBdr>
            <w:top w:val="none" w:sz="0" w:space="0" w:color="auto"/>
            <w:left w:val="none" w:sz="0" w:space="0" w:color="auto"/>
            <w:bottom w:val="none" w:sz="0" w:space="0" w:color="auto"/>
            <w:right w:val="none" w:sz="0" w:space="0" w:color="auto"/>
          </w:divBdr>
        </w:div>
        <w:div w:id="180976958">
          <w:marLeft w:val="640"/>
          <w:marRight w:val="0"/>
          <w:marTop w:val="0"/>
          <w:marBottom w:val="0"/>
          <w:divBdr>
            <w:top w:val="none" w:sz="0" w:space="0" w:color="auto"/>
            <w:left w:val="none" w:sz="0" w:space="0" w:color="auto"/>
            <w:bottom w:val="none" w:sz="0" w:space="0" w:color="auto"/>
            <w:right w:val="none" w:sz="0" w:space="0" w:color="auto"/>
          </w:divBdr>
        </w:div>
        <w:div w:id="1816756151">
          <w:marLeft w:val="640"/>
          <w:marRight w:val="0"/>
          <w:marTop w:val="0"/>
          <w:marBottom w:val="0"/>
          <w:divBdr>
            <w:top w:val="none" w:sz="0" w:space="0" w:color="auto"/>
            <w:left w:val="none" w:sz="0" w:space="0" w:color="auto"/>
            <w:bottom w:val="none" w:sz="0" w:space="0" w:color="auto"/>
            <w:right w:val="none" w:sz="0" w:space="0" w:color="auto"/>
          </w:divBdr>
        </w:div>
        <w:div w:id="911310122">
          <w:marLeft w:val="640"/>
          <w:marRight w:val="0"/>
          <w:marTop w:val="0"/>
          <w:marBottom w:val="0"/>
          <w:divBdr>
            <w:top w:val="none" w:sz="0" w:space="0" w:color="auto"/>
            <w:left w:val="none" w:sz="0" w:space="0" w:color="auto"/>
            <w:bottom w:val="none" w:sz="0" w:space="0" w:color="auto"/>
            <w:right w:val="none" w:sz="0" w:space="0" w:color="auto"/>
          </w:divBdr>
        </w:div>
        <w:div w:id="1854762705">
          <w:marLeft w:val="640"/>
          <w:marRight w:val="0"/>
          <w:marTop w:val="0"/>
          <w:marBottom w:val="0"/>
          <w:divBdr>
            <w:top w:val="none" w:sz="0" w:space="0" w:color="auto"/>
            <w:left w:val="none" w:sz="0" w:space="0" w:color="auto"/>
            <w:bottom w:val="none" w:sz="0" w:space="0" w:color="auto"/>
            <w:right w:val="none" w:sz="0" w:space="0" w:color="auto"/>
          </w:divBdr>
        </w:div>
        <w:div w:id="1984849034">
          <w:marLeft w:val="640"/>
          <w:marRight w:val="0"/>
          <w:marTop w:val="0"/>
          <w:marBottom w:val="0"/>
          <w:divBdr>
            <w:top w:val="none" w:sz="0" w:space="0" w:color="auto"/>
            <w:left w:val="none" w:sz="0" w:space="0" w:color="auto"/>
            <w:bottom w:val="none" w:sz="0" w:space="0" w:color="auto"/>
            <w:right w:val="none" w:sz="0" w:space="0" w:color="auto"/>
          </w:divBdr>
        </w:div>
        <w:div w:id="635717907">
          <w:marLeft w:val="640"/>
          <w:marRight w:val="0"/>
          <w:marTop w:val="0"/>
          <w:marBottom w:val="0"/>
          <w:divBdr>
            <w:top w:val="none" w:sz="0" w:space="0" w:color="auto"/>
            <w:left w:val="none" w:sz="0" w:space="0" w:color="auto"/>
            <w:bottom w:val="none" w:sz="0" w:space="0" w:color="auto"/>
            <w:right w:val="none" w:sz="0" w:space="0" w:color="auto"/>
          </w:divBdr>
        </w:div>
        <w:div w:id="2061853499">
          <w:marLeft w:val="640"/>
          <w:marRight w:val="0"/>
          <w:marTop w:val="0"/>
          <w:marBottom w:val="0"/>
          <w:divBdr>
            <w:top w:val="none" w:sz="0" w:space="0" w:color="auto"/>
            <w:left w:val="none" w:sz="0" w:space="0" w:color="auto"/>
            <w:bottom w:val="none" w:sz="0" w:space="0" w:color="auto"/>
            <w:right w:val="none" w:sz="0" w:space="0" w:color="auto"/>
          </w:divBdr>
        </w:div>
        <w:div w:id="2013603831">
          <w:marLeft w:val="640"/>
          <w:marRight w:val="0"/>
          <w:marTop w:val="0"/>
          <w:marBottom w:val="0"/>
          <w:divBdr>
            <w:top w:val="none" w:sz="0" w:space="0" w:color="auto"/>
            <w:left w:val="none" w:sz="0" w:space="0" w:color="auto"/>
            <w:bottom w:val="none" w:sz="0" w:space="0" w:color="auto"/>
            <w:right w:val="none" w:sz="0" w:space="0" w:color="auto"/>
          </w:divBdr>
        </w:div>
        <w:div w:id="1106120228">
          <w:marLeft w:val="640"/>
          <w:marRight w:val="0"/>
          <w:marTop w:val="0"/>
          <w:marBottom w:val="0"/>
          <w:divBdr>
            <w:top w:val="none" w:sz="0" w:space="0" w:color="auto"/>
            <w:left w:val="none" w:sz="0" w:space="0" w:color="auto"/>
            <w:bottom w:val="none" w:sz="0" w:space="0" w:color="auto"/>
            <w:right w:val="none" w:sz="0" w:space="0" w:color="auto"/>
          </w:divBdr>
        </w:div>
        <w:div w:id="2132935111">
          <w:marLeft w:val="640"/>
          <w:marRight w:val="0"/>
          <w:marTop w:val="0"/>
          <w:marBottom w:val="0"/>
          <w:divBdr>
            <w:top w:val="none" w:sz="0" w:space="0" w:color="auto"/>
            <w:left w:val="none" w:sz="0" w:space="0" w:color="auto"/>
            <w:bottom w:val="none" w:sz="0" w:space="0" w:color="auto"/>
            <w:right w:val="none" w:sz="0" w:space="0" w:color="auto"/>
          </w:divBdr>
        </w:div>
        <w:div w:id="1148016280">
          <w:marLeft w:val="640"/>
          <w:marRight w:val="0"/>
          <w:marTop w:val="0"/>
          <w:marBottom w:val="0"/>
          <w:divBdr>
            <w:top w:val="none" w:sz="0" w:space="0" w:color="auto"/>
            <w:left w:val="none" w:sz="0" w:space="0" w:color="auto"/>
            <w:bottom w:val="none" w:sz="0" w:space="0" w:color="auto"/>
            <w:right w:val="none" w:sz="0" w:space="0" w:color="auto"/>
          </w:divBdr>
        </w:div>
        <w:div w:id="701370783">
          <w:marLeft w:val="640"/>
          <w:marRight w:val="0"/>
          <w:marTop w:val="0"/>
          <w:marBottom w:val="0"/>
          <w:divBdr>
            <w:top w:val="none" w:sz="0" w:space="0" w:color="auto"/>
            <w:left w:val="none" w:sz="0" w:space="0" w:color="auto"/>
            <w:bottom w:val="none" w:sz="0" w:space="0" w:color="auto"/>
            <w:right w:val="none" w:sz="0" w:space="0" w:color="auto"/>
          </w:divBdr>
        </w:div>
        <w:div w:id="177472557">
          <w:marLeft w:val="640"/>
          <w:marRight w:val="0"/>
          <w:marTop w:val="0"/>
          <w:marBottom w:val="0"/>
          <w:divBdr>
            <w:top w:val="none" w:sz="0" w:space="0" w:color="auto"/>
            <w:left w:val="none" w:sz="0" w:space="0" w:color="auto"/>
            <w:bottom w:val="none" w:sz="0" w:space="0" w:color="auto"/>
            <w:right w:val="none" w:sz="0" w:space="0" w:color="auto"/>
          </w:divBdr>
        </w:div>
        <w:div w:id="1097871431">
          <w:marLeft w:val="640"/>
          <w:marRight w:val="0"/>
          <w:marTop w:val="0"/>
          <w:marBottom w:val="0"/>
          <w:divBdr>
            <w:top w:val="none" w:sz="0" w:space="0" w:color="auto"/>
            <w:left w:val="none" w:sz="0" w:space="0" w:color="auto"/>
            <w:bottom w:val="none" w:sz="0" w:space="0" w:color="auto"/>
            <w:right w:val="none" w:sz="0" w:space="0" w:color="auto"/>
          </w:divBdr>
        </w:div>
        <w:div w:id="1009018144">
          <w:marLeft w:val="640"/>
          <w:marRight w:val="0"/>
          <w:marTop w:val="0"/>
          <w:marBottom w:val="0"/>
          <w:divBdr>
            <w:top w:val="none" w:sz="0" w:space="0" w:color="auto"/>
            <w:left w:val="none" w:sz="0" w:space="0" w:color="auto"/>
            <w:bottom w:val="none" w:sz="0" w:space="0" w:color="auto"/>
            <w:right w:val="none" w:sz="0" w:space="0" w:color="auto"/>
          </w:divBdr>
        </w:div>
        <w:div w:id="284703819">
          <w:marLeft w:val="640"/>
          <w:marRight w:val="0"/>
          <w:marTop w:val="0"/>
          <w:marBottom w:val="0"/>
          <w:divBdr>
            <w:top w:val="none" w:sz="0" w:space="0" w:color="auto"/>
            <w:left w:val="none" w:sz="0" w:space="0" w:color="auto"/>
            <w:bottom w:val="none" w:sz="0" w:space="0" w:color="auto"/>
            <w:right w:val="none" w:sz="0" w:space="0" w:color="auto"/>
          </w:divBdr>
        </w:div>
        <w:div w:id="454832968">
          <w:marLeft w:val="640"/>
          <w:marRight w:val="0"/>
          <w:marTop w:val="0"/>
          <w:marBottom w:val="0"/>
          <w:divBdr>
            <w:top w:val="none" w:sz="0" w:space="0" w:color="auto"/>
            <w:left w:val="none" w:sz="0" w:space="0" w:color="auto"/>
            <w:bottom w:val="none" w:sz="0" w:space="0" w:color="auto"/>
            <w:right w:val="none" w:sz="0" w:space="0" w:color="auto"/>
          </w:divBdr>
        </w:div>
        <w:div w:id="1970672551">
          <w:marLeft w:val="640"/>
          <w:marRight w:val="0"/>
          <w:marTop w:val="0"/>
          <w:marBottom w:val="0"/>
          <w:divBdr>
            <w:top w:val="none" w:sz="0" w:space="0" w:color="auto"/>
            <w:left w:val="none" w:sz="0" w:space="0" w:color="auto"/>
            <w:bottom w:val="none" w:sz="0" w:space="0" w:color="auto"/>
            <w:right w:val="none" w:sz="0" w:space="0" w:color="auto"/>
          </w:divBdr>
        </w:div>
        <w:div w:id="1864173833">
          <w:marLeft w:val="640"/>
          <w:marRight w:val="0"/>
          <w:marTop w:val="0"/>
          <w:marBottom w:val="0"/>
          <w:divBdr>
            <w:top w:val="none" w:sz="0" w:space="0" w:color="auto"/>
            <w:left w:val="none" w:sz="0" w:space="0" w:color="auto"/>
            <w:bottom w:val="none" w:sz="0" w:space="0" w:color="auto"/>
            <w:right w:val="none" w:sz="0" w:space="0" w:color="auto"/>
          </w:divBdr>
        </w:div>
        <w:div w:id="976180878">
          <w:marLeft w:val="640"/>
          <w:marRight w:val="0"/>
          <w:marTop w:val="0"/>
          <w:marBottom w:val="0"/>
          <w:divBdr>
            <w:top w:val="none" w:sz="0" w:space="0" w:color="auto"/>
            <w:left w:val="none" w:sz="0" w:space="0" w:color="auto"/>
            <w:bottom w:val="none" w:sz="0" w:space="0" w:color="auto"/>
            <w:right w:val="none" w:sz="0" w:space="0" w:color="auto"/>
          </w:divBdr>
        </w:div>
        <w:div w:id="418067433">
          <w:marLeft w:val="640"/>
          <w:marRight w:val="0"/>
          <w:marTop w:val="0"/>
          <w:marBottom w:val="0"/>
          <w:divBdr>
            <w:top w:val="none" w:sz="0" w:space="0" w:color="auto"/>
            <w:left w:val="none" w:sz="0" w:space="0" w:color="auto"/>
            <w:bottom w:val="none" w:sz="0" w:space="0" w:color="auto"/>
            <w:right w:val="none" w:sz="0" w:space="0" w:color="auto"/>
          </w:divBdr>
        </w:div>
        <w:div w:id="253520323">
          <w:marLeft w:val="640"/>
          <w:marRight w:val="0"/>
          <w:marTop w:val="0"/>
          <w:marBottom w:val="0"/>
          <w:divBdr>
            <w:top w:val="none" w:sz="0" w:space="0" w:color="auto"/>
            <w:left w:val="none" w:sz="0" w:space="0" w:color="auto"/>
            <w:bottom w:val="none" w:sz="0" w:space="0" w:color="auto"/>
            <w:right w:val="none" w:sz="0" w:space="0" w:color="auto"/>
          </w:divBdr>
        </w:div>
        <w:div w:id="253245985">
          <w:marLeft w:val="640"/>
          <w:marRight w:val="0"/>
          <w:marTop w:val="0"/>
          <w:marBottom w:val="0"/>
          <w:divBdr>
            <w:top w:val="none" w:sz="0" w:space="0" w:color="auto"/>
            <w:left w:val="none" w:sz="0" w:space="0" w:color="auto"/>
            <w:bottom w:val="none" w:sz="0" w:space="0" w:color="auto"/>
            <w:right w:val="none" w:sz="0" w:space="0" w:color="auto"/>
          </w:divBdr>
        </w:div>
        <w:div w:id="800342655">
          <w:marLeft w:val="640"/>
          <w:marRight w:val="0"/>
          <w:marTop w:val="0"/>
          <w:marBottom w:val="0"/>
          <w:divBdr>
            <w:top w:val="none" w:sz="0" w:space="0" w:color="auto"/>
            <w:left w:val="none" w:sz="0" w:space="0" w:color="auto"/>
            <w:bottom w:val="none" w:sz="0" w:space="0" w:color="auto"/>
            <w:right w:val="none" w:sz="0" w:space="0" w:color="auto"/>
          </w:divBdr>
        </w:div>
        <w:div w:id="682510482">
          <w:marLeft w:val="640"/>
          <w:marRight w:val="0"/>
          <w:marTop w:val="0"/>
          <w:marBottom w:val="0"/>
          <w:divBdr>
            <w:top w:val="none" w:sz="0" w:space="0" w:color="auto"/>
            <w:left w:val="none" w:sz="0" w:space="0" w:color="auto"/>
            <w:bottom w:val="none" w:sz="0" w:space="0" w:color="auto"/>
            <w:right w:val="none" w:sz="0" w:space="0" w:color="auto"/>
          </w:divBdr>
        </w:div>
        <w:div w:id="387267490">
          <w:marLeft w:val="640"/>
          <w:marRight w:val="0"/>
          <w:marTop w:val="0"/>
          <w:marBottom w:val="0"/>
          <w:divBdr>
            <w:top w:val="none" w:sz="0" w:space="0" w:color="auto"/>
            <w:left w:val="none" w:sz="0" w:space="0" w:color="auto"/>
            <w:bottom w:val="none" w:sz="0" w:space="0" w:color="auto"/>
            <w:right w:val="none" w:sz="0" w:space="0" w:color="auto"/>
          </w:divBdr>
        </w:div>
        <w:div w:id="1511489524">
          <w:marLeft w:val="640"/>
          <w:marRight w:val="0"/>
          <w:marTop w:val="0"/>
          <w:marBottom w:val="0"/>
          <w:divBdr>
            <w:top w:val="none" w:sz="0" w:space="0" w:color="auto"/>
            <w:left w:val="none" w:sz="0" w:space="0" w:color="auto"/>
            <w:bottom w:val="none" w:sz="0" w:space="0" w:color="auto"/>
            <w:right w:val="none" w:sz="0" w:space="0" w:color="auto"/>
          </w:divBdr>
        </w:div>
        <w:div w:id="1589076995">
          <w:marLeft w:val="640"/>
          <w:marRight w:val="0"/>
          <w:marTop w:val="0"/>
          <w:marBottom w:val="0"/>
          <w:divBdr>
            <w:top w:val="none" w:sz="0" w:space="0" w:color="auto"/>
            <w:left w:val="none" w:sz="0" w:space="0" w:color="auto"/>
            <w:bottom w:val="none" w:sz="0" w:space="0" w:color="auto"/>
            <w:right w:val="none" w:sz="0" w:space="0" w:color="auto"/>
          </w:divBdr>
        </w:div>
        <w:div w:id="1729648064">
          <w:marLeft w:val="640"/>
          <w:marRight w:val="0"/>
          <w:marTop w:val="0"/>
          <w:marBottom w:val="0"/>
          <w:divBdr>
            <w:top w:val="none" w:sz="0" w:space="0" w:color="auto"/>
            <w:left w:val="none" w:sz="0" w:space="0" w:color="auto"/>
            <w:bottom w:val="none" w:sz="0" w:space="0" w:color="auto"/>
            <w:right w:val="none" w:sz="0" w:space="0" w:color="auto"/>
          </w:divBdr>
        </w:div>
        <w:div w:id="912278018">
          <w:marLeft w:val="640"/>
          <w:marRight w:val="0"/>
          <w:marTop w:val="0"/>
          <w:marBottom w:val="0"/>
          <w:divBdr>
            <w:top w:val="none" w:sz="0" w:space="0" w:color="auto"/>
            <w:left w:val="none" w:sz="0" w:space="0" w:color="auto"/>
            <w:bottom w:val="none" w:sz="0" w:space="0" w:color="auto"/>
            <w:right w:val="none" w:sz="0" w:space="0" w:color="auto"/>
          </w:divBdr>
        </w:div>
        <w:div w:id="1840387183">
          <w:marLeft w:val="640"/>
          <w:marRight w:val="0"/>
          <w:marTop w:val="0"/>
          <w:marBottom w:val="0"/>
          <w:divBdr>
            <w:top w:val="none" w:sz="0" w:space="0" w:color="auto"/>
            <w:left w:val="none" w:sz="0" w:space="0" w:color="auto"/>
            <w:bottom w:val="none" w:sz="0" w:space="0" w:color="auto"/>
            <w:right w:val="none" w:sz="0" w:space="0" w:color="auto"/>
          </w:divBdr>
        </w:div>
        <w:div w:id="2105684841">
          <w:marLeft w:val="640"/>
          <w:marRight w:val="0"/>
          <w:marTop w:val="0"/>
          <w:marBottom w:val="0"/>
          <w:divBdr>
            <w:top w:val="none" w:sz="0" w:space="0" w:color="auto"/>
            <w:left w:val="none" w:sz="0" w:space="0" w:color="auto"/>
            <w:bottom w:val="none" w:sz="0" w:space="0" w:color="auto"/>
            <w:right w:val="none" w:sz="0" w:space="0" w:color="auto"/>
          </w:divBdr>
        </w:div>
      </w:divsChild>
    </w:div>
    <w:div w:id="1747452572">
      <w:bodyDiv w:val="1"/>
      <w:marLeft w:val="0"/>
      <w:marRight w:val="0"/>
      <w:marTop w:val="0"/>
      <w:marBottom w:val="0"/>
      <w:divBdr>
        <w:top w:val="none" w:sz="0" w:space="0" w:color="auto"/>
        <w:left w:val="none" w:sz="0" w:space="0" w:color="auto"/>
        <w:bottom w:val="none" w:sz="0" w:space="0" w:color="auto"/>
        <w:right w:val="none" w:sz="0" w:space="0" w:color="auto"/>
      </w:divBdr>
    </w:div>
    <w:div w:id="1747847105">
      <w:bodyDiv w:val="1"/>
      <w:marLeft w:val="0"/>
      <w:marRight w:val="0"/>
      <w:marTop w:val="0"/>
      <w:marBottom w:val="0"/>
      <w:divBdr>
        <w:top w:val="none" w:sz="0" w:space="0" w:color="auto"/>
        <w:left w:val="none" w:sz="0" w:space="0" w:color="auto"/>
        <w:bottom w:val="none" w:sz="0" w:space="0" w:color="auto"/>
        <w:right w:val="none" w:sz="0" w:space="0" w:color="auto"/>
      </w:divBdr>
      <w:divsChild>
        <w:div w:id="888225713">
          <w:marLeft w:val="640"/>
          <w:marRight w:val="0"/>
          <w:marTop w:val="0"/>
          <w:marBottom w:val="0"/>
          <w:divBdr>
            <w:top w:val="none" w:sz="0" w:space="0" w:color="auto"/>
            <w:left w:val="none" w:sz="0" w:space="0" w:color="auto"/>
            <w:bottom w:val="none" w:sz="0" w:space="0" w:color="auto"/>
            <w:right w:val="none" w:sz="0" w:space="0" w:color="auto"/>
          </w:divBdr>
        </w:div>
        <w:div w:id="187792257">
          <w:marLeft w:val="640"/>
          <w:marRight w:val="0"/>
          <w:marTop w:val="0"/>
          <w:marBottom w:val="0"/>
          <w:divBdr>
            <w:top w:val="none" w:sz="0" w:space="0" w:color="auto"/>
            <w:left w:val="none" w:sz="0" w:space="0" w:color="auto"/>
            <w:bottom w:val="none" w:sz="0" w:space="0" w:color="auto"/>
            <w:right w:val="none" w:sz="0" w:space="0" w:color="auto"/>
          </w:divBdr>
        </w:div>
        <w:div w:id="1096563495">
          <w:marLeft w:val="640"/>
          <w:marRight w:val="0"/>
          <w:marTop w:val="0"/>
          <w:marBottom w:val="0"/>
          <w:divBdr>
            <w:top w:val="none" w:sz="0" w:space="0" w:color="auto"/>
            <w:left w:val="none" w:sz="0" w:space="0" w:color="auto"/>
            <w:bottom w:val="none" w:sz="0" w:space="0" w:color="auto"/>
            <w:right w:val="none" w:sz="0" w:space="0" w:color="auto"/>
          </w:divBdr>
        </w:div>
        <w:div w:id="1449200751">
          <w:marLeft w:val="640"/>
          <w:marRight w:val="0"/>
          <w:marTop w:val="0"/>
          <w:marBottom w:val="0"/>
          <w:divBdr>
            <w:top w:val="none" w:sz="0" w:space="0" w:color="auto"/>
            <w:left w:val="none" w:sz="0" w:space="0" w:color="auto"/>
            <w:bottom w:val="none" w:sz="0" w:space="0" w:color="auto"/>
            <w:right w:val="none" w:sz="0" w:space="0" w:color="auto"/>
          </w:divBdr>
        </w:div>
        <w:div w:id="318583034">
          <w:marLeft w:val="640"/>
          <w:marRight w:val="0"/>
          <w:marTop w:val="0"/>
          <w:marBottom w:val="0"/>
          <w:divBdr>
            <w:top w:val="none" w:sz="0" w:space="0" w:color="auto"/>
            <w:left w:val="none" w:sz="0" w:space="0" w:color="auto"/>
            <w:bottom w:val="none" w:sz="0" w:space="0" w:color="auto"/>
            <w:right w:val="none" w:sz="0" w:space="0" w:color="auto"/>
          </w:divBdr>
        </w:div>
        <w:div w:id="1831210805">
          <w:marLeft w:val="640"/>
          <w:marRight w:val="0"/>
          <w:marTop w:val="0"/>
          <w:marBottom w:val="0"/>
          <w:divBdr>
            <w:top w:val="none" w:sz="0" w:space="0" w:color="auto"/>
            <w:left w:val="none" w:sz="0" w:space="0" w:color="auto"/>
            <w:bottom w:val="none" w:sz="0" w:space="0" w:color="auto"/>
            <w:right w:val="none" w:sz="0" w:space="0" w:color="auto"/>
          </w:divBdr>
        </w:div>
        <w:div w:id="1674071166">
          <w:marLeft w:val="640"/>
          <w:marRight w:val="0"/>
          <w:marTop w:val="0"/>
          <w:marBottom w:val="0"/>
          <w:divBdr>
            <w:top w:val="none" w:sz="0" w:space="0" w:color="auto"/>
            <w:left w:val="none" w:sz="0" w:space="0" w:color="auto"/>
            <w:bottom w:val="none" w:sz="0" w:space="0" w:color="auto"/>
            <w:right w:val="none" w:sz="0" w:space="0" w:color="auto"/>
          </w:divBdr>
        </w:div>
        <w:div w:id="265968624">
          <w:marLeft w:val="640"/>
          <w:marRight w:val="0"/>
          <w:marTop w:val="0"/>
          <w:marBottom w:val="0"/>
          <w:divBdr>
            <w:top w:val="none" w:sz="0" w:space="0" w:color="auto"/>
            <w:left w:val="none" w:sz="0" w:space="0" w:color="auto"/>
            <w:bottom w:val="none" w:sz="0" w:space="0" w:color="auto"/>
            <w:right w:val="none" w:sz="0" w:space="0" w:color="auto"/>
          </w:divBdr>
        </w:div>
        <w:div w:id="662705858">
          <w:marLeft w:val="640"/>
          <w:marRight w:val="0"/>
          <w:marTop w:val="0"/>
          <w:marBottom w:val="0"/>
          <w:divBdr>
            <w:top w:val="none" w:sz="0" w:space="0" w:color="auto"/>
            <w:left w:val="none" w:sz="0" w:space="0" w:color="auto"/>
            <w:bottom w:val="none" w:sz="0" w:space="0" w:color="auto"/>
            <w:right w:val="none" w:sz="0" w:space="0" w:color="auto"/>
          </w:divBdr>
        </w:div>
        <w:div w:id="442846022">
          <w:marLeft w:val="640"/>
          <w:marRight w:val="0"/>
          <w:marTop w:val="0"/>
          <w:marBottom w:val="0"/>
          <w:divBdr>
            <w:top w:val="none" w:sz="0" w:space="0" w:color="auto"/>
            <w:left w:val="none" w:sz="0" w:space="0" w:color="auto"/>
            <w:bottom w:val="none" w:sz="0" w:space="0" w:color="auto"/>
            <w:right w:val="none" w:sz="0" w:space="0" w:color="auto"/>
          </w:divBdr>
        </w:div>
        <w:div w:id="1203594265">
          <w:marLeft w:val="640"/>
          <w:marRight w:val="0"/>
          <w:marTop w:val="0"/>
          <w:marBottom w:val="0"/>
          <w:divBdr>
            <w:top w:val="none" w:sz="0" w:space="0" w:color="auto"/>
            <w:left w:val="none" w:sz="0" w:space="0" w:color="auto"/>
            <w:bottom w:val="none" w:sz="0" w:space="0" w:color="auto"/>
            <w:right w:val="none" w:sz="0" w:space="0" w:color="auto"/>
          </w:divBdr>
        </w:div>
        <w:div w:id="884606804">
          <w:marLeft w:val="640"/>
          <w:marRight w:val="0"/>
          <w:marTop w:val="0"/>
          <w:marBottom w:val="0"/>
          <w:divBdr>
            <w:top w:val="none" w:sz="0" w:space="0" w:color="auto"/>
            <w:left w:val="none" w:sz="0" w:space="0" w:color="auto"/>
            <w:bottom w:val="none" w:sz="0" w:space="0" w:color="auto"/>
            <w:right w:val="none" w:sz="0" w:space="0" w:color="auto"/>
          </w:divBdr>
        </w:div>
        <w:div w:id="888296835">
          <w:marLeft w:val="640"/>
          <w:marRight w:val="0"/>
          <w:marTop w:val="0"/>
          <w:marBottom w:val="0"/>
          <w:divBdr>
            <w:top w:val="none" w:sz="0" w:space="0" w:color="auto"/>
            <w:left w:val="none" w:sz="0" w:space="0" w:color="auto"/>
            <w:bottom w:val="none" w:sz="0" w:space="0" w:color="auto"/>
            <w:right w:val="none" w:sz="0" w:space="0" w:color="auto"/>
          </w:divBdr>
        </w:div>
        <w:div w:id="783842945">
          <w:marLeft w:val="640"/>
          <w:marRight w:val="0"/>
          <w:marTop w:val="0"/>
          <w:marBottom w:val="0"/>
          <w:divBdr>
            <w:top w:val="none" w:sz="0" w:space="0" w:color="auto"/>
            <w:left w:val="none" w:sz="0" w:space="0" w:color="auto"/>
            <w:bottom w:val="none" w:sz="0" w:space="0" w:color="auto"/>
            <w:right w:val="none" w:sz="0" w:space="0" w:color="auto"/>
          </w:divBdr>
        </w:div>
        <w:div w:id="1138840861">
          <w:marLeft w:val="640"/>
          <w:marRight w:val="0"/>
          <w:marTop w:val="0"/>
          <w:marBottom w:val="0"/>
          <w:divBdr>
            <w:top w:val="none" w:sz="0" w:space="0" w:color="auto"/>
            <w:left w:val="none" w:sz="0" w:space="0" w:color="auto"/>
            <w:bottom w:val="none" w:sz="0" w:space="0" w:color="auto"/>
            <w:right w:val="none" w:sz="0" w:space="0" w:color="auto"/>
          </w:divBdr>
        </w:div>
        <w:div w:id="1406681692">
          <w:marLeft w:val="640"/>
          <w:marRight w:val="0"/>
          <w:marTop w:val="0"/>
          <w:marBottom w:val="0"/>
          <w:divBdr>
            <w:top w:val="none" w:sz="0" w:space="0" w:color="auto"/>
            <w:left w:val="none" w:sz="0" w:space="0" w:color="auto"/>
            <w:bottom w:val="none" w:sz="0" w:space="0" w:color="auto"/>
            <w:right w:val="none" w:sz="0" w:space="0" w:color="auto"/>
          </w:divBdr>
        </w:div>
        <w:div w:id="1523475628">
          <w:marLeft w:val="640"/>
          <w:marRight w:val="0"/>
          <w:marTop w:val="0"/>
          <w:marBottom w:val="0"/>
          <w:divBdr>
            <w:top w:val="none" w:sz="0" w:space="0" w:color="auto"/>
            <w:left w:val="none" w:sz="0" w:space="0" w:color="auto"/>
            <w:bottom w:val="none" w:sz="0" w:space="0" w:color="auto"/>
            <w:right w:val="none" w:sz="0" w:space="0" w:color="auto"/>
          </w:divBdr>
        </w:div>
        <w:div w:id="1150826615">
          <w:marLeft w:val="640"/>
          <w:marRight w:val="0"/>
          <w:marTop w:val="0"/>
          <w:marBottom w:val="0"/>
          <w:divBdr>
            <w:top w:val="none" w:sz="0" w:space="0" w:color="auto"/>
            <w:left w:val="none" w:sz="0" w:space="0" w:color="auto"/>
            <w:bottom w:val="none" w:sz="0" w:space="0" w:color="auto"/>
            <w:right w:val="none" w:sz="0" w:space="0" w:color="auto"/>
          </w:divBdr>
        </w:div>
        <w:div w:id="1043677300">
          <w:marLeft w:val="640"/>
          <w:marRight w:val="0"/>
          <w:marTop w:val="0"/>
          <w:marBottom w:val="0"/>
          <w:divBdr>
            <w:top w:val="none" w:sz="0" w:space="0" w:color="auto"/>
            <w:left w:val="none" w:sz="0" w:space="0" w:color="auto"/>
            <w:bottom w:val="none" w:sz="0" w:space="0" w:color="auto"/>
            <w:right w:val="none" w:sz="0" w:space="0" w:color="auto"/>
          </w:divBdr>
        </w:div>
        <w:div w:id="1028872339">
          <w:marLeft w:val="640"/>
          <w:marRight w:val="0"/>
          <w:marTop w:val="0"/>
          <w:marBottom w:val="0"/>
          <w:divBdr>
            <w:top w:val="none" w:sz="0" w:space="0" w:color="auto"/>
            <w:left w:val="none" w:sz="0" w:space="0" w:color="auto"/>
            <w:bottom w:val="none" w:sz="0" w:space="0" w:color="auto"/>
            <w:right w:val="none" w:sz="0" w:space="0" w:color="auto"/>
          </w:divBdr>
        </w:div>
        <w:div w:id="551694194">
          <w:marLeft w:val="640"/>
          <w:marRight w:val="0"/>
          <w:marTop w:val="0"/>
          <w:marBottom w:val="0"/>
          <w:divBdr>
            <w:top w:val="none" w:sz="0" w:space="0" w:color="auto"/>
            <w:left w:val="none" w:sz="0" w:space="0" w:color="auto"/>
            <w:bottom w:val="none" w:sz="0" w:space="0" w:color="auto"/>
            <w:right w:val="none" w:sz="0" w:space="0" w:color="auto"/>
          </w:divBdr>
        </w:div>
        <w:div w:id="1290546931">
          <w:marLeft w:val="640"/>
          <w:marRight w:val="0"/>
          <w:marTop w:val="0"/>
          <w:marBottom w:val="0"/>
          <w:divBdr>
            <w:top w:val="none" w:sz="0" w:space="0" w:color="auto"/>
            <w:left w:val="none" w:sz="0" w:space="0" w:color="auto"/>
            <w:bottom w:val="none" w:sz="0" w:space="0" w:color="auto"/>
            <w:right w:val="none" w:sz="0" w:space="0" w:color="auto"/>
          </w:divBdr>
        </w:div>
        <w:div w:id="1108622905">
          <w:marLeft w:val="640"/>
          <w:marRight w:val="0"/>
          <w:marTop w:val="0"/>
          <w:marBottom w:val="0"/>
          <w:divBdr>
            <w:top w:val="none" w:sz="0" w:space="0" w:color="auto"/>
            <w:left w:val="none" w:sz="0" w:space="0" w:color="auto"/>
            <w:bottom w:val="none" w:sz="0" w:space="0" w:color="auto"/>
            <w:right w:val="none" w:sz="0" w:space="0" w:color="auto"/>
          </w:divBdr>
        </w:div>
        <w:div w:id="948122563">
          <w:marLeft w:val="640"/>
          <w:marRight w:val="0"/>
          <w:marTop w:val="0"/>
          <w:marBottom w:val="0"/>
          <w:divBdr>
            <w:top w:val="none" w:sz="0" w:space="0" w:color="auto"/>
            <w:left w:val="none" w:sz="0" w:space="0" w:color="auto"/>
            <w:bottom w:val="none" w:sz="0" w:space="0" w:color="auto"/>
            <w:right w:val="none" w:sz="0" w:space="0" w:color="auto"/>
          </w:divBdr>
        </w:div>
        <w:div w:id="1340157983">
          <w:marLeft w:val="640"/>
          <w:marRight w:val="0"/>
          <w:marTop w:val="0"/>
          <w:marBottom w:val="0"/>
          <w:divBdr>
            <w:top w:val="none" w:sz="0" w:space="0" w:color="auto"/>
            <w:left w:val="none" w:sz="0" w:space="0" w:color="auto"/>
            <w:bottom w:val="none" w:sz="0" w:space="0" w:color="auto"/>
            <w:right w:val="none" w:sz="0" w:space="0" w:color="auto"/>
          </w:divBdr>
        </w:div>
        <w:div w:id="755249158">
          <w:marLeft w:val="640"/>
          <w:marRight w:val="0"/>
          <w:marTop w:val="0"/>
          <w:marBottom w:val="0"/>
          <w:divBdr>
            <w:top w:val="none" w:sz="0" w:space="0" w:color="auto"/>
            <w:left w:val="none" w:sz="0" w:space="0" w:color="auto"/>
            <w:bottom w:val="none" w:sz="0" w:space="0" w:color="auto"/>
            <w:right w:val="none" w:sz="0" w:space="0" w:color="auto"/>
          </w:divBdr>
        </w:div>
        <w:div w:id="2012173452">
          <w:marLeft w:val="640"/>
          <w:marRight w:val="0"/>
          <w:marTop w:val="0"/>
          <w:marBottom w:val="0"/>
          <w:divBdr>
            <w:top w:val="none" w:sz="0" w:space="0" w:color="auto"/>
            <w:left w:val="none" w:sz="0" w:space="0" w:color="auto"/>
            <w:bottom w:val="none" w:sz="0" w:space="0" w:color="auto"/>
            <w:right w:val="none" w:sz="0" w:space="0" w:color="auto"/>
          </w:divBdr>
        </w:div>
        <w:div w:id="354309989">
          <w:marLeft w:val="640"/>
          <w:marRight w:val="0"/>
          <w:marTop w:val="0"/>
          <w:marBottom w:val="0"/>
          <w:divBdr>
            <w:top w:val="none" w:sz="0" w:space="0" w:color="auto"/>
            <w:left w:val="none" w:sz="0" w:space="0" w:color="auto"/>
            <w:bottom w:val="none" w:sz="0" w:space="0" w:color="auto"/>
            <w:right w:val="none" w:sz="0" w:space="0" w:color="auto"/>
          </w:divBdr>
        </w:div>
        <w:div w:id="1411123891">
          <w:marLeft w:val="640"/>
          <w:marRight w:val="0"/>
          <w:marTop w:val="0"/>
          <w:marBottom w:val="0"/>
          <w:divBdr>
            <w:top w:val="none" w:sz="0" w:space="0" w:color="auto"/>
            <w:left w:val="none" w:sz="0" w:space="0" w:color="auto"/>
            <w:bottom w:val="none" w:sz="0" w:space="0" w:color="auto"/>
            <w:right w:val="none" w:sz="0" w:space="0" w:color="auto"/>
          </w:divBdr>
        </w:div>
        <w:div w:id="2132355948">
          <w:marLeft w:val="640"/>
          <w:marRight w:val="0"/>
          <w:marTop w:val="0"/>
          <w:marBottom w:val="0"/>
          <w:divBdr>
            <w:top w:val="none" w:sz="0" w:space="0" w:color="auto"/>
            <w:left w:val="none" w:sz="0" w:space="0" w:color="auto"/>
            <w:bottom w:val="none" w:sz="0" w:space="0" w:color="auto"/>
            <w:right w:val="none" w:sz="0" w:space="0" w:color="auto"/>
          </w:divBdr>
        </w:div>
        <w:div w:id="1561669567">
          <w:marLeft w:val="640"/>
          <w:marRight w:val="0"/>
          <w:marTop w:val="0"/>
          <w:marBottom w:val="0"/>
          <w:divBdr>
            <w:top w:val="none" w:sz="0" w:space="0" w:color="auto"/>
            <w:left w:val="none" w:sz="0" w:space="0" w:color="auto"/>
            <w:bottom w:val="none" w:sz="0" w:space="0" w:color="auto"/>
            <w:right w:val="none" w:sz="0" w:space="0" w:color="auto"/>
          </w:divBdr>
        </w:div>
        <w:div w:id="1240948734">
          <w:marLeft w:val="640"/>
          <w:marRight w:val="0"/>
          <w:marTop w:val="0"/>
          <w:marBottom w:val="0"/>
          <w:divBdr>
            <w:top w:val="none" w:sz="0" w:space="0" w:color="auto"/>
            <w:left w:val="none" w:sz="0" w:space="0" w:color="auto"/>
            <w:bottom w:val="none" w:sz="0" w:space="0" w:color="auto"/>
            <w:right w:val="none" w:sz="0" w:space="0" w:color="auto"/>
          </w:divBdr>
        </w:div>
        <w:div w:id="818225005">
          <w:marLeft w:val="640"/>
          <w:marRight w:val="0"/>
          <w:marTop w:val="0"/>
          <w:marBottom w:val="0"/>
          <w:divBdr>
            <w:top w:val="none" w:sz="0" w:space="0" w:color="auto"/>
            <w:left w:val="none" w:sz="0" w:space="0" w:color="auto"/>
            <w:bottom w:val="none" w:sz="0" w:space="0" w:color="auto"/>
            <w:right w:val="none" w:sz="0" w:space="0" w:color="auto"/>
          </w:divBdr>
        </w:div>
        <w:div w:id="849485936">
          <w:marLeft w:val="640"/>
          <w:marRight w:val="0"/>
          <w:marTop w:val="0"/>
          <w:marBottom w:val="0"/>
          <w:divBdr>
            <w:top w:val="none" w:sz="0" w:space="0" w:color="auto"/>
            <w:left w:val="none" w:sz="0" w:space="0" w:color="auto"/>
            <w:bottom w:val="none" w:sz="0" w:space="0" w:color="auto"/>
            <w:right w:val="none" w:sz="0" w:space="0" w:color="auto"/>
          </w:divBdr>
        </w:div>
        <w:div w:id="2015645653">
          <w:marLeft w:val="640"/>
          <w:marRight w:val="0"/>
          <w:marTop w:val="0"/>
          <w:marBottom w:val="0"/>
          <w:divBdr>
            <w:top w:val="none" w:sz="0" w:space="0" w:color="auto"/>
            <w:left w:val="none" w:sz="0" w:space="0" w:color="auto"/>
            <w:bottom w:val="none" w:sz="0" w:space="0" w:color="auto"/>
            <w:right w:val="none" w:sz="0" w:space="0" w:color="auto"/>
          </w:divBdr>
        </w:div>
        <w:div w:id="1341086123">
          <w:marLeft w:val="640"/>
          <w:marRight w:val="0"/>
          <w:marTop w:val="0"/>
          <w:marBottom w:val="0"/>
          <w:divBdr>
            <w:top w:val="none" w:sz="0" w:space="0" w:color="auto"/>
            <w:left w:val="none" w:sz="0" w:space="0" w:color="auto"/>
            <w:bottom w:val="none" w:sz="0" w:space="0" w:color="auto"/>
            <w:right w:val="none" w:sz="0" w:space="0" w:color="auto"/>
          </w:divBdr>
        </w:div>
        <w:div w:id="276913498">
          <w:marLeft w:val="640"/>
          <w:marRight w:val="0"/>
          <w:marTop w:val="0"/>
          <w:marBottom w:val="0"/>
          <w:divBdr>
            <w:top w:val="none" w:sz="0" w:space="0" w:color="auto"/>
            <w:left w:val="none" w:sz="0" w:space="0" w:color="auto"/>
            <w:bottom w:val="none" w:sz="0" w:space="0" w:color="auto"/>
            <w:right w:val="none" w:sz="0" w:space="0" w:color="auto"/>
          </w:divBdr>
        </w:div>
        <w:div w:id="1512918002">
          <w:marLeft w:val="640"/>
          <w:marRight w:val="0"/>
          <w:marTop w:val="0"/>
          <w:marBottom w:val="0"/>
          <w:divBdr>
            <w:top w:val="none" w:sz="0" w:space="0" w:color="auto"/>
            <w:left w:val="none" w:sz="0" w:space="0" w:color="auto"/>
            <w:bottom w:val="none" w:sz="0" w:space="0" w:color="auto"/>
            <w:right w:val="none" w:sz="0" w:space="0" w:color="auto"/>
          </w:divBdr>
        </w:div>
        <w:div w:id="395209442">
          <w:marLeft w:val="640"/>
          <w:marRight w:val="0"/>
          <w:marTop w:val="0"/>
          <w:marBottom w:val="0"/>
          <w:divBdr>
            <w:top w:val="none" w:sz="0" w:space="0" w:color="auto"/>
            <w:left w:val="none" w:sz="0" w:space="0" w:color="auto"/>
            <w:bottom w:val="none" w:sz="0" w:space="0" w:color="auto"/>
            <w:right w:val="none" w:sz="0" w:space="0" w:color="auto"/>
          </w:divBdr>
        </w:div>
        <w:div w:id="359819398">
          <w:marLeft w:val="640"/>
          <w:marRight w:val="0"/>
          <w:marTop w:val="0"/>
          <w:marBottom w:val="0"/>
          <w:divBdr>
            <w:top w:val="none" w:sz="0" w:space="0" w:color="auto"/>
            <w:left w:val="none" w:sz="0" w:space="0" w:color="auto"/>
            <w:bottom w:val="none" w:sz="0" w:space="0" w:color="auto"/>
            <w:right w:val="none" w:sz="0" w:space="0" w:color="auto"/>
          </w:divBdr>
        </w:div>
        <w:div w:id="119495042">
          <w:marLeft w:val="640"/>
          <w:marRight w:val="0"/>
          <w:marTop w:val="0"/>
          <w:marBottom w:val="0"/>
          <w:divBdr>
            <w:top w:val="none" w:sz="0" w:space="0" w:color="auto"/>
            <w:left w:val="none" w:sz="0" w:space="0" w:color="auto"/>
            <w:bottom w:val="none" w:sz="0" w:space="0" w:color="auto"/>
            <w:right w:val="none" w:sz="0" w:space="0" w:color="auto"/>
          </w:divBdr>
        </w:div>
        <w:div w:id="1914049968">
          <w:marLeft w:val="640"/>
          <w:marRight w:val="0"/>
          <w:marTop w:val="0"/>
          <w:marBottom w:val="0"/>
          <w:divBdr>
            <w:top w:val="none" w:sz="0" w:space="0" w:color="auto"/>
            <w:left w:val="none" w:sz="0" w:space="0" w:color="auto"/>
            <w:bottom w:val="none" w:sz="0" w:space="0" w:color="auto"/>
            <w:right w:val="none" w:sz="0" w:space="0" w:color="auto"/>
          </w:divBdr>
        </w:div>
        <w:div w:id="141191310">
          <w:marLeft w:val="640"/>
          <w:marRight w:val="0"/>
          <w:marTop w:val="0"/>
          <w:marBottom w:val="0"/>
          <w:divBdr>
            <w:top w:val="none" w:sz="0" w:space="0" w:color="auto"/>
            <w:left w:val="none" w:sz="0" w:space="0" w:color="auto"/>
            <w:bottom w:val="none" w:sz="0" w:space="0" w:color="auto"/>
            <w:right w:val="none" w:sz="0" w:space="0" w:color="auto"/>
          </w:divBdr>
        </w:div>
        <w:div w:id="998845015">
          <w:marLeft w:val="640"/>
          <w:marRight w:val="0"/>
          <w:marTop w:val="0"/>
          <w:marBottom w:val="0"/>
          <w:divBdr>
            <w:top w:val="none" w:sz="0" w:space="0" w:color="auto"/>
            <w:left w:val="none" w:sz="0" w:space="0" w:color="auto"/>
            <w:bottom w:val="none" w:sz="0" w:space="0" w:color="auto"/>
            <w:right w:val="none" w:sz="0" w:space="0" w:color="auto"/>
          </w:divBdr>
        </w:div>
        <w:div w:id="1467359808">
          <w:marLeft w:val="640"/>
          <w:marRight w:val="0"/>
          <w:marTop w:val="0"/>
          <w:marBottom w:val="0"/>
          <w:divBdr>
            <w:top w:val="none" w:sz="0" w:space="0" w:color="auto"/>
            <w:left w:val="none" w:sz="0" w:space="0" w:color="auto"/>
            <w:bottom w:val="none" w:sz="0" w:space="0" w:color="auto"/>
            <w:right w:val="none" w:sz="0" w:space="0" w:color="auto"/>
          </w:divBdr>
        </w:div>
        <w:div w:id="2016110944">
          <w:marLeft w:val="640"/>
          <w:marRight w:val="0"/>
          <w:marTop w:val="0"/>
          <w:marBottom w:val="0"/>
          <w:divBdr>
            <w:top w:val="none" w:sz="0" w:space="0" w:color="auto"/>
            <w:left w:val="none" w:sz="0" w:space="0" w:color="auto"/>
            <w:bottom w:val="none" w:sz="0" w:space="0" w:color="auto"/>
            <w:right w:val="none" w:sz="0" w:space="0" w:color="auto"/>
          </w:divBdr>
        </w:div>
        <w:div w:id="940989197">
          <w:marLeft w:val="640"/>
          <w:marRight w:val="0"/>
          <w:marTop w:val="0"/>
          <w:marBottom w:val="0"/>
          <w:divBdr>
            <w:top w:val="none" w:sz="0" w:space="0" w:color="auto"/>
            <w:left w:val="none" w:sz="0" w:space="0" w:color="auto"/>
            <w:bottom w:val="none" w:sz="0" w:space="0" w:color="auto"/>
            <w:right w:val="none" w:sz="0" w:space="0" w:color="auto"/>
          </w:divBdr>
        </w:div>
        <w:div w:id="892080371">
          <w:marLeft w:val="640"/>
          <w:marRight w:val="0"/>
          <w:marTop w:val="0"/>
          <w:marBottom w:val="0"/>
          <w:divBdr>
            <w:top w:val="none" w:sz="0" w:space="0" w:color="auto"/>
            <w:left w:val="none" w:sz="0" w:space="0" w:color="auto"/>
            <w:bottom w:val="none" w:sz="0" w:space="0" w:color="auto"/>
            <w:right w:val="none" w:sz="0" w:space="0" w:color="auto"/>
          </w:divBdr>
        </w:div>
        <w:div w:id="1106731965">
          <w:marLeft w:val="640"/>
          <w:marRight w:val="0"/>
          <w:marTop w:val="0"/>
          <w:marBottom w:val="0"/>
          <w:divBdr>
            <w:top w:val="none" w:sz="0" w:space="0" w:color="auto"/>
            <w:left w:val="none" w:sz="0" w:space="0" w:color="auto"/>
            <w:bottom w:val="none" w:sz="0" w:space="0" w:color="auto"/>
            <w:right w:val="none" w:sz="0" w:space="0" w:color="auto"/>
          </w:divBdr>
        </w:div>
        <w:div w:id="1737166954">
          <w:marLeft w:val="640"/>
          <w:marRight w:val="0"/>
          <w:marTop w:val="0"/>
          <w:marBottom w:val="0"/>
          <w:divBdr>
            <w:top w:val="none" w:sz="0" w:space="0" w:color="auto"/>
            <w:left w:val="none" w:sz="0" w:space="0" w:color="auto"/>
            <w:bottom w:val="none" w:sz="0" w:space="0" w:color="auto"/>
            <w:right w:val="none" w:sz="0" w:space="0" w:color="auto"/>
          </w:divBdr>
        </w:div>
        <w:div w:id="1360855370">
          <w:marLeft w:val="640"/>
          <w:marRight w:val="0"/>
          <w:marTop w:val="0"/>
          <w:marBottom w:val="0"/>
          <w:divBdr>
            <w:top w:val="none" w:sz="0" w:space="0" w:color="auto"/>
            <w:left w:val="none" w:sz="0" w:space="0" w:color="auto"/>
            <w:bottom w:val="none" w:sz="0" w:space="0" w:color="auto"/>
            <w:right w:val="none" w:sz="0" w:space="0" w:color="auto"/>
          </w:divBdr>
        </w:div>
        <w:div w:id="2067096886">
          <w:marLeft w:val="640"/>
          <w:marRight w:val="0"/>
          <w:marTop w:val="0"/>
          <w:marBottom w:val="0"/>
          <w:divBdr>
            <w:top w:val="none" w:sz="0" w:space="0" w:color="auto"/>
            <w:left w:val="none" w:sz="0" w:space="0" w:color="auto"/>
            <w:bottom w:val="none" w:sz="0" w:space="0" w:color="auto"/>
            <w:right w:val="none" w:sz="0" w:space="0" w:color="auto"/>
          </w:divBdr>
        </w:div>
        <w:div w:id="9795823">
          <w:marLeft w:val="640"/>
          <w:marRight w:val="0"/>
          <w:marTop w:val="0"/>
          <w:marBottom w:val="0"/>
          <w:divBdr>
            <w:top w:val="none" w:sz="0" w:space="0" w:color="auto"/>
            <w:left w:val="none" w:sz="0" w:space="0" w:color="auto"/>
            <w:bottom w:val="none" w:sz="0" w:space="0" w:color="auto"/>
            <w:right w:val="none" w:sz="0" w:space="0" w:color="auto"/>
          </w:divBdr>
        </w:div>
        <w:div w:id="455413167">
          <w:marLeft w:val="640"/>
          <w:marRight w:val="0"/>
          <w:marTop w:val="0"/>
          <w:marBottom w:val="0"/>
          <w:divBdr>
            <w:top w:val="none" w:sz="0" w:space="0" w:color="auto"/>
            <w:left w:val="none" w:sz="0" w:space="0" w:color="auto"/>
            <w:bottom w:val="none" w:sz="0" w:space="0" w:color="auto"/>
            <w:right w:val="none" w:sz="0" w:space="0" w:color="auto"/>
          </w:divBdr>
        </w:div>
        <w:div w:id="110049926">
          <w:marLeft w:val="640"/>
          <w:marRight w:val="0"/>
          <w:marTop w:val="0"/>
          <w:marBottom w:val="0"/>
          <w:divBdr>
            <w:top w:val="none" w:sz="0" w:space="0" w:color="auto"/>
            <w:left w:val="none" w:sz="0" w:space="0" w:color="auto"/>
            <w:bottom w:val="none" w:sz="0" w:space="0" w:color="auto"/>
            <w:right w:val="none" w:sz="0" w:space="0" w:color="auto"/>
          </w:divBdr>
        </w:div>
        <w:div w:id="880635561">
          <w:marLeft w:val="640"/>
          <w:marRight w:val="0"/>
          <w:marTop w:val="0"/>
          <w:marBottom w:val="0"/>
          <w:divBdr>
            <w:top w:val="none" w:sz="0" w:space="0" w:color="auto"/>
            <w:left w:val="none" w:sz="0" w:space="0" w:color="auto"/>
            <w:bottom w:val="none" w:sz="0" w:space="0" w:color="auto"/>
            <w:right w:val="none" w:sz="0" w:space="0" w:color="auto"/>
          </w:divBdr>
        </w:div>
        <w:div w:id="1693871505">
          <w:marLeft w:val="640"/>
          <w:marRight w:val="0"/>
          <w:marTop w:val="0"/>
          <w:marBottom w:val="0"/>
          <w:divBdr>
            <w:top w:val="none" w:sz="0" w:space="0" w:color="auto"/>
            <w:left w:val="none" w:sz="0" w:space="0" w:color="auto"/>
            <w:bottom w:val="none" w:sz="0" w:space="0" w:color="auto"/>
            <w:right w:val="none" w:sz="0" w:space="0" w:color="auto"/>
          </w:divBdr>
        </w:div>
        <w:div w:id="138227120">
          <w:marLeft w:val="640"/>
          <w:marRight w:val="0"/>
          <w:marTop w:val="0"/>
          <w:marBottom w:val="0"/>
          <w:divBdr>
            <w:top w:val="none" w:sz="0" w:space="0" w:color="auto"/>
            <w:left w:val="none" w:sz="0" w:space="0" w:color="auto"/>
            <w:bottom w:val="none" w:sz="0" w:space="0" w:color="auto"/>
            <w:right w:val="none" w:sz="0" w:space="0" w:color="auto"/>
          </w:divBdr>
        </w:div>
        <w:div w:id="1390805375">
          <w:marLeft w:val="640"/>
          <w:marRight w:val="0"/>
          <w:marTop w:val="0"/>
          <w:marBottom w:val="0"/>
          <w:divBdr>
            <w:top w:val="none" w:sz="0" w:space="0" w:color="auto"/>
            <w:left w:val="none" w:sz="0" w:space="0" w:color="auto"/>
            <w:bottom w:val="none" w:sz="0" w:space="0" w:color="auto"/>
            <w:right w:val="none" w:sz="0" w:space="0" w:color="auto"/>
          </w:divBdr>
        </w:div>
        <w:div w:id="1591237499">
          <w:marLeft w:val="640"/>
          <w:marRight w:val="0"/>
          <w:marTop w:val="0"/>
          <w:marBottom w:val="0"/>
          <w:divBdr>
            <w:top w:val="none" w:sz="0" w:space="0" w:color="auto"/>
            <w:left w:val="none" w:sz="0" w:space="0" w:color="auto"/>
            <w:bottom w:val="none" w:sz="0" w:space="0" w:color="auto"/>
            <w:right w:val="none" w:sz="0" w:space="0" w:color="auto"/>
          </w:divBdr>
        </w:div>
        <w:div w:id="663507629">
          <w:marLeft w:val="640"/>
          <w:marRight w:val="0"/>
          <w:marTop w:val="0"/>
          <w:marBottom w:val="0"/>
          <w:divBdr>
            <w:top w:val="none" w:sz="0" w:space="0" w:color="auto"/>
            <w:left w:val="none" w:sz="0" w:space="0" w:color="auto"/>
            <w:bottom w:val="none" w:sz="0" w:space="0" w:color="auto"/>
            <w:right w:val="none" w:sz="0" w:space="0" w:color="auto"/>
          </w:divBdr>
        </w:div>
        <w:div w:id="1270620354">
          <w:marLeft w:val="640"/>
          <w:marRight w:val="0"/>
          <w:marTop w:val="0"/>
          <w:marBottom w:val="0"/>
          <w:divBdr>
            <w:top w:val="none" w:sz="0" w:space="0" w:color="auto"/>
            <w:left w:val="none" w:sz="0" w:space="0" w:color="auto"/>
            <w:bottom w:val="none" w:sz="0" w:space="0" w:color="auto"/>
            <w:right w:val="none" w:sz="0" w:space="0" w:color="auto"/>
          </w:divBdr>
        </w:div>
        <w:div w:id="1168905359">
          <w:marLeft w:val="640"/>
          <w:marRight w:val="0"/>
          <w:marTop w:val="0"/>
          <w:marBottom w:val="0"/>
          <w:divBdr>
            <w:top w:val="none" w:sz="0" w:space="0" w:color="auto"/>
            <w:left w:val="none" w:sz="0" w:space="0" w:color="auto"/>
            <w:bottom w:val="none" w:sz="0" w:space="0" w:color="auto"/>
            <w:right w:val="none" w:sz="0" w:space="0" w:color="auto"/>
          </w:divBdr>
        </w:div>
        <w:div w:id="1007829767">
          <w:marLeft w:val="640"/>
          <w:marRight w:val="0"/>
          <w:marTop w:val="0"/>
          <w:marBottom w:val="0"/>
          <w:divBdr>
            <w:top w:val="none" w:sz="0" w:space="0" w:color="auto"/>
            <w:left w:val="none" w:sz="0" w:space="0" w:color="auto"/>
            <w:bottom w:val="none" w:sz="0" w:space="0" w:color="auto"/>
            <w:right w:val="none" w:sz="0" w:space="0" w:color="auto"/>
          </w:divBdr>
        </w:div>
        <w:div w:id="273901550">
          <w:marLeft w:val="640"/>
          <w:marRight w:val="0"/>
          <w:marTop w:val="0"/>
          <w:marBottom w:val="0"/>
          <w:divBdr>
            <w:top w:val="none" w:sz="0" w:space="0" w:color="auto"/>
            <w:left w:val="none" w:sz="0" w:space="0" w:color="auto"/>
            <w:bottom w:val="none" w:sz="0" w:space="0" w:color="auto"/>
            <w:right w:val="none" w:sz="0" w:space="0" w:color="auto"/>
          </w:divBdr>
        </w:div>
        <w:div w:id="1294940225">
          <w:marLeft w:val="640"/>
          <w:marRight w:val="0"/>
          <w:marTop w:val="0"/>
          <w:marBottom w:val="0"/>
          <w:divBdr>
            <w:top w:val="none" w:sz="0" w:space="0" w:color="auto"/>
            <w:left w:val="none" w:sz="0" w:space="0" w:color="auto"/>
            <w:bottom w:val="none" w:sz="0" w:space="0" w:color="auto"/>
            <w:right w:val="none" w:sz="0" w:space="0" w:color="auto"/>
          </w:divBdr>
        </w:div>
        <w:div w:id="1091004423">
          <w:marLeft w:val="640"/>
          <w:marRight w:val="0"/>
          <w:marTop w:val="0"/>
          <w:marBottom w:val="0"/>
          <w:divBdr>
            <w:top w:val="none" w:sz="0" w:space="0" w:color="auto"/>
            <w:left w:val="none" w:sz="0" w:space="0" w:color="auto"/>
            <w:bottom w:val="none" w:sz="0" w:space="0" w:color="auto"/>
            <w:right w:val="none" w:sz="0" w:space="0" w:color="auto"/>
          </w:divBdr>
        </w:div>
        <w:div w:id="2080863191">
          <w:marLeft w:val="640"/>
          <w:marRight w:val="0"/>
          <w:marTop w:val="0"/>
          <w:marBottom w:val="0"/>
          <w:divBdr>
            <w:top w:val="none" w:sz="0" w:space="0" w:color="auto"/>
            <w:left w:val="none" w:sz="0" w:space="0" w:color="auto"/>
            <w:bottom w:val="none" w:sz="0" w:space="0" w:color="auto"/>
            <w:right w:val="none" w:sz="0" w:space="0" w:color="auto"/>
          </w:divBdr>
        </w:div>
        <w:div w:id="522016265">
          <w:marLeft w:val="640"/>
          <w:marRight w:val="0"/>
          <w:marTop w:val="0"/>
          <w:marBottom w:val="0"/>
          <w:divBdr>
            <w:top w:val="none" w:sz="0" w:space="0" w:color="auto"/>
            <w:left w:val="none" w:sz="0" w:space="0" w:color="auto"/>
            <w:bottom w:val="none" w:sz="0" w:space="0" w:color="auto"/>
            <w:right w:val="none" w:sz="0" w:space="0" w:color="auto"/>
          </w:divBdr>
        </w:div>
        <w:div w:id="786394406">
          <w:marLeft w:val="640"/>
          <w:marRight w:val="0"/>
          <w:marTop w:val="0"/>
          <w:marBottom w:val="0"/>
          <w:divBdr>
            <w:top w:val="none" w:sz="0" w:space="0" w:color="auto"/>
            <w:left w:val="none" w:sz="0" w:space="0" w:color="auto"/>
            <w:bottom w:val="none" w:sz="0" w:space="0" w:color="auto"/>
            <w:right w:val="none" w:sz="0" w:space="0" w:color="auto"/>
          </w:divBdr>
        </w:div>
        <w:div w:id="2084208243">
          <w:marLeft w:val="640"/>
          <w:marRight w:val="0"/>
          <w:marTop w:val="0"/>
          <w:marBottom w:val="0"/>
          <w:divBdr>
            <w:top w:val="none" w:sz="0" w:space="0" w:color="auto"/>
            <w:left w:val="none" w:sz="0" w:space="0" w:color="auto"/>
            <w:bottom w:val="none" w:sz="0" w:space="0" w:color="auto"/>
            <w:right w:val="none" w:sz="0" w:space="0" w:color="auto"/>
          </w:divBdr>
        </w:div>
        <w:div w:id="476075701">
          <w:marLeft w:val="640"/>
          <w:marRight w:val="0"/>
          <w:marTop w:val="0"/>
          <w:marBottom w:val="0"/>
          <w:divBdr>
            <w:top w:val="none" w:sz="0" w:space="0" w:color="auto"/>
            <w:left w:val="none" w:sz="0" w:space="0" w:color="auto"/>
            <w:bottom w:val="none" w:sz="0" w:space="0" w:color="auto"/>
            <w:right w:val="none" w:sz="0" w:space="0" w:color="auto"/>
          </w:divBdr>
        </w:div>
        <w:div w:id="81295239">
          <w:marLeft w:val="640"/>
          <w:marRight w:val="0"/>
          <w:marTop w:val="0"/>
          <w:marBottom w:val="0"/>
          <w:divBdr>
            <w:top w:val="none" w:sz="0" w:space="0" w:color="auto"/>
            <w:left w:val="none" w:sz="0" w:space="0" w:color="auto"/>
            <w:bottom w:val="none" w:sz="0" w:space="0" w:color="auto"/>
            <w:right w:val="none" w:sz="0" w:space="0" w:color="auto"/>
          </w:divBdr>
        </w:div>
        <w:div w:id="460539964">
          <w:marLeft w:val="640"/>
          <w:marRight w:val="0"/>
          <w:marTop w:val="0"/>
          <w:marBottom w:val="0"/>
          <w:divBdr>
            <w:top w:val="none" w:sz="0" w:space="0" w:color="auto"/>
            <w:left w:val="none" w:sz="0" w:space="0" w:color="auto"/>
            <w:bottom w:val="none" w:sz="0" w:space="0" w:color="auto"/>
            <w:right w:val="none" w:sz="0" w:space="0" w:color="auto"/>
          </w:divBdr>
        </w:div>
        <w:div w:id="976181395">
          <w:marLeft w:val="640"/>
          <w:marRight w:val="0"/>
          <w:marTop w:val="0"/>
          <w:marBottom w:val="0"/>
          <w:divBdr>
            <w:top w:val="none" w:sz="0" w:space="0" w:color="auto"/>
            <w:left w:val="none" w:sz="0" w:space="0" w:color="auto"/>
            <w:bottom w:val="none" w:sz="0" w:space="0" w:color="auto"/>
            <w:right w:val="none" w:sz="0" w:space="0" w:color="auto"/>
          </w:divBdr>
        </w:div>
        <w:div w:id="331833503">
          <w:marLeft w:val="640"/>
          <w:marRight w:val="0"/>
          <w:marTop w:val="0"/>
          <w:marBottom w:val="0"/>
          <w:divBdr>
            <w:top w:val="none" w:sz="0" w:space="0" w:color="auto"/>
            <w:left w:val="none" w:sz="0" w:space="0" w:color="auto"/>
            <w:bottom w:val="none" w:sz="0" w:space="0" w:color="auto"/>
            <w:right w:val="none" w:sz="0" w:space="0" w:color="auto"/>
          </w:divBdr>
        </w:div>
      </w:divsChild>
    </w:div>
    <w:div w:id="1754351704">
      <w:bodyDiv w:val="1"/>
      <w:marLeft w:val="0"/>
      <w:marRight w:val="0"/>
      <w:marTop w:val="0"/>
      <w:marBottom w:val="0"/>
      <w:divBdr>
        <w:top w:val="none" w:sz="0" w:space="0" w:color="auto"/>
        <w:left w:val="none" w:sz="0" w:space="0" w:color="auto"/>
        <w:bottom w:val="none" w:sz="0" w:space="0" w:color="auto"/>
        <w:right w:val="none" w:sz="0" w:space="0" w:color="auto"/>
      </w:divBdr>
      <w:divsChild>
        <w:div w:id="693580841">
          <w:marLeft w:val="640"/>
          <w:marRight w:val="0"/>
          <w:marTop w:val="0"/>
          <w:marBottom w:val="0"/>
          <w:divBdr>
            <w:top w:val="none" w:sz="0" w:space="0" w:color="auto"/>
            <w:left w:val="none" w:sz="0" w:space="0" w:color="auto"/>
            <w:bottom w:val="none" w:sz="0" w:space="0" w:color="auto"/>
            <w:right w:val="none" w:sz="0" w:space="0" w:color="auto"/>
          </w:divBdr>
        </w:div>
        <w:div w:id="594245126">
          <w:marLeft w:val="640"/>
          <w:marRight w:val="0"/>
          <w:marTop w:val="0"/>
          <w:marBottom w:val="0"/>
          <w:divBdr>
            <w:top w:val="none" w:sz="0" w:space="0" w:color="auto"/>
            <w:left w:val="none" w:sz="0" w:space="0" w:color="auto"/>
            <w:bottom w:val="none" w:sz="0" w:space="0" w:color="auto"/>
            <w:right w:val="none" w:sz="0" w:space="0" w:color="auto"/>
          </w:divBdr>
        </w:div>
        <w:div w:id="1696006721">
          <w:marLeft w:val="640"/>
          <w:marRight w:val="0"/>
          <w:marTop w:val="0"/>
          <w:marBottom w:val="0"/>
          <w:divBdr>
            <w:top w:val="none" w:sz="0" w:space="0" w:color="auto"/>
            <w:left w:val="none" w:sz="0" w:space="0" w:color="auto"/>
            <w:bottom w:val="none" w:sz="0" w:space="0" w:color="auto"/>
            <w:right w:val="none" w:sz="0" w:space="0" w:color="auto"/>
          </w:divBdr>
        </w:div>
        <w:div w:id="1860583082">
          <w:marLeft w:val="640"/>
          <w:marRight w:val="0"/>
          <w:marTop w:val="0"/>
          <w:marBottom w:val="0"/>
          <w:divBdr>
            <w:top w:val="none" w:sz="0" w:space="0" w:color="auto"/>
            <w:left w:val="none" w:sz="0" w:space="0" w:color="auto"/>
            <w:bottom w:val="none" w:sz="0" w:space="0" w:color="auto"/>
            <w:right w:val="none" w:sz="0" w:space="0" w:color="auto"/>
          </w:divBdr>
        </w:div>
        <w:div w:id="461920688">
          <w:marLeft w:val="640"/>
          <w:marRight w:val="0"/>
          <w:marTop w:val="0"/>
          <w:marBottom w:val="0"/>
          <w:divBdr>
            <w:top w:val="none" w:sz="0" w:space="0" w:color="auto"/>
            <w:left w:val="none" w:sz="0" w:space="0" w:color="auto"/>
            <w:bottom w:val="none" w:sz="0" w:space="0" w:color="auto"/>
            <w:right w:val="none" w:sz="0" w:space="0" w:color="auto"/>
          </w:divBdr>
        </w:div>
        <w:div w:id="1768887280">
          <w:marLeft w:val="640"/>
          <w:marRight w:val="0"/>
          <w:marTop w:val="0"/>
          <w:marBottom w:val="0"/>
          <w:divBdr>
            <w:top w:val="none" w:sz="0" w:space="0" w:color="auto"/>
            <w:left w:val="none" w:sz="0" w:space="0" w:color="auto"/>
            <w:bottom w:val="none" w:sz="0" w:space="0" w:color="auto"/>
            <w:right w:val="none" w:sz="0" w:space="0" w:color="auto"/>
          </w:divBdr>
        </w:div>
        <w:div w:id="2033650146">
          <w:marLeft w:val="640"/>
          <w:marRight w:val="0"/>
          <w:marTop w:val="0"/>
          <w:marBottom w:val="0"/>
          <w:divBdr>
            <w:top w:val="none" w:sz="0" w:space="0" w:color="auto"/>
            <w:left w:val="none" w:sz="0" w:space="0" w:color="auto"/>
            <w:bottom w:val="none" w:sz="0" w:space="0" w:color="auto"/>
            <w:right w:val="none" w:sz="0" w:space="0" w:color="auto"/>
          </w:divBdr>
        </w:div>
        <w:div w:id="898629800">
          <w:marLeft w:val="640"/>
          <w:marRight w:val="0"/>
          <w:marTop w:val="0"/>
          <w:marBottom w:val="0"/>
          <w:divBdr>
            <w:top w:val="none" w:sz="0" w:space="0" w:color="auto"/>
            <w:left w:val="none" w:sz="0" w:space="0" w:color="auto"/>
            <w:bottom w:val="none" w:sz="0" w:space="0" w:color="auto"/>
            <w:right w:val="none" w:sz="0" w:space="0" w:color="auto"/>
          </w:divBdr>
        </w:div>
        <w:div w:id="786856022">
          <w:marLeft w:val="640"/>
          <w:marRight w:val="0"/>
          <w:marTop w:val="0"/>
          <w:marBottom w:val="0"/>
          <w:divBdr>
            <w:top w:val="none" w:sz="0" w:space="0" w:color="auto"/>
            <w:left w:val="none" w:sz="0" w:space="0" w:color="auto"/>
            <w:bottom w:val="none" w:sz="0" w:space="0" w:color="auto"/>
            <w:right w:val="none" w:sz="0" w:space="0" w:color="auto"/>
          </w:divBdr>
        </w:div>
        <w:div w:id="829100675">
          <w:marLeft w:val="640"/>
          <w:marRight w:val="0"/>
          <w:marTop w:val="0"/>
          <w:marBottom w:val="0"/>
          <w:divBdr>
            <w:top w:val="none" w:sz="0" w:space="0" w:color="auto"/>
            <w:left w:val="none" w:sz="0" w:space="0" w:color="auto"/>
            <w:bottom w:val="none" w:sz="0" w:space="0" w:color="auto"/>
            <w:right w:val="none" w:sz="0" w:space="0" w:color="auto"/>
          </w:divBdr>
        </w:div>
        <w:div w:id="929701259">
          <w:marLeft w:val="640"/>
          <w:marRight w:val="0"/>
          <w:marTop w:val="0"/>
          <w:marBottom w:val="0"/>
          <w:divBdr>
            <w:top w:val="none" w:sz="0" w:space="0" w:color="auto"/>
            <w:left w:val="none" w:sz="0" w:space="0" w:color="auto"/>
            <w:bottom w:val="none" w:sz="0" w:space="0" w:color="auto"/>
            <w:right w:val="none" w:sz="0" w:space="0" w:color="auto"/>
          </w:divBdr>
        </w:div>
        <w:div w:id="2024740886">
          <w:marLeft w:val="640"/>
          <w:marRight w:val="0"/>
          <w:marTop w:val="0"/>
          <w:marBottom w:val="0"/>
          <w:divBdr>
            <w:top w:val="none" w:sz="0" w:space="0" w:color="auto"/>
            <w:left w:val="none" w:sz="0" w:space="0" w:color="auto"/>
            <w:bottom w:val="none" w:sz="0" w:space="0" w:color="auto"/>
            <w:right w:val="none" w:sz="0" w:space="0" w:color="auto"/>
          </w:divBdr>
        </w:div>
        <w:div w:id="599725809">
          <w:marLeft w:val="640"/>
          <w:marRight w:val="0"/>
          <w:marTop w:val="0"/>
          <w:marBottom w:val="0"/>
          <w:divBdr>
            <w:top w:val="none" w:sz="0" w:space="0" w:color="auto"/>
            <w:left w:val="none" w:sz="0" w:space="0" w:color="auto"/>
            <w:bottom w:val="none" w:sz="0" w:space="0" w:color="auto"/>
            <w:right w:val="none" w:sz="0" w:space="0" w:color="auto"/>
          </w:divBdr>
        </w:div>
        <w:div w:id="483084928">
          <w:marLeft w:val="640"/>
          <w:marRight w:val="0"/>
          <w:marTop w:val="0"/>
          <w:marBottom w:val="0"/>
          <w:divBdr>
            <w:top w:val="none" w:sz="0" w:space="0" w:color="auto"/>
            <w:left w:val="none" w:sz="0" w:space="0" w:color="auto"/>
            <w:bottom w:val="none" w:sz="0" w:space="0" w:color="auto"/>
            <w:right w:val="none" w:sz="0" w:space="0" w:color="auto"/>
          </w:divBdr>
        </w:div>
        <w:div w:id="1018585589">
          <w:marLeft w:val="640"/>
          <w:marRight w:val="0"/>
          <w:marTop w:val="0"/>
          <w:marBottom w:val="0"/>
          <w:divBdr>
            <w:top w:val="none" w:sz="0" w:space="0" w:color="auto"/>
            <w:left w:val="none" w:sz="0" w:space="0" w:color="auto"/>
            <w:bottom w:val="none" w:sz="0" w:space="0" w:color="auto"/>
            <w:right w:val="none" w:sz="0" w:space="0" w:color="auto"/>
          </w:divBdr>
        </w:div>
        <w:div w:id="214238675">
          <w:marLeft w:val="640"/>
          <w:marRight w:val="0"/>
          <w:marTop w:val="0"/>
          <w:marBottom w:val="0"/>
          <w:divBdr>
            <w:top w:val="none" w:sz="0" w:space="0" w:color="auto"/>
            <w:left w:val="none" w:sz="0" w:space="0" w:color="auto"/>
            <w:bottom w:val="none" w:sz="0" w:space="0" w:color="auto"/>
            <w:right w:val="none" w:sz="0" w:space="0" w:color="auto"/>
          </w:divBdr>
        </w:div>
        <w:div w:id="2105567403">
          <w:marLeft w:val="640"/>
          <w:marRight w:val="0"/>
          <w:marTop w:val="0"/>
          <w:marBottom w:val="0"/>
          <w:divBdr>
            <w:top w:val="none" w:sz="0" w:space="0" w:color="auto"/>
            <w:left w:val="none" w:sz="0" w:space="0" w:color="auto"/>
            <w:bottom w:val="none" w:sz="0" w:space="0" w:color="auto"/>
            <w:right w:val="none" w:sz="0" w:space="0" w:color="auto"/>
          </w:divBdr>
        </w:div>
        <w:div w:id="402145606">
          <w:marLeft w:val="640"/>
          <w:marRight w:val="0"/>
          <w:marTop w:val="0"/>
          <w:marBottom w:val="0"/>
          <w:divBdr>
            <w:top w:val="none" w:sz="0" w:space="0" w:color="auto"/>
            <w:left w:val="none" w:sz="0" w:space="0" w:color="auto"/>
            <w:bottom w:val="none" w:sz="0" w:space="0" w:color="auto"/>
            <w:right w:val="none" w:sz="0" w:space="0" w:color="auto"/>
          </w:divBdr>
        </w:div>
        <w:div w:id="847870721">
          <w:marLeft w:val="640"/>
          <w:marRight w:val="0"/>
          <w:marTop w:val="0"/>
          <w:marBottom w:val="0"/>
          <w:divBdr>
            <w:top w:val="none" w:sz="0" w:space="0" w:color="auto"/>
            <w:left w:val="none" w:sz="0" w:space="0" w:color="auto"/>
            <w:bottom w:val="none" w:sz="0" w:space="0" w:color="auto"/>
            <w:right w:val="none" w:sz="0" w:space="0" w:color="auto"/>
          </w:divBdr>
        </w:div>
        <w:div w:id="179661491">
          <w:marLeft w:val="640"/>
          <w:marRight w:val="0"/>
          <w:marTop w:val="0"/>
          <w:marBottom w:val="0"/>
          <w:divBdr>
            <w:top w:val="none" w:sz="0" w:space="0" w:color="auto"/>
            <w:left w:val="none" w:sz="0" w:space="0" w:color="auto"/>
            <w:bottom w:val="none" w:sz="0" w:space="0" w:color="auto"/>
            <w:right w:val="none" w:sz="0" w:space="0" w:color="auto"/>
          </w:divBdr>
        </w:div>
        <w:div w:id="256407697">
          <w:marLeft w:val="640"/>
          <w:marRight w:val="0"/>
          <w:marTop w:val="0"/>
          <w:marBottom w:val="0"/>
          <w:divBdr>
            <w:top w:val="none" w:sz="0" w:space="0" w:color="auto"/>
            <w:left w:val="none" w:sz="0" w:space="0" w:color="auto"/>
            <w:bottom w:val="none" w:sz="0" w:space="0" w:color="auto"/>
            <w:right w:val="none" w:sz="0" w:space="0" w:color="auto"/>
          </w:divBdr>
        </w:div>
        <w:div w:id="35394242">
          <w:marLeft w:val="640"/>
          <w:marRight w:val="0"/>
          <w:marTop w:val="0"/>
          <w:marBottom w:val="0"/>
          <w:divBdr>
            <w:top w:val="none" w:sz="0" w:space="0" w:color="auto"/>
            <w:left w:val="none" w:sz="0" w:space="0" w:color="auto"/>
            <w:bottom w:val="none" w:sz="0" w:space="0" w:color="auto"/>
            <w:right w:val="none" w:sz="0" w:space="0" w:color="auto"/>
          </w:divBdr>
        </w:div>
        <w:div w:id="433091091">
          <w:marLeft w:val="640"/>
          <w:marRight w:val="0"/>
          <w:marTop w:val="0"/>
          <w:marBottom w:val="0"/>
          <w:divBdr>
            <w:top w:val="none" w:sz="0" w:space="0" w:color="auto"/>
            <w:left w:val="none" w:sz="0" w:space="0" w:color="auto"/>
            <w:bottom w:val="none" w:sz="0" w:space="0" w:color="auto"/>
            <w:right w:val="none" w:sz="0" w:space="0" w:color="auto"/>
          </w:divBdr>
        </w:div>
        <w:div w:id="1874535063">
          <w:marLeft w:val="640"/>
          <w:marRight w:val="0"/>
          <w:marTop w:val="0"/>
          <w:marBottom w:val="0"/>
          <w:divBdr>
            <w:top w:val="none" w:sz="0" w:space="0" w:color="auto"/>
            <w:left w:val="none" w:sz="0" w:space="0" w:color="auto"/>
            <w:bottom w:val="none" w:sz="0" w:space="0" w:color="auto"/>
            <w:right w:val="none" w:sz="0" w:space="0" w:color="auto"/>
          </w:divBdr>
        </w:div>
        <w:div w:id="53310580">
          <w:marLeft w:val="640"/>
          <w:marRight w:val="0"/>
          <w:marTop w:val="0"/>
          <w:marBottom w:val="0"/>
          <w:divBdr>
            <w:top w:val="none" w:sz="0" w:space="0" w:color="auto"/>
            <w:left w:val="none" w:sz="0" w:space="0" w:color="auto"/>
            <w:bottom w:val="none" w:sz="0" w:space="0" w:color="auto"/>
            <w:right w:val="none" w:sz="0" w:space="0" w:color="auto"/>
          </w:divBdr>
        </w:div>
        <w:div w:id="928807088">
          <w:marLeft w:val="640"/>
          <w:marRight w:val="0"/>
          <w:marTop w:val="0"/>
          <w:marBottom w:val="0"/>
          <w:divBdr>
            <w:top w:val="none" w:sz="0" w:space="0" w:color="auto"/>
            <w:left w:val="none" w:sz="0" w:space="0" w:color="auto"/>
            <w:bottom w:val="none" w:sz="0" w:space="0" w:color="auto"/>
            <w:right w:val="none" w:sz="0" w:space="0" w:color="auto"/>
          </w:divBdr>
        </w:div>
        <w:div w:id="508298116">
          <w:marLeft w:val="640"/>
          <w:marRight w:val="0"/>
          <w:marTop w:val="0"/>
          <w:marBottom w:val="0"/>
          <w:divBdr>
            <w:top w:val="none" w:sz="0" w:space="0" w:color="auto"/>
            <w:left w:val="none" w:sz="0" w:space="0" w:color="auto"/>
            <w:bottom w:val="none" w:sz="0" w:space="0" w:color="auto"/>
            <w:right w:val="none" w:sz="0" w:space="0" w:color="auto"/>
          </w:divBdr>
        </w:div>
        <w:div w:id="1463691382">
          <w:marLeft w:val="640"/>
          <w:marRight w:val="0"/>
          <w:marTop w:val="0"/>
          <w:marBottom w:val="0"/>
          <w:divBdr>
            <w:top w:val="none" w:sz="0" w:space="0" w:color="auto"/>
            <w:left w:val="none" w:sz="0" w:space="0" w:color="auto"/>
            <w:bottom w:val="none" w:sz="0" w:space="0" w:color="auto"/>
            <w:right w:val="none" w:sz="0" w:space="0" w:color="auto"/>
          </w:divBdr>
        </w:div>
        <w:div w:id="1101225257">
          <w:marLeft w:val="640"/>
          <w:marRight w:val="0"/>
          <w:marTop w:val="0"/>
          <w:marBottom w:val="0"/>
          <w:divBdr>
            <w:top w:val="none" w:sz="0" w:space="0" w:color="auto"/>
            <w:left w:val="none" w:sz="0" w:space="0" w:color="auto"/>
            <w:bottom w:val="none" w:sz="0" w:space="0" w:color="auto"/>
            <w:right w:val="none" w:sz="0" w:space="0" w:color="auto"/>
          </w:divBdr>
        </w:div>
        <w:div w:id="99644850">
          <w:marLeft w:val="640"/>
          <w:marRight w:val="0"/>
          <w:marTop w:val="0"/>
          <w:marBottom w:val="0"/>
          <w:divBdr>
            <w:top w:val="none" w:sz="0" w:space="0" w:color="auto"/>
            <w:left w:val="none" w:sz="0" w:space="0" w:color="auto"/>
            <w:bottom w:val="none" w:sz="0" w:space="0" w:color="auto"/>
            <w:right w:val="none" w:sz="0" w:space="0" w:color="auto"/>
          </w:divBdr>
        </w:div>
        <w:div w:id="1492676391">
          <w:marLeft w:val="640"/>
          <w:marRight w:val="0"/>
          <w:marTop w:val="0"/>
          <w:marBottom w:val="0"/>
          <w:divBdr>
            <w:top w:val="none" w:sz="0" w:space="0" w:color="auto"/>
            <w:left w:val="none" w:sz="0" w:space="0" w:color="auto"/>
            <w:bottom w:val="none" w:sz="0" w:space="0" w:color="auto"/>
            <w:right w:val="none" w:sz="0" w:space="0" w:color="auto"/>
          </w:divBdr>
        </w:div>
        <w:div w:id="1095324776">
          <w:marLeft w:val="640"/>
          <w:marRight w:val="0"/>
          <w:marTop w:val="0"/>
          <w:marBottom w:val="0"/>
          <w:divBdr>
            <w:top w:val="none" w:sz="0" w:space="0" w:color="auto"/>
            <w:left w:val="none" w:sz="0" w:space="0" w:color="auto"/>
            <w:bottom w:val="none" w:sz="0" w:space="0" w:color="auto"/>
            <w:right w:val="none" w:sz="0" w:space="0" w:color="auto"/>
          </w:divBdr>
        </w:div>
        <w:div w:id="692194030">
          <w:marLeft w:val="640"/>
          <w:marRight w:val="0"/>
          <w:marTop w:val="0"/>
          <w:marBottom w:val="0"/>
          <w:divBdr>
            <w:top w:val="none" w:sz="0" w:space="0" w:color="auto"/>
            <w:left w:val="none" w:sz="0" w:space="0" w:color="auto"/>
            <w:bottom w:val="none" w:sz="0" w:space="0" w:color="auto"/>
            <w:right w:val="none" w:sz="0" w:space="0" w:color="auto"/>
          </w:divBdr>
        </w:div>
        <w:div w:id="1486774498">
          <w:marLeft w:val="640"/>
          <w:marRight w:val="0"/>
          <w:marTop w:val="0"/>
          <w:marBottom w:val="0"/>
          <w:divBdr>
            <w:top w:val="none" w:sz="0" w:space="0" w:color="auto"/>
            <w:left w:val="none" w:sz="0" w:space="0" w:color="auto"/>
            <w:bottom w:val="none" w:sz="0" w:space="0" w:color="auto"/>
            <w:right w:val="none" w:sz="0" w:space="0" w:color="auto"/>
          </w:divBdr>
        </w:div>
        <w:div w:id="1977493730">
          <w:marLeft w:val="640"/>
          <w:marRight w:val="0"/>
          <w:marTop w:val="0"/>
          <w:marBottom w:val="0"/>
          <w:divBdr>
            <w:top w:val="none" w:sz="0" w:space="0" w:color="auto"/>
            <w:left w:val="none" w:sz="0" w:space="0" w:color="auto"/>
            <w:bottom w:val="none" w:sz="0" w:space="0" w:color="auto"/>
            <w:right w:val="none" w:sz="0" w:space="0" w:color="auto"/>
          </w:divBdr>
        </w:div>
        <w:div w:id="1972862649">
          <w:marLeft w:val="640"/>
          <w:marRight w:val="0"/>
          <w:marTop w:val="0"/>
          <w:marBottom w:val="0"/>
          <w:divBdr>
            <w:top w:val="none" w:sz="0" w:space="0" w:color="auto"/>
            <w:left w:val="none" w:sz="0" w:space="0" w:color="auto"/>
            <w:bottom w:val="none" w:sz="0" w:space="0" w:color="auto"/>
            <w:right w:val="none" w:sz="0" w:space="0" w:color="auto"/>
          </w:divBdr>
        </w:div>
        <w:div w:id="664362379">
          <w:marLeft w:val="640"/>
          <w:marRight w:val="0"/>
          <w:marTop w:val="0"/>
          <w:marBottom w:val="0"/>
          <w:divBdr>
            <w:top w:val="none" w:sz="0" w:space="0" w:color="auto"/>
            <w:left w:val="none" w:sz="0" w:space="0" w:color="auto"/>
            <w:bottom w:val="none" w:sz="0" w:space="0" w:color="auto"/>
            <w:right w:val="none" w:sz="0" w:space="0" w:color="auto"/>
          </w:divBdr>
        </w:div>
        <w:div w:id="918825734">
          <w:marLeft w:val="640"/>
          <w:marRight w:val="0"/>
          <w:marTop w:val="0"/>
          <w:marBottom w:val="0"/>
          <w:divBdr>
            <w:top w:val="none" w:sz="0" w:space="0" w:color="auto"/>
            <w:left w:val="none" w:sz="0" w:space="0" w:color="auto"/>
            <w:bottom w:val="none" w:sz="0" w:space="0" w:color="auto"/>
            <w:right w:val="none" w:sz="0" w:space="0" w:color="auto"/>
          </w:divBdr>
        </w:div>
        <w:div w:id="185026937">
          <w:marLeft w:val="640"/>
          <w:marRight w:val="0"/>
          <w:marTop w:val="0"/>
          <w:marBottom w:val="0"/>
          <w:divBdr>
            <w:top w:val="none" w:sz="0" w:space="0" w:color="auto"/>
            <w:left w:val="none" w:sz="0" w:space="0" w:color="auto"/>
            <w:bottom w:val="none" w:sz="0" w:space="0" w:color="auto"/>
            <w:right w:val="none" w:sz="0" w:space="0" w:color="auto"/>
          </w:divBdr>
        </w:div>
        <w:div w:id="1185368304">
          <w:marLeft w:val="640"/>
          <w:marRight w:val="0"/>
          <w:marTop w:val="0"/>
          <w:marBottom w:val="0"/>
          <w:divBdr>
            <w:top w:val="none" w:sz="0" w:space="0" w:color="auto"/>
            <w:left w:val="none" w:sz="0" w:space="0" w:color="auto"/>
            <w:bottom w:val="none" w:sz="0" w:space="0" w:color="auto"/>
            <w:right w:val="none" w:sz="0" w:space="0" w:color="auto"/>
          </w:divBdr>
        </w:div>
        <w:div w:id="948195462">
          <w:marLeft w:val="640"/>
          <w:marRight w:val="0"/>
          <w:marTop w:val="0"/>
          <w:marBottom w:val="0"/>
          <w:divBdr>
            <w:top w:val="none" w:sz="0" w:space="0" w:color="auto"/>
            <w:left w:val="none" w:sz="0" w:space="0" w:color="auto"/>
            <w:bottom w:val="none" w:sz="0" w:space="0" w:color="auto"/>
            <w:right w:val="none" w:sz="0" w:space="0" w:color="auto"/>
          </w:divBdr>
        </w:div>
        <w:div w:id="865600059">
          <w:marLeft w:val="640"/>
          <w:marRight w:val="0"/>
          <w:marTop w:val="0"/>
          <w:marBottom w:val="0"/>
          <w:divBdr>
            <w:top w:val="none" w:sz="0" w:space="0" w:color="auto"/>
            <w:left w:val="none" w:sz="0" w:space="0" w:color="auto"/>
            <w:bottom w:val="none" w:sz="0" w:space="0" w:color="auto"/>
            <w:right w:val="none" w:sz="0" w:space="0" w:color="auto"/>
          </w:divBdr>
        </w:div>
        <w:div w:id="606232451">
          <w:marLeft w:val="640"/>
          <w:marRight w:val="0"/>
          <w:marTop w:val="0"/>
          <w:marBottom w:val="0"/>
          <w:divBdr>
            <w:top w:val="none" w:sz="0" w:space="0" w:color="auto"/>
            <w:left w:val="none" w:sz="0" w:space="0" w:color="auto"/>
            <w:bottom w:val="none" w:sz="0" w:space="0" w:color="auto"/>
            <w:right w:val="none" w:sz="0" w:space="0" w:color="auto"/>
          </w:divBdr>
        </w:div>
        <w:div w:id="1119881623">
          <w:marLeft w:val="640"/>
          <w:marRight w:val="0"/>
          <w:marTop w:val="0"/>
          <w:marBottom w:val="0"/>
          <w:divBdr>
            <w:top w:val="none" w:sz="0" w:space="0" w:color="auto"/>
            <w:left w:val="none" w:sz="0" w:space="0" w:color="auto"/>
            <w:bottom w:val="none" w:sz="0" w:space="0" w:color="auto"/>
            <w:right w:val="none" w:sz="0" w:space="0" w:color="auto"/>
          </w:divBdr>
        </w:div>
      </w:divsChild>
    </w:div>
    <w:div w:id="1769472380">
      <w:bodyDiv w:val="1"/>
      <w:marLeft w:val="0"/>
      <w:marRight w:val="0"/>
      <w:marTop w:val="0"/>
      <w:marBottom w:val="0"/>
      <w:divBdr>
        <w:top w:val="none" w:sz="0" w:space="0" w:color="auto"/>
        <w:left w:val="none" w:sz="0" w:space="0" w:color="auto"/>
        <w:bottom w:val="none" w:sz="0" w:space="0" w:color="auto"/>
        <w:right w:val="none" w:sz="0" w:space="0" w:color="auto"/>
      </w:divBdr>
    </w:div>
    <w:div w:id="1772311857">
      <w:bodyDiv w:val="1"/>
      <w:marLeft w:val="0"/>
      <w:marRight w:val="0"/>
      <w:marTop w:val="0"/>
      <w:marBottom w:val="0"/>
      <w:divBdr>
        <w:top w:val="none" w:sz="0" w:space="0" w:color="auto"/>
        <w:left w:val="none" w:sz="0" w:space="0" w:color="auto"/>
        <w:bottom w:val="none" w:sz="0" w:space="0" w:color="auto"/>
        <w:right w:val="none" w:sz="0" w:space="0" w:color="auto"/>
      </w:divBdr>
      <w:divsChild>
        <w:div w:id="962929688">
          <w:marLeft w:val="480"/>
          <w:marRight w:val="0"/>
          <w:marTop w:val="0"/>
          <w:marBottom w:val="0"/>
          <w:divBdr>
            <w:top w:val="none" w:sz="0" w:space="0" w:color="auto"/>
            <w:left w:val="none" w:sz="0" w:space="0" w:color="auto"/>
            <w:bottom w:val="none" w:sz="0" w:space="0" w:color="auto"/>
            <w:right w:val="none" w:sz="0" w:space="0" w:color="auto"/>
          </w:divBdr>
        </w:div>
        <w:div w:id="804084684">
          <w:marLeft w:val="480"/>
          <w:marRight w:val="0"/>
          <w:marTop w:val="0"/>
          <w:marBottom w:val="0"/>
          <w:divBdr>
            <w:top w:val="none" w:sz="0" w:space="0" w:color="auto"/>
            <w:left w:val="none" w:sz="0" w:space="0" w:color="auto"/>
            <w:bottom w:val="none" w:sz="0" w:space="0" w:color="auto"/>
            <w:right w:val="none" w:sz="0" w:space="0" w:color="auto"/>
          </w:divBdr>
        </w:div>
        <w:div w:id="986468825">
          <w:marLeft w:val="480"/>
          <w:marRight w:val="0"/>
          <w:marTop w:val="0"/>
          <w:marBottom w:val="0"/>
          <w:divBdr>
            <w:top w:val="none" w:sz="0" w:space="0" w:color="auto"/>
            <w:left w:val="none" w:sz="0" w:space="0" w:color="auto"/>
            <w:bottom w:val="none" w:sz="0" w:space="0" w:color="auto"/>
            <w:right w:val="none" w:sz="0" w:space="0" w:color="auto"/>
          </w:divBdr>
        </w:div>
        <w:div w:id="2134783544">
          <w:marLeft w:val="480"/>
          <w:marRight w:val="0"/>
          <w:marTop w:val="0"/>
          <w:marBottom w:val="0"/>
          <w:divBdr>
            <w:top w:val="none" w:sz="0" w:space="0" w:color="auto"/>
            <w:left w:val="none" w:sz="0" w:space="0" w:color="auto"/>
            <w:bottom w:val="none" w:sz="0" w:space="0" w:color="auto"/>
            <w:right w:val="none" w:sz="0" w:space="0" w:color="auto"/>
          </w:divBdr>
        </w:div>
        <w:div w:id="483468006">
          <w:marLeft w:val="480"/>
          <w:marRight w:val="0"/>
          <w:marTop w:val="0"/>
          <w:marBottom w:val="0"/>
          <w:divBdr>
            <w:top w:val="none" w:sz="0" w:space="0" w:color="auto"/>
            <w:left w:val="none" w:sz="0" w:space="0" w:color="auto"/>
            <w:bottom w:val="none" w:sz="0" w:space="0" w:color="auto"/>
            <w:right w:val="none" w:sz="0" w:space="0" w:color="auto"/>
          </w:divBdr>
        </w:div>
        <w:div w:id="1573538572">
          <w:marLeft w:val="480"/>
          <w:marRight w:val="0"/>
          <w:marTop w:val="0"/>
          <w:marBottom w:val="0"/>
          <w:divBdr>
            <w:top w:val="none" w:sz="0" w:space="0" w:color="auto"/>
            <w:left w:val="none" w:sz="0" w:space="0" w:color="auto"/>
            <w:bottom w:val="none" w:sz="0" w:space="0" w:color="auto"/>
            <w:right w:val="none" w:sz="0" w:space="0" w:color="auto"/>
          </w:divBdr>
        </w:div>
        <w:div w:id="998847063">
          <w:marLeft w:val="480"/>
          <w:marRight w:val="0"/>
          <w:marTop w:val="0"/>
          <w:marBottom w:val="0"/>
          <w:divBdr>
            <w:top w:val="none" w:sz="0" w:space="0" w:color="auto"/>
            <w:left w:val="none" w:sz="0" w:space="0" w:color="auto"/>
            <w:bottom w:val="none" w:sz="0" w:space="0" w:color="auto"/>
            <w:right w:val="none" w:sz="0" w:space="0" w:color="auto"/>
          </w:divBdr>
        </w:div>
        <w:div w:id="976684971">
          <w:marLeft w:val="480"/>
          <w:marRight w:val="0"/>
          <w:marTop w:val="0"/>
          <w:marBottom w:val="0"/>
          <w:divBdr>
            <w:top w:val="none" w:sz="0" w:space="0" w:color="auto"/>
            <w:left w:val="none" w:sz="0" w:space="0" w:color="auto"/>
            <w:bottom w:val="none" w:sz="0" w:space="0" w:color="auto"/>
            <w:right w:val="none" w:sz="0" w:space="0" w:color="auto"/>
          </w:divBdr>
        </w:div>
        <w:div w:id="989360837">
          <w:marLeft w:val="480"/>
          <w:marRight w:val="0"/>
          <w:marTop w:val="0"/>
          <w:marBottom w:val="0"/>
          <w:divBdr>
            <w:top w:val="none" w:sz="0" w:space="0" w:color="auto"/>
            <w:left w:val="none" w:sz="0" w:space="0" w:color="auto"/>
            <w:bottom w:val="none" w:sz="0" w:space="0" w:color="auto"/>
            <w:right w:val="none" w:sz="0" w:space="0" w:color="auto"/>
          </w:divBdr>
        </w:div>
        <w:div w:id="515659598">
          <w:marLeft w:val="480"/>
          <w:marRight w:val="0"/>
          <w:marTop w:val="0"/>
          <w:marBottom w:val="0"/>
          <w:divBdr>
            <w:top w:val="none" w:sz="0" w:space="0" w:color="auto"/>
            <w:left w:val="none" w:sz="0" w:space="0" w:color="auto"/>
            <w:bottom w:val="none" w:sz="0" w:space="0" w:color="auto"/>
            <w:right w:val="none" w:sz="0" w:space="0" w:color="auto"/>
          </w:divBdr>
        </w:div>
        <w:div w:id="2103531176">
          <w:marLeft w:val="480"/>
          <w:marRight w:val="0"/>
          <w:marTop w:val="0"/>
          <w:marBottom w:val="0"/>
          <w:divBdr>
            <w:top w:val="none" w:sz="0" w:space="0" w:color="auto"/>
            <w:left w:val="none" w:sz="0" w:space="0" w:color="auto"/>
            <w:bottom w:val="none" w:sz="0" w:space="0" w:color="auto"/>
            <w:right w:val="none" w:sz="0" w:space="0" w:color="auto"/>
          </w:divBdr>
        </w:div>
        <w:div w:id="88241823">
          <w:marLeft w:val="480"/>
          <w:marRight w:val="0"/>
          <w:marTop w:val="0"/>
          <w:marBottom w:val="0"/>
          <w:divBdr>
            <w:top w:val="none" w:sz="0" w:space="0" w:color="auto"/>
            <w:left w:val="none" w:sz="0" w:space="0" w:color="auto"/>
            <w:bottom w:val="none" w:sz="0" w:space="0" w:color="auto"/>
            <w:right w:val="none" w:sz="0" w:space="0" w:color="auto"/>
          </w:divBdr>
        </w:div>
        <w:div w:id="1650011970">
          <w:marLeft w:val="480"/>
          <w:marRight w:val="0"/>
          <w:marTop w:val="0"/>
          <w:marBottom w:val="0"/>
          <w:divBdr>
            <w:top w:val="none" w:sz="0" w:space="0" w:color="auto"/>
            <w:left w:val="none" w:sz="0" w:space="0" w:color="auto"/>
            <w:bottom w:val="none" w:sz="0" w:space="0" w:color="auto"/>
            <w:right w:val="none" w:sz="0" w:space="0" w:color="auto"/>
          </w:divBdr>
        </w:div>
        <w:div w:id="197544433">
          <w:marLeft w:val="480"/>
          <w:marRight w:val="0"/>
          <w:marTop w:val="0"/>
          <w:marBottom w:val="0"/>
          <w:divBdr>
            <w:top w:val="none" w:sz="0" w:space="0" w:color="auto"/>
            <w:left w:val="none" w:sz="0" w:space="0" w:color="auto"/>
            <w:bottom w:val="none" w:sz="0" w:space="0" w:color="auto"/>
            <w:right w:val="none" w:sz="0" w:space="0" w:color="auto"/>
          </w:divBdr>
        </w:div>
        <w:div w:id="1115978010">
          <w:marLeft w:val="480"/>
          <w:marRight w:val="0"/>
          <w:marTop w:val="0"/>
          <w:marBottom w:val="0"/>
          <w:divBdr>
            <w:top w:val="none" w:sz="0" w:space="0" w:color="auto"/>
            <w:left w:val="none" w:sz="0" w:space="0" w:color="auto"/>
            <w:bottom w:val="none" w:sz="0" w:space="0" w:color="auto"/>
            <w:right w:val="none" w:sz="0" w:space="0" w:color="auto"/>
          </w:divBdr>
        </w:div>
        <w:div w:id="2081634514">
          <w:marLeft w:val="480"/>
          <w:marRight w:val="0"/>
          <w:marTop w:val="0"/>
          <w:marBottom w:val="0"/>
          <w:divBdr>
            <w:top w:val="none" w:sz="0" w:space="0" w:color="auto"/>
            <w:left w:val="none" w:sz="0" w:space="0" w:color="auto"/>
            <w:bottom w:val="none" w:sz="0" w:space="0" w:color="auto"/>
            <w:right w:val="none" w:sz="0" w:space="0" w:color="auto"/>
          </w:divBdr>
        </w:div>
        <w:div w:id="2028166268">
          <w:marLeft w:val="480"/>
          <w:marRight w:val="0"/>
          <w:marTop w:val="0"/>
          <w:marBottom w:val="0"/>
          <w:divBdr>
            <w:top w:val="none" w:sz="0" w:space="0" w:color="auto"/>
            <w:left w:val="none" w:sz="0" w:space="0" w:color="auto"/>
            <w:bottom w:val="none" w:sz="0" w:space="0" w:color="auto"/>
            <w:right w:val="none" w:sz="0" w:space="0" w:color="auto"/>
          </w:divBdr>
        </w:div>
        <w:div w:id="920482494">
          <w:marLeft w:val="480"/>
          <w:marRight w:val="0"/>
          <w:marTop w:val="0"/>
          <w:marBottom w:val="0"/>
          <w:divBdr>
            <w:top w:val="none" w:sz="0" w:space="0" w:color="auto"/>
            <w:left w:val="none" w:sz="0" w:space="0" w:color="auto"/>
            <w:bottom w:val="none" w:sz="0" w:space="0" w:color="auto"/>
            <w:right w:val="none" w:sz="0" w:space="0" w:color="auto"/>
          </w:divBdr>
        </w:div>
        <w:div w:id="521020429">
          <w:marLeft w:val="480"/>
          <w:marRight w:val="0"/>
          <w:marTop w:val="0"/>
          <w:marBottom w:val="0"/>
          <w:divBdr>
            <w:top w:val="none" w:sz="0" w:space="0" w:color="auto"/>
            <w:left w:val="none" w:sz="0" w:space="0" w:color="auto"/>
            <w:bottom w:val="none" w:sz="0" w:space="0" w:color="auto"/>
            <w:right w:val="none" w:sz="0" w:space="0" w:color="auto"/>
          </w:divBdr>
        </w:div>
        <w:div w:id="414712746">
          <w:marLeft w:val="480"/>
          <w:marRight w:val="0"/>
          <w:marTop w:val="0"/>
          <w:marBottom w:val="0"/>
          <w:divBdr>
            <w:top w:val="none" w:sz="0" w:space="0" w:color="auto"/>
            <w:left w:val="none" w:sz="0" w:space="0" w:color="auto"/>
            <w:bottom w:val="none" w:sz="0" w:space="0" w:color="auto"/>
            <w:right w:val="none" w:sz="0" w:space="0" w:color="auto"/>
          </w:divBdr>
        </w:div>
        <w:div w:id="738597797">
          <w:marLeft w:val="480"/>
          <w:marRight w:val="0"/>
          <w:marTop w:val="0"/>
          <w:marBottom w:val="0"/>
          <w:divBdr>
            <w:top w:val="none" w:sz="0" w:space="0" w:color="auto"/>
            <w:left w:val="none" w:sz="0" w:space="0" w:color="auto"/>
            <w:bottom w:val="none" w:sz="0" w:space="0" w:color="auto"/>
            <w:right w:val="none" w:sz="0" w:space="0" w:color="auto"/>
          </w:divBdr>
        </w:div>
        <w:div w:id="565070984">
          <w:marLeft w:val="480"/>
          <w:marRight w:val="0"/>
          <w:marTop w:val="0"/>
          <w:marBottom w:val="0"/>
          <w:divBdr>
            <w:top w:val="none" w:sz="0" w:space="0" w:color="auto"/>
            <w:left w:val="none" w:sz="0" w:space="0" w:color="auto"/>
            <w:bottom w:val="none" w:sz="0" w:space="0" w:color="auto"/>
            <w:right w:val="none" w:sz="0" w:space="0" w:color="auto"/>
          </w:divBdr>
        </w:div>
        <w:div w:id="590696410">
          <w:marLeft w:val="480"/>
          <w:marRight w:val="0"/>
          <w:marTop w:val="0"/>
          <w:marBottom w:val="0"/>
          <w:divBdr>
            <w:top w:val="none" w:sz="0" w:space="0" w:color="auto"/>
            <w:left w:val="none" w:sz="0" w:space="0" w:color="auto"/>
            <w:bottom w:val="none" w:sz="0" w:space="0" w:color="auto"/>
            <w:right w:val="none" w:sz="0" w:space="0" w:color="auto"/>
          </w:divBdr>
        </w:div>
        <w:div w:id="37437960">
          <w:marLeft w:val="480"/>
          <w:marRight w:val="0"/>
          <w:marTop w:val="0"/>
          <w:marBottom w:val="0"/>
          <w:divBdr>
            <w:top w:val="none" w:sz="0" w:space="0" w:color="auto"/>
            <w:left w:val="none" w:sz="0" w:space="0" w:color="auto"/>
            <w:bottom w:val="none" w:sz="0" w:space="0" w:color="auto"/>
            <w:right w:val="none" w:sz="0" w:space="0" w:color="auto"/>
          </w:divBdr>
        </w:div>
        <w:div w:id="1032992739">
          <w:marLeft w:val="480"/>
          <w:marRight w:val="0"/>
          <w:marTop w:val="0"/>
          <w:marBottom w:val="0"/>
          <w:divBdr>
            <w:top w:val="none" w:sz="0" w:space="0" w:color="auto"/>
            <w:left w:val="none" w:sz="0" w:space="0" w:color="auto"/>
            <w:bottom w:val="none" w:sz="0" w:space="0" w:color="auto"/>
            <w:right w:val="none" w:sz="0" w:space="0" w:color="auto"/>
          </w:divBdr>
        </w:div>
        <w:div w:id="382796923">
          <w:marLeft w:val="480"/>
          <w:marRight w:val="0"/>
          <w:marTop w:val="0"/>
          <w:marBottom w:val="0"/>
          <w:divBdr>
            <w:top w:val="none" w:sz="0" w:space="0" w:color="auto"/>
            <w:left w:val="none" w:sz="0" w:space="0" w:color="auto"/>
            <w:bottom w:val="none" w:sz="0" w:space="0" w:color="auto"/>
            <w:right w:val="none" w:sz="0" w:space="0" w:color="auto"/>
          </w:divBdr>
        </w:div>
        <w:div w:id="1776710973">
          <w:marLeft w:val="480"/>
          <w:marRight w:val="0"/>
          <w:marTop w:val="0"/>
          <w:marBottom w:val="0"/>
          <w:divBdr>
            <w:top w:val="none" w:sz="0" w:space="0" w:color="auto"/>
            <w:left w:val="none" w:sz="0" w:space="0" w:color="auto"/>
            <w:bottom w:val="none" w:sz="0" w:space="0" w:color="auto"/>
            <w:right w:val="none" w:sz="0" w:space="0" w:color="auto"/>
          </w:divBdr>
        </w:div>
        <w:div w:id="1523938137">
          <w:marLeft w:val="480"/>
          <w:marRight w:val="0"/>
          <w:marTop w:val="0"/>
          <w:marBottom w:val="0"/>
          <w:divBdr>
            <w:top w:val="none" w:sz="0" w:space="0" w:color="auto"/>
            <w:left w:val="none" w:sz="0" w:space="0" w:color="auto"/>
            <w:bottom w:val="none" w:sz="0" w:space="0" w:color="auto"/>
            <w:right w:val="none" w:sz="0" w:space="0" w:color="auto"/>
          </w:divBdr>
        </w:div>
        <w:div w:id="1141733246">
          <w:marLeft w:val="480"/>
          <w:marRight w:val="0"/>
          <w:marTop w:val="0"/>
          <w:marBottom w:val="0"/>
          <w:divBdr>
            <w:top w:val="none" w:sz="0" w:space="0" w:color="auto"/>
            <w:left w:val="none" w:sz="0" w:space="0" w:color="auto"/>
            <w:bottom w:val="none" w:sz="0" w:space="0" w:color="auto"/>
            <w:right w:val="none" w:sz="0" w:space="0" w:color="auto"/>
          </w:divBdr>
        </w:div>
        <w:div w:id="1434325801">
          <w:marLeft w:val="480"/>
          <w:marRight w:val="0"/>
          <w:marTop w:val="0"/>
          <w:marBottom w:val="0"/>
          <w:divBdr>
            <w:top w:val="none" w:sz="0" w:space="0" w:color="auto"/>
            <w:left w:val="none" w:sz="0" w:space="0" w:color="auto"/>
            <w:bottom w:val="none" w:sz="0" w:space="0" w:color="auto"/>
            <w:right w:val="none" w:sz="0" w:space="0" w:color="auto"/>
          </w:divBdr>
        </w:div>
        <w:div w:id="591858298">
          <w:marLeft w:val="480"/>
          <w:marRight w:val="0"/>
          <w:marTop w:val="0"/>
          <w:marBottom w:val="0"/>
          <w:divBdr>
            <w:top w:val="none" w:sz="0" w:space="0" w:color="auto"/>
            <w:left w:val="none" w:sz="0" w:space="0" w:color="auto"/>
            <w:bottom w:val="none" w:sz="0" w:space="0" w:color="auto"/>
            <w:right w:val="none" w:sz="0" w:space="0" w:color="auto"/>
          </w:divBdr>
        </w:div>
        <w:div w:id="1928146675">
          <w:marLeft w:val="480"/>
          <w:marRight w:val="0"/>
          <w:marTop w:val="0"/>
          <w:marBottom w:val="0"/>
          <w:divBdr>
            <w:top w:val="none" w:sz="0" w:space="0" w:color="auto"/>
            <w:left w:val="none" w:sz="0" w:space="0" w:color="auto"/>
            <w:bottom w:val="none" w:sz="0" w:space="0" w:color="auto"/>
            <w:right w:val="none" w:sz="0" w:space="0" w:color="auto"/>
          </w:divBdr>
        </w:div>
        <w:div w:id="954797627">
          <w:marLeft w:val="480"/>
          <w:marRight w:val="0"/>
          <w:marTop w:val="0"/>
          <w:marBottom w:val="0"/>
          <w:divBdr>
            <w:top w:val="none" w:sz="0" w:space="0" w:color="auto"/>
            <w:left w:val="none" w:sz="0" w:space="0" w:color="auto"/>
            <w:bottom w:val="none" w:sz="0" w:space="0" w:color="auto"/>
            <w:right w:val="none" w:sz="0" w:space="0" w:color="auto"/>
          </w:divBdr>
        </w:div>
        <w:div w:id="1852375970">
          <w:marLeft w:val="480"/>
          <w:marRight w:val="0"/>
          <w:marTop w:val="0"/>
          <w:marBottom w:val="0"/>
          <w:divBdr>
            <w:top w:val="none" w:sz="0" w:space="0" w:color="auto"/>
            <w:left w:val="none" w:sz="0" w:space="0" w:color="auto"/>
            <w:bottom w:val="none" w:sz="0" w:space="0" w:color="auto"/>
            <w:right w:val="none" w:sz="0" w:space="0" w:color="auto"/>
          </w:divBdr>
        </w:div>
        <w:div w:id="1663117894">
          <w:marLeft w:val="480"/>
          <w:marRight w:val="0"/>
          <w:marTop w:val="0"/>
          <w:marBottom w:val="0"/>
          <w:divBdr>
            <w:top w:val="none" w:sz="0" w:space="0" w:color="auto"/>
            <w:left w:val="none" w:sz="0" w:space="0" w:color="auto"/>
            <w:bottom w:val="none" w:sz="0" w:space="0" w:color="auto"/>
            <w:right w:val="none" w:sz="0" w:space="0" w:color="auto"/>
          </w:divBdr>
        </w:div>
        <w:div w:id="1254509464">
          <w:marLeft w:val="480"/>
          <w:marRight w:val="0"/>
          <w:marTop w:val="0"/>
          <w:marBottom w:val="0"/>
          <w:divBdr>
            <w:top w:val="none" w:sz="0" w:space="0" w:color="auto"/>
            <w:left w:val="none" w:sz="0" w:space="0" w:color="auto"/>
            <w:bottom w:val="none" w:sz="0" w:space="0" w:color="auto"/>
            <w:right w:val="none" w:sz="0" w:space="0" w:color="auto"/>
          </w:divBdr>
        </w:div>
        <w:div w:id="579218369">
          <w:marLeft w:val="480"/>
          <w:marRight w:val="0"/>
          <w:marTop w:val="0"/>
          <w:marBottom w:val="0"/>
          <w:divBdr>
            <w:top w:val="none" w:sz="0" w:space="0" w:color="auto"/>
            <w:left w:val="none" w:sz="0" w:space="0" w:color="auto"/>
            <w:bottom w:val="none" w:sz="0" w:space="0" w:color="auto"/>
            <w:right w:val="none" w:sz="0" w:space="0" w:color="auto"/>
          </w:divBdr>
        </w:div>
        <w:div w:id="342712187">
          <w:marLeft w:val="480"/>
          <w:marRight w:val="0"/>
          <w:marTop w:val="0"/>
          <w:marBottom w:val="0"/>
          <w:divBdr>
            <w:top w:val="none" w:sz="0" w:space="0" w:color="auto"/>
            <w:left w:val="none" w:sz="0" w:space="0" w:color="auto"/>
            <w:bottom w:val="none" w:sz="0" w:space="0" w:color="auto"/>
            <w:right w:val="none" w:sz="0" w:space="0" w:color="auto"/>
          </w:divBdr>
        </w:div>
        <w:div w:id="651565188">
          <w:marLeft w:val="480"/>
          <w:marRight w:val="0"/>
          <w:marTop w:val="0"/>
          <w:marBottom w:val="0"/>
          <w:divBdr>
            <w:top w:val="none" w:sz="0" w:space="0" w:color="auto"/>
            <w:left w:val="none" w:sz="0" w:space="0" w:color="auto"/>
            <w:bottom w:val="none" w:sz="0" w:space="0" w:color="auto"/>
            <w:right w:val="none" w:sz="0" w:space="0" w:color="auto"/>
          </w:divBdr>
        </w:div>
        <w:div w:id="565608013">
          <w:marLeft w:val="480"/>
          <w:marRight w:val="0"/>
          <w:marTop w:val="0"/>
          <w:marBottom w:val="0"/>
          <w:divBdr>
            <w:top w:val="none" w:sz="0" w:space="0" w:color="auto"/>
            <w:left w:val="none" w:sz="0" w:space="0" w:color="auto"/>
            <w:bottom w:val="none" w:sz="0" w:space="0" w:color="auto"/>
            <w:right w:val="none" w:sz="0" w:space="0" w:color="auto"/>
          </w:divBdr>
        </w:div>
        <w:div w:id="2042123353">
          <w:marLeft w:val="480"/>
          <w:marRight w:val="0"/>
          <w:marTop w:val="0"/>
          <w:marBottom w:val="0"/>
          <w:divBdr>
            <w:top w:val="none" w:sz="0" w:space="0" w:color="auto"/>
            <w:left w:val="none" w:sz="0" w:space="0" w:color="auto"/>
            <w:bottom w:val="none" w:sz="0" w:space="0" w:color="auto"/>
            <w:right w:val="none" w:sz="0" w:space="0" w:color="auto"/>
          </w:divBdr>
        </w:div>
      </w:divsChild>
    </w:div>
    <w:div w:id="1772703594">
      <w:bodyDiv w:val="1"/>
      <w:marLeft w:val="0"/>
      <w:marRight w:val="0"/>
      <w:marTop w:val="0"/>
      <w:marBottom w:val="0"/>
      <w:divBdr>
        <w:top w:val="none" w:sz="0" w:space="0" w:color="auto"/>
        <w:left w:val="none" w:sz="0" w:space="0" w:color="auto"/>
        <w:bottom w:val="none" w:sz="0" w:space="0" w:color="auto"/>
        <w:right w:val="none" w:sz="0" w:space="0" w:color="auto"/>
      </w:divBdr>
    </w:div>
    <w:div w:id="1772894155">
      <w:bodyDiv w:val="1"/>
      <w:marLeft w:val="0"/>
      <w:marRight w:val="0"/>
      <w:marTop w:val="0"/>
      <w:marBottom w:val="0"/>
      <w:divBdr>
        <w:top w:val="none" w:sz="0" w:space="0" w:color="auto"/>
        <w:left w:val="none" w:sz="0" w:space="0" w:color="auto"/>
        <w:bottom w:val="none" w:sz="0" w:space="0" w:color="auto"/>
        <w:right w:val="none" w:sz="0" w:space="0" w:color="auto"/>
      </w:divBdr>
      <w:divsChild>
        <w:div w:id="872839528">
          <w:marLeft w:val="640"/>
          <w:marRight w:val="0"/>
          <w:marTop w:val="0"/>
          <w:marBottom w:val="0"/>
          <w:divBdr>
            <w:top w:val="none" w:sz="0" w:space="0" w:color="auto"/>
            <w:left w:val="none" w:sz="0" w:space="0" w:color="auto"/>
            <w:bottom w:val="none" w:sz="0" w:space="0" w:color="auto"/>
            <w:right w:val="none" w:sz="0" w:space="0" w:color="auto"/>
          </w:divBdr>
        </w:div>
        <w:div w:id="699823767">
          <w:marLeft w:val="640"/>
          <w:marRight w:val="0"/>
          <w:marTop w:val="0"/>
          <w:marBottom w:val="0"/>
          <w:divBdr>
            <w:top w:val="none" w:sz="0" w:space="0" w:color="auto"/>
            <w:left w:val="none" w:sz="0" w:space="0" w:color="auto"/>
            <w:bottom w:val="none" w:sz="0" w:space="0" w:color="auto"/>
            <w:right w:val="none" w:sz="0" w:space="0" w:color="auto"/>
          </w:divBdr>
        </w:div>
        <w:div w:id="609167989">
          <w:marLeft w:val="640"/>
          <w:marRight w:val="0"/>
          <w:marTop w:val="0"/>
          <w:marBottom w:val="0"/>
          <w:divBdr>
            <w:top w:val="none" w:sz="0" w:space="0" w:color="auto"/>
            <w:left w:val="none" w:sz="0" w:space="0" w:color="auto"/>
            <w:bottom w:val="none" w:sz="0" w:space="0" w:color="auto"/>
            <w:right w:val="none" w:sz="0" w:space="0" w:color="auto"/>
          </w:divBdr>
        </w:div>
        <w:div w:id="1388993407">
          <w:marLeft w:val="640"/>
          <w:marRight w:val="0"/>
          <w:marTop w:val="0"/>
          <w:marBottom w:val="0"/>
          <w:divBdr>
            <w:top w:val="none" w:sz="0" w:space="0" w:color="auto"/>
            <w:left w:val="none" w:sz="0" w:space="0" w:color="auto"/>
            <w:bottom w:val="none" w:sz="0" w:space="0" w:color="auto"/>
            <w:right w:val="none" w:sz="0" w:space="0" w:color="auto"/>
          </w:divBdr>
        </w:div>
        <w:div w:id="1300182137">
          <w:marLeft w:val="640"/>
          <w:marRight w:val="0"/>
          <w:marTop w:val="0"/>
          <w:marBottom w:val="0"/>
          <w:divBdr>
            <w:top w:val="none" w:sz="0" w:space="0" w:color="auto"/>
            <w:left w:val="none" w:sz="0" w:space="0" w:color="auto"/>
            <w:bottom w:val="none" w:sz="0" w:space="0" w:color="auto"/>
            <w:right w:val="none" w:sz="0" w:space="0" w:color="auto"/>
          </w:divBdr>
        </w:div>
        <w:div w:id="207570901">
          <w:marLeft w:val="640"/>
          <w:marRight w:val="0"/>
          <w:marTop w:val="0"/>
          <w:marBottom w:val="0"/>
          <w:divBdr>
            <w:top w:val="none" w:sz="0" w:space="0" w:color="auto"/>
            <w:left w:val="none" w:sz="0" w:space="0" w:color="auto"/>
            <w:bottom w:val="none" w:sz="0" w:space="0" w:color="auto"/>
            <w:right w:val="none" w:sz="0" w:space="0" w:color="auto"/>
          </w:divBdr>
        </w:div>
        <w:div w:id="1532915514">
          <w:marLeft w:val="640"/>
          <w:marRight w:val="0"/>
          <w:marTop w:val="0"/>
          <w:marBottom w:val="0"/>
          <w:divBdr>
            <w:top w:val="none" w:sz="0" w:space="0" w:color="auto"/>
            <w:left w:val="none" w:sz="0" w:space="0" w:color="auto"/>
            <w:bottom w:val="none" w:sz="0" w:space="0" w:color="auto"/>
            <w:right w:val="none" w:sz="0" w:space="0" w:color="auto"/>
          </w:divBdr>
        </w:div>
        <w:div w:id="805272460">
          <w:marLeft w:val="640"/>
          <w:marRight w:val="0"/>
          <w:marTop w:val="0"/>
          <w:marBottom w:val="0"/>
          <w:divBdr>
            <w:top w:val="none" w:sz="0" w:space="0" w:color="auto"/>
            <w:left w:val="none" w:sz="0" w:space="0" w:color="auto"/>
            <w:bottom w:val="none" w:sz="0" w:space="0" w:color="auto"/>
            <w:right w:val="none" w:sz="0" w:space="0" w:color="auto"/>
          </w:divBdr>
        </w:div>
        <w:div w:id="1741825376">
          <w:marLeft w:val="640"/>
          <w:marRight w:val="0"/>
          <w:marTop w:val="0"/>
          <w:marBottom w:val="0"/>
          <w:divBdr>
            <w:top w:val="none" w:sz="0" w:space="0" w:color="auto"/>
            <w:left w:val="none" w:sz="0" w:space="0" w:color="auto"/>
            <w:bottom w:val="none" w:sz="0" w:space="0" w:color="auto"/>
            <w:right w:val="none" w:sz="0" w:space="0" w:color="auto"/>
          </w:divBdr>
        </w:div>
        <w:div w:id="1707870813">
          <w:marLeft w:val="640"/>
          <w:marRight w:val="0"/>
          <w:marTop w:val="0"/>
          <w:marBottom w:val="0"/>
          <w:divBdr>
            <w:top w:val="none" w:sz="0" w:space="0" w:color="auto"/>
            <w:left w:val="none" w:sz="0" w:space="0" w:color="auto"/>
            <w:bottom w:val="none" w:sz="0" w:space="0" w:color="auto"/>
            <w:right w:val="none" w:sz="0" w:space="0" w:color="auto"/>
          </w:divBdr>
        </w:div>
        <w:div w:id="687952737">
          <w:marLeft w:val="640"/>
          <w:marRight w:val="0"/>
          <w:marTop w:val="0"/>
          <w:marBottom w:val="0"/>
          <w:divBdr>
            <w:top w:val="none" w:sz="0" w:space="0" w:color="auto"/>
            <w:left w:val="none" w:sz="0" w:space="0" w:color="auto"/>
            <w:bottom w:val="none" w:sz="0" w:space="0" w:color="auto"/>
            <w:right w:val="none" w:sz="0" w:space="0" w:color="auto"/>
          </w:divBdr>
        </w:div>
        <w:div w:id="1370104858">
          <w:marLeft w:val="640"/>
          <w:marRight w:val="0"/>
          <w:marTop w:val="0"/>
          <w:marBottom w:val="0"/>
          <w:divBdr>
            <w:top w:val="none" w:sz="0" w:space="0" w:color="auto"/>
            <w:left w:val="none" w:sz="0" w:space="0" w:color="auto"/>
            <w:bottom w:val="none" w:sz="0" w:space="0" w:color="auto"/>
            <w:right w:val="none" w:sz="0" w:space="0" w:color="auto"/>
          </w:divBdr>
        </w:div>
        <w:div w:id="2086296278">
          <w:marLeft w:val="640"/>
          <w:marRight w:val="0"/>
          <w:marTop w:val="0"/>
          <w:marBottom w:val="0"/>
          <w:divBdr>
            <w:top w:val="none" w:sz="0" w:space="0" w:color="auto"/>
            <w:left w:val="none" w:sz="0" w:space="0" w:color="auto"/>
            <w:bottom w:val="none" w:sz="0" w:space="0" w:color="auto"/>
            <w:right w:val="none" w:sz="0" w:space="0" w:color="auto"/>
          </w:divBdr>
        </w:div>
        <w:div w:id="1838957588">
          <w:marLeft w:val="640"/>
          <w:marRight w:val="0"/>
          <w:marTop w:val="0"/>
          <w:marBottom w:val="0"/>
          <w:divBdr>
            <w:top w:val="none" w:sz="0" w:space="0" w:color="auto"/>
            <w:left w:val="none" w:sz="0" w:space="0" w:color="auto"/>
            <w:bottom w:val="none" w:sz="0" w:space="0" w:color="auto"/>
            <w:right w:val="none" w:sz="0" w:space="0" w:color="auto"/>
          </w:divBdr>
        </w:div>
        <w:div w:id="1495412523">
          <w:marLeft w:val="640"/>
          <w:marRight w:val="0"/>
          <w:marTop w:val="0"/>
          <w:marBottom w:val="0"/>
          <w:divBdr>
            <w:top w:val="none" w:sz="0" w:space="0" w:color="auto"/>
            <w:left w:val="none" w:sz="0" w:space="0" w:color="auto"/>
            <w:bottom w:val="none" w:sz="0" w:space="0" w:color="auto"/>
            <w:right w:val="none" w:sz="0" w:space="0" w:color="auto"/>
          </w:divBdr>
        </w:div>
        <w:div w:id="266079376">
          <w:marLeft w:val="640"/>
          <w:marRight w:val="0"/>
          <w:marTop w:val="0"/>
          <w:marBottom w:val="0"/>
          <w:divBdr>
            <w:top w:val="none" w:sz="0" w:space="0" w:color="auto"/>
            <w:left w:val="none" w:sz="0" w:space="0" w:color="auto"/>
            <w:bottom w:val="none" w:sz="0" w:space="0" w:color="auto"/>
            <w:right w:val="none" w:sz="0" w:space="0" w:color="auto"/>
          </w:divBdr>
        </w:div>
        <w:div w:id="123351715">
          <w:marLeft w:val="640"/>
          <w:marRight w:val="0"/>
          <w:marTop w:val="0"/>
          <w:marBottom w:val="0"/>
          <w:divBdr>
            <w:top w:val="none" w:sz="0" w:space="0" w:color="auto"/>
            <w:left w:val="none" w:sz="0" w:space="0" w:color="auto"/>
            <w:bottom w:val="none" w:sz="0" w:space="0" w:color="auto"/>
            <w:right w:val="none" w:sz="0" w:space="0" w:color="auto"/>
          </w:divBdr>
        </w:div>
        <w:div w:id="840192911">
          <w:marLeft w:val="640"/>
          <w:marRight w:val="0"/>
          <w:marTop w:val="0"/>
          <w:marBottom w:val="0"/>
          <w:divBdr>
            <w:top w:val="none" w:sz="0" w:space="0" w:color="auto"/>
            <w:left w:val="none" w:sz="0" w:space="0" w:color="auto"/>
            <w:bottom w:val="none" w:sz="0" w:space="0" w:color="auto"/>
            <w:right w:val="none" w:sz="0" w:space="0" w:color="auto"/>
          </w:divBdr>
        </w:div>
        <w:div w:id="821310244">
          <w:marLeft w:val="640"/>
          <w:marRight w:val="0"/>
          <w:marTop w:val="0"/>
          <w:marBottom w:val="0"/>
          <w:divBdr>
            <w:top w:val="none" w:sz="0" w:space="0" w:color="auto"/>
            <w:left w:val="none" w:sz="0" w:space="0" w:color="auto"/>
            <w:bottom w:val="none" w:sz="0" w:space="0" w:color="auto"/>
            <w:right w:val="none" w:sz="0" w:space="0" w:color="auto"/>
          </w:divBdr>
        </w:div>
        <w:div w:id="1890604311">
          <w:marLeft w:val="640"/>
          <w:marRight w:val="0"/>
          <w:marTop w:val="0"/>
          <w:marBottom w:val="0"/>
          <w:divBdr>
            <w:top w:val="none" w:sz="0" w:space="0" w:color="auto"/>
            <w:left w:val="none" w:sz="0" w:space="0" w:color="auto"/>
            <w:bottom w:val="none" w:sz="0" w:space="0" w:color="auto"/>
            <w:right w:val="none" w:sz="0" w:space="0" w:color="auto"/>
          </w:divBdr>
        </w:div>
        <w:div w:id="2052880032">
          <w:marLeft w:val="640"/>
          <w:marRight w:val="0"/>
          <w:marTop w:val="0"/>
          <w:marBottom w:val="0"/>
          <w:divBdr>
            <w:top w:val="none" w:sz="0" w:space="0" w:color="auto"/>
            <w:left w:val="none" w:sz="0" w:space="0" w:color="auto"/>
            <w:bottom w:val="none" w:sz="0" w:space="0" w:color="auto"/>
            <w:right w:val="none" w:sz="0" w:space="0" w:color="auto"/>
          </w:divBdr>
        </w:div>
        <w:div w:id="223028762">
          <w:marLeft w:val="640"/>
          <w:marRight w:val="0"/>
          <w:marTop w:val="0"/>
          <w:marBottom w:val="0"/>
          <w:divBdr>
            <w:top w:val="none" w:sz="0" w:space="0" w:color="auto"/>
            <w:left w:val="none" w:sz="0" w:space="0" w:color="auto"/>
            <w:bottom w:val="none" w:sz="0" w:space="0" w:color="auto"/>
            <w:right w:val="none" w:sz="0" w:space="0" w:color="auto"/>
          </w:divBdr>
        </w:div>
        <w:div w:id="1106119146">
          <w:marLeft w:val="640"/>
          <w:marRight w:val="0"/>
          <w:marTop w:val="0"/>
          <w:marBottom w:val="0"/>
          <w:divBdr>
            <w:top w:val="none" w:sz="0" w:space="0" w:color="auto"/>
            <w:left w:val="none" w:sz="0" w:space="0" w:color="auto"/>
            <w:bottom w:val="none" w:sz="0" w:space="0" w:color="auto"/>
            <w:right w:val="none" w:sz="0" w:space="0" w:color="auto"/>
          </w:divBdr>
        </w:div>
        <w:div w:id="1569850219">
          <w:marLeft w:val="640"/>
          <w:marRight w:val="0"/>
          <w:marTop w:val="0"/>
          <w:marBottom w:val="0"/>
          <w:divBdr>
            <w:top w:val="none" w:sz="0" w:space="0" w:color="auto"/>
            <w:left w:val="none" w:sz="0" w:space="0" w:color="auto"/>
            <w:bottom w:val="none" w:sz="0" w:space="0" w:color="auto"/>
            <w:right w:val="none" w:sz="0" w:space="0" w:color="auto"/>
          </w:divBdr>
        </w:div>
        <w:div w:id="778916976">
          <w:marLeft w:val="640"/>
          <w:marRight w:val="0"/>
          <w:marTop w:val="0"/>
          <w:marBottom w:val="0"/>
          <w:divBdr>
            <w:top w:val="none" w:sz="0" w:space="0" w:color="auto"/>
            <w:left w:val="none" w:sz="0" w:space="0" w:color="auto"/>
            <w:bottom w:val="none" w:sz="0" w:space="0" w:color="auto"/>
            <w:right w:val="none" w:sz="0" w:space="0" w:color="auto"/>
          </w:divBdr>
        </w:div>
        <w:div w:id="2780145">
          <w:marLeft w:val="640"/>
          <w:marRight w:val="0"/>
          <w:marTop w:val="0"/>
          <w:marBottom w:val="0"/>
          <w:divBdr>
            <w:top w:val="none" w:sz="0" w:space="0" w:color="auto"/>
            <w:left w:val="none" w:sz="0" w:space="0" w:color="auto"/>
            <w:bottom w:val="none" w:sz="0" w:space="0" w:color="auto"/>
            <w:right w:val="none" w:sz="0" w:space="0" w:color="auto"/>
          </w:divBdr>
        </w:div>
        <w:div w:id="451099375">
          <w:marLeft w:val="640"/>
          <w:marRight w:val="0"/>
          <w:marTop w:val="0"/>
          <w:marBottom w:val="0"/>
          <w:divBdr>
            <w:top w:val="none" w:sz="0" w:space="0" w:color="auto"/>
            <w:left w:val="none" w:sz="0" w:space="0" w:color="auto"/>
            <w:bottom w:val="none" w:sz="0" w:space="0" w:color="auto"/>
            <w:right w:val="none" w:sz="0" w:space="0" w:color="auto"/>
          </w:divBdr>
        </w:div>
        <w:div w:id="201555267">
          <w:marLeft w:val="640"/>
          <w:marRight w:val="0"/>
          <w:marTop w:val="0"/>
          <w:marBottom w:val="0"/>
          <w:divBdr>
            <w:top w:val="none" w:sz="0" w:space="0" w:color="auto"/>
            <w:left w:val="none" w:sz="0" w:space="0" w:color="auto"/>
            <w:bottom w:val="none" w:sz="0" w:space="0" w:color="auto"/>
            <w:right w:val="none" w:sz="0" w:space="0" w:color="auto"/>
          </w:divBdr>
        </w:div>
        <w:div w:id="402678701">
          <w:marLeft w:val="640"/>
          <w:marRight w:val="0"/>
          <w:marTop w:val="0"/>
          <w:marBottom w:val="0"/>
          <w:divBdr>
            <w:top w:val="none" w:sz="0" w:space="0" w:color="auto"/>
            <w:left w:val="none" w:sz="0" w:space="0" w:color="auto"/>
            <w:bottom w:val="none" w:sz="0" w:space="0" w:color="auto"/>
            <w:right w:val="none" w:sz="0" w:space="0" w:color="auto"/>
          </w:divBdr>
        </w:div>
        <w:div w:id="330329878">
          <w:marLeft w:val="640"/>
          <w:marRight w:val="0"/>
          <w:marTop w:val="0"/>
          <w:marBottom w:val="0"/>
          <w:divBdr>
            <w:top w:val="none" w:sz="0" w:space="0" w:color="auto"/>
            <w:left w:val="none" w:sz="0" w:space="0" w:color="auto"/>
            <w:bottom w:val="none" w:sz="0" w:space="0" w:color="auto"/>
            <w:right w:val="none" w:sz="0" w:space="0" w:color="auto"/>
          </w:divBdr>
        </w:div>
        <w:div w:id="1232155116">
          <w:marLeft w:val="640"/>
          <w:marRight w:val="0"/>
          <w:marTop w:val="0"/>
          <w:marBottom w:val="0"/>
          <w:divBdr>
            <w:top w:val="none" w:sz="0" w:space="0" w:color="auto"/>
            <w:left w:val="none" w:sz="0" w:space="0" w:color="auto"/>
            <w:bottom w:val="none" w:sz="0" w:space="0" w:color="auto"/>
            <w:right w:val="none" w:sz="0" w:space="0" w:color="auto"/>
          </w:divBdr>
        </w:div>
        <w:div w:id="1201476548">
          <w:marLeft w:val="640"/>
          <w:marRight w:val="0"/>
          <w:marTop w:val="0"/>
          <w:marBottom w:val="0"/>
          <w:divBdr>
            <w:top w:val="none" w:sz="0" w:space="0" w:color="auto"/>
            <w:left w:val="none" w:sz="0" w:space="0" w:color="auto"/>
            <w:bottom w:val="none" w:sz="0" w:space="0" w:color="auto"/>
            <w:right w:val="none" w:sz="0" w:space="0" w:color="auto"/>
          </w:divBdr>
        </w:div>
        <w:div w:id="1459028970">
          <w:marLeft w:val="640"/>
          <w:marRight w:val="0"/>
          <w:marTop w:val="0"/>
          <w:marBottom w:val="0"/>
          <w:divBdr>
            <w:top w:val="none" w:sz="0" w:space="0" w:color="auto"/>
            <w:left w:val="none" w:sz="0" w:space="0" w:color="auto"/>
            <w:bottom w:val="none" w:sz="0" w:space="0" w:color="auto"/>
            <w:right w:val="none" w:sz="0" w:space="0" w:color="auto"/>
          </w:divBdr>
        </w:div>
        <w:div w:id="802579580">
          <w:marLeft w:val="640"/>
          <w:marRight w:val="0"/>
          <w:marTop w:val="0"/>
          <w:marBottom w:val="0"/>
          <w:divBdr>
            <w:top w:val="none" w:sz="0" w:space="0" w:color="auto"/>
            <w:left w:val="none" w:sz="0" w:space="0" w:color="auto"/>
            <w:bottom w:val="none" w:sz="0" w:space="0" w:color="auto"/>
            <w:right w:val="none" w:sz="0" w:space="0" w:color="auto"/>
          </w:divBdr>
        </w:div>
        <w:div w:id="525674720">
          <w:marLeft w:val="640"/>
          <w:marRight w:val="0"/>
          <w:marTop w:val="0"/>
          <w:marBottom w:val="0"/>
          <w:divBdr>
            <w:top w:val="none" w:sz="0" w:space="0" w:color="auto"/>
            <w:left w:val="none" w:sz="0" w:space="0" w:color="auto"/>
            <w:bottom w:val="none" w:sz="0" w:space="0" w:color="auto"/>
            <w:right w:val="none" w:sz="0" w:space="0" w:color="auto"/>
          </w:divBdr>
        </w:div>
        <w:div w:id="1021787072">
          <w:marLeft w:val="640"/>
          <w:marRight w:val="0"/>
          <w:marTop w:val="0"/>
          <w:marBottom w:val="0"/>
          <w:divBdr>
            <w:top w:val="none" w:sz="0" w:space="0" w:color="auto"/>
            <w:left w:val="none" w:sz="0" w:space="0" w:color="auto"/>
            <w:bottom w:val="none" w:sz="0" w:space="0" w:color="auto"/>
            <w:right w:val="none" w:sz="0" w:space="0" w:color="auto"/>
          </w:divBdr>
        </w:div>
        <w:div w:id="1572619569">
          <w:marLeft w:val="640"/>
          <w:marRight w:val="0"/>
          <w:marTop w:val="0"/>
          <w:marBottom w:val="0"/>
          <w:divBdr>
            <w:top w:val="none" w:sz="0" w:space="0" w:color="auto"/>
            <w:left w:val="none" w:sz="0" w:space="0" w:color="auto"/>
            <w:bottom w:val="none" w:sz="0" w:space="0" w:color="auto"/>
            <w:right w:val="none" w:sz="0" w:space="0" w:color="auto"/>
          </w:divBdr>
        </w:div>
        <w:div w:id="55015263">
          <w:marLeft w:val="640"/>
          <w:marRight w:val="0"/>
          <w:marTop w:val="0"/>
          <w:marBottom w:val="0"/>
          <w:divBdr>
            <w:top w:val="none" w:sz="0" w:space="0" w:color="auto"/>
            <w:left w:val="none" w:sz="0" w:space="0" w:color="auto"/>
            <w:bottom w:val="none" w:sz="0" w:space="0" w:color="auto"/>
            <w:right w:val="none" w:sz="0" w:space="0" w:color="auto"/>
          </w:divBdr>
        </w:div>
        <w:div w:id="279727499">
          <w:marLeft w:val="640"/>
          <w:marRight w:val="0"/>
          <w:marTop w:val="0"/>
          <w:marBottom w:val="0"/>
          <w:divBdr>
            <w:top w:val="none" w:sz="0" w:space="0" w:color="auto"/>
            <w:left w:val="none" w:sz="0" w:space="0" w:color="auto"/>
            <w:bottom w:val="none" w:sz="0" w:space="0" w:color="auto"/>
            <w:right w:val="none" w:sz="0" w:space="0" w:color="auto"/>
          </w:divBdr>
        </w:div>
        <w:div w:id="1560705531">
          <w:marLeft w:val="640"/>
          <w:marRight w:val="0"/>
          <w:marTop w:val="0"/>
          <w:marBottom w:val="0"/>
          <w:divBdr>
            <w:top w:val="none" w:sz="0" w:space="0" w:color="auto"/>
            <w:left w:val="none" w:sz="0" w:space="0" w:color="auto"/>
            <w:bottom w:val="none" w:sz="0" w:space="0" w:color="auto"/>
            <w:right w:val="none" w:sz="0" w:space="0" w:color="auto"/>
          </w:divBdr>
        </w:div>
        <w:div w:id="936327864">
          <w:marLeft w:val="640"/>
          <w:marRight w:val="0"/>
          <w:marTop w:val="0"/>
          <w:marBottom w:val="0"/>
          <w:divBdr>
            <w:top w:val="none" w:sz="0" w:space="0" w:color="auto"/>
            <w:left w:val="none" w:sz="0" w:space="0" w:color="auto"/>
            <w:bottom w:val="none" w:sz="0" w:space="0" w:color="auto"/>
            <w:right w:val="none" w:sz="0" w:space="0" w:color="auto"/>
          </w:divBdr>
        </w:div>
        <w:div w:id="944969323">
          <w:marLeft w:val="640"/>
          <w:marRight w:val="0"/>
          <w:marTop w:val="0"/>
          <w:marBottom w:val="0"/>
          <w:divBdr>
            <w:top w:val="none" w:sz="0" w:space="0" w:color="auto"/>
            <w:left w:val="none" w:sz="0" w:space="0" w:color="auto"/>
            <w:bottom w:val="none" w:sz="0" w:space="0" w:color="auto"/>
            <w:right w:val="none" w:sz="0" w:space="0" w:color="auto"/>
          </w:divBdr>
        </w:div>
        <w:div w:id="512844204">
          <w:marLeft w:val="640"/>
          <w:marRight w:val="0"/>
          <w:marTop w:val="0"/>
          <w:marBottom w:val="0"/>
          <w:divBdr>
            <w:top w:val="none" w:sz="0" w:space="0" w:color="auto"/>
            <w:left w:val="none" w:sz="0" w:space="0" w:color="auto"/>
            <w:bottom w:val="none" w:sz="0" w:space="0" w:color="auto"/>
            <w:right w:val="none" w:sz="0" w:space="0" w:color="auto"/>
          </w:divBdr>
        </w:div>
        <w:div w:id="454761024">
          <w:marLeft w:val="640"/>
          <w:marRight w:val="0"/>
          <w:marTop w:val="0"/>
          <w:marBottom w:val="0"/>
          <w:divBdr>
            <w:top w:val="none" w:sz="0" w:space="0" w:color="auto"/>
            <w:left w:val="none" w:sz="0" w:space="0" w:color="auto"/>
            <w:bottom w:val="none" w:sz="0" w:space="0" w:color="auto"/>
            <w:right w:val="none" w:sz="0" w:space="0" w:color="auto"/>
          </w:divBdr>
        </w:div>
        <w:div w:id="303044300">
          <w:marLeft w:val="640"/>
          <w:marRight w:val="0"/>
          <w:marTop w:val="0"/>
          <w:marBottom w:val="0"/>
          <w:divBdr>
            <w:top w:val="none" w:sz="0" w:space="0" w:color="auto"/>
            <w:left w:val="none" w:sz="0" w:space="0" w:color="auto"/>
            <w:bottom w:val="none" w:sz="0" w:space="0" w:color="auto"/>
            <w:right w:val="none" w:sz="0" w:space="0" w:color="auto"/>
          </w:divBdr>
        </w:div>
        <w:div w:id="481578438">
          <w:marLeft w:val="640"/>
          <w:marRight w:val="0"/>
          <w:marTop w:val="0"/>
          <w:marBottom w:val="0"/>
          <w:divBdr>
            <w:top w:val="none" w:sz="0" w:space="0" w:color="auto"/>
            <w:left w:val="none" w:sz="0" w:space="0" w:color="auto"/>
            <w:bottom w:val="none" w:sz="0" w:space="0" w:color="auto"/>
            <w:right w:val="none" w:sz="0" w:space="0" w:color="auto"/>
          </w:divBdr>
        </w:div>
        <w:div w:id="1425154111">
          <w:marLeft w:val="640"/>
          <w:marRight w:val="0"/>
          <w:marTop w:val="0"/>
          <w:marBottom w:val="0"/>
          <w:divBdr>
            <w:top w:val="none" w:sz="0" w:space="0" w:color="auto"/>
            <w:left w:val="none" w:sz="0" w:space="0" w:color="auto"/>
            <w:bottom w:val="none" w:sz="0" w:space="0" w:color="auto"/>
            <w:right w:val="none" w:sz="0" w:space="0" w:color="auto"/>
          </w:divBdr>
        </w:div>
        <w:div w:id="617375813">
          <w:marLeft w:val="640"/>
          <w:marRight w:val="0"/>
          <w:marTop w:val="0"/>
          <w:marBottom w:val="0"/>
          <w:divBdr>
            <w:top w:val="none" w:sz="0" w:space="0" w:color="auto"/>
            <w:left w:val="none" w:sz="0" w:space="0" w:color="auto"/>
            <w:bottom w:val="none" w:sz="0" w:space="0" w:color="auto"/>
            <w:right w:val="none" w:sz="0" w:space="0" w:color="auto"/>
          </w:divBdr>
        </w:div>
        <w:div w:id="1037896145">
          <w:marLeft w:val="640"/>
          <w:marRight w:val="0"/>
          <w:marTop w:val="0"/>
          <w:marBottom w:val="0"/>
          <w:divBdr>
            <w:top w:val="none" w:sz="0" w:space="0" w:color="auto"/>
            <w:left w:val="none" w:sz="0" w:space="0" w:color="auto"/>
            <w:bottom w:val="none" w:sz="0" w:space="0" w:color="auto"/>
            <w:right w:val="none" w:sz="0" w:space="0" w:color="auto"/>
          </w:divBdr>
        </w:div>
        <w:div w:id="505173164">
          <w:marLeft w:val="640"/>
          <w:marRight w:val="0"/>
          <w:marTop w:val="0"/>
          <w:marBottom w:val="0"/>
          <w:divBdr>
            <w:top w:val="none" w:sz="0" w:space="0" w:color="auto"/>
            <w:left w:val="none" w:sz="0" w:space="0" w:color="auto"/>
            <w:bottom w:val="none" w:sz="0" w:space="0" w:color="auto"/>
            <w:right w:val="none" w:sz="0" w:space="0" w:color="auto"/>
          </w:divBdr>
        </w:div>
        <w:div w:id="1796829029">
          <w:marLeft w:val="640"/>
          <w:marRight w:val="0"/>
          <w:marTop w:val="0"/>
          <w:marBottom w:val="0"/>
          <w:divBdr>
            <w:top w:val="none" w:sz="0" w:space="0" w:color="auto"/>
            <w:left w:val="none" w:sz="0" w:space="0" w:color="auto"/>
            <w:bottom w:val="none" w:sz="0" w:space="0" w:color="auto"/>
            <w:right w:val="none" w:sz="0" w:space="0" w:color="auto"/>
          </w:divBdr>
        </w:div>
        <w:div w:id="750126488">
          <w:marLeft w:val="640"/>
          <w:marRight w:val="0"/>
          <w:marTop w:val="0"/>
          <w:marBottom w:val="0"/>
          <w:divBdr>
            <w:top w:val="none" w:sz="0" w:space="0" w:color="auto"/>
            <w:left w:val="none" w:sz="0" w:space="0" w:color="auto"/>
            <w:bottom w:val="none" w:sz="0" w:space="0" w:color="auto"/>
            <w:right w:val="none" w:sz="0" w:space="0" w:color="auto"/>
          </w:divBdr>
        </w:div>
        <w:div w:id="646469704">
          <w:marLeft w:val="640"/>
          <w:marRight w:val="0"/>
          <w:marTop w:val="0"/>
          <w:marBottom w:val="0"/>
          <w:divBdr>
            <w:top w:val="none" w:sz="0" w:space="0" w:color="auto"/>
            <w:left w:val="none" w:sz="0" w:space="0" w:color="auto"/>
            <w:bottom w:val="none" w:sz="0" w:space="0" w:color="auto"/>
            <w:right w:val="none" w:sz="0" w:space="0" w:color="auto"/>
          </w:divBdr>
        </w:div>
        <w:div w:id="1941182214">
          <w:marLeft w:val="640"/>
          <w:marRight w:val="0"/>
          <w:marTop w:val="0"/>
          <w:marBottom w:val="0"/>
          <w:divBdr>
            <w:top w:val="none" w:sz="0" w:space="0" w:color="auto"/>
            <w:left w:val="none" w:sz="0" w:space="0" w:color="auto"/>
            <w:bottom w:val="none" w:sz="0" w:space="0" w:color="auto"/>
            <w:right w:val="none" w:sz="0" w:space="0" w:color="auto"/>
          </w:divBdr>
        </w:div>
        <w:div w:id="1418749749">
          <w:marLeft w:val="640"/>
          <w:marRight w:val="0"/>
          <w:marTop w:val="0"/>
          <w:marBottom w:val="0"/>
          <w:divBdr>
            <w:top w:val="none" w:sz="0" w:space="0" w:color="auto"/>
            <w:left w:val="none" w:sz="0" w:space="0" w:color="auto"/>
            <w:bottom w:val="none" w:sz="0" w:space="0" w:color="auto"/>
            <w:right w:val="none" w:sz="0" w:space="0" w:color="auto"/>
          </w:divBdr>
        </w:div>
        <w:div w:id="1943104751">
          <w:marLeft w:val="640"/>
          <w:marRight w:val="0"/>
          <w:marTop w:val="0"/>
          <w:marBottom w:val="0"/>
          <w:divBdr>
            <w:top w:val="none" w:sz="0" w:space="0" w:color="auto"/>
            <w:left w:val="none" w:sz="0" w:space="0" w:color="auto"/>
            <w:bottom w:val="none" w:sz="0" w:space="0" w:color="auto"/>
            <w:right w:val="none" w:sz="0" w:space="0" w:color="auto"/>
          </w:divBdr>
        </w:div>
        <w:div w:id="1064178815">
          <w:marLeft w:val="640"/>
          <w:marRight w:val="0"/>
          <w:marTop w:val="0"/>
          <w:marBottom w:val="0"/>
          <w:divBdr>
            <w:top w:val="none" w:sz="0" w:space="0" w:color="auto"/>
            <w:left w:val="none" w:sz="0" w:space="0" w:color="auto"/>
            <w:bottom w:val="none" w:sz="0" w:space="0" w:color="auto"/>
            <w:right w:val="none" w:sz="0" w:space="0" w:color="auto"/>
          </w:divBdr>
        </w:div>
        <w:div w:id="1518695012">
          <w:marLeft w:val="640"/>
          <w:marRight w:val="0"/>
          <w:marTop w:val="0"/>
          <w:marBottom w:val="0"/>
          <w:divBdr>
            <w:top w:val="none" w:sz="0" w:space="0" w:color="auto"/>
            <w:left w:val="none" w:sz="0" w:space="0" w:color="auto"/>
            <w:bottom w:val="none" w:sz="0" w:space="0" w:color="auto"/>
            <w:right w:val="none" w:sz="0" w:space="0" w:color="auto"/>
          </w:divBdr>
        </w:div>
        <w:div w:id="451167517">
          <w:marLeft w:val="640"/>
          <w:marRight w:val="0"/>
          <w:marTop w:val="0"/>
          <w:marBottom w:val="0"/>
          <w:divBdr>
            <w:top w:val="none" w:sz="0" w:space="0" w:color="auto"/>
            <w:left w:val="none" w:sz="0" w:space="0" w:color="auto"/>
            <w:bottom w:val="none" w:sz="0" w:space="0" w:color="auto"/>
            <w:right w:val="none" w:sz="0" w:space="0" w:color="auto"/>
          </w:divBdr>
        </w:div>
        <w:div w:id="345324457">
          <w:marLeft w:val="640"/>
          <w:marRight w:val="0"/>
          <w:marTop w:val="0"/>
          <w:marBottom w:val="0"/>
          <w:divBdr>
            <w:top w:val="none" w:sz="0" w:space="0" w:color="auto"/>
            <w:left w:val="none" w:sz="0" w:space="0" w:color="auto"/>
            <w:bottom w:val="none" w:sz="0" w:space="0" w:color="auto"/>
            <w:right w:val="none" w:sz="0" w:space="0" w:color="auto"/>
          </w:divBdr>
        </w:div>
        <w:div w:id="1506899790">
          <w:marLeft w:val="640"/>
          <w:marRight w:val="0"/>
          <w:marTop w:val="0"/>
          <w:marBottom w:val="0"/>
          <w:divBdr>
            <w:top w:val="none" w:sz="0" w:space="0" w:color="auto"/>
            <w:left w:val="none" w:sz="0" w:space="0" w:color="auto"/>
            <w:bottom w:val="none" w:sz="0" w:space="0" w:color="auto"/>
            <w:right w:val="none" w:sz="0" w:space="0" w:color="auto"/>
          </w:divBdr>
        </w:div>
        <w:div w:id="131755611">
          <w:marLeft w:val="640"/>
          <w:marRight w:val="0"/>
          <w:marTop w:val="0"/>
          <w:marBottom w:val="0"/>
          <w:divBdr>
            <w:top w:val="none" w:sz="0" w:space="0" w:color="auto"/>
            <w:left w:val="none" w:sz="0" w:space="0" w:color="auto"/>
            <w:bottom w:val="none" w:sz="0" w:space="0" w:color="auto"/>
            <w:right w:val="none" w:sz="0" w:space="0" w:color="auto"/>
          </w:divBdr>
        </w:div>
        <w:div w:id="990407266">
          <w:marLeft w:val="640"/>
          <w:marRight w:val="0"/>
          <w:marTop w:val="0"/>
          <w:marBottom w:val="0"/>
          <w:divBdr>
            <w:top w:val="none" w:sz="0" w:space="0" w:color="auto"/>
            <w:left w:val="none" w:sz="0" w:space="0" w:color="auto"/>
            <w:bottom w:val="none" w:sz="0" w:space="0" w:color="auto"/>
            <w:right w:val="none" w:sz="0" w:space="0" w:color="auto"/>
          </w:divBdr>
        </w:div>
        <w:div w:id="1756394243">
          <w:marLeft w:val="640"/>
          <w:marRight w:val="0"/>
          <w:marTop w:val="0"/>
          <w:marBottom w:val="0"/>
          <w:divBdr>
            <w:top w:val="none" w:sz="0" w:space="0" w:color="auto"/>
            <w:left w:val="none" w:sz="0" w:space="0" w:color="auto"/>
            <w:bottom w:val="none" w:sz="0" w:space="0" w:color="auto"/>
            <w:right w:val="none" w:sz="0" w:space="0" w:color="auto"/>
          </w:divBdr>
        </w:div>
        <w:div w:id="1498422924">
          <w:marLeft w:val="640"/>
          <w:marRight w:val="0"/>
          <w:marTop w:val="0"/>
          <w:marBottom w:val="0"/>
          <w:divBdr>
            <w:top w:val="none" w:sz="0" w:space="0" w:color="auto"/>
            <w:left w:val="none" w:sz="0" w:space="0" w:color="auto"/>
            <w:bottom w:val="none" w:sz="0" w:space="0" w:color="auto"/>
            <w:right w:val="none" w:sz="0" w:space="0" w:color="auto"/>
          </w:divBdr>
        </w:div>
        <w:div w:id="2014989025">
          <w:marLeft w:val="640"/>
          <w:marRight w:val="0"/>
          <w:marTop w:val="0"/>
          <w:marBottom w:val="0"/>
          <w:divBdr>
            <w:top w:val="none" w:sz="0" w:space="0" w:color="auto"/>
            <w:left w:val="none" w:sz="0" w:space="0" w:color="auto"/>
            <w:bottom w:val="none" w:sz="0" w:space="0" w:color="auto"/>
            <w:right w:val="none" w:sz="0" w:space="0" w:color="auto"/>
          </w:divBdr>
        </w:div>
        <w:div w:id="767580209">
          <w:marLeft w:val="640"/>
          <w:marRight w:val="0"/>
          <w:marTop w:val="0"/>
          <w:marBottom w:val="0"/>
          <w:divBdr>
            <w:top w:val="none" w:sz="0" w:space="0" w:color="auto"/>
            <w:left w:val="none" w:sz="0" w:space="0" w:color="auto"/>
            <w:bottom w:val="none" w:sz="0" w:space="0" w:color="auto"/>
            <w:right w:val="none" w:sz="0" w:space="0" w:color="auto"/>
          </w:divBdr>
        </w:div>
        <w:div w:id="1624732713">
          <w:marLeft w:val="640"/>
          <w:marRight w:val="0"/>
          <w:marTop w:val="0"/>
          <w:marBottom w:val="0"/>
          <w:divBdr>
            <w:top w:val="none" w:sz="0" w:space="0" w:color="auto"/>
            <w:left w:val="none" w:sz="0" w:space="0" w:color="auto"/>
            <w:bottom w:val="none" w:sz="0" w:space="0" w:color="auto"/>
            <w:right w:val="none" w:sz="0" w:space="0" w:color="auto"/>
          </w:divBdr>
        </w:div>
        <w:div w:id="1943370957">
          <w:marLeft w:val="640"/>
          <w:marRight w:val="0"/>
          <w:marTop w:val="0"/>
          <w:marBottom w:val="0"/>
          <w:divBdr>
            <w:top w:val="none" w:sz="0" w:space="0" w:color="auto"/>
            <w:left w:val="none" w:sz="0" w:space="0" w:color="auto"/>
            <w:bottom w:val="none" w:sz="0" w:space="0" w:color="auto"/>
            <w:right w:val="none" w:sz="0" w:space="0" w:color="auto"/>
          </w:divBdr>
        </w:div>
        <w:div w:id="1994410593">
          <w:marLeft w:val="640"/>
          <w:marRight w:val="0"/>
          <w:marTop w:val="0"/>
          <w:marBottom w:val="0"/>
          <w:divBdr>
            <w:top w:val="none" w:sz="0" w:space="0" w:color="auto"/>
            <w:left w:val="none" w:sz="0" w:space="0" w:color="auto"/>
            <w:bottom w:val="none" w:sz="0" w:space="0" w:color="auto"/>
            <w:right w:val="none" w:sz="0" w:space="0" w:color="auto"/>
          </w:divBdr>
        </w:div>
        <w:div w:id="418142278">
          <w:marLeft w:val="640"/>
          <w:marRight w:val="0"/>
          <w:marTop w:val="0"/>
          <w:marBottom w:val="0"/>
          <w:divBdr>
            <w:top w:val="none" w:sz="0" w:space="0" w:color="auto"/>
            <w:left w:val="none" w:sz="0" w:space="0" w:color="auto"/>
            <w:bottom w:val="none" w:sz="0" w:space="0" w:color="auto"/>
            <w:right w:val="none" w:sz="0" w:space="0" w:color="auto"/>
          </w:divBdr>
        </w:div>
        <w:div w:id="655229212">
          <w:marLeft w:val="640"/>
          <w:marRight w:val="0"/>
          <w:marTop w:val="0"/>
          <w:marBottom w:val="0"/>
          <w:divBdr>
            <w:top w:val="none" w:sz="0" w:space="0" w:color="auto"/>
            <w:left w:val="none" w:sz="0" w:space="0" w:color="auto"/>
            <w:bottom w:val="none" w:sz="0" w:space="0" w:color="auto"/>
            <w:right w:val="none" w:sz="0" w:space="0" w:color="auto"/>
          </w:divBdr>
        </w:div>
        <w:div w:id="101845578">
          <w:marLeft w:val="640"/>
          <w:marRight w:val="0"/>
          <w:marTop w:val="0"/>
          <w:marBottom w:val="0"/>
          <w:divBdr>
            <w:top w:val="none" w:sz="0" w:space="0" w:color="auto"/>
            <w:left w:val="none" w:sz="0" w:space="0" w:color="auto"/>
            <w:bottom w:val="none" w:sz="0" w:space="0" w:color="auto"/>
            <w:right w:val="none" w:sz="0" w:space="0" w:color="auto"/>
          </w:divBdr>
        </w:div>
        <w:div w:id="950088651">
          <w:marLeft w:val="640"/>
          <w:marRight w:val="0"/>
          <w:marTop w:val="0"/>
          <w:marBottom w:val="0"/>
          <w:divBdr>
            <w:top w:val="none" w:sz="0" w:space="0" w:color="auto"/>
            <w:left w:val="none" w:sz="0" w:space="0" w:color="auto"/>
            <w:bottom w:val="none" w:sz="0" w:space="0" w:color="auto"/>
            <w:right w:val="none" w:sz="0" w:space="0" w:color="auto"/>
          </w:divBdr>
        </w:div>
        <w:div w:id="232661310">
          <w:marLeft w:val="640"/>
          <w:marRight w:val="0"/>
          <w:marTop w:val="0"/>
          <w:marBottom w:val="0"/>
          <w:divBdr>
            <w:top w:val="none" w:sz="0" w:space="0" w:color="auto"/>
            <w:left w:val="none" w:sz="0" w:space="0" w:color="auto"/>
            <w:bottom w:val="none" w:sz="0" w:space="0" w:color="auto"/>
            <w:right w:val="none" w:sz="0" w:space="0" w:color="auto"/>
          </w:divBdr>
        </w:div>
        <w:div w:id="1676683243">
          <w:marLeft w:val="640"/>
          <w:marRight w:val="0"/>
          <w:marTop w:val="0"/>
          <w:marBottom w:val="0"/>
          <w:divBdr>
            <w:top w:val="none" w:sz="0" w:space="0" w:color="auto"/>
            <w:left w:val="none" w:sz="0" w:space="0" w:color="auto"/>
            <w:bottom w:val="none" w:sz="0" w:space="0" w:color="auto"/>
            <w:right w:val="none" w:sz="0" w:space="0" w:color="auto"/>
          </w:divBdr>
        </w:div>
      </w:divsChild>
    </w:div>
    <w:div w:id="1784883706">
      <w:bodyDiv w:val="1"/>
      <w:marLeft w:val="0"/>
      <w:marRight w:val="0"/>
      <w:marTop w:val="0"/>
      <w:marBottom w:val="0"/>
      <w:divBdr>
        <w:top w:val="none" w:sz="0" w:space="0" w:color="auto"/>
        <w:left w:val="none" w:sz="0" w:space="0" w:color="auto"/>
        <w:bottom w:val="none" w:sz="0" w:space="0" w:color="auto"/>
        <w:right w:val="none" w:sz="0" w:space="0" w:color="auto"/>
      </w:divBdr>
    </w:div>
    <w:div w:id="1801192003">
      <w:bodyDiv w:val="1"/>
      <w:marLeft w:val="0"/>
      <w:marRight w:val="0"/>
      <w:marTop w:val="0"/>
      <w:marBottom w:val="0"/>
      <w:divBdr>
        <w:top w:val="none" w:sz="0" w:space="0" w:color="auto"/>
        <w:left w:val="none" w:sz="0" w:space="0" w:color="auto"/>
        <w:bottom w:val="none" w:sz="0" w:space="0" w:color="auto"/>
        <w:right w:val="none" w:sz="0" w:space="0" w:color="auto"/>
      </w:divBdr>
    </w:div>
    <w:div w:id="1811248472">
      <w:bodyDiv w:val="1"/>
      <w:marLeft w:val="0"/>
      <w:marRight w:val="0"/>
      <w:marTop w:val="0"/>
      <w:marBottom w:val="0"/>
      <w:divBdr>
        <w:top w:val="none" w:sz="0" w:space="0" w:color="auto"/>
        <w:left w:val="none" w:sz="0" w:space="0" w:color="auto"/>
        <w:bottom w:val="none" w:sz="0" w:space="0" w:color="auto"/>
        <w:right w:val="none" w:sz="0" w:space="0" w:color="auto"/>
      </w:divBdr>
      <w:divsChild>
        <w:div w:id="1740865442">
          <w:marLeft w:val="480"/>
          <w:marRight w:val="0"/>
          <w:marTop w:val="0"/>
          <w:marBottom w:val="0"/>
          <w:divBdr>
            <w:top w:val="none" w:sz="0" w:space="0" w:color="auto"/>
            <w:left w:val="none" w:sz="0" w:space="0" w:color="auto"/>
            <w:bottom w:val="none" w:sz="0" w:space="0" w:color="auto"/>
            <w:right w:val="none" w:sz="0" w:space="0" w:color="auto"/>
          </w:divBdr>
        </w:div>
        <w:div w:id="693455230">
          <w:marLeft w:val="480"/>
          <w:marRight w:val="0"/>
          <w:marTop w:val="0"/>
          <w:marBottom w:val="0"/>
          <w:divBdr>
            <w:top w:val="none" w:sz="0" w:space="0" w:color="auto"/>
            <w:left w:val="none" w:sz="0" w:space="0" w:color="auto"/>
            <w:bottom w:val="none" w:sz="0" w:space="0" w:color="auto"/>
            <w:right w:val="none" w:sz="0" w:space="0" w:color="auto"/>
          </w:divBdr>
        </w:div>
        <w:div w:id="56974847">
          <w:marLeft w:val="480"/>
          <w:marRight w:val="0"/>
          <w:marTop w:val="0"/>
          <w:marBottom w:val="0"/>
          <w:divBdr>
            <w:top w:val="none" w:sz="0" w:space="0" w:color="auto"/>
            <w:left w:val="none" w:sz="0" w:space="0" w:color="auto"/>
            <w:bottom w:val="none" w:sz="0" w:space="0" w:color="auto"/>
            <w:right w:val="none" w:sz="0" w:space="0" w:color="auto"/>
          </w:divBdr>
        </w:div>
        <w:div w:id="751051521">
          <w:marLeft w:val="480"/>
          <w:marRight w:val="0"/>
          <w:marTop w:val="0"/>
          <w:marBottom w:val="0"/>
          <w:divBdr>
            <w:top w:val="none" w:sz="0" w:space="0" w:color="auto"/>
            <w:left w:val="none" w:sz="0" w:space="0" w:color="auto"/>
            <w:bottom w:val="none" w:sz="0" w:space="0" w:color="auto"/>
            <w:right w:val="none" w:sz="0" w:space="0" w:color="auto"/>
          </w:divBdr>
        </w:div>
        <w:div w:id="1742290660">
          <w:marLeft w:val="480"/>
          <w:marRight w:val="0"/>
          <w:marTop w:val="0"/>
          <w:marBottom w:val="0"/>
          <w:divBdr>
            <w:top w:val="none" w:sz="0" w:space="0" w:color="auto"/>
            <w:left w:val="none" w:sz="0" w:space="0" w:color="auto"/>
            <w:bottom w:val="none" w:sz="0" w:space="0" w:color="auto"/>
            <w:right w:val="none" w:sz="0" w:space="0" w:color="auto"/>
          </w:divBdr>
        </w:div>
        <w:div w:id="1172717470">
          <w:marLeft w:val="480"/>
          <w:marRight w:val="0"/>
          <w:marTop w:val="0"/>
          <w:marBottom w:val="0"/>
          <w:divBdr>
            <w:top w:val="none" w:sz="0" w:space="0" w:color="auto"/>
            <w:left w:val="none" w:sz="0" w:space="0" w:color="auto"/>
            <w:bottom w:val="none" w:sz="0" w:space="0" w:color="auto"/>
            <w:right w:val="none" w:sz="0" w:space="0" w:color="auto"/>
          </w:divBdr>
        </w:div>
        <w:div w:id="874655435">
          <w:marLeft w:val="480"/>
          <w:marRight w:val="0"/>
          <w:marTop w:val="0"/>
          <w:marBottom w:val="0"/>
          <w:divBdr>
            <w:top w:val="none" w:sz="0" w:space="0" w:color="auto"/>
            <w:left w:val="none" w:sz="0" w:space="0" w:color="auto"/>
            <w:bottom w:val="none" w:sz="0" w:space="0" w:color="auto"/>
            <w:right w:val="none" w:sz="0" w:space="0" w:color="auto"/>
          </w:divBdr>
        </w:div>
        <w:div w:id="889923214">
          <w:marLeft w:val="480"/>
          <w:marRight w:val="0"/>
          <w:marTop w:val="0"/>
          <w:marBottom w:val="0"/>
          <w:divBdr>
            <w:top w:val="none" w:sz="0" w:space="0" w:color="auto"/>
            <w:left w:val="none" w:sz="0" w:space="0" w:color="auto"/>
            <w:bottom w:val="none" w:sz="0" w:space="0" w:color="auto"/>
            <w:right w:val="none" w:sz="0" w:space="0" w:color="auto"/>
          </w:divBdr>
        </w:div>
        <w:div w:id="781263096">
          <w:marLeft w:val="480"/>
          <w:marRight w:val="0"/>
          <w:marTop w:val="0"/>
          <w:marBottom w:val="0"/>
          <w:divBdr>
            <w:top w:val="none" w:sz="0" w:space="0" w:color="auto"/>
            <w:left w:val="none" w:sz="0" w:space="0" w:color="auto"/>
            <w:bottom w:val="none" w:sz="0" w:space="0" w:color="auto"/>
            <w:right w:val="none" w:sz="0" w:space="0" w:color="auto"/>
          </w:divBdr>
        </w:div>
        <w:div w:id="1735275464">
          <w:marLeft w:val="480"/>
          <w:marRight w:val="0"/>
          <w:marTop w:val="0"/>
          <w:marBottom w:val="0"/>
          <w:divBdr>
            <w:top w:val="none" w:sz="0" w:space="0" w:color="auto"/>
            <w:left w:val="none" w:sz="0" w:space="0" w:color="auto"/>
            <w:bottom w:val="none" w:sz="0" w:space="0" w:color="auto"/>
            <w:right w:val="none" w:sz="0" w:space="0" w:color="auto"/>
          </w:divBdr>
        </w:div>
        <w:div w:id="474689495">
          <w:marLeft w:val="480"/>
          <w:marRight w:val="0"/>
          <w:marTop w:val="0"/>
          <w:marBottom w:val="0"/>
          <w:divBdr>
            <w:top w:val="none" w:sz="0" w:space="0" w:color="auto"/>
            <w:left w:val="none" w:sz="0" w:space="0" w:color="auto"/>
            <w:bottom w:val="none" w:sz="0" w:space="0" w:color="auto"/>
            <w:right w:val="none" w:sz="0" w:space="0" w:color="auto"/>
          </w:divBdr>
        </w:div>
        <w:div w:id="1729763233">
          <w:marLeft w:val="480"/>
          <w:marRight w:val="0"/>
          <w:marTop w:val="0"/>
          <w:marBottom w:val="0"/>
          <w:divBdr>
            <w:top w:val="none" w:sz="0" w:space="0" w:color="auto"/>
            <w:left w:val="none" w:sz="0" w:space="0" w:color="auto"/>
            <w:bottom w:val="none" w:sz="0" w:space="0" w:color="auto"/>
            <w:right w:val="none" w:sz="0" w:space="0" w:color="auto"/>
          </w:divBdr>
        </w:div>
        <w:div w:id="256792335">
          <w:marLeft w:val="480"/>
          <w:marRight w:val="0"/>
          <w:marTop w:val="0"/>
          <w:marBottom w:val="0"/>
          <w:divBdr>
            <w:top w:val="none" w:sz="0" w:space="0" w:color="auto"/>
            <w:left w:val="none" w:sz="0" w:space="0" w:color="auto"/>
            <w:bottom w:val="none" w:sz="0" w:space="0" w:color="auto"/>
            <w:right w:val="none" w:sz="0" w:space="0" w:color="auto"/>
          </w:divBdr>
        </w:div>
        <w:div w:id="255752182">
          <w:marLeft w:val="480"/>
          <w:marRight w:val="0"/>
          <w:marTop w:val="0"/>
          <w:marBottom w:val="0"/>
          <w:divBdr>
            <w:top w:val="none" w:sz="0" w:space="0" w:color="auto"/>
            <w:left w:val="none" w:sz="0" w:space="0" w:color="auto"/>
            <w:bottom w:val="none" w:sz="0" w:space="0" w:color="auto"/>
            <w:right w:val="none" w:sz="0" w:space="0" w:color="auto"/>
          </w:divBdr>
        </w:div>
        <w:div w:id="1034160320">
          <w:marLeft w:val="480"/>
          <w:marRight w:val="0"/>
          <w:marTop w:val="0"/>
          <w:marBottom w:val="0"/>
          <w:divBdr>
            <w:top w:val="none" w:sz="0" w:space="0" w:color="auto"/>
            <w:left w:val="none" w:sz="0" w:space="0" w:color="auto"/>
            <w:bottom w:val="none" w:sz="0" w:space="0" w:color="auto"/>
            <w:right w:val="none" w:sz="0" w:space="0" w:color="auto"/>
          </w:divBdr>
        </w:div>
        <w:div w:id="963119336">
          <w:marLeft w:val="480"/>
          <w:marRight w:val="0"/>
          <w:marTop w:val="0"/>
          <w:marBottom w:val="0"/>
          <w:divBdr>
            <w:top w:val="none" w:sz="0" w:space="0" w:color="auto"/>
            <w:left w:val="none" w:sz="0" w:space="0" w:color="auto"/>
            <w:bottom w:val="none" w:sz="0" w:space="0" w:color="auto"/>
            <w:right w:val="none" w:sz="0" w:space="0" w:color="auto"/>
          </w:divBdr>
        </w:div>
        <w:div w:id="1072775507">
          <w:marLeft w:val="480"/>
          <w:marRight w:val="0"/>
          <w:marTop w:val="0"/>
          <w:marBottom w:val="0"/>
          <w:divBdr>
            <w:top w:val="none" w:sz="0" w:space="0" w:color="auto"/>
            <w:left w:val="none" w:sz="0" w:space="0" w:color="auto"/>
            <w:bottom w:val="none" w:sz="0" w:space="0" w:color="auto"/>
            <w:right w:val="none" w:sz="0" w:space="0" w:color="auto"/>
          </w:divBdr>
        </w:div>
        <w:div w:id="593318129">
          <w:marLeft w:val="480"/>
          <w:marRight w:val="0"/>
          <w:marTop w:val="0"/>
          <w:marBottom w:val="0"/>
          <w:divBdr>
            <w:top w:val="none" w:sz="0" w:space="0" w:color="auto"/>
            <w:left w:val="none" w:sz="0" w:space="0" w:color="auto"/>
            <w:bottom w:val="none" w:sz="0" w:space="0" w:color="auto"/>
            <w:right w:val="none" w:sz="0" w:space="0" w:color="auto"/>
          </w:divBdr>
        </w:div>
        <w:div w:id="1582524740">
          <w:marLeft w:val="480"/>
          <w:marRight w:val="0"/>
          <w:marTop w:val="0"/>
          <w:marBottom w:val="0"/>
          <w:divBdr>
            <w:top w:val="none" w:sz="0" w:space="0" w:color="auto"/>
            <w:left w:val="none" w:sz="0" w:space="0" w:color="auto"/>
            <w:bottom w:val="none" w:sz="0" w:space="0" w:color="auto"/>
            <w:right w:val="none" w:sz="0" w:space="0" w:color="auto"/>
          </w:divBdr>
        </w:div>
        <w:div w:id="198250215">
          <w:marLeft w:val="480"/>
          <w:marRight w:val="0"/>
          <w:marTop w:val="0"/>
          <w:marBottom w:val="0"/>
          <w:divBdr>
            <w:top w:val="none" w:sz="0" w:space="0" w:color="auto"/>
            <w:left w:val="none" w:sz="0" w:space="0" w:color="auto"/>
            <w:bottom w:val="none" w:sz="0" w:space="0" w:color="auto"/>
            <w:right w:val="none" w:sz="0" w:space="0" w:color="auto"/>
          </w:divBdr>
        </w:div>
        <w:div w:id="1306161328">
          <w:marLeft w:val="480"/>
          <w:marRight w:val="0"/>
          <w:marTop w:val="0"/>
          <w:marBottom w:val="0"/>
          <w:divBdr>
            <w:top w:val="none" w:sz="0" w:space="0" w:color="auto"/>
            <w:left w:val="none" w:sz="0" w:space="0" w:color="auto"/>
            <w:bottom w:val="none" w:sz="0" w:space="0" w:color="auto"/>
            <w:right w:val="none" w:sz="0" w:space="0" w:color="auto"/>
          </w:divBdr>
        </w:div>
        <w:div w:id="977413204">
          <w:marLeft w:val="480"/>
          <w:marRight w:val="0"/>
          <w:marTop w:val="0"/>
          <w:marBottom w:val="0"/>
          <w:divBdr>
            <w:top w:val="none" w:sz="0" w:space="0" w:color="auto"/>
            <w:left w:val="none" w:sz="0" w:space="0" w:color="auto"/>
            <w:bottom w:val="none" w:sz="0" w:space="0" w:color="auto"/>
            <w:right w:val="none" w:sz="0" w:space="0" w:color="auto"/>
          </w:divBdr>
        </w:div>
        <w:div w:id="1137793286">
          <w:marLeft w:val="480"/>
          <w:marRight w:val="0"/>
          <w:marTop w:val="0"/>
          <w:marBottom w:val="0"/>
          <w:divBdr>
            <w:top w:val="none" w:sz="0" w:space="0" w:color="auto"/>
            <w:left w:val="none" w:sz="0" w:space="0" w:color="auto"/>
            <w:bottom w:val="none" w:sz="0" w:space="0" w:color="auto"/>
            <w:right w:val="none" w:sz="0" w:space="0" w:color="auto"/>
          </w:divBdr>
        </w:div>
        <w:div w:id="1792094981">
          <w:marLeft w:val="480"/>
          <w:marRight w:val="0"/>
          <w:marTop w:val="0"/>
          <w:marBottom w:val="0"/>
          <w:divBdr>
            <w:top w:val="none" w:sz="0" w:space="0" w:color="auto"/>
            <w:left w:val="none" w:sz="0" w:space="0" w:color="auto"/>
            <w:bottom w:val="none" w:sz="0" w:space="0" w:color="auto"/>
            <w:right w:val="none" w:sz="0" w:space="0" w:color="auto"/>
          </w:divBdr>
        </w:div>
        <w:div w:id="1597667856">
          <w:marLeft w:val="480"/>
          <w:marRight w:val="0"/>
          <w:marTop w:val="0"/>
          <w:marBottom w:val="0"/>
          <w:divBdr>
            <w:top w:val="none" w:sz="0" w:space="0" w:color="auto"/>
            <w:left w:val="none" w:sz="0" w:space="0" w:color="auto"/>
            <w:bottom w:val="none" w:sz="0" w:space="0" w:color="auto"/>
            <w:right w:val="none" w:sz="0" w:space="0" w:color="auto"/>
          </w:divBdr>
        </w:div>
        <w:div w:id="1682126419">
          <w:marLeft w:val="480"/>
          <w:marRight w:val="0"/>
          <w:marTop w:val="0"/>
          <w:marBottom w:val="0"/>
          <w:divBdr>
            <w:top w:val="none" w:sz="0" w:space="0" w:color="auto"/>
            <w:left w:val="none" w:sz="0" w:space="0" w:color="auto"/>
            <w:bottom w:val="none" w:sz="0" w:space="0" w:color="auto"/>
            <w:right w:val="none" w:sz="0" w:space="0" w:color="auto"/>
          </w:divBdr>
        </w:div>
        <w:div w:id="716052083">
          <w:marLeft w:val="480"/>
          <w:marRight w:val="0"/>
          <w:marTop w:val="0"/>
          <w:marBottom w:val="0"/>
          <w:divBdr>
            <w:top w:val="none" w:sz="0" w:space="0" w:color="auto"/>
            <w:left w:val="none" w:sz="0" w:space="0" w:color="auto"/>
            <w:bottom w:val="none" w:sz="0" w:space="0" w:color="auto"/>
            <w:right w:val="none" w:sz="0" w:space="0" w:color="auto"/>
          </w:divBdr>
        </w:div>
        <w:div w:id="1000700491">
          <w:marLeft w:val="480"/>
          <w:marRight w:val="0"/>
          <w:marTop w:val="0"/>
          <w:marBottom w:val="0"/>
          <w:divBdr>
            <w:top w:val="none" w:sz="0" w:space="0" w:color="auto"/>
            <w:left w:val="none" w:sz="0" w:space="0" w:color="auto"/>
            <w:bottom w:val="none" w:sz="0" w:space="0" w:color="auto"/>
            <w:right w:val="none" w:sz="0" w:space="0" w:color="auto"/>
          </w:divBdr>
        </w:div>
        <w:div w:id="894046696">
          <w:marLeft w:val="480"/>
          <w:marRight w:val="0"/>
          <w:marTop w:val="0"/>
          <w:marBottom w:val="0"/>
          <w:divBdr>
            <w:top w:val="none" w:sz="0" w:space="0" w:color="auto"/>
            <w:left w:val="none" w:sz="0" w:space="0" w:color="auto"/>
            <w:bottom w:val="none" w:sz="0" w:space="0" w:color="auto"/>
            <w:right w:val="none" w:sz="0" w:space="0" w:color="auto"/>
          </w:divBdr>
        </w:div>
        <w:div w:id="2124955745">
          <w:marLeft w:val="480"/>
          <w:marRight w:val="0"/>
          <w:marTop w:val="0"/>
          <w:marBottom w:val="0"/>
          <w:divBdr>
            <w:top w:val="none" w:sz="0" w:space="0" w:color="auto"/>
            <w:left w:val="none" w:sz="0" w:space="0" w:color="auto"/>
            <w:bottom w:val="none" w:sz="0" w:space="0" w:color="auto"/>
            <w:right w:val="none" w:sz="0" w:space="0" w:color="auto"/>
          </w:divBdr>
        </w:div>
        <w:div w:id="1801267284">
          <w:marLeft w:val="480"/>
          <w:marRight w:val="0"/>
          <w:marTop w:val="0"/>
          <w:marBottom w:val="0"/>
          <w:divBdr>
            <w:top w:val="none" w:sz="0" w:space="0" w:color="auto"/>
            <w:left w:val="none" w:sz="0" w:space="0" w:color="auto"/>
            <w:bottom w:val="none" w:sz="0" w:space="0" w:color="auto"/>
            <w:right w:val="none" w:sz="0" w:space="0" w:color="auto"/>
          </w:divBdr>
        </w:div>
        <w:div w:id="820195902">
          <w:marLeft w:val="480"/>
          <w:marRight w:val="0"/>
          <w:marTop w:val="0"/>
          <w:marBottom w:val="0"/>
          <w:divBdr>
            <w:top w:val="none" w:sz="0" w:space="0" w:color="auto"/>
            <w:left w:val="none" w:sz="0" w:space="0" w:color="auto"/>
            <w:bottom w:val="none" w:sz="0" w:space="0" w:color="auto"/>
            <w:right w:val="none" w:sz="0" w:space="0" w:color="auto"/>
          </w:divBdr>
        </w:div>
        <w:div w:id="76051888">
          <w:marLeft w:val="480"/>
          <w:marRight w:val="0"/>
          <w:marTop w:val="0"/>
          <w:marBottom w:val="0"/>
          <w:divBdr>
            <w:top w:val="none" w:sz="0" w:space="0" w:color="auto"/>
            <w:left w:val="none" w:sz="0" w:space="0" w:color="auto"/>
            <w:bottom w:val="none" w:sz="0" w:space="0" w:color="auto"/>
            <w:right w:val="none" w:sz="0" w:space="0" w:color="auto"/>
          </w:divBdr>
        </w:div>
        <w:div w:id="2090613655">
          <w:marLeft w:val="480"/>
          <w:marRight w:val="0"/>
          <w:marTop w:val="0"/>
          <w:marBottom w:val="0"/>
          <w:divBdr>
            <w:top w:val="none" w:sz="0" w:space="0" w:color="auto"/>
            <w:left w:val="none" w:sz="0" w:space="0" w:color="auto"/>
            <w:bottom w:val="none" w:sz="0" w:space="0" w:color="auto"/>
            <w:right w:val="none" w:sz="0" w:space="0" w:color="auto"/>
          </w:divBdr>
        </w:div>
        <w:div w:id="620959395">
          <w:marLeft w:val="480"/>
          <w:marRight w:val="0"/>
          <w:marTop w:val="0"/>
          <w:marBottom w:val="0"/>
          <w:divBdr>
            <w:top w:val="none" w:sz="0" w:space="0" w:color="auto"/>
            <w:left w:val="none" w:sz="0" w:space="0" w:color="auto"/>
            <w:bottom w:val="none" w:sz="0" w:space="0" w:color="auto"/>
            <w:right w:val="none" w:sz="0" w:space="0" w:color="auto"/>
          </w:divBdr>
        </w:div>
        <w:div w:id="158347697">
          <w:marLeft w:val="480"/>
          <w:marRight w:val="0"/>
          <w:marTop w:val="0"/>
          <w:marBottom w:val="0"/>
          <w:divBdr>
            <w:top w:val="none" w:sz="0" w:space="0" w:color="auto"/>
            <w:left w:val="none" w:sz="0" w:space="0" w:color="auto"/>
            <w:bottom w:val="none" w:sz="0" w:space="0" w:color="auto"/>
            <w:right w:val="none" w:sz="0" w:space="0" w:color="auto"/>
          </w:divBdr>
        </w:div>
        <w:div w:id="1498612927">
          <w:marLeft w:val="480"/>
          <w:marRight w:val="0"/>
          <w:marTop w:val="0"/>
          <w:marBottom w:val="0"/>
          <w:divBdr>
            <w:top w:val="none" w:sz="0" w:space="0" w:color="auto"/>
            <w:left w:val="none" w:sz="0" w:space="0" w:color="auto"/>
            <w:bottom w:val="none" w:sz="0" w:space="0" w:color="auto"/>
            <w:right w:val="none" w:sz="0" w:space="0" w:color="auto"/>
          </w:divBdr>
        </w:div>
        <w:div w:id="458305653">
          <w:marLeft w:val="480"/>
          <w:marRight w:val="0"/>
          <w:marTop w:val="0"/>
          <w:marBottom w:val="0"/>
          <w:divBdr>
            <w:top w:val="none" w:sz="0" w:space="0" w:color="auto"/>
            <w:left w:val="none" w:sz="0" w:space="0" w:color="auto"/>
            <w:bottom w:val="none" w:sz="0" w:space="0" w:color="auto"/>
            <w:right w:val="none" w:sz="0" w:space="0" w:color="auto"/>
          </w:divBdr>
        </w:div>
        <w:div w:id="351273440">
          <w:marLeft w:val="480"/>
          <w:marRight w:val="0"/>
          <w:marTop w:val="0"/>
          <w:marBottom w:val="0"/>
          <w:divBdr>
            <w:top w:val="none" w:sz="0" w:space="0" w:color="auto"/>
            <w:left w:val="none" w:sz="0" w:space="0" w:color="auto"/>
            <w:bottom w:val="none" w:sz="0" w:space="0" w:color="auto"/>
            <w:right w:val="none" w:sz="0" w:space="0" w:color="auto"/>
          </w:divBdr>
        </w:div>
        <w:div w:id="2078554144">
          <w:marLeft w:val="480"/>
          <w:marRight w:val="0"/>
          <w:marTop w:val="0"/>
          <w:marBottom w:val="0"/>
          <w:divBdr>
            <w:top w:val="none" w:sz="0" w:space="0" w:color="auto"/>
            <w:left w:val="none" w:sz="0" w:space="0" w:color="auto"/>
            <w:bottom w:val="none" w:sz="0" w:space="0" w:color="auto"/>
            <w:right w:val="none" w:sz="0" w:space="0" w:color="auto"/>
          </w:divBdr>
        </w:div>
        <w:div w:id="994339233">
          <w:marLeft w:val="480"/>
          <w:marRight w:val="0"/>
          <w:marTop w:val="0"/>
          <w:marBottom w:val="0"/>
          <w:divBdr>
            <w:top w:val="none" w:sz="0" w:space="0" w:color="auto"/>
            <w:left w:val="none" w:sz="0" w:space="0" w:color="auto"/>
            <w:bottom w:val="none" w:sz="0" w:space="0" w:color="auto"/>
            <w:right w:val="none" w:sz="0" w:space="0" w:color="auto"/>
          </w:divBdr>
        </w:div>
      </w:divsChild>
    </w:div>
    <w:div w:id="1816675362">
      <w:bodyDiv w:val="1"/>
      <w:marLeft w:val="0"/>
      <w:marRight w:val="0"/>
      <w:marTop w:val="0"/>
      <w:marBottom w:val="0"/>
      <w:divBdr>
        <w:top w:val="none" w:sz="0" w:space="0" w:color="auto"/>
        <w:left w:val="none" w:sz="0" w:space="0" w:color="auto"/>
        <w:bottom w:val="none" w:sz="0" w:space="0" w:color="auto"/>
        <w:right w:val="none" w:sz="0" w:space="0" w:color="auto"/>
      </w:divBdr>
      <w:divsChild>
        <w:div w:id="451753732">
          <w:marLeft w:val="640"/>
          <w:marRight w:val="0"/>
          <w:marTop w:val="0"/>
          <w:marBottom w:val="0"/>
          <w:divBdr>
            <w:top w:val="none" w:sz="0" w:space="0" w:color="auto"/>
            <w:left w:val="none" w:sz="0" w:space="0" w:color="auto"/>
            <w:bottom w:val="none" w:sz="0" w:space="0" w:color="auto"/>
            <w:right w:val="none" w:sz="0" w:space="0" w:color="auto"/>
          </w:divBdr>
        </w:div>
        <w:div w:id="947271293">
          <w:marLeft w:val="640"/>
          <w:marRight w:val="0"/>
          <w:marTop w:val="0"/>
          <w:marBottom w:val="0"/>
          <w:divBdr>
            <w:top w:val="none" w:sz="0" w:space="0" w:color="auto"/>
            <w:left w:val="none" w:sz="0" w:space="0" w:color="auto"/>
            <w:bottom w:val="none" w:sz="0" w:space="0" w:color="auto"/>
            <w:right w:val="none" w:sz="0" w:space="0" w:color="auto"/>
          </w:divBdr>
        </w:div>
        <w:div w:id="2101943017">
          <w:marLeft w:val="640"/>
          <w:marRight w:val="0"/>
          <w:marTop w:val="0"/>
          <w:marBottom w:val="0"/>
          <w:divBdr>
            <w:top w:val="none" w:sz="0" w:space="0" w:color="auto"/>
            <w:left w:val="none" w:sz="0" w:space="0" w:color="auto"/>
            <w:bottom w:val="none" w:sz="0" w:space="0" w:color="auto"/>
            <w:right w:val="none" w:sz="0" w:space="0" w:color="auto"/>
          </w:divBdr>
        </w:div>
        <w:div w:id="1920871670">
          <w:marLeft w:val="640"/>
          <w:marRight w:val="0"/>
          <w:marTop w:val="0"/>
          <w:marBottom w:val="0"/>
          <w:divBdr>
            <w:top w:val="none" w:sz="0" w:space="0" w:color="auto"/>
            <w:left w:val="none" w:sz="0" w:space="0" w:color="auto"/>
            <w:bottom w:val="none" w:sz="0" w:space="0" w:color="auto"/>
            <w:right w:val="none" w:sz="0" w:space="0" w:color="auto"/>
          </w:divBdr>
        </w:div>
        <w:div w:id="1942256545">
          <w:marLeft w:val="640"/>
          <w:marRight w:val="0"/>
          <w:marTop w:val="0"/>
          <w:marBottom w:val="0"/>
          <w:divBdr>
            <w:top w:val="none" w:sz="0" w:space="0" w:color="auto"/>
            <w:left w:val="none" w:sz="0" w:space="0" w:color="auto"/>
            <w:bottom w:val="none" w:sz="0" w:space="0" w:color="auto"/>
            <w:right w:val="none" w:sz="0" w:space="0" w:color="auto"/>
          </w:divBdr>
        </w:div>
        <w:div w:id="1933931878">
          <w:marLeft w:val="640"/>
          <w:marRight w:val="0"/>
          <w:marTop w:val="0"/>
          <w:marBottom w:val="0"/>
          <w:divBdr>
            <w:top w:val="none" w:sz="0" w:space="0" w:color="auto"/>
            <w:left w:val="none" w:sz="0" w:space="0" w:color="auto"/>
            <w:bottom w:val="none" w:sz="0" w:space="0" w:color="auto"/>
            <w:right w:val="none" w:sz="0" w:space="0" w:color="auto"/>
          </w:divBdr>
        </w:div>
        <w:div w:id="64573592">
          <w:marLeft w:val="640"/>
          <w:marRight w:val="0"/>
          <w:marTop w:val="0"/>
          <w:marBottom w:val="0"/>
          <w:divBdr>
            <w:top w:val="none" w:sz="0" w:space="0" w:color="auto"/>
            <w:left w:val="none" w:sz="0" w:space="0" w:color="auto"/>
            <w:bottom w:val="none" w:sz="0" w:space="0" w:color="auto"/>
            <w:right w:val="none" w:sz="0" w:space="0" w:color="auto"/>
          </w:divBdr>
        </w:div>
        <w:div w:id="9840507">
          <w:marLeft w:val="640"/>
          <w:marRight w:val="0"/>
          <w:marTop w:val="0"/>
          <w:marBottom w:val="0"/>
          <w:divBdr>
            <w:top w:val="none" w:sz="0" w:space="0" w:color="auto"/>
            <w:left w:val="none" w:sz="0" w:space="0" w:color="auto"/>
            <w:bottom w:val="none" w:sz="0" w:space="0" w:color="auto"/>
            <w:right w:val="none" w:sz="0" w:space="0" w:color="auto"/>
          </w:divBdr>
        </w:div>
        <w:div w:id="664631923">
          <w:marLeft w:val="640"/>
          <w:marRight w:val="0"/>
          <w:marTop w:val="0"/>
          <w:marBottom w:val="0"/>
          <w:divBdr>
            <w:top w:val="none" w:sz="0" w:space="0" w:color="auto"/>
            <w:left w:val="none" w:sz="0" w:space="0" w:color="auto"/>
            <w:bottom w:val="none" w:sz="0" w:space="0" w:color="auto"/>
            <w:right w:val="none" w:sz="0" w:space="0" w:color="auto"/>
          </w:divBdr>
        </w:div>
        <w:div w:id="1077559655">
          <w:marLeft w:val="640"/>
          <w:marRight w:val="0"/>
          <w:marTop w:val="0"/>
          <w:marBottom w:val="0"/>
          <w:divBdr>
            <w:top w:val="none" w:sz="0" w:space="0" w:color="auto"/>
            <w:left w:val="none" w:sz="0" w:space="0" w:color="auto"/>
            <w:bottom w:val="none" w:sz="0" w:space="0" w:color="auto"/>
            <w:right w:val="none" w:sz="0" w:space="0" w:color="auto"/>
          </w:divBdr>
        </w:div>
        <w:div w:id="463549327">
          <w:marLeft w:val="640"/>
          <w:marRight w:val="0"/>
          <w:marTop w:val="0"/>
          <w:marBottom w:val="0"/>
          <w:divBdr>
            <w:top w:val="none" w:sz="0" w:space="0" w:color="auto"/>
            <w:left w:val="none" w:sz="0" w:space="0" w:color="auto"/>
            <w:bottom w:val="none" w:sz="0" w:space="0" w:color="auto"/>
            <w:right w:val="none" w:sz="0" w:space="0" w:color="auto"/>
          </w:divBdr>
        </w:div>
        <w:div w:id="515653994">
          <w:marLeft w:val="640"/>
          <w:marRight w:val="0"/>
          <w:marTop w:val="0"/>
          <w:marBottom w:val="0"/>
          <w:divBdr>
            <w:top w:val="none" w:sz="0" w:space="0" w:color="auto"/>
            <w:left w:val="none" w:sz="0" w:space="0" w:color="auto"/>
            <w:bottom w:val="none" w:sz="0" w:space="0" w:color="auto"/>
            <w:right w:val="none" w:sz="0" w:space="0" w:color="auto"/>
          </w:divBdr>
        </w:div>
        <w:div w:id="529687426">
          <w:marLeft w:val="640"/>
          <w:marRight w:val="0"/>
          <w:marTop w:val="0"/>
          <w:marBottom w:val="0"/>
          <w:divBdr>
            <w:top w:val="none" w:sz="0" w:space="0" w:color="auto"/>
            <w:left w:val="none" w:sz="0" w:space="0" w:color="auto"/>
            <w:bottom w:val="none" w:sz="0" w:space="0" w:color="auto"/>
            <w:right w:val="none" w:sz="0" w:space="0" w:color="auto"/>
          </w:divBdr>
        </w:div>
        <w:div w:id="317614235">
          <w:marLeft w:val="640"/>
          <w:marRight w:val="0"/>
          <w:marTop w:val="0"/>
          <w:marBottom w:val="0"/>
          <w:divBdr>
            <w:top w:val="none" w:sz="0" w:space="0" w:color="auto"/>
            <w:left w:val="none" w:sz="0" w:space="0" w:color="auto"/>
            <w:bottom w:val="none" w:sz="0" w:space="0" w:color="auto"/>
            <w:right w:val="none" w:sz="0" w:space="0" w:color="auto"/>
          </w:divBdr>
        </w:div>
        <w:div w:id="713697032">
          <w:marLeft w:val="640"/>
          <w:marRight w:val="0"/>
          <w:marTop w:val="0"/>
          <w:marBottom w:val="0"/>
          <w:divBdr>
            <w:top w:val="none" w:sz="0" w:space="0" w:color="auto"/>
            <w:left w:val="none" w:sz="0" w:space="0" w:color="auto"/>
            <w:bottom w:val="none" w:sz="0" w:space="0" w:color="auto"/>
            <w:right w:val="none" w:sz="0" w:space="0" w:color="auto"/>
          </w:divBdr>
        </w:div>
        <w:div w:id="2014333454">
          <w:marLeft w:val="640"/>
          <w:marRight w:val="0"/>
          <w:marTop w:val="0"/>
          <w:marBottom w:val="0"/>
          <w:divBdr>
            <w:top w:val="none" w:sz="0" w:space="0" w:color="auto"/>
            <w:left w:val="none" w:sz="0" w:space="0" w:color="auto"/>
            <w:bottom w:val="none" w:sz="0" w:space="0" w:color="auto"/>
            <w:right w:val="none" w:sz="0" w:space="0" w:color="auto"/>
          </w:divBdr>
        </w:div>
        <w:div w:id="710887749">
          <w:marLeft w:val="640"/>
          <w:marRight w:val="0"/>
          <w:marTop w:val="0"/>
          <w:marBottom w:val="0"/>
          <w:divBdr>
            <w:top w:val="none" w:sz="0" w:space="0" w:color="auto"/>
            <w:left w:val="none" w:sz="0" w:space="0" w:color="auto"/>
            <w:bottom w:val="none" w:sz="0" w:space="0" w:color="auto"/>
            <w:right w:val="none" w:sz="0" w:space="0" w:color="auto"/>
          </w:divBdr>
        </w:div>
        <w:div w:id="50930467">
          <w:marLeft w:val="640"/>
          <w:marRight w:val="0"/>
          <w:marTop w:val="0"/>
          <w:marBottom w:val="0"/>
          <w:divBdr>
            <w:top w:val="none" w:sz="0" w:space="0" w:color="auto"/>
            <w:left w:val="none" w:sz="0" w:space="0" w:color="auto"/>
            <w:bottom w:val="none" w:sz="0" w:space="0" w:color="auto"/>
            <w:right w:val="none" w:sz="0" w:space="0" w:color="auto"/>
          </w:divBdr>
        </w:div>
        <w:div w:id="139465299">
          <w:marLeft w:val="640"/>
          <w:marRight w:val="0"/>
          <w:marTop w:val="0"/>
          <w:marBottom w:val="0"/>
          <w:divBdr>
            <w:top w:val="none" w:sz="0" w:space="0" w:color="auto"/>
            <w:left w:val="none" w:sz="0" w:space="0" w:color="auto"/>
            <w:bottom w:val="none" w:sz="0" w:space="0" w:color="auto"/>
            <w:right w:val="none" w:sz="0" w:space="0" w:color="auto"/>
          </w:divBdr>
        </w:div>
        <w:div w:id="315377094">
          <w:marLeft w:val="640"/>
          <w:marRight w:val="0"/>
          <w:marTop w:val="0"/>
          <w:marBottom w:val="0"/>
          <w:divBdr>
            <w:top w:val="none" w:sz="0" w:space="0" w:color="auto"/>
            <w:left w:val="none" w:sz="0" w:space="0" w:color="auto"/>
            <w:bottom w:val="none" w:sz="0" w:space="0" w:color="auto"/>
            <w:right w:val="none" w:sz="0" w:space="0" w:color="auto"/>
          </w:divBdr>
        </w:div>
        <w:div w:id="1504012022">
          <w:marLeft w:val="640"/>
          <w:marRight w:val="0"/>
          <w:marTop w:val="0"/>
          <w:marBottom w:val="0"/>
          <w:divBdr>
            <w:top w:val="none" w:sz="0" w:space="0" w:color="auto"/>
            <w:left w:val="none" w:sz="0" w:space="0" w:color="auto"/>
            <w:bottom w:val="none" w:sz="0" w:space="0" w:color="auto"/>
            <w:right w:val="none" w:sz="0" w:space="0" w:color="auto"/>
          </w:divBdr>
        </w:div>
        <w:div w:id="249777749">
          <w:marLeft w:val="640"/>
          <w:marRight w:val="0"/>
          <w:marTop w:val="0"/>
          <w:marBottom w:val="0"/>
          <w:divBdr>
            <w:top w:val="none" w:sz="0" w:space="0" w:color="auto"/>
            <w:left w:val="none" w:sz="0" w:space="0" w:color="auto"/>
            <w:bottom w:val="none" w:sz="0" w:space="0" w:color="auto"/>
            <w:right w:val="none" w:sz="0" w:space="0" w:color="auto"/>
          </w:divBdr>
        </w:div>
        <w:div w:id="714892446">
          <w:marLeft w:val="640"/>
          <w:marRight w:val="0"/>
          <w:marTop w:val="0"/>
          <w:marBottom w:val="0"/>
          <w:divBdr>
            <w:top w:val="none" w:sz="0" w:space="0" w:color="auto"/>
            <w:left w:val="none" w:sz="0" w:space="0" w:color="auto"/>
            <w:bottom w:val="none" w:sz="0" w:space="0" w:color="auto"/>
            <w:right w:val="none" w:sz="0" w:space="0" w:color="auto"/>
          </w:divBdr>
        </w:div>
        <w:div w:id="531309534">
          <w:marLeft w:val="640"/>
          <w:marRight w:val="0"/>
          <w:marTop w:val="0"/>
          <w:marBottom w:val="0"/>
          <w:divBdr>
            <w:top w:val="none" w:sz="0" w:space="0" w:color="auto"/>
            <w:left w:val="none" w:sz="0" w:space="0" w:color="auto"/>
            <w:bottom w:val="none" w:sz="0" w:space="0" w:color="auto"/>
            <w:right w:val="none" w:sz="0" w:space="0" w:color="auto"/>
          </w:divBdr>
        </w:div>
        <w:div w:id="105273740">
          <w:marLeft w:val="640"/>
          <w:marRight w:val="0"/>
          <w:marTop w:val="0"/>
          <w:marBottom w:val="0"/>
          <w:divBdr>
            <w:top w:val="none" w:sz="0" w:space="0" w:color="auto"/>
            <w:left w:val="none" w:sz="0" w:space="0" w:color="auto"/>
            <w:bottom w:val="none" w:sz="0" w:space="0" w:color="auto"/>
            <w:right w:val="none" w:sz="0" w:space="0" w:color="auto"/>
          </w:divBdr>
        </w:div>
        <w:div w:id="1916087802">
          <w:marLeft w:val="640"/>
          <w:marRight w:val="0"/>
          <w:marTop w:val="0"/>
          <w:marBottom w:val="0"/>
          <w:divBdr>
            <w:top w:val="none" w:sz="0" w:space="0" w:color="auto"/>
            <w:left w:val="none" w:sz="0" w:space="0" w:color="auto"/>
            <w:bottom w:val="none" w:sz="0" w:space="0" w:color="auto"/>
            <w:right w:val="none" w:sz="0" w:space="0" w:color="auto"/>
          </w:divBdr>
        </w:div>
        <w:div w:id="2001349878">
          <w:marLeft w:val="640"/>
          <w:marRight w:val="0"/>
          <w:marTop w:val="0"/>
          <w:marBottom w:val="0"/>
          <w:divBdr>
            <w:top w:val="none" w:sz="0" w:space="0" w:color="auto"/>
            <w:left w:val="none" w:sz="0" w:space="0" w:color="auto"/>
            <w:bottom w:val="none" w:sz="0" w:space="0" w:color="auto"/>
            <w:right w:val="none" w:sz="0" w:space="0" w:color="auto"/>
          </w:divBdr>
        </w:div>
        <w:div w:id="1819960490">
          <w:marLeft w:val="640"/>
          <w:marRight w:val="0"/>
          <w:marTop w:val="0"/>
          <w:marBottom w:val="0"/>
          <w:divBdr>
            <w:top w:val="none" w:sz="0" w:space="0" w:color="auto"/>
            <w:left w:val="none" w:sz="0" w:space="0" w:color="auto"/>
            <w:bottom w:val="none" w:sz="0" w:space="0" w:color="auto"/>
            <w:right w:val="none" w:sz="0" w:space="0" w:color="auto"/>
          </w:divBdr>
        </w:div>
        <w:div w:id="1722171197">
          <w:marLeft w:val="640"/>
          <w:marRight w:val="0"/>
          <w:marTop w:val="0"/>
          <w:marBottom w:val="0"/>
          <w:divBdr>
            <w:top w:val="none" w:sz="0" w:space="0" w:color="auto"/>
            <w:left w:val="none" w:sz="0" w:space="0" w:color="auto"/>
            <w:bottom w:val="none" w:sz="0" w:space="0" w:color="auto"/>
            <w:right w:val="none" w:sz="0" w:space="0" w:color="auto"/>
          </w:divBdr>
        </w:div>
        <w:div w:id="357776644">
          <w:marLeft w:val="640"/>
          <w:marRight w:val="0"/>
          <w:marTop w:val="0"/>
          <w:marBottom w:val="0"/>
          <w:divBdr>
            <w:top w:val="none" w:sz="0" w:space="0" w:color="auto"/>
            <w:left w:val="none" w:sz="0" w:space="0" w:color="auto"/>
            <w:bottom w:val="none" w:sz="0" w:space="0" w:color="auto"/>
            <w:right w:val="none" w:sz="0" w:space="0" w:color="auto"/>
          </w:divBdr>
        </w:div>
        <w:div w:id="1353143183">
          <w:marLeft w:val="640"/>
          <w:marRight w:val="0"/>
          <w:marTop w:val="0"/>
          <w:marBottom w:val="0"/>
          <w:divBdr>
            <w:top w:val="none" w:sz="0" w:space="0" w:color="auto"/>
            <w:left w:val="none" w:sz="0" w:space="0" w:color="auto"/>
            <w:bottom w:val="none" w:sz="0" w:space="0" w:color="auto"/>
            <w:right w:val="none" w:sz="0" w:space="0" w:color="auto"/>
          </w:divBdr>
        </w:div>
        <w:div w:id="879248507">
          <w:marLeft w:val="640"/>
          <w:marRight w:val="0"/>
          <w:marTop w:val="0"/>
          <w:marBottom w:val="0"/>
          <w:divBdr>
            <w:top w:val="none" w:sz="0" w:space="0" w:color="auto"/>
            <w:left w:val="none" w:sz="0" w:space="0" w:color="auto"/>
            <w:bottom w:val="none" w:sz="0" w:space="0" w:color="auto"/>
            <w:right w:val="none" w:sz="0" w:space="0" w:color="auto"/>
          </w:divBdr>
        </w:div>
        <w:div w:id="904685014">
          <w:marLeft w:val="640"/>
          <w:marRight w:val="0"/>
          <w:marTop w:val="0"/>
          <w:marBottom w:val="0"/>
          <w:divBdr>
            <w:top w:val="none" w:sz="0" w:space="0" w:color="auto"/>
            <w:left w:val="none" w:sz="0" w:space="0" w:color="auto"/>
            <w:bottom w:val="none" w:sz="0" w:space="0" w:color="auto"/>
            <w:right w:val="none" w:sz="0" w:space="0" w:color="auto"/>
          </w:divBdr>
        </w:div>
        <w:div w:id="1973554615">
          <w:marLeft w:val="640"/>
          <w:marRight w:val="0"/>
          <w:marTop w:val="0"/>
          <w:marBottom w:val="0"/>
          <w:divBdr>
            <w:top w:val="none" w:sz="0" w:space="0" w:color="auto"/>
            <w:left w:val="none" w:sz="0" w:space="0" w:color="auto"/>
            <w:bottom w:val="none" w:sz="0" w:space="0" w:color="auto"/>
            <w:right w:val="none" w:sz="0" w:space="0" w:color="auto"/>
          </w:divBdr>
        </w:div>
        <w:div w:id="881401488">
          <w:marLeft w:val="640"/>
          <w:marRight w:val="0"/>
          <w:marTop w:val="0"/>
          <w:marBottom w:val="0"/>
          <w:divBdr>
            <w:top w:val="none" w:sz="0" w:space="0" w:color="auto"/>
            <w:left w:val="none" w:sz="0" w:space="0" w:color="auto"/>
            <w:bottom w:val="none" w:sz="0" w:space="0" w:color="auto"/>
            <w:right w:val="none" w:sz="0" w:space="0" w:color="auto"/>
          </w:divBdr>
        </w:div>
        <w:div w:id="85737364">
          <w:marLeft w:val="640"/>
          <w:marRight w:val="0"/>
          <w:marTop w:val="0"/>
          <w:marBottom w:val="0"/>
          <w:divBdr>
            <w:top w:val="none" w:sz="0" w:space="0" w:color="auto"/>
            <w:left w:val="none" w:sz="0" w:space="0" w:color="auto"/>
            <w:bottom w:val="none" w:sz="0" w:space="0" w:color="auto"/>
            <w:right w:val="none" w:sz="0" w:space="0" w:color="auto"/>
          </w:divBdr>
        </w:div>
        <w:div w:id="882252025">
          <w:marLeft w:val="640"/>
          <w:marRight w:val="0"/>
          <w:marTop w:val="0"/>
          <w:marBottom w:val="0"/>
          <w:divBdr>
            <w:top w:val="none" w:sz="0" w:space="0" w:color="auto"/>
            <w:left w:val="none" w:sz="0" w:space="0" w:color="auto"/>
            <w:bottom w:val="none" w:sz="0" w:space="0" w:color="auto"/>
            <w:right w:val="none" w:sz="0" w:space="0" w:color="auto"/>
          </w:divBdr>
        </w:div>
        <w:div w:id="170536813">
          <w:marLeft w:val="640"/>
          <w:marRight w:val="0"/>
          <w:marTop w:val="0"/>
          <w:marBottom w:val="0"/>
          <w:divBdr>
            <w:top w:val="none" w:sz="0" w:space="0" w:color="auto"/>
            <w:left w:val="none" w:sz="0" w:space="0" w:color="auto"/>
            <w:bottom w:val="none" w:sz="0" w:space="0" w:color="auto"/>
            <w:right w:val="none" w:sz="0" w:space="0" w:color="auto"/>
          </w:divBdr>
        </w:div>
        <w:div w:id="2118938443">
          <w:marLeft w:val="640"/>
          <w:marRight w:val="0"/>
          <w:marTop w:val="0"/>
          <w:marBottom w:val="0"/>
          <w:divBdr>
            <w:top w:val="none" w:sz="0" w:space="0" w:color="auto"/>
            <w:left w:val="none" w:sz="0" w:space="0" w:color="auto"/>
            <w:bottom w:val="none" w:sz="0" w:space="0" w:color="auto"/>
            <w:right w:val="none" w:sz="0" w:space="0" w:color="auto"/>
          </w:divBdr>
        </w:div>
        <w:div w:id="1246570211">
          <w:marLeft w:val="640"/>
          <w:marRight w:val="0"/>
          <w:marTop w:val="0"/>
          <w:marBottom w:val="0"/>
          <w:divBdr>
            <w:top w:val="none" w:sz="0" w:space="0" w:color="auto"/>
            <w:left w:val="none" w:sz="0" w:space="0" w:color="auto"/>
            <w:bottom w:val="none" w:sz="0" w:space="0" w:color="auto"/>
            <w:right w:val="none" w:sz="0" w:space="0" w:color="auto"/>
          </w:divBdr>
        </w:div>
        <w:div w:id="1808235567">
          <w:marLeft w:val="640"/>
          <w:marRight w:val="0"/>
          <w:marTop w:val="0"/>
          <w:marBottom w:val="0"/>
          <w:divBdr>
            <w:top w:val="none" w:sz="0" w:space="0" w:color="auto"/>
            <w:left w:val="none" w:sz="0" w:space="0" w:color="auto"/>
            <w:bottom w:val="none" w:sz="0" w:space="0" w:color="auto"/>
            <w:right w:val="none" w:sz="0" w:space="0" w:color="auto"/>
          </w:divBdr>
        </w:div>
        <w:div w:id="1261378958">
          <w:marLeft w:val="640"/>
          <w:marRight w:val="0"/>
          <w:marTop w:val="0"/>
          <w:marBottom w:val="0"/>
          <w:divBdr>
            <w:top w:val="none" w:sz="0" w:space="0" w:color="auto"/>
            <w:left w:val="none" w:sz="0" w:space="0" w:color="auto"/>
            <w:bottom w:val="none" w:sz="0" w:space="0" w:color="auto"/>
            <w:right w:val="none" w:sz="0" w:space="0" w:color="auto"/>
          </w:divBdr>
        </w:div>
        <w:div w:id="1525510949">
          <w:marLeft w:val="640"/>
          <w:marRight w:val="0"/>
          <w:marTop w:val="0"/>
          <w:marBottom w:val="0"/>
          <w:divBdr>
            <w:top w:val="none" w:sz="0" w:space="0" w:color="auto"/>
            <w:left w:val="none" w:sz="0" w:space="0" w:color="auto"/>
            <w:bottom w:val="none" w:sz="0" w:space="0" w:color="auto"/>
            <w:right w:val="none" w:sz="0" w:space="0" w:color="auto"/>
          </w:divBdr>
        </w:div>
        <w:div w:id="182599608">
          <w:marLeft w:val="640"/>
          <w:marRight w:val="0"/>
          <w:marTop w:val="0"/>
          <w:marBottom w:val="0"/>
          <w:divBdr>
            <w:top w:val="none" w:sz="0" w:space="0" w:color="auto"/>
            <w:left w:val="none" w:sz="0" w:space="0" w:color="auto"/>
            <w:bottom w:val="none" w:sz="0" w:space="0" w:color="auto"/>
            <w:right w:val="none" w:sz="0" w:space="0" w:color="auto"/>
          </w:divBdr>
        </w:div>
        <w:div w:id="415056191">
          <w:marLeft w:val="640"/>
          <w:marRight w:val="0"/>
          <w:marTop w:val="0"/>
          <w:marBottom w:val="0"/>
          <w:divBdr>
            <w:top w:val="none" w:sz="0" w:space="0" w:color="auto"/>
            <w:left w:val="none" w:sz="0" w:space="0" w:color="auto"/>
            <w:bottom w:val="none" w:sz="0" w:space="0" w:color="auto"/>
            <w:right w:val="none" w:sz="0" w:space="0" w:color="auto"/>
          </w:divBdr>
        </w:div>
        <w:div w:id="494033317">
          <w:marLeft w:val="640"/>
          <w:marRight w:val="0"/>
          <w:marTop w:val="0"/>
          <w:marBottom w:val="0"/>
          <w:divBdr>
            <w:top w:val="none" w:sz="0" w:space="0" w:color="auto"/>
            <w:left w:val="none" w:sz="0" w:space="0" w:color="auto"/>
            <w:bottom w:val="none" w:sz="0" w:space="0" w:color="auto"/>
            <w:right w:val="none" w:sz="0" w:space="0" w:color="auto"/>
          </w:divBdr>
        </w:div>
        <w:div w:id="651911460">
          <w:marLeft w:val="640"/>
          <w:marRight w:val="0"/>
          <w:marTop w:val="0"/>
          <w:marBottom w:val="0"/>
          <w:divBdr>
            <w:top w:val="none" w:sz="0" w:space="0" w:color="auto"/>
            <w:left w:val="none" w:sz="0" w:space="0" w:color="auto"/>
            <w:bottom w:val="none" w:sz="0" w:space="0" w:color="auto"/>
            <w:right w:val="none" w:sz="0" w:space="0" w:color="auto"/>
          </w:divBdr>
        </w:div>
        <w:div w:id="1333489496">
          <w:marLeft w:val="640"/>
          <w:marRight w:val="0"/>
          <w:marTop w:val="0"/>
          <w:marBottom w:val="0"/>
          <w:divBdr>
            <w:top w:val="none" w:sz="0" w:space="0" w:color="auto"/>
            <w:left w:val="none" w:sz="0" w:space="0" w:color="auto"/>
            <w:bottom w:val="none" w:sz="0" w:space="0" w:color="auto"/>
            <w:right w:val="none" w:sz="0" w:space="0" w:color="auto"/>
          </w:divBdr>
        </w:div>
        <w:div w:id="493885596">
          <w:marLeft w:val="640"/>
          <w:marRight w:val="0"/>
          <w:marTop w:val="0"/>
          <w:marBottom w:val="0"/>
          <w:divBdr>
            <w:top w:val="none" w:sz="0" w:space="0" w:color="auto"/>
            <w:left w:val="none" w:sz="0" w:space="0" w:color="auto"/>
            <w:bottom w:val="none" w:sz="0" w:space="0" w:color="auto"/>
            <w:right w:val="none" w:sz="0" w:space="0" w:color="auto"/>
          </w:divBdr>
        </w:div>
        <w:div w:id="827792019">
          <w:marLeft w:val="640"/>
          <w:marRight w:val="0"/>
          <w:marTop w:val="0"/>
          <w:marBottom w:val="0"/>
          <w:divBdr>
            <w:top w:val="none" w:sz="0" w:space="0" w:color="auto"/>
            <w:left w:val="none" w:sz="0" w:space="0" w:color="auto"/>
            <w:bottom w:val="none" w:sz="0" w:space="0" w:color="auto"/>
            <w:right w:val="none" w:sz="0" w:space="0" w:color="auto"/>
          </w:divBdr>
        </w:div>
        <w:div w:id="2010525372">
          <w:marLeft w:val="640"/>
          <w:marRight w:val="0"/>
          <w:marTop w:val="0"/>
          <w:marBottom w:val="0"/>
          <w:divBdr>
            <w:top w:val="none" w:sz="0" w:space="0" w:color="auto"/>
            <w:left w:val="none" w:sz="0" w:space="0" w:color="auto"/>
            <w:bottom w:val="none" w:sz="0" w:space="0" w:color="auto"/>
            <w:right w:val="none" w:sz="0" w:space="0" w:color="auto"/>
          </w:divBdr>
        </w:div>
        <w:div w:id="1741172711">
          <w:marLeft w:val="640"/>
          <w:marRight w:val="0"/>
          <w:marTop w:val="0"/>
          <w:marBottom w:val="0"/>
          <w:divBdr>
            <w:top w:val="none" w:sz="0" w:space="0" w:color="auto"/>
            <w:left w:val="none" w:sz="0" w:space="0" w:color="auto"/>
            <w:bottom w:val="none" w:sz="0" w:space="0" w:color="auto"/>
            <w:right w:val="none" w:sz="0" w:space="0" w:color="auto"/>
          </w:divBdr>
        </w:div>
        <w:div w:id="1029793918">
          <w:marLeft w:val="640"/>
          <w:marRight w:val="0"/>
          <w:marTop w:val="0"/>
          <w:marBottom w:val="0"/>
          <w:divBdr>
            <w:top w:val="none" w:sz="0" w:space="0" w:color="auto"/>
            <w:left w:val="none" w:sz="0" w:space="0" w:color="auto"/>
            <w:bottom w:val="none" w:sz="0" w:space="0" w:color="auto"/>
            <w:right w:val="none" w:sz="0" w:space="0" w:color="auto"/>
          </w:divBdr>
        </w:div>
        <w:div w:id="1625380119">
          <w:marLeft w:val="640"/>
          <w:marRight w:val="0"/>
          <w:marTop w:val="0"/>
          <w:marBottom w:val="0"/>
          <w:divBdr>
            <w:top w:val="none" w:sz="0" w:space="0" w:color="auto"/>
            <w:left w:val="none" w:sz="0" w:space="0" w:color="auto"/>
            <w:bottom w:val="none" w:sz="0" w:space="0" w:color="auto"/>
            <w:right w:val="none" w:sz="0" w:space="0" w:color="auto"/>
          </w:divBdr>
        </w:div>
        <w:div w:id="8072845">
          <w:marLeft w:val="640"/>
          <w:marRight w:val="0"/>
          <w:marTop w:val="0"/>
          <w:marBottom w:val="0"/>
          <w:divBdr>
            <w:top w:val="none" w:sz="0" w:space="0" w:color="auto"/>
            <w:left w:val="none" w:sz="0" w:space="0" w:color="auto"/>
            <w:bottom w:val="none" w:sz="0" w:space="0" w:color="auto"/>
            <w:right w:val="none" w:sz="0" w:space="0" w:color="auto"/>
          </w:divBdr>
        </w:div>
        <w:div w:id="1933968237">
          <w:marLeft w:val="640"/>
          <w:marRight w:val="0"/>
          <w:marTop w:val="0"/>
          <w:marBottom w:val="0"/>
          <w:divBdr>
            <w:top w:val="none" w:sz="0" w:space="0" w:color="auto"/>
            <w:left w:val="none" w:sz="0" w:space="0" w:color="auto"/>
            <w:bottom w:val="none" w:sz="0" w:space="0" w:color="auto"/>
            <w:right w:val="none" w:sz="0" w:space="0" w:color="auto"/>
          </w:divBdr>
        </w:div>
        <w:div w:id="1751808312">
          <w:marLeft w:val="640"/>
          <w:marRight w:val="0"/>
          <w:marTop w:val="0"/>
          <w:marBottom w:val="0"/>
          <w:divBdr>
            <w:top w:val="none" w:sz="0" w:space="0" w:color="auto"/>
            <w:left w:val="none" w:sz="0" w:space="0" w:color="auto"/>
            <w:bottom w:val="none" w:sz="0" w:space="0" w:color="auto"/>
            <w:right w:val="none" w:sz="0" w:space="0" w:color="auto"/>
          </w:divBdr>
        </w:div>
        <w:div w:id="189606532">
          <w:marLeft w:val="640"/>
          <w:marRight w:val="0"/>
          <w:marTop w:val="0"/>
          <w:marBottom w:val="0"/>
          <w:divBdr>
            <w:top w:val="none" w:sz="0" w:space="0" w:color="auto"/>
            <w:left w:val="none" w:sz="0" w:space="0" w:color="auto"/>
            <w:bottom w:val="none" w:sz="0" w:space="0" w:color="auto"/>
            <w:right w:val="none" w:sz="0" w:space="0" w:color="auto"/>
          </w:divBdr>
        </w:div>
        <w:div w:id="675226075">
          <w:marLeft w:val="640"/>
          <w:marRight w:val="0"/>
          <w:marTop w:val="0"/>
          <w:marBottom w:val="0"/>
          <w:divBdr>
            <w:top w:val="none" w:sz="0" w:space="0" w:color="auto"/>
            <w:left w:val="none" w:sz="0" w:space="0" w:color="auto"/>
            <w:bottom w:val="none" w:sz="0" w:space="0" w:color="auto"/>
            <w:right w:val="none" w:sz="0" w:space="0" w:color="auto"/>
          </w:divBdr>
        </w:div>
        <w:div w:id="1472939513">
          <w:marLeft w:val="640"/>
          <w:marRight w:val="0"/>
          <w:marTop w:val="0"/>
          <w:marBottom w:val="0"/>
          <w:divBdr>
            <w:top w:val="none" w:sz="0" w:space="0" w:color="auto"/>
            <w:left w:val="none" w:sz="0" w:space="0" w:color="auto"/>
            <w:bottom w:val="none" w:sz="0" w:space="0" w:color="auto"/>
            <w:right w:val="none" w:sz="0" w:space="0" w:color="auto"/>
          </w:divBdr>
        </w:div>
        <w:div w:id="21758025">
          <w:marLeft w:val="640"/>
          <w:marRight w:val="0"/>
          <w:marTop w:val="0"/>
          <w:marBottom w:val="0"/>
          <w:divBdr>
            <w:top w:val="none" w:sz="0" w:space="0" w:color="auto"/>
            <w:left w:val="none" w:sz="0" w:space="0" w:color="auto"/>
            <w:bottom w:val="none" w:sz="0" w:space="0" w:color="auto"/>
            <w:right w:val="none" w:sz="0" w:space="0" w:color="auto"/>
          </w:divBdr>
        </w:div>
        <w:div w:id="2032562731">
          <w:marLeft w:val="640"/>
          <w:marRight w:val="0"/>
          <w:marTop w:val="0"/>
          <w:marBottom w:val="0"/>
          <w:divBdr>
            <w:top w:val="none" w:sz="0" w:space="0" w:color="auto"/>
            <w:left w:val="none" w:sz="0" w:space="0" w:color="auto"/>
            <w:bottom w:val="none" w:sz="0" w:space="0" w:color="auto"/>
            <w:right w:val="none" w:sz="0" w:space="0" w:color="auto"/>
          </w:divBdr>
        </w:div>
        <w:div w:id="263736183">
          <w:marLeft w:val="640"/>
          <w:marRight w:val="0"/>
          <w:marTop w:val="0"/>
          <w:marBottom w:val="0"/>
          <w:divBdr>
            <w:top w:val="none" w:sz="0" w:space="0" w:color="auto"/>
            <w:left w:val="none" w:sz="0" w:space="0" w:color="auto"/>
            <w:bottom w:val="none" w:sz="0" w:space="0" w:color="auto"/>
            <w:right w:val="none" w:sz="0" w:space="0" w:color="auto"/>
          </w:divBdr>
        </w:div>
        <w:div w:id="706950788">
          <w:marLeft w:val="640"/>
          <w:marRight w:val="0"/>
          <w:marTop w:val="0"/>
          <w:marBottom w:val="0"/>
          <w:divBdr>
            <w:top w:val="none" w:sz="0" w:space="0" w:color="auto"/>
            <w:left w:val="none" w:sz="0" w:space="0" w:color="auto"/>
            <w:bottom w:val="none" w:sz="0" w:space="0" w:color="auto"/>
            <w:right w:val="none" w:sz="0" w:space="0" w:color="auto"/>
          </w:divBdr>
        </w:div>
        <w:div w:id="2112895475">
          <w:marLeft w:val="640"/>
          <w:marRight w:val="0"/>
          <w:marTop w:val="0"/>
          <w:marBottom w:val="0"/>
          <w:divBdr>
            <w:top w:val="none" w:sz="0" w:space="0" w:color="auto"/>
            <w:left w:val="none" w:sz="0" w:space="0" w:color="auto"/>
            <w:bottom w:val="none" w:sz="0" w:space="0" w:color="auto"/>
            <w:right w:val="none" w:sz="0" w:space="0" w:color="auto"/>
          </w:divBdr>
        </w:div>
        <w:div w:id="864486656">
          <w:marLeft w:val="640"/>
          <w:marRight w:val="0"/>
          <w:marTop w:val="0"/>
          <w:marBottom w:val="0"/>
          <w:divBdr>
            <w:top w:val="none" w:sz="0" w:space="0" w:color="auto"/>
            <w:left w:val="none" w:sz="0" w:space="0" w:color="auto"/>
            <w:bottom w:val="none" w:sz="0" w:space="0" w:color="auto"/>
            <w:right w:val="none" w:sz="0" w:space="0" w:color="auto"/>
          </w:divBdr>
        </w:div>
        <w:div w:id="1507282947">
          <w:marLeft w:val="640"/>
          <w:marRight w:val="0"/>
          <w:marTop w:val="0"/>
          <w:marBottom w:val="0"/>
          <w:divBdr>
            <w:top w:val="none" w:sz="0" w:space="0" w:color="auto"/>
            <w:left w:val="none" w:sz="0" w:space="0" w:color="auto"/>
            <w:bottom w:val="none" w:sz="0" w:space="0" w:color="auto"/>
            <w:right w:val="none" w:sz="0" w:space="0" w:color="auto"/>
          </w:divBdr>
        </w:div>
        <w:div w:id="447700026">
          <w:marLeft w:val="640"/>
          <w:marRight w:val="0"/>
          <w:marTop w:val="0"/>
          <w:marBottom w:val="0"/>
          <w:divBdr>
            <w:top w:val="none" w:sz="0" w:space="0" w:color="auto"/>
            <w:left w:val="none" w:sz="0" w:space="0" w:color="auto"/>
            <w:bottom w:val="none" w:sz="0" w:space="0" w:color="auto"/>
            <w:right w:val="none" w:sz="0" w:space="0" w:color="auto"/>
          </w:divBdr>
        </w:div>
        <w:div w:id="1196890086">
          <w:marLeft w:val="640"/>
          <w:marRight w:val="0"/>
          <w:marTop w:val="0"/>
          <w:marBottom w:val="0"/>
          <w:divBdr>
            <w:top w:val="none" w:sz="0" w:space="0" w:color="auto"/>
            <w:left w:val="none" w:sz="0" w:space="0" w:color="auto"/>
            <w:bottom w:val="none" w:sz="0" w:space="0" w:color="auto"/>
            <w:right w:val="none" w:sz="0" w:space="0" w:color="auto"/>
          </w:divBdr>
        </w:div>
        <w:div w:id="1404181693">
          <w:marLeft w:val="640"/>
          <w:marRight w:val="0"/>
          <w:marTop w:val="0"/>
          <w:marBottom w:val="0"/>
          <w:divBdr>
            <w:top w:val="none" w:sz="0" w:space="0" w:color="auto"/>
            <w:left w:val="none" w:sz="0" w:space="0" w:color="auto"/>
            <w:bottom w:val="none" w:sz="0" w:space="0" w:color="auto"/>
            <w:right w:val="none" w:sz="0" w:space="0" w:color="auto"/>
          </w:divBdr>
        </w:div>
        <w:div w:id="314992866">
          <w:marLeft w:val="640"/>
          <w:marRight w:val="0"/>
          <w:marTop w:val="0"/>
          <w:marBottom w:val="0"/>
          <w:divBdr>
            <w:top w:val="none" w:sz="0" w:space="0" w:color="auto"/>
            <w:left w:val="none" w:sz="0" w:space="0" w:color="auto"/>
            <w:bottom w:val="none" w:sz="0" w:space="0" w:color="auto"/>
            <w:right w:val="none" w:sz="0" w:space="0" w:color="auto"/>
          </w:divBdr>
        </w:div>
        <w:div w:id="1353796399">
          <w:marLeft w:val="640"/>
          <w:marRight w:val="0"/>
          <w:marTop w:val="0"/>
          <w:marBottom w:val="0"/>
          <w:divBdr>
            <w:top w:val="none" w:sz="0" w:space="0" w:color="auto"/>
            <w:left w:val="none" w:sz="0" w:space="0" w:color="auto"/>
            <w:bottom w:val="none" w:sz="0" w:space="0" w:color="auto"/>
            <w:right w:val="none" w:sz="0" w:space="0" w:color="auto"/>
          </w:divBdr>
        </w:div>
        <w:div w:id="1497915671">
          <w:marLeft w:val="640"/>
          <w:marRight w:val="0"/>
          <w:marTop w:val="0"/>
          <w:marBottom w:val="0"/>
          <w:divBdr>
            <w:top w:val="none" w:sz="0" w:space="0" w:color="auto"/>
            <w:left w:val="none" w:sz="0" w:space="0" w:color="auto"/>
            <w:bottom w:val="none" w:sz="0" w:space="0" w:color="auto"/>
            <w:right w:val="none" w:sz="0" w:space="0" w:color="auto"/>
          </w:divBdr>
        </w:div>
        <w:div w:id="1300577652">
          <w:marLeft w:val="640"/>
          <w:marRight w:val="0"/>
          <w:marTop w:val="0"/>
          <w:marBottom w:val="0"/>
          <w:divBdr>
            <w:top w:val="none" w:sz="0" w:space="0" w:color="auto"/>
            <w:left w:val="none" w:sz="0" w:space="0" w:color="auto"/>
            <w:bottom w:val="none" w:sz="0" w:space="0" w:color="auto"/>
            <w:right w:val="none" w:sz="0" w:space="0" w:color="auto"/>
          </w:divBdr>
        </w:div>
        <w:div w:id="696270641">
          <w:marLeft w:val="640"/>
          <w:marRight w:val="0"/>
          <w:marTop w:val="0"/>
          <w:marBottom w:val="0"/>
          <w:divBdr>
            <w:top w:val="none" w:sz="0" w:space="0" w:color="auto"/>
            <w:left w:val="none" w:sz="0" w:space="0" w:color="auto"/>
            <w:bottom w:val="none" w:sz="0" w:space="0" w:color="auto"/>
            <w:right w:val="none" w:sz="0" w:space="0" w:color="auto"/>
          </w:divBdr>
        </w:div>
        <w:div w:id="1727411590">
          <w:marLeft w:val="640"/>
          <w:marRight w:val="0"/>
          <w:marTop w:val="0"/>
          <w:marBottom w:val="0"/>
          <w:divBdr>
            <w:top w:val="none" w:sz="0" w:space="0" w:color="auto"/>
            <w:left w:val="none" w:sz="0" w:space="0" w:color="auto"/>
            <w:bottom w:val="none" w:sz="0" w:space="0" w:color="auto"/>
            <w:right w:val="none" w:sz="0" w:space="0" w:color="auto"/>
          </w:divBdr>
        </w:div>
      </w:divsChild>
    </w:div>
    <w:div w:id="1817796431">
      <w:bodyDiv w:val="1"/>
      <w:marLeft w:val="0"/>
      <w:marRight w:val="0"/>
      <w:marTop w:val="0"/>
      <w:marBottom w:val="0"/>
      <w:divBdr>
        <w:top w:val="none" w:sz="0" w:space="0" w:color="auto"/>
        <w:left w:val="none" w:sz="0" w:space="0" w:color="auto"/>
        <w:bottom w:val="none" w:sz="0" w:space="0" w:color="auto"/>
        <w:right w:val="none" w:sz="0" w:space="0" w:color="auto"/>
      </w:divBdr>
    </w:div>
    <w:div w:id="1844316467">
      <w:bodyDiv w:val="1"/>
      <w:marLeft w:val="0"/>
      <w:marRight w:val="0"/>
      <w:marTop w:val="0"/>
      <w:marBottom w:val="0"/>
      <w:divBdr>
        <w:top w:val="none" w:sz="0" w:space="0" w:color="auto"/>
        <w:left w:val="none" w:sz="0" w:space="0" w:color="auto"/>
        <w:bottom w:val="none" w:sz="0" w:space="0" w:color="auto"/>
        <w:right w:val="none" w:sz="0" w:space="0" w:color="auto"/>
      </w:divBdr>
    </w:div>
    <w:div w:id="1853645421">
      <w:bodyDiv w:val="1"/>
      <w:marLeft w:val="0"/>
      <w:marRight w:val="0"/>
      <w:marTop w:val="0"/>
      <w:marBottom w:val="0"/>
      <w:divBdr>
        <w:top w:val="none" w:sz="0" w:space="0" w:color="auto"/>
        <w:left w:val="none" w:sz="0" w:space="0" w:color="auto"/>
        <w:bottom w:val="none" w:sz="0" w:space="0" w:color="auto"/>
        <w:right w:val="none" w:sz="0" w:space="0" w:color="auto"/>
      </w:divBdr>
      <w:divsChild>
        <w:div w:id="631448397">
          <w:marLeft w:val="640"/>
          <w:marRight w:val="0"/>
          <w:marTop w:val="0"/>
          <w:marBottom w:val="0"/>
          <w:divBdr>
            <w:top w:val="none" w:sz="0" w:space="0" w:color="auto"/>
            <w:left w:val="none" w:sz="0" w:space="0" w:color="auto"/>
            <w:bottom w:val="none" w:sz="0" w:space="0" w:color="auto"/>
            <w:right w:val="none" w:sz="0" w:space="0" w:color="auto"/>
          </w:divBdr>
        </w:div>
        <w:div w:id="1346862359">
          <w:marLeft w:val="640"/>
          <w:marRight w:val="0"/>
          <w:marTop w:val="0"/>
          <w:marBottom w:val="0"/>
          <w:divBdr>
            <w:top w:val="none" w:sz="0" w:space="0" w:color="auto"/>
            <w:left w:val="none" w:sz="0" w:space="0" w:color="auto"/>
            <w:bottom w:val="none" w:sz="0" w:space="0" w:color="auto"/>
            <w:right w:val="none" w:sz="0" w:space="0" w:color="auto"/>
          </w:divBdr>
        </w:div>
        <w:div w:id="305667740">
          <w:marLeft w:val="640"/>
          <w:marRight w:val="0"/>
          <w:marTop w:val="0"/>
          <w:marBottom w:val="0"/>
          <w:divBdr>
            <w:top w:val="none" w:sz="0" w:space="0" w:color="auto"/>
            <w:left w:val="none" w:sz="0" w:space="0" w:color="auto"/>
            <w:bottom w:val="none" w:sz="0" w:space="0" w:color="auto"/>
            <w:right w:val="none" w:sz="0" w:space="0" w:color="auto"/>
          </w:divBdr>
        </w:div>
        <w:div w:id="1283489768">
          <w:marLeft w:val="640"/>
          <w:marRight w:val="0"/>
          <w:marTop w:val="0"/>
          <w:marBottom w:val="0"/>
          <w:divBdr>
            <w:top w:val="none" w:sz="0" w:space="0" w:color="auto"/>
            <w:left w:val="none" w:sz="0" w:space="0" w:color="auto"/>
            <w:bottom w:val="none" w:sz="0" w:space="0" w:color="auto"/>
            <w:right w:val="none" w:sz="0" w:space="0" w:color="auto"/>
          </w:divBdr>
        </w:div>
        <w:div w:id="286663608">
          <w:marLeft w:val="640"/>
          <w:marRight w:val="0"/>
          <w:marTop w:val="0"/>
          <w:marBottom w:val="0"/>
          <w:divBdr>
            <w:top w:val="none" w:sz="0" w:space="0" w:color="auto"/>
            <w:left w:val="none" w:sz="0" w:space="0" w:color="auto"/>
            <w:bottom w:val="none" w:sz="0" w:space="0" w:color="auto"/>
            <w:right w:val="none" w:sz="0" w:space="0" w:color="auto"/>
          </w:divBdr>
        </w:div>
        <w:div w:id="1820267273">
          <w:marLeft w:val="640"/>
          <w:marRight w:val="0"/>
          <w:marTop w:val="0"/>
          <w:marBottom w:val="0"/>
          <w:divBdr>
            <w:top w:val="none" w:sz="0" w:space="0" w:color="auto"/>
            <w:left w:val="none" w:sz="0" w:space="0" w:color="auto"/>
            <w:bottom w:val="none" w:sz="0" w:space="0" w:color="auto"/>
            <w:right w:val="none" w:sz="0" w:space="0" w:color="auto"/>
          </w:divBdr>
        </w:div>
        <w:div w:id="1286428946">
          <w:marLeft w:val="640"/>
          <w:marRight w:val="0"/>
          <w:marTop w:val="0"/>
          <w:marBottom w:val="0"/>
          <w:divBdr>
            <w:top w:val="none" w:sz="0" w:space="0" w:color="auto"/>
            <w:left w:val="none" w:sz="0" w:space="0" w:color="auto"/>
            <w:bottom w:val="none" w:sz="0" w:space="0" w:color="auto"/>
            <w:right w:val="none" w:sz="0" w:space="0" w:color="auto"/>
          </w:divBdr>
        </w:div>
        <w:div w:id="404684901">
          <w:marLeft w:val="640"/>
          <w:marRight w:val="0"/>
          <w:marTop w:val="0"/>
          <w:marBottom w:val="0"/>
          <w:divBdr>
            <w:top w:val="none" w:sz="0" w:space="0" w:color="auto"/>
            <w:left w:val="none" w:sz="0" w:space="0" w:color="auto"/>
            <w:bottom w:val="none" w:sz="0" w:space="0" w:color="auto"/>
            <w:right w:val="none" w:sz="0" w:space="0" w:color="auto"/>
          </w:divBdr>
        </w:div>
        <w:div w:id="660501894">
          <w:marLeft w:val="640"/>
          <w:marRight w:val="0"/>
          <w:marTop w:val="0"/>
          <w:marBottom w:val="0"/>
          <w:divBdr>
            <w:top w:val="none" w:sz="0" w:space="0" w:color="auto"/>
            <w:left w:val="none" w:sz="0" w:space="0" w:color="auto"/>
            <w:bottom w:val="none" w:sz="0" w:space="0" w:color="auto"/>
            <w:right w:val="none" w:sz="0" w:space="0" w:color="auto"/>
          </w:divBdr>
        </w:div>
        <w:div w:id="962149034">
          <w:marLeft w:val="640"/>
          <w:marRight w:val="0"/>
          <w:marTop w:val="0"/>
          <w:marBottom w:val="0"/>
          <w:divBdr>
            <w:top w:val="none" w:sz="0" w:space="0" w:color="auto"/>
            <w:left w:val="none" w:sz="0" w:space="0" w:color="auto"/>
            <w:bottom w:val="none" w:sz="0" w:space="0" w:color="auto"/>
            <w:right w:val="none" w:sz="0" w:space="0" w:color="auto"/>
          </w:divBdr>
        </w:div>
        <w:div w:id="750851453">
          <w:marLeft w:val="640"/>
          <w:marRight w:val="0"/>
          <w:marTop w:val="0"/>
          <w:marBottom w:val="0"/>
          <w:divBdr>
            <w:top w:val="none" w:sz="0" w:space="0" w:color="auto"/>
            <w:left w:val="none" w:sz="0" w:space="0" w:color="auto"/>
            <w:bottom w:val="none" w:sz="0" w:space="0" w:color="auto"/>
            <w:right w:val="none" w:sz="0" w:space="0" w:color="auto"/>
          </w:divBdr>
        </w:div>
        <w:div w:id="1971086146">
          <w:marLeft w:val="640"/>
          <w:marRight w:val="0"/>
          <w:marTop w:val="0"/>
          <w:marBottom w:val="0"/>
          <w:divBdr>
            <w:top w:val="none" w:sz="0" w:space="0" w:color="auto"/>
            <w:left w:val="none" w:sz="0" w:space="0" w:color="auto"/>
            <w:bottom w:val="none" w:sz="0" w:space="0" w:color="auto"/>
            <w:right w:val="none" w:sz="0" w:space="0" w:color="auto"/>
          </w:divBdr>
        </w:div>
        <w:div w:id="208995155">
          <w:marLeft w:val="640"/>
          <w:marRight w:val="0"/>
          <w:marTop w:val="0"/>
          <w:marBottom w:val="0"/>
          <w:divBdr>
            <w:top w:val="none" w:sz="0" w:space="0" w:color="auto"/>
            <w:left w:val="none" w:sz="0" w:space="0" w:color="auto"/>
            <w:bottom w:val="none" w:sz="0" w:space="0" w:color="auto"/>
            <w:right w:val="none" w:sz="0" w:space="0" w:color="auto"/>
          </w:divBdr>
        </w:div>
        <w:div w:id="109322310">
          <w:marLeft w:val="640"/>
          <w:marRight w:val="0"/>
          <w:marTop w:val="0"/>
          <w:marBottom w:val="0"/>
          <w:divBdr>
            <w:top w:val="none" w:sz="0" w:space="0" w:color="auto"/>
            <w:left w:val="none" w:sz="0" w:space="0" w:color="auto"/>
            <w:bottom w:val="none" w:sz="0" w:space="0" w:color="auto"/>
            <w:right w:val="none" w:sz="0" w:space="0" w:color="auto"/>
          </w:divBdr>
        </w:div>
        <w:div w:id="967316595">
          <w:marLeft w:val="640"/>
          <w:marRight w:val="0"/>
          <w:marTop w:val="0"/>
          <w:marBottom w:val="0"/>
          <w:divBdr>
            <w:top w:val="none" w:sz="0" w:space="0" w:color="auto"/>
            <w:left w:val="none" w:sz="0" w:space="0" w:color="auto"/>
            <w:bottom w:val="none" w:sz="0" w:space="0" w:color="auto"/>
            <w:right w:val="none" w:sz="0" w:space="0" w:color="auto"/>
          </w:divBdr>
        </w:div>
        <w:div w:id="1323346">
          <w:marLeft w:val="640"/>
          <w:marRight w:val="0"/>
          <w:marTop w:val="0"/>
          <w:marBottom w:val="0"/>
          <w:divBdr>
            <w:top w:val="none" w:sz="0" w:space="0" w:color="auto"/>
            <w:left w:val="none" w:sz="0" w:space="0" w:color="auto"/>
            <w:bottom w:val="none" w:sz="0" w:space="0" w:color="auto"/>
            <w:right w:val="none" w:sz="0" w:space="0" w:color="auto"/>
          </w:divBdr>
        </w:div>
        <w:div w:id="1041322178">
          <w:marLeft w:val="640"/>
          <w:marRight w:val="0"/>
          <w:marTop w:val="0"/>
          <w:marBottom w:val="0"/>
          <w:divBdr>
            <w:top w:val="none" w:sz="0" w:space="0" w:color="auto"/>
            <w:left w:val="none" w:sz="0" w:space="0" w:color="auto"/>
            <w:bottom w:val="none" w:sz="0" w:space="0" w:color="auto"/>
            <w:right w:val="none" w:sz="0" w:space="0" w:color="auto"/>
          </w:divBdr>
        </w:div>
        <w:div w:id="1403677275">
          <w:marLeft w:val="640"/>
          <w:marRight w:val="0"/>
          <w:marTop w:val="0"/>
          <w:marBottom w:val="0"/>
          <w:divBdr>
            <w:top w:val="none" w:sz="0" w:space="0" w:color="auto"/>
            <w:left w:val="none" w:sz="0" w:space="0" w:color="auto"/>
            <w:bottom w:val="none" w:sz="0" w:space="0" w:color="auto"/>
            <w:right w:val="none" w:sz="0" w:space="0" w:color="auto"/>
          </w:divBdr>
        </w:div>
        <w:div w:id="1190222388">
          <w:marLeft w:val="640"/>
          <w:marRight w:val="0"/>
          <w:marTop w:val="0"/>
          <w:marBottom w:val="0"/>
          <w:divBdr>
            <w:top w:val="none" w:sz="0" w:space="0" w:color="auto"/>
            <w:left w:val="none" w:sz="0" w:space="0" w:color="auto"/>
            <w:bottom w:val="none" w:sz="0" w:space="0" w:color="auto"/>
            <w:right w:val="none" w:sz="0" w:space="0" w:color="auto"/>
          </w:divBdr>
        </w:div>
        <w:div w:id="498468152">
          <w:marLeft w:val="640"/>
          <w:marRight w:val="0"/>
          <w:marTop w:val="0"/>
          <w:marBottom w:val="0"/>
          <w:divBdr>
            <w:top w:val="none" w:sz="0" w:space="0" w:color="auto"/>
            <w:left w:val="none" w:sz="0" w:space="0" w:color="auto"/>
            <w:bottom w:val="none" w:sz="0" w:space="0" w:color="auto"/>
            <w:right w:val="none" w:sz="0" w:space="0" w:color="auto"/>
          </w:divBdr>
        </w:div>
        <w:div w:id="1011444416">
          <w:marLeft w:val="640"/>
          <w:marRight w:val="0"/>
          <w:marTop w:val="0"/>
          <w:marBottom w:val="0"/>
          <w:divBdr>
            <w:top w:val="none" w:sz="0" w:space="0" w:color="auto"/>
            <w:left w:val="none" w:sz="0" w:space="0" w:color="auto"/>
            <w:bottom w:val="none" w:sz="0" w:space="0" w:color="auto"/>
            <w:right w:val="none" w:sz="0" w:space="0" w:color="auto"/>
          </w:divBdr>
        </w:div>
        <w:div w:id="1849833122">
          <w:marLeft w:val="640"/>
          <w:marRight w:val="0"/>
          <w:marTop w:val="0"/>
          <w:marBottom w:val="0"/>
          <w:divBdr>
            <w:top w:val="none" w:sz="0" w:space="0" w:color="auto"/>
            <w:left w:val="none" w:sz="0" w:space="0" w:color="auto"/>
            <w:bottom w:val="none" w:sz="0" w:space="0" w:color="auto"/>
            <w:right w:val="none" w:sz="0" w:space="0" w:color="auto"/>
          </w:divBdr>
        </w:div>
        <w:div w:id="121921040">
          <w:marLeft w:val="640"/>
          <w:marRight w:val="0"/>
          <w:marTop w:val="0"/>
          <w:marBottom w:val="0"/>
          <w:divBdr>
            <w:top w:val="none" w:sz="0" w:space="0" w:color="auto"/>
            <w:left w:val="none" w:sz="0" w:space="0" w:color="auto"/>
            <w:bottom w:val="none" w:sz="0" w:space="0" w:color="auto"/>
            <w:right w:val="none" w:sz="0" w:space="0" w:color="auto"/>
          </w:divBdr>
        </w:div>
        <w:div w:id="834031916">
          <w:marLeft w:val="640"/>
          <w:marRight w:val="0"/>
          <w:marTop w:val="0"/>
          <w:marBottom w:val="0"/>
          <w:divBdr>
            <w:top w:val="none" w:sz="0" w:space="0" w:color="auto"/>
            <w:left w:val="none" w:sz="0" w:space="0" w:color="auto"/>
            <w:bottom w:val="none" w:sz="0" w:space="0" w:color="auto"/>
            <w:right w:val="none" w:sz="0" w:space="0" w:color="auto"/>
          </w:divBdr>
        </w:div>
        <w:div w:id="665549150">
          <w:marLeft w:val="640"/>
          <w:marRight w:val="0"/>
          <w:marTop w:val="0"/>
          <w:marBottom w:val="0"/>
          <w:divBdr>
            <w:top w:val="none" w:sz="0" w:space="0" w:color="auto"/>
            <w:left w:val="none" w:sz="0" w:space="0" w:color="auto"/>
            <w:bottom w:val="none" w:sz="0" w:space="0" w:color="auto"/>
            <w:right w:val="none" w:sz="0" w:space="0" w:color="auto"/>
          </w:divBdr>
        </w:div>
        <w:div w:id="740248787">
          <w:marLeft w:val="640"/>
          <w:marRight w:val="0"/>
          <w:marTop w:val="0"/>
          <w:marBottom w:val="0"/>
          <w:divBdr>
            <w:top w:val="none" w:sz="0" w:space="0" w:color="auto"/>
            <w:left w:val="none" w:sz="0" w:space="0" w:color="auto"/>
            <w:bottom w:val="none" w:sz="0" w:space="0" w:color="auto"/>
            <w:right w:val="none" w:sz="0" w:space="0" w:color="auto"/>
          </w:divBdr>
        </w:div>
        <w:div w:id="1445150840">
          <w:marLeft w:val="640"/>
          <w:marRight w:val="0"/>
          <w:marTop w:val="0"/>
          <w:marBottom w:val="0"/>
          <w:divBdr>
            <w:top w:val="none" w:sz="0" w:space="0" w:color="auto"/>
            <w:left w:val="none" w:sz="0" w:space="0" w:color="auto"/>
            <w:bottom w:val="none" w:sz="0" w:space="0" w:color="auto"/>
            <w:right w:val="none" w:sz="0" w:space="0" w:color="auto"/>
          </w:divBdr>
        </w:div>
        <w:div w:id="1499350094">
          <w:marLeft w:val="640"/>
          <w:marRight w:val="0"/>
          <w:marTop w:val="0"/>
          <w:marBottom w:val="0"/>
          <w:divBdr>
            <w:top w:val="none" w:sz="0" w:space="0" w:color="auto"/>
            <w:left w:val="none" w:sz="0" w:space="0" w:color="auto"/>
            <w:bottom w:val="none" w:sz="0" w:space="0" w:color="auto"/>
            <w:right w:val="none" w:sz="0" w:space="0" w:color="auto"/>
          </w:divBdr>
        </w:div>
        <w:div w:id="263155491">
          <w:marLeft w:val="640"/>
          <w:marRight w:val="0"/>
          <w:marTop w:val="0"/>
          <w:marBottom w:val="0"/>
          <w:divBdr>
            <w:top w:val="none" w:sz="0" w:space="0" w:color="auto"/>
            <w:left w:val="none" w:sz="0" w:space="0" w:color="auto"/>
            <w:bottom w:val="none" w:sz="0" w:space="0" w:color="auto"/>
            <w:right w:val="none" w:sz="0" w:space="0" w:color="auto"/>
          </w:divBdr>
        </w:div>
        <w:div w:id="981232253">
          <w:marLeft w:val="640"/>
          <w:marRight w:val="0"/>
          <w:marTop w:val="0"/>
          <w:marBottom w:val="0"/>
          <w:divBdr>
            <w:top w:val="none" w:sz="0" w:space="0" w:color="auto"/>
            <w:left w:val="none" w:sz="0" w:space="0" w:color="auto"/>
            <w:bottom w:val="none" w:sz="0" w:space="0" w:color="auto"/>
            <w:right w:val="none" w:sz="0" w:space="0" w:color="auto"/>
          </w:divBdr>
        </w:div>
        <w:div w:id="1629316995">
          <w:marLeft w:val="640"/>
          <w:marRight w:val="0"/>
          <w:marTop w:val="0"/>
          <w:marBottom w:val="0"/>
          <w:divBdr>
            <w:top w:val="none" w:sz="0" w:space="0" w:color="auto"/>
            <w:left w:val="none" w:sz="0" w:space="0" w:color="auto"/>
            <w:bottom w:val="none" w:sz="0" w:space="0" w:color="auto"/>
            <w:right w:val="none" w:sz="0" w:space="0" w:color="auto"/>
          </w:divBdr>
        </w:div>
        <w:div w:id="1107193097">
          <w:marLeft w:val="640"/>
          <w:marRight w:val="0"/>
          <w:marTop w:val="0"/>
          <w:marBottom w:val="0"/>
          <w:divBdr>
            <w:top w:val="none" w:sz="0" w:space="0" w:color="auto"/>
            <w:left w:val="none" w:sz="0" w:space="0" w:color="auto"/>
            <w:bottom w:val="none" w:sz="0" w:space="0" w:color="auto"/>
            <w:right w:val="none" w:sz="0" w:space="0" w:color="auto"/>
          </w:divBdr>
        </w:div>
        <w:div w:id="720133229">
          <w:marLeft w:val="640"/>
          <w:marRight w:val="0"/>
          <w:marTop w:val="0"/>
          <w:marBottom w:val="0"/>
          <w:divBdr>
            <w:top w:val="none" w:sz="0" w:space="0" w:color="auto"/>
            <w:left w:val="none" w:sz="0" w:space="0" w:color="auto"/>
            <w:bottom w:val="none" w:sz="0" w:space="0" w:color="auto"/>
            <w:right w:val="none" w:sz="0" w:space="0" w:color="auto"/>
          </w:divBdr>
        </w:div>
        <w:div w:id="1961299179">
          <w:marLeft w:val="640"/>
          <w:marRight w:val="0"/>
          <w:marTop w:val="0"/>
          <w:marBottom w:val="0"/>
          <w:divBdr>
            <w:top w:val="none" w:sz="0" w:space="0" w:color="auto"/>
            <w:left w:val="none" w:sz="0" w:space="0" w:color="auto"/>
            <w:bottom w:val="none" w:sz="0" w:space="0" w:color="auto"/>
            <w:right w:val="none" w:sz="0" w:space="0" w:color="auto"/>
          </w:divBdr>
        </w:div>
        <w:div w:id="377052042">
          <w:marLeft w:val="640"/>
          <w:marRight w:val="0"/>
          <w:marTop w:val="0"/>
          <w:marBottom w:val="0"/>
          <w:divBdr>
            <w:top w:val="none" w:sz="0" w:space="0" w:color="auto"/>
            <w:left w:val="none" w:sz="0" w:space="0" w:color="auto"/>
            <w:bottom w:val="none" w:sz="0" w:space="0" w:color="auto"/>
            <w:right w:val="none" w:sz="0" w:space="0" w:color="auto"/>
          </w:divBdr>
        </w:div>
        <w:div w:id="1786077704">
          <w:marLeft w:val="640"/>
          <w:marRight w:val="0"/>
          <w:marTop w:val="0"/>
          <w:marBottom w:val="0"/>
          <w:divBdr>
            <w:top w:val="none" w:sz="0" w:space="0" w:color="auto"/>
            <w:left w:val="none" w:sz="0" w:space="0" w:color="auto"/>
            <w:bottom w:val="none" w:sz="0" w:space="0" w:color="auto"/>
            <w:right w:val="none" w:sz="0" w:space="0" w:color="auto"/>
          </w:divBdr>
        </w:div>
        <w:div w:id="38014266">
          <w:marLeft w:val="640"/>
          <w:marRight w:val="0"/>
          <w:marTop w:val="0"/>
          <w:marBottom w:val="0"/>
          <w:divBdr>
            <w:top w:val="none" w:sz="0" w:space="0" w:color="auto"/>
            <w:left w:val="none" w:sz="0" w:space="0" w:color="auto"/>
            <w:bottom w:val="none" w:sz="0" w:space="0" w:color="auto"/>
            <w:right w:val="none" w:sz="0" w:space="0" w:color="auto"/>
          </w:divBdr>
        </w:div>
        <w:div w:id="1878272337">
          <w:marLeft w:val="640"/>
          <w:marRight w:val="0"/>
          <w:marTop w:val="0"/>
          <w:marBottom w:val="0"/>
          <w:divBdr>
            <w:top w:val="none" w:sz="0" w:space="0" w:color="auto"/>
            <w:left w:val="none" w:sz="0" w:space="0" w:color="auto"/>
            <w:bottom w:val="none" w:sz="0" w:space="0" w:color="auto"/>
            <w:right w:val="none" w:sz="0" w:space="0" w:color="auto"/>
          </w:divBdr>
        </w:div>
        <w:div w:id="243538684">
          <w:marLeft w:val="640"/>
          <w:marRight w:val="0"/>
          <w:marTop w:val="0"/>
          <w:marBottom w:val="0"/>
          <w:divBdr>
            <w:top w:val="none" w:sz="0" w:space="0" w:color="auto"/>
            <w:left w:val="none" w:sz="0" w:space="0" w:color="auto"/>
            <w:bottom w:val="none" w:sz="0" w:space="0" w:color="auto"/>
            <w:right w:val="none" w:sz="0" w:space="0" w:color="auto"/>
          </w:divBdr>
        </w:div>
        <w:div w:id="1046417995">
          <w:marLeft w:val="640"/>
          <w:marRight w:val="0"/>
          <w:marTop w:val="0"/>
          <w:marBottom w:val="0"/>
          <w:divBdr>
            <w:top w:val="none" w:sz="0" w:space="0" w:color="auto"/>
            <w:left w:val="none" w:sz="0" w:space="0" w:color="auto"/>
            <w:bottom w:val="none" w:sz="0" w:space="0" w:color="auto"/>
            <w:right w:val="none" w:sz="0" w:space="0" w:color="auto"/>
          </w:divBdr>
        </w:div>
        <w:div w:id="1156605636">
          <w:marLeft w:val="640"/>
          <w:marRight w:val="0"/>
          <w:marTop w:val="0"/>
          <w:marBottom w:val="0"/>
          <w:divBdr>
            <w:top w:val="none" w:sz="0" w:space="0" w:color="auto"/>
            <w:left w:val="none" w:sz="0" w:space="0" w:color="auto"/>
            <w:bottom w:val="none" w:sz="0" w:space="0" w:color="auto"/>
            <w:right w:val="none" w:sz="0" w:space="0" w:color="auto"/>
          </w:divBdr>
        </w:div>
        <w:div w:id="125776969">
          <w:marLeft w:val="640"/>
          <w:marRight w:val="0"/>
          <w:marTop w:val="0"/>
          <w:marBottom w:val="0"/>
          <w:divBdr>
            <w:top w:val="none" w:sz="0" w:space="0" w:color="auto"/>
            <w:left w:val="none" w:sz="0" w:space="0" w:color="auto"/>
            <w:bottom w:val="none" w:sz="0" w:space="0" w:color="auto"/>
            <w:right w:val="none" w:sz="0" w:space="0" w:color="auto"/>
          </w:divBdr>
        </w:div>
        <w:div w:id="1988630936">
          <w:marLeft w:val="640"/>
          <w:marRight w:val="0"/>
          <w:marTop w:val="0"/>
          <w:marBottom w:val="0"/>
          <w:divBdr>
            <w:top w:val="none" w:sz="0" w:space="0" w:color="auto"/>
            <w:left w:val="none" w:sz="0" w:space="0" w:color="auto"/>
            <w:bottom w:val="none" w:sz="0" w:space="0" w:color="auto"/>
            <w:right w:val="none" w:sz="0" w:space="0" w:color="auto"/>
          </w:divBdr>
        </w:div>
        <w:div w:id="1871408054">
          <w:marLeft w:val="640"/>
          <w:marRight w:val="0"/>
          <w:marTop w:val="0"/>
          <w:marBottom w:val="0"/>
          <w:divBdr>
            <w:top w:val="none" w:sz="0" w:space="0" w:color="auto"/>
            <w:left w:val="none" w:sz="0" w:space="0" w:color="auto"/>
            <w:bottom w:val="none" w:sz="0" w:space="0" w:color="auto"/>
            <w:right w:val="none" w:sz="0" w:space="0" w:color="auto"/>
          </w:divBdr>
        </w:div>
        <w:div w:id="1256473445">
          <w:marLeft w:val="640"/>
          <w:marRight w:val="0"/>
          <w:marTop w:val="0"/>
          <w:marBottom w:val="0"/>
          <w:divBdr>
            <w:top w:val="none" w:sz="0" w:space="0" w:color="auto"/>
            <w:left w:val="none" w:sz="0" w:space="0" w:color="auto"/>
            <w:bottom w:val="none" w:sz="0" w:space="0" w:color="auto"/>
            <w:right w:val="none" w:sz="0" w:space="0" w:color="auto"/>
          </w:divBdr>
        </w:div>
        <w:div w:id="681326053">
          <w:marLeft w:val="640"/>
          <w:marRight w:val="0"/>
          <w:marTop w:val="0"/>
          <w:marBottom w:val="0"/>
          <w:divBdr>
            <w:top w:val="none" w:sz="0" w:space="0" w:color="auto"/>
            <w:left w:val="none" w:sz="0" w:space="0" w:color="auto"/>
            <w:bottom w:val="none" w:sz="0" w:space="0" w:color="auto"/>
            <w:right w:val="none" w:sz="0" w:space="0" w:color="auto"/>
          </w:divBdr>
        </w:div>
        <w:div w:id="803042569">
          <w:marLeft w:val="640"/>
          <w:marRight w:val="0"/>
          <w:marTop w:val="0"/>
          <w:marBottom w:val="0"/>
          <w:divBdr>
            <w:top w:val="none" w:sz="0" w:space="0" w:color="auto"/>
            <w:left w:val="none" w:sz="0" w:space="0" w:color="auto"/>
            <w:bottom w:val="none" w:sz="0" w:space="0" w:color="auto"/>
            <w:right w:val="none" w:sz="0" w:space="0" w:color="auto"/>
          </w:divBdr>
        </w:div>
        <w:div w:id="151529789">
          <w:marLeft w:val="640"/>
          <w:marRight w:val="0"/>
          <w:marTop w:val="0"/>
          <w:marBottom w:val="0"/>
          <w:divBdr>
            <w:top w:val="none" w:sz="0" w:space="0" w:color="auto"/>
            <w:left w:val="none" w:sz="0" w:space="0" w:color="auto"/>
            <w:bottom w:val="none" w:sz="0" w:space="0" w:color="auto"/>
            <w:right w:val="none" w:sz="0" w:space="0" w:color="auto"/>
          </w:divBdr>
        </w:div>
        <w:div w:id="519776417">
          <w:marLeft w:val="640"/>
          <w:marRight w:val="0"/>
          <w:marTop w:val="0"/>
          <w:marBottom w:val="0"/>
          <w:divBdr>
            <w:top w:val="none" w:sz="0" w:space="0" w:color="auto"/>
            <w:left w:val="none" w:sz="0" w:space="0" w:color="auto"/>
            <w:bottom w:val="none" w:sz="0" w:space="0" w:color="auto"/>
            <w:right w:val="none" w:sz="0" w:space="0" w:color="auto"/>
          </w:divBdr>
        </w:div>
        <w:div w:id="732778412">
          <w:marLeft w:val="640"/>
          <w:marRight w:val="0"/>
          <w:marTop w:val="0"/>
          <w:marBottom w:val="0"/>
          <w:divBdr>
            <w:top w:val="none" w:sz="0" w:space="0" w:color="auto"/>
            <w:left w:val="none" w:sz="0" w:space="0" w:color="auto"/>
            <w:bottom w:val="none" w:sz="0" w:space="0" w:color="auto"/>
            <w:right w:val="none" w:sz="0" w:space="0" w:color="auto"/>
          </w:divBdr>
        </w:div>
        <w:div w:id="189337094">
          <w:marLeft w:val="640"/>
          <w:marRight w:val="0"/>
          <w:marTop w:val="0"/>
          <w:marBottom w:val="0"/>
          <w:divBdr>
            <w:top w:val="none" w:sz="0" w:space="0" w:color="auto"/>
            <w:left w:val="none" w:sz="0" w:space="0" w:color="auto"/>
            <w:bottom w:val="none" w:sz="0" w:space="0" w:color="auto"/>
            <w:right w:val="none" w:sz="0" w:space="0" w:color="auto"/>
          </w:divBdr>
        </w:div>
        <w:div w:id="2047682686">
          <w:marLeft w:val="640"/>
          <w:marRight w:val="0"/>
          <w:marTop w:val="0"/>
          <w:marBottom w:val="0"/>
          <w:divBdr>
            <w:top w:val="none" w:sz="0" w:space="0" w:color="auto"/>
            <w:left w:val="none" w:sz="0" w:space="0" w:color="auto"/>
            <w:bottom w:val="none" w:sz="0" w:space="0" w:color="auto"/>
            <w:right w:val="none" w:sz="0" w:space="0" w:color="auto"/>
          </w:divBdr>
        </w:div>
        <w:div w:id="17389378">
          <w:marLeft w:val="640"/>
          <w:marRight w:val="0"/>
          <w:marTop w:val="0"/>
          <w:marBottom w:val="0"/>
          <w:divBdr>
            <w:top w:val="none" w:sz="0" w:space="0" w:color="auto"/>
            <w:left w:val="none" w:sz="0" w:space="0" w:color="auto"/>
            <w:bottom w:val="none" w:sz="0" w:space="0" w:color="auto"/>
            <w:right w:val="none" w:sz="0" w:space="0" w:color="auto"/>
          </w:divBdr>
        </w:div>
        <w:div w:id="797797452">
          <w:marLeft w:val="640"/>
          <w:marRight w:val="0"/>
          <w:marTop w:val="0"/>
          <w:marBottom w:val="0"/>
          <w:divBdr>
            <w:top w:val="none" w:sz="0" w:space="0" w:color="auto"/>
            <w:left w:val="none" w:sz="0" w:space="0" w:color="auto"/>
            <w:bottom w:val="none" w:sz="0" w:space="0" w:color="auto"/>
            <w:right w:val="none" w:sz="0" w:space="0" w:color="auto"/>
          </w:divBdr>
        </w:div>
        <w:div w:id="898978936">
          <w:marLeft w:val="640"/>
          <w:marRight w:val="0"/>
          <w:marTop w:val="0"/>
          <w:marBottom w:val="0"/>
          <w:divBdr>
            <w:top w:val="none" w:sz="0" w:space="0" w:color="auto"/>
            <w:left w:val="none" w:sz="0" w:space="0" w:color="auto"/>
            <w:bottom w:val="none" w:sz="0" w:space="0" w:color="auto"/>
            <w:right w:val="none" w:sz="0" w:space="0" w:color="auto"/>
          </w:divBdr>
        </w:div>
        <w:div w:id="864712294">
          <w:marLeft w:val="640"/>
          <w:marRight w:val="0"/>
          <w:marTop w:val="0"/>
          <w:marBottom w:val="0"/>
          <w:divBdr>
            <w:top w:val="none" w:sz="0" w:space="0" w:color="auto"/>
            <w:left w:val="none" w:sz="0" w:space="0" w:color="auto"/>
            <w:bottom w:val="none" w:sz="0" w:space="0" w:color="auto"/>
            <w:right w:val="none" w:sz="0" w:space="0" w:color="auto"/>
          </w:divBdr>
        </w:div>
        <w:div w:id="1591893675">
          <w:marLeft w:val="640"/>
          <w:marRight w:val="0"/>
          <w:marTop w:val="0"/>
          <w:marBottom w:val="0"/>
          <w:divBdr>
            <w:top w:val="none" w:sz="0" w:space="0" w:color="auto"/>
            <w:left w:val="none" w:sz="0" w:space="0" w:color="auto"/>
            <w:bottom w:val="none" w:sz="0" w:space="0" w:color="auto"/>
            <w:right w:val="none" w:sz="0" w:space="0" w:color="auto"/>
          </w:divBdr>
        </w:div>
        <w:div w:id="2095349559">
          <w:marLeft w:val="640"/>
          <w:marRight w:val="0"/>
          <w:marTop w:val="0"/>
          <w:marBottom w:val="0"/>
          <w:divBdr>
            <w:top w:val="none" w:sz="0" w:space="0" w:color="auto"/>
            <w:left w:val="none" w:sz="0" w:space="0" w:color="auto"/>
            <w:bottom w:val="none" w:sz="0" w:space="0" w:color="auto"/>
            <w:right w:val="none" w:sz="0" w:space="0" w:color="auto"/>
          </w:divBdr>
        </w:div>
        <w:div w:id="2103606414">
          <w:marLeft w:val="640"/>
          <w:marRight w:val="0"/>
          <w:marTop w:val="0"/>
          <w:marBottom w:val="0"/>
          <w:divBdr>
            <w:top w:val="none" w:sz="0" w:space="0" w:color="auto"/>
            <w:left w:val="none" w:sz="0" w:space="0" w:color="auto"/>
            <w:bottom w:val="none" w:sz="0" w:space="0" w:color="auto"/>
            <w:right w:val="none" w:sz="0" w:space="0" w:color="auto"/>
          </w:divBdr>
        </w:div>
        <w:div w:id="280654848">
          <w:marLeft w:val="640"/>
          <w:marRight w:val="0"/>
          <w:marTop w:val="0"/>
          <w:marBottom w:val="0"/>
          <w:divBdr>
            <w:top w:val="none" w:sz="0" w:space="0" w:color="auto"/>
            <w:left w:val="none" w:sz="0" w:space="0" w:color="auto"/>
            <w:bottom w:val="none" w:sz="0" w:space="0" w:color="auto"/>
            <w:right w:val="none" w:sz="0" w:space="0" w:color="auto"/>
          </w:divBdr>
        </w:div>
        <w:div w:id="1534224975">
          <w:marLeft w:val="640"/>
          <w:marRight w:val="0"/>
          <w:marTop w:val="0"/>
          <w:marBottom w:val="0"/>
          <w:divBdr>
            <w:top w:val="none" w:sz="0" w:space="0" w:color="auto"/>
            <w:left w:val="none" w:sz="0" w:space="0" w:color="auto"/>
            <w:bottom w:val="none" w:sz="0" w:space="0" w:color="auto"/>
            <w:right w:val="none" w:sz="0" w:space="0" w:color="auto"/>
          </w:divBdr>
        </w:div>
        <w:div w:id="2135171998">
          <w:marLeft w:val="640"/>
          <w:marRight w:val="0"/>
          <w:marTop w:val="0"/>
          <w:marBottom w:val="0"/>
          <w:divBdr>
            <w:top w:val="none" w:sz="0" w:space="0" w:color="auto"/>
            <w:left w:val="none" w:sz="0" w:space="0" w:color="auto"/>
            <w:bottom w:val="none" w:sz="0" w:space="0" w:color="auto"/>
            <w:right w:val="none" w:sz="0" w:space="0" w:color="auto"/>
          </w:divBdr>
        </w:div>
        <w:div w:id="1897081788">
          <w:marLeft w:val="640"/>
          <w:marRight w:val="0"/>
          <w:marTop w:val="0"/>
          <w:marBottom w:val="0"/>
          <w:divBdr>
            <w:top w:val="none" w:sz="0" w:space="0" w:color="auto"/>
            <w:left w:val="none" w:sz="0" w:space="0" w:color="auto"/>
            <w:bottom w:val="none" w:sz="0" w:space="0" w:color="auto"/>
            <w:right w:val="none" w:sz="0" w:space="0" w:color="auto"/>
          </w:divBdr>
        </w:div>
        <w:div w:id="1460222105">
          <w:marLeft w:val="640"/>
          <w:marRight w:val="0"/>
          <w:marTop w:val="0"/>
          <w:marBottom w:val="0"/>
          <w:divBdr>
            <w:top w:val="none" w:sz="0" w:space="0" w:color="auto"/>
            <w:left w:val="none" w:sz="0" w:space="0" w:color="auto"/>
            <w:bottom w:val="none" w:sz="0" w:space="0" w:color="auto"/>
            <w:right w:val="none" w:sz="0" w:space="0" w:color="auto"/>
          </w:divBdr>
        </w:div>
        <w:div w:id="1400712422">
          <w:marLeft w:val="640"/>
          <w:marRight w:val="0"/>
          <w:marTop w:val="0"/>
          <w:marBottom w:val="0"/>
          <w:divBdr>
            <w:top w:val="none" w:sz="0" w:space="0" w:color="auto"/>
            <w:left w:val="none" w:sz="0" w:space="0" w:color="auto"/>
            <w:bottom w:val="none" w:sz="0" w:space="0" w:color="auto"/>
            <w:right w:val="none" w:sz="0" w:space="0" w:color="auto"/>
          </w:divBdr>
        </w:div>
        <w:div w:id="375551179">
          <w:marLeft w:val="640"/>
          <w:marRight w:val="0"/>
          <w:marTop w:val="0"/>
          <w:marBottom w:val="0"/>
          <w:divBdr>
            <w:top w:val="none" w:sz="0" w:space="0" w:color="auto"/>
            <w:left w:val="none" w:sz="0" w:space="0" w:color="auto"/>
            <w:bottom w:val="none" w:sz="0" w:space="0" w:color="auto"/>
            <w:right w:val="none" w:sz="0" w:space="0" w:color="auto"/>
          </w:divBdr>
        </w:div>
        <w:div w:id="1149322218">
          <w:marLeft w:val="640"/>
          <w:marRight w:val="0"/>
          <w:marTop w:val="0"/>
          <w:marBottom w:val="0"/>
          <w:divBdr>
            <w:top w:val="none" w:sz="0" w:space="0" w:color="auto"/>
            <w:left w:val="none" w:sz="0" w:space="0" w:color="auto"/>
            <w:bottom w:val="none" w:sz="0" w:space="0" w:color="auto"/>
            <w:right w:val="none" w:sz="0" w:space="0" w:color="auto"/>
          </w:divBdr>
        </w:div>
        <w:div w:id="1972399709">
          <w:marLeft w:val="640"/>
          <w:marRight w:val="0"/>
          <w:marTop w:val="0"/>
          <w:marBottom w:val="0"/>
          <w:divBdr>
            <w:top w:val="none" w:sz="0" w:space="0" w:color="auto"/>
            <w:left w:val="none" w:sz="0" w:space="0" w:color="auto"/>
            <w:bottom w:val="none" w:sz="0" w:space="0" w:color="auto"/>
            <w:right w:val="none" w:sz="0" w:space="0" w:color="auto"/>
          </w:divBdr>
        </w:div>
        <w:div w:id="343702778">
          <w:marLeft w:val="640"/>
          <w:marRight w:val="0"/>
          <w:marTop w:val="0"/>
          <w:marBottom w:val="0"/>
          <w:divBdr>
            <w:top w:val="none" w:sz="0" w:space="0" w:color="auto"/>
            <w:left w:val="none" w:sz="0" w:space="0" w:color="auto"/>
            <w:bottom w:val="none" w:sz="0" w:space="0" w:color="auto"/>
            <w:right w:val="none" w:sz="0" w:space="0" w:color="auto"/>
          </w:divBdr>
        </w:div>
        <w:div w:id="795373421">
          <w:marLeft w:val="640"/>
          <w:marRight w:val="0"/>
          <w:marTop w:val="0"/>
          <w:marBottom w:val="0"/>
          <w:divBdr>
            <w:top w:val="none" w:sz="0" w:space="0" w:color="auto"/>
            <w:left w:val="none" w:sz="0" w:space="0" w:color="auto"/>
            <w:bottom w:val="none" w:sz="0" w:space="0" w:color="auto"/>
            <w:right w:val="none" w:sz="0" w:space="0" w:color="auto"/>
          </w:divBdr>
        </w:div>
        <w:div w:id="1639529843">
          <w:marLeft w:val="640"/>
          <w:marRight w:val="0"/>
          <w:marTop w:val="0"/>
          <w:marBottom w:val="0"/>
          <w:divBdr>
            <w:top w:val="none" w:sz="0" w:space="0" w:color="auto"/>
            <w:left w:val="none" w:sz="0" w:space="0" w:color="auto"/>
            <w:bottom w:val="none" w:sz="0" w:space="0" w:color="auto"/>
            <w:right w:val="none" w:sz="0" w:space="0" w:color="auto"/>
          </w:divBdr>
        </w:div>
        <w:div w:id="2023775538">
          <w:marLeft w:val="640"/>
          <w:marRight w:val="0"/>
          <w:marTop w:val="0"/>
          <w:marBottom w:val="0"/>
          <w:divBdr>
            <w:top w:val="none" w:sz="0" w:space="0" w:color="auto"/>
            <w:left w:val="none" w:sz="0" w:space="0" w:color="auto"/>
            <w:bottom w:val="none" w:sz="0" w:space="0" w:color="auto"/>
            <w:right w:val="none" w:sz="0" w:space="0" w:color="auto"/>
          </w:divBdr>
        </w:div>
        <w:div w:id="1848984090">
          <w:marLeft w:val="640"/>
          <w:marRight w:val="0"/>
          <w:marTop w:val="0"/>
          <w:marBottom w:val="0"/>
          <w:divBdr>
            <w:top w:val="none" w:sz="0" w:space="0" w:color="auto"/>
            <w:left w:val="none" w:sz="0" w:space="0" w:color="auto"/>
            <w:bottom w:val="none" w:sz="0" w:space="0" w:color="auto"/>
            <w:right w:val="none" w:sz="0" w:space="0" w:color="auto"/>
          </w:divBdr>
        </w:div>
      </w:divsChild>
    </w:div>
    <w:div w:id="1873761043">
      <w:bodyDiv w:val="1"/>
      <w:marLeft w:val="0"/>
      <w:marRight w:val="0"/>
      <w:marTop w:val="0"/>
      <w:marBottom w:val="0"/>
      <w:divBdr>
        <w:top w:val="none" w:sz="0" w:space="0" w:color="auto"/>
        <w:left w:val="none" w:sz="0" w:space="0" w:color="auto"/>
        <w:bottom w:val="none" w:sz="0" w:space="0" w:color="auto"/>
        <w:right w:val="none" w:sz="0" w:space="0" w:color="auto"/>
      </w:divBdr>
    </w:div>
    <w:div w:id="1886410542">
      <w:bodyDiv w:val="1"/>
      <w:marLeft w:val="0"/>
      <w:marRight w:val="0"/>
      <w:marTop w:val="0"/>
      <w:marBottom w:val="0"/>
      <w:divBdr>
        <w:top w:val="none" w:sz="0" w:space="0" w:color="auto"/>
        <w:left w:val="none" w:sz="0" w:space="0" w:color="auto"/>
        <w:bottom w:val="none" w:sz="0" w:space="0" w:color="auto"/>
        <w:right w:val="none" w:sz="0" w:space="0" w:color="auto"/>
      </w:divBdr>
    </w:div>
    <w:div w:id="1888180871">
      <w:bodyDiv w:val="1"/>
      <w:marLeft w:val="0"/>
      <w:marRight w:val="0"/>
      <w:marTop w:val="0"/>
      <w:marBottom w:val="0"/>
      <w:divBdr>
        <w:top w:val="none" w:sz="0" w:space="0" w:color="auto"/>
        <w:left w:val="none" w:sz="0" w:space="0" w:color="auto"/>
        <w:bottom w:val="none" w:sz="0" w:space="0" w:color="auto"/>
        <w:right w:val="none" w:sz="0" w:space="0" w:color="auto"/>
      </w:divBdr>
      <w:divsChild>
        <w:div w:id="1932004085">
          <w:marLeft w:val="640"/>
          <w:marRight w:val="0"/>
          <w:marTop w:val="0"/>
          <w:marBottom w:val="0"/>
          <w:divBdr>
            <w:top w:val="none" w:sz="0" w:space="0" w:color="auto"/>
            <w:left w:val="none" w:sz="0" w:space="0" w:color="auto"/>
            <w:bottom w:val="none" w:sz="0" w:space="0" w:color="auto"/>
            <w:right w:val="none" w:sz="0" w:space="0" w:color="auto"/>
          </w:divBdr>
        </w:div>
        <w:div w:id="1924219660">
          <w:marLeft w:val="640"/>
          <w:marRight w:val="0"/>
          <w:marTop w:val="0"/>
          <w:marBottom w:val="0"/>
          <w:divBdr>
            <w:top w:val="none" w:sz="0" w:space="0" w:color="auto"/>
            <w:left w:val="none" w:sz="0" w:space="0" w:color="auto"/>
            <w:bottom w:val="none" w:sz="0" w:space="0" w:color="auto"/>
            <w:right w:val="none" w:sz="0" w:space="0" w:color="auto"/>
          </w:divBdr>
        </w:div>
        <w:div w:id="1033841727">
          <w:marLeft w:val="640"/>
          <w:marRight w:val="0"/>
          <w:marTop w:val="0"/>
          <w:marBottom w:val="0"/>
          <w:divBdr>
            <w:top w:val="none" w:sz="0" w:space="0" w:color="auto"/>
            <w:left w:val="none" w:sz="0" w:space="0" w:color="auto"/>
            <w:bottom w:val="none" w:sz="0" w:space="0" w:color="auto"/>
            <w:right w:val="none" w:sz="0" w:space="0" w:color="auto"/>
          </w:divBdr>
        </w:div>
        <w:div w:id="354892061">
          <w:marLeft w:val="640"/>
          <w:marRight w:val="0"/>
          <w:marTop w:val="0"/>
          <w:marBottom w:val="0"/>
          <w:divBdr>
            <w:top w:val="none" w:sz="0" w:space="0" w:color="auto"/>
            <w:left w:val="none" w:sz="0" w:space="0" w:color="auto"/>
            <w:bottom w:val="none" w:sz="0" w:space="0" w:color="auto"/>
            <w:right w:val="none" w:sz="0" w:space="0" w:color="auto"/>
          </w:divBdr>
        </w:div>
        <w:div w:id="462620277">
          <w:marLeft w:val="640"/>
          <w:marRight w:val="0"/>
          <w:marTop w:val="0"/>
          <w:marBottom w:val="0"/>
          <w:divBdr>
            <w:top w:val="none" w:sz="0" w:space="0" w:color="auto"/>
            <w:left w:val="none" w:sz="0" w:space="0" w:color="auto"/>
            <w:bottom w:val="none" w:sz="0" w:space="0" w:color="auto"/>
            <w:right w:val="none" w:sz="0" w:space="0" w:color="auto"/>
          </w:divBdr>
        </w:div>
        <w:div w:id="1019623727">
          <w:marLeft w:val="640"/>
          <w:marRight w:val="0"/>
          <w:marTop w:val="0"/>
          <w:marBottom w:val="0"/>
          <w:divBdr>
            <w:top w:val="none" w:sz="0" w:space="0" w:color="auto"/>
            <w:left w:val="none" w:sz="0" w:space="0" w:color="auto"/>
            <w:bottom w:val="none" w:sz="0" w:space="0" w:color="auto"/>
            <w:right w:val="none" w:sz="0" w:space="0" w:color="auto"/>
          </w:divBdr>
        </w:div>
        <w:div w:id="1811363626">
          <w:marLeft w:val="640"/>
          <w:marRight w:val="0"/>
          <w:marTop w:val="0"/>
          <w:marBottom w:val="0"/>
          <w:divBdr>
            <w:top w:val="none" w:sz="0" w:space="0" w:color="auto"/>
            <w:left w:val="none" w:sz="0" w:space="0" w:color="auto"/>
            <w:bottom w:val="none" w:sz="0" w:space="0" w:color="auto"/>
            <w:right w:val="none" w:sz="0" w:space="0" w:color="auto"/>
          </w:divBdr>
        </w:div>
        <w:div w:id="1803301371">
          <w:marLeft w:val="640"/>
          <w:marRight w:val="0"/>
          <w:marTop w:val="0"/>
          <w:marBottom w:val="0"/>
          <w:divBdr>
            <w:top w:val="none" w:sz="0" w:space="0" w:color="auto"/>
            <w:left w:val="none" w:sz="0" w:space="0" w:color="auto"/>
            <w:bottom w:val="none" w:sz="0" w:space="0" w:color="auto"/>
            <w:right w:val="none" w:sz="0" w:space="0" w:color="auto"/>
          </w:divBdr>
        </w:div>
        <w:div w:id="297347351">
          <w:marLeft w:val="640"/>
          <w:marRight w:val="0"/>
          <w:marTop w:val="0"/>
          <w:marBottom w:val="0"/>
          <w:divBdr>
            <w:top w:val="none" w:sz="0" w:space="0" w:color="auto"/>
            <w:left w:val="none" w:sz="0" w:space="0" w:color="auto"/>
            <w:bottom w:val="none" w:sz="0" w:space="0" w:color="auto"/>
            <w:right w:val="none" w:sz="0" w:space="0" w:color="auto"/>
          </w:divBdr>
        </w:div>
        <w:div w:id="1799494357">
          <w:marLeft w:val="640"/>
          <w:marRight w:val="0"/>
          <w:marTop w:val="0"/>
          <w:marBottom w:val="0"/>
          <w:divBdr>
            <w:top w:val="none" w:sz="0" w:space="0" w:color="auto"/>
            <w:left w:val="none" w:sz="0" w:space="0" w:color="auto"/>
            <w:bottom w:val="none" w:sz="0" w:space="0" w:color="auto"/>
            <w:right w:val="none" w:sz="0" w:space="0" w:color="auto"/>
          </w:divBdr>
        </w:div>
        <w:div w:id="788013">
          <w:marLeft w:val="640"/>
          <w:marRight w:val="0"/>
          <w:marTop w:val="0"/>
          <w:marBottom w:val="0"/>
          <w:divBdr>
            <w:top w:val="none" w:sz="0" w:space="0" w:color="auto"/>
            <w:left w:val="none" w:sz="0" w:space="0" w:color="auto"/>
            <w:bottom w:val="none" w:sz="0" w:space="0" w:color="auto"/>
            <w:right w:val="none" w:sz="0" w:space="0" w:color="auto"/>
          </w:divBdr>
        </w:div>
        <w:div w:id="148448262">
          <w:marLeft w:val="640"/>
          <w:marRight w:val="0"/>
          <w:marTop w:val="0"/>
          <w:marBottom w:val="0"/>
          <w:divBdr>
            <w:top w:val="none" w:sz="0" w:space="0" w:color="auto"/>
            <w:left w:val="none" w:sz="0" w:space="0" w:color="auto"/>
            <w:bottom w:val="none" w:sz="0" w:space="0" w:color="auto"/>
            <w:right w:val="none" w:sz="0" w:space="0" w:color="auto"/>
          </w:divBdr>
        </w:div>
        <w:div w:id="2056928709">
          <w:marLeft w:val="640"/>
          <w:marRight w:val="0"/>
          <w:marTop w:val="0"/>
          <w:marBottom w:val="0"/>
          <w:divBdr>
            <w:top w:val="none" w:sz="0" w:space="0" w:color="auto"/>
            <w:left w:val="none" w:sz="0" w:space="0" w:color="auto"/>
            <w:bottom w:val="none" w:sz="0" w:space="0" w:color="auto"/>
            <w:right w:val="none" w:sz="0" w:space="0" w:color="auto"/>
          </w:divBdr>
        </w:div>
        <w:div w:id="1288047537">
          <w:marLeft w:val="640"/>
          <w:marRight w:val="0"/>
          <w:marTop w:val="0"/>
          <w:marBottom w:val="0"/>
          <w:divBdr>
            <w:top w:val="none" w:sz="0" w:space="0" w:color="auto"/>
            <w:left w:val="none" w:sz="0" w:space="0" w:color="auto"/>
            <w:bottom w:val="none" w:sz="0" w:space="0" w:color="auto"/>
            <w:right w:val="none" w:sz="0" w:space="0" w:color="auto"/>
          </w:divBdr>
        </w:div>
        <w:div w:id="334890166">
          <w:marLeft w:val="640"/>
          <w:marRight w:val="0"/>
          <w:marTop w:val="0"/>
          <w:marBottom w:val="0"/>
          <w:divBdr>
            <w:top w:val="none" w:sz="0" w:space="0" w:color="auto"/>
            <w:left w:val="none" w:sz="0" w:space="0" w:color="auto"/>
            <w:bottom w:val="none" w:sz="0" w:space="0" w:color="auto"/>
            <w:right w:val="none" w:sz="0" w:space="0" w:color="auto"/>
          </w:divBdr>
        </w:div>
        <w:div w:id="812452211">
          <w:marLeft w:val="640"/>
          <w:marRight w:val="0"/>
          <w:marTop w:val="0"/>
          <w:marBottom w:val="0"/>
          <w:divBdr>
            <w:top w:val="none" w:sz="0" w:space="0" w:color="auto"/>
            <w:left w:val="none" w:sz="0" w:space="0" w:color="auto"/>
            <w:bottom w:val="none" w:sz="0" w:space="0" w:color="auto"/>
            <w:right w:val="none" w:sz="0" w:space="0" w:color="auto"/>
          </w:divBdr>
        </w:div>
        <w:div w:id="138151071">
          <w:marLeft w:val="640"/>
          <w:marRight w:val="0"/>
          <w:marTop w:val="0"/>
          <w:marBottom w:val="0"/>
          <w:divBdr>
            <w:top w:val="none" w:sz="0" w:space="0" w:color="auto"/>
            <w:left w:val="none" w:sz="0" w:space="0" w:color="auto"/>
            <w:bottom w:val="none" w:sz="0" w:space="0" w:color="auto"/>
            <w:right w:val="none" w:sz="0" w:space="0" w:color="auto"/>
          </w:divBdr>
        </w:div>
        <w:div w:id="1519808431">
          <w:marLeft w:val="640"/>
          <w:marRight w:val="0"/>
          <w:marTop w:val="0"/>
          <w:marBottom w:val="0"/>
          <w:divBdr>
            <w:top w:val="none" w:sz="0" w:space="0" w:color="auto"/>
            <w:left w:val="none" w:sz="0" w:space="0" w:color="auto"/>
            <w:bottom w:val="none" w:sz="0" w:space="0" w:color="auto"/>
            <w:right w:val="none" w:sz="0" w:space="0" w:color="auto"/>
          </w:divBdr>
        </w:div>
        <w:div w:id="827597800">
          <w:marLeft w:val="640"/>
          <w:marRight w:val="0"/>
          <w:marTop w:val="0"/>
          <w:marBottom w:val="0"/>
          <w:divBdr>
            <w:top w:val="none" w:sz="0" w:space="0" w:color="auto"/>
            <w:left w:val="none" w:sz="0" w:space="0" w:color="auto"/>
            <w:bottom w:val="none" w:sz="0" w:space="0" w:color="auto"/>
            <w:right w:val="none" w:sz="0" w:space="0" w:color="auto"/>
          </w:divBdr>
        </w:div>
        <w:div w:id="252905852">
          <w:marLeft w:val="640"/>
          <w:marRight w:val="0"/>
          <w:marTop w:val="0"/>
          <w:marBottom w:val="0"/>
          <w:divBdr>
            <w:top w:val="none" w:sz="0" w:space="0" w:color="auto"/>
            <w:left w:val="none" w:sz="0" w:space="0" w:color="auto"/>
            <w:bottom w:val="none" w:sz="0" w:space="0" w:color="auto"/>
            <w:right w:val="none" w:sz="0" w:space="0" w:color="auto"/>
          </w:divBdr>
        </w:div>
        <w:div w:id="1535656866">
          <w:marLeft w:val="640"/>
          <w:marRight w:val="0"/>
          <w:marTop w:val="0"/>
          <w:marBottom w:val="0"/>
          <w:divBdr>
            <w:top w:val="none" w:sz="0" w:space="0" w:color="auto"/>
            <w:left w:val="none" w:sz="0" w:space="0" w:color="auto"/>
            <w:bottom w:val="none" w:sz="0" w:space="0" w:color="auto"/>
            <w:right w:val="none" w:sz="0" w:space="0" w:color="auto"/>
          </w:divBdr>
        </w:div>
        <w:div w:id="858004867">
          <w:marLeft w:val="640"/>
          <w:marRight w:val="0"/>
          <w:marTop w:val="0"/>
          <w:marBottom w:val="0"/>
          <w:divBdr>
            <w:top w:val="none" w:sz="0" w:space="0" w:color="auto"/>
            <w:left w:val="none" w:sz="0" w:space="0" w:color="auto"/>
            <w:bottom w:val="none" w:sz="0" w:space="0" w:color="auto"/>
            <w:right w:val="none" w:sz="0" w:space="0" w:color="auto"/>
          </w:divBdr>
        </w:div>
        <w:div w:id="733313409">
          <w:marLeft w:val="640"/>
          <w:marRight w:val="0"/>
          <w:marTop w:val="0"/>
          <w:marBottom w:val="0"/>
          <w:divBdr>
            <w:top w:val="none" w:sz="0" w:space="0" w:color="auto"/>
            <w:left w:val="none" w:sz="0" w:space="0" w:color="auto"/>
            <w:bottom w:val="none" w:sz="0" w:space="0" w:color="auto"/>
            <w:right w:val="none" w:sz="0" w:space="0" w:color="auto"/>
          </w:divBdr>
        </w:div>
        <w:div w:id="2139955446">
          <w:marLeft w:val="640"/>
          <w:marRight w:val="0"/>
          <w:marTop w:val="0"/>
          <w:marBottom w:val="0"/>
          <w:divBdr>
            <w:top w:val="none" w:sz="0" w:space="0" w:color="auto"/>
            <w:left w:val="none" w:sz="0" w:space="0" w:color="auto"/>
            <w:bottom w:val="none" w:sz="0" w:space="0" w:color="auto"/>
            <w:right w:val="none" w:sz="0" w:space="0" w:color="auto"/>
          </w:divBdr>
        </w:div>
        <w:div w:id="68891986">
          <w:marLeft w:val="640"/>
          <w:marRight w:val="0"/>
          <w:marTop w:val="0"/>
          <w:marBottom w:val="0"/>
          <w:divBdr>
            <w:top w:val="none" w:sz="0" w:space="0" w:color="auto"/>
            <w:left w:val="none" w:sz="0" w:space="0" w:color="auto"/>
            <w:bottom w:val="none" w:sz="0" w:space="0" w:color="auto"/>
            <w:right w:val="none" w:sz="0" w:space="0" w:color="auto"/>
          </w:divBdr>
        </w:div>
        <w:div w:id="376129995">
          <w:marLeft w:val="640"/>
          <w:marRight w:val="0"/>
          <w:marTop w:val="0"/>
          <w:marBottom w:val="0"/>
          <w:divBdr>
            <w:top w:val="none" w:sz="0" w:space="0" w:color="auto"/>
            <w:left w:val="none" w:sz="0" w:space="0" w:color="auto"/>
            <w:bottom w:val="none" w:sz="0" w:space="0" w:color="auto"/>
            <w:right w:val="none" w:sz="0" w:space="0" w:color="auto"/>
          </w:divBdr>
        </w:div>
        <w:div w:id="68306298">
          <w:marLeft w:val="640"/>
          <w:marRight w:val="0"/>
          <w:marTop w:val="0"/>
          <w:marBottom w:val="0"/>
          <w:divBdr>
            <w:top w:val="none" w:sz="0" w:space="0" w:color="auto"/>
            <w:left w:val="none" w:sz="0" w:space="0" w:color="auto"/>
            <w:bottom w:val="none" w:sz="0" w:space="0" w:color="auto"/>
            <w:right w:val="none" w:sz="0" w:space="0" w:color="auto"/>
          </w:divBdr>
        </w:div>
        <w:div w:id="1924488274">
          <w:marLeft w:val="640"/>
          <w:marRight w:val="0"/>
          <w:marTop w:val="0"/>
          <w:marBottom w:val="0"/>
          <w:divBdr>
            <w:top w:val="none" w:sz="0" w:space="0" w:color="auto"/>
            <w:left w:val="none" w:sz="0" w:space="0" w:color="auto"/>
            <w:bottom w:val="none" w:sz="0" w:space="0" w:color="auto"/>
            <w:right w:val="none" w:sz="0" w:space="0" w:color="auto"/>
          </w:divBdr>
        </w:div>
        <w:div w:id="1767536589">
          <w:marLeft w:val="640"/>
          <w:marRight w:val="0"/>
          <w:marTop w:val="0"/>
          <w:marBottom w:val="0"/>
          <w:divBdr>
            <w:top w:val="none" w:sz="0" w:space="0" w:color="auto"/>
            <w:left w:val="none" w:sz="0" w:space="0" w:color="auto"/>
            <w:bottom w:val="none" w:sz="0" w:space="0" w:color="auto"/>
            <w:right w:val="none" w:sz="0" w:space="0" w:color="auto"/>
          </w:divBdr>
        </w:div>
        <w:div w:id="459424357">
          <w:marLeft w:val="640"/>
          <w:marRight w:val="0"/>
          <w:marTop w:val="0"/>
          <w:marBottom w:val="0"/>
          <w:divBdr>
            <w:top w:val="none" w:sz="0" w:space="0" w:color="auto"/>
            <w:left w:val="none" w:sz="0" w:space="0" w:color="auto"/>
            <w:bottom w:val="none" w:sz="0" w:space="0" w:color="auto"/>
            <w:right w:val="none" w:sz="0" w:space="0" w:color="auto"/>
          </w:divBdr>
        </w:div>
        <w:div w:id="647899575">
          <w:marLeft w:val="640"/>
          <w:marRight w:val="0"/>
          <w:marTop w:val="0"/>
          <w:marBottom w:val="0"/>
          <w:divBdr>
            <w:top w:val="none" w:sz="0" w:space="0" w:color="auto"/>
            <w:left w:val="none" w:sz="0" w:space="0" w:color="auto"/>
            <w:bottom w:val="none" w:sz="0" w:space="0" w:color="auto"/>
            <w:right w:val="none" w:sz="0" w:space="0" w:color="auto"/>
          </w:divBdr>
        </w:div>
        <w:div w:id="1424762287">
          <w:marLeft w:val="640"/>
          <w:marRight w:val="0"/>
          <w:marTop w:val="0"/>
          <w:marBottom w:val="0"/>
          <w:divBdr>
            <w:top w:val="none" w:sz="0" w:space="0" w:color="auto"/>
            <w:left w:val="none" w:sz="0" w:space="0" w:color="auto"/>
            <w:bottom w:val="none" w:sz="0" w:space="0" w:color="auto"/>
            <w:right w:val="none" w:sz="0" w:space="0" w:color="auto"/>
          </w:divBdr>
        </w:div>
        <w:div w:id="726336959">
          <w:marLeft w:val="640"/>
          <w:marRight w:val="0"/>
          <w:marTop w:val="0"/>
          <w:marBottom w:val="0"/>
          <w:divBdr>
            <w:top w:val="none" w:sz="0" w:space="0" w:color="auto"/>
            <w:left w:val="none" w:sz="0" w:space="0" w:color="auto"/>
            <w:bottom w:val="none" w:sz="0" w:space="0" w:color="auto"/>
            <w:right w:val="none" w:sz="0" w:space="0" w:color="auto"/>
          </w:divBdr>
        </w:div>
        <w:div w:id="1871019867">
          <w:marLeft w:val="640"/>
          <w:marRight w:val="0"/>
          <w:marTop w:val="0"/>
          <w:marBottom w:val="0"/>
          <w:divBdr>
            <w:top w:val="none" w:sz="0" w:space="0" w:color="auto"/>
            <w:left w:val="none" w:sz="0" w:space="0" w:color="auto"/>
            <w:bottom w:val="none" w:sz="0" w:space="0" w:color="auto"/>
            <w:right w:val="none" w:sz="0" w:space="0" w:color="auto"/>
          </w:divBdr>
        </w:div>
        <w:div w:id="30155568">
          <w:marLeft w:val="640"/>
          <w:marRight w:val="0"/>
          <w:marTop w:val="0"/>
          <w:marBottom w:val="0"/>
          <w:divBdr>
            <w:top w:val="none" w:sz="0" w:space="0" w:color="auto"/>
            <w:left w:val="none" w:sz="0" w:space="0" w:color="auto"/>
            <w:bottom w:val="none" w:sz="0" w:space="0" w:color="auto"/>
            <w:right w:val="none" w:sz="0" w:space="0" w:color="auto"/>
          </w:divBdr>
        </w:div>
        <w:div w:id="128280724">
          <w:marLeft w:val="640"/>
          <w:marRight w:val="0"/>
          <w:marTop w:val="0"/>
          <w:marBottom w:val="0"/>
          <w:divBdr>
            <w:top w:val="none" w:sz="0" w:space="0" w:color="auto"/>
            <w:left w:val="none" w:sz="0" w:space="0" w:color="auto"/>
            <w:bottom w:val="none" w:sz="0" w:space="0" w:color="auto"/>
            <w:right w:val="none" w:sz="0" w:space="0" w:color="auto"/>
          </w:divBdr>
        </w:div>
        <w:div w:id="753404610">
          <w:marLeft w:val="640"/>
          <w:marRight w:val="0"/>
          <w:marTop w:val="0"/>
          <w:marBottom w:val="0"/>
          <w:divBdr>
            <w:top w:val="none" w:sz="0" w:space="0" w:color="auto"/>
            <w:left w:val="none" w:sz="0" w:space="0" w:color="auto"/>
            <w:bottom w:val="none" w:sz="0" w:space="0" w:color="auto"/>
            <w:right w:val="none" w:sz="0" w:space="0" w:color="auto"/>
          </w:divBdr>
        </w:div>
        <w:div w:id="1074745147">
          <w:marLeft w:val="640"/>
          <w:marRight w:val="0"/>
          <w:marTop w:val="0"/>
          <w:marBottom w:val="0"/>
          <w:divBdr>
            <w:top w:val="none" w:sz="0" w:space="0" w:color="auto"/>
            <w:left w:val="none" w:sz="0" w:space="0" w:color="auto"/>
            <w:bottom w:val="none" w:sz="0" w:space="0" w:color="auto"/>
            <w:right w:val="none" w:sz="0" w:space="0" w:color="auto"/>
          </w:divBdr>
        </w:div>
        <w:div w:id="424158076">
          <w:marLeft w:val="640"/>
          <w:marRight w:val="0"/>
          <w:marTop w:val="0"/>
          <w:marBottom w:val="0"/>
          <w:divBdr>
            <w:top w:val="none" w:sz="0" w:space="0" w:color="auto"/>
            <w:left w:val="none" w:sz="0" w:space="0" w:color="auto"/>
            <w:bottom w:val="none" w:sz="0" w:space="0" w:color="auto"/>
            <w:right w:val="none" w:sz="0" w:space="0" w:color="auto"/>
          </w:divBdr>
        </w:div>
        <w:div w:id="1739396159">
          <w:marLeft w:val="640"/>
          <w:marRight w:val="0"/>
          <w:marTop w:val="0"/>
          <w:marBottom w:val="0"/>
          <w:divBdr>
            <w:top w:val="none" w:sz="0" w:space="0" w:color="auto"/>
            <w:left w:val="none" w:sz="0" w:space="0" w:color="auto"/>
            <w:bottom w:val="none" w:sz="0" w:space="0" w:color="auto"/>
            <w:right w:val="none" w:sz="0" w:space="0" w:color="auto"/>
          </w:divBdr>
        </w:div>
        <w:div w:id="1125658851">
          <w:marLeft w:val="640"/>
          <w:marRight w:val="0"/>
          <w:marTop w:val="0"/>
          <w:marBottom w:val="0"/>
          <w:divBdr>
            <w:top w:val="none" w:sz="0" w:space="0" w:color="auto"/>
            <w:left w:val="none" w:sz="0" w:space="0" w:color="auto"/>
            <w:bottom w:val="none" w:sz="0" w:space="0" w:color="auto"/>
            <w:right w:val="none" w:sz="0" w:space="0" w:color="auto"/>
          </w:divBdr>
        </w:div>
        <w:div w:id="80488738">
          <w:marLeft w:val="640"/>
          <w:marRight w:val="0"/>
          <w:marTop w:val="0"/>
          <w:marBottom w:val="0"/>
          <w:divBdr>
            <w:top w:val="none" w:sz="0" w:space="0" w:color="auto"/>
            <w:left w:val="none" w:sz="0" w:space="0" w:color="auto"/>
            <w:bottom w:val="none" w:sz="0" w:space="0" w:color="auto"/>
            <w:right w:val="none" w:sz="0" w:space="0" w:color="auto"/>
          </w:divBdr>
        </w:div>
        <w:div w:id="335613003">
          <w:marLeft w:val="640"/>
          <w:marRight w:val="0"/>
          <w:marTop w:val="0"/>
          <w:marBottom w:val="0"/>
          <w:divBdr>
            <w:top w:val="none" w:sz="0" w:space="0" w:color="auto"/>
            <w:left w:val="none" w:sz="0" w:space="0" w:color="auto"/>
            <w:bottom w:val="none" w:sz="0" w:space="0" w:color="auto"/>
            <w:right w:val="none" w:sz="0" w:space="0" w:color="auto"/>
          </w:divBdr>
        </w:div>
        <w:div w:id="892888460">
          <w:marLeft w:val="640"/>
          <w:marRight w:val="0"/>
          <w:marTop w:val="0"/>
          <w:marBottom w:val="0"/>
          <w:divBdr>
            <w:top w:val="none" w:sz="0" w:space="0" w:color="auto"/>
            <w:left w:val="none" w:sz="0" w:space="0" w:color="auto"/>
            <w:bottom w:val="none" w:sz="0" w:space="0" w:color="auto"/>
            <w:right w:val="none" w:sz="0" w:space="0" w:color="auto"/>
          </w:divBdr>
        </w:div>
        <w:div w:id="1579901598">
          <w:marLeft w:val="640"/>
          <w:marRight w:val="0"/>
          <w:marTop w:val="0"/>
          <w:marBottom w:val="0"/>
          <w:divBdr>
            <w:top w:val="none" w:sz="0" w:space="0" w:color="auto"/>
            <w:left w:val="none" w:sz="0" w:space="0" w:color="auto"/>
            <w:bottom w:val="none" w:sz="0" w:space="0" w:color="auto"/>
            <w:right w:val="none" w:sz="0" w:space="0" w:color="auto"/>
          </w:divBdr>
        </w:div>
        <w:div w:id="2056847957">
          <w:marLeft w:val="640"/>
          <w:marRight w:val="0"/>
          <w:marTop w:val="0"/>
          <w:marBottom w:val="0"/>
          <w:divBdr>
            <w:top w:val="none" w:sz="0" w:space="0" w:color="auto"/>
            <w:left w:val="none" w:sz="0" w:space="0" w:color="auto"/>
            <w:bottom w:val="none" w:sz="0" w:space="0" w:color="auto"/>
            <w:right w:val="none" w:sz="0" w:space="0" w:color="auto"/>
          </w:divBdr>
        </w:div>
        <w:div w:id="1948661104">
          <w:marLeft w:val="640"/>
          <w:marRight w:val="0"/>
          <w:marTop w:val="0"/>
          <w:marBottom w:val="0"/>
          <w:divBdr>
            <w:top w:val="none" w:sz="0" w:space="0" w:color="auto"/>
            <w:left w:val="none" w:sz="0" w:space="0" w:color="auto"/>
            <w:bottom w:val="none" w:sz="0" w:space="0" w:color="auto"/>
            <w:right w:val="none" w:sz="0" w:space="0" w:color="auto"/>
          </w:divBdr>
        </w:div>
        <w:div w:id="304628924">
          <w:marLeft w:val="640"/>
          <w:marRight w:val="0"/>
          <w:marTop w:val="0"/>
          <w:marBottom w:val="0"/>
          <w:divBdr>
            <w:top w:val="none" w:sz="0" w:space="0" w:color="auto"/>
            <w:left w:val="none" w:sz="0" w:space="0" w:color="auto"/>
            <w:bottom w:val="none" w:sz="0" w:space="0" w:color="auto"/>
            <w:right w:val="none" w:sz="0" w:space="0" w:color="auto"/>
          </w:divBdr>
        </w:div>
        <w:div w:id="2025009072">
          <w:marLeft w:val="640"/>
          <w:marRight w:val="0"/>
          <w:marTop w:val="0"/>
          <w:marBottom w:val="0"/>
          <w:divBdr>
            <w:top w:val="none" w:sz="0" w:space="0" w:color="auto"/>
            <w:left w:val="none" w:sz="0" w:space="0" w:color="auto"/>
            <w:bottom w:val="none" w:sz="0" w:space="0" w:color="auto"/>
            <w:right w:val="none" w:sz="0" w:space="0" w:color="auto"/>
          </w:divBdr>
        </w:div>
        <w:div w:id="212548958">
          <w:marLeft w:val="640"/>
          <w:marRight w:val="0"/>
          <w:marTop w:val="0"/>
          <w:marBottom w:val="0"/>
          <w:divBdr>
            <w:top w:val="none" w:sz="0" w:space="0" w:color="auto"/>
            <w:left w:val="none" w:sz="0" w:space="0" w:color="auto"/>
            <w:bottom w:val="none" w:sz="0" w:space="0" w:color="auto"/>
            <w:right w:val="none" w:sz="0" w:space="0" w:color="auto"/>
          </w:divBdr>
        </w:div>
        <w:div w:id="1372192923">
          <w:marLeft w:val="640"/>
          <w:marRight w:val="0"/>
          <w:marTop w:val="0"/>
          <w:marBottom w:val="0"/>
          <w:divBdr>
            <w:top w:val="none" w:sz="0" w:space="0" w:color="auto"/>
            <w:left w:val="none" w:sz="0" w:space="0" w:color="auto"/>
            <w:bottom w:val="none" w:sz="0" w:space="0" w:color="auto"/>
            <w:right w:val="none" w:sz="0" w:space="0" w:color="auto"/>
          </w:divBdr>
        </w:div>
        <w:div w:id="1193029342">
          <w:marLeft w:val="640"/>
          <w:marRight w:val="0"/>
          <w:marTop w:val="0"/>
          <w:marBottom w:val="0"/>
          <w:divBdr>
            <w:top w:val="none" w:sz="0" w:space="0" w:color="auto"/>
            <w:left w:val="none" w:sz="0" w:space="0" w:color="auto"/>
            <w:bottom w:val="none" w:sz="0" w:space="0" w:color="auto"/>
            <w:right w:val="none" w:sz="0" w:space="0" w:color="auto"/>
          </w:divBdr>
        </w:div>
        <w:div w:id="380133072">
          <w:marLeft w:val="640"/>
          <w:marRight w:val="0"/>
          <w:marTop w:val="0"/>
          <w:marBottom w:val="0"/>
          <w:divBdr>
            <w:top w:val="none" w:sz="0" w:space="0" w:color="auto"/>
            <w:left w:val="none" w:sz="0" w:space="0" w:color="auto"/>
            <w:bottom w:val="none" w:sz="0" w:space="0" w:color="auto"/>
            <w:right w:val="none" w:sz="0" w:space="0" w:color="auto"/>
          </w:divBdr>
        </w:div>
        <w:div w:id="1987127085">
          <w:marLeft w:val="640"/>
          <w:marRight w:val="0"/>
          <w:marTop w:val="0"/>
          <w:marBottom w:val="0"/>
          <w:divBdr>
            <w:top w:val="none" w:sz="0" w:space="0" w:color="auto"/>
            <w:left w:val="none" w:sz="0" w:space="0" w:color="auto"/>
            <w:bottom w:val="none" w:sz="0" w:space="0" w:color="auto"/>
            <w:right w:val="none" w:sz="0" w:space="0" w:color="auto"/>
          </w:divBdr>
        </w:div>
        <w:div w:id="1928997848">
          <w:marLeft w:val="640"/>
          <w:marRight w:val="0"/>
          <w:marTop w:val="0"/>
          <w:marBottom w:val="0"/>
          <w:divBdr>
            <w:top w:val="none" w:sz="0" w:space="0" w:color="auto"/>
            <w:left w:val="none" w:sz="0" w:space="0" w:color="auto"/>
            <w:bottom w:val="none" w:sz="0" w:space="0" w:color="auto"/>
            <w:right w:val="none" w:sz="0" w:space="0" w:color="auto"/>
          </w:divBdr>
        </w:div>
        <w:div w:id="21172043">
          <w:marLeft w:val="640"/>
          <w:marRight w:val="0"/>
          <w:marTop w:val="0"/>
          <w:marBottom w:val="0"/>
          <w:divBdr>
            <w:top w:val="none" w:sz="0" w:space="0" w:color="auto"/>
            <w:left w:val="none" w:sz="0" w:space="0" w:color="auto"/>
            <w:bottom w:val="none" w:sz="0" w:space="0" w:color="auto"/>
            <w:right w:val="none" w:sz="0" w:space="0" w:color="auto"/>
          </w:divBdr>
        </w:div>
        <w:div w:id="1333030173">
          <w:marLeft w:val="640"/>
          <w:marRight w:val="0"/>
          <w:marTop w:val="0"/>
          <w:marBottom w:val="0"/>
          <w:divBdr>
            <w:top w:val="none" w:sz="0" w:space="0" w:color="auto"/>
            <w:left w:val="none" w:sz="0" w:space="0" w:color="auto"/>
            <w:bottom w:val="none" w:sz="0" w:space="0" w:color="auto"/>
            <w:right w:val="none" w:sz="0" w:space="0" w:color="auto"/>
          </w:divBdr>
        </w:div>
        <w:div w:id="666638083">
          <w:marLeft w:val="640"/>
          <w:marRight w:val="0"/>
          <w:marTop w:val="0"/>
          <w:marBottom w:val="0"/>
          <w:divBdr>
            <w:top w:val="none" w:sz="0" w:space="0" w:color="auto"/>
            <w:left w:val="none" w:sz="0" w:space="0" w:color="auto"/>
            <w:bottom w:val="none" w:sz="0" w:space="0" w:color="auto"/>
            <w:right w:val="none" w:sz="0" w:space="0" w:color="auto"/>
          </w:divBdr>
        </w:div>
        <w:div w:id="1713380660">
          <w:marLeft w:val="640"/>
          <w:marRight w:val="0"/>
          <w:marTop w:val="0"/>
          <w:marBottom w:val="0"/>
          <w:divBdr>
            <w:top w:val="none" w:sz="0" w:space="0" w:color="auto"/>
            <w:left w:val="none" w:sz="0" w:space="0" w:color="auto"/>
            <w:bottom w:val="none" w:sz="0" w:space="0" w:color="auto"/>
            <w:right w:val="none" w:sz="0" w:space="0" w:color="auto"/>
          </w:divBdr>
        </w:div>
        <w:div w:id="1464150268">
          <w:marLeft w:val="640"/>
          <w:marRight w:val="0"/>
          <w:marTop w:val="0"/>
          <w:marBottom w:val="0"/>
          <w:divBdr>
            <w:top w:val="none" w:sz="0" w:space="0" w:color="auto"/>
            <w:left w:val="none" w:sz="0" w:space="0" w:color="auto"/>
            <w:bottom w:val="none" w:sz="0" w:space="0" w:color="auto"/>
            <w:right w:val="none" w:sz="0" w:space="0" w:color="auto"/>
          </w:divBdr>
        </w:div>
        <w:div w:id="1570529825">
          <w:marLeft w:val="640"/>
          <w:marRight w:val="0"/>
          <w:marTop w:val="0"/>
          <w:marBottom w:val="0"/>
          <w:divBdr>
            <w:top w:val="none" w:sz="0" w:space="0" w:color="auto"/>
            <w:left w:val="none" w:sz="0" w:space="0" w:color="auto"/>
            <w:bottom w:val="none" w:sz="0" w:space="0" w:color="auto"/>
            <w:right w:val="none" w:sz="0" w:space="0" w:color="auto"/>
          </w:divBdr>
        </w:div>
        <w:div w:id="931670631">
          <w:marLeft w:val="640"/>
          <w:marRight w:val="0"/>
          <w:marTop w:val="0"/>
          <w:marBottom w:val="0"/>
          <w:divBdr>
            <w:top w:val="none" w:sz="0" w:space="0" w:color="auto"/>
            <w:left w:val="none" w:sz="0" w:space="0" w:color="auto"/>
            <w:bottom w:val="none" w:sz="0" w:space="0" w:color="auto"/>
            <w:right w:val="none" w:sz="0" w:space="0" w:color="auto"/>
          </w:divBdr>
        </w:div>
        <w:div w:id="989207663">
          <w:marLeft w:val="640"/>
          <w:marRight w:val="0"/>
          <w:marTop w:val="0"/>
          <w:marBottom w:val="0"/>
          <w:divBdr>
            <w:top w:val="none" w:sz="0" w:space="0" w:color="auto"/>
            <w:left w:val="none" w:sz="0" w:space="0" w:color="auto"/>
            <w:bottom w:val="none" w:sz="0" w:space="0" w:color="auto"/>
            <w:right w:val="none" w:sz="0" w:space="0" w:color="auto"/>
          </w:divBdr>
        </w:div>
        <w:div w:id="1663847091">
          <w:marLeft w:val="640"/>
          <w:marRight w:val="0"/>
          <w:marTop w:val="0"/>
          <w:marBottom w:val="0"/>
          <w:divBdr>
            <w:top w:val="none" w:sz="0" w:space="0" w:color="auto"/>
            <w:left w:val="none" w:sz="0" w:space="0" w:color="auto"/>
            <w:bottom w:val="none" w:sz="0" w:space="0" w:color="auto"/>
            <w:right w:val="none" w:sz="0" w:space="0" w:color="auto"/>
          </w:divBdr>
        </w:div>
        <w:div w:id="1278368803">
          <w:marLeft w:val="640"/>
          <w:marRight w:val="0"/>
          <w:marTop w:val="0"/>
          <w:marBottom w:val="0"/>
          <w:divBdr>
            <w:top w:val="none" w:sz="0" w:space="0" w:color="auto"/>
            <w:left w:val="none" w:sz="0" w:space="0" w:color="auto"/>
            <w:bottom w:val="none" w:sz="0" w:space="0" w:color="auto"/>
            <w:right w:val="none" w:sz="0" w:space="0" w:color="auto"/>
          </w:divBdr>
        </w:div>
        <w:div w:id="1251548564">
          <w:marLeft w:val="640"/>
          <w:marRight w:val="0"/>
          <w:marTop w:val="0"/>
          <w:marBottom w:val="0"/>
          <w:divBdr>
            <w:top w:val="none" w:sz="0" w:space="0" w:color="auto"/>
            <w:left w:val="none" w:sz="0" w:space="0" w:color="auto"/>
            <w:bottom w:val="none" w:sz="0" w:space="0" w:color="auto"/>
            <w:right w:val="none" w:sz="0" w:space="0" w:color="auto"/>
          </w:divBdr>
        </w:div>
        <w:div w:id="1140657660">
          <w:marLeft w:val="640"/>
          <w:marRight w:val="0"/>
          <w:marTop w:val="0"/>
          <w:marBottom w:val="0"/>
          <w:divBdr>
            <w:top w:val="none" w:sz="0" w:space="0" w:color="auto"/>
            <w:left w:val="none" w:sz="0" w:space="0" w:color="auto"/>
            <w:bottom w:val="none" w:sz="0" w:space="0" w:color="auto"/>
            <w:right w:val="none" w:sz="0" w:space="0" w:color="auto"/>
          </w:divBdr>
        </w:div>
        <w:div w:id="81030020">
          <w:marLeft w:val="640"/>
          <w:marRight w:val="0"/>
          <w:marTop w:val="0"/>
          <w:marBottom w:val="0"/>
          <w:divBdr>
            <w:top w:val="none" w:sz="0" w:space="0" w:color="auto"/>
            <w:left w:val="none" w:sz="0" w:space="0" w:color="auto"/>
            <w:bottom w:val="none" w:sz="0" w:space="0" w:color="auto"/>
            <w:right w:val="none" w:sz="0" w:space="0" w:color="auto"/>
          </w:divBdr>
        </w:div>
        <w:div w:id="1004625438">
          <w:marLeft w:val="640"/>
          <w:marRight w:val="0"/>
          <w:marTop w:val="0"/>
          <w:marBottom w:val="0"/>
          <w:divBdr>
            <w:top w:val="none" w:sz="0" w:space="0" w:color="auto"/>
            <w:left w:val="none" w:sz="0" w:space="0" w:color="auto"/>
            <w:bottom w:val="none" w:sz="0" w:space="0" w:color="auto"/>
            <w:right w:val="none" w:sz="0" w:space="0" w:color="auto"/>
          </w:divBdr>
        </w:div>
        <w:div w:id="1281759348">
          <w:marLeft w:val="640"/>
          <w:marRight w:val="0"/>
          <w:marTop w:val="0"/>
          <w:marBottom w:val="0"/>
          <w:divBdr>
            <w:top w:val="none" w:sz="0" w:space="0" w:color="auto"/>
            <w:left w:val="none" w:sz="0" w:space="0" w:color="auto"/>
            <w:bottom w:val="none" w:sz="0" w:space="0" w:color="auto"/>
            <w:right w:val="none" w:sz="0" w:space="0" w:color="auto"/>
          </w:divBdr>
        </w:div>
        <w:div w:id="825051516">
          <w:marLeft w:val="640"/>
          <w:marRight w:val="0"/>
          <w:marTop w:val="0"/>
          <w:marBottom w:val="0"/>
          <w:divBdr>
            <w:top w:val="none" w:sz="0" w:space="0" w:color="auto"/>
            <w:left w:val="none" w:sz="0" w:space="0" w:color="auto"/>
            <w:bottom w:val="none" w:sz="0" w:space="0" w:color="auto"/>
            <w:right w:val="none" w:sz="0" w:space="0" w:color="auto"/>
          </w:divBdr>
        </w:div>
        <w:div w:id="1040402136">
          <w:marLeft w:val="640"/>
          <w:marRight w:val="0"/>
          <w:marTop w:val="0"/>
          <w:marBottom w:val="0"/>
          <w:divBdr>
            <w:top w:val="none" w:sz="0" w:space="0" w:color="auto"/>
            <w:left w:val="none" w:sz="0" w:space="0" w:color="auto"/>
            <w:bottom w:val="none" w:sz="0" w:space="0" w:color="auto"/>
            <w:right w:val="none" w:sz="0" w:space="0" w:color="auto"/>
          </w:divBdr>
        </w:div>
      </w:divsChild>
    </w:div>
    <w:div w:id="1897164102">
      <w:bodyDiv w:val="1"/>
      <w:marLeft w:val="0"/>
      <w:marRight w:val="0"/>
      <w:marTop w:val="0"/>
      <w:marBottom w:val="0"/>
      <w:divBdr>
        <w:top w:val="none" w:sz="0" w:space="0" w:color="auto"/>
        <w:left w:val="none" w:sz="0" w:space="0" w:color="auto"/>
        <w:bottom w:val="none" w:sz="0" w:space="0" w:color="auto"/>
        <w:right w:val="none" w:sz="0" w:space="0" w:color="auto"/>
      </w:divBdr>
    </w:div>
    <w:div w:id="1898081976">
      <w:bodyDiv w:val="1"/>
      <w:marLeft w:val="0"/>
      <w:marRight w:val="0"/>
      <w:marTop w:val="0"/>
      <w:marBottom w:val="0"/>
      <w:divBdr>
        <w:top w:val="none" w:sz="0" w:space="0" w:color="auto"/>
        <w:left w:val="none" w:sz="0" w:space="0" w:color="auto"/>
        <w:bottom w:val="none" w:sz="0" w:space="0" w:color="auto"/>
        <w:right w:val="none" w:sz="0" w:space="0" w:color="auto"/>
      </w:divBdr>
    </w:div>
    <w:div w:id="1905725320">
      <w:bodyDiv w:val="1"/>
      <w:marLeft w:val="0"/>
      <w:marRight w:val="0"/>
      <w:marTop w:val="0"/>
      <w:marBottom w:val="0"/>
      <w:divBdr>
        <w:top w:val="none" w:sz="0" w:space="0" w:color="auto"/>
        <w:left w:val="none" w:sz="0" w:space="0" w:color="auto"/>
        <w:bottom w:val="none" w:sz="0" w:space="0" w:color="auto"/>
        <w:right w:val="none" w:sz="0" w:space="0" w:color="auto"/>
      </w:divBdr>
    </w:div>
    <w:div w:id="1907689030">
      <w:bodyDiv w:val="1"/>
      <w:marLeft w:val="0"/>
      <w:marRight w:val="0"/>
      <w:marTop w:val="0"/>
      <w:marBottom w:val="0"/>
      <w:divBdr>
        <w:top w:val="none" w:sz="0" w:space="0" w:color="auto"/>
        <w:left w:val="none" w:sz="0" w:space="0" w:color="auto"/>
        <w:bottom w:val="none" w:sz="0" w:space="0" w:color="auto"/>
        <w:right w:val="none" w:sz="0" w:space="0" w:color="auto"/>
      </w:divBdr>
    </w:div>
    <w:div w:id="1915119060">
      <w:bodyDiv w:val="1"/>
      <w:marLeft w:val="0"/>
      <w:marRight w:val="0"/>
      <w:marTop w:val="0"/>
      <w:marBottom w:val="0"/>
      <w:divBdr>
        <w:top w:val="none" w:sz="0" w:space="0" w:color="auto"/>
        <w:left w:val="none" w:sz="0" w:space="0" w:color="auto"/>
        <w:bottom w:val="none" w:sz="0" w:space="0" w:color="auto"/>
        <w:right w:val="none" w:sz="0" w:space="0" w:color="auto"/>
      </w:divBdr>
    </w:div>
    <w:div w:id="1916166307">
      <w:bodyDiv w:val="1"/>
      <w:marLeft w:val="0"/>
      <w:marRight w:val="0"/>
      <w:marTop w:val="0"/>
      <w:marBottom w:val="0"/>
      <w:divBdr>
        <w:top w:val="none" w:sz="0" w:space="0" w:color="auto"/>
        <w:left w:val="none" w:sz="0" w:space="0" w:color="auto"/>
        <w:bottom w:val="none" w:sz="0" w:space="0" w:color="auto"/>
        <w:right w:val="none" w:sz="0" w:space="0" w:color="auto"/>
      </w:divBdr>
    </w:div>
    <w:div w:id="1916552350">
      <w:bodyDiv w:val="1"/>
      <w:marLeft w:val="0"/>
      <w:marRight w:val="0"/>
      <w:marTop w:val="0"/>
      <w:marBottom w:val="0"/>
      <w:divBdr>
        <w:top w:val="none" w:sz="0" w:space="0" w:color="auto"/>
        <w:left w:val="none" w:sz="0" w:space="0" w:color="auto"/>
        <w:bottom w:val="none" w:sz="0" w:space="0" w:color="auto"/>
        <w:right w:val="none" w:sz="0" w:space="0" w:color="auto"/>
      </w:divBdr>
      <w:divsChild>
        <w:div w:id="1814787658">
          <w:marLeft w:val="480"/>
          <w:marRight w:val="0"/>
          <w:marTop w:val="0"/>
          <w:marBottom w:val="0"/>
          <w:divBdr>
            <w:top w:val="none" w:sz="0" w:space="0" w:color="auto"/>
            <w:left w:val="none" w:sz="0" w:space="0" w:color="auto"/>
            <w:bottom w:val="none" w:sz="0" w:space="0" w:color="auto"/>
            <w:right w:val="none" w:sz="0" w:space="0" w:color="auto"/>
          </w:divBdr>
        </w:div>
        <w:div w:id="801116389">
          <w:marLeft w:val="480"/>
          <w:marRight w:val="0"/>
          <w:marTop w:val="0"/>
          <w:marBottom w:val="0"/>
          <w:divBdr>
            <w:top w:val="none" w:sz="0" w:space="0" w:color="auto"/>
            <w:left w:val="none" w:sz="0" w:space="0" w:color="auto"/>
            <w:bottom w:val="none" w:sz="0" w:space="0" w:color="auto"/>
            <w:right w:val="none" w:sz="0" w:space="0" w:color="auto"/>
          </w:divBdr>
        </w:div>
        <w:div w:id="574625932">
          <w:marLeft w:val="480"/>
          <w:marRight w:val="0"/>
          <w:marTop w:val="0"/>
          <w:marBottom w:val="0"/>
          <w:divBdr>
            <w:top w:val="none" w:sz="0" w:space="0" w:color="auto"/>
            <w:left w:val="none" w:sz="0" w:space="0" w:color="auto"/>
            <w:bottom w:val="none" w:sz="0" w:space="0" w:color="auto"/>
            <w:right w:val="none" w:sz="0" w:space="0" w:color="auto"/>
          </w:divBdr>
        </w:div>
        <w:div w:id="798567961">
          <w:marLeft w:val="480"/>
          <w:marRight w:val="0"/>
          <w:marTop w:val="0"/>
          <w:marBottom w:val="0"/>
          <w:divBdr>
            <w:top w:val="none" w:sz="0" w:space="0" w:color="auto"/>
            <w:left w:val="none" w:sz="0" w:space="0" w:color="auto"/>
            <w:bottom w:val="none" w:sz="0" w:space="0" w:color="auto"/>
            <w:right w:val="none" w:sz="0" w:space="0" w:color="auto"/>
          </w:divBdr>
        </w:div>
        <w:div w:id="33045958">
          <w:marLeft w:val="480"/>
          <w:marRight w:val="0"/>
          <w:marTop w:val="0"/>
          <w:marBottom w:val="0"/>
          <w:divBdr>
            <w:top w:val="none" w:sz="0" w:space="0" w:color="auto"/>
            <w:left w:val="none" w:sz="0" w:space="0" w:color="auto"/>
            <w:bottom w:val="none" w:sz="0" w:space="0" w:color="auto"/>
            <w:right w:val="none" w:sz="0" w:space="0" w:color="auto"/>
          </w:divBdr>
        </w:div>
        <w:div w:id="1688094954">
          <w:marLeft w:val="480"/>
          <w:marRight w:val="0"/>
          <w:marTop w:val="0"/>
          <w:marBottom w:val="0"/>
          <w:divBdr>
            <w:top w:val="none" w:sz="0" w:space="0" w:color="auto"/>
            <w:left w:val="none" w:sz="0" w:space="0" w:color="auto"/>
            <w:bottom w:val="none" w:sz="0" w:space="0" w:color="auto"/>
            <w:right w:val="none" w:sz="0" w:space="0" w:color="auto"/>
          </w:divBdr>
        </w:div>
        <w:div w:id="1569538294">
          <w:marLeft w:val="480"/>
          <w:marRight w:val="0"/>
          <w:marTop w:val="0"/>
          <w:marBottom w:val="0"/>
          <w:divBdr>
            <w:top w:val="none" w:sz="0" w:space="0" w:color="auto"/>
            <w:left w:val="none" w:sz="0" w:space="0" w:color="auto"/>
            <w:bottom w:val="none" w:sz="0" w:space="0" w:color="auto"/>
            <w:right w:val="none" w:sz="0" w:space="0" w:color="auto"/>
          </w:divBdr>
        </w:div>
        <w:div w:id="1113091726">
          <w:marLeft w:val="480"/>
          <w:marRight w:val="0"/>
          <w:marTop w:val="0"/>
          <w:marBottom w:val="0"/>
          <w:divBdr>
            <w:top w:val="none" w:sz="0" w:space="0" w:color="auto"/>
            <w:left w:val="none" w:sz="0" w:space="0" w:color="auto"/>
            <w:bottom w:val="none" w:sz="0" w:space="0" w:color="auto"/>
            <w:right w:val="none" w:sz="0" w:space="0" w:color="auto"/>
          </w:divBdr>
        </w:div>
        <w:div w:id="1641499701">
          <w:marLeft w:val="480"/>
          <w:marRight w:val="0"/>
          <w:marTop w:val="0"/>
          <w:marBottom w:val="0"/>
          <w:divBdr>
            <w:top w:val="none" w:sz="0" w:space="0" w:color="auto"/>
            <w:left w:val="none" w:sz="0" w:space="0" w:color="auto"/>
            <w:bottom w:val="none" w:sz="0" w:space="0" w:color="auto"/>
            <w:right w:val="none" w:sz="0" w:space="0" w:color="auto"/>
          </w:divBdr>
        </w:div>
        <w:div w:id="976372106">
          <w:marLeft w:val="480"/>
          <w:marRight w:val="0"/>
          <w:marTop w:val="0"/>
          <w:marBottom w:val="0"/>
          <w:divBdr>
            <w:top w:val="none" w:sz="0" w:space="0" w:color="auto"/>
            <w:left w:val="none" w:sz="0" w:space="0" w:color="auto"/>
            <w:bottom w:val="none" w:sz="0" w:space="0" w:color="auto"/>
            <w:right w:val="none" w:sz="0" w:space="0" w:color="auto"/>
          </w:divBdr>
        </w:div>
        <w:div w:id="1505127005">
          <w:marLeft w:val="480"/>
          <w:marRight w:val="0"/>
          <w:marTop w:val="0"/>
          <w:marBottom w:val="0"/>
          <w:divBdr>
            <w:top w:val="none" w:sz="0" w:space="0" w:color="auto"/>
            <w:left w:val="none" w:sz="0" w:space="0" w:color="auto"/>
            <w:bottom w:val="none" w:sz="0" w:space="0" w:color="auto"/>
            <w:right w:val="none" w:sz="0" w:space="0" w:color="auto"/>
          </w:divBdr>
        </w:div>
        <w:div w:id="371461938">
          <w:marLeft w:val="480"/>
          <w:marRight w:val="0"/>
          <w:marTop w:val="0"/>
          <w:marBottom w:val="0"/>
          <w:divBdr>
            <w:top w:val="none" w:sz="0" w:space="0" w:color="auto"/>
            <w:left w:val="none" w:sz="0" w:space="0" w:color="auto"/>
            <w:bottom w:val="none" w:sz="0" w:space="0" w:color="auto"/>
            <w:right w:val="none" w:sz="0" w:space="0" w:color="auto"/>
          </w:divBdr>
        </w:div>
        <w:div w:id="1804881037">
          <w:marLeft w:val="480"/>
          <w:marRight w:val="0"/>
          <w:marTop w:val="0"/>
          <w:marBottom w:val="0"/>
          <w:divBdr>
            <w:top w:val="none" w:sz="0" w:space="0" w:color="auto"/>
            <w:left w:val="none" w:sz="0" w:space="0" w:color="auto"/>
            <w:bottom w:val="none" w:sz="0" w:space="0" w:color="auto"/>
            <w:right w:val="none" w:sz="0" w:space="0" w:color="auto"/>
          </w:divBdr>
        </w:div>
        <w:div w:id="1497720352">
          <w:marLeft w:val="480"/>
          <w:marRight w:val="0"/>
          <w:marTop w:val="0"/>
          <w:marBottom w:val="0"/>
          <w:divBdr>
            <w:top w:val="none" w:sz="0" w:space="0" w:color="auto"/>
            <w:left w:val="none" w:sz="0" w:space="0" w:color="auto"/>
            <w:bottom w:val="none" w:sz="0" w:space="0" w:color="auto"/>
            <w:right w:val="none" w:sz="0" w:space="0" w:color="auto"/>
          </w:divBdr>
        </w:div>
        <w:div w:id="2014718599">
          <w:marLeft w:val="480"/>
          <w:marRight w:val="0"/>
          <w:marTop w:val="0"/>
          <w:marBottom w:val="0"/>
          <w:divBdr>
            <w:top w:val="none" w:sz="0" w:space="0" w:color="auto"/>
            <w:left w:val="none" w:sz="0" w:space="0" w:color="auto"/>
            <w:bottom w:val="none" w:sz="0" w:space="0" w:color="auto"/>
            <w:right w:val="none" w:sz="0" w:space="0" w:color="auto"/>
          </w:divBdr>
        </w:div>
        <w:div w:id="154884381">
          <w:marLeft w:val="480"/>
          <w:marRight w:val="0"/>
          <w:marTop w:val="0"/>
          <w:marBottom w:val="0"/>
          <w:divBdr>
            <w:top w:val="none" w:sz="0" w:space="0" w:color="auto"/>
            <w:left w:val="none" w:sz="0" w:space="0" w:color="auto"/>
            <w:bottom w:val="none" w:sz="0" w:space="0" w:color="auto"/>
            <w:right w:val="none" w:sz="0" w:space="0" w:color="auto"/>
          </w:divBdr>
        </w:div>
        <w:div w:id="1225524308">
          <w:marLeft w:val="480"/>
          <w:marRight w:val="0"/>
          <w:marTop w:val="0"/>
          <w:marBottom w:val="0"/>
          <w:divBdr>
            <w:top w:val="none" w:sz="0" w:space="0" w:color="auto"/>
            <w:left w:val="none" w:sz="0" w:space="0" w:color="auto"/>
            <w:bottom w:val="none" w:sz="0" w:space="0" w:color="auto"/>
            <w:right w:val="none" w:sz="0" w:space="0" w:color="auto"/>
          </w:divBdr>
        </w:div>
        <w:div w:id="63532388">
          <w:marLeft w:val="480"/>
          <w:marRight w:val="0"/>
          <w:marTop w:val="0"/>
          <w:marBottom w:val="0"/>
          <w:divBdr>
            <w:top w:val="none" w:sz="0" w:space="0" w:color="auto"/>
            <w:left w:val="none" w:sz="0" w:space="0" w:color="auto"/>
            <w:bottom w:val="none" w:sz="0" w:space="0" w:color="auto"/>
            <w:right w:val="none" w:sz="0" w:space="0" w:color="auto"/>
          </w:divBdr>
        </w:div>
        <w:div w:id="1291789983">
          <w:marLeft w:val="480"/>
          <w:marRight w:val="0"/>
          <w:marTop w:val="0"/>
          <w:marBottom w:val="0"/>
          <w:divBdr>
            <w:top w:val="none" w:sz="0" w:space="0" w:color="auto"/>
            <w:left w:val="none" w:sz="0" w:space="0" w:color="auto"/>
            <w:bottom w:val="none" w:sz="0" w:space="0" w:color="auto"/>
            <w:right w:val="none" w:sz="0" w:space="0" w:color="auto"/>
          </w:divBdr>
        </w:div>
        <w:div w:id="1123157810">
          <w:marLeft w:val="480"/>
          <w:marRight w:val="0"/>
          <w:marTop w:val="0"/>
          <w:marBottom w:val="0"/>
          <w:divBdr>
            <w:top w:val="none" w:sz="0" w:space="0" w:color="auto"/>
            <w:left w:val="none" w:sz="0" w:space="0" w:color="auto"/>
            <w:bottom w:val="none" w:sz="0" w:space="0" w:color="auto"/>
            <w:right w:val="none" w:sz="0" w:space="0" w:color="auto"/>
          </w:divBdr>
        </w:div>
        <w:div w:id="347106141">
          <w:marLeft w:val="480"/>
          <w:marRight w:val="0"/>
          <w:marTop w:val="0"/>
          <w:marBottom w:val="0"/>
          <w:divBdr>
            <w:top w:val="none" w:sz="0" w:space="0" w:color="auto"/>
            <w:left w:val="none" w:sz="0" w:space="0" w:color="auto"/>
            <w:bottom w:val="none" w:sz="0" w:space="0" w:color="auto"/>
            <w:right w:val="none" w:sz="0" w:space="0" w:color="auto"/>
          </w:divBdr>
        </w:div>
        <w:div w:id="1822455007">
          <w:marLeft w:val="480"/>
          <w:marRight w:val="0"/>
          <w:marTop w:val="0"/>
          <w:marBottom w:val="0"/>
          <w:divBdr>
            <w:top w:val="none" w:sz="0" w:space="0" w:color="auto"/>
            <w:left w:val="none" w:sz="0" w:space="0" w:color="auto"/>
            <w:bottom w:val="none" w:sz="0" w:space="0" w:color="auto"/>
            <w:right w:val="none" w:sz="0" w:space="0" w:color="auto"/>
          </w:divBdr>
        </w:div>
        <w:div w:id="719327783">
          <w:marLeft w:val="480"/>
          <w:marRight w:val="0"/>
          <w:marTop w:val="0"/>
          <w:marBottom w:val="0"/>
          <w:divBdr>
            <w:top w:val="none" w:sz="0" w:space="0" w:color="auto"/>
            <w:left w:val="none" w:sz="0" w:space="0" w:color="auto"/>
            <w:bottom w:val="none" w:sz="0" w:space="0" w:color="auto"/>
            <w:right w:val="none" w:sz="0" w:space="0" w:color="auto"/>
          </w:divBdr>
        </w:div>
        <w:div w:id="2099978814">
          <w:marLeft w:val="480"/>
          <w:marRight w:val="0"/>
          <w:marTop w:val="0"/>
          <w:marBottom w:val="0"/>
          <w:divBdr>
            <w:top w:val="none" w:sz="0" w:space="0" w:color="auto"/>
            <w:left w:val="none" w:sz="0" w:space="0" w:color="auto"/>
            <w:bottom w:val="none" w:sz="0" w:space="0" w:color="auto"/>
            <w:right w:val="none" w:sz="0" w:space="0" w:color="auto"/>
          </w:divBdr>
        </w:div>
        <w:div w:id="1176307329">
          <w:marLeft w:val="480"/>
          <w:marRight w:val="0"/>
          <w:marTop w:val="0"/>
          <w:marBottom w:val="0"/>
          <w:divBdr>
            <w:top w:val="none" w:sz="0" w:space="0" w:color="auto"/>
            <w:left w:val="none" w:sz="0" w:space="0" w:color="auto"/>
            <w:bottom w:val="none" w:sz="0" w:space="0" w:color="auto"/>
            <w:right w:val="none" w:sz="0" w:space="0" w:color="auto"/>
          </w:divBdr>
        </w:div>
        <w:div w:id="106585933">
          <w:marLeft w:val="480"/>
          <w:marRight w:val="0"/>
          <w:marTop w:val="0"/>
          <w:marBottom w:val="0"/>
          <w:divBdr>
            <w:top w:val="none" w:sz="0" w:space="0" w:color="auto"/>
            <w:left w:val="none" w:sz="0" w:space="0" w:color="auto"/>
            <w:bottom w:val="none" w:sz="0" w:space="0" w:color="auto"/>
            <w:right w:val="none" w:sz="0" w:space="0" w:color="auto"/>
          </w:divBdr>
        </w:div>
        <w:div w:id="778839605">
          <w:marLeft w:val="480"/>
          <w:marRight w:val="0"/>
          <w:marTop w:val="0"/>
          <w:marBottom w:val="0"/>
          <w:divBdr>
            <w:top w:val="none" w:sz="0" w:space="0" w:color="auto"/>
            <w:left w:val="none" w:sz="0" w:space="0" w:color="auto"/>
            <w:bottom w:val="none" w:sz="0" w:space="0" w:color="auto"/>
            <w:right w:val="none" w:sz="0" w:space="0" w:color="auto"/>
          </w:divBdr>
        </w:div>
        <w:div w:id="1499811538">
          <w:marLeft w:val="480"/>
          <w:marRight w:val="0"/>
          <w:marTop w:val="0"/>
          <w:marBottom w:val="0"/>
          <w:divBdr>
            <w:top w:val="none" w:sz="0" w:space="0" w:color="auto"/>
            <w:left w:val="none" w:sz="0" w:space="0" w:color="auto"/>
            <w:bottom w:val="none" w:sz="0" w:space="0" w:color="auto"/>
            <w:right w:val="none" w:sz="0" w:space="0" w:color="auto"/>
          </w:divBdr>
        </w:div>
        <w:div w:id="1810244618">
          <w:marLeft w:val="480"/>
          <w:marRight w:val="0"/>
          <w:marTop w:val="0"/>
          <w:marBottom w:val="0"/>
          <w:divBdr>
            <w:top w:val="none" w:sz="0" w:space="0" w:color="auto"/>
            <w:left w:val="none" w:sz="0" w:space="0" w:color="auto"/>
            <w:bottom w:val="none" w:sz="0" w:space="0" w:color="auto"/>
            <w:right w:val="none" w:sz="0" w:space="0" w:color="auto"/>
          </w:divBdr>
        </w:div>
        <w:div w:id="504513359">
          <w:marLeft w:val="480"/>
          <w:marRight w:val="0"/>
          <w:marTop w:val="0"/>
          <w:marBottom w:val="0"/>
          <w:divBdr>
            <w:top w:val="none" w:sz="0" w:space="0" w:color="auto"/>
            <w:left w:val="none" w:sz="0" w:space="0" w:color="auto"/>
            <w:bottom w:val="none" w:sz="0" w:space="0" w:color="auto"/>
            <w:right w:val="none" w:sz="0" w:space="0" w:color="auto"/>
          </w:divBdr>
        </w:div>
        <w:div w:id="1261527234">
          <w:marLeft w:val="480"/>
          <w:marRight w:val="0"/>
          <w:marTop w:val="0"/>
          <w:marBottom w:val="0"/>
          <w:divBdr>
            <w:top w:val="none" w:sz="0" w:space="0" w:color="auto"/>
            <w:left w:val="none" w:sz="0" w:space="0" w:color="auto"/>
            <w:bottom w:val="none" w:sz="0" w:space="0" w:color="auto"/>
            <w:right w:val="none" w:sz="0" w:space="0" w:color="auto"/>
          </w:divBdr>
        </w:div>
        <w:div w:id="230431802">
          <w:marLeft w:val="480"/>
          <w:marRight w:val="0"/>
          <w:marTop w:val="0"/>
          <w:marBottom w:val="0"/>
          <w:divBdr>
            <w:top w:val="none" w:sz="0" w:space="0" w:color="auto"/>
            <w:left w:val="none" w:sz="0" w:space="0" w:color="auto"/>
            <w:bottom w:val="none" w:sz="0" w:space="0" w:color="auto"/>
            <w:right w:val="none" w:sz="0" w:space="0" w:color="auto"/>
          </w:divBdr>
        </w:div>
        <w:div w:id="1938555865">
          <w:marLeft w:val="480"/>
          <w:marRight w:val="0"/>
          <w:marTop w:val="0"/>
          <w:marBottom w:val="0"/>
          <w:divBdr>
            <w:top w:val="none" w:sz="0" w:space="0" w:color="auto"/>
            <w:left w:val="none" w:sz="0" w:space="0" w:color="auto"/>
            <w:bottom w:val="none" w:sz="0" w:space="0" w:color="auto"/>
            <w:right w:val="none" w:sz="0" w:space="0" w:color="auto"/>
          </w:divBdr>
        </w:div>
        <w:div w:id="760875884">
          <w:marLeft w:val="480"/>
          <w:marRight w:val="0"/>
          <w:marTop w:val="0"/>
          <w:marBottom w:val="0"/>
          <w:divBdr>
            <w:top w:val="none" w:sz="0" w:space="0" w:color="auto"/>
            <w:left w:val="none" w:sz="0" w:space="0" w:color="auto"/>
            <w:bottom w:val="none" w:sz="0" w:space="0" w:color="auto"/>
            <w:right w:val="none" w:sz="0" w:space="0" w:color="auto"/>
          </w:divBdr>
        </w:div>
        <w:div w:id="805588194">
          <w:marLeft w:val="480"/>
          <w:marRight w:val="0"/>
          <w:marTop w:val="0"/>
          <w:marBottom w:val="0"/>
          <w:divBdr>
            <w:top w:val="none" w:sz="0" w:space="0" w:color="auto"/>
            <w:left w:val="none" w:sz="0" w:space="0" w:color="auto"/>
            <w:bottom w:val="none" w:sz="0" w:space="0" w:color="auto"/>
            <w:right w:val="none" w:sz="0" w:space="0" w:color="auto"/>
          </w:divBdr>
        </w:div>
        <w:div w:id="682977523">
          <w:marLeft w:val="480"/>
          <w:marRight w:val="0"/>
          <w:marTop w:val="0"/>
          <w:marBottom w:val="0"/>
          <w:divBdr>
            <w:top w:val="none" w:sz="0" w:space="0" w:color="auto"/>
            <w:left w:val="none" w:sz="0" w:space="0" w:color="auto"/>
            <w:bottom w:val="none" w:sz="0" w:space="0" w:color="auto"/>
            <w:right w:val="none" w:sz="0" w:space="0" w:color="auto"/>
          </w:divBdr>
        </w:div>
        <w:div w:id="1660378131">
          <w:marLeft w:val="480"/>
          <w:marRight w:val="0"/>
          <w:marTop w:val="0"/>
          <w:marBottom w:val="0"/>
          <w:divBdr>
            <w:top w:val="none" w:sz="0" w:space="0" w:color="auto"/>
            <w:left w:val="none" w:sz="0" w:space="0" w:color="auto"/>
            <w:bottom w:val="none" w:sz="0" w:space="0" w:color="auto"/>
            <w:right w:val="none" w:sz="0" w:space="0" w:color="auto"/>
          </w:divBdr>
        </w:div>
        <w:div w:id="1923105653">
          <w:marLeft w:val="480"/>
          <w:marRight w:val="0"/>
          <w:marTop w:val="0"/>
          <w:marBottom w:val="0"/>
          <w:divBdr>
            <w:top w:val="none" w:sz="0" w:space="0" w:color="auto"/>
            <w:left w:val="none" w:sz="0" w:space="0" w:color="auto"/>
            <w:bottom w:val="none" w:sz="0" w:space="0" w:color="auto"/>
            <w:right w:val="none" w:sz="0" w:space="0" w:color="auto"/>
          </w:divBdr>
        </w:div>
      </w:divsChild>
    </w:div>
    <w:div w:id="1924140922">
      <w:bodyDiv w:val="1"/>
      <w:marLeft w:val="0"/>
      <w:marRight w:val="0"/>
      <w:marTop w:val="0"/>
      <w:marBottom w:val="0"/>
      <w:divBdr>
        <w:top w:val="none" w:sz="0" w:space="0" w:color="auto"/>
        <w:left w:val="none" w:sz="0" w:space="0" w:color="auto"/>
        <w:bottom w:val="none" w:sz="0" w:space="0" w:color="auto"/>
        <w:right w:val="none" w:sz="0" w:space="0" w:color="auto"/>
      </w:divBdr>
    </w:div>
    <w:div w:id="1940983710">
      <w:bodyDiv w:val="1"/>
      <w:marLeft w:val="0"/>
      <w:marRight w:val="0"/>
      <w:marTop w:val="0"/>
      <w:marBottom w:val="0"/>
      <w:divBdr>
        <w:top w:val="none" w:sz="0" w:space="0" w:color="auto"/>
        <w:left w:val="none" w:sz="0" w:space="0" w:color="auto"/>
        <w:bottom w:val="none" w:sz="0" w:space="0" w:color="auto"/>
        <w:right w:val="none" w:sz="0" w:space="0" w:color="auto"/>
      </w:divBdr>
      <w:divsChild>
        <w:div w:id="1418405699">
          <w:marLeft w:val="640"/>
          <w:marRight w:val="0"/>
          <w:marTop w:val="0"/>
          <w:marBottom w:val="0"/>
          <w:divBdr>
            <w:top w:val="none" w:sz="0" w:space="0" w:color="auto"/>
            <w:left w:val="none" w:sz="0" w:space="0" w:color="auto"/>
            <w:bottom w:val="none" w:sz="0" w:space="0" w:color="auto"/>
            <w:right w:val="none" w:sz="0" w:space="0" w:color="auto"/>
          </w:divBdr>
        </w:div>
        <w:div w:id="1432049215">
          <w:marLeft w:val="640"/>
          <w:marRight w:val="0"/>
          <w:marTop w:val="0"/>
          <w:marBottom w:val="0"/>
          <w:divBdr>
            <w:top w:val="none" w:sz="0" w:space="0" w:color="auto"/>
            <w:left w:val="none" w:sz="0" w:space="0" w:color="auto"/>
            <w:bottom w:val="none" w:sz="0" w:space="0" w:color="auto"/>
            <w:right w:val="none" w:sz="0" w:space="0" w:color="auto"/>
          </w:divBdr>
        </w:div>
        <w:div w:id="1573201138">
          <w:marLeft w:val="640"/>
          <w:marRight w:val="0"/>
          <w:marTop w:val="0"/>
          <w:marBottom w:val="0"/>
          <w:divBdr>
            <w:top w:val="none" w:sz="0" w:space="0" w:color="auto"/>
            <w:left w:val="none" w:sz="0" w:space="0" w:color="auto"/>
            <w:bottom w:val="none" w:sz="0" w:space="0" w:color="auto"/>
            <w:right w:val="none" w:sz="0" w:space="0" w:color="auto"/>
          </w:divBdr>
        </w:div>
        <w:div w:id="1890412985">
          <w:marLeft w:val="640"/>
          <w:marRight w:val="0"/>
          <w:marTop w:val="0"/>
          <w:marBottom w:val="0"/>
          <w:divBdr>
            <w:top w:val="none" w:sz="0" w:space="0" w:color="auto"/>
            <w:left w:val="none" w:sz="0" w:space="0" w:color="auto"/>
            <w:bottom w:val="none" w:sz="0" w:space="0" w:color="auto"/>
            <w:right w:val="none" w:sz="0" w:space="0" w:color="auto"/>
          </w:divBdr>
        </w:div>
        <w:div w:id="163281702">
          <w:marLeft w:val="640"/>
          <w:marRight w:val="0"/>
          <w:marTop w:val="0"/>
          <w:marBottom w:val="0"/>
          <w:divBdr>
            <w:top w:val="none" w:sz="0" w:space="0" w:color="auto"/>
            <w:left w:val="none" w:sz="0" w:space="0" w:color="auto"/>
            <w:bottom w:val="none" w:sz="0" w:space="0" w:color="auto"/>
            <w:right w:val="none" w:sz="0" w:space="0" w:color="auto"/>
          </w:divBdr>
        </w:div>
        <w:div w:id="180434828">
          <w:marLeft w:val="640"/>
          <w:marRight w:val="0"/>
          <w:marTop w:val="0"/>
          <w:marBottom w:val="0"/>
          <w:divBdr>
            <w:top w:val="none" w:sz="0" w:space="0" w:color="auto"/>
            <w:left w:val="none" w:sz="0" w:space="0" w:color="auto"/>
            <w:bottom w:val="none" w:sz="0" w:space="0" w:color="auto"/>
            <w:right w:val="none" w:sz="0" w:space="0" w:color="auto"/>
          </w:divBdr>
        </w:div>
        <w:div w:id="296498050">
          <w:marLeft w:val="640"/>
          <w:marRight w:val="0"/>
          <w:marTop w:val="0"/>
          <w:marBottom w:val="0"/>
          <w:divBdr>
            <w:top w:val="none" w:sz="0" w:space="0" w:color="auto"/>
            <w:left w:val="none" w:sz="0" w:space="0" w:color="auto"/>
            <w:bottom w:val="none" w:sz="0" w:space="0" w:color="auto"/>
            <w:right w:val="none" w:sz="0" w:space="0" w:color="auto"/>
          </w:divBdr>
        </w:div>
        <w:div w:id="172913648">
          <w:marLeft w:val="640"/>
          <w:marRight w:val="0"/>
          <w:marTop w:val="0"/>
          <w:marBottom w:val="0"/>
          <w:divBdr>
            <w:top w:val="none" w:sz="0" w:space="0" w:color="auto"/>
            <w:left w:val="none" w:sz="0" w:space="0" w:color="auto"/>
            <w:bottom w:val="none" w:sz="0" w:space="0" w:color="auto"/>
            <w:right w:val="none" w:sz="0" w:space="0" w:color="auto"/>
          </w:divBdr>
        </w:div>
        <w:div w:id="1723869377">
          <w:marLeft w:val="640"/>
          <w:marRight w:val="0"/>
          <w:marTop w:val="0"/>
          <w:marBottom w:val="0"/>
          <w:divBdr>
            <w:top w:val="none" w:sz="0" w:space="0" w:color="auto"/>
            <w:left w:val="none" w:sz="0" w:space="0" w:color="auto"/>
            <w:bottom w:val="none" w:sz="0" w:space="0" w:color="auto"/>
            <w:right w:val="none" w:sz="0" w:space="0" w:color="auto"/>
          </w:divBdr>
        </w:div>
        <w:div w:id="2024280160">
          <w:marLeft w:val="640"/>
          <w:marRight w:val="0"/>
          <w:marTop w:val="0"/>
          <w:marBottom w:val="0"/>
          <w:divBdr>
            <w:top w:val="none" w:sz="0" w:space="0" w:color="auto"/>
            <w:left w:val="none" w:sz="0" w:space="0" w:color="auto"/>
            <w:bottom w:val="none" w:sz="0" w:space="0" w:color="auto"/>
            <w:right w:val="none" w:sz="0" w:space="0" w:color="auto"/>
          </w:divBdr>
        </w:div>
        <w:div w:id="1146583012">
          <w:marLeft w:val="640"/>
          <w:marRight w:val="0"/>
          <w:marTop w:val="0"/>
          <w:marBottom w:val="0"/>
          <w:divBdr>
            <w:top w:val="none" w:sz="0" w:space="0" w:color="auto"/>
            <w:left w:val="none" w:sz="0" w:space="0" w:color="auto"/>
            <w:bottom w:val="none" w:sz="0" w:space="0" w:color="auto"/>
            <w:right w:val="none" w:sz="0" w:space="0" w:color="auto"/>
          </w:divBdr>
        </w:div>
        <w:div w:id="368728183">
          <w:marLeft w:val="640"/>
          <w:marRight w:val="0"/>
          <w:marTop w:val="0"/>
          <w:marBottom w:val="0"/>
          <w:divBdr>
            <w:top w:val="none" w:sz="0" w:space="0" w:color="auto"/>
            <w:left w:val="none" w:sz="0" w:space="0" w:color="auto"/>
            <w:bottom w:val="none" w:sz="0" w:space="0" w:color="auto"/>
            <w:right w:val="none" w:sz="0" w:space="0" w:color="auto"/>
          </w:divBdr>
        </w:div>
        <w:div w:id="1956130738">
          <w:marLeft w:val="640"/>
          <w:marRight w:val="0"/>
          <w:marTop w:val="0"/>
          <w:marBottom w:val="0"/>
          <w:divBdr>
            <w:top w:val="none" w:sz="0" w:space="0" w:color="auto"/>
            <w:left w:val="none" w:sz="0" w:space="0" w:color="auto"/>
            <w:bottom w:val="none" w:sz="0" w:space="0" w:color="auto"/>
            <w:right w:val="none" w:sz="0" w:space="0" w:color="auto"/>
          </w:divBdr>
        </w:div>
        <w:div w:id="1545633180">
          <w:marLeft w:val="640"/>
          <w:marRight w:val="0"/>
          <w:marTop w:val="0"/>
          <w:marBottom w:val="0"/>
          <w:divBdr>
            <w:top w:val="none" w:sz="0" w:space="0" w:color="auto"/>
            <w:left w:val="none" w:sz="0" w:space="0" w:color="auto"/>
            <w:bottom w:val="none" w:sz="0" w:space="0" w:color="auto"/>
            <w:right w:val="none" w:sz="0" w:space="0" w:color="auto"/>
          </w:divBdr>
        </w:div>
        <w:div w:id="87389382">
          <w:marLeft w:val="640"/>
          <w:marRight w:val="0"/>
          <w:marTop w:val="0"/>
          <w:marBottom w:val="0"/>
          <w:divBdr>
            <w:top w:val="none" w:sz="0" w:space="0" w:color="auto"/>
            <w:left w:val="none" w:sz="0" w:space="0" w:color="auto"/>
            <w:bottom w:val="none" w:sz="0" w:space="0" w:color="auto"/>
            <w:right w:val="none" w:sz="0" w:space="0" w:color="auto"/>
          </w:divBdr>
        </w:div>
        <w:div w:id="1910798869">
          <w:marLeft w:val="640"/>
          <w:marRight w:val="0"/>
          <w:marTop w:val="0"/>
          <w:marBottom w:val="0"/>
          <w:divBdr>
            <w:top w:val="none" w:sz="0" w:space="0" w:color="auto"/>
            <w:left w:val="none" w:sz="0" w:space="0" w:color="auto"/>
            <w:bottom w:val="none" w:sz="0" w:space="0" w:color="auto"/>
            <w:right w:val="none" w:sz="0" w:space="0" w:color="auto"/>
          </w:divBdr>
        </w:div>
        <w:div w:id="756681913">
          <w:marLeft w:val="640"/>
          <w:marRight w:val="0"/>
          <w:marTop w:val="0"/>
          <w:marBottom w:val="0"/>
          <w:divBdr>
            <w:top w:val="none" w:sz="0" w:space="0" w:color="auto"/>
            <w:left w:val="none" w:sz="0" w:space="0" w:color="auto"/>
            <w:bottom w:val="none" w:sz="0" w:space="0" w:color="auto"/>
            <w:right w:val="none" w:sz="0" w:space="0" w:color="auto"/>
          </w:divBdr>
        </w:div>
        <w:div w:id="279454930">
          <w:marLeft w:val="640"/>
          <w:marRight w:val="0"/>
          <w:marTop w:val="0"/>
          <w:marBottom w:val="0"/>
          <w:divBdr>
            <w:top w:val="none" w:sz="0" w:space="0" w:color="auto"/>
            <w:left w:val="none" w:sz="0" w:space="0" w:color="auto"/>
            <w:bottom w:val="none" w:sz="0" w:space="0" w:color="auto"/>
            <w:right w:val="none" w:sz="0" w:space="0" w:color="auto"/>
          </w:divBdr>
        </w:div>
        <w:div w:id="638654885">
          <w:marLeft w:val="640"/>
          <w:marRight w:val="0"/>
          <w:marTop w:val="0"/>
          <w:marBottom w:val="0"/>
          <w:divBdr>
            <w:top w:val="none" w:sz="0" w:space="0" w:color="auto"/>
            <w:left w:val="none" w:sz="0" w:space="0" w:color="auto"/>
            <w:bottom w:val="none" w:sz="0" w:space="0" w:color="auto"/>
            <w:right w:val="none" w:sz="0" w:space="0" w:color="auto"/>
          </w:divBdr>
        </w:div>
        <w:div w:id="1793554691">
          <w:marLeft w:val="640"/>
          <w:marRight w:val="0"/>
          <w:marTop w:val="0"/>
          <w:marBottom w:val="0"/>
          <w:divBdr>
            <w:top w:val="none" w:sz="0" w:space="0" w:color="auto"/>
            <w:left w:val="none" w:sz="0" w:space="0" w:color="auto"/>
            <w:bottom w:val="none" w:sz="0" w:space="0" w:color="auto"/>
            <w:right w:val="none" w:sz="0" w:space="0" w:color="auto"/>
          </w:divBdr>
        </w:div>
        <w:div w:id="560791931">
          <w:marLeft w:val="640"/>
          <w:marRight w:val="0"/>
          <w:marTop w:val="0"/>
          <w:marBottom w:val="0"/>
          <w:divBdr>
            <w:top w:val="none" w:sz="0" w:space="0" w:color="auto"/>
            <w:left w:val="none" w:sz="0" w:space="0" w:color="auto"/>
            <w:bottom w:val="none" w:sz="0" w:space="0" w:color="auto"/>
            <w:right w:val="none" w:sz="0" w:space="0" w:color="auto"/>
          </w:divBdr>
        </w:div>
        <w:div w:id="1613631704">
          <w:marLeft w:val="640"/>
          <w:marRight w:val="0"/>
          <w:marTop w:val="0"/>
          <w:marBottom w:val="0"/>
          <w:divBdr>
            <w:top w:val="none" w:sz="0" w:space="0" w:color="auto"/>
            <w:left w:val="none" w:sz="0" w:space="0" w:color="auto"/>
            <w:bottom w:val="none" w:sz="0" w:space="0" w:color="auto"/>
            <w:right w:val="none" w:sz="0" w:space="0" w:color="auto"/>
          </w:divBdr>
        </w:div>
        <w:div w:id="911475938">
          <w:marLeft w:val="640"/>
          <w:marRight w:val="0"/>
          <w:marTop w:val="0"/>
          <w:marBottom w:val="0"/>
          <w:divBdr>
            <w:top w:val="none" w:sz="0" w:space="0" w:color="auto"/>
            <w:left w:val="none" w:sz="0" w:space="0" w:color="auto"/>
            <w:bottom w:val="none" w:sz="0" w:space="0" w:color="auto"/>
            <w:right w:val="none" w:sz="0" w:space="0" w:color="auto"/>
          </w:divBdr>
        </w:div>
        <w:div w:id="1528180045">
          <w:marLeft w:val="640"/>
          <w:marRight w:val="0"/>
          <w:marTop w:val="0"/>
          <w:marBottom w:val="0"/>
          <w:divBdr>
            <w:top w:val="none" w:sz="0" w:space="0" w:color="auto"/>
            <w:left w:val="none" w:sz="0" w:space="0" w:color="auto"/>
            <w:bottom w:val="none" w:sz="0" w:space="0" w:color="auto"/>
            <w:right w:val="none" w:sz="0" w:space="0" w:color="auto"/>
          </w:divBdr>
        </w:div>
        <w:div w:id="34503830">
          <w:marLeft w:val="640"/>
          <w:marRight w:val="0"/>
          <w:marTop w:val="0"/>
          <w:marBottom w:val="0"/>
          <w:divBdr>
            <w:top w:val="none" w:sz="0" w:space="0" w:color="auto"/>
            <w:left w:val="none" w:sz="0" w:space="0" w:color="auto"/>
            <w:bottom w:val="none" w:sz="0" w:space="0" w:color="auto"/>
            <w:right w:val="none" w:sz="0" w:space="0" w:color="auto"/>
          </w:divBdr>
        </w:div>
        <w:div w:id="1036151336">
          <w:marLeft w:val="640"/>
          <w:marRight w:val="0"/>
          <w:marTop w:val="0"/>
          <w:marBottom w:val="0"/>
          <w:divBdr>
            <w:top w:val="none" w:sz="0" w:space="0" w:color="auto"/>
            <w:left w:val="none" w:sz="0" w:space="0" w:color="auto"/>
            <w:bottom w:val="none" w:sz="0" w:space="0" w:color="auto"/>
            <w:right w:val="none" w:sz="0" w:space="0" w:color="auto"/>
          </w:divBdr>
        </w:div>
        <w:div w:id="916674291">
          <w:marLeft w:val="640"/>
          <w:marRight w:val="0"/>
          <w:marTop w:val="0"/>
          <w:marBottom w:val="0"/>
          <w:divBdr>
            <w:top w:val="none" w:sz="0" w:space="0" w:color="auto"/>
            <w:left w:val="none" w:sz="0" w:space="0" w:color="auto"/>
            <w:bottom w:val="none" w:sz="0" w:space="0" w:color="auto"/>
            <w:right w:val="none" w:sz="0" w:space="0" w:color="auto"/>
          </w:divBdr>
        </w:div>
        <w:div w:id="1003431704">
          <w:marLeft w:val="640"/>
          <w:marRight w:val="0"/>
          <w:marTop w:val="0"/>
          <w:marBottom w:val="0"/>
          <w:divBdr>
            <w:top w:val="none" w:sz="0" w:space="0" w:color="auto"/>
            <w:left w:val="none" w:sz="0" w:space="0" w:color="auto"/>
            <w:bottom w:val="none" w:sz="0" w:space="0" w:color="auto"/>
            <w:right w:val="none" w:sz="0" w:space="0" w:color="auto"/>
          </w:divBdr>
        </w:div>
        <w:div w:id="1239906926">
          <w:marLeft w:val="640"/>
          <w:marRight w:val="0"/>
          <w:marTop w:val="0"/>
          <w:marBottom w:val="0"/>
          <w:divBdr>
            <w:top w:val="none" w:sz="0" w:space="0" w:color="auto"/>
            <w:left w:val="none" w:sz="0" w:space="0" w:color="auto"/>
            <w:bottom w:val="none" w:sz="0" w:space="0" w:color="auto"/>
            <w:right w:val="none" w:sz="0" w:space="0" w:color="auto"/>
          </w:divBdr>
        </w:div>
        <w:div w:id="1944919162">
          <w:marLeft w:val="640"/>
          <w:marRight w:val="0"/>
          <w:marTop w:val="0"/>
          <w:marBottom w:val="0"/>
          <w:divBdr>
            <w:top w:val="none" w:sz="0" w:space="0" w:color="auto"/>
            <w:left w:val="none" w:sz="0" w:space="0" w:color="auto"/>
            <w:bottom w:val="none" w:sz="0" w:space="0" w:color="auto"/>
            <w:right w:val="none" w:sz="0" w:space="0" w:color="auto"/>
          </w:divBdr>
        </w:div>
        <w:div w:id="8677459">
          <w:marLeft w:val="640"/>
          <w:marRight w:val="0"/>
          <w:marTop w:val="0"/>
          <w:marBottom w:val="0"/>
          <w:divBdr>
            <w:top w:val="none" w:sz="0" w:space="0" w:color="auto"/>
            <w:left w:val="none" w:sz="0" w:space="0" w:color="auto"/>
            <w:bottom w:val="none" w:sz="0" w:space="0" w:color="auto"/>
            <w:right w:val="none" w:sz="0" w:space="0" w:color="auto"/>
          </w:divBdr>
        </w:div>
        <w:div w:id="1288855069">
          <w:marLeft w:val="640"/>
          <w:marRight w:val="0"/>
          <w:marTop w:val="0"/>
          <w:marBottom w:val="0"/>
          <w:divBdr>
            <w:top w:val="none" w:sz="0" w:space="0" w:color="auto"/>
            <w:left w:val="none" w:sz="0" w:space="0" w:color="auto"/>
            <w:bottom w:val="none" w:sz="0" w:space="0" w:color="auto"/>
            <w:right w:val="none" w:sz="0" w:space="0" w:color="auto"/>
          </w:divBdr>
        </w:div>
        <w:div w:id="480469164">
          <w:marLeft w:val="640"/>
          <w:marRight w:val="0"/>
          <w:marTop w:val="0"/>
          <w:marBottom w:val="0"/>
          <w:divBdr>
            <w:top w:val="none" w:sz="0" w:space="0" w:color="auto"/>
            <w:left w:val="none" w:sz="0" w:space="0" w:color="auto"/>
            <w:bottom w:val="none" w:sz="0" w:space="0" w:color="auto"/>
            <w:right w:val="none" w:sz="0" w:space="0" w:color="auto"/>
          </w:divBdr>
        </w:div>
        <w:div w:id="1091509916">
          <w:marLeft w:val="640"/>
          <w:marRight w:val="0"/>
          <w:marTop w:val="0"/>
          <w:marBottom w:val="0"/>
          <w:divBdr>
            <w:top w:val="none" w:sz="0" w:space="0" w:color="auto"/>
            <w:left w:val="none" w:sz="0" w:space="0" w:color="auto"/>
            <w:bottom w:val="none" w:sz="0" w:space="0" w:color="auto"/>
            <w:right w:val="none" w:sz="0" w:space="0" w:color="auto"/>
          </w:divBdr>
        </w:div>
        <w:div w:id="1349717050">
          <w:marLeft w:val="640"/>
          <w:marRight w:val="0"/>
          <w:marTop w:val="0"/>
          <w:marBottom w:val="0"/>
          <w:divBdr>
            <w:top w:val="none" w:sz="0" w:space="0" w:color="auto"/>
            <w:left w:val="none" w:sz="0" w:space="0" w:color="auto"/>
            <w:bottom w:val="none" w:sz="0" w:space="0" w:color="auto"/>
            <w:right w:val="none" w:sz="0" w:space="0" w:color="auto"/>
          </w:divBdr>
        </w:div>
        <w:div w:id="130366092">
          <w:marLeft w:val="640"/>
          <w:marRight w:val="0"/>
          <w:marTop w:val="0"/>
          <w:marBottom w:val="0"/>
          <w:divBdr>
            <w:top w:val="none" w:sz="0" w:space="0" w:color="auto"/>
            <w:left w:val="none" w:sz="0" w:space="0" w:color="auto"/>
            <w:bottom w:val="none" w:sz="0" w:space="0" w:color="auto"/>
            <w:right w:val="none" w:sz="0" w:space="0" w:color="auto"/>
          </w:divBdr>
        </w:div>
        <w:div w:id="836462119">
          <w:marLeft w:val="640"/>
          <w:marRight w:val="0"/>
          <w:marTop w:val="0"/>
          <w:marBottom w:val="0"/>
          <w:divBdr>
            <w:top w:val="none" w:sz="0" w:space="0" w:color="auto"/>
            <w:left w:val="none" w:sz="0" w:space="0" w:color="auto"/>
            <w:bottom w:val="none" w:sz="0" w:space="0" w:color="auto"/>
            <w:right w:val="none" w:sz="0" w:space="0" w:color="auto"/>
          </w:divBdr>
        </w:div>
        <w:div w:id="406418171">
          <w:marLeft w:val="640"/>
          <w:marRight w:val="0"/>
          <w:marTop w:val="0"/>
          <w:marBottom w:val="0"/>
          <w:divBdr>
            <w:top w:val="none" w:sz="0" w:space="0" w:color="auto"/>
            <w:left w:val="none" w:sz="0" w:space="0" w:color="auto"/>
            <w:bottom w:val="none" w:sz="0" w:space="0" w:color="auto"/>
            <w:right w:val="none" w:sz="0" w:space="0" w:color="auto"/>
          </w:divBdr>
        </w:div>
        <w:div w:id="829562346">
          <w:marLeft w:val="640"/>
          <w:marRight w:val="0"/>
          <w:marTop w:val="0"/>
          <w:marBottom w:val="0"/>
          <w:divBdr>
            <w:top w:val="none" w:sz="0" w:space="0" w:color="auto"/>
            <w:left w:val="none" w:sz="0" w:space="0" w:color="auto"/>
            <w:bottom w:val="none" w:sz="0" w:space="0" w:color="auto"/>
            <w:right w:val="none" w:sz="0" w:space="0" w:color="auto"/>
          </w:divBdr>
        </w:div>
        <w:div w:id="891575939">
          <w:marLeft w:val="640"/>
          <w:marRight w:val="0"/>
          <w:marTop w:val="0"/>
          <w:marBottom w:val="0"/>
          <w:divBdr>
            <w:top w:val="none" w:sz="0" w:space="0" w:color="auto"/>
            <w:left w:val="none" w:sz="0" w:space="0" w:color="auto"/>
            <w:bottom w:val="none" w:sz="0" w:space="0" w:color="auto"/>
            <w:right w:val="none" w:sz="0" w:space="0" w:color="auto"/>
          </w:divBdr>
        </w:div>
        <w:div w:id="2086025986">
          <w:marLeft w:val="640"/>
          <w:marRight w:val="0"/>
          <w:marTop w:val="0"/>
          <w:marBottom w:val="0"/>
          <w:divBdr>
            <w:top w:val="none" w:sz="0" w:space="0" w:color="auto"/>
            <w:left w:val="none" w:sz="0" w:space="0" w:color="auto"/>
            <w:bottom w:val="none" w:sz="0" w:space="0" w:color="auto"/>
            <w:right w:val="none" w:sz="0" w:space="0" w:color="auto"/>
          </w:divBdr>
        </w:div>
        <w:div w:id="1583904941">
          <w:marLeft w:val="640"/>
          <w:marRight w:val="0"/>
          <w:marTop w:val="0"/>
          <w:marBottom w:val="0"/>
          <w:divBdr>
            <w:top w:val="none" w:sz="0" w:space="0" w:color="auto"/>
            <w:left w:val="none" w:sz="0" w:space="0" w:color="auto"/>
            <w:bottom w:val="none" w:sz="0" w:space="0" w:color="auto"/>
            <w:right w:val="none" w:sz="0" w:space="0" w:color="auto"/>
          </w:divBdr>
        </w:div>
        <w:div w:id="677583092">
          <w:marLeft w:val="640"/>
          <w:marRight w:val="0"/>
          <w:marTop w:val="0"/>
          <w:marBottom w:val="0"/>
          <w:divBdr>
            <w:top w:val="none" w:sz="0" w:space="0" w:color="auto"/>
            <w:left w:val="none" w:sz="0" w:space="0" w:color="auto"/>
            <w:bottom w:val="none" w:sz="0" w:space="0" w:color="auto"/>
            <w:right w:val="none" w:sz="0" w:space="0" w:color="auto"/>
          </w:divBdr>
        </w:div>
        <w:div w:id="1246767798">
          <w:marLeft w:val="640"/>
          <w:marRight w:val="0"/>
          <w:marTop w:val="0"/>
          <w:marBottom w:val="0"/>
          <w:divBdr>
            <w:top w:val="none" w:sz="0" w:space="0" w:color="auto"/>
            <w:left w:val="none" w:sz="0" w:space="0" w:color="auto"/>
            <w:bottom w:val="none" w:sz="0" w:space="0" w:color="auto"/>
            <w:right w:val="none" w:sz="0" w:space="0" w:color="auto"/>
          </w:divBdr>
        </w:div>
        <w:div w:id="649863826">
          <w:marLeft w:val="640"/>
          <w:marRight w:val="0"/>
          <w:marTop w:val="0"/>
          <w:marBottom w:val="0"/>
          <w:divBdr>
            <w:top w:val="none" w:sz="0" w:space="0" w:color="auto"/>
            <w:left w:val="none" w:sz="0" w:space="0" w:color="auto"/>
            <w:bottom w:val="none" w:sz="0" w:space="0" w:color="auto"/>
            <w:right w:val="none" w:sz="0" w:space="0" w:color="auto"/>
          </w:divBdr>
        </w:div>
        <w:div w:id="1321542803">
          <w:marLeft w:val="640"/>
          <w:marRight w:val="0"/>
          <w:marTop w:val="0"/>
          <w:marBottom w:val="0"/>
          <w:divBdr>
            <w:top w:val="none" w:sz="0" w:space="0" w:color="auto"/>
            <w:left w:val="none" w:sz="0" w:space="0" w:color="auto"/>
            <w:bottom w:val="none" w:sz="0" w:space="0" w:color="auto"/>
            <w:right w:val="none" w:sz="0" w:space="0" w:color="auto"/>
          </w:divBdr>
        </w:div>
        <w:div w:id="550267396">
          <w:marLeft w:val="640"/>
          <w:marRight w:val="0"/>
          <w:marTop w:val="0"/>
          <w:marBottom w:val="0"/>
          <w:divBdr>
            <w:top w:val="none" w:sz="0" w:space="0" w:color="auto"/>
            <w:left w:val="none" w:sz="0" w:space="0" w:color="auto"/>
            <w:bottom w:val="none" w:sz="0" w:space="0" w:color="auto"/>
            <w:right w:val="none" w:sz="0" w:space="0" w:color="auto"/>
          </w:divBdr>
        </w:div>
        <w:div w:id="1144546807">
          <w:marLeft w:val="640"/>
          <w:marRight w:val="0"/>
          <w:marTop w:val="0"/>
          <w:marBottom w:val="0"/>
          <w:divBdr>
            <w:top w:val="none" w:sz="0" w:space="0" w:color="auto"/>
            <w:left w:val="none" w:sz="0" w:space="0" w:color="auto"/>
            <w:bottom w:val="none" w:sz="0" w:space="0" w:color="auto"/>
            <w:right w:val="none" w:sz="0" w:space="0" w:color="auto"/>
          </w:divBdr>
        </w:div>
        <w:div w:id="1494879598">
          <w:marLeft w:val="640"/>
          <w:marRight w:val="0"/>
          <w:marTop w:val="0"/>
          <w:marBottom w:val="0"/>
          <w:divBdr>
            <w:top w:val="none" w:sz="0" w:space="0" w:color="auto"/>
            <w:left w:val="none" w:sz="0" w:space="0" w:color="auto"/>
            <w:bottom w:val="none" w:sz="0" w:space="0" w:color="auto"/>
            <w:right w:val="none" w:sz="0" w:space="0" w:color="auto"/>
          </w:divBdr>
        </w:div>
        <w:div w:id="1018385693">
          <w:marLeft w:val="640"/>
          <w:marRight w:val="0"/>
          <w:marTop w:val="0"/>
          <w:marBottom w:val="0"/>
          <w:divBdr>
            <w:top w:val="none" w:sz="0" w:space="0" w:color="auto"/>
            <w:left w:val="none" w:sz="0" w:space="0" w:color="auto"/>
            <w:bottom w:val="none" w:sz="0" w:space="0" w:color="auto"/>
            <w:right w:val="none" w:sz="0" w:space="0" w:color="auto"/>
          </w:divBdr>
        </w:div>
        <w:div w:id="1478496788">
          <w:marLeft w:val="640"/>
          <w:marRight w:val="0"/>
          <w:marTop w:val="0"/>
          <w:marBottom w:val="0"/>
          <w:divBdr>
            <w:top w:val="none" w:sz="0" w:space="0" w:color="auto"/>
            <w:left w:val="none" w:sz="0" w:space="0" w:color="auto"/>
            <w:bottom w:val="none" w:sz="0" w:space="0" w:color="auto"/>
            <w:right w:val="none" w:sz="0" w:space="0" w:color="auto"/>
          </w:divBdr>
        </w:div>
        <w:div w:id="399139806">
          <w:marLeft w:val="640"/>
          <w:marRight w:val="0"/>
          <w:marTop w:val="0"/>
          <w:marBottom w:val="0"/>
          <w:divBdr>
            <w:top w:val="none" w:sz="0" w:space="0" w:color="auto"/>
            <w:left w:val="none" w:sz="0" w:space="0" w:color="auto"/>
            <w:bottom w:val="none" w:sz="0" w:space="0" w:color="auto"/>
            <w:right w:val="none" w:sz="0" w:space="0" w:color="auto"/>
          </w:divBdr>
        </w:div>
        <w:div w:id="1413159626">
          <w:marLeft w:val="640"/>
          <w:marRight w:val="0"/>
          <w:marTop w:val="0"/>
          <w:marBottom w:val="0"/>
          <w:divBdr>
            <w:top w:val="none" w:sz="0" w:space="0" w:color="auto"/>
            <w:left w:val="none" w:sz="0" w:space="0" w:color="auto"/>
            <w:bottom w:val="none" w:sz="0" w:space="0" w:color="auto"/>
            <w:right w:val="none" w:sz="0" w:space="0" w:color="auto"/>
          </w:divBdr>
        </w:div>
        <w:div w:id="1018430593">
          <w:marLeft w:val="640"/>
          <w:marRight w:val="0"/>
          <w:marTop w:val="0"/>
          <w:marBottom w:val="0"/>
          <w:divBdr>
            <w:top w:val="none" w:sz="0" w:space="0" w:color="auto"/>
            <w:left w:val="none" w:sz="0" w:space="0" w:color="auto"/>
            <w:bottom w:val="none" w:sz="0" w:space="0" w:color="auto"/>
            <w:right w:val="none" w:sz="0" w:space="0" w:color="auto"/>
          </w:divBdr>
        </w:div>
        <w:div w:id="1082489821">
          <w:marLeft w:val="640"/>
          <w:marRight w:val="0"/>
          <w:marTop w:val="0"/>
          <w:marBottom w:val="0"/>
          <w:divBdr>
            <w:top w:val="none" w:sz="0" w:space="0" w:color="auto"/>
            <w:left w:val="none" w:sz="0" w:space="0" w:color="auto"/>
            <w:bottom w:val="none" w:sz="0" w:space="0" w:color="auto"/>
            <w:right w:val="none" w:sz="0" w:space="0" w:color="auto"/>
          </w:divBdr>
        </w:div>
        <w:div w:id="59600386">
          <w:marLeft w:val="640"/>
          <w:marRight w:val="0"/>
          <w:marTop w:val="0"/>
          <w:marBottom w:val="0"/>
          <w:divBdr>
            <w:top w:val="none" w:sz="0" w:space="0" w:color="auto"/>
            <w:left w:val="none" w:sz="0" w:space="0" w:color="auto"/>
            <w:bottom w:val="none" w:sz="0" w:space="0" w:color="auto"/>
            <w:right w:val="none" w:sz="0" w:space="0" w:color="auto"/>
          </w:divBdr>
        </w:div>
        <w:div w:id="1750691854">
          <w:marLeft w:val="640"/>
          <w:marRight w:val="0"/>
          <w:marTop w:val="0"/>
          <w:marBottom w:val="0"/>
          <w:divBdr>
            <w:top w:val="none" w:sz="0" w:space="0" w:color="auto"/>
            <w:left w:val="none" w:sz="0" w:space="0" w:color="auto"/>
            <w:bottom w:val="none" w:sz="0" w:space="0" w:color="auto"/>
            <w:right w:val="none" w:sz="0" w:space="0" w:color="auto"/>
          </w:divBdr>
        </w:div>
        <w:div w:id="1831409984">
          <w:marLeft w:val="640"/>
          <w:marRight w:val="0"/>
          <w:marTop w:val="0"/>
          <w:marBottom w:val="0"/>
          <w:divBdr>
            <w:top w:val="none" w:sz="0" w:space="0" w:color="auto"/>
            <w:left w:val="none" w:sz="0" w:space="0" w:color="auto"/>
            <w:bottom w:val="none" w:sz="0" w:space="0" w:color="auto"/>
            <w:right w:val="none" w:sz="0" w:space="0" w:color="auto"/>
          </w:divBdr>
        </w:div>
        <w:div w:id="1065026792">
          <w:marLeft w:val="640"/>
          <w:marRight w:val="0"/>
          <w:marTop w:val="0"/>
          <w:marBottom w:val="0"/>
          <w:divBdr>
            <w:top w:val="none" w:sz="0" w:space="0" w:color="auto"/>
            <w:left w:val="none" w:sz="0" w:space="0" w:color="auto"/>
            <w:bottom w:val="none" w:sz="0" w:space="0" w:color="auto"/>
            <w:right w:val="none" w:sz="0" w:space="0" w:color="auto"/>
          </w:divBdr>
        </w:div>
        <w:div w:id="1055665332">
          <w:marLeft w:val="640"/>
          <w:marRight w:val="0"/>
          <w:marTop w:val="0"/>
          <w:marBottom w:val="0"/>
          <w:divBdr>
            <w:top w:val="none" w:sz="0" w:space="0" w:color="auto"/>
            <w:left w:val="none" w:sz="0" w:space="0" w:color="auto"/>
            <w:bottom w:val="none" w:sz="0" w:space="0" w:color="auto"/>
            <w:right w:val="none" w:sz="0" w:space="0" w:color="auto"/>
          </w:divBdr>
        </w:div>
        <w:div w:id="354691292">
          <w:marLeft w:val="640"/>
          <w:marRight w:val="0"/>
          <w:marTop w:val="0"/>
          <w:marBottom w:val="0"/>
          <w:divBdr>
            <w:top w:val="none" w:sz="0" w:space="0" w:color="auto"/>
            <w:left w:val="none" w:sz="0" w:space="0" w:color="auto"/>
            <w:bottom w:val="none" w:sz="0" w:space="0" w:color="auto"/>
            <w:right w:val="none" w:sz="0" w:space="0" w:color="auto"/>
          </w:divBdr>
        </w:div>
        <w:div w:id="383452322">
          <w:marLeft w:val="640"/>
          <w:marRight w:val="0"/>
          <w:marTop w:val="0"/>
          <w:marBottom w:val="0"/>
          <w:divBdr>
            <w:top w:val="none" w:sz="0" w:space="0" w:color="auto"/>
            <w:left w:val="none" w:sz="0" w:space="0" w:color="auto"/>
            <w:bottom w:val="none" w:sz="0" w:space="0" w:color="auto"/>
            <w:right w:val="none" w:sz="0" w:space="0" w:color="auto"/>
          </w:divBdr>
        </w:div>
        <w:div w:id="1049308537">
          <w:marLeft w:val="640"/>
          <w:marRight w:val="0"/>
          <w:marTop w:val="0"/>
          <w:marBottom w:val="0"/>
          <w:divBdr>
            <w:top w:val="none" w:sz="0" w:space="0" w:color="auto"/>
            <w:left w:val="none" w:sz="0" w:space="0" w:color="auto"/>
            <w:bottom w:val="none" w:sz="0" w:space="0" w:color="auto"/>
            <w:right w:val="none" w:sz="0" w:space="0" w:color="auto"/>
          </w:divBdr>
        </w:div>
        <w:div w:id="400563618">
          <w:marLeft w:val="640"/>
          <w:marRight w:val="0"/>
          <w:marTop w:val="0"/>
          <w:marBottom w:val="0"/>
          <w:divBdr>
            <w:top w:val="none" w:sz="0" w:space="0" w:color="auto"/>
            <w:left w:val="none" w:sz="0" w:space="0" w:color="auto"/>
            <w:bottom w:val="none" w:sz="0" w:space="0" w:color="auto"/>
            <w:right w:val="none" w:sz="0" w:space="0" w:color="auto"/>
          </w:divBdr>
        </w:div>
        <w:div w:id="1689215375">
          <w:marLeft w:val="640"/>
          <w:marRight w:val="0"/>
          <w:marTop w:val="0"/>
          <w:marBottom w:val="0"/>
          <w:divBdr>
            <w:top w:val="none" w:sz="0" w:space="0" w:color="auto"/>
            <w:left w:val="none" w:sz="0" w:space="0" w:color="auto"/>
            <w:bottom w:val="none" w:sz="0" w:space="0" w:color="auto"/>
            <w:right w:val="none" w:sz="0" w:space="0" w:color="auto"/>
          </w:divBdr>
        </w:div>
        <w:div w:id="1068770086">
          <w:marLeft w:val="640"/>
          <w:marRight w:val="0"/>
          <w:marTop w:val="0"/>
          <w:marBottom w:val="0"/>
          <w:divBdr>
            <w:top w:val="none" w:sz="0" w:space="0" w:color="auto"/>
            <w:left w:val="none" w:sz="0" w:space="0" w:color="auto"/>
            <w:bottom w:val="none" w:sz="0" w:space="0" w:color="auto"/>
            <w:right w:val="none" w:sz="0" w:space="0" w:color="auto"/>
          </w:divBdr>
        </w:div>
        <w:div w:id="2019651529">
          <w:marLeft w:val="640"/>
          <w:marRight w:val="0"/>
          <w:marTop w:val="0"/>
          <w:marBottom w:val="0"/>
          <w:divBdr>
            <w:top w:val="none" w:sz="0" w:space="0" w:color="auto"/>
            <w:left w:val="none" w:sz="0" w:space="0" w:color="auto"/>
            <w:bottom w:val="none" w:sz="0" w:space="0" w:color="auto"/>
            <w:right w:val="none" w:sz="0" w:space="0" w:color="auto"/>
          </w:divBdr>
        </w:div>
        <w:div w:id="714963865">
          <w:marLeft w:val="640"/>
          <w:marRight w:val="0"/>
          <w:marTop w:val="0"/>
          <w:marBottom w:val="0"/>
          <w:divBdr>
            <w:top w:val="none" w:sz="0" w:space="0" w:color="auto"/>
            <w:left w:val="none" w:sz="0" w:space="0" w:color="auto"/>
            <w:bottom w:val="none" w:sz="0" w:space="0" w:color="auto"/>
            <w:right w:val="none" w:sz="0" w:space="0" w:color="auto"/>
          </w:divBdr>
        </w:div>
        <w:div w:id="1482112573">
          <w:marLeft w:val="640"/>
          <w:marRight w:val="0"/>
          <w:marTop w:val="0"/>
          <w:marBottom w:val="0"/>
          <w:divBdr>
            <w:top w:val="none" w:sz="0" w:space="0" w:color="auto"/>
            <w:left w:val="none" w:sz="0" w:space="0" w:color="auto"/>
            <w:bottom w:val="none" w:sz="0" w:space="0" w:color="auto"/>
            <w:right w:val="none" w:sz="0" w:space="0" w:color="auto"/>
          </w:divBdr>
        </w:div>
        <w:div w:id="1462771212">
          <w:marLeft w:val="640"/>
          <w:marRight w:val="0"/>
          <w:marTop w:val="0"/>
          <w:marBottom w:val="0"/>
          <w:divBdr>
            <w:top w:val="none" w:sz="0" w:space="0" w:color="auto"/>
            <w:left w:val="none" w:sz="0" w:space="0" w:color="auto"/>
            <w:bottom w:val="none" w:sz="0" w:space="0" w:color="auto"/>
            <w:right w:val="none" w:sz="0" w:space="0" w:color="auto"/>
          </w:divBdr>
        </w:div>
        <w:div w:id="1139610966">
          <w:marLeft w:val="640"/>
          <w:marRight w:val="0"/>
          <w:marTop w:val="0"/>
          <w:marBottom w:val="0"/>
          <w:divBdr>
            <w:top w:val="none" w:sz="0" w:space="0" w:color="auto"/>
            <w:left w:val="none" w:sz="0" w:space="0" w:color="auto"/>
            <w:bottom w:val="none" w:sz="0" w:space="0" w:color="auto"/>
            <w:right w:val="none" w:sz="0" w:space="0" w:color="auto"/>
          </w:divBdr>
        </w:div>
        <w:div w:id="75372060">
          <w:marLeft w:val="640"/>
          <w:marRight w:val="0"/>
          <w:marTop w:val="0"/>
          <w:marBottom w:val="0"/>
          <w:divBdr>
            <w:top w:val="none" w:sz="0" w:space="0" w:color="auto"/>
            <w:left w:val="none" w:sz="0" w:space="0" w:color="auto"/>
            <w:bottom w:val="none" w:sz="0" w:space="0" w:color="auto"/>
            <w:right w:val="none" w:sz="0" w:space="0" w:color="auto"/>
          </w:divBdr>
        </w:div>
        <w:div w:id="1335495145">
          <w:marLeft w:val="640"/>
          <w:marRight w:val="0"/>
          <w:marTop w:val="0"/>
          <w:marBottom w:val="0"/>
          <w:divBdr>
            <w:top w:val="none" w:sz="0" w:space="0" w:color="auto"/>
            <w:left w:val="none" w:sz="0" w:space="0" w:color="auto"/>
            <w:bottom w:val="none" w:sz="0" w:space="0" w:color="auto"/>
            <w:right w:val="none" w:sz="0" w:space="0" w:color="auto"/>
          </w:divBdr>
        </w:div>
        <w:div w:id="1157527611">
          <w:marLeft w:val="640"/>
          <w:marRight w:val="0"/>
          <w:marTop w:val="0"/>
          <w:marBottom w:val="0"/>
          <w:divBdr>
            <w:top w:val="none" w:sz="0" w:space="0" w:color="auto"/>
            <w:left w:val="none" w:sz="0" w:space="0" w:color="auto"/>
            <w:bottom w:val="none" w:sz="0" w:space="0" w:color="auto"/>
            <w:right w:val="none" w:sz="0" w:space="0" w:color="auto"/>
          </w:divBdr>
        </w:div>
        <w:div w:id="221253839">
          <w:marLeft w:val="640"/>
          <w:marRight w:val="0"/>
          <w:marTop w:val="0"/>
          <w:marBottom w:val="0"/>
          <w:divBdr>
            <w:top w:val="none" w:sz="0" w:space="0" w:color="auto"/>
            <w:left w:val="none" w:sz="0" w:space="0" w:color="auto"/>
            <w:bottom w:val="none" w:sz="0" w:space="0" w:color="auto"/>
            <w:right w:val="none" w:sz="0" w:space="0" w:color="auto"/>
          </w:divBdr>
        </w:div>
      </w:divsChild>
    </w:div>
    <w:div w:id="1953366898">
      <w:bodyDiv w:val="1"/>
      <w:marLeft w:val="0"/>
      <w:marRight w:val="0"/>
      <w:marTop w:val="0"/>
      <w:marBottom w:val="0"/>
      <w:divBdr>
        <w:top w:val="none" w:sz="0" w:space="0" w:color="auto"/>
        <w:left w:val="none" w:sz="0" w:space="0" w:color="auto"/>
        <w:bottom w:val="none" w:sz="0" w:space="0" w:color="auto"/>
        <w:right w:val="none" w:sz="0" w:space="0" w:color="auto"/>
      </w:divBdr>
      <w:divsChild>
        <w:div w:id="678822777">
          <w:marLeft w:val="640"/>
          <w:marRight w:val="0"/>
          <w:marTop w:val="0"/>
          <w:marBottom w:val="0"/>
          <w:divBdr>
            <w:top w:val="none" w:sz="0" w:space="0" w:color="auto"/>
            <w:left w:val="none" w:sz="0" w:space="0" w:color="auto"/>
            <w:bottom w:val="none" w:sz="0" w:space="0" w:color="auto"/>
            <w:right w:val="none" w:sz="0" w:space="0" w:color="auto"/>
          </w:divBdr>
        </w:div>
        <w:div w:id="1405879528">
          <w:marLeft w:val="640"/>
          <w:marRight w:val="0"/>
          <w:marTop w:val="0"/>
          <w:marBottom w:val="0"/>
          <w:divBdr>
            <w:top w:val="none" w:sz="0" w:space="0" w:color="auto"/>
            <w:left w:val="none" w:sz="0" w:space="0" w:color="auto"/>
            <w:bottom w:val="none" w:sz="0" w:space="0" w:color="auto"/>
            <w:right w:val="none" w:sz="0" w:space="0" w:color="auto"/>
          </w:divBdr>
        </w:div>
        <w:div w:id="994845274">
          <w:marLeft w:val="640"/>
          <w:marRight w:val="0"/>
          <w:marTop w:val="0"/>
          <w:marBottom w:val="0"/>
          <w:divBdr>
            <w:top w:val="none" w:sz="0" w:space="0" w:color="auto"/>
            <w:left w:val="none" w:sz="0" w:space="0" w:color="auto"/>
            <w:bottom w:val="none" w:sz="0" w:space="0" w:color="auto"/>
            <w:right w:val="none" w:sz="0" w:space="0" w:color="auto"/>
          </w:divBdr>
        </w:div>
        <w:div w:id="1774085395">
          <w:marLeft w:val="640"/>
          <w:marRight w:val="0"/>
          <w:marTop w:val="0"/>
          <w:marBottom w:val="0"/>
          <w:divBdr>
            <w:top w:val="none" w:sz="0" w:space="0" w:color="auto"/>
            <w:left w:val="none" w:sz="0" w:space="0" w:color="auto"/>
            <w:bottom w:val="none" w:sz="0" w:space="0" w:color="auto"/>
            <w:right w:val="none" w:sz="0" w:space="0" w:color="auto"/>
          </w:divBdr>
        </w:div>
        <w:div w:id="908003499">
          <w:marLeft w:val="640"/>
          <w:marRight w:val="0"/>
          <w:marTop w:val="0"/>
          <w:marBottom w:val="0"/>
          <w:divBdr>
            <w:top w:val="none" w:sz="0" w:space="0" w:color="auto"/>
            <w:left w:val="none" w:sz="0" w:space="0" w:color="auto"/>
            <w:bottom w:val="none" w:sz="0" w:space="0" w:color="auto"/>
            <w:right w:val="none" w:sz="0" w:space="0" w:color="auto"/>
          </w:divBdr>
        </w:div>
        <w:div w:id="562982095">
          <w:marLeft w:val="640"/>
          <w:marRight w:val="0"/>
          <w:marTop w:val="0"/>
          <w:marBottom w:val="0"/>
          <w:divBdr>
            <w:top w:val="none" w:sz="0" w:space="0" w:color="auto"/>
            <w:left w:val="none" w:sz="0" w:space="0" w:color="auto"/>
            <w:bottom w:val="none" w:sz="0" w:space="0" w:color="auto"/>
            <w:right w:val="none" w:sz="0" w:space="0" w:color="auto"/>
          </w:divBdr>
        </w:div>
        <w:div w:id="1761486702">
          <w:marLeft w:val="640"/>
          <w:marRight w:val="0"/>
          <w:marTop w:val="0"/>
          <w:marBottom w:val="0"/>
          <w:divBdr>
            <w:top w:val="none" w:sz="0" w:space="0" w:color="auto"/>
            <w:left w:val="none" w:sz="0" w:space="0" w:color="auto"/>
            <w:bottom w:val="none" w:sz="0" w:space="0" w:color="auto"/>
            <w:right w:val="none" w:sz="0" w:space="0" w:color="auto"/>
          </w:divBdr>
        </w:div>
        <w:div w:id="832112510">
          <w:marLeft w:val="640"/>
          <w:marRight w:val="0"/>
          <w:marTop w:val="0"/>
          <w:marBottom w:val="0"/>
          <w:divBdr>
            <w:top w:val="none" w:sz="0" w:space="0" w:color="auto"/>
            <w:left w:val="none" w:sz="0" w:space="0" w:color="auto"/>
            <w:bottom w:val="none" w:sz="0" w:space="0" w:color="auto"/>
            <w:right w:val="none" w:sz="0" w:space="0" w:color="auto"/>
          </w:divBdr>
        </w:div>
        <w:div w:id="2038654832">
          <w:marLeft w:val="640"/>
          <w:marRight w:val="0"/>
          <w:marTop w:val="0"/>
          <w:marBottom w:val="0"/>
          <w:divBdr>
            <w:top w:val="none" w:sz="0" w:space="0" w:color="auto"/>
            <w:left w:val="none" w:sz="0" w:space="0" w:color="auto"/>
            <w:bottom w:val="none" w:sz="0" w:space="0" w:color="auto"/>
            <w:right w:val="none" w:sz="0" w:space="0" w:color="auto"/>
          </w:divBdr>
        </w:div>
        <w:div w:id="1716276169">
          <w:marLeft w:val="640"/>
          <w:marRight w:val="0"/>
          <w:marTop w:val="0"/>
          <w:marBottom w:val="0"/>
          <w:divBdr>
            <w:top w:val="none" w:sz="0" w:space="0" w:color="auto"/>
            <w:left w:val="none" w:sz="0" w:space="0" w:color="auto"/>
            <w:bottom w:val="none" w:sz="0" w:space="0" w:color="auto"/>
            <w:right w:val="none" w:sz="0" w:space="0" w:color="auto"/>
          </w:divBdr>
        </w:div>
        <w:div w:id="73629116">
          <w:marLeft w:val="640"/>
          <w:marRight w:val="0"/>
          <w:marTop w:val="0"/>
          <w:marBottom w:val="0"/>
          <w:divBdr>
            <w:top w:val="none" w:sz="0" w:space="0" w:color="auto"/>
            <w:left w:val="none" w:sz="0" w:space="0" w:color="auto"/>
            <w:bottom w:val="none" w:sz="0" w:space="0" w:color="auto"/>
            <w:right w:val="none" w:sz="0" w:space="0" w:color="auto"/>
          </w:divBdr>
        </w:div>
        <w:div w:id="838349176">
          <w:marLeft w:val="640"/>
          <w:marRight w:val="0"/>
          <w:marTop w:val="0"/>
          <w:marBottom w:val="0"/>
          <w:divBdr>
            <w:top w:val="none" w:sz="0" w:space="0" w:color="auto"/>
            <w:left w:val="none" w:sz="0" w:space="0" w:color="auto"/>
            <w:bottom w:val="none" w:sz="0" w:space="0" w:color="auto"/>
            <w:right w:val="none" w:sz="0" w:space="0" w:color="auto"/>
          </w:divBdr>
        </w:div>
        <w:div w:id="1295790852">
          <w:marLeft w:val="640"/>
          <w:marRight w:val="0"/>
          <w:marTop w:val="0"/>
          <w:marBottom w:val="0"/>
          <w:divBdr>
            <w:top w:val="none" w:sz="0" w:space="0" w:color="auto"/>
            <w:left w:val="none" w:sz="0" w:space="0" w:color="auto"/>
            <w:bottom w:val="none" w:sz="0" w:space="0" w:color="auto"/>
            <w:right w:val="none" w:sz="0" w:space="0" w:color="auto"/>
          </w:divBdr>
        </w:div>
        <w:div w:id="857163482">
          <w:marLeft w:val="640"/>
          <w:marRight w:val="0"/>
          <w:marTop w:val="0"/>
          <w:marBottom w:val="0"/>
          <w:divBdr>
            <w:top w:val="none" w:sz="0" w:space="0" w:color="auto"/>
            <w:left w:val="none" w:sz="0" w:space="0" w:color="auto"/>
            <w:bottom w:val="none" w:sz="0" w:space="0" w:color="auto"/>
            <w:right w:val="none" w:sz="0" w:space="0" w:color="auto"/>
          </w:divBdr>
        </w:div>
        <w:div w:id="1206135990">
          <w:marLeft w:val="640"/>
          <w:marRight w:val="0"/>
          <w:marTop w:val="0"/>
          <w:marBottom w:val="0"/>
          <w:divBdr>
            <w:top w:val="none" w:sz="0" w:space="0" w:color="auto"/>
            <w:left w:val="none" w:sz="0" w:space="0" w:color="auto"/>
            <w:bottom w:val="none" w:sz="0" w:space="0" w:color="auto"/>
            <w:right w:val="none" w:sz="0" w:space="0" w:color="auto"/>
          </w:divBdr>
        </w:div>
        <w:div w:id="1212498891">
          <w:marLeft w:val="640"/>
          <w:marRight w:val="0"/>
          <w:marTop w:val="0"/>
          <w:marBottom w:val="0"/>
          <w:divBdr>
            <w:top w:val="none" w:sz="0" w:space="0" w:color="auto"/>
            <w:left w:val="none" w:sz="0" w:space="0" w:color="auto"/>
            <w:bottom w:val="none" w:sz="0" w:space="0" w:color="auto"/>
            <w:right w:val="none" w:sz="0" w:space="0" w:color="auto"/>
          </w:divBdr>
        </w:div>
        <w:div w:id="1372656593">
          <w:marLeft w:val="640"/>
          <w:marRight w:val="0"/>
          <w:marTop w:val="0"/>
          <w:marBottom w:val="0"/>
          <w:divBdr>
            <w:top w:val="none" w:sz="0" w:space="0" w:color="auto"/>
            <w:left w:val="none" w:sz="0" w:space="0" w:color="auto"/>
            <w:bottom w:val="none" w:sz="0" w:space="0" w:color="auto"/>
            <w:right w:val="none" w:sz="0" w:space="0" w:color="auto"/>
          </w:divBdr>
        </w:div>
        <w:div w:id="934748685">
          <w:marLeft w:val="640"/>
          <w:marRight w:val="0"/>
          <w:marTop w:val="0"/>
          <w:marBottom w:val="0"/>
          <w:divBdr>
            <w:top w:val="none" w:sz="0" w:space="0" w:color="auto"/>
            <w:left w:val="none" w:sz="0" w:space="0" w:color="auto"/>
            <w:bottom w:val="none" w:sz="0" w:space="0" w:color="auto"/>
            <w:right w:val="none" w:sz="0" w:space="0" w:color="auto"/>
          </w:divBdr>
        </w:div>
        <w:div w:id="1834838291">
          <w:marLeft w:val="640"/>
          <w:marRight w:val="0"/>
          <w:marTop w:val="0"/>
          <w:marBottom w:val="0"/>
          <w:divBdr>
            <w:top w:val="none" w:sz="0" w:space="0" w:color="auto"/>
            <w:left w:val="none" w:sz="0" w:space="0" w:color="auto"/>
            <w:bottom w:val="none" w:sz="0" w:space="0" w:color="auto"/>
            <w:right w:val="none" w:sz="0" w:space="0" w:color="auto"/>
          </w:divBdr>
        </w:div>
        <w:div w:id="884147656">
          <w:marLeft w:val="640"/>
          <w:marRight w:val="0"/>
          <w:marTop w:val="0"/>
          <w:marBottom w:val="0"/>
          <w:divBdr>
            <w:top w:val="none" w:sz="0" w:space="0" w:color="auto"/>
            <w:left w:val="none" w:sz="0" w:space="0" w:color="auto"/>
            <w:bottom w:val="none" w:sz="0" w:space="0" w:color="auto"/>
            <w:right w:val="none" w:sz="0" w:space="0" w:color="auto"/>
          </w:divBdr>
        </w:div>
        <w:div w:id="1233927886">
          <w:marLeft w:val="640"/>
          <w:marRight w:val="0"/>
          <w:marTop w:val="0"/>
          <w:marBottom w:val="0"/>
          <w:divBdr>
            <w:top w:val="none" w:sz="0" w:space="0" w:color="auto"/>
            <w:left w:val="none" w:sz="0" w:space="0" w:color="auto"/>
            <w:bottom w:val="none" w:sz="0" w:space="0" w:color="auto"/>
            <w:right w:val="none" w:sz="0" w:space="0" w:color="auto"/>
          </w:divBdr>
        </w:div>
        <w:div w:id="219026052">
          <w:marLeft w:val="640"/>
          <w:marRight w:val="0"/>
          <w:marTop w:val="0"/>
          <w:marBottom w:val="0"/>
          <w:divBdr>
            <w:top w:val="none" w:sz="0" w:space="0" w:color="auto"/>
            <w:left w:val="none" w:sz="0" w:space="0" w:color="auto"/>
            <w:bottom w:val="none" w:sz="0" w:space="0" w:color="auto"/>
            <w:right w:val="none" w:sz="0" w:space="0" w:color="auto"/>
          </w:divBdr>
        </w:div>
        <w:div w:id="1732776261">
          <w:marLeft w:val="640"/>
          <w:marRight w:val="0"/>
          <w:marTop w:val="0"/>
          <w:marBottom w:val="0"/>
          <w:divBdr>
            <w:top w:val="none" w:sz="0" w:space="0" w:color="auto"/>
            <w:left w:val="none" w:sz="0" w:space="0" w:color="auto"/>
            <w:bottom w:val="none" w:sz="0" w:space="0" w:color="auto"/>
            <w:right w:val="none" w:sz="0" w:space="0" w:color="auto"/>
          </w:divBdr>
        </w:div>
        <w:div w:id="51540206">
          <w:marLeft w:val="640"/>
          <w:marRight w:val="0"/>
          <w:marTop w:val="0"/>
          <w:marBottom w:val="0"/>
          <w:divBdr>
            <w:top w:val="none" w:sz="0" w:space="0" w:color="auto"/>
            <w:left w:val="none" w:sz="0" w:space="0" w:color="auto"/>
            <w:bottom w:val="none" w:sz="0" w:space="0" w:color="auto"/>
            <w:right w:val="none" w:sz="0" w:space="0" w:color="auto"/>
          </w:divBdr>
        </w:div>
        <w:div w:id="116222788">
          <w:marLeft w:val="640"/>
          <w:marRight w:val="0"/>
          <w:marTop w:val="0"/>
          <w:marBottom w:val="0"/>
          <w:divBdr>
            <w:top w:val="none" w:sz="0" w:space="0" w:color="auto"/>
            <w:left w:val="none" w:sz="0" w:space="0" w:color="auto"/>
            <w:bottom w:val="none" w:sz="0" w:space="0" w:color="auto"/>
            <w:right w:val="none" w:sz="0" w:space="0" w:color="auto"/>
          </w:divBdr>
        </w:div>
        <w:div w:id="949320112">
          <w:marLeft w:val="640"/>
          <w:marRight w:val="0"/>
          <w:marTop w:val="0"/>
          <w:marBottom w:val="0"/>
          <w:divBdr>
            <w:top w:val="none" w:sz="0" w:space="0" w:color="auto"/>
            <w:left w:val="none" w:sz="0" w:space="0" w:color="auto"/>
            <w:bottom w:val="none" w:sz="0" w:space="0" w:color="auto"/>
            <w:right w:val="none" w:sz="0" w:space="0" w:color="auto"/>
          </w:divBdr>
        </w:div>
        <w:div w:id="176700701">
          <w:marLeft w:val="640"/>
          <w:marRight w:val="0"/>
          <w:marTop w:val="0"/>
          <w:marBottom w:val="0"/>
          <w:divBdr>
            <w:top w:val="none" w:sz="0" w:space="0" w:color="auto"/>
            <w:left w:val="none" w:sz="0" w:space="0" w:color="auto"/>
            <w:bottom w:val="none" w:sz="0" w:space="0" w:color="auto"/>
            <w:right w:val="none" w:sz="0" w:space="0" w:color="auto"/>
          </w:divBdr>
        </w:div>
        <w:div w:id="621808040">
          <w:marLeft w:val="640"/>
          <w:marRight w:val="0"/>
          <w:marTop w:val="0"/>
          <w:marBottom w:val="0"/>
          <w:divBdr>
            <w:top w:val="none" w:sz="0" w:space="0" w:color="auto"/>
            <w:left w:val="none" w:sz="0" w:space="0" w:color="auto"/>
            <w:bottom w:val="none" w:sz="0" w:space="0" w:color="auto"/>
            <w:right w:val="none" w:sz="0" w:space="0" w:color="auto"/>
          </w:divBdr>
        </w:div>
        <w:div w:id="63457085">
          <w:marLeft w:val="640"/>
          <w:marRight w:val="0"/>
          <w:marTop w:val="0"/>
          <w:marBottom w:val="0"/>
          <w:divBdr>
            <w:top w:val="none" w:sz="0" w:space="0" w:color="auto"/>
            <w:left w:val="none" w:sz="0" w:space="0" w:color="auto"/>
            <w:bottom w:val="none" w:sz="0" w:space="0" w:color="auto"/>
            <w:right w:val="none" w:sz="0" w:space="0" w:color="auto"/>
          </w:divBdr>
        </w:div>
        <w:div w:id="363754194">
          <w:marLeft w:val="640"/>
          <w:marRight w:val="0"/>
          <w:marTop w:val="0"/>
          <w:marBottom w:val="0"/>
          <w:divBdr>
            <w:top w:val="none" w:sz="0" w:space="0" w:color="auto"/>
            <w:left w:val="none" w:sz="0" w:space="0" w:color="auto"/>
            <w:bottom w:val="none" w:sz="0" w:space="0" w:color="auto"/>
            <w:right w:val="none" w:sz="0" w:space="0" w:color="auto"/>
          </w:divBdr>
        </w:div>
        <w:div w:id="351616743">
          <w:marLeft w:val="640"/>
          <w:marRight w:val="0"/>
          <w:marTop w:val="0"/>
          <w:marBottom w:val="0"/>
          <w:divBdr>
            <w:top w:val="none" w:sz="0" w:space="0" w:color="auto"/>
            <w:left w:val="none" w:sz="0" w:space="0" w:color="auto"/>
            <w:bottom w:val="none" w:sz="0" w:space="0" w:color="auto"/>
            <w:right w:val="none" w:sz="0" w:space="0" w:color="auto"/>
          </w:divBdr>
        </w:div>
        <w:div w:id="1238132628">
          <w:marLeft w:val="640"/>
          <w:marRight w:val="0"/>
          <w:marTop w:val="0"/>
          <w:marBottom w:val="0"/>
          <w:divBdr>
            <w:top w:val="none" w:sz="0" w:space="0" w:color="auto"/>
            <w:left w:val="none" w:sz="0" w:space="0" w:color="auto"/>
            <w:bottom w:val="none" w:sz="0" w:space="0" w:color="auto"/>
            <w:right w:val="none" w:sz="0" w:space="0" w:color="auto"/>
          </w:divBdr>
        </w:div>
        <w:div w:id="1110971739">
          <w:marLeft w:val="640"/>
          <w:marRight w:val="0"/>
          <w:marTop w:val="0"/>
          <w:marBottom w:val="0"/>
          <w:divBdr>
            <w:top w:val="none" w:sz="0" w:space="0" w:color="auto"/>
            <w:left w:val="none" w:sz="0" w:space="0" w:color="auto"/>
            <w:bottom w:val="none" w:sz="0" w:space="0" w:color="auto"/>
            <w:right w:val="none" w:sz="0" w:space="0" w:color="auto"/>
          </w:divBdr>
        </w:div>
        <w:div w:id="1586036988">
          <w:marLeft w:val="640"/>
          <w:marRight w:val="0"/>
          <w:marTop w:val="0"/>
          <w:marBottom w:val="0"/>
          <w:divBdr>
            <w:top w:val="none" w:sz="0" w:space="0" w:color="auto"/>
            <w:left w:val="none" w:sz="0" w:space="0" w:color="auto"/>
            <w:bottom w:val="none" w:sz="0" w:space="0" w:color="auto"/>
            <w:right w:val="none" w:sz="0" w:space="0" w:color="auto"/>
          </w:divBdr>
        </w:div>
        <w:div w:id="1543446220">
          <w:marLeft w:val="640"/>
          <w:marRight w:val="0"/>
          <w:marTop w:val="0"/>
          <w:marBottom w:val="0"/>
          <w:divBdr>
            <w:top w:val="none" w:sz="0" w:space="0" w:color="auto"/>
            <w:left w:val="none" w:sz="0" w:space="0" w:color="auto"/>
            <w:bottom w:val="none" w:sz="0" w:space="0" w:color="auto"/>
            <w:right w:val="none" w:sz="0" w:space="0" w:color="auto"/>
          </w:divBdr>
        </w:div>
        <w:div w:id="454256740">
          <w:marLeft w:val="640"/>
          <w:marRight w:val="0"/>
          <w:marTop w:val="0"/>
          <w:marBottom w:val="0"/>
          <w:divBdr>
            <w:top w:val="none" w:sz="0" w:space="0" w:color="auto"/>
            <w:left w:val="none" w:sz="0" w:space="0" w:color="auto"/>
            <w:bottom w:val="none" w:sz="0" w:space="0" w:color="auto"/>
            <w:right w:val="none" w:sz="0" w:space="0" w:color="auto"/>
          </w:divBdr>
        </w:div>
        <w:div w:id="1961766829">
          <w:marLeft w:val="640"/>
          <w:marRight w:val="0"/>
          <w:marTop w:val="0"/>
          <w:marBottom w:val="0"/>
          <w:divBdr>
            <w:top w:val="none" w:sz="0" w:space="0" w:color="auto"/>
            <w:left w:val="none" w:sz="0" w:space="0" w:color="auto"/>
            <w:bottom w:val="none" w:sz="0" w:space="0" w:color="auto"/>
            <w:right w:val="none" w:sz="0" w:space="0" w:color="auto"/>
          </w:divBdr>
        </w:div>
        <w:div w:id="58747062">
          <w:marLeft w:val="640"/>
          <w:marRight w:val="0"/>
          <w:marTop w:val="0"/>
          <w:marBottom w:val="0"/>
          <w:divBdr>
            <w:top w:val="none" w:sz="0" w:space="0" w:color="auto"/>
            <w:left w:val="none" w:sz="0" w:space="0" w:color="auto"/>
            <w:bottom w:val="none" w:sz="0" w:space="0" w:color="auto"/>
            <w:right w:val="none" w:sz="0" w:space="0" w:color="auto"/>
          </w:divBdr>
        </w:div>
        <w:div w:id="663434664">
          <w:marLeft w:val="640"/>
          <w:marRight w:val="0"/>
          <w:marTop w:val="0"/>
          <w:marBottom w:val="0"/>
          <w:divBdr>
            <w:top w:val="none" w:sz="0" w:space="0" w:color="auto"/>
            <w:left w:val="none" w:sz="0" w:space="0" w:color="auto"/>
            <w:bottom w:val="none" w:sz="0" w:space="0" w:color="auto"/>
            <w:right w:val="none" w:sz="0" w:space="0" w:color="auto"/>
          </w:divBdr>
        </w:div>
        <w:div w:id="253588080">
          <w:marLeft w:val="640"/>
          <w:marRight w:val="0"/>
          <w:marTop w:val="0"/>
          <w:marBottom w:val="0"/>
          <w:divBdr>
            <w:top w:val="none" w:sz="0" w:space="0" w:color="auto"/>
            <w:left w:val="none" w:sz="0" w:space="0" w:color="auto"/>
            <w:bottom w:val="none" w:sz="0" w:space="0" w:color="auto"/>
            <w:right w:val="none" w:sz="0" w:space="0" w:color="auto"/>
          </w:divBdr>
        </w:div>
        <w:div w:id="1717923972">
          <w:marLeft w:val="640"/>
          <w:marRight w:val="0"/>
          <w:marTop w:val="0"/>
          <w:marBottom w:val="0"/>
          <w:divBdr>
            <w:top w:val="none" w:sz="0" w:space="0" w:color="auto"/>
            <w:left w:val="none" w:sz="0" w:space="0" w:color="auto"/>
            <w:bottom w:val="none" w:sz="0" w:space="0" w:color="auto"/>
            <w:right w:val="none" w:sz="0" w:space="0" w:color="auto"/>
          </w:divBdr>
        </w:div>
        <w:div w:id="786194328">
          <w:marLeft w:val="640"/>
          <w:marRight w:val="0"/>
          <w:marTop w:val="0"/>
          <w:marBottom w:val="0"/>
          <w:divBdr>
            <w:top w:val="none" w:sz="0" w:space="0" w:color="auto"/>
            <w:left w:val="none" w:sz="0" w:space="0" w:color="auto"/>
            <w:bottom w:val="none" w:sz="0" w:space="0" w:color="auto"/>
            <w:right w:val="none" w:sz="0" w:space="0" w:color="auto"/>
          </w:divBdr>
        </w:div>
        <w:div w:id="1633051547">
          <w:marLeft w:val="640"/>
          <w:marRight w:val="0"/>
          <w:marTop w:val="0"/>
          <w:marBottom w:val="0"/>
          <w:divBdr>
            <w:top w:val="none" w:sz="0" w:space="0" w:color="auto"/>
            <w:left w:val="none" w:sz="0" w:space="0" w:color="auto"/>
            <w:bottom w:val="none" w:sz="0" w:space="0" w:color="auto"/>
            <w:right w:val="none" w:sz="0" w:space="0" w:color="auto"/>
          </w:divBdr>
        </w:div>
        <w:div w:id="1281962020">
          <w:marLeft w:val="640"/>
          <w:marRight w:val="0"/>
          <w:marTop w:val="0"/>
          <w:marBottom w:val="0"/>
          <w:divBdr>
            <w:top w:val="none" w:sz="0" w:space="0" w:color="auto"/>
            <w:left w:val="none" w:sz="0" w:space="0" w:color="auto"/>
            <w:bottom w:val="none" w:sz="0" w:space="0" w:color="auto"/>
            <w:right w:val="none" w:sz="0" w:space="0" w:color="auto"/>
          </w:divBdr>
        </w:div>
        <w:div w:id="2079353736">
          <w:marLeft w:val="640"/>
          <w:marRight w:val="0"/>
          <w:marTop w:val="0"/>
          <w:marBottom w:val="0"/>
          <w:divBdr>
            <w:top w:val="none" w:sz="0" w:space="0" w:color="auto"/>
            <w:left w:val="none" w:sz="0" w:space="0" w:color="auto"/>
            <w:bottom w:val="none" w:sz="0" w:space="0" w:color="auto"/>
            <w:right w:val="none" w:sz="0" w:space="0" w:color="auto"/>
          </w:divBdr>
        </w:div>
      </w:divsChild>
    </w:div>
    <w:div w:id="1962880057">
      <w:bodyDiv w:val="1"/>
      <w:marLeft w:val="0"/>
      <w:marRight w:val="0"/>
      <w:marTop w:val="0"/>
      <w:marBottom w:val="0"/>
      <w:divBdr>
        <w:top w:val="none" w:sz="0" w:space="0" w:color="auto"/>
        <w:left w:val="none" w:sz="0" w:space="0" w:color="auto"/>
        <w:bottom w:val="none" w:sz="0" w:space="0" w:color="auto"/>
        <w:right w:val="none" w:sz="0" w:space="0" w:color="auto"/>
      </w:divBdr>
    </w:div>
    <w:div w:id="1964462202">
      <w:bodyDiv w:val="1"/>
      <w:marLeft w:val="0"/>
      <w:marRight w:val="0"/>
      <w:marTop w:val="0"/>
      <w:marBottom w:val="0"/>
      <w:divBdr>
        <w:top w:val="none" w:sz="0" w:space="0" w:color="auto"/>
        <w:left w:val="none" w:sz="0" w:space="0" w:color="auto"/>
        <w:bottom w:val="none" w:sz="0" w:space="0" w:color="auto"/>
        <w:right w:val="none" w:sz="0" w:space="0" w:color="auto"/>
      </w:divBdr>
      <w:divsChild>
        <w:div w:id="1190921391">
          <w:marLeft w:val="640"/>
          <w:marRight w:val="0"/>
          <w:marTop w:val="0"/>
          <w:marBottom w:val="0"/>
          <w:divBdr>
            <w:top w:val="none" w:sz="0" w:space="0" w:color="auto"/>
            <w:left w:val="none" w:sz="0" w:space="0" w:color="auto"/>
            <w:bottom w:val="none" w:sz="0" w:space="0" w:color="auto"/>
            <w:right w:val="none" w:sz="0" w:space="0" w:color="auto"/>
          </w:divBdr>
        </w:div>
        <w:div w:id="1230070962">
          <w:marLeft w:val="640"/>
          <w:marRight w:val="0"/>
          <w:marTop w:val="0"/>
          <w:marBottom w:val="0"/>
          <w:divBdr>
            <w:top w:val="none" w:sz="0" w:space="0" w:color="auto"/>
            <w:left w:val="none" w:sz="0" w:space="0" w:color="auto"/>
            <w:bottom w:val="none" w:sz="0" w:space="0" w:color="auto"/>
            <w:right w:val="none" w:sz="0" w:space="0" w:color="auto"/>
          </w:divBdr>
        </w:div>
        <w:div w:id="379479851">
          <w:marLeft w:val="640"/>
          <w:marRight w:val="0"/>
          <w:marTop w:val="0"/>
          <w:marBottom w:val="0"/>
          <w:divBdr>
            <w:top w:val="none" w:sz="0" w:space="0" w:color="auto"/>
            <w:left w:val="none" w:sz="0" w:space="0" w:color="auto"/>
            <w:bottom w:val="none" w:sz="0" w:space="0" w:color="auto"/>
            <w:right w:val="none" w:sz="0" w:space="0" w:color="auto"/>
          </w:divBdr>
        </w:div>
        <w:div w:id="223681909">
          <w:marLeft w:val="640"/>
          <w:marRight w:val="0"/>
          <w:marTop w:val="0"/>
          <w:marBottom w:val="0"/>
          <w:divBdr>
            <w:top w:val="none" w:sz="0" w:space="0" w:color="auto"/>
            <w:left w:val="none" w:sz="0" w:space="0" w:color="auto"/>
            <w:bottom w:val="none" w:sz="0" w:space="0" w:color="auto"/>
            <w:right w:val="none" w:sz="0" w:space="0" w:color="auto"/>
          </w:divBdr>
        </w:div>
        <w:div w:id="847401384">
          <w:marLeft w:val="640"/>
          <w:marRight w:val="0"/>
          <w:marTop w:val="0"/>
          <w:marBottom w:val="0"/>
          <w:divBdr>
            <w:top w:val="none" w:sz="0" w:space="0" w:color="auto"/>
            <w:left w:val="none" w:sz="0" w:space="0" w:color="auto"/>
            <w:bottom w:val="none" w:sz="0" w:space="0" w:color="auto"/>
            <w:right w:val="none" w:sz="0" w:space="0" w:color="auto"/>
          </w:divBdr>
        </w:div>
        <w:div w:id="835267292">
          <w:marLeft w:val="640"/>
          <w:marRight w:val="0"/>
          <w:marTop w:val="0"/>
          <w:marBottom w:val="0"/>
          <w:divBdr>
            <w:top w:val="none" w:sz="0" w:space="0" w:color="auto"/>
            <w:left w:val="none" w:sz="0" w:space="0" w:color="auto"/>
            <w:bottom w:val="none" w:sz="0" w:space="0" w:color="auto"/>
            <w:right w:val="none" w:sz="0" w:space="0" w:color="auto"/>
          </w:divBdr>
        </w:div>
        <w:div w:id="1420904724">
          <w:marLeft w:val="640"/>
          <w:marRight w:val="0"/>
          <w:marTop w:val="0"/>
          <w:marBottom w:val="0"/>
          <w:divBdr>
            <w:top w:val="none" w:sz="0" w:space="0" w:color="auto"/>
            <w:left w:val="none" w:sz="0" w:space="0" w:color="auto"/>
            <w:bottom w:val="none" w:sz="0" w:space="0" w:color="auto"/>
            <w:right w:val="none" w:sz="0" w:space="0" w:color="auto"/>
          </w:divBdr>
        </w:div>
        <w:div w:id="703750886">
          <w:marLeft w:val="640"/>
          <w:marRight w:val="0"/>
          <w:marTop w:val="0"/>
          <w:marBottom w:val="0"/>
          <w:divBdr>
            <w:top w:val="none" w:sz="0" w:space="0" w:color="auto"/>
            <w:left w:val="none" w:sz="0" w:space="0" w:color="auto"/>
            <w:bottom w:val="none" w:sz="0" w:space="0" w:color="auto"/>
            <w:right w:val="none" w:sz="0" w:space="0" w:color="auto"/>
          </w:divBdr>
        </w:div>
        <w:div w:id="1094473850">
          <w:marLeft w:val="640"/>
          <w:marRight w:val="0"/>
          <w:marTop w:val="0"/>
          <w:marBottom w:val="0"/>
          <w:divBdr>
            <w:top w:val="none" w:sz="0" w:space="0" w:color="auto"/>
            <w:left w:val="none" w:sz="0" w:space="0" w:color="auto"/>
            <w:bottom w:val="none" w:sz="0" w:space="0" w:color="auto"/>
            <w:right w:val="none" w:sz="0" w:space="0" w:color="auto"/>
          </w:divBdr>
        </w:div>
        <w:div w:id="1901986620">
          <w:marLeft w:val="640"/>
          <w:marRight w:val="0"/>
          <w:marTop w:val="0"/>
          <w:marBottom w:val="0"/>
          <w:divBdr>
            <w:top w:val="none" w:sz="0" w:space="0" w:color="auto"/>
            <w:left w:val="none" w:sz="0" w:space="0" w:color="auto"/>
            <w:bottom w:val="none" w:sz="0" w:space="0" w:color="auto"/>
            <w:right w:val="none" w:sz="0" w:space="0" w:color="auto"/>
          </w:divBdr>
        </w:div>
        <w:div w:id="595091957">
          <w:marLeft w:val="640"/>
          <w:marRight w:val="0"/>
          <w:marTop w:val="0"/>
          <w:marBottom w:val="0"/>
          <w:divBdr>
            <w:top w:val="none" w:sz="0" w:space="0" w:color="auto"/>
            <w:left w:val="none" w:sz="0" w:space="0" w:color="auto"/>
            <w:bottom w:val="none" w:sz="0" w:space="0" w:color="auto"/>
            <w:right w:val="none" w:sz="0" w:space="0" w:color="auto"/>
          </w:divBdr>
        </w:div>
        <w:div w:id="495920426">
          <w:marLeft w:val="640"/>
          <w:marRight w:val="0"/>
          <w:marTop w:val="0"/>
          <w:marBottom w:val="0"/>
          <w:divBdr>
            <w:top w:val="none" w:sz="0" w:space="0" w:color="auto"/>
            <w:left w:val="none" w:sz="0" w:space="0" w:color="auto"/>
            <w:bottom w:val="none" w:sz="0" w:space="0" w:color="auto"/>
            <w:right w:val="none" w:sz="0" w:space="0" w:color="auto"/>
          </w:divBdr>
        </w:div>
        <w:div w:id="1146243118">
          <w:marLeft w:val="640"/>
          <w:marRight w:val="0"/>
          <w:marTop w:val="0"/>
          <w:marBottom w:val="0"/>
          <w:divBdr>
            <w:top w:val="none" w:sz="0" w:space="0" w:color="auto"/>
            <w:left w:val="none" w:sz="0" w:space="0" w:color="auto"/>
            <w:bottom w:val="none" w:sz="0" w:space="0" w:color="auto"/>
            <w:right w:val="none" w:sz="0" w:space="0" w:color="auto"/>
          </w:divBdr>
        </w:div>
        <w:div w:id="455493065">
          <w:marLeft w:val="640"/>
          <w:marRight w:val="0"/>
          <w:marTop w:val="0"/>
          <w:marBottom w:val="0"/>
          <w:divBdr>
            <w:top w:val="none" w:sz="0" w:space="0" w:color="auto"/>
            <w:left w:val="none" w:sz="0" w:space="0" w:color="auto"/>
            <w:bottom w:val="none" w:sz="0" w:space="0" w:color="auto"/>
            <w:right w:val="none" w:sz="0" w:space="0" w:color="auto"/>
          </w:divBdr>
        </w:div>
        <w:div w:id="1156650257">
          <w:marLeft w:val="640"/>
          <w:marRight w:val="0"/>
          <w:marTop w:val="0"/>
          <w:marBottom w:val="0"/>
          <w:divBdr>
            <w:top w:val="none" w:sz="0" w:space="0" w:color="auto"/>
            <w:left w:val="none" w:sz="0" w:space="0" w:color="auto"/>
            <w:bottom w:val="none" w:sz="0" w:space="0" w:color="auto"/>
            <w:right w:val="none" w:sz="0" w:space="0" w:color="auto"/>
          </w:divBdr>
        </w:div>
        <w:div w:id="892541153">
          <w:marLeft w:val="640"/>
          <w:marRight w:val="0"/>
          <w:marTop w:val="0"/>
          <w:marBottom w:val="0"/>
          <w:divBdr>
            <w:top w:val="none" w:sz="0" w:space="0" w:color="auto"/>
            <w:left w:val="none" w:sz="0" w:space="0" w:color="auto"/>
            <w:bottom w:val="none" w:sz="0" w:space="0" w:color="auto"/>
            <w:right w:val="none" w:sz="0" w:space="0" w:color="auto"/>
          </w:divBdr>
        </w:div>
        <w:div w:id="1825077205">
          <w:marLeft w:val="640"/>
          <w:marRight w:val="0"/>
          <w:marTop w:val="0"/>
          <w:marBottom w:val="0"/>
          <w:divBdr>
            <w:top w:val="none" w:sz="0" w:space="0" w:color="auto"/>
            <w:left w:val="none" w:sz="0" w:space="0" w:color="auto"/>
            <w:bottom w:val="none" w:sz="0" w:space="0" w:color="auto"/>
            <w:right w:val="none" w:sz="0" w:space="0" w:color="auto"/>
          </w:divBdr>
        </w:div>
        <w:div w:id="1116102412">
          <w:marLeft w:val="640"/>
          <w:marRight w:val="0"/>
          <w:marTop w:val="0"/>
          <w:marBottom w:val="0"/>
          <w:divBdr>
            <w:top w:val="none" w:sz="0" w:space="0" w:color="auto"/>
            <w:left w:val="none" w:sz="0" w:space="0" w:color="auto"/>
            <w:bottom w:val="none" w:sz="0" w:space="0" w:color="auto"/>
            <w:right w:val="none" w:sz="0" w:space="0" w:color="auto"/>
          </w:divBdr>
        </w:div>
        <w:div w:id="79063811">
          <w:marLeft w:val="640"/>
          <w:marRight w:val="0"/>
          <w:marTop w:val="0"/>
          <w:marBottom w:val="0"/>
          <w:divBdr>
            <w:top w:val="none" w:sz="0" w:space="0" w:color="auto"/>
            <w:left w:val="none" w:sz="0" w:space="0" w:color="auto"/>
            <w:bottom w:val="none" w:sz="0" w:space="0" w:color="auto"/>
            <w:right w:val="none" w:sz="0" w:space="0" w:color="auto"/>
          </w:divBdr>
        </w:div>
        <w:div w:id="2074692413">
          <w:marLeft w:val="640"/>
          <w:marRight w:val="0"/>
          <w:marTop w:val="0"/>
          <w:marBottom w:val="0"/>
          <w:divBdr>
            <w:top w:val="none" w:sz="0" w:space="0" w:color="auto"/>
            <w:left w:val="none" w:sz="0" w:space="0" w:color="auto"/>
            <w:bottom w:val="none" w:sz="0" w:space="0" w:color="auto"/>
            <w:right w:val="none" w:sz="0" w:space="0" w:color="auto"/>
          </w:divBdr>
        </w:div>
        <w:div w:id="1894468116">
          <w:marLeft w:val="640"/>
          <w:marRight w:val="0"/>
          <w:marTop w:val="0"/>
          <w:marBottom w:val="0"/>
          <w:divBdr>
            <w:top w:val="none" w:sz="0" w:space="0" w:color="auto"/>
            <w:left w:val="none" w:sz="0" w:space="0" w:color="auto"/>
            <w:bottom w:val="none" w:sz="0" w:space="0" w:color="auto"/>
            <w:right w:val="none" w:sz="0" w:space="0" w:color="auto"/>
          </w:divBdr>
        </w:div>
        <w:div w:id="2054115134">
          <w:marLeft w:val="640"/>
          <w:marRight w:val="0"/>
          <w:marTop w:val="0"/>
          <w:marBottom w:val="0"/>
          <w:divBdr>
            <w:top w:val="none" w:sz="0" w:space="0" w:color="auto"/>
            <w:left w:val="none" w:sz="0" w:space="0" w:color="auto"/>
            <w:bottom w:val="none" w:sz="0" w:space="0" w:color="auto"/>
            <w:right w:val="none" w:sz="0" w:space="0" w:color="auto"/>
          </w:divBdr>
        </w:div>
        <w:div w:id="521163800">
          <w:marLeft w:val="640"/>
          <w:marRight w:val="0"/>
          <w:marTop w:val="0"/>
          <w:marBottom w:val="0"/>
          <w:divBdr>
            <w:top w:val="none" w:sz="0" w:space="0" w:color="auto"/>
            <w:left w:val="none" w:sz="0" w:space="0" w:color="auto"/>
            <w:bottom w:val="none" w:sz="0" w:space="0" w:color="auto"/>
            <w:right w:val="none" w:sz="0" w:space="0" w:color="auto"/>
          </w:divBdr>
        </w:div>
        <w:div w:id="938485977">
          <w:marLeft w:val="640"/>
          <w:marRight w:val="0"/>
          <w:marTop w:val="0"/>
          <w:marBottom w:val="0"/>
          <w:divBdr>
            <w:top w:val="none" w:sz="0" w:space="0" w:color="auto"/>
            <w:left w:val="none" w:sz="0" w:space="0" w:color="auto"/>
            <w:bottom w:val="none" w:sz="0" w:space="0" w:color="auto"/>
            <w:right w:val="none" w:sz="0" w:space="0" w:color="auto"/>
          </w:divBdr>
        </w:div>
        <w:div w:id="606620943">
          <w:marLeft w:val="640"/>
          <w:marRight w:val="0"/>
          <w:marTop w:val="0"/>
          <w:marBottom w:val="0"/>
          <w:divBdr>
            <w:top w:val="none" w:sz="0" w:space="0" w:color="auto"/>
            <w:left w:val="none" w:sz="0" w:space="0" w:color="auto"/>
            <w:bottom w:val="none" w:sz="0" w:space="0" w:color="auto"/>
            <w:right w:val="none" w:sz="0" w:space="0" w:color="auto"/>
          </w:divBdr>
        </w:div>
        <w:div w:id="1591502165">
          <w:marLeft w:val="640"/>
          <w:marRight w:val="0"/>
          <w:marTop w:val="0"/>
          <w:marBottom w:val="0"/>
          <w:divBdr>
            <w:top w:val="none" w:sz="0" w:space="0" w:color="auto"/>
            <w:left w:val="none" w:sz="0" w:space="0" w:color="auto"/>
            <w:bottom w:val="none" w:sz="0" w:space="0" w:color="auto"/>
            <w:right w:val="none" w:sz="0" w:space="0" w:color="auto"/>
          </w:divBdr>
        </w:div>
        <w:div w:id="582688368">
          <w:marLeft w:val="640"/>
          <w:marRight w:val="0"/>
          <w:marTop w:val="0"/>
          <w:marBottom w:val="0"/>
          <w:divBdr>
            <w:top w:val="none" w:sz="0" w:space="0" w:color="auto"/>
            <w:left w:val="none" w:sz="0" w:space="0" w:color="auto"/>
            <w:bottom w:val="none" w:sz="0" w:space="0" w:color="auto"/>
            <w:right w:val="none" w:sz="0" w:space="0" w:color="auto"/>
          </w:divBdr>
        </w:div>
        <w:div w:id="1120420883">
          <w:marLeft w:val="640"/>
          <w:marRight w:val="0"/>
          <w:marTop w:val="0"/>
          <w:marBottom w:val="0"/>
          <w:divBdr>
            <w:top w:val="none" w:sz="0" w:space="0" w:color="auto"/>
            <w:left w:val="none" w:sz="0" w:space="0" w:color="auto"/>
            <w:bottom w:val="none" w:sz="0" w:space="0" w:color="auto"/>
            <w:right w:val="none" w:sz="0" w:space="0" w:color="auto"/>
          </w:divBdr>
        </w:div>
        <w:div w:id="615256484">
          <w:marLeft w:val="640"/>
          <w:marRight w:val="0"/>
          <w:marTop w:val="0"/>
          <w:marBottom w:val="0"/>
          <w:divBdr>
            <w:top w:val="none" w:sz="0" w:space="0" w:color="auto"/>
            <w:left w:val="none" w:sz="0" w:space="0" w:color="auto"/>
            <w:bottom w:val="none" w:sz="0" w:space="0" w:color="auto"/>
            <w:right w:val="none" w:sz="0" w:space="0" w:color="auto"/>
          </w:divBdr>
        </w:div>
        <w:div w:id="1334214490">
          <w:marLeft w:val="640"/>
          <w:marRight w:val="0"/>
          <w:marTop w:val="0"/>
          <w:marBottom w:val="0"/>
          <w:divBdr>
            <w:top w:val="none" w:sz="0" w:space="0" w:color="auto"/>
            <w:left w:val="none" w:sz="0" w:space="0" w:color="auto"/>
            <w:bottom w:val="none" w:sz="0" w:space="0" w:color="auto"/>
            <w:right w:val="none" w:sz="0" w:space="0" w:color="auto"/>
          </w:divBdr>
        </w:div>
        <w:div w:id="1265266974">
          <w:marLeft w:val="640"/>
          <w:marRight w:val="0"/>
          <w:marTop w:val="0"/>
          <w:marBottom w:val="0"/>
          <w:divBdr>
            <w:top w:val="none" w:sz="0" w:space="0" w:color="auto"/>
            <w:left w:val="none" w:sz="0" w:space="0" w:color="auto"/>
            <w:bottom w:val="none" w:sz="0" w:space="0" w:color="auto"/>
            <w:right w:val="none" w:sz="0" w:space="0" w:color="auto"/>
          </w:divBdr>
        </w:div>
        <w:div w:id="927887607">
          <w:marLeft w:val="640"/>
          <w:marRight w:val="0"/>
          <w:marTop w:val="0"/>
          <w:marBottom w:val="0"/>
          <w:divBdr>
            <w:top w:val="none" w:sz="0" w:space="0" w:color="auto"/>
            <w:left w:val="none" w:sz="0" w:space="0" w:color="auto"/>
            <w:bottom w:val="none" w:sz="0" w:space="0" w:color="auto"/>
            <w:right w:val="none" w:sz="0" w:space="0" w:color="auto"/>
          </w:divBdr>
        </w:div>
        <w:div w:id="1373458815">
          <w:marLeft w:val="640"/>
          <w:marRight w:val="0"/>
          <w:marTop w:val="0"/>
          <w:marBottom w:val="0"/>
          <w:divBdr>
            <w:top w:val="none" w:sz="0" w:space="0" w:color="auto"/>
            <w:left w:val="none" w:sz="0" w:space="0" w:color="auto"/>
            <w:bottom w:val="none" w:sz="0" w:space="0" w:color="auto"/>
            <w:right w:val="none" w:sz="0" w:space="0" w:color="auto"/>
          </w:divBdr>
        </w:div>
        <w:div w:id="584534523">
          <w:marLeft w:val="640"/>
          <w:marRight w:val="0"/>
          <w:marTop w:val="0"/>
          <w:marBottom w:val="0"/>
          <w:divBdr>
            <w:top w:val="none" w:sz="0" w:space="0" w:color="auto"/>
            <w:left w:val="none" w:sz="0" w:space="0" w:color="auto"/>
            <w:bottom w:val="none" w:sz="0" w:space="0" w:color="auto"/>
            <w:right w:val="none" w:sz="0" w:space="0" w:color="auto"/>
          </w:divBdr>
        </w:div>
        <w:div w:id="907229907">
          <w:marLeft w:val="640"/>
          <w:marRight w:val="0"/>
          <w:marTop w:val="0"/>
          <w:marBottom w:val="0"/>
          <w:divBdr>
            <w:top w:val="none" w:sz="0" w:space="0" w:color="auto"/>
            <w:left w:val="none" w:sz="0" w:space="0" w:color="auto"/>
            <w:bottom w:val="none" w:sz="0" w:space="0" w:color="auto"/>
            <w:right w:val="none" w:sz="0" w:space="0" w:color="auto"/>
          </w:divBdr>
        </w:div>
        <w:div w:id="1526476974">
          <w:marLeft w:val="640"/>
          <w:marRight w:val="0"/>
          <w:marTop w:val="0"/>
          <w:marBottom w:val="0"/>
          <w:divBdr>
            <w:top w:val="none" w:sz="0" w:space="0" w:color="auto"/>
            <w:left w:val="none" w:sz="0" w:space="0" w:color="auto"/>
            <w:bottom w:val="none" w:sz="0" w:space="0" w:color="auto"/>
            <w:right w:val="none" w:sz="0" w:space="0" w:color="auto"/>
          </w:divBdr>
        </w:div>
        <w:div w:id="315182796">
          <w:marLeft w:val="640"/>
          <w:marRight w:val="0"/>
          <w:marTop w:val="0"/>
          <w:marBottom w:val="0"/>
          <w:divBdr>
            <w:top w:val="none" w:sz="0" w:space="0" w:color="auto"/>
            <w:left w:val="none" w:sz="0" w:space="0" w:color="auto"/>
            <w:bottom w:val="none" w:sz="0" w:space="0" w:color="auto"/>
            <w:right w:val="none" w:sz="0" w:space="0" w:color="auto"/>
          </w:divBdr>
        </w:div>
        <w:div w:id="361592886">
          <w:marLeft w:val="640"/>
          <w:marRight w:val="0"/>
          <w:marTop w:val="0"/>
          <w:marBottom w:val="0"/>
          <w:divBdr>
            <w:top w:val="none" w:sz="0" w:space="0" w:color="auto"/>
            <w:left w:val="none" w:sz="0" w:space="0" w:color="auto"/>
            <w:bottom w:val="none" w:sz="0" w:space="0" w:color="auto"/>
            <w:right w:val="none" w:sz="0" w:space="0" w:color="auto"/>
          </w:divBdr>
        </w:div>
        <w:div w:id="1600141624">
          <w:marLeft w:val="640"/>
          <w:marRight w:val="0"/>
          <w:marTop w:val="0"/>
          <w:marBottom w:val="0"/>
          <w:divBdr>
            <w:top w:val="none" w:sz="0" w:space="0" w:color="auto"/>
            <w:left w:val="none" w:sz="0" w:space="0" w:color="auto"/>
            <w:bottom w:val="none" w:sz="0" w:space="0" w:color="auto"/>
            <w:right w:val="none" w:sz="0" w:space="0" w:color="auto"/>
          </w:divBdr>
        </w:div>
        <w:div w:id="527649092">
          <w:marLeft w:val="640"/>
          <w:marRight w:val="0"/>
          <w:marTop w:val="0"/>
          <w:marBottom w:val="0"/>
          <w:divBdr>
            <w:top w:val="none" w:sz="0" w:space="0" w:color="auto"/>
            <w:left w:val="none" w:sz="0" w:space="0" w:color="auto"/>
            <w:bottom w:val="none" w:sz="0" w:space="0" w:color="auto"/>
            <w:right w:val="none" w:sz="0" w:space="0" w:color="auto"/>
          </w:divBdr>
        </w:div>
        <w:div w:id="1284309279">
          <w:marLeft w:val="640"/>
          <w:marRight w:val="0"/>
          <w:marTop w:val="0"/>
          <w:marBottom w:val="0"/>
          <w:divBdr>
            <w:top w:val="none" w:sz="0" w:space="0" w:color="auto"/>
            <w:left w:val="none" w:sz="0" w:space="0" w:color="auto"/>
            <w:bottom w:val="none" w:sz="0" w:space="0" w:color="auto"/>
            <w:right w:val="none" w:sz="0" w:space="0" w:color="auto"/>
          </w:divBdr>
        </w:div>
        <w:div w:id="54861382">
          <w:marLeft w:val="640"/>
          <w:marRight w:val="0"/>
          <w:marTop w:val="0"/>
          <w:marBottom w:val="0"/>
          <w:divBdr>
            <w:top w:val="none" w:sz="0" w:space="0" w:color="auto"/>
            <w:left w:val="none" w:sz="0" w:space="0" w:color="auto"/>
            <w:bottom w:val="none" w:sz="0" w:space="0" w:color="auto"/>
            <w:right w:val="none" w:sz="0" w:space="0" w:color="auto"/>
          </w:divBdr>
        </w:div>
        <w:div w:id="2119837570">
          <w:marLeft w:val="640"/>
          <w:marRight w:val="0"/>
          <w:marTop w:val="0"/>
          <w:marBottom w:val="0"/>
          <w:divBdr>
            <w:top w:val="none" w:sz="0" w:space="0" w:color="auto"/>
            <w:left w:val="none" w:sz="0" w:space="0" w:color="auto"/>
            <w:bottom w:val="none" w:sz="0" w:space="0" w:color="auto"/>
            <w:right w:val="none" w:sz="0" w:space="0" w:color="auto"/>
          </w:divBdr>
        </w:div>
        <w:div w:id="676662806">
          <w:marLeft w:val="640"/>
          <w:marRight w:val="0"/>
          <w:marTop w:val="0"/>
          <w:marBottom w:val="0"/>
          <w:divBdr>
            <w:top w:val="none" w:sz="0" w:space="0" w:color="auto"/>
            <w:left w:val="none" w:sz="0" w:space="0" w:color="auto"/>
            <w:bottom w:val="none" w:sz="0" w:space="0" w:color="auto"/>
            <w:right w:val="none" w:sz="0" w:space="0" w:color="auto"/>
          </w:divBdr>
        </w:div>
        <w:div w:id="1771123813">
          <w:marLeft w:val="640"/>
          <w:marRight w:val="0"/>
          <w:marTop w:val="0"/>
          <w:marBottom w:val="0"/>
          <w:divBdr>
            <w:top w:val="none" w:sz="0" w:space="0" w:color="auto"/>
            <w:left w:val="none" w:sz="0" w:space="0" w:color="auto"/>
            <w:bottom w:val="none" w:sz="0" w:space="0" w:color="auto"/>
            <w:right w:val="none" w:sz="0" w:space="0" w:color="auto"/>
          </w:divBdr>
        </w:div>
        <w:div w:id="779035946">
          <w:marLeft w:val="640"/>
          <w:marRight w:val="0"/>
          <w:marTop w:val="0"/>
          <w:marBottom w:val="0"/>
          <w:divBdr>
            <w:top w:val="none" w:sz="0" w:space="0" w:color="auto"/>
            <w:left w:val="none" w:sz="0" w:space="0" w:color="auto"/>
            <w:bottom w:val="none" w:sz="0" w:space="0" w:color="auto"/>
            <w:right w:val="none" w:sz="0" w:space="0" w:color="auto"/>
          </w:divBdr>
        </w:div>
        <w:div w:id="1377240298">
          <w:marLeft w:val="640"/>
          <w:marRight w:val="0"/>
          <w:marTop w:val="0"/>
          <w:marBottom w:val="0"/>
          <w:divBdr>
            <w:top w:val="none" w:sz="0" w:space="0" w:color="auto"/>
            <w:left w:val="none" w:sz="0" w:space="0" w:color="auto"/>
            <w:bottom w:val="none" w:sz="0" w:space="0" w:color="auto"/>
            <w:right w:val="none" w:sz="0" w:space="0" w:color="auto"/>
          </w:divBdr>
        </w:div>
        <w:div w:id="213003732">
          <w:marLeft w:val="640"/>
          <w:marRight w:val="0"/>
          <w:marTop w:val="0"/>
          <w:marBottom w:val="0"/>
          <w:divBdr>
            <w:top w:val="none" w:sz="0" w:space="0" w:color="auto"/>
            <w:left w:val="none" w:sz="0" w:space="0" w:color="auto"/>
            <w:bottom w:val="none" w:sz="0" w:space="0" w:color="auto"/>
            <w:right w:val="none" w:sz="0" w:space="0" w:color="auto"/>
          </w:divBdr>
        </w:div>
        <w:div w:id="742875064">
          <w:marLeft w:val="640"/>
          <w:marRight w:val="0"/>
          <w:marTop w:val="0"/>
          <w:marBottom w:val="0"/>
          <w:divBdr>
            <w:top w:val="none" w:sz="0" w:space="0" w:color="auto"/>
            <w:left w:val="none" w:sz="0" w:space="0" w:color="auto"/>
            <w:bottom w:val="none" w:sz="0" w:space="0" w:color="auto"/>
            <w:right w:val="none" w:sz="0" w:space="0" w:color="auto"/>
          </w:divBdr>
        </w:div>
        <w:div w:id="1053576870">
          <w:marLeft w:val="640"/>
          <w:marRight w:val="0"/>
          <w:marTop w:val="0"/>
          <w:marBottom w:val="0"/>
          <w:divBdr>
            <w:top w:val="none" w:sz="0" w:space="0" w:color="auto"/>
            <w:left w:val="none" w:sz="0" w:space="0" w:color="auto"/>
            <w:bottom w:val="none" w:sz="0" w:space="0" w:color="auto"/>
            <w:right w:val="none" w:sz="0" w:space="0" w:color="auto"/>
          </w:divBdr>
        </w:div>
        <w:div w:id="1241866956">
          <w:marLeft w:val="640"/>
          <w:marRight w:val="0"/>
          <w:marTop w:val="0"/>
          <w:marBottom w:val="0"/>
          <w:divBdr>
            <w:top w:val="none" w:sz="0" w:space="0" w:color="auto"/>
            <w:left w:val="none" w:sz="0" w:space="0" w:color="auto"/>
            <w:bottom w:val="none" w:sz="0" w:space="0" w:color="auto"/>
            <w:right w:val="none" w:sz="0" w:space="0" w:color="auto"/>
          </w:divBdr>
        </w:div>
        <w:div w:id="1403333731">
          <w:marLeft w:val="640"/>
          <w:marRight w:val="0"/>
          <w:marTop w:val="0"/>
          <w:marBottom w:val="0"/>
          <w:divBdr>
            <w:top w:val="none" w:sz="0" w:space="0" w:color="auto"/>
            <w:left w:val="none" w:sz="0" w:space="0" w:color="auto"/>
            <w:bottom w:val="none" w:sz="0" w:space="0" w:color="auto"/>
            <w:right w:val="none" w:sz="0" w:space="0" w:color="auto"/>
          </w:divBdr>
        </w:div>
        <w:div w:id="1767463759">
          <w:marLeft w:val="640"/>
          <w:marRight w:val="0"/>
          <w:marTop w:val="0"/>
          <w:marBottom w:val="0"/>
          <w:divBdr>
            <w:top w:val="none" w:sz="0" w:space="0" w:color="auto"/>
            <w:left w:val="none" w:sz="0" w:space="0" w:color="auto"/>
            <w:bottom w:val="none" w:sz="0" w:space="0" w:color="auto"/>
            <w:right w:val="none" w:sz="0" w:space="0" w:color="auto"/>
          </w:divBdr>
        </w:div>
        <w:div w:id="1980761709">
          <w:marLeft w:val="640"/>
          <w:marRight w:val="0"/>
          <w:marTop w:val="0"/>
          <w:marBottom w:val="0"/>
          <w:divBdr>
            <w:top w:val="none" w:sz="0" w:space="0" w:color="auto"/>
            <w:left w:val="none" w:sz="0" w:space="0" w:color="auto"/>
            <w:bottom w:val="none" w:sz="0" w:space="0" w:color="auto"/>
            <w:right w:val="none" w:sz="0" w:space="0" w:color="auto"/>
          </w:divBdr>
        </w:div>
        <w:div w:id="131990260">
          <w:marLeft w:val="640"/>
          <w:marRight w:val="0"/>
          <w:marTop w:val="0"/>
          <w:marBottom w:val="0"/>
          <w:divBdr>
            <w:top w:val="none" w:sz="0" w:space="0" w:color="auto"/>
            <w:left w:val="none" w:sz="0" w:space="0" w:color="auto"/>
            <w:bottom w:val="none" w:sz="0" w:space="0" w:color="auto"/>
            <w:right w:val="none" w:sz="0" w:space="0" w:color="auto"/>
          </w:divBdr>
        </w:div>
        <w:div w:id="1401250859">
          <w:marLeft w:val="640"/>
          <w:marRight w:val="0"/>
          <w:marTop w:val="0"/>
          <w:marBottom w:val="0"/>
          <w:divBdr>
            <w:top w:val="none" w:sz="0" w:space="0" w:color="auto"/>
            <w:left w:val="none" w:sz="0" w:space="0" w:color="auto"/>
            <w:bottom w:val="none" w:sz="0" w:space="0" w:color="auto"/>
            <w:right w:val="none" w:sz="0" w:space="0" w:color="auto"/>
          </w:divBdr>
        </w:div>
        <w:div w:id="1855143910">
          <w:marLeft w:val="640"/>
          <w:marRight w:val="0"/>
          <w:marTop w:val="0"/>
          <w:marBottom w:val="0"/>
          <w:divBdr>
            <w:top w:val="none" w:sz="0" w:space="0" w:color="auto"/>
            <w:left w:val="none" w:sz="0" w:space="0" w:color="auto"/>
            <w:bottom w:val="none" w:sz="0" w:space="0" w:color="auto"/>
            <w:right w:val="none" w:sz="0" w:space="0" w:color="auto"/>
          </w:divBdr>
        </w:div>
        <w:div w:id="2066874924">
          <w:marLeft w:val="640"/>
          <w:marRight w:val="0"/>
          <w:marTop w:val="0"/>
          <w:marBottom w:val="0"/>
          <w:divBdr>
            <w:top w:val="none" w:sz="0" w:space="0" w:color="auto"/>
            <w:left w:val="none" w:sz="0" w:space="0" w:color="auto"/>
            <w:bottom w:val="none" w:sz="0" w:space="0" w:color="auto"/>
            <w:right w:val="none" w:sz="0" w:space="0" w:color="auto"/>
          </w:divBdr>
        </w:div>
        <w:div w:id="1736589399">
          <w:marLeft w:val="640"/>
          <w:marRight w:val="0"/>
          <w:marTop w:val="0"/>
          <w:marBottom w:val="0"/>
          <w:divBdr>
            <w:top w:val="none" w:sz="0" w:space="0" w:color="auto"/>
            <w:left w:val="none" w:sz="0" w:space="0" w:color="auto"/>
            <w:bottom w:val="none" w:sz="0" w:space="0" w:color="auto"/>
            <w:right w:val="none" w:sz="0" w:space="0" w:color="auto"/>
          </w:divBdr>
        </w:div>
        <w:div w:id="1404911537">
          <w:marLeft w:val="640"/>
          <w:marRight w:val="0"/>
          <w:marTop w:val="0"/>
          <w:marBottom w:val="0"/>
          <w:divBdr>
            <w:top w:val="none" w:sz="0" w:space="0" w:color="auto"/>
            <w:left w:val="none" w:sz="0" w:space="0" w:color="auto"/>
            <w:bottom w:val="none" w:sz="0" w:space="0" w:color="auto"/>
            <w:right w:val="none" w:sz="0" w:space="0" w:color="auto"/>
          </w:divBdr>
        </w:div>
        <w:div w:id="2117365649">
          <w:marLeft w:val="640"/>
          <w:marRight w:val="0"/>
          <w:marTop w:val="0"/>
          <w:marBottom w:val="0"/>
          <w:divBdr>
            <w:top w:val="none" w:sz="0" w:space="0" w:color="auto"/>
            <w:left w:val="none" w:sz="0" w:space="0" w:color="auto"/>
            <w:bottom w:val="none" w:sz="0" w:space="0" w:color="auto"/>
            <w:right w:val="none" w:sz="0" w:space="0" w:color="auto"/>
          </w:divBdr>
        </w:div>
        <w:div w:id="626592761">
          <w:marLeft w:val="640"/>
          <w:marRight w:val="0"/>
          <w:marTop w:val="0"/>
          <w:marBottom w:val="0"/>
          <w:divBdr>
            <w:top w:val="none" w:sz="0" w:space="0" w:color="auto"/>
            <w:left w:val="none" w:sz="0" w:space="0" w:color="auto"/>
            <w:bottom w:val="none" w:sz="0" w:space="0" w:color="auto"/>
            <w:right w:val="none" w:sz="0" w:space="0" w:color="auto"/>
          </w:divBdr>
        </w:div>
        <w:div w:id="1772629863">
          <w:marLeft w:val="640"/>
          <w:marRight w:val="0"/>
          <w:marTop w:val="0"/>
          <w:marBottom w:val="0"/>
          <w:divBdr>
            <w:top w:val="none" w:sz="0" w:space="0" w:color="auto"/>
            <w:left w:val="none" w:sz="0" w:space="0" w:color="auto"/>
            <w:bottom w:val="none" w:sz="0" w:space="0" w:color="auto"/>
            <w:right w:val="none" w:sz="0" w:space="0" w:color="auto"/>
          </w:divBdr>
        </w:div>
        <w:div w:id="668827407">
          <w:marLeft w:val="640"/>
          <w:marRight w:val="0"/>
          <w:marTop w:val="0"/>
          <w:marBottom w:val="0"/>
          <w:divBdr>
            <w:top w:val="none" w:sz="0" w:space="0" w:color="auto"/>
            <w:left w:val="none" w:sz="0" w:space="0" w:color="auto"/>
            <w:bottom w:val="none" w:sz="0" w:space="0" w:color="auto"/>
            <w:right w:val="none" w:sz="0" w:space="0" w:color="auto"/>
          </w:divBdr>
        </w:div>
        <w:div w:id="384135524">
          <w:marLeft w:val="640"/>
          <w:marRight w:val="0"/>
          <w:marTop w:val="0"/>
          <w:marBottom w:val="0"/>
          <w:divBdr>
            <w:top w:val="none" w:sz="0" w:space="0" w:color="auto"/>
            <w:left w:val="none" w:sz="0" w:space="0" w:color="auto"/>
            <w:bottom w:val="none" w:sz="0" w:space="0" w:color="auto"/>
            <w:right w:val="none" w:sz="0" w:space="0" w:color="auto"/>
          </w:divBdr>
        </w:div>
        <w:div w:id="913204266">
          <w:marLeft w:val="640"/>
          <w:marRight w:val="0"/>
          <w:marTop w:val="0"/>
          <w:marBottom w:val="0"/>
          <w:divBdr>
            <w:top w:val="none" w:sz="0" w:space="0" w:color="auto"/>
            <w:left w:val="none" w:sz="0" w:space="0" w:color="auto"/>
            <w:bottom w:val="none" w:sz="0" w:space="0" w:color="auto"/>
            <w:right w:val="none" w:sz="0" w:space="0" w:color="auto"/>
          </w:divBdr>
        </w:div>
        <w:div w:id="1166555228">
          <w:marLeft w:val="640"/>
          <w:marRight w:val="0"/>
          <w:marTop w:val="0"/>
          <w:marBottom w:val="0"/>
          <w:divBdr>
            <w:top w:val="none" w:sz="0" w:space="0" w:color="auto"/>
            <w:left w:val="none" w:sz="0" w:space="0" w:color="auto"/>
            <w:bottom w:val="none" w:sz="0" w:space="0" w:color="auto"/>
            <w:right w:val="none" w:sz="0" w:space="0" w:color="auto"/>
          </w:divBdr>
        </w:div>
        <w:div w:id="1029379527">
          <w:marLeft w:val="640"/>
          <w:marRight w:val="0"/>
          <w:marTop w:val="0"/>
          <w:marBottom w:val="0"/>
          <w:divBdr>
            <w:top w:val="none" w:sz="0" w:space="0" w:color="auto"/>
            <w:left w:val="none" w:sz="0" w:space="0" w:color="auto"/>
            <w:bottom w:val="none" w:sz="0" w:space="0" w:color="auto"/>
            <w:right w:val="none" w:sz="0" w:space="0" w:color="auto"/>
          </w:divBdr>
        </w:div>
        <w:div w:id="1946186277">
          <w:marLeft w:val="640"/>
          <w:marRight w:val="0"/>
          <w:marTop w:val="0"/>
          <w:marBottom w:val="0"/>
          <w:divBdr>
            <w:top w:val="none" w:sz="0" w:space="0" w:color="auto"/>
            <w:left w:val="none" w:sz="0" w:space="0" w:color="auto"/>
            <w:bottom w:val="none" w:sz="0" w:space="0" w:color="auto"/>
            <w:right w:val="none" w:sz="0" w:space="0" w:color="auto"/>
          </w:divBdr>
        </w:div>
        <w:div w:id="309865074">
          <w:marLeft w:val="640"/>
          <w:marRight w:val="0"/>
          <w:marTop w:val="0"/>
          <w:marBottom w:val="0"/>
          <w:divBdr>
            <w:top w:val="none" w:sz="0" w:space="0" w:color="auto"/>
            <w:left w:val="none" w:sz="0" w:space="0" w:color="auto"/>
            <w:bottom w:val="none" w:sz="0" w:space="0" w:color="auto"/>
            <w:right w:val="none" w:sz="0" w:space="0" w:color="auto"/>
          </w:divBdr>
        </w:div>
      </w:divsChild>
    </w:div>
    <w:div w:id="1965043968">
      <w:bodyDiv w:val="1"/>
      <w:marLeft w:val="0"/>
      <w:marRight w:val="0"/>
      <w:marTop w:val="0"/>
      <w:marBottom w:val="0"/>
      <w:divBdr>
        <w:top w:val="none" w:sz="0" w:space="0" w:color="auto"/>
        <w:left w:val="none" w:sz="0" w:space="0" w:color="auto"/>
        <w:bottom w:val="none" w:sz="0" w:space="0" w:color="auto"/>
        <w:right w:val="none" w:sz="0" w:space="0" w:color="auto"/>
      </w:divBdr>
    </w:div>
    <w:div w:id="1965965714">
      <w:bodyDiv w:val="1"/>
      <w:marLeft w:val="0"/>
      <w:marRight w:val="0"/>
      <w:marTop w:val="0"/>
      <w:marBottom w:val="0"/>
      <w:divBdr>
        <w:top w:val="none" w:sz="0" w:space="0" w:color="auto"/>
        <w:left w:val="none" w:sz="0" w:space="0" w:color="auto"/>
        <w:bottom w:val="none" w:sz="0" w:space="0" w:color="auto"/>
        <w:right w:val="none" w:sz="0" w:space="0" w:color="auto"/>
      </w:divBdr>
      <w:divsChild>
        <w:div w:id="1449159230">
          <w:marLeft w:val="640"/>
          <w:marRight w:val="0"/>
          <w:marTop w:val="0"/>
          <w:marBottom w:val="0"/>
          <w:divBdr>
            <w:top w:val="none" w:sz="0" w:space="0" w:color="auto"/>
            <w:left w:val="none" w:sz="0" w:space="0" w:color="auto"/>
            <w:bottom w:val="none" w:sz="0" w:space="0" w:color="auto"/>
            <w:right w:val="none" w:sz="0" w:space="0" w:color="auto"/>
          </w:divBdr>
        </w:div>
        <w:div w:id="1635915459">
          <w:marLeft w:val="640"/>
          <w:marRight w:val="0"/>
          <w:marTop w:val="0"/>
          <w:marBottom w:val="0"/>
          <w:divBdr>
            <w:top w:val="none" w:sz="0" w:space="0" w:color="auto"/>
            <w:left w:val="none" w:sz="0" w:space="0" w:color="auto"/>
            <w:bottom w:val="none" w:sz="0" w:space="0" w:color="auto"/>
            <w:right w:val="none" w:sz="0" w:space="0" w:color="auto"/>
          </w:divBdr>
        </w:div>
        <w:div w:id="1163080830">
          <w:marLeft w:val="640"/>
          <w:marRight w:val="0"/>
          <w:marTop w:val="0"/>
          <w:marBottom w:val="0"/>
          <w:divBdr>
            <w:top w:val="none" w:sz="0" w:space="0" w:color="auto"/>
            <w:left w:val="none" w:sz="0" w:space="0" w:color="auto"/>
            <w:bottom w:val="none" w:sz="0" w:space="0" w:color="auto"/>
            <w:right w:val="none" w:sz="0" w:space="0" w:color="auto"/>
          </w:divBdr>
        </w:div>
        <w:div w:id="1252468006">
          <w:marLeft w:val="640"/>
          <w:marRight w:val="0"/>
          <w:marTop w:val="0"/>
          <w:marBottom w:val="0"/>
          <w:divBdr>
            <w:top w:val="none" w:sz="0" w:space="0" w:color="auto"/>
            <w:left w:val="none" w:sz="0" w:space="0" w:color="auto"/>
            <w:bottom w:val="none" w:sz="0" w:space="0" w:color="auto"/>
            <w:right w:val="none" w:sz="0" w:space="0" w:color="auto"/>
          </w:divBdr>
        </w:div>
        <w:div w:id="1026980677">
          <w:marLeft w:val="640"/>
          <w:marRight w:val="0"/>
          <w:marTop w:val="0"/>
          <w:marBottom w:val="0"/>
          <w:divBdr>
            <w:top w:val="none" w:sz="0" w:space="0" w:color="auto"/>
            <w:left w:val="none" w:sz="0" w:space="0" w:color="auto"/>
            <w:bottom w:val="none" w:sz="0" w:space="0" w:color="auto"/>
            <w:right w:val="none" w:sz="0" w:space="0" w:color="auto"/>
          </w:divBdr>
        </w:div>
        <w:div w:id="1105999311">
          <w:marLeft w:val="640"/>
          <w:marRight w:val="0"/>
          <w:marTop w:val="0"/>
          <w:marBottom w:val="0"/>
          <w:divBdr>
            <w:top w:val="none" w:sz="0" w:space="0" w:color="auto"/>
            <w:left w:val="none" w:sz="0" w:space="0" w:color="auto"/>
            <w:bottom w:val="none" w:sz="0" w:space="0" w:color="auto"/>
            <w:right w:val="none" w:sz="0" w:space="0" w:color="auto"/>
          </w:divBdr>
        </w:div>
        <w:div w:id="1560096292">
          <w:marLeft w:val="640"/>
          <w:marRight w:val="0"/>
          <w:marTop w:val="0"/>
          <w:marBottom w:val="0"/>
          <w:divBdr>
            <w:top w:val="none" w:sz="0" w:space="0" w:color="auto"/>
            <w:left w:val="none" w:sz="0" w:space="0" w:color="auto"/>
            <w:bottom w:val="none" w:sz="0" w:space="0" w:color="auto"/>
            <w:right w:val="none" w:sz="0" w:space="0" w:color="auto"/>
          </w:divBdr>
        </w:div>
        <w:div w:id="937835864">
          <w:marLeft w:val="640"/>
          <w:marRight w:val="0"/>
          <w:marTop w:val="0"/>
          <w:marBottom w:val="0"/>
          <w:divBdr>
            <w:top w:val="none" w:sz="0" w:space="0" w:color="auto"/>
            <w:left w:val="none" w:sz="0" w:space="0" w:color="auto"/>
            <w:bottom w:val="none" w:sz="0" w:space="0" w:color="auto"/>
            <w:right w:val="none" w:sz="0" w:space="0" w:color="auto"/>
          </w:divBdr>
        </w:div>
        <w:div w:id="97721071">
          <w:marLeft w:val="640"/>
          <w:marRight w:val="0"/>
          <w:marTop w:val="0"/>
          <w:marBottom w:val="0"/>
          <w:divBdr>
            <w:top w:val="none" w:sz="0" w:space="0" w:color="auto"/>
            <w:left w:val="none" w:sz="0" w:space="0" w:color="auto"/>
            <w:bottom w:val="none" w:sz="0" w:space="0" w:color="auto"/>
            <w:right w:val="none" w:sz="0" w:space="0" w:color="auto"/>
          </w:divBdr>
        </w:div>
        <w:div w:id="1202323578">
          <w:marLeft w:val="640"/>
          <w:marRight w:val="0"/>
          <w:marTop w:val="0"/>
          <w:marBottom w:val="0"/>
          <w:divBdr>
            <w:top w:val="none" w:sz="0" w:space="0" w:color="auto"/>
            <w:left w:val="none" w:sz="0" w:space="0" w:color="auto"/>
            <w:bottom w:val="none" w:sz="0" w:space="0" w:color="auto"/>
            <w:right w:val="none" w:sz="0" w:space="0" w:color="auto"/>
          </w:divBdr>
        </w:div>
        <w:div w:id="1363020138">
          <w:marLeft w:val="640"/>
          <w:marRight w:val="0"/>
          <w:marTop w:val="0"/>
          <w:marBottom w:val="0"/>
          <w:divBdr>
            <w:top w:val="none" w:sz="0" w:space="0" w:color="auto"/>
            <w:left w:val="none" w:sz="0" w:space="0" w:color="auto"/>
            <w:bottom w:val="none" w:sz="0" w:space="0" w:color="auto"/>
            <w:right w:val="none" w:sz="0" w:space="0" w:color="auto"/>
          </w:divBdr>
        </w:div>
        <w:div w:id="868765056">
          <w:marLeft w:val="640"/>
          <w:marRight w:val="0"/>
          <w:marTop w:val="0"/>
          <w:marBottom w:val="0"/>
          <w:divBdr>
            <w:top w:val="none" w:sz="0" w:space="0" w:color="auto"/>
            <w:left w:val="none" w:sz="0" w:space="0" w:color="auto"/>
            <w:bottom w:val="none" w:sz="0" w:space="0" w:color="auto"/>
            <w:right w:val="none" w:sz="0" w:space="0" w:color="auto"/>
          </w:divBdr>
        </w:div>
        <w:div w:id="1449812233">
          <w:marLeft w:val="640"/>
          <w:marRight w:val="0"/>
          <w:marTop w:val="0"/>
          <w:marBottom w:val="0"/>
          <w:divBdr>
            <w:top w:val="none" w:sz="0" w:space="0" w:color="auto"/>
            <w:left w:val="none" w:sz="0" w:space="0" w:color="auto"/>
            <w:bottom w:val="none" w:sz="0" w:space="0" w:color="auto"/>
            <w:right w:val="none" w:sz="0" w:space="0" w:color="auto"/>
          </w:divBdr>
        </w:div>
        <w:div w:id="1304001951">
          <w:marLeft w:val="640"/>
          <w:marRight w:val="0"/>
          <w:marTop w:val="0"/>
          <w:marBottom w:val="0"/>
          <w:divBdr>
            <w:top w:val="none" w:sz="0" w:space="0" w:color="auto"/>
            <w:left w:val="none" w:sz="0" w:space="0" w:color="auto"/>
            <w:bottom w:val="none" w:sz="0" w:space="0" w:color="auto"/>
            <w:right w:val="none" w:sz="0" w:space="0" w:color="auto"/>
          </w:divBdr>
        </w:div>
        <w:div w:id="2100635018">
          <w:marLeft w:val="640"/>
          <w:marRight w:val="0"/>
          <w:marTop w:val="0"/>
          <w:marBottom w:val="0"/>
          <w:divBdr>
            <w:top w:val="none" w:sz="0" w:space="0" w:color="auto"/>
            <w:left w:val="none" w:sz="0" w:space="0" w:color="auto"/>
            <w:bottom w:val="none" w:sz="0" w:space="0" w:color="auto"/>
            <w:right w:val="none" w:sz="0" w:space="0" w:color="auto"/>
          </w:divBdr>
        </w:div>
        <w:div w:id="647898604">
          <w:marLeft w:val="640"/>
          <w:marRight w:val="0"/>
          <w:marTop w:val="0"/>
          <w:marBottom w:val="0"/>
          <w:divBdr>
            <w:top w:val="none" w:sz="0" w:space="0" w:color="auto"/>
            <w:left w:val="none" w:sz="0" w:space="0" w:color="auto"/>
            <w:bottom w:val="none" w:sz="0" w:space="0" w:color="auto"/>
            <w:right w:val="none" w:sz="0" w:space="0" w:color="auto"/>
          </w:divBdr>
        </w:div>
        <w:div w:id="1406151018">
          <w:marLeft w:val="640"/>
          <w:marRight w:val="0"/>
          <w:marTop w:val="0"/>
          <w:marBottom w:val="0"/>
          <w:divBdr>
            <w:top w:val="none" w:sz="0" w:space="0" w:color="auto"/>
            <w:left w:val="none" w:sz="0" w:space="0" w:color="auto"/>
            <w:bottom w:val="none" w:sz="0" w:space="0" w:color="auto"/>
            <w:right w:val="none" w:sz="0" w:space="0" w:color="auto"/>
          </w:divBdr>
        </w:div>
        <w:div w:id="1264874453">
          <w:marLeft w:val="640"/>
          <w:marRight w:val="0"/>
          <w:marTop w:val="0"/>
          <w:marBottom w:val="0"/>
          <w:divBdr>
            <w:top w:val="none" w:sz="0" w:space="0" w:color="auto"/>
            <w:left w:val="none" w:sz="0" w:space="0" w:color="auto"/>
            <w:bottom w:val="none" w:sz="0" w:space="0" w:color="auto"/>
            <w:right w:val="none" w:sz="0" w:space="0" w:color="auto"/>
          </w:divBdr>
        </w:div>
        <w:div w:id="1727533033">
          <w:marLeft w:val="640"/>
          <w:marRight w:val="0"/>
          <w:marTop w:val="0"/>
          <w:marBottom w:val="0"/>
          <w:divBdr>
            <w:top w:val="none" w:sz="0" w:space="0" w:color="auto"/>
            <w:left w:val="none" w:sz="0" w:space="0" w:color="auto"/>
            <w:bottom w:val="none" w:sz="0" w:space="0" w:color="auto"/>
            <w:right w:val="none" w:sz="0" w:space="0" w:color="auto"/>
          </w:divBdr>
        </w:div>
        <w:div w:id="1749382239">
          <w:marLeft w:val="640"/>
          <w:marRight w:val="0"/>
          <w:marTop w:val="0"/>
          <w:marBottom w:val="0"/>
          <w:divBdr>
            <w:top w:val="none" w:sz="0" w:space="0" w:color="auto"/>
            <w:left w:val="none" w:sz="0" w:space="0" w:color="auto"/>
            <w:bottom w:val="none" w:sz="0" w:space="0" w:color="auto"/>
            <w:right w:val="none" w:sz="0" w:space="0" w:color="auto"/>
          </w:divBdr>
        </w:div>
        <w:div w:id="39667283">
          <w:marLeft w:val="640"/>
          <w:marRight w:val="0"/>
          <w:marTop w:val="0"/>
          <w:marBottom w:val="0"/>
          <w:divBdr>
            <w:top w:val="none" w:sz="0" w:space="0" w:color="auto"/>
            <w:left w:val="none" w:sz="0" w:space="0" w:color="auto"/>
            <w:bottom w:val="none" w:sz="0" w:space="0" w:color="auto"/>
            <w:right w:val="none" w:sz="0" w:space="0" w:color="auto"/>
          </w:divBdr>
        </w:div>
        <w:div w:id="1849100463">
          <w:marLeft w:val="640"/>
          <w:marRight w:val="0"/>
          <w:marTop w:val="0"/>
          <w:marBottom w:val="0"/>
          <w:divBdr>
            <w:top w:val="none" w:sz="0" w:space="0" w:color="auto"/>
            <w:left w:val="none" w:sz="0" w:space="0" w:color="auto"/>
            <w:bottom w:val="none" w:sz="0" w:space="0" w:color="auto"/>
            <w:right w:val="none" w:sz="0" w:space="0" w:color="auto"/>
          </w:divBdr>
        </w:div>
        <w:div w:id="990524329">
          <w:marLeft w:val="640"/>
          <w:marRight w:val="0"/>
          <w:marTop w:val="0"/>
          <w:marBottom w:val="0"/>
          <w:divBdr>
            <w:top w:val="none" w:sz="0" w:space="0" w:color="auto"/>
            <w:left w:val="none" w:sz="0" w:space="0" w:color="auto"/>
            <w:bottom w:val="none" w:sz="0" w:space="0" w:color="auto"/>
            <w:right w:val="none" w:sz="0" w:space="0" w:color="auto"/>
          </w:divBdr>
        </w:div>
        <w:div w:id="1956476224">
          <w:marLeft w:val="640"/>
          <w:marRight w:val="0"/>
          <w:marTop w:val="0"/>
          <w:marBottom w:val="0"/>
          <w:divBdr>
            <w:top w:val="none" w:sz="0" w:space="0" w:color="auto"/>
            <w:left w:val="none" w:sz="0" w:space="0" w:color="auto"/>
            <w:bottom w:val="none" w:sz="0" w:space="0" w:color="auto"/>
            <w:right w:val="none" w:sz="0" w:space="0" w:color="auto"/>
          </w:divBdr>
        </w:div>
        <w:div w:id="1103843485">
          <w:marLeft w:val="640"/>
          <w:marRight w:val="0"/>
          <w:marTop w:val="0"/>
          <w:marBottom w:val="0"/>
          <w:divBdr>
            <w:top w:val="none" w:sz="0" w:space="0" w:color="auto"/>
            <w:left w:val="none" w:sz="0" w:space="0" w:color="auto"/>
            <w:bottom w:val="none" w:sz="0" w:space="0" w:color="auto"/>
            <w:right w:val="none" w:sz="0" w:space="0" w:color="auto"/>
          </w:divBdr>
        </w:div>
        <w:div w:id="939525716">
          <w:marLeft w:val="640"/>
          <w:marRight w:val="0"/>
          <w:marTop w:val="0"/>
          <w:marBottom w:val="0"/>
          <w:divBdr>
            <w:top w:val="none" w:sz="0" w:space="0" w:color="auto"/>
            <w:left w:val="none" w:sz="0" w:space="0" w:color="auto"/>
            <w:bottom w:val="none" w:sz="0" w:space="0" w:color="auto"/>
            <w:right w:val="none" w:sz="0" w:space="0" w:color="auto"/>
          </w:divBdr>
        </w:div>
        <w:div w:id="1418987789">
          <w:marLeft w:val="640"/>
          <w:marRight w:val="0"/>
          <w:marTop w:val="0"/>
          <w:marBottom w:val="0"/>
          <w:divBdr>
            <w:top w:val="none" w:sz="0" w:space="0" w:color="auto"/>
            <w:left w:val="none" w:sz="0" w:space="0" w:color="auto"/>
            <w:bottom w:val="none" w:sz="0" w:space="0" w:color="auto"/>
            <w:right w:val="none" w:sz="0" w:space="0" w:color="auto"/>
          </w:divBdr>
        </w:div>
        <w:div w:id="1390416793">
          <w:marLeft w:val="640"/>
          <w:marRight w:val="0"/>
          <w:marTop w:val="0"/>
          <w:marBottom w:val="0"/>
          <w:divBdr>
            <w:top w:val="none" w:sz="0" w:space="0" w:color="auto"/>
            <w:left w:val="none" w:sz="0" w:space="0" w:color="auto"/>
            <w:bottom w:val="none" w:sz="0" w:space="0" w:color="auto"/>
            <w:right w:val="none" w:sz="0" w:space="0" w:color="auto"/>
          </w:divBdr>
        </w:div>
        <w:div w:id="1904680535">
          <w:marLeft w:val="640"/>
          <w:marRight w:val="0"/>
          <w:marTop w:val="0"/>
          <w:marBottom w:val="0"/>
          <w:divBdr>
            <w:top w:val="none" w:sz="0" w:space="0" w:color="auto"/>
            <w:left w:val="none" w:sz="0" w:space="0" w:color="auto"/>
            <w:bottom w:val="none" w:sz="0" w:space="0" w:color="auto"/>
            <w:right w:val="none" w:sz="0" w:space="0" w:color="auto"/>
          </w:divBdr>
        </w:div>
        <w:div w:id="316882804">
          <w:marLeft w:val="640"/>
          <w:marRight w:val="0"/>
          <w:marTop w:val="0"/>
          <w:marBottom w:val="0"/>
          <w:divBdr>
            <w:top w:val="none" w:sz="0" w:space="0" w:color="auto"/>
            <w:left w:val="none" w:sz="0" w:space="0" w:color="auto"/>
            <w:bottom w:val="none" w:sz="0" w:space="0" w:color="auto"/>
            <w:right w:val="none" w:sz="0" w:space="0" w:color="auto"/>
          </w:divBdr>
        </w:div>
        <w:div w:id="1584025301">
          <w:marLeft w:val="640"/>
          <w:marRight w:val="0"/>
          <w:marTop w:val="0"/>
          <w:marBottom w:val="0"/>
          <w:divBdr>
            <w:top w:val="none" w:sz="0" w:space="0" w:color="auto"/>
            <w:left w:val="none" w:sz="0" w:space="0" w:color="auto"/>
            <w:bottom w:val="none" w:sz="0" w:space="0" w:color="auto"/>
            <w:right w:val="none" w:sz="0" w:space="0" w:color="auto"/>
          </w:divBdr>
        </w:div>
        <w:div w:id="1385830849">
          <w:marLeft w:val="640"/>
          <w:marRight w:val="0"/>
          <w:marTop w:val="0"/>
          <w:marBottom w:val="0"/>
          <w:divBdr>
            <w:top w:val="none" w:sz="0" w:space="0" w:color="auto"/>
            <w:left w:val="none" w:sz="0" w:space="0" w:color="auto"/>
            <w:bottom w:val="none" w:sz="0" w:space="0" w:color="auto"/>
            <w:right w:val="none" w:sz="0" w:space="0" w:color="auto"/>
          </w:divBdr>
        </w:div>
        <w:div w:id="2132942147">
          <w:marLeft w:val="640"/>
          <w:marRight w:val="0"/>
          <w:marTop w:val="0"/>
          <w:marBottom w:val="0"/>
          <w:divBdr>
            <w:top w:val="none" w:sz="0" w:space="0" w:color="auto"/>
            <w:left w:val="none" w:sz="0" w:space="0" w:color="auto"/>
            <w:bottom w:val="none" w:sz="0" w:space="0" w:color="auto"/>
            <w:right w:val="none" w:sz="0" w:space="0" w:color="auto"/>
          </w:divBdr>
        </w:div>
        <w:div w:id="309864422">
          <w:marLeft w:val="640"/>
          <w:marRight w:val="0"/>
          <w:marTop w:val="0"/>
          <w:marBottom w:val="0"/>
          <w:divBdr>
            <w:top w:val="none" w:sz="0" w:space="0" w:color="auto"/>
            <w:left w:val="none" w:sz="0" w:space="0" w:color="auto"/>
            <w:bottom w:val="none" w:sz="0" w:space="0" w:color="auto"/>
            <w:right w:val="none" w:sz="0" w:space="0" w:color="auto"/>
          </w:divBdr>
        </w:div>
        <w:div w:id="841161225">
          <w:marLeft w:val="640"/>
          <w:marRight w:val="0"/>
          <w:marTop w:val="0"/>
          <w:marBottom w:val="0"/>
          <w:divBdr>
            <w:top w:val="none" w:sz="0" w:space="0" w:color="auto"/>
            <w:left w:val="none" w:sz="0" w:space="0" w:color="auto"/>
            <w:bottom w:val="none" w:sz="0" w:space="0" w:color="auto"/>
            <w:right w:val="none" w:sz="0" w:space="0" w:color="auto"/>
          </w:divBdr>
        </w:div>
        <w:div w:id="1641421642">
          <w:marLeft w:val="640"/>
          <w:marRight w:val="0"/>
          <w:marTop w:val="0"/>
          <w:marBottom w:val="0"/>
          <w:divBdr>
            <w:top w:val="none" w:sz="0" w:space="0" w:color="auto"/>
            <w:left w:val="none" w:sz="0" w:space="0" w:color="auto"/>
            <w:bottom w:val="none" w:sz="0" w:space="0" w:color="auto"/>
            <w:right w:val="none" w:sz="0" w:space="0" w:color="auto"/>
          </w:divBdr>
        </w:div>
        <w:div w:id="1731070420">
          <w:marLeft w:val="640"/>
          <w:marRight w:val="0"/>
          <w:marTop w:val="0"/>
          <w:marBottom w:val="0"/>
          <w:divBdr>
            <w:top w:val="none" w:sz="0" w:space="0" w:color="auto"/>
            <w:left w:val="none" w:sz="0" w:space="0" w:color="auto"/>
            <w:bottom w:val="none" w:sz="0" w:space="0" w:color="auto"/>
            <w:right w:val="none" w:sz="0" w:space="0" w:color="auto"/>
          </w:divBdr>
        </w:div>
        <w:div w:id="591162325">
          <w:marLeft w:val="640"/>
          <w:marRight w:val="0"/>
          <w:marTop w:val="0"/>
          <w:marBottom w:val="0"/>
          <w:divBdr>
            <w:top w:val="none" w:sz="0" w:space="0" w:color="auto"/>
            <w:left w:val="none" w:sz="0" w:space="0" w:color="auto"/>
            <w:bottom w:val="none" w:sz="0" w:space="0" w:color="auto"/>
            <w:right w:val="none" w:sz="0" w:space="0" w:color="auto"/>
          </w:divBdr>
        </w:div>
        <w:div w:id="1602300788">
          <w:marLeft w:val="640"/>
          <w:marRight w:val="0"/>
          <w:marTop w:val="0"/>
          <w:marBottom w:val="0"/>
          <w:divBdr>
            <w:top w:val="none" w:sz="0" w:space="0" w:color="auto"/>
            <w:left w:val="none" w:sz="0" w:space="0" w:color="auto"/>
            <w:bottom w:val="none" w:sz="0" w:space="0" w:color="auto"/>
            <w:right w:val="none" w:sz="0" w:space="0" w:color="auto"/>
          </w:divBdr>
        </w:div>
        <w:div w:id="572275700">
          <w:marLeft w:val="640"/>
          <w:marRight w:val="0"/>
          <w:marTop w:val="0"/>
          <w:marBottom w:val="0"/>
          <w:divBdr>
            <w:top w:val="none" w:sz="0" w:space="0" w:color="auto"/>
            <w:left w:val="none" w:sz="0" w:space="0" w:color="auto"/>
            <w:bottom w:val="none" w:sz="0" w:space="0" w:color="auto"/>
            <w:right w:val="none" w:sz="0" w:space="0" w:color="auto"/>
          </w:divBdr>
        </w:div>
        <w:div w:id="236937891">
          <w:marLeft w:val="640"/>
          <w:marRight w:val="0"/>
          <w:marTop w:val="0"/>
          <w:marBottom w:val="0"/>
          <w:divBdr>
            <w:top w:val="none" w:sz="0" w:space="0" w:color="auto"/>
            <w:left w:val="none" w:sz="0" w:space="0" w:color="auto"/>
            <w:bottom w:val="none" w:sz="0" w:space="0" w:color="auto"/>
            <w:right w:val="none" w:sz="0" w:space="0" w:color="auto"/>
          </w:divBdr>
        </w:div>
        <w:div w:id="533887762">
          <w:marLeft w:val="640"/>
          <w:marRight w:val="0"/>
          <w:marTop w:val="0"/>
          <w:marBottom w:val="0"/>
          <w:divBdr>
            <w:top w:val="none" w:sz="0" w:space="0" w:color="auto"/>
            <w:left w:val="none" w:sz="0" w:space="0" w:color="auto"/>
            <w:bottom w:val="none" w:sz="0" w:space="0" w:color="auto"/>
            <w:right w:val="none" w:sz="0" w:space="0" w:color="auto"/>
          </w:divBdr>
        </w:div>
        <w:div w:id="462970543">
          <w:marLeft w:val="640"/>
          <w:marRight w:val="0"/>
          <w:marTop w:val="0"/>
          <w:marBottom w:val="0"/>
          <w:divBdr>
            <w:top w:val="none" w:sz="0" w:space="0" w:color="auto"/>
            <w:left w:val="none" w:sz="0" w:space="0" w:color="auto"/>
            <w:bottom w:val="none" w:sz="0" w:space="0" w:color="auto"/>
            <w:right w:val="none" w:sz="0" w:space="0" w:color="auto"/>
          </w:divBdr>
        </w:div>
        <w:div w:id="212542907">
          <w:marLeft w:val="640"/>
          <w:marRight w:val="0"/>
          <w:marTop w:val="0"/>
          <w:marBottom w:val="0"/>
          <w:divBdr>
            <w:top w:val="none" w:sz="0" w:space="0" w:color="auto"/>
            <w:left w:val="none" w:sz="0" w:space="0" w:color="auto"/>
            <w:bottom w:val="none" w:sz="0" w:space="0" w:color="auto"/>
            <w:right w:val="none" w:sz="0" w:space="0" w:color="auto"/>
          </w:divBdr>
        </w:div>
        <w:div w:id="437212352">
          <w:marLeft w:val="640"/>
          <w:marRight w:val="0"/>
          <w:marTop w:val="0"/>
          <w:marBottom w:val="0"/>
          <w:divBdr>
            <w:top w:val="none" w:sz="0" w:space="0" w:color="auto"/>
            <w:left w:val="none" w:sz="0" w:space="0" w:color="auto"/>
            <w:bottom w:val="none" w:sz="0" w:space="0" w:color="auto"/>
            <w:right w:val="none" w:sz="0" w:space="0" w:color="auto"/>
          </w:divBdr>
        </w:div>
        <w:div w:id="1681077175">
          <w:marLeft w:val="640"/>
          <w:marRight w:val="0"/>
          <w:marTop w:val="0"/>
          <w:marBottom w:val="0"/>
          <w:divBdr>
            <w:top w:val="none" w:sz="0" w:space="0" w:color="auto"/>
            <w:left w:val="none" w:sz="0" w:space="0" w:color="auto"/>
            <w:bottom w:val="none" w:sz="0" w:space="0" w:color="auto"/>
            <w:right w:val="none" w:sz="0" w:space="0" w:color="auto"/>
          </w:divBdr>
        </w:div>
        <w:div w:id="305091582">
          <w:marLeft w:val="640"/>
          <w:marRight w:val="0"/>
          <w:marTop w:val="0"/>
          <w:marBottom w:val="0"/>
          <w:divBdr>
            <w:top w:val="none" w:sz="0" w:space="0" w:color="auto"/>
            <w:left w:val="none" w:sz="0" w:space="0" w:color="auto"/>
            <w:bottom w:val="none" w:sz="0" w:space="0" w:color="auto"/>
            <w:right w:val="none" w:sz="0" w:space="0" w:color="auto"/>
          </w:divBdr>
        </w:div>
        <w:div w:id="1425227584">
          <w:marLeft w:val="640"/>
          <w:marRight w:val="0"/>
          <w:marTop w:val="0"/>
          <w:marBottom w:val="0"/>
          <w:divBdr>
            <w:top w:val="none" w:sz="0" w:space="0" w:color="auto"/>
            <w:left w:val="none" w:sz="0" w:space="0" w:color="auto"/>
            <w:bottom w:val="none" w:sz="0" w:space="0" w:color="auto"/>
            <w:right w:val="none" w:sz="0" w:space="0" w:color="auto"/>
          </w:divBdr>
        </w:div>
        <w:div w:id="320698909">
          <w:marLeft w:val="640"/>
          <w:marRight w:val="0"/>
          <w:marTop w:val="0"/>
          <w:marBottom w:val="0"/>
          <w:divBdr>
            <w:top w:val="none" w:sz="0" w:space="0" w:color="auto"/>
            <w:left w:val="none" w:sz="0" w:space="0" w:color="auto"/>
            <w:bottom w:val="none" w:sz="0" w:space="0" w:color="auto"/>
            <w:right w:val="none" w:sz="0" w:space="0" w:color="auto"/>
          </w:divBdr>
        </w:div>
        <w:div w:id="1249003425">
          <w:marLeft w:val="640"/>
          <w:marRight w:val="0"/>
          <w:marTop w:val="0"/>
          <w:marBottom w:val="0"/>
          <w:divBdr>
            <w:top w:val="none" w:sz="0" w:space="0" w:color="auto"/>
            <w:left w:val="none" w:sz="0" w:space="0" w:color="auto"/>
            <w:bottom w:val="none" w:sz="0" w:space="0" w:color="auto"/>
            <w:right w:val="none" w:sz="0" w:space="0" w:color="auto"/>
          </w:divBdr>
        </w:div>
        <w:div w:id="243803133">
          <w:marLeft w:val="640"/>
          <w:marRight w:val="0"/>
          <w:marTop w:val="0"/>
          <w:marBottom w:val="0"/>
          <w:divBdr>
            <w:top w:val="none" w:sz="0" w:space="0" w:color="auto"/>
            <w:left w:val="none" w:sz="0" w:space="0" w:color="auto"/>
            <w:bottom w:val="none" w:sz="0" w:space="0" w:color="auto"/>
            <w:right w:val="none" w:sz="0" w:space="0" w:color="auto"/>
          </w:divBdr>
        </w:div>
        <w:div w:id="1046296250">
          <w:marLeft w:val="640"/>
          <w:marRight w:val="0"/>
          <w:marTop w:val="0"/>
          <w:marBottom w:val="0"/>
          <w:divBdr>
            <w:top w:val="none" w:sz="0" w:space="0" w:color="auto"/>
            <w:left w:val="none" w:sz="0" w:space="0" w:color="auto"/>
            <w:bottom w:val="none" w:sz="0" w:space="0" w:color="auto"/>
            <w:right w:val="none" w:sz="0" w:space="0" w:color="auto"/>
          </w:divBdr>
        </w:div>
        <w:div w:id="281807121">
          <w:marLeft w:val="640"/>
          <w:marRight w:val="0"/>
          <w:marTop w:val="0"/>
          <w:marBottom w:val="0"/>
          <w:divBdr>
            <w:top w:val="none" w:sz="0" w:space="0" w:color="auto"/>
            <w:left w:val="none" w:sz="0" w:space="0" w:color="auto"/>
            <w:bottom w:val="none" w:sz="0" w:space="0" w:color="auto"/>
            <w:right w:val="none" w:sz="0" w:space="0" w:color="auto"/>
          </w:divBdr>
        </w:div>
        <w:div w:id="1410808878">
          <w:marLeft w:val="640"/>
          <w:marRight w:val="0"/>
          <w:marTop w:val="0"/>
          <w:marBottom w:val="0"/>
          <w:divBdr>
            <w:top w:val="none" w:sz="0" w:space="0" w:color="auto"/>
            <w:left w:val="none" w:sz="0" w:space="0" w:color="auto"/>
            <w:bottom w:val="none" w:sz="0" w:space="0" w:color="auto"/>
            <w:right w:val="none" w:sz="0" w:space="0" w:color="auto"/>
          </w:divBdr>
        </w:div>
        <w:div w:id="941914269">
          <w:marLeft w:val="640"/>
          <w:marRight w:val="0"/>
          <w:marTop w:val="0"/>
          <w:marBottom w:val="0"/>
          <w:divBdr>
            <w:top w:val="none" w:sz="0" w:space="0" w:color="auto"/>
            <w:left w:val="none" w:sz="0" w:space="0" w:color="auto"/>
            <w:bottom w:val="none" w:sz="0" w:space="0" w:color="auto"/>
            <w:right w:val="none" w:sz="0" w:space="0" w:color="auto"/>
          </w:divBdr>
        </w:div>
        <w:div w:id="1264610114">
          <w:marLeft w:val="640"/>
          <w:marRight w:val="0"/>
          <w:marTop w:val="0"/>
          <w:marBottom w:val="0"/>
          <w:divBdr>
            <w:top w:val="none" w:sz="0" w:space="0" w:color="auto"/>
            <w:left w:val="none" w:sz="0" w:space="0" w:color="auto"/>
            <w:bottom w:val="none" w:sz="0" w:space="0" w:color="auto"/>
            <w:right w:val="none" w:sz="0" w:space="0" w:color="auto"/>
          </w:divBdr>
        </w:div>
        <w:div w:id="1994554402">
          <w:marLeft w:val="640"/>
          <w:marRight w:val="0"/>
          <w:marTop w:val="0"/>
          <w:marBottom w:val="0"/>
          <w:divBdr>
            <w:top w:val="none" w:sz="0" w:space="0" w:color="auto"/>
            <w:left w:val="none" w:sz="0" w:space="0" w:color="auto"/>
            <w:bottom w:val="none" w:sz="0" w:space="0" w:color="auto"/>
            <w:right w:val="none" w:sz="0" w:space="0" w:color="auto"/>
          </w:divBdr>
        </w:div>
        <w:div w:id="1428162179">
          <w:marLeft w:val="640"/>
          <w:marRight w:val="0"/>
          <w:marTop w:val="0"/>
          <w:marBottom w:val="0"/>
          <w:divBdr>
            <w:top w:val="none" w:sz="0" w:space="0" w:color="auto"/>
            <w:left w:val="none" w:sz="0" w:space="0" w:color="auto"/>
            <w:bottom w:val="none" w:sz="0" w:space="0" w:color="auto"/>
            <w:right w:val="none" w:sz="0" w:space="0" w:color="auto"/>
          </w:divBdr>
        </w:div>
        <w:div w:id="1805925359">
          <w:marLeft w:val="640"/>
          <w:marRight w:val="0"/>
          <w:marTop w:val="0"/>
          <w:marBottom w:val="0"/>
          <w:divBdr>
            <w:top w:val="none" w:sz="0" w:space="0" w:color="auto"/>
            <w:left w:val="none" w:sz="0" w:space="0" w:color="auto"/>
            <w:bottom w:val="none" w:sz="0" w:space="0" w:color="auto"/>
            <w:right w:val="none" w:sz="0" w:space="0" w:color="auto"/>
          </w:divBdr>
        </w:div>
        <w:div w:id="1717503997">
          <w:marLeft w:val="640"/>
          <w:marRight w:val="0"/>
          <w:marTop w:val="0"/>
          <w:marBottom w:val="0"/>
          <w:divBdr>
            <w:top w:val="none" w:sz="0" w:space="0" w:color="auto"/>
            <w:left w:val="none" w:sz="0" w:space="0" w:color="auto"/>
            <w:bottom w:val="none" w:sz="0" w:space="0" w:color="auto"/>
            <w:right w:val="none" w:sz="0" w:space="0" w:color="auto"/>
          </w:divBdr>
        </w:div>
        <w:div w:id="81031794">
          <w:marLeft w:val="640"/>
          <w:marRight w:val="0"/>
          <w:marTop w:val="0"/>
          <w:marBottom w:val="0"/>
          <w:divBdr>
            <w:top w:val="none" w:sz="0" w:space="0" w:color="auto"/>
            <w:left w:val="none" w:sz="0" w:space="0" w:color="auto"/>
            <w:bottom w:val="none" w:sz="0" w:space="0" w:color="auto"/>
            <w:right w:val="none" w:sz="0" w:space="0" w:color="auto"/>
          </w:divBdr>
        </w:div>
        <w:div w:id="658116113">
          <w:marLeft w:val="640"/>
          <w:marRight w:val="0"/>
          <w:marTop w:val="0"/>
          <w:marBottom w:val="0"/>
          <w:divBdr>
            <w:top w:val="none" w:sz="0" w:space="0" w:color="auto"/>
            <w:left w:val="none" w:sz="0" w:space="0" w:color="auto"/>
            <w:bottom w:val="none" w:sz="0" w:space="0" w:color="auto"/>
            <w:right w:val="none" w:sz="0" w:space="0" w:color="auto"/>
          </w:divBdr>
        </w:div>
        <w:div w:id="708073171">
          <w:marLeft w:val="640"/>
          <w:marRight w:val="0"/>
          <w:marTop w:val="0"/>
          <w:marBottom w:val="0"/>
          <w:divBdr>
            <w:top w:val="none" w:sz="0" w:space="0" w:color="auto"/>
            <w:left w:val="none" w:sz="0" w:space="0" w:color="auto"/>
            <w:bottom w:val="none" w:sz="0" w:space="0" w:color="auto"/>
            <w:right w:val="none" w:sz="0" w:space="0" w:color="auto"/>
          </w:divBdr>
        </w:div>
        <w:div w:id="1992634090">
          <w:marLeft w:val="640"/>
          <w:marRight w:val="0"/>
          <w:marTop w:val="0"/>
          <w:marBottom w:val="0"/>
          <w:divBdr>
            <w:top w:val="none" w:sz="0" w:space="0" w:color="auto"/>
            <w:left w:val="none" w:sz="0" w:space="0" w:color="auto"/>
            <w:bottom w:val="none" w:sz="0" w:space="0" w:color="auto"/>
            <w:right w:val="none" w:sz="0" w:space="0" w:color="auto"/>
          </w:divBdr>
        </w:div>
        <w:div w:id="1373456463">
          <w:marLeft w:val="640"/>
          <w:marRight w:val="0"/>
          <w:marTop w:val="0"/>
          <w:marBottom w:val="0"/>
          <w:divBdr>
            <w:top w:val="none" w:sz="0" w:space="0" w:color="auto"/>
            <w:left w:val="none" w:sz="0" w:space="0" w:color="auto"/>
            <w:bottom w:val="none" w:sz="0" w:space="0" w:color="auto"/>
            <w:right w:val="none" w:sz="0" w:space="0" w:color="auto"/>
          </w:divBdr>
        </w:div>
        <w:div w:id="632102428">
          <w:marLeft w:val="640"/>
          <w:marRight w:val="0"/>
          <w:marTop w:val="0"/>
          <w:marBottom w:val="0"/>
          <w:divBdr>
            <w:top w:val="none" w:sz="0" w:space="0" w:color="auto"/>
            <w:left w:val="none" w:sz="0" w:space="0" w:color="auto"/>
            <w:bottom w:val="none" w:sz="0" w:space="0" w:color="auto"/>
            <w:right w:val="none" w:sz="0" w:space="0" w:color="auto"/>
          </w:divBdr>
        </w:div>
        <w:div w:id="521549319">
          <w:marLeft w:val="640"/>
          <w:marRight w:val="0"/>
          <w:marTop w:val="0"/>
          <w:marBottom w:val="0"/>
          <w:divBdr>
            <w:top w:val="none" w:sz="0" w:space="0" w:color="auto"/>
            <w:left w:val="none" w:sz="0" w:space="0" w:color="auto"/>
            <w:bottom w:val="none" w:sz="0" w:space="0" w:color="auto"/>
            <w:right w:val="none" w:sz="0" w:space="0" w:color="auto"/>
          </w:divBdr>
        </w:div>
        <w:div w:id="1379624284">
          <w:marLeft w:val="640"/>
          <w:marRight w:val="0"/>
          <w:marTop w:val="0"/>
          <w:marBottom w:val="0"/>
          <w:divBdr>
            <w:top w:val="none" w:sz="0" w:space="0" w:color="auto"/>
            <w:left w:val="none" w:sz="0" w:space="0" w:color="auto"/>
            <w:bottom w:val="none" w:sz="0" w:space="0" w:color="auto"/>
            <w:right w:val="none" w:sz="0" w:space="0" w:color="auto"/>
          </w:divBdr>
        </w:div>
        <w:div w:id="797184722">
          <w:marLeft w:val="640"/>
          <w:marRight w:val="0"/>
          <w:marTop w:val="0"/>
          <w:marBottom w:val="0"/>
          <w:divBdr>
            <w:top w:val="none" w:sz="0" w:space="0" w:color="auto"/>
            <w:left w:val="none" w:sz="0" w:space="0" w:color="auto"/>
            <w:bottom w:val="none" w:sz="0" w:space="0" w:color="auto"/>
            <w:right w:val="none" w:sz="0" w:space="0" w:color="auto"/>
          </w:divBdr>
        </w:div>
        <w:div w:id="77530774">
          <w:marLeft w:val="640"/>
          <w:marRight w:val="0"/>
          <w:marTop w:val="0"/>
          <w:marBottom w:val="0"/>
          <w:divBdr>
            <w:top w:val="none" w:sz="0" w:space="0" w:color="auto"/>
            <w:left w:val="none" w:sz="0" w:space="0" w:color="auto"/>
            <w:bottom w:val="none" w:sz="0" w:space="0" w:color="auto"/>
            <w:right w:val="none" w:sz="0" w:space="0" w:color="auto"/>
          </w:divBdr>
        </w:div>
        <w:div w:id="555093791">
          <w:marLeft w:val="640"/>
          <w:marRight w:val="0"/>
          <w:marTop w:val="0"/>
          <w:marBottom w:val="0"/>
          <w:divBdr>
            <w:top w:val="none" w:sz="0" w:space="0" w:color="auto"/>
            <w:left w:val="none" w:sz="0" w:space="0" w:color="auto"/>
            <w:bottom w:val="none" w:sz="0" w:space="0" w:color="auto"/>
            <w:right w:val="none" w:sz="0" w:space="0" w:color="auto"/>
          </w:divBdr>
        </w:div>
        <w:div w:id="493687899">
          <w:marLeft w:val="640"/>
          <w:marRight w:val="0"/>
          <w:marTop w:val="0"/>
          <w:marBottom w:val="0"/>
          <w:divBdr>
            <w:top w:val="none" w:sz="0" w:space="0" w:color="auto"/>
            <w:left w:val="none" w:sz="0" w:space="0" w:color="auto"/>
            <w:bottom w:val="none" w:sz="0" w:space="0" w:color="auto"/>
            <w:right w:val="none" w:sz="0" w:space="0" w:color="auto"/>
          </w:divBdr>
        </w:div>
      </w:divsChild>
    </w:div>
    <w:div w:id="1966161129">
      <w:bodyDiv w:val="1"/>
      <w:marLeft w:val="0"/>
      <w:marRight w:val="0"/>
      <w:marTop w:val="0"/>
      <w:marBottom w:val="0"/>
      <w:divBdr>
        <w:top w:val="none" w:sz="0" w:space="0" w:color="auto"/>
        <w:left w:val="none" w:sz="0" w:space="0" w:color="auto"/>
        <w:bottom w:val="none" w:sz="0" w:space="0" w:color="auto"/>
        <w:right w:val="none" w:sz="0" w:space="0" w:color="auto"/>
      </w:divBdr>
    </w:div>
    <w:div w:id="1969162533">
      <w:bodyDiv w:val="1"/>
      <w:marLeft w:val="0"/>
      <w:marRight w:val="0"/>
      <w:marTop w:val="0"/>
      <w:marBottom w:val="0"/>
      <w:divBdr>
        <w:top w:val="none" w:sz="0" w:space="0" w:color="auto"/>
        <w:left w:val="none" w:sz="0" w:space="0" w:color="auto"/>
        <w:bottom w:val="none" w:sz="0" w:space="0" w:color="auto"/>
        <w:right w:val="none" w:sz="0" w:space="0" w:color="auto"/>
      </w:divBdr>
    </w:div>
    <w:div w:id="1972860288">
      <w:bodyDiv w:val="1"/>
      <w:marLeft w:val="0"/>
      <w:marRight w:val="0"/>
      <w:marTop w:val="0"/>
      <w:marBottom w:val="0"/>
      <w:divBdr>
        <w:top w:val="none" w:sz="0" w:space="0" w:color="auto"/>
        <w:left w:val="none" w:sz="0" w:space="0" w:color="auto"/>
        <w:bottom w:val="none" w:sz="0" w:space="0" w:color="auto"/>
        <w:right w:val="none" w:sz="0" w:space="0" w:color="auto"/>
      </w:divBdr>
      <w:divsChild>
        <w:div w:id="1531911204">
          <w:marLeft w:val="480"/>
          <w:marRight w:val="0"/>
          <w:marTop w:val="0"/>
          <w:marBottom w:val="0"/>
          <w:divBdr>
            <w:top w:val="none" w:sz="0" w:space="0" w:color="auto"/>
            <w:left w:val="none" w:sz="0" w:space="0" w:color="auto"/>
            <w:bottom w:val="none" w:sz="0" w:space="0" w:color="auto"/>
            <w:right w:val="none" w:sz="0" w:space="0" w:color="auto"/>
          </w:divBdr>
        </w:div>
        <w:div w:id="506333613">
          <w:marLeft w:val="480"/>
          <w:marRight w:val="0"/>
          <w:marTop w:val="0"/>
          <w:marBottom w:val="0"/>
          <w:divBdr>
            <w:top w:val="none" w:sz="0" w:space="0" w:color="auto"/>
            <w:left w:val="none" w:sz="0" w:space="0" w:color="auto"/>
            <w:bottom w:val="none" w:sz="0" w:space="0" w:color="auto"/>
            <w:right w:val="none" w:sz="0" w:space="0" w:color="auto"/>
          </w:divBdr>
        </w:div>
        <w:div w:id="1307081352">
          <w:marLeft w:val="480"/>
          <w:marRight w:val="0"/>
          <w:marTop w:val="0"/>
          <w:marBottom w:val="0"/>
          <w:divBdr>
            <w:top w:val="none" w:sz="0" w:space="0" w:color="auto"/>
            <w:left w:val="none" w:sz="0" w:space="0" w:color="auto"/>
            <w:bottom w:val="none" w:sz="0" w:space="0" w:color="auto"/>
            <w:right w:val="none" w:sz="0" w:space="0" w:color="auto"/>
          </w:divBdr>
        </w:div>
        <w:div w:id="1327441875">
          <w:marLeft w:val="480"/>
          <w:marRight w:val="0"/>
          <w:marTop w:val="0"/>
          <w:marBottom w:val="0"/>
          <w:divBdr>
            <w:top w:val="none" w:sz="0" w:space="0" w:color="auto"/>
            <w:left w:val="none" w:sz="0" w:space="0" w:color="auto"/>
            <w:bottom w:val="none" w:sz="0" w:space="0" w:color="auto"/>
            <w:right w:val="none" w:sz="0" w:space="0" w:color="auto"/>
          </w:divBdr>
        </w:div>
        <w:div w:id="1581014888">
          <w:marLeft w:val="480"/>
          <w:marRight w:val="0"/>
          <w:marTop w:val="0"/>
          <w:marBottom w:val="0"/>
          <w:divBdr>
            <w:top w:val="none" w:sz="0" w:space="0" w:color="auto"/>
            <w:left w:val="none" w:sz="0" w:space="0" w:color="auto"/>
            <w:bottom w:val="none" w:sz="0" w:space="0" w:color="auto"/>
            <w:right w:val="none" w:sz="0" w:space="0" w:color="auto"/>
          </w:divBdr>
        </w:div>
        <w:div w:id="1205019418">
          <w:marLeft w:val="480"/>
          <w:marRight w:val="0"/>
          <w:marTop w:val="0"/>
          <w:marBottom w:val="0"/>
          <w:divBdr>
            <w:top w:val="none" w:sz="0" w:space="0" w:color="auto"/>
            <w:left w:val="none" w:sz="0" w:space="0" w:color="auto"/>
            <w:bottom w:val="none" w:sz="0" w:space="0" w:color="auto"/>
            <w:right w:val="none" w:sz="0" w:space="0" w:color="auto"/>
          </w:divBdr>
        </w:div>
        <w:div w:id="593977593">
          <w:marLeft w:val="480"/>
          <w:marRight w:val="0"/>
          <w:marTop w:val="0"/>
          <w:marBottom w:val="0"/>
          <w:divBdr>
            <w:top w:val="none" w:sz="0" w:space="0" w:color="auto"/>
            <w:left w:val="none" w:sz="0" w:space="0" w:color="auto"/>
            <w:bottom w:val="none" w:sz="0" w:space="0" w:color="auto"/>
            <w:right w:val="none" w:sz="0" w:space="0" w:color="auto"/>
          </w:divBdr>
        </w:div>
        <w:div w:id="1485782854">
          <w:marLeft w:val="480"/>
          <w:marRight w:val="0"/>
          <w:marTop w:val="0"/>
          <w:marBottom w:val="0"/>
          <w:divBdr>
            <w:top w:val="none" w:sz="0" w:space="0" w:color="auto"/>
            <w:left w:val="none" w:sz="0" w:space="0" w:color="auto"/>
            <w:bottom w:val="none" w:sz="0" w:space="0" w:color="auto"/>
            <w:right w:val="none" w:sz="0" w:space="0" w:color="auto"/>
          </w:divBdr>
        </w:div>
        <w:div w:id="1837257402">
          <w:marLeft w:val="480"/>
          <w:marRight w:val="0"/>
          <w:marTop w:val="0"/>
          <w:marBottom w:val="0"/>
          <w:divBdr>
            <w:top w:val="none" w:sz="0" w:space="0" w:color="auto"/>
            <w:left w:val="none" w:sz="0" w:space="0" w:color="auto"/>
            <w:bottom w:val="none" w:sz="0" w:space="0" w:color="auto"/>
            <w:right w:val="none" w:sz="0" w:space="0" w:color="auto"/>
          </w:divBdr>
        </w:div>
        <w:div w:id="1169372430">
          <w:marLeft w:val="480"/>
          <w:marRight w:val="0"/>
          <w:marTop w:val="0"/>
          <w:marBottom w:val="0"/>
          <w:divBdr>
            <w:top w:val="none" w:sz="0" w:space="0" w:color="auto"/>
            <w:left w:val="none" w:sz="0" w:space="0" w:color="auto"/>
            <w:bottom w:val="none" w:sz="0" w:space="0" w:color="auto"/>
            <w:right w:val="none" w:sz="0" w:space="0" w:color="auto"/>
          </w:divBdr>
        </w:div>
        <w:div w:id="1681851435">
          <w:marLeft w:val="480"/>
          <w:marRight w:val="0"/>
          <w:marTop w:val="0"/>
          <w:marBottom w:val="0"/>
          <w:divBdr>
            <w:top w:val="none" w:sz="0" w:space="0" w:color="auto"/>
            <w:left w:val="none" w:sz="0" w:space="0" w:color="auto"/>
            <w:bottom w:val="none" w:sz="0" w:space="0" w:color="auto"/>
            <w:right w:val="none" w:sz="0" w:space="0" w:color="auto"/>
          </w:divBdr>
        </w:div>
        <w:div w:id="1956985124">
          <w:marLeft w:val="480"/>
          <w:marRight w:val="0"/>
          <w:marTop w:val="0"/>
          <w:marBottom w:val="0"/>
          <w:divBdr>
            <w:top w:val="none" w:sz="0" w:space="0" w:color="auto"/>
            <w:left w:val="none" w:sz="0" w:space="0" w:color="auto"/>
            <w:bottom w:val="none" w:sz="0" w:space="0" w:color="auto"/>
            <w:right w:val="none" w:sz="0" w:space="0" w:color="auto"/>
          </w:divBdr>
        </w:div>
        <w:div w:id="1094933300">
          <w:marLeft w:val="480"/>
          <w:marRight w:val="0"/>
          <w:marTop w:val="0"/>
          <w:marBottom w:val="0"/>
          <w:divBdr>
            <w:top w:val="none" w:sz="0" w:space="0" w:color="auto"/>
            <w:left w:val="none" w:sz="0" w:space="0" w:color="auto"/>
            <w:bottom w:val="none" w:sz="0" w:space="0" w:color="auto"/>
            <w:right w:val="none" w:sz="0" w:space="0" w:color="auto"/>
          </w:divBdr>
        </w:div>
        <w:div w:id="171651469">
          <w:marLeft w:val="480"/>
          <w:marRight w:val="0"/>
          <w:marTop w:val="0"/>
          <w:marBottom w:val="0"/>
          <w:divBdr>
            <w:top w:val="none" w:sz="0" w:space="0" w:color="auto"/>
            <w:left w:val="none" w:sz="0" w:space="0" w:color="auto"/>
            <w:bottom w:val="none" w:sz="0" w:space="0" w:color="auto"/>
            <w:right w:val="none" w:sz="0" w:space="0" w:color="auto"/>
          </w:divBdr>
        </w:div>
        <w:div w:id="400559895">
          <w:marLeft w:val="480"/>
          <w:marRight w:val="0"/>
          <w:marTop w:val="0"/>
          <w:marBottom w:val="0"/>
          <w:divBdr>
            <w:top w:val="none" w:sz="0" w:space="0" w:color="auto"/>
            <w:left w:val="none" w:sz="0" w:space="0" w:color="auto"/>
            <w:bottom w:val="none" w:sz="0" w:space="0" w:color="auto"/>
            <w:right w:val="none" w:sz="0" w:space="0" w:color="auto"/>
          </w:divBdr>
        </w:div>
        <w:div w:id="5252385">
          <w:marLeft w:val="480"/>
          <w:marRight w:val="0"/>
          <w:marTop w:val="0"/>
          <w:marBottom w:val="0"/>
          <w:divBdr>
            <w:top w:val="none" w:sz="0" w:space="0" w:color="auto"/>
            <w:left w:val="none" w:sz="0" w:space="0" w:color="auto"/>
            <w:bottom w:val="none" w:sz="0" w:space="0" w:color="auto"/>
            <w:right w:val="none" w:sz="0" w:space="0" w:color="auto"/>
          </w:divBdr>
        </w:div>
        <w:div w:id="1922249299">
          <w:marLeft w:val="480"/>
          <w:marRight w:val="0"/>
          <w:marTop w:val="0"/>
          <w:marBottom w:val="0"/>
          <w:divBdr>
            <w:top w:val="none" w:sz="0" w:space="0" w:color="auto"/>
            <w:left w:val="none" w:sz="0" w:space="0" w:color="auto"/>
            <w:bottom w:val="none" w:sz="0" w:space="0" w:color="auto"/>
            <w:right w:val="none" w:sz="0" w:space="0" w:color="auto"/>
          </w:divBdr>
        </w:div>
        <w:div w:id="739063027">
          <w:marLeft w:val="480"/>
          <w:marRight w:val="0"/>
          <w:marTop w:val="0"/>
          <w:marBottom w:val="0"/>
          <w:divBdr>
            <w:top w:val="none" w:sz="0" w:space="0" w:color="auto"/>
            <w:left w:val="none" w:sz="0" w:space="0" w:color="auto"/>
            <w:bottom w:val="none" w:sz="0" w:space="0" w:color="auto"/>
            <w:right w:val="none" w:sz="0" w:space="0" w:color="auto"/>
          </w:divBdr>
        </w:div>
        <w:div w:id="1881236381">
          <w:marLeft w:val="480"/>
          <w:marRight w:val="0"/>
          <w:marTop w:val="0"/>
          <w:marBottom w:val="0"/>
          <w:divBdr>
            <w:top w:val="none" w:sz="0" w:space="0" w:color="auto"/>
            <w:left w:val="none" w:sz="0" w:space="0" w:color="auto"/>
            <w:bottom w:val="none" w:sz="0" w:space="0" w:color="auto"/>
            <w:right w:val="none" w:sz="0" w:space="0" w:color="auto"/>
          </w:divBdr>
        </w:div>
        <w:div w:id="529956500">
          <w:marLeft w:val="480"/>
          <w:marRight w:val="0"/>
          <w:marTop w:val="0"/>
          <w:marBottom w:val="0"/>
          <w:divBdr>
            <w:top w:val="none" w:sz="0" w:space="0" w:color="auto"/>
            <w:left w:val="none" w:sz="0" w:space="0" w:color="auto"/>
            <w:bottom w:val="none" w:sz="0" w:space="0" w:color="auto"/>
            <w:right w:val="none" w:sz="0" w:space="0" w:color="auto"/>
          </w:divBdr>
        </w:div>
        <w:div w:id="792597972">
          <w:marLeft w:val="480"/>
          <w:marRight w:val="0"/>
          <w:marTop w:val="0"/>
          <w:marBottom w:val="0"/>
          <w:divBdr>
            <w:top w:val="none" w:sz="0" w:space="0" w:color="auto"/>
            <w:left w:val="none" w:sz="0" w:space="0" w:color="auto"/>
            <w:bottom w:val="none" w:sz="0" w:space="0" w:color="auto"/>
            <w:right w:val="none" w:sz="0" w:space="0" w:color="auto"/>
          </w:divBdr>
        </w:div>
        <w:div w:id="1882091215">
          <w:marLeft w:val="480"/>
          <w:marRight w:val="0"/>
          <w:marTop w:val="0"/>
          <w:marBottom w:val="0"/>
          <w:divBdr>
            <w:top w:val="none" w:sz="0" w:space="0" w:color="auto"/>
            <w:left w:val="none" w:sz="0" w:space="0" w:color="auto"/>
            <w:bottom w:val="none" w:sz="0" w:space="0" w:color="auto"/>
            <w:right w:val="none" w:sz="0" w:space="0" w:color="auto"/>
          </w:divBdr>
        </w:div>
        <w:div w:id="456339012">
          <w:marLeft w:val="480"/>
          <w:marRight w:val="0"/>
          <w:marTop w:val="0"/>
          <w:marBottom w:val="0"/>
          <w:divBdr>
            <w:top w:val="none" w:sz="0" w:space="0" w:color="auto"/>
            <w:left w:val="none" w:sz="0" w:space="0" w:color="auto"/>
            <w:bottom w:val="none" w:sz="0" w:space="0" w:color="auto"/>
            <w:right w:val="none" w:sz="0" w:space="0" w:color="auto"/>
          </w:divBdr>
        </w:div>
        <w:div w:id="2081249016">
          <w:marLeft w:val="480"/>
          <w:marRight w:val="0"/>
          <w:marTop w:val="0"/>
          <w:marBottom w:val="0"/>
          <w:divBdr>
            <w:top w:val="none" w:sz="0" w:space="0" w:color="auto"/>
            <w:left w:val="none" w:sz="0" w:space="0" w:color="auto"/>
            <w:bottom w:val="none" w:sz="0" w:space="0" w:color="auto"/>
            <w:right w:val="none" w:sz="0" w:space="0" w:color="auto"/>
          </w:divBdr>
        </w:div>
        <w:div w:id="334528401">
          <w:marLeft w:val="480"/>
          <w:marRight w:val="0"/>
          <w:marTop w:val="0"/>
          <w:marBottom w:val="0"/>
          <w:divBdr>
            <w:top w:val="none" w:sz="0" w:space="0" w:color="auto"/>
            <w:left w:val="none" w:sz="0" w:space="0" w:color="auto"/>
            <w:bottom w:val="none" w:sz="0" w:space="0" w:color="auto"/>
            <w:right w:val="none" w:sz="0" w:space="0" w:color="auto"/>
          </w:divBdr>
        </w:div>
        <w:div w:id="215358170">
          <w:marLeft w:val="480"/>
          <w:marRight w:val="0"/>
          <w:marTop w:val="0"/>
          <w:marBottom w:val="0"/>
          <w:divBdr>
            <w:top w:val="none" w:sz="0" w:space="0" w:color="auto"/>
            <w:left w:val="none" w:sz="0" w:space="0" w:color="auto"/>
            <w:bottom w:val="none" w:sz="0" w:space="0" w:color="auto"/>
            <w:right w:val="none" w:sz="0" w:space="0" w:color="auto"/>
          </w:divBdr>
        </w:div>
        <w:div w:id="542599076">
          <w:marLeft w:val="480"/>
          <w:marRight w:val="0"/>
          <w:marTop w:val="0"/>
          <w:marBottom w:val="0"/>
          <w:divBdr>
            <w:top w:val="none" w:sz="0" w:space="0" w:color="auto"/>
            <w:left w:val="none" w:sz="0" w:space="0" w:color="auto"/>
            <w:bottom w:val="none" w:sz="0" w:space="0" w:color="auto"/>
            <w:right w:val="none" w:sz="0" w:space="0" w:color="auto"/>
          </w:divBdr>
        </w:div>
        <w:div w:id="594242198">
          <w:marLeft w:val="480"/>
          <w:marRight w:val="0"/>
          <w:marTop w:val="0"/>
          <w:marBottom w:val="0"/>
          <w:divBdr>
            <w:top w:val="none" w:sz="0" w:space="0" w:color="auto"/>
            <w:left w:val="none" w:sz="0" w:space="0" w:color="auto"/>
            <w:bottom w:val="none" w:sz="0" w:space="0" w:color="auto"/>
            <w:right w:val="none" w:sz="0" w:space="0" w:color="auto"/>
          </w:divBdr>
        </w:div>
        <w:div w:id="677387646">
          <w:marLeft w:val="480"/>
          <w:marRight w:val="0"/>
          <w:marTop w:val="0"/>
          <w:marBottom w:val="0"/>
          <w:divBdr>
            <w:top w:val="none" w:sz="0" w:space="0" w:color="auto"/>
            <w:left w:val="none" w:sz="0" w:space="0" w:color="auto"/>
            <w:bottom w:val="none" w:sz="0" w:space="0" w:color="auto"/>
            <w:right w:val="none" w:sz="0" w:space="0" w:color="auto"/>
          </w:divBdr>
        </w:div>
        <w:div w:id="10035780">
          <w:marLeft w:val="480"/>
          <w:marRight w:val="0"/>
          <w:marTop w:val="0"/>
          <w:marBottom w:val="0"/>
          <w:divBdr>
            <w:top w:val="none" w:sz="0" w:space="0" w:color="auto"/>
            <w:left w:val="none" w:sz="0" w:space="0" w:color="auto"/>
            <w:bottom w:val="none" w:sz="0" w:space="0" w:color="auto"/>
            <w:right w:val="none" w:sz="0" w:space="0" w:color="auto"/>
          </w:divBdr>
        </w:div>
        <w:div w:id="772628700">
          <w:marLeft w:val="480"/>
          <w:marRight w:val="0"/>
          <w:marTop w:val="0"/>
          <w:marBottom w:val="0"/>
          <w:divBdr>
            <w:top w:val="none" w:sz="0" w:space="0" w:color="auto"/>
            <w:left w:val="none" w:sz="0" w:space="0" w:color="auto"/>
            <w:bottom w:val="none" w:sz="0" w:space="0" w:color="auto"/>
            <w:right w:val="none" w:sz="0" w:space="0" w:color="auto"/>
          </w:divBdr>
        </w:div>
        <w:div w:id="77560474">
          <w:marLeft w:val="480"/>
          <w:marRight w:val="0"/>
          <w:marTop w:val="0"/>
          <w:marBottom w:val="0"/>
          <w:divBdr>
            <w:top w:val="none" w:sz="0" w:space="0" w:color="auto"/>
            <w:left w:val="none" w:sz="0" w:space="0" w:color="auto"/>
            <w:bottom w:val="none" w:sz="0" w:space="0" w:color="auto"/>
            <w:right w:val="none" w:sz="0" w:space="0" w:color="auto"/>
          </w:divBdr>
        </w:div>
        <w:div w:id="295380480">
          <w:marLeft w:val="480"/>
          <w:marRight w:val="0"/>
          <w:marTop w:val="0"/>
          <w:marBottom w:val="0"/>
          <w:divBdr>
            <w:top w:val="none" w:sz="0" w:space="0" w:color="auto"/>
            <w:left w:val="none" w:sz="0" w:space="0" w:color="auto"/>
            <w:bottom w:val="none" w:sz="0" w:space="0" w:color="auto"/>
            <w:right w:val="none" w:sz="0" w:space="0" w:color="auto"/>
          </w:divBdr>
        </w:div>
        <w:div w:id="1490560439">
          <w:marLeft w:val="480"/>
          <w:marRight w:val="0"/>
          <w:marTop w:val="0"/>
          <w:marBottom w:val="0"/>
          <w:divBdr>
            <w:top w:val="none" w:sz="0" w:space="0" w:color="auto"/>
            <w:left w:val="none" w:sz="0" w:space="0" w:color="auto"/>
            <w:bottom w:val="none" w:sz="0" w:space="0" w:color="auto"/>
            <w:right w:val="none" w:sz="0" w:space="0" w:color="auto"/>
          </w:divBdr>
        </w:div>
        <w:div w:id="2050493535">
          <w:marLeft w:val="480"/>
          <w:marRight w:val="0"/>
          <w:marTop w:val="0"/>
          <w:marBottom w:val="0"/>
          <w:divBdr>
            <w:top w:val="none" w:sz="0" w:space="0" w:color="auto"/>
            <w:left w:val="none" w:sz="0" w:space="0" w:color="auto"/>
            <w:bottom w:val="none" w:sz="0" w:space="0" w:color="auto"/>
            <w:right w:val="none" w:sz="0" w:space="0" w:color="auto"/>
          </w:divBdr>
        </w:div>
        <w:div w:id="674916623">
          <w:marLeft w:val="480"/>
          <w:marRight w:val="0"/>
          <w:marTop w:val="0"/>
          <w:marBottom w:val="0"/>
          <w:divBdr>
            <w:top w:val="none" w:sz="0" w:space="0" w:color="auto"/>
            <w:left w:val="none" w:sz="0" w:space="0" w:color="auto"/>
            <w:bottom w:val="none" w:sz="0" w:space="0" w:color="auto"/>
            <w:right w:val="none" w:sz="0" w:space="0" w:color="auto"/>
          </w:divBdr>
        </w:div>
        <w:div w:id="319315006">
          <w:marLeft w:val="480"/>
          <w:marRight w:val="0"/>
          <w:marTop w:val="0"/>
          <w:marBottom w:val="0"/>
          <w:divBdr>
            <w:top w:val="none" w:sz="0" w:space="0" w:color="auto"/>
            <w:left w:val="none" w:sz="0" w:space="0" w:color="auto"/>
            <w:bottom w:val="none" w:sz="0" w:space="0" w:color="auto"/>
            <w:right w:val="none" w:sz="0" w:space="0" w:color="auto"/>
          </w:divBdr>
        </w:div>
        <w:div w:id="1766731058">
          <w:marLeft w:val="480"/>
          <w:marRight w:val="0"/>
          <w:marTop w:val="0"/>
          <w:marBottom w:val="0"/>
          <w:divBdr>
            <w:top w:val="none" w:sz="0" w:space="0" w:color="auto"/>
            <w:left w:val="none" w:sz="0" w:space="0" w:color="auto"/>
            <w:bottom w:val="none" w:sz="0" w:space="0" w:color="auto"/>
            <w:right w:val="none" w:sz="0" w:space="0" w:color="auto"/>
          </w:divBdr>
        </w:div>
        <w:div w:id="1887522739">
          <w:marLeft w:val="480"/>
          <w:marRight w:val="0"/>
          <w:marTop w:val="0"/>
          <w:marBottom w:val="0"/>
          <w:divBdr>
            <w:top w:val="none" w:sz="0" w:space="0" w:color="auto"/>
            <w:left w:val="none" w:sz="0" w:space="0" w:color="auto"/>
            <w:bottom w:val="none" w:sz="0" w:space="0" w:color="auto"/>
            <w:right w:val="none" w:sz="0" w:space="0" w:color="auto"/>
          </w:divBdr>
        </w:div>
        <w:div w:id="361175521">
          <w:marLeft w:val="480"/>
          <w:marRight w:val="0"/>
          <w:marTop w:val="0"/>
          <w:marBottom w:val="0"/>
          <w:divBdr>
            <w:top w:val="none" w:sz="0" w:space="0" w:color="auto"/>
            <w:left w:val="none" w:sz="0" w:space="0" w:color="auto"/>
            <w:bottom w:val="none" w:sz="0" w:space="0" w:color="auto"/>
            <w:right w:val="none" w:sz="0" w:space="0" w:color="auto"/>
          </w:divBdr>
        </w:div>
        <w:div w:id="1622808254">
          <w:marLeft w:val="480"/>
          <w:marRight w:val="0"/>
          <w:marTop w:val="0"/>
          <w:marBottom w:val="0"/>
          <w:divBdr>
            <w:top w:val="none" w:sz="0" w:space="0" w:color="auto"/>
            <w:left w:val="none" w:sz="0" w:space="0" w:color="auto"/>
            <w:bottom w:val="none" w:sz="0" w:space="0" w:color="auto"/>
            <w:right w:val="none" w:sz="0" w:space="0" w:color="auto"/>
          </w:divBdr>
        </w:div>
      </w:divsChild>
    </w:div>
    <w:div w:id="1983997541">
      <w:bodyDiv w:val="1"/>
      <w:marLeft w:val="0"/>
      <w:marRight w:val="0"/>
      <w:marTop w:val="0"/>
      <w:marBottom w:val="0"/>
      <w:divBdr>
        <w:top w:val="none" w:sz="0" w:space="0" w:color="auto"/>
        <w:left w:val="none" w:sz="0" w:space="0" w:color="auto"/>
        <w:bottom w:val="none" w:sz="0" w:space="0" w:color="auto"/>
        <w:right w:val="none" w:sz="0" w:space="0" w:color="auto"/>
      </w:divBdr>
    </w:div>
    <w:div w:id="1986202975">
      <w:bodyDiv w:val="1"/>
      <w:marLeft w:val="0"/>
      <w:marRight w:val="0"/>
      <w:marTop w:val="0"/>
      <w:marBottom w:val="0"/>
      <w:divBdr>
        <w:top w:val="none" w:sz="0" w:space="0" w:color="auto"/>
        <w:left w:val="none" w:sz="0" w:space="0" w:color="auto"/>
        <w:bottom w:val="none" w:sz="0" w:space="0" w:color="auto"/>
        <w:right w:val="none" w:sz="0" w:space="0" w:color="auto"/>
      </w:divBdr>
      <w:divsChild>
        <w:div w:id="1114640237">
          <w:marLeft w:val="640"/>
          <w:marRight w:val="0"/>
          <w:marTop w:val="0"/>
          <w:marBottom w:val="0"/>
          <w:divBdr>
            <w:top w:val="none" w:sz="0" w:space="0" w:color="auto"/>
            <w:left w:val="none" w:sz="0" w:space="0" w:color="auto"/>
            <w:bottom w:val="none" w:sz="0" w:space="0" w:color="auto"/>
            <w:right w:val="none" w:sz="0" w:space="0" w:color="auto"/>
          </w:divBdr>
        </w:div>
        <w:div w:id="1245527259">
          <w:marLeft w:val="640"/>
          <w:marRight w:val="0"/>
          <w:marTop w:val="0"/>
          <w:marBottom w:val="0"/>
          <w:divBdr>
            <w:top w:val="none" w:sz="0" w:space="0" w:color="auto"/>
            <w:left w:val="none" w:sz="0" w:space="0" w:color="auto"/>
            <w:bottom w:val="none" w:sz="0" w:space="0" w:color="auto"/>
            <w:right w:val="none" w:sz="0" w:space="0" w:color="auto"/>
          </w:divBdr>
        </w:div>
        <w:div w:id="768695595">
          <w:marLeft w:val="640"/>
          <w:marRight w:val="0"/>
          <w:marTop w:val="0"/>
          <w:marBottom w:val="0"/>
          <w:divBdr>
            <w:top w:val="none" w:sz="0" w:space="0" w:color="auto"/>
            <w:left w:val="none" w:sz="0" w:space="0" w:color="auto"/>
            <w:bottom w:val="none" w:sz="0" w:space="0" w:color="auto"/>
            <w:right w:val="none" w:sz="0" w:space="0" w:color="auto"/>
          </w:divBdr>
        </w:div>
        <w:div w:id="1433747098">
          <w:marLeft w:val="640"/>
          <w:marRight w:val="0"/>
          <w:marTop w:val="0"/>
          <w:marBottom w:val="0"/>
          <w:divBdr>
            <w:top w:val="none" w:sz="0" w:space="0" w:color="auto"/>
            <w:left w:val="none" w:sz="0" w:space="0" w:color="auto"/>
            <w:bottom w:val="none" w:sz="0" w:space="0" w:color="auto"/>
            <w:right w:val="none" w:sz="0" w:space="0" w:color="auto"/>
          </w:divBdr>
        </w:div>
        <w:div w:id="1005593393">
          <w:marLeft w:val="640"/>
          <w:marRight w:val="0"/>
          <w:marTop w:val="0"/>
          <w:marBottom w:val="0"/>
          <w:divBdr>
            <w:top w:val="none" w:sz="0" w:space="0" w:color="auto"/>
            <w:left w:val="none" w:sz="0" w:space="0" w:color="auto"/>
            <w:bottom w:val="none" w:sz="0" w:space="0" w:color="auto"/>
            <w:right w:val="none" w:sz="0" w:space="0" w:color="auto"/>
          </w:divBdr>
        </w:div>
        <w:div w:id="696737193">
          <w:marLeft w:val="640"/>
          <w:marRight w:val="0"/>
          <w:marTop w:val="0"/>
          <w:marBottom w:val="0"/>
          <w:divBdr>
            <w:top w:val="none" w:sz="0" w:space="0" w:color="auto"/>
            <w:left w:val="none" w:sz="0" w:space="0" w:color="auto"/>
            <w:bottom w:val="none" w:sz="0" w:space="0" w:color="auto"/>
            <w:right w:val="none" w:sz="0" w:space="0" w:color="auto"/>
          </w:divBdr>
        </w:div>
        <w:div w:id="972246821">
          <w:marLeft w:val="640"/>
          <w:marRight w:val="0"/>
          <w:marTop w:val="0"/>
          <w:marBottom w:val="0"/>
          <w:divBdr>
            <w:top w:val="none" w:sz="0" w:space="0" w:color="auto"/>
            <w:left w:val="none" w:sz="0" w:space="0" w:color="auto"/>
            <w:bottom w:val="none" w:sz="0" w:space="0" w:color="auto"/>
            <w:right w:val="none" w:sz="0" w:space="0" w:color="auto"/>
          </w:divBdr>
        </w:div>
        <w:div w:id="1381247690">
          <w:marLeft w:val="640"/>
          <w:marRight w:val="0"/>
          <w:marTop w:val="0"/>
          <w:marBottom w:val="0"/>
          <w:divBdr>
            <w:top w:val="none" w:sz="0" w:space="0" w:color="auto"/>
            <w:left w:val="none" w:sz="0" w:space="0" w:color="auto"/>
            <w:bottom w:val="none" w:sz="0" w:space="0" w:color="auto"/>
            <w:right w:val="none" w:sz="0" w:space="0" w:color="auto"/>
          </w:divBdr>
        </w:div>
        <w:div w:id="715199255">
          <w:marLeft w:val="640"/>
          <w:marRight w:val="0"/>
          <w:marTop w:val="0"/>
          <w:marBottom w:val="0"/>
          <w:divBdr>
            <w:top w:val="none" w:sz="0" w:space="0" w:color="auto"/>
            <w:left w:val="none" w:sz="0" w:space="0" w:color="auto"/>
            <w:bottom w:val="none" w:sz="0" w:space="0" w:color="auto"/>
            <w:right w:val="none" w:sz="0" w:space="0" w:color="auto"/>
          </w:divBdr>
        </w:div>
        <w:div w:id="1634477324">
          <w:marLeft w:val="640"/>
          <w:marRight w:val="0"/>
          <w:marTop w:val="0"/>
          <w:marBottom w:val="0"/>
          <w:divBdr>
            <w:top w:val="none" w:sz="0" w:space="0" w:color="auto"/>
            <w:left w:val="none" w:sz="0" w:space="0" w:color="auto"/>
            <w:bottom w:val="none" w:sz="0" w:space="0" w:color="auto"/>
            <w:right w:val="none" w:sz="0" w:space="0" w:color="auto"/>
          </w:divBdr>
        </w:div>
        <w:div w:id="1072117774">
          <w:marLeft w:val="640"/>
          <w:marRight w:val="0"/>
          <w:marTop w:val="0"/>
          <w:marBottom w:val="0"/>
          <w:divBdr>
            <w:top w:val="none" w:sz="0" w:space="0" w:color="auto"/>
            <w:left w:val="none" w:sz="0" w:space="0" w:color="auto"/>
            <w:bottom w:val="none" w:sz="0" w:space="0" w:color="auto"/>
            <w:right w:val="none" w:sz="0" w:space="0" w:color="auto"/>
          </w:divBdr>
        </w:div>
        <w:div w:id="38821019">
          <w:marLeft w:val="640"/>
          <w:marRight w:val="0"/>
          <w:marTop w:val="0"/>
          <w:marBottom w:val="0"/>
          <w:divBdr>
            <w:top w:val="none" w:sz="0" w:space="0" w:color="auto"/>
            <w:left w:val="none" w:sz="0" w:space="0" w:color="auto"/>
            <w:bottom w:val="none" w:sz="0" w:space="0" w:color="auto"/>
            <w:right w:val="none" w:sz="0" w:space="0" w:color="auto"/>
          </w:divBdr>
        </w:div>
        <w:div w:id="1269656900">
          <w:marLeft w:val="640"/>
          <w:marRight w:val="0"/>
          <w:marTop w:val="0"/>
          <w:marBottom w:val="0"/>
          <w:divBdr>
            <w:top w:val="none" w:sz="0" w:space="0" w:color="auto"/>
            <w:left w:val="none" w:sz="0" w:space="0" w:color="auto"/>
            <w:bottom w:val="none" w:sz="0" w:space="0" w:color="auto"/>
            <w:right w:val="none" w:sz="0" w:space="0" w:color="auto"/>
          </w:divBdr>
        </w:div>
        <w:div w:id="2091190715">
          <w:marLeft w:val="640"/>
          <w:marRight w:val="0"/>
          <w:marTop w:val="0"/>
          <w:marBottom w:val="0"/>
          <w:divBdr>
            <w:top w:val="none" w:sz="0" w:space="0" w:color="auto"/>
            <w:left w:val="none" w:sz="0" w:space="0" w:color="auto"/>
            <w:bottom w:val="none" w:sz="0" w:space="0" w:color="auto"/>
            <w:right w:val="none" w:sz="0" w:space="0" w:color="auto"/>
          </w:divBdr>
        </w:div>
        <w:div w:id="1368410006">
          <w:marLeft w:val="640"/>
          <w:marRight w:val="0"/>
          <w:marTop w:val="0"/>
          <w:marBottom w:val="0"/>
          <w:divBdr>
            <w:top w:val="none" w:sz="0" w:space="0" w:color="auto"/>
            <w:left w:val="none" w:sz="0" w:space="0" w:color="auto"/>
            <w:bottom w:val="none" w:sz="0" w:space="0" w:color="auto"/>
            <w:right w:val="none" w:sz="0" w:space="0" w:color="auto"/>
          </w:divBdr>
        </w:div>
        <w:div w:id="1408456976">
          <w:marLeft w:val="640"/>
          <w:marRight w:val="0"/>
          <w:marTop w:val="0"/>
          <w:marBottom w:val="0"/>
          <w:divBdr>
            <w:top w:val="none" w:sz="0" w:space="0" w:color="auto"/>
            <w:left w:val="none" w:sz="0" w:space="0" w:color="auto"/>
            <w:bottom w:val="none" w:sz="0" w:space="0" w:color="auto"/>
            <w:right w:val="none" w:sz="0" w:space="0" w:color="auto"/>
          </w:divBdr>
        </w:div>
        <w:div w:id="1735933675">
          <w:marLeft w:val="640"/>
          <w:marRight w:val="0"/>
          <w:marTop w:val="0"/>
          <w:marBottom w:val="0"/>
          <w:divBdr>
            <w:top w:val="none" w:sz="0" w:space="0" w:color="auto"/>
            <w:left w:val="none" w:sz="0" w:space="0" w:color="auto"/>
            <w:bottom w:val="none" w:sz="0" w:space="0" w:color="auto"/>
            <w:right w:val="none" w:sz="0" w:space="0" w:color="auto"/>
          </w:divBdr>
        </w:div>
        <w:div w:id="1351646680">
          <w:marLeft w:val="640"/>
          <w:marRight w:val="0"/>
          <w:marTop w:val="0"/>
          <w:marBottom w:val="0"/>
          <w:divBdr>
            <w:top w:val="none" w:sz="0" w:space="0" w:color="auto"/>
            <w:left w:val="none" w:sz="0" w:space="0" w:color="auto"/>
            <w:bottom w:val="none" w:sz="0" w:space="0" w:color="auto"/>
            <w:right w:val="none" w:sz="0" w:space="0" w:color="auto"/>
          </w:divBdr>
        </w:div>
        <w:div w:id="1816528021">
          <w:marLeft w:val="640"/>
          <w:marRight w:val="0"/>
          <w:marTop w:val="0"/>
          <w:marBottom w:val="0"/>
          <w:divBdr>
            <w:top w:val="none" w:sz="0" w:space="0" w:color="auto"/>
            <w:left w:val="none" w:sz="0" w:space="0" w:color="auto"/>
            <w:bottom w:val="none" w:sz="0" w:space="0" w:color="auto"/>
            <w:right w:val="none" w:sz="0" w:space="0" w:color="auto"/>
          </w:divBdr>
        </w:div>
        <w:div w:id="1109665767">
          <w:marLeft w:val="640"/>
          <w:marRight w:val="0"/>
          <w:marTop w:val="0"/>
          <w:marBottom w:val="0"/>
          <w:divBdr>
            <w:top w:val="none" w:sz="0" w:space="0" w:color="auto"/>
            <w:left w:val="none" w:sz="0" w:space="0" w:color="auto"/>
            <w:bottom w:val="none" w:sz="0" w:space="0" w:color="auto"/>
            <w:right w:val="none" w:sz="0" w:space="0" w:color="auto"/>
          </w:divBdr>
        </w:div>
        <w:div w:id="1369454070">
          <w:marLeft w:val="640"/>
          <w:marRight w:val="0"/>
          <w:marTop w:val="0"/>
          <w:marBottom w:val="0"/>
          <w:divBdr>
            <w:top w:val="none" w:sz="0" w:space="0" w:color="auto"/>
            <w:left w:val="none" w:sz="0" w:space="0" w:color="auto"/>
            <w:bottom w:val="none" w:sz="0" w:space="0" w:color="auto"/>
            <w:right w:val="none" w:sz="0" w:space="0" w:color="auto"/>
          </w:divBdr>
        </w:div>
        <w:div w:id="839084557">
          <w:marLeft w:val="640"/>
          <w:marRight w:val="0"/>
          <w:marTop w:val="0"/>
          <w:marBottom w:val="0"/>
          <w:divBdr>
            <w:top w:val="none" w:sz="0" w:space="0" w:color="auto"/>
            <w:left w:val="none" w:sz="0" w:space="0" w:color="auto"/>
            <w:bottom w:val="none" w:sz="0" w:space="0" w:color="auto"/>
            <w:right w:val="none" w:sz="0" w:space="0" w:color="auto"/>
          </w:divBdr>
        </w:div>
        <w:div w:id="170993150">
          <w:marLeft w:val="640"/>
          <w:marRight w:val="0"/>
          <w:marTop w:val="0"/>
          <w:marBottom w:val="0"/>
          <w:divBdr>
            <w:top w:val="none" w:sz="0" w:space="0" w:color="auto"/>
            <w:left w:val="none" w:sz="0" w:space="0" w:color="auto"/>
            <w:bottom w:val="none" w:sz="0" w:space="0" w:color="auto"/>
            <w:right w:val="none" w:sz="0" w:space="0" w:color="auto"/>
          </w:divBdr>
        </w:div>
        <w:div w:id="500311565">
          <w:marLeft w:val="640"/>
          <w:marRight w:val="0"/>
          <w:marTop w:val="0"/>
          <w:marBottom w:val="0"/>
          <w:divBdr>
            <w:top w:val="none" w:sz="0" w:space="0" w:color="auto"/>
            <w:left w:val="none" w:sz="0" w:space="0" w:color="auto"/>
            <w:bottom w:val="none" w:sz="0" w:space="0" w:color="auto"/>
            <w:right w:val="none" w:sz="0" w:space="0" w:color="auto"/>
          </w:divBdr>
        </w:div>
        <w:div w:id="1294949208">
          <w:marLeft w:val="640"/>
          <w:marRight w:val="0"/>
          <w:marTop w:val="0"/>
          <w:marBottom w:val="0"/>
          <w:divBdr>
            <w:top w:val="none" w:sz="0" w:space="0" w:color="auto"/>
            <w:left w:val="none" w:sz="0" w:space="0" w:color="auto"/>
            <w:bottom w:val="none" w:sz="0" w:space="0" w:color="auto"/>
            <w:right w:val="none" w:sz="0" w:space="0" w:color="auto"/>
          </w:divBdr>
        </w:div>
        <w:div w:id="1346860166">
          <w:marLeft w:val="640"/>
          <w:marRight w:val="0"/>
          <w:marTop w:val="0"/>
          <w:marBottom w:val="0"/>
          <w:divBdr>
            <w:top w:val="none" w:sz="0" w:space="0" w:color="auto"/>
            <w:left w:val="none" w:sz="0" w:space="0" w:color="auto"/>
            <w:bottom w:val="none" w:sz="0" w:space="0" w:color="auto"/>
            <w:right w:val="none" w:sz="0" w:space="0" w:color="auto"/>
          </w:divBdr>
        </w:div>
        <w:div w:id="1758596780">
          <w:marLeft w:val="640"/>
          <w:marRight w:val="0"/>
          <w:marTop w:val="0"/>
          <w:marBottom w:val="0"/>
          <w:divBdr>
            <w:top w:val="none" w:sz="0" w:space="0" w:color="auto"/>
            <w:left w:val="none" w:sz="0" w:space="0" w:color="auto"/>
            <w:bottom w:val="none" w:sz="0" w:space="0" w:color="auto"/>
            <w:right w:val="none" w:sz="0" w:space="0" w:color="auto"/>
          </w:divBdr>
        </w:div>
        <w:div w:id="1622497182">
          <w:marLeft w:val="640"/>
          <w:marRight w:val="0"/>
          <w:marTop w:val="0"/>
          <w:marBottom w:val="0"/>
          <w:divBdr>
            <w:top w:val="none" w:sz="0" w:space="0" w:color="auto"/>
            <w:left w:val="none" w:sz="0" w:space="0" w:color="auto"/>
            <w:bottom w:val="none" w:sz="0" w:space="0" w:color="auto"/>
            <w:right w:val="none" w:sz="0" w:space="0" w:color="auto"/>
          </w:divBdr>
        </w:div>
        <w:div w:id="1969895542">
          <w:marLeft w:val="640"/>
          <w:marRight w:val="0"/>
          <w:marTop w:val="0"/>
          <w:marBottom w:val="0"/>
          <w:divBdr>
            <w:top w:val="none" w:sz="0" w:space="0" w:color="auto"/>
            <w:left w:val="none" w:sz="0" w:space="0" w:color="auto"/>
            <w:bottom w:val="none" w:sz="0" w:space="0" w:color="auto"/>
            <w:right w:val="none" w:sz="0" w:space="0" w:color="auto"/>
          </w:divBdr>
        </w:div>
        <w:div w:id="427695580">
          <w:marLeft w:val="640"/>
          <w:marRight w:val="0"/>
          <w:marTop w:val="0"/>
          <w:marBottom w:val="0"/>
          <w:divBdr>
            <w:top w:val="none" w:sz="0" w:space="0" w:color="auto"/>
            <w:left w:val="none" w:sz="0" w:space="0" w:color="auto"/>
            <w:bottom w:val="none" w:sz="0" w:space="0" w:color="auto"/>
            <w:right w:val="none" w:sz="0" w:space="0" w:color="auto"/>
          </w:divBdr>
        </w:div>
        <w:div w:id="14507128">
          <w:marLeft w:val="640"/>
          <w:marRight w:val="0"/>
          <w:marTop w:val="0"/>
          <w:marBottom w:val="0"/>
          <w:divBdr>
            <w:top w:val="none" w:sz="0" w:space="0" w:color="auto"/>
            <w:left w:val="none" w:sz="0" w:space="0" w:color="auto"/>
            <w:bottom w:val="none" w:sz="0" w:space="0" w:color="auto"/>
            <w:right w:val="none" w:sz="0" w:space="0" w:color="auto"/>
          </w:divBdr>
        </w:div>
        <w:div w:id="327294702">
          <w:marLeft w:val="640"/>
          <w:marRight w:val="0"/>
          <w:marTop w:val="0"/>
          <w:marBottom w:val="0"/>
          <w:divBdr>
            <w:top w:val="none" w:sz="0" w:space="0" w:color="auto"/>
            <w:left w:val="none" w:sz="0" w:space="0" w:color="auto"/>
            <w:bottom w:val="none" w:sz="0" w:space="0" w:color="auto"/>
            <w:right w:val="none" w:sz="0" w:space="0" w:color="auto"/>
          </w:divBdr>
        </w:div>
        <w:div w:id="583149180">
          <w:marLeft w:val="640"/>
          <w:marRight w:val="0"/>
          <w:marTop w:val="0"/>
          <w:marBottom w:val="0"/>
          <w:divBdr>
            <w:top w:val="none" w:sz="0" w:space="0" w:color="auto"/>
            <w:left w:val="none" w:sz="0" w:space="0" w:color="auto"/>
            <w:bottom w:val="none" w:sz="0" w:space="0" w:color="auto"/>
            <w:right w:val="none" w:sz="0" w:space="0" w:color="auto"/>
          </w:divBdr>
        </w:div>
        <w:div w:id="662316">
          <w:marLeft w:val="640"/>
          <w:marRight w:val="0"/>
          <w:marTop w:val="0"/>
          <w:marBottom w:val="0"/>
          <w:divBdr>
            <w:top w:val="none" w:sz="0" w:space="0" w:color="auto"/>
            <w:left w:val="none" w:sz="0" w:space="0" w:color="auto"/>
            <w:bottom w:val="none" w:sz="0" w:space="0" w:color="auto"/>
            <w:right w:val="none" w:sz="0" w:space="0" w:color="auto"/>
          </w:divBdr>
        </w:div>
        <w:div w:id="1793017745">
          <w:marLeft w:val="640"/>
          <w:marRight w:val="0"/>
          <w:marTop w:val="0"/>
          <w:marBottom w:val="0"/>
          <w:divBdr>
            <w:top w:val="none" w:sz="0" w:space="0" w:color="auto"/>
            <w:left w:val="none" w:sz="0" w:space="0" w:color="auto"/>
            <w:bottom w:val="none" w:sz="0" w:space="0" w:color="auto"/>
            <w:right w:val="none" w:sz="0" w:space="0" w:color="auto"/>
          </w:divBdr>
        </w:div>
        <w:div w:id="765425869">
          <w:marLeft w:val="640"/>
          <w:marRight w:val="0"/>
          <w:marTop w:val="0"/>
          <w:marBottom w:val="0"/>
          <w:divBdr>
            <w:top w:val="none" w:sz="0" w:space="0" w:color="auto"/>
            <w:left w:val="none" w:sz="0" w:space="0" w:color="auto"/>
            <w:bottom w:val="none" w:sz="0" w:space="0" w:color="auto"/>
            <w:right w:val="none" w:sz="0" w:space="0" w:color="auto"/>
          </w:divBdr>
        </w:div>
        <w:div w:id="1899320268">
          <w:marLeft w:val="640"/>
          <w:marRight w:val="0"/>
          <w:marTop w:val="0"/>
          <w:marBottom w:val="0"/>
          <w:divBdr>
            <w:top w:val="none" w:sz="0" w:space="0" w:color="auto"/>
            <w:left w:val="none" w:sz="0" w:space="0" w:color="auto"/>
            <w:bottom w:val="none" w:sz="0" w:space="0" w:color="auto"/>
            <w:right w:val="none" w:sz="0" w:space="0" w:color="auto"/>
          </w:divBdr>
        </w:div>
        <w:div w:id="1192105992">
          <w:marLeft w:val="640"/>
          <w:marRight w:val="0"/>
          <w:marTop w:val="0"/>
          <w:marBottom w:val="0"/>
          <w:divBdr>
            <w:top w:val="none" w:sz="0" w:space="0" w:color="auto"/>
            <w:left w:val="none" w:sz="0" w:space="0" w:color="auto"/>
            <w:bottom w:val="none" w:sz="0" w:space="0" w:color="auto"/>
            <w:right w:val="none" w:sz="0" w:space="0" w:color="auto"/>
          </w:divBdr>
        </w:div>
        <w:div w:id="1737194161">
          <w:marLeft w:val="640"/>
          <w:marRight w:val="0"/>
          <w:marTop w:val="0"/>
          <w:marBottom w:val="0"/>
          <w:divBdr>
            <w:top w:val="none" w:sz="0" w:space="0" w:color="auto"/>
            <w:left w:val="none" w:sz="0" w:space="0" w:color="auto"/>
            <w:bottom w:val="none" w:sz="0" w:space="0" w:color="auto"/>
            <w:right w:val="none" w:sz="0" w:space="0" w:color="auto"/>
          </w:divBdr>
        </w:div>
        <w:div w:id="119962029">
          <w:marLeft w:val="640"/>
          <w:marRight w:val="0"/>
          <w:marTop w:val="0"/>
          <w:marBottom w:val="0"/>
          <w:divBdr>
            <w:top w:val="none" w:sz="0" w:space="0" w:color="auto"/>
            <w:left w:val="none" w:sz="0" w:space="0" w:color="auto"/>
            <w:bottom w:val="none" w:sz="0" w:space="0" w:color="auto"/>
            <w:right w:val="none" w:sz="0" w:space="0" w:color="auto"/>
          </w:divBdr>
        </w:div>
        <w:div w:id="107089037">
          <w:marLeft w:val="640"/>
          <w:marRight w:val="0"/>
          <w:marTop w:val="0"/>
          <w:marBottom w:val="0"/>
          <w:divBdr>
            <w:top w:val="none" w:sz="0" w:space="0" w:color="auto"/>
            <w:left w:val="none" w:sz="0" w:space="0" w:color="auto"/>
            <w:bottom w:val="none" w:sz="0" w:space="0" w:color="auto"/>
            <w:right w:val="none" w:sz="0" w:space="0" w:color="auto"/>
          </w:divBdr>
        </w:div>
        <w:div w:id="166944495">
          <w:marLeft w:val="640"/>
          <w:marRight w:val="0"/>
          <w:marTop w:val="0"/>
          <w:marBottom w:val="0"/>
          <w:divBdr>
            <w:top w:val="none" w:sz="0" w:space="0" w:color="auto"/>
            <w:left w:val="none" w:sz="0" w:space="0" w:color="auto"/>
            <w:bottom w:val="none" w:sz="0" w:space="0" w:color="auto"/>
            <w:right w:val="none" w:sz="0" w:space="0" w:color="auto"/>
          </w:divBdr>
        </w:div>
        <w:div w:id="322851668">
          <w:marLeft w:val="640"/>
          <w:marRight w:val="0"/>
          <w:marTop w:val="0"/>
          <w:marBottom w:val="0"/>
          <w:divBdr>
            <w:top w:val="none" w:sz="0" w:space="0" w:color="auto"/>
            <w:left w:val="none" w:sz="0" w:space="0" w:color="auto"/>
            <w:bottom w:val="none" w:sz="0" w:space="0" w:color="auto"/>
            <w:right w:val="none" w:sz="0" w:space="0" w:color="auto"/>
          </w:divBdr>
        </w:div>
        <w:div w:id="1540971943">
          <w:marLeft w:val="640"/>
          <w:marRight w:val="0"/>
          <w:marTop w:val="0"/>
          <w:marBottom w:val="0"/>
          <w:divBdr>
            <w:top w:val="none" w:sz="0" w:space="0" w:color="auto"/>
            <w:left w:val="none" w:sz="0" w:space="0" w:color="auto"/>
            <w:bottom w:val="none" w:sz="0" w:space="0" w:color="auto"/>
            <w:right w:val="none" w:sz="0" w:space="0" w:color="auto"/>
          </w:divBdr>
        </w:div>
        <w:div w:id="1981883614">
          <w:marLeft w:val="640"/>
          <w:marRight w:val="0"/>
          <w:marTop w:val="0"/>
          <w:marBottom w:val="0"/>
          <w:divBdr>
            <w:top w:val="none" w:sz="0" w:space="0" w:color="auto"/>
            <w:left w:val="none" w:sz="0" w:space="0" w:color="auto"/>
            <w:bottom w:val="none" w:sz="0" w:space="0" w:color="auto"/>
            <w:right w:val="none" w:sz="0" w:space="0" w:color="auto"/>
          </w:divBdr>
        </w:div>
        <w:div w:id="1782676817">
          <w:marLeft w:val="640"/>
          <w:marRight w:val="0"/>
          <w:marTop w:val="0"/>
          <w:marBottom w:val="0"/>
          <w:divBdr>
            <w:top w:val="none" w:sz="0" w:space="0" w:color="auto"/>
            <w:left w:val="none" w:sz="0" w:space="0" w:color="auto"/>
            <w:bottom w:val="none" w:sz="0" w:space="0" w:color="auto"/>
            <w:right w:val="none" w:sz="0" w:space="0" w:color="auto"/>
          </w:divBdr>
        </w:div>
        <w:div w:id="990792579">
          <w:marLeft w:val="640"/>
          <w:marRight w:val="0"/>
          <w:marTop w:val="0"/>
          <w:marBottom w:val="0"/>
          <w:divBdr>
            <w:top w:val="none" w:sz="0" w:space="0" w:color="auto"/>
            <w:left w:val="none" w:sz="0" w:space="0" w:color="auto"/>
            <w:bottom w:val="none" w:sz="0" w:space="0" w:color="auto"/>
            <w:right w:val="none" w:sz="0" w:space="0" w:color="auto"/>
          </w:divBdr>
        </w:div>
        <w:div w:id="1982998022">
          <w:marLeft w:val="640"/>
          <w:marRight w:val="0"/>
          <w:marTop w:val="0"/>
          <w:marBottom w:val="0"/>
          <w:divBdr>
            <w:top w:val="none" w:sz="0" w:space="0" w:color="auto"/>
            <w:left w:val="none" w:sz="0" w:space="0" w:color="auto"/>
            <w:bottom w:val="none" w:sz="0" w:space="0" w:color="auto"/>
            <w:right w:val="none" w:sz="0" w:space="0" w:color="auto"/>
          </w:divBdr>
        </w:div>
        <w:div w:id="955601133">
          <w:marLeft w:val="640"/>
          <w:marRight w:val="0"/>
          <w:marTop w:val="0"/>
          <w:marBottom w:val="0"/>
          <w:divBdr>
            <w:top w:val="none" w:sz="0" w:space="0" w:color="auto"/>
            <w:left w:val="none" w:sz="0" w:space="0" w:color="auto"/>
            <w:bottom w:val="none" w:sz="0" w:space="0" w:color="auto"/>
            <w:right w:val="none" w:sz="0" w:space="0" w:color="auto"/>
          </w:divBdr>
        </w:div>
        <w:div w:id="784151084">
          <w:marLeft w:val="640"/>
          <w:marRight w:val="0"/>
          <w:marTop w:val="0"/>
          <w:marBottom w:val="0"/>
          <w:divBdr>
            <w:top w:val="none" w:sz="0" w:space="0" w:color="auto"/>
            <w:left w:val="none" w:sz="0" w:space="0" w:color="auto"/>
            <w:bottom w:val="none" w:sz="0" w:space="0" w:color="auto"/>
            <w:right w:val="none" w:sz="0" w:space="0" w:color="auto"/>
          </w:divBdr>
        </w:div>
        <w:div w:id="1201625379">
          <w:marLeft w:val="640"/>
          <w:marRight w:val="0"/>
          <w:marTop w:val="0"/>
          <w:marBottom w:val="0"/>
          <w:divBdr>
            <w:top w:val="none" w:sz="0" w:space="0" w:color="auto"/>
            <w:left w:val="none" w:sz="0" w:space="0" w:color="auto"/>
            <w:bottom w:val="none" w:sz="0" w:space="0" w:color="auto"/>
            <w:right w:val="none" w:sz="0" w:space="0" w:color="auto"/>
          </w:divBdr>
        </w:div>
        <w:div w:id="855272813">
          <w:marLeft w:val="640"/>
          <w:marRight w:val="0"/>
          <w:marTop w:val="0"/>
          <w:marBottom w:val="0"/>
          <w:divBdr>
            <w:top w:val="none" w:sz="0" w:space="0" w:color="auto"/>
            <w:left w:val="none" w:sz="0" w:space="0" w:color="auto"/>
            <w:bottom w:val="none" w:sz="0" w:space="0" w:color="auto"/>
            <w:right w:val="none" w:sz="0" w:space="0" w:color="auto"/>
          </w:divBdr>
        </w:div>
        <w:div w:id="490297888">
          <w:marLeft w:val="640"/>
          <w:marRight w:val="0"/>
          <w:marTop w:val="0"/>
          <w:marBottom w:val="0"/>
          <w:divBdr>
            <w:top w:val="none" w:sz="0" w:space="0" w:color="auto"/>
            <w:left w:val="none" w:sz="0" w:space="0" w:color="auto"/>
            <w:bottom w:val="none" w:sz="0" w:space="0" w:color="auto"/>
            <w:right w:val="none" w:sz="0" w:space="0" w:color="auto"/>
          </w:divBdr>
        </w:div>
        <w:div w:id="542399454">
          <w:marLeft w:val="640"/>
          <w:marRight w:val="0"/>
          <w:marTop w:val="0"/>
          <w:marBottom w:val="0"/>
          <w:divBdr>
            <w:top w:val="none" w:sz="0" w:space="0" w:color="auto"/>
            <w:left w:val="none" w:sz="0" w:space="0" w:color="auto"/>
            <w:bottom w:val="none" w:sz="0" w:space="0" w:color="auto"/>
            <w:right w:val="none" w:sz="0" w:space="0" w:color="auto"/>
          </w:divBdr>
        </w:div>
        <w:div w:id="63383899">
          <w:marLeft w:val="640"/>
          <w:marRight w:val="0"/>
          <w:marTop w:val="0"/>
          <w:marBottom w:val="0"/>
          <w:divBdr>
            <w:top w:val="none" w:sz="0" w:space="0" w:color="auto"/>
            <w:left w:val="none" w:sz="0" w:space="0" w:color="auto"/>
            <w:bottom w:val="none" w:sz="0" w:space="0" w:color="auto"/>
            <w:right w:val="none" w:sz="0" w:space="0" w:color="auto"/>
          </w:divBdr>
        </w:div>
        <w:div w:id="493761945">
          <w:marLeft w:val="640"/>
          <w:marRight w:val="0"/>
          <w:marTop w:val="0"/>
          <w:marBottom w:val="0"/>
          <w:divBdr>
            <w:top w:val="none" w:sz="0" w:space="0" w:color="auto"/>
            <w:left w:val="none" w:sz="0" w:space="0" w:color="auto"/>
            <w:bottom w:val="none" w:sz="0" w:space="0" w:color="auto"/>
            <w:right w:val="none" w:sz="0" w:space="0" w:color="auto"/>
          </w:divBdr>
        </w:div>
        <w:div w:id="1469474219">
          <w:marLeft w:val="640"/>
          <w:marRight w:val="0"/>
          <w:marTop w:val="0"/>
          <w:marBottom w:val="0"/>
          <w:divBdr>
            <w:top w:val="none" w:sz="0" w:space="0" w:color="auto"/>
            <w:left w:val="none" w:sz="0" w:space="0" w:color="auto"/>
            <w:bottom w:val="none" w:sz="0" w:space="0" w:color="auto"/>
            <w:right w:val="none" w:sz="0" w:space="0" w:color="auto"/>
          </w:divBdr>
        </w:div>
        <w:div w:id="1713383528">
          <w:marLeft w:val="640"/>
          <w:marRight w:val="0"/>
          <w:marTop w:val="0"/>
          <w:marBottom w:val="0"/>
          <w:divBdr>
            <w:top w:val="none" w:sz="0" w:space="0" w:color="auto"/>
            <w:left w:val="none" w:sz="0" w:space="0" w:color="auto"/>
            <w:bottom w:val="none" w:sz="0" w:space="0" w:color="auto"/>
            <w:right w:val="none" w:sz="0" w:space="0" w:color="auto"/>
          </w:divBdr>
        </w:div>
        <w:div w:id="793400747">
          <w:marLeft w:val="640"/>
          <w:marRight w:val="0"/>
          <w:marTop w:val="0"/>
          <w:marBottom w:val="0"/>
          <w:divBdr>
            <w:top w:val="none" w:sz="0" w:space="0" w:color="auto"/>
            <w:left w:val="none" w:sz="0" w:space="0" w:color="auto"/>
            <w:bottom w:val="none" w:sz="0" w:space="0" w:color="auto"/>
            <w:right w:val="none" w:sz="0" w:space="0" w:color="auto"/>
          </w:divBdr>
        </w:div>
        <w:div w:id="370686541">
          <w:marLeft w:val="640"/>
          <w:marRight w:val="0"/>
          <w:marTop w:val="0"/>
          <w:marBottom w:val="0"/>
          <w:divBdr>
            <w:top w:val="none" w:sz="0" w:space="0" w:color="auto"/>
            <w:left w:val="none" w:sz="0" w:space="0" w:color="auto"/>
            <w:bottom w:val="none" w:sz="0" w:space="0" w:color="auto"/>
            <w:right w:val="none" w:sz="0" w:space="0" w:color="auto"/>
          </w:divBdr>
        </w:div>
        <w:div w:id="924848883">
          <w:marLeft w:val="640"/>
          <w:marRight w:val="0"/>
          <w:marTop w:val="0"/>
          <w:marBottom w:val="0"/>
          <w:divBdr>
            <w:top w:val="none" w:sz="0" w:space="0" w:color="auto"/>
            <w:left w:val="none" w:sz="0" w:space="0" w:color="auto"/>
            <w:bottom w:val="none" w:sz="0" w:space="0" w:color="auto"/>
            <w:right w:val="none" w:sz="0" w:space="0" w:color="auto"/>
          </w:divBdr>
        </w:div>
        <w:div w:id="2015372080">
          <w:marLeft w:val="640"/>
          <w:marRight w:val="0"/>
          <w:marTop w:val="0"/>
          <w:marBottom w:val="0"/>
          <w:divBdr>
            <w:top w:val="none" w:sz="0" w:space="0" w:color="auto"/>
            <w:left w:val="none" w:sz="0" w:space="0" w:color="auto"/>
            <w:bottom w:val="none" w:sz="0" w:space="0" w:color="auto"/>
            <w:right w:val="none" w:sz="0" w:space="0" w:color="auto"/>
          </w:divBdr>
        </w:div>
        <w:div w:id="63261116">
          <w:marLeft w:val="640"/>
          <w:marRight w:val="0"/>
          <w:marTop w:val="0"/>
          <w:marBottom w:val="0"/>
          <w:divBdr>
            <w:top w:val="none" w:sz="0" w:space="0" w:color="auto"/>
            <w:left w:val="none" w:sz="0" w:space="0" w:color="auto"/>
            <w:bottom w:val="none" w:sz="0" w:space="0" w:color="auto"/>
            <w:right w:val="none" w:sz="0" w:space="0" w:color="auto"/>
          </w:divBdr>
        </w:div>
        <w:div w:id="1136795568">
          <w:marLeft w:val="640"/>
          <w:marRight w:val="0"/>
          <w:marTop w:val="0"/>
          <w:marBottom w:val="0"/>
          <w:divBdr>
            <w:top w:val="none" w:sz="0" w:space="0" w:color="auto"/>
            <w:left w:val="none" w:sz="0" w:space="0" w:color="auto"/>
            <w:bottom w:val="none" w:sz="0" w:space="0" w:color="auto"/>
            <w:right w:val="none" w:sz="0" w:space="0" w:color="auto"/>
          </w:divBdr>
        </w:div>
        <w:div w:id="946423776">
          <w:marLeft w:val="640"/>
          <w:marRight w:val="0"/>
          <w:marTop w:val="0"/>
          <w:marBottom w:val="0"/>
          <w:divBdr>
            <w:top w:val="none" w:sz="0" w:space="0" w:color="auto"/>
            <w:left w:val="none" w:sz="0" w:space="0" w:color="auto"/>
            <w:bottom w:val="none" w:sz="0" w:space="0" w:color="auto"/>
            <w:right w:val="none" w:sz="0" w:space="0" w:color="auto"/>
          </w:divBdr>
        </w:div>
        <w:div w:id="1986736064">
          <w:marLeft w:val="640"/>
          <w:marRight w:val="0"/>
          <w:marTop w:val="0"/>
          <w:marBottom w:val="0"/>
          <w:divBdr>
            <w:top w:val="none" w:sz="0" w:space="0" w:color="auto"/>
            <w:left w:val="none" w:sz="0" w:space="0" w:color="auto"/>
            <w:bottom w:val="none" w:sz="0" w:space="0" w:color="auto"/>
            <w:right w:val="none" w:sz="0" w:space="0" w:color="auto"/>
          </w:divBdr>
        </w:div>
        <w:div w:id="25569605">
          <w:marLeft w:val="640"/>
          <w:marRight w:val="0"/>
          <w:marTop w:val="0"/>
          <w:marBottom w:val="0"/>
          <w:divBdr>
            <w:top w:val="none" w:sz="0" w:space="0" w:color="auto"/>
            <w:left w:val="none" w:sz="0" w:space="0" w:color="auto"/>
            <w:bottom w:val="none" w:sz="0" w:space="0" w:color="auto"/>
            <w:right w:val="none" w:sz="0" w:space="0" w:color="auto"/>
          </w:divBdr>
        </w:div>
        <w:div w:id="1401905395">
          <w:marLeft w:val="640"/>
          <w:marRight w:val="0"/>
          <w:marTop w:val="0"/>
          <w:marBottom w:val="0"/>
          <w:divBdr>
            <w:top w:val="none" w:sz="0" w:space="0" w:color="auto"/>
            <w:left w:val="none" w:sz="0" w:space="0" w:color="auto"/>
            <w:bottom w:val="none" w:sz="0" w:space="0" w:color="auto"/>
            <w:right w:val="none" w:sz="0" w:space="0" w:color="auto"/>
          </w:divBdr>
        </w:div>
        <w:div w:id="2077824372">
          <w:marLeft w:val="640"/>
          <w:marRight w:val="0"/>
          <w:marTop w:val="0"/>
          <w:marBottom w:val="0"/>
          <w:divBdr>
            <w:top w:val="none" w:sz="0" w:space="0" w:color="auto"/>
            <w:left w:val="none" w:sz="0" w:space="0" w:color="auto"/>
            <w:bottom w:val="none" w:sz="0" w:space="0" w:color="auto"/>
            <w:right w:val="none" w:sz="0" w:space="0" w:color="auto"/>
          </w:divBdr>
        </w:div>
        <w:div w:id="2139061344">
          <w:marLeft w:val="640"/>
          <w:marRight w:val="0"/>
          <w:marTop w:val="0"/>
          <w:marBottom w:val="0"/>
          <w:divBdr>
            <w:top w:val="none" w:sz="0" w:space="0" w:color="auto"/>
            <w:left w:val="none" w:sz="0" w:space="0" w:color="auto"/>
            <w:bottom w:val="none" w:sz="0" w:space="0" w:color="auto"/>
            <w:right w:val="none" w:sz="0" w:space="0" w:color="auto"/>
          </w:divBdr>
        </w:div>
        <w:div w:id="678848820">
          <w:marLeft w:val="640"/>
          <w:marRight w:val="0"/>
          <w:marTop w:val="0"/>
          <w:marBottom w:val="0"/>
          <w:divBdr>
            <w:top w:val="none" w:sz="0" w:space="0" w:color="auto"/>
            <w:left w:val="none" w:sz="0" w:space="0" w:color="auto"/>
            <w:bottom w:val="none" w:sz="0" w:space="0" w:color="auto"/>
            <w:right w:val="none" w:sz="0" w:space="0" w:color="auto"/>
          </w:divBdr>
        </w:div>
        <w:div w:id="157893494">
          <w:marLeft w:val="640"/>
          <w:marRight w:val="0"/>
          <w:marTop w:val="0"/>
          <w:marBottom w:val="0"/>
          <w:divBdr>
            <w:top w:val="none" w:sz="0" w:space="0" w:color="auto"/>
            <w:left w:val="none" w:sz="0" w:space="0" w:color="auto"/>
            <w:bottom w:val="none" w:sz="0" w:space="0" w:color="auto"/>
            <w:right w:val="none" w:sz="0" w:space="0" w:color="auto"/>
          </w:divBdr>
        </w:div>
        <w:div w:id="591815847">
          <w:marLeft w:val="640"/>
          <w:marRight w:val="0"/>
          <w:marTop w:val="0"/>
          <w:marBottom w:val="0"/>
          <w:divBdr>
            <w:top w:val="none" w:sz="0" w:space="0" w:color="auto"/>
            <w:left w:val="none" w:sz="0" w:space="0" w:color="auto"/>
            <w:bottom w:val="none" w:sz="0" w:space="0" w:color="auto"/>
            <w:right w:val="none" w:sz="0" w:space="0" w:color="auto"/>
          </w:divBdr>
        </w:div>
        <w:div w:id="2142308411">
          <w:marLeft w:val="640"/>
          <w:marRight w:val="0"/>
          <w:marTop w:val="0"/>
          <w:marBottom w:val="0"/>
          <w:divBdr>
            <w:top w:val="none" w:sz="0" w:space="0" w:color="auto"/>
            <w:left w:val="none" w:sz="0" w:space="0" w:color="auto"/>
            <w:bottom w:val="none" w:sz="0" w:space="0" w:color="auto"/>
            <w:right w:val="none" w:sz="0" w:space="0" w:color="auto"/>
          </w:divBdr>
        </w:div>
        <w:div w:id="1014764241">
          <w:marLeft w:val="640"/>
          <w:marRight w:val="0"/>
          <w:marTop w:val="0"/>
          <w:marBottom w:val="0"/>
          <w:divBdr>
            <w:top w:val="none" w:sz="0" w:space="0" w:color="auto"/>
            <w:left w:val="none" w:sz="0" w:space="0" w:color="auto"/>
            <w:bottom w:val="none" w:sz="0" w:space="0" w:color="auto"/>
            <w:right w:val="none" w:sz="0" w:space="0" w:color="auto"/>
          </w:divBdr>
        </w:div>
      </w:divsChild>
    </w:div>
    <w:div w:id="2000688930">
      <w:bodyDiv w:val="1"/>
      <w:marLeft w:val="0"/>
      <w:marRight w:val="0"/>
      <w:marTop w:val="0"/>
      <w:marBottom w:val="0"/>
      <w:divBdr>
        <w:top w:val="none" w:sz="0" w:space="0" w:color="auto"/>
        <w:left w:val="none" w:sz="0" w:space="0" w:color="auto"/>
        <w:bottom w:val="none" w:sz="0" w:space="0" w:color="auto"/>
        <w:right w:val="none" w:sz="0" w:space="0" w:color="auto"/>
      </w:divBdr>
    </w:div>
    <w:div w:id="2003269469">
      <w:bodyDiv w:val="1"/>
      <w:marLeft w:val="0"/>
      <w:marRight w:val="0"/>
      <w:marTop w:val="0"/>
      <w:marBottom w:val="0"/>
      <w:divBdr>
        <w:top w:val="none" w:sz="0" w:space="0" w:color="auto"/>
        <w:left w:val="none" w:sz="0" w:space="0" w:color="auto"/>
        <w:bottom w:val="none" w:sz="0" w:space="0" w:color="auto"/>
        <w:right w:val="none" w:sz="0" w:space="0" w:color="auto"/>
      </w:divBdr>
    </w:div>
    <w:div w:id="2007708825">
      <w:bodyDiv w:val="1"/>
      <w:marLeft w:val="0"/>
      <w:marRight w:val="0"/>
      <w:marTop w:val="0"/>
      <w:marBottom w:val="0"/>
      <w:divBdr>
        <w:top w:val="none" w:sz="0" w:space="0" w:color="auto"/>
        <w:left w:val="none" w:sz="0" w:space="0" w:color="auto"/>
        <w:bottom w:val="none" w:sz="0" w:space="0" w:color="auto"/>
        <w:right w:val="none" w:sz="0" w:space="0" w:color="auto"/>
      </w:divBdr>
    </w:div>
    <w:div w:id="2025591888">
      <w:bodyDiv w:val="1"/>
      <w:marLeft w:val="0"/>
      <w:marRight w:val="0"/>
      <w:marTop w:val="0"/>
      <w:marBottom w:val="0"/>
      <w:divBdr>
        <w:top w:val="none" w:sz="0" w:space="0" w:color="auto"/>
        <w:left w:val="none" w:sz="0" w:space="0" w:color="auto"/>
        <w:bottom w:val="none" w:sz="0" w:space="0" w:color="auto"/>
        <w:right w:val="none" w:sz="0" w:space="0" w:color="auto"/>
      </w:divBdr>
      <w:divsChild>
        <w:div w:id="133881">
          <w:marLeft w:val="640"/>
          <w:marRight w:val="0"/>
          <w:marTop w:val="0"/>
          <w:marBottom w:val="0"/>
          <w:divBdr>
            <w:top w:val="none" w:sz="0" w:space="0" w:color="auto"/>
            <w:left w:val="none" w:sz="0" w:space="0" w:color="auto"/>
            <w:bottom w:val="none" w:sz="0" w:space="0" w:color="auto"/>
            <w:right w:val="none" w:sz="0" w:space="0" w:color="auto"/>
          </w:divBdr>
        </w:div>
        <w:div w:id="2117363887">
          <w:marLeft w:val="640"/>
          <w:marRight w:val="0"/>
          <w:marTop w:val="0"/>
          <w:marBottom w:val="0"/>
          <w:divBdr>
            <w:top w:val="none" w:sz="0" w:space="0" w:color="auto"/>
            <w:left w:val="none" w:sz="0" w:space="0" w:color="auto"/>
            <w:bottom w:val="none" w:sz="0" w:space="0" w:color="auto"/>
            <w:right w:val="none" w:sz="0" w:space="0" w:color="auto"/>
          </w:divBdr>
        </w:div>
        <w:div w:id="807624462">
          <w:marLeft w:val="640"/>
          <w:marRight w:val="0"/>
          <w:marTop w:val="0"/>
          <w:marBottom w:val="0"/>
          <w:divBdr>
            <w:top w:val="none" w:sz="0" w:space="0" w:color="auto"/>
            <w:left w:val="none" w:sz="0" w:space="0" w:color="auto"/>
            <w:bottom w:val="none" w:sz="0" w:space="0" w:color="auto"/>
            <w:right w:val="none" w:sz="0" w:space="0" w:color="auto"/>
          </w:divBdr>
        </w:div>
        <w:div w:id="801768076">
          <w:marLeft w:val="640"/>
          <w:marRight w:val="0"/>
          <w:marTop w:val="0"/>
          <w:marBottom w:val="0"/>
          <w:divBdr>
            <w:top w:val="none" w:sz="0" w:space="0" w:color="auto"/>
            <w:left w:val="none" w:sz="0" w:space="0" w:color="auto"/>
            <w:bottom w:val="none" w:sz="0" w:space="0" w:color="auto"/>
            <w:right w:val="none" w:sz="0" w:space="0" w:color="auto"/>
          </w:divBdr>
        </w:div>
        <w:div w:id="1199123979">
          <w:marLeft w:val="640"/>
          <w:marRight w:val="0"/>
          <w:marTop w:val="0"/>
          <w:marBottom w:val="0"/>
          <w:divBdr>
            <w:top w:val="none" w:sz="0" w:space="0" w:color="auto"/>
            <w:left w:val="none" w:sz="0" w:space="0" w:color="auto"/>
            <w:bottom w:val="none" w:sz="0" w:space="0" w:color="auto"/>
            <w:right w:val="none" w:sz="0" w:space="0" w:color="auto"/>
          </w:divBdr>
        </w:div>
        <w:div w:id="2030403267">
          <w:marLeft w:val="640"/>
          <w:marRight w:val="0"/>
          <w:marTop w:val="0"/>
          <w:marBottom w:val="0"/>
          <w:divBdr>
            <w:top w:val="none" w:sz="0" w:space="0" w:color="auto"/>
            <w:left w:val="none" w:sz="0" w:space="0" w:color="auto"/>
            <w:bottom w:val="none" w:sz="0" w:space="0" w:color="auto"/>
            <w:right w:val="none" w:sz="0" w:space="0" w:color="auto"/>
          </w:divBdr>
        </w:div>
        <w:div w:id="595484237">
          <w:marLeft w:val="640"/>
          <w:marRight w:val="0"/>
          <w:marTop w:val="0"/>
          <w:marBottom w:val="0"/>
          <w:divBdr>
            <w:top w:val="none" w:sz="0" w:space="0" w:color="auto"/>
            <w:left w:val="none" w:sz="0" w:space="0" w:color="auto"/>
            <w:bottom w:val="none" w:sz="0" w:space="0" w:color="auto"/>
            <w:right w:val="none" w:sz="0" w:space="0" w:color="auto"/>
          </w:divBdr>
        </w:div>
        <w:div w:id="1390959264">
          <w:marLeft w:val="640"/>
          <w:marRight w:val="0"/>
          <w:marTop w:val="0"/>
          <w:marBottom w:val="0"/>
          <w:divBdr>
            <w:top w:val="none" w:sz="0" w:space="0" w:color="auto"/>
            <w:left w:val="none" w:sz="0" w:space="0" w:color="auto"/>
            <w:bottom w:val="none" w:sz="0" w:space="0" w:color="auto"/>
            <w:right w:val="none" w:sz="0" w:space="0" w:color="auto"/>
          </w:divBdr>
        </w:div>
        <w:div w:id="1491166937">
          <w:marLeft w:val="640"/>
          <w:marRight w:val="0"/>
          <w:marTop w:val="0"/>
          <w:marBottom w:val="0"/>
          <w:divBdr>
            <w:top w:val="none" w:sz="0" w:space="0" w:color="auto"/>
            <w:left w:val="none" w:sz="0" w:space="0" w:color="auto"/>
            <w:bottom w:val="none" w:sz="0" w:space="0" w:color="auto"/>
            <w:right w:val="none" w:sz="0" w:space="0" w:color="auto"/>
          </w:divBdr>
        </w:div>
        <w:div w:id="779223998">
          <w:marLeft w:val="640"/>
          <w:marRight w:val="0"/>
          <w:marTop w:val="0"/>
          <w:marBottom w:val="0"/>
          <w:divBdr>
            <w:top w:val="none" w:sz="0" w:space="0" w:color="auto"/>
            <w:left w:val="none" w:sz="0" w:space="0" w:color="auto"/>
            <w:bottom w:val="none" w:sz="0" w:space="0" w:color="auto"/>
            <w:right w:val="none" w:sz="0" w:space="0" w:color="auto"/>
          </w:divBdr>
        </w:div>
        <w:div w:id="321936840">
          <w:marLeft w:val="640"/>
          <w:marRight w:val="0"/>
          <w:marTop w:val="0"/>
          <w:marBottom w:val="0"/>
          <w:divBdr>
            <w:top w:val="none" w:sz="0" w:space="0" w:color="auto"/>
            <w:left w:val="none" w:sz="0" w:space="0" w:color="auto"/>
            <w:bottom w:val="none" w:sz="0" w:space="0" w:color="auto"/>
            <w:right w:val="none" w:sz="0" w:space="0" w:color="auto"/>
          </w:divBdr>
        </w:div>
        <w:div w:id="1906917686">
          <w:marLeft w:val="640"/>
          <w:marRight w:val="0"/>
          <w:marTop w:val="0"/>
          <w:marBottom w:val="0"/>
          <w:divBdr>
            <w:top w:val="none" w:sz="0" w:space="0" w:color="auto"/>
            <w:left w:val="none" w:sz="0" w:space="0" w:color="auto"/>
            <w:bottom w:val="none" w:sz="0" w:space="0" w:color="auto"/>
            <w:right w:val="none" w:sz="0" w:space="0" w:color="auto"/>
          </w:divBdr>
        </w:div>
        <w:div w:id="1568372675">
          <w:marLeft w:val="640"/>
          <w:marRight w:val="0"/>
          <w:marTop w:val="0"/>
          <w:marBottom w:val="0"/>
          <w:divBdr>
            <w:top w:val="none" w:sz="0" w:space="0" w:color="auto"/>
            <w:left w:val="none" w:sz="0" w:space="0" w:color="auto"/>
            <w:bottom w:val="none" w:sz="0" w:space="0" w:color="auto"/>
            <w:right w:val="none" w:sz="0" w:space="0" w:color="auto"/>
          </w:divBdr>
        </w:div>
        <w:div w:id="621427930">
          <w:marLeft w:val="640"/>
          <w:marRight w:val="0"/>
          <w:marTop w:val="0"/>
          <w:marBottom w:val="0"/>
          <w:divBdr>
            <w:top w:val="none" w:sz="0" w:space="0" w:color="auto"/>
            <w:left w:val="none" w:sz="0" w:space="0" w:color="auto"/>
            <w:bottom w:val="none" w:sz="0" w:space="0" w:color="auto"/>
            <w:right w:val="none" w:sz="0" w:space="0" w:color="auto"/>
          </w:divBdr>
        </w:div>
        <w:div w:id="2136675652">
          <w:marLeft w:val="640"/>
          <w:marRight w:val="0"/>
          <w:marTop w:val="0"/>
          <w:marBottom w:val="0"/>
          <w:divBdr>
            <w:top w:val="none" w:sz="0" w:space="0" w:color="auto"/>
            <w:left w:val="none" w:sz="0" w:space="0" w:color="auto"/>
            <w:bottom w:val="none" w:sz="0" w:space="0" w:color="auto"/>
            <w:right w:val="none" w:sz="0" w:space="0" w:color="auto"/>
          </w:divBdr>
        </w:div>
        <w:div w:id="1698848378">
          <w:marLeft w:val="640"/>
          <w:marRight w:val="0"/>
          <w:marTop w:val="0"/>
          <w:marBottom w:val="0"/>
          <w:divBdr>
            <w:top w:val="none" w:sz="0" w:space="0" w:color="auto"/>
            <w:left w:val="none" w:sz="0" w:space="0" w:color="auto"/>
            <w:bottom w:val="none" w:sz="0" w:space="0" w:color="auto"/>
            <w:right w:val="none" w:sz="0" w:space="0" w:color="auto"/>
          </w:divBdr>
        </w:div>
        <w:div w:id="130251688">
          <w:marLeft w:val="640"/>
          <w:marRight w:val="0"/>
          <w:marTop w:val="0"/>
          <w:marBottom w:val="0"/>
          <w:divBdr>
            <w:top w:val="none" w:sz="0" w:space="0" w:color="auto"/>
            <w:left w:val="none" w:sz="0" w:space="0" w:color="auto"/>
            <w:bottom w:val="none" w:sz="0" w:space="0" w:color="auto"/>
            <w:right w:val="none" w:sz="0" w:space="0" w:color="auto"/>
          </w:divBdr>
        </w:div>
        <w:div w:id="126315364">
          <w:marLeft w:val="640"/>
          <w:marRight w:val="0"/>
          <w:marTop w:val="0"/>
          <w:marBottom w:val="0"/>
          <w:divBdr>
            <w:top w:val="none" w:sz="0" w:space="0" w:color="auto"/>
            <w:left w:val="none" w:sz="0" w:space="0" w:color="auto"/>
            <w:bottom w:val="none" w:sz="0" w:space="0" w:color="auto"/>
            <w:right w:val="none" w:sz="0" w:space="0" w:color="auto"/>
          </w:divBdr>
        </w:div>
        <w:div w:id="134372621">
          <w:marLeft w:val="640"/>
          <w:marRight w:val="0"/>
          <w:marTop w:val="0"/>
          <w:marBottom w:val="0"/>
          <w:divBdr>
            <w:top w:val="none" w:sz="0" w:space="0" w:color="auto"/>
            <w:left w:val="none" w:sz="0" w:space="0" w:color="auto"/>
            <w:bottom w:val="none" w:sz="0" w:space="0" w:color="auto"/>
            <w:right w:val="none" w:sz="0" w:space="0" w:color="auto"/>
          </w:divBdr>
        </w:div>
        <w:div w:id="1760708627">
          <w:marLeft w:val="640"/>
          <w:marRight w:val="0"/>
          <w:marTop w:val="0"/>
          <w:marBottom w:val="0"/>
          <w:divBdr>
            <w:top w:val="none" w:sz="0" w:space="0" w:color="auto"/>
            <w:left w:val="none" w:sz="0" w:space="0" w:color="auto"/>
            <w:bottom w:val="none" w:sz="0" w:space="0" w:color="auto"/>
            <w:right w:val="none" w:sz="0" w:space="0" w:color="auto"/>
          </w:divBdr>
        </w:div>
        <w:div w:id="737945599">
          <w:marLeft w:val="640"/>
          <w:marRight w:val="0"/>
          <w:marTop w:val="0"/>
          <w:marBottom w:val="0"/>
          <w:divBdr>
            <w:top w:val="none" w:sz="0" w:space="0" w:color="auto"/>
            <w:left w:val="none" w:sz="0" w:space="0" w:color="auto"/>
            <w:bottom w:val="none" w:sz="0" w:space="0" w:color="auto"/>
            <w:right w:val="none" w:sz="0" w:space="0" w:color="auto"/>
          </w:divBdr>
        </w:div>
        <w:div w:id="1831628016">
          <w:marLeft w:val="640"/>
          <w:marRight w:val="0"/>
          <w:marTop w:val="0"/>
          <w:marBottom w:val="0"/>
          <w:divBdr>
            <w:top w:val="none" w:sz="0" w:space="0" w:color="auto"/>
            <w:left w:val="none" w:sz="0" w:space="0" w:color="auto"/>
            <w:bottom w:val="none" w:sz="0" w:space="0" w:color="auto"/>
            <w:right w:val="none" w:sz="0" w:space="0" w:color="auto"/>
          </w:divBdr>
        </w:div>
        <w:div w:id="1255283226">
          <w:marLeft w:val="640"/>
          <w:marRight w:val="0"/>
          <w:marTop w:val="0"/>
          <w:marBottom w:val="0"/>
          <w:divBdr>
            <w:top w:val="none" w:sz="0" w:space="0" w:color="auto"/>
            <w:left w:val="none" w:sz="0" w:space="0" w:color="auto"/>
            <w:bottom w:val="none" w:sz="0" w:space="0" w:color="auto"/>
            <w:right w:val="none" w:sz="0" w:space="0" w:color="auto"/>
          </w:divBdr>
        </w:div>
        <w:div w:id="1891962352">
          <w:marLeft w:val="640"/>
          <w:marRight w:val="0"/>
          <w:marTop w:val="0"/>
          <w:marBottom w:val="0"/>
          <w:divBdr>
            <w:top w:val="none" w:sz="0" w:space="0" w:color="auto"/>
            <w:left w:val="none" w:sz="0" w:space="0" w:color="auto"/>
            <w:bottom w:val="none" w:sz="0" w:space="0" w:color="auto"/>
            <w:right w:val="none" w:sz="0" w:space="0" w:color="auto"/>
          </w:divBdr>
        </w:div>
        <w:div w:id="1017074096">
          <w:marLeft w:val="640"/>
          <w:marRight w:val="0"/>
          <w:marTop w:val="0"/>
          <w:marBottom w:val="0"/>
          <w:divBdr>
            <w:top w:val="none" w:sz="0" w:space="0" w:color="auto"/>
            <w:left w:val="none" w:sz="0" w:space="0" w:color="auto"/>
            <w:bottom w:val="none" w:sz="0" w:space="0" w:color="auto"/>
            <w:right w:val="none" w:sz="0" w:space="0" w:color="auto"/>
          </w:divBdr>
        </w:div>
        <w:div w:id="1588929291">
          <w:marLeft w:val="640"/>
          <w:marRight w:val="0"/>
          <w:marTop w:val="0"/>
          <w:marBottom w:val="0"/>
          <w:divBdr>
            <w:top w:val="none" w:sz="0" w:space="0" w:color="auto"/>
            <w:left w:val="none" w:sz="0" w:space="0" w:color="auto"/>
            <w:bottom w:val="none" w:sz="0" w:space="0" w:color="auto"/>
            <w:right w:val="none" w:sz="0" w:space="0" w:color="auto"/>
          </w:divBdr>
        </w:div>
        <w:div w:id="1915965898">
          <w:marLeft w:val="640"/>
          <w:marRight w:val="0"/>
          <w:marTop w:val="0"/>
          <w:marBottom w:val="0"/>
          <w:divBdr>
            <w:top w:val="none" w:sz="0" w:space="0" w:color="auto"/>
            <w:left w:val="none" w:sz="0" w:space="0" w:color="auto"/>
            <w:bottom w:val="none" w:sz="0" w:space="0" w:color="auto"/>
            <w:right w:val="none" w:sz="0" w:space="0" w:color="auto"/>
          </w:divBdr>
        </w:div>
        <w:div w:id="1697199369">
          <w:marLeft w:val="640"/>
          <w:marRight w:val="0"/>
          <w:marTop w:val="0"/>
          <w:marBottom w:val="0"/>
          <w:divBdr>
            <w:top w:val="none" w:sz="0" w:space="0" w:color="auto"/>
            <w:left w:val="none" w:sz="0" w:space="0" w:color="auto"/>
            <w:bottom w:val="none" w:sz="0" w:space="0" w:color="auto"/>
            <w:right w:val="none" w:sz="0" w:space="0" w:color="auto"/>
          </w:divBdr>
        </w:div>
        <w:div w:id="1122267611">
          <w:marLeft w:val="640"/>
          <w:marRight w:val="0"/>
          <w:marTop w:val="0"/>
          <w:marBottom w:val="0"/>
          <w:divBdr>
            <w:top w:val="none" w:sz="0" w:space="0" w:color="auto"/>
            <w:left w:val="none" w:sz="0" w:space="0" w:color="auto"/>
            <w:bottom w:val="none" w:sz="0" w:space="0" w:color="auto"/>
            <w:right w:val="none" w:sz="0" w:space="0" w:color="auto"/>
          </w:divBdr>
        </w:div>
        <w:div w:id="218825434">
          <w:marLeft w:val="640"/>
          <w:marRight w:val="0"/>
          <w:marTop w:val="0"/>
          <w:marBottom w:val="0"/>
          <w:divBdr>
            <w:top w:val="none" w:sz="0" w:space="0" w:color="auto"/>
            <w:left w:val="none" w:sz="0" w:space="0" w:color="auto"/>
            <w:bottom w:val="none" w:sz="0" w:space="0" w:color="auto"/>
            <w:right w:val="none" w:sz="0" w:space="0" w:color="auto"/>
          </w:divBdr>
        </w:div>
        <w:div w:id="1759213713">
          <w:marLeft w:val="640"/>
          <w:marRight w:val="0"/>
          <w:marTop w:val="0"/>
          <w:marBottom w:val="0"/>
          <w:divBdr>
            <w:top w:val="none" w:sz="0" w:space="0" w:color="auto"/>
            <w:left w:val="none" w:sz="0" w:space="0" w:color="auto"/>
            <w:bottom w:val="none" w:sz="0" w:space="0" w:color="auto"/>
            <w:right w:val="none" w:sz="0" w:space="0" w:color="auto"/>
          </w:divBdr>
        </w:div>
        <w:div w:id="298606957">
          <w:marLeft w:val="640"/>
          <w:marRight w:val="0"/>
          <w:marTop w:val="0"/>
          <w:marBottom w:val="0"/>
          <w:divBdr>
            <w:top w:val="none" w:sz="0" w:space="0" w:color="auto"/>
            <w:left w:val="none" w:sz="0" w:space="0" w:color="auto"/>
            <w:bottom w:val="none" w:sz="0" w:space="0" w:color="auto"/>
            <w:right w:val="none" w:sz="0" w:space="0" w:color="auto"/>
          </w:divBdr>
        </w:div>
        <w:div w:id="730805668">
          <w:marLeft w:val="640"/>
          <w:marRight w:val="0"/>
          <w:marTop w:val="0"/>
          <w:marBottom w:val="0"/>
          <w:divBdr>
            <w:top w:val="none" w:sz="0" w:space="0" w:color="auto"/>
            <w:left w:val="none" w:sz="0" w:space="0" w:color="auto"/>
            <w:bottom w:val="none" w:sz="0" w:space="0" w:color="auto"/>
            <w:right w:val="none" w:sz="0" w:space="0" w:color="auto"/>
          </w:divBdr>
        </w:div>
        <w:div w:id="1893150363">
          <w:marLeft w:val="640"/>
          <w:marRight w:val="0"/>
          <w:marTop w:val="0"/>
          <w:marBottom w:val="0"/>
          <w:divBdr>
            <w:top w:val="none" w:sz="0" w:space="0" w:color="auto"/>
            <w:left w:val="none" w:sz="0" w:space="0" w:color="auto"/>
            <w:bottom w:val="none" w:sz="0" w:space="0" w:color="auto"/>
            <w:right w:val="none" w:sz="0" w:space="0" w:color="auto"/>
          </w:divBdr>
        </w:div>
        <w:div w:id="174156095">
          <w:marLeft w:val="640"/>
          <w:marRight w:val="0"/>
          <w:marTop w:val="0"/>
          <w:marBottom w:val="0"/>
          <w:divBdr>
            <w:top w:val="none" w:sz="0" w:space="0" w:color="auto"/>
            <w:left w:val="none" w:sz="0" w:space="0" w:color="auto"/>
            <w:bottom w:val="none" w:sz="0" w:space="0" w:color="auto"/>
            <w:right w:val="none" w:sz="0" w:space="0" w:color="auto"/>
          </w:divBdr>
        </w:div>
        <w:div w:id="991521199">
          <w:marLeft w:val="640"/>
          <w:marRight w:val="0"/>
          <w:marTop w:val="0"/>
          <w:marBottom w:val="0"/>
          <w:divBdr>
            <w:top w:val="none" w:sz="0" w:space="0" w:color="auto"/>
            <w:left w:val="none" w:sz="0" w:space="0" w:color="auto"/>
            <w:bottom w:val="none" w:sz="0" w:space="0" w:color="auto"/>
            <w:right w:val="none" w:sz="0" w:space="0" w:color="auto"/>
          </w:divBdr>
        </w:div>
        <w:div w:id="269238627">
          <w:marLeft w:val="640"/>
          <w:marRight w:val="0"/>
          <w:marTop w:val="0"/>
          <w:marBottom w:val="0"/>
          <w:divBdr>
            <w:top w:val="none" w:sz="0" w:space="0" w:color="auto"/>
            <w:left w:val="none" w:sz="0" w:space="0" w:color="auto"/>
            <w:bottom w:val="none" w:sz="0" w:space="0" w:color="auto"/>
            <w:right w:val="none" w:sz="0" w:space="0" w:color="auto"/>
          </w:divBdr>
        </w:div>
        <w:div w:id="525292083">
          <w:marLeft w:val="640"/>
          <w:marRight w:val="0"/>
          <w:marTop w:val="0"/>
          <w:marBottom w:val="0"/>
          <w:divBdr>
            <w:top w:val="none" w:sz="0" w:space="0" w:color="auto"/>
            <w:left w:val="none" w:sz="0" w:space="0" w:color="auto"/>
            <w:bottom w:val="none" w:sz="0" w:space="0" w:color="auto"/>
            <w:right w:val="none" w:sz="0" w:space="0" w:color="auto"/>
          </w:divBdr>
        </w:div>
        <w:div w:id="518927628">
          <w:marLeft w:val="640"/>
          <w:marRight w:val="0"/>
          <w:marTop w:val="0"/>
          <w:marBottom w:val="0"/>
          <w:divBdr>
            <w:top w:val="none" w:sz="0" w:space="0" w:color="auto"/>
            <w:left w:val="none" w:sz="0" w:space="0" w:color="auto"/>
            <w:bottom w:val="none" w:sz="0" w:space="0" w:color="auto"/>
            <w:right w:val="none" w:sz="0" w:space="0" w:color="auto"/>
          </w:divBdr>
        </w:div>
        <w:div w:id="609364339">
          <w:marLeft w:val="640"/>
          <w:marRight w:val="0"/>
          <w:marTop w:val="0"/>
          <w:marBottom w:val="0"/>
          <w:divBdr>
            <w:top w:val="none" w:sz="0" w:space="0" w:color="auto"/>
            <w:left w:val="none" w:sz="0" w:space="0" w:color="auto"/>
            <w:bottom w:val="none" w:sz="0" w:space="0" w:color="auto"/>
            <w:right w:val="none" w:sz="0" w:space="0" w:color="auto"/>
          </w:divBdr>
        </w:div>
        <w:div w:id="1192262084">
          <w:marLeft w:val="640"/>
          <w:marRight w:val="0"/>
          <w:marTop w:val="0"/>
          <w:marBottom w:val="0"/>
          <w:divBdr>
            <w:top w:val="none" w:sz="0" w:space="0" w:color="auto"/>
            <w:left w:val="none" w:sz="0" w:space="0" w:color="auto"/>
            <w:bottom w:val="none" w:sz="0" w:space="0" w:color="auto"/>
            <w:right w:val="none" w:sz="0" w:space="0" w:color="auto"/>
          </w:divBdr>
        </w:div>
        <w:div w:id="1921254267">
          <w:marLeft w:val="640"/>
          <w:marRight w:val="0"/>
          <w:marTop w:val="0"/>
          <w:marBottom w:val="0"/>
          <w:divBdr>
            <w:top w:val="none" w:sz="0" w:space="0" w:color="auto"/>
            <w:left w:val="none" w:sz="0" w:space="0" w:color="auto"/>
            <w:bottom w:val="none" w:sz="0" w:space="0" w:color="auto"/>
            <w:right w:val="none" w:sz="0" w:space="0" w:color="auto"/>
          </w:divBdr>
        </w:div>
        <w:div w:id="38290858">
          <w:marLeft w:val="640"/>
          <w:marRight w:val="0"/>
          <w:marTop w:val="0"/>
          <w:marBottom w:val="0"/>
          <w:divBdr>
            <w:top w:val="none" w:sz="0" w:space="0" w:color="auto"/>
            <w:left w:val="none" w:sz="0" w:space="0" w:color="auto"/>
            <w:bottom w:val="none" w:sz="0" w:space="0" w:color="auto"/>
            <w:right w:val="none" w:sz="0" w:space="0" w:color="auto"/>
          </w:divBdr>
        </w:div>
        <w:div w:id="629213761">
          <w:marLeft w:val="640"/>
          <w:marRight w:val="0"/>
          <w:marTop w:val="0"/>
          <w:marBottom w:val="0"/>
          <w:divBdr>
            <w:top w:val="none" w:sz="0" w:space="0" w:color="auto"/>
            <w:left w:val="none" w:sz="0" w:space="0" w:color="auto"/>
            <w:bottom w:val="none" w:sz="0" w:space="0" w:color="auto"/>
            <w:right w:val="none" w:sz="0" w:space="0" w:color="auto"/>
          </w:divBdr>
        </w:div>
        <w:div w:id="1717123980">
          <w:marLeft w:val="640"/>
          <w:marRight w:val="0"/>
          <w:marTop w:val="0"/>
          <w:marBottom w:val="0"/>
          <w:divBdr>
            <w:top w:val="none" w:sz="0" w:space="0" w:color="auto"/>
            <w:left w:val="none" w:sz="0" w:space="0" w:color="auto"/>
            <w:bottom w:val="none" w:sz="0" w:space="0" w:color="auto"/>
            <w:right w:val="none" w:sz="0" w:space="0" w:color="auto"/>
          </w:divBdr>
        </w:div>
      </w:divsChild>
    </w:div>
    <w:div w:id="2026638408">
      <w:bodyDiv w:val="1"/>
      <w:marLeft w:val="0"/>
      <w:marRight w:val="0"/>
      <w:marTop w:val="0"/>
      <w:marBottom w:val="0"/>
      <w:divBdr>
        <w:top w:val="none" w:sz="0" w:space="0" w:color="auto"/>
        <w:left w:val="none" w:sz="0" w:space="0" w:color="auto"/>
        <w:bottom w:val="none" w:sz="0" w:space="0" w:color="auto"/>
        <w:right w:val="none" w:sz="0" w:space="0" w:color="auto"/>
      </w:divBdr>
      <w:divsChild>
        <w:div w:id="1233470806">
          <w:marLeft w:val="640"/>
          <w:marRight w:val="0"/>
          <w:marTop w:val="0"/>
          <w:marBottom w:val="0"/>
          <w:divBdr>
            <w:top w:val="none" w:sz="0" w:space="0" w:color="auto"/>
            <w:left w:val="none" w:sz="0" w:space="0" w:color="auto"/>
            <w:bottom w:val="none" w:sz="0" w:space="0" w:color="auto"/>
            <w:right w:val="none" w:sz="0" w:space="0" w:color="auto"/>
          </w:divBdr>
        </w:div>
        <w:div w:id="290943208">
          <w:marLeft w:val="640"/>
          <w:marRight w:val="0"/>
          <w:marTop w:val="0"/>
          <w:marBottom w:val="0"/>
          <w:divBdr>
            <w:top w:val="none" w:sz="0" w:space="0" w:color="auto"/>
            <w:left w:val="none" w:sz="0" w:space="0" w:color="auto"/>
            <w:bottom w:val="none" w:sz="0" w:space="0" w:color="auto"/>
            <w:right w:val="none" w:sz="0" w:space="0" w:color="auto"/>
          </w:divBdr>
        </w:div>
        <w:div w:id="199519578">
          <w:marLeft w:val="640"/>
          <w:marRight w:val="0"/>
          <w:marTop w:val="0"/>
          <w:marBottom w:val="0"/>
          <w:divBdr>
            <w:top w:val="none" w:sz="0" w:space="0" w:color="auto"/>
            <w:left w:val="none" w:sz="0" w:space="0" w:color="auto"/>
            <w:bottom w:val="none" w:sz="0" w:space="0" w:color="auto"/>
            <w:right w:val="none" w:sz="0" w:space="0" w:color="auto"/>
          </w:divBdr>
        </w:div>
        <w:div w:id="990793158">
          <w:marLeft w:val="640"/>
          <w:marRight w:val="0"/>
          <w:marTop w:val="0"/>
          <w:marBottom w:val="0"/>
          <w:divBdr>
            <w:top w:val="none" w:sz="0" w:space="0" w:color="auto"/>
            <w:left w:val="none" w:sz="0" w:space="0" w:color="auto"/>
            <w:bottom w:val="none" w:sz="0" w:space="0" w:color="auto"/>
            <w:right w:val="none" w:sz="0" w:space="0" w:color="auto"/>
          </w:divBdr>
        </w:div>
        <w:div w:id="1342704164">
          <w:marLeft w:val="640"/>
          <w:marRight w:val="0"/>
          <w:marTop w:val="0"/>
          <w:marBottom w:val="0"/>
          <w:divBdr>
            <w:top w:val="none" w:sz="0" w:space="0" w:color="auto"/>
            <w:left w:val="none" w:sz="0" w:space="0" w:color="auto"/>
            <w:bottom w:val="none" w:sz="0" w:space="0" w:color="auto"/>
            <w:right w:val="none" w:sz="0" w:space="0" w:color="auto"/>
          </w:divBdr>
        </w:div>
        <w:div w:id="337853157">
          <w:marLeft w:val="640"/>
          <w:marRight w:val="0"/>
          <w:marTop w:val="0"/>
          <w:marBottom w:val="0"/>
          <w:divBdr>
            <w:top w:val="none" w:sz="0" w:space="0" w:color="auto"/>
            <w:left w:val="none" w:sz="0" w:space="0" w:color="auto"/>
            <w:bottom w:val="none" w:sz="0" w:space="0" w:color="auto"/>
            <w:right w:val="none" w:sz="0" w:space="0" w:color="auto"/>
          </w:divBdr>
        </w:div>
        <w:div w:id="1920094216">
          <w:marLeft w:val="640"/>
          <w:marRight w:val="0"/>
          <w:marTop w:val="0"/>
          <w:marBottom w:val="0"/>
          <w:divBdr>
            <w:top w:val="none" w:sz="0" w:space="0" w:color="auto"/>
            <w:left w:val="none" w:sz="0" w:space="0" w:color="auto"/>
            <w:bottom w:val="none" w:sz="0" w:space="0" w:color="auto"/>
            <w:right w:val="none" w:sz="0" w:space="0" w:color="auto"/>
          </w:divBdr>
        </w:div>
        <w:div w:id="1791047607">
          <w:marLeft w:val="640"/>
          <w:marRight w:val="0"/>
          <w:marTop w:val="0"/>
          <w:marBottom w:val="0"/>
          <w:divBdr>
            <w:top w:val="none" w:sz="0" w:space="0" w:color="auto"/>
            <w:left w:val="none" w:sz="0" w:space="0" w:color="auto"/>
            <w:bottom w:val="none" w:sz="0" w:space="0" w:color="auto"/>
            <w:right w:val="none" w:sz="0" w:space="0" w:color="auto"/>
          </w:divBdr>
        </w:div>
        <w:div w:id="304899879">
          <w:marLeft w:val="640"/>
          <w:marRight w:val="0"/>
          <w:marTop w:val="0"/>
          <w:marBottom w:val="0"/>
          <w:divBdr>
            <w:top w:val="none" w:sz="0" w:space="0" w:color="auto"/>
            <w:left w:val="none" w:sz="0" w:space="0" w:color="auto"/>
            <w:bottom w:val="none" w:sz="0" w:space="0" w:color="auto"/>
            <w:right w:val="none" w:sz="0" w:space="0" w:color="auto"/>
          </w:divBdr>
        </w:div>
        <w:div w:id="1473056497">
          <w:marLeft w:val="640"/>
          <w:marRight w:val="0"/>
          <w:marTop w:val="0"/>
          <w:marBottom w:val="0"/>
          <w:divBdr>
            <w:top w:val="none" w:sz="0" w:space="0" w:color="auto"/>
            <w:left w:val="none" w:sz="0" w:space="0" w:color="auto"/>
            <w:bottom w:val="none" w:sz="0" w:space="0" w:color="auto"/>
            <w:right w:val="none" w:sz="0" w:space="0" w:color="auto"/>
          </w:divBdr>
        </w:div>
        <w:div w:id="1135030313">
          <w:marLeft w:val="640"/>
          <w:marRight w:val="0"/>
          <w:marTop w:val="0"/>
          <w:marBottom w:val="0"/>
          <w:divBdr>
            <w:top w:val="none" w:sz="0" w:space="0" w:color="auto"/>
            <w:left w:val="none" w:sz="0" w:space="0" w:color="auto"/>
            <w:bottom w:val="none" w:sz="0" w:space="0" w:color="auto"/>
            <w:right w:val="none" w:sz="0" w:space="0" w:color="auto"/>
          </w:divBdr>
        </w:div>
        <w:div w:id="536310100">
          <w:marLeft w:val="640"/>
          <w:marRight w:val="0"/>
          <w:marTop w:val="0"/>
          <w:marBottom w:val="0"/>
          <w:divBdr>
            <w:top w:val="none" w:sz="0" w:space="0" w:color="auto"/>
            <w:left w:val="none" w:sz="0" w:space="0" w:color="auto"/>
            <w:bottom w:val="none" w:sz="0" w:space="0" w:color="auto"/>
            <w:right w:val="none" w:sz="0" w:space="0" w:color="auto"/>
          </w:divBdr>
        </w:div>
        <w:div w:id="1184973568">
          <w:marLeft w:val="640"/>
          <w:marRight w:val="0"/>
          <w:marTop w:val="0"/>
          <w:marBottom w:val="0"/>
          <w:divBdr>
            <w:top w:val="none" w:sz="0" w:space="0" w:color="auto"/>
            <w:left w:val="none" w:sz="0" w:space="0" w:color="auto"/>
            <w:bottom w:val="none" w:sz="0" w:space="0" w:color="auto"/>
            <w:right w:val="none" w:sz="0" w:space="0" w:color="auto"/>
          </w:divBdr>
        </w:div>
        <w:div w:id="1921981280">
          <w:marLeft w:val="640"/>
          <w:marRight w:val="0"/>
          <w:marTop w:val="0"/>
          <w:marBottom w:val="0"/>
          <w:divBdr>
            <w:top w:val="none" w:sz="0" w:space="0" w:color="auto"/>
            <w:left w:val="none" w:sz="0" w:space="0" w:color="auto"/>
            <w:bottom w:val="none" w:sz="0" w:space="0" w:color="auto"/>
            <w:right w:val="none" w:sz="0" w:space="0" w:color="auto"/>
          </w:divBdr>
        </w:div>
        <w:div w:id="995838590">
          <w:marLeft w:val="640"/>
          <w:marRight w:val="0"/>
          <w:marTop w:val="0"/>
          <w:marBottom w:val="0"/>
          <w:divBdr>
            <w:top w:val="none" w:sz="0" w:space="0" w:color="auto"/>
            <w:left w:val="none" w:sz="0" w:space="0" w:color="auto"/>
            <w:bottom w:val="none" w:sz="0" w:space="0" w:color="auto"/>
            <w:right w:val="none" w:sz="0" w:space="0" w:color="auto"/>
          </w:divBdr>
        </w:div>
        <w:div w:id="1956281366">
          <w:marLeft w:val="640"/>
          <w:marRight w:val="0"/>
          <w:marTop w:val="0"/>
          <w:marBottom w:val="0"/>
          <w:divBdr>
            <w:top w:val="none" w:sz="0" w:space="0" w:color="auto"/>
            <w:left w:val="none" w:sz="0" w:space="0" w:color="auto"/>
            <w:bottom w:val="none" w:sz="0" w:space="0" w:color="auto"/>
            <w:right w:val="none" w:sz="0" w:space="0" w:color="auto"/>
          </w:divBdr>
        </w:div>
        <w:div w:id="323359830">
          <w:marLeft w:val="640"/>
          <w:marRight w:val="0"/>
          <w:marTop w:val="0"/>
          <w:marBottom w:val="0"/>
          <w:divBdr>
            <w:top w:val="none" w:sz="0" w:space="0" w:color="auto"/>
            <w:left w:val="none" w:sz="0" w:space="0" w:color="auto"/>
            <w:bottom w:val="none" w:sz="0" w:space="0" w:color="auto"/>
            <w:right w:val="none" w:sz="0" w:space="0" w:color="auto"/>
          </w:divBdr>
        </w:div>
        <w:div w:id="782383807">
          <w:marLeft w:val="640"/>
          <w:marRight w:val="0"/>
          <w:marTop w:val="0"/>
          <w:marBottom w:val="0"/>
          <w:divBdr>
            <w:top w:val="none" w:sz="0" w:space="0" w:color="auto"/>
            <w:left w:val="none" w:sz="0" w:space="0" w:color="auto"/>
            <w:bottom w:val="none" w:sz="0" w:space="0" w:color="auto"/>
            <w:right w:val="none" w:sz="0" w:space="0" w:color="auto"/>
          </w:divBdr>
        </w:div>
        <w:div w:id="1349715373">
          <w:marLeft w:val="640"/>
          <w:marRight w:val="0"/>
          <w:marTop w:val="0"/>
          <w:marBottom w:val="0"/>
          <w:divBdr>
            <w:top w:val="none" w:sz="0" w:space="0" w:color="auto"/>
            <w:left w:val="none" w:sz="0" w:space="0" w:color="auto"/>
            <w:bottom w:val="none" w:sz="0" w:space="0" w:color="auto"/>
            <w:right w:val="none" w:sz="0" w:space="0" w:color="auto"/>
          </w:divBdr>
        </w:div>
        <w:div w:id="1171487752">
          <w:marLeft w:val="640"/>
          <w:marRight w:val="0"/>
          <w:marTop w:val="0"/>
          <w:marBottom w:val="0"/>
          <w:divBdr>
            <w:top w:val="none" w:sz="0" w:space="0" w:color="auto"/>
            <w:left w:val="none" w:sz="0" w:space="0" w:color="auto"/>
            <w:bottom w:val="none" w:sz="0" w:space="0" w:color="auto"/>
            <w:right w:val="none" w:sz="0" w:space="0" w:color="auto"/>
          </w:divBdr>
        </w:div>
        <w:div w:id="1543712743">
          <w:marLeft w:val="640"/>
          <w:marRight w:val="0"/>
          <w:marTop w:val="0"/>
          <w:marBottom w:val="0"/>
          <w:divBdr>
            <w:top w:val="none" w:sz="0" w:space="0" w:color="auto"/>
            <w:left w:val="none" w:sz="0" w:space="0" w:color="auto"/>
            <w:bottom w:val="none" w:sz="0" w:space="0" w:color="auto"/>
            <w:right w:val="none" w:sz="0" w:space="0" w:color="auto"/>
          </w:divBdr>
        </w:div>
        <w:div w:id="1078595398">
          <w:marLeft w:val="640"/>
          <w:marRight w:val="0"/>
          <w:marTop w:val="0"/>
          <w:marBottom w:val="0"/>
          <w:divBdr>
            <w:top w:val="none" w:sz="0" w:space="0" w:color="auto"/>
            <w:left w:val="none" w:sz="0" w:space="0" w:color="auto"/>
            <w:bottom w:val="none" w:sz="0" w:space="0" w:color="auto"/>
            <w:right w:val="none" w:sz="0" w:space="0" w:color="auto"/>
          </w:divBdr>
        </w:div>
        <w:div w:id="1789083538">
          <w:marLeft w:val="640"/>
          <w:marRight w:val="0"/>
          <w:marTop w:val="0"/>
          <w:marBottom w:val="0"/>
          <w:divBdr>
            <w:top w:val="none" w:sz="0" w:space="0" w:color="auto"/>
            <w:left w:val="none" w:sz="0" w:space="0" w:color="auto"/>
            <w:bottom w:val="none" w:sz="0" w:space="0" w:color="auto"/>
            <w:right w:val="none" w:sz="0" w:space="0" w:color="auto"/>
          </w:divBdr>
        </w:div>
        <w:div w:id="1761485493">
          <w:marLeft w:val="640"/>
          <w:marRight w:val="0"/>
          <w:marTop w:val="0"/>
          <w:marBottom w:val="0"/>
          <w:divBdr>
            <w:top w:val="none" w:sz="0" w:space="0" w:color="auto"/>
            <w:left w:val="none" w:sz="0" w:space="0" w:color="auto"/>
            <w:bottom w:val="none" w:sz="0" w:space="0" w:color="auto"/>
            <w:right w:val="none" w:sz="0" w:space="0" w:color="auto"/>
          </w:divBdr>
        </w:div>
        <w:div w:id="161089755">
          <w:marLeft w:val="640"/>
          <w:marRight w:val="0"/>
          <w:marTop w:val="0"/>
          <w:marBottom w:val="0"/>
          <w:divBdr>
            <w:top w:val="none" w:sz="0" w:space="0" w:color="auto"/>
            <w:left w:val="none" w:sz="0" w:space="0" w:color="auto"/>
            <w:bottom w:val="none" w:sz="0" w:space="0" w:color="auto"/>
            <w:right w:val="none" w:sz="0" w:space="0" w:color="auto"/>
          </w:divBdr>
        </w:div>
        <w:div w:id="907226040">
          <w:marLeft w:val="640"/>
          <w:marRight w:val="0"/>
          <w:marTop w:val="0"/>
          <w:marBottom w:val="0"/>
          <w:divBdr>
            <w:top w:val="none" w:sz="0" w:space="0" w:color="auto"/>
            <w:left w:val="none" w:sz="0" w:space="0" w:color="auto"/>
            <w:bottom w:val="none" w:sz="0" w:space="0" w:color="auto"/>
            <w:right w:val="none" w:sz="0" w:space="0" w:color="auto"/>
          </w:divBdr>
        </w:div>
        <w:div w:id="1086727036">
          <w:marLeft w:val="640"/>
          <w:marRight w:val="0"/>
          <w:marTop w:val="0"/>
          <w:marBottom w:val="0"/>
          <w:divBdr>
            <w:top w:val="none" w:sz="0" w:space="0" w:color="auto"/>
            <w:left w:val="none" w:sz="0" w:space="0" w:color="auto"/>
            <w:bottom w:val="none" w:sz="0" w:space="0" w:color="auto"/>
            <w:right w:val="none" w:sz="0" w:space="0" w:color="auto"/>
          </w:divBdr>
        </w:div>
        <w:div w:id="1709642586">
          <w:marLeft w:val="640"/>
          <w:marRight w:val="0"/>
          <w:marTop w:val="0"/>
          <w:marBottom w:val="0"/>
          <w:divBdr>
            <w:top w:val="none" w:sz="0" w:space="0" w:color="auto"/>
            <w:left w:val="none" w:sz="0" w:space="0" w:color="auto"/>
            <w:bottom w:val="none" w:sz="0" w:space="0" w:color="auto"/>
            <w:right w:val="none" w:sz="0" w:space="0" w:color="auto"/>
          </w:divBdr>
        </w:div>
        <w:div w:id="1824345920">
          <w:marLeft w:val="640"/>
          <w:marRight w:val="0"/>
          <w:marTop w:val="0"/>
          <w:marBottom w:val="0"/>
          <w:divBdr>
            <w:top w:val="none" w:sz="0" w:space="0" w:color="auto"/>
            <w:left w:val="none" w:sz="0" w:space="0" w:color="auto"/>
            <w:bottom w:val="none" w:sz="0" w:space="0" w:color="auto"/>
            <w:right w:val="none" w:sz="0" w:space="0" w:color="auto"/>
          </w:divBdr>
        </w:div>
        <w:div w:id="1787887728">
          <w:marLeft w:val="640"/>
          <w:marRight w:val="0"/>
          <w:marTop w:val="0"/>
          <w:marBottom w:val="0"/>
          <w:divBdr>
            <w:top w:val="none" w:sz="0" w:space="0" w:color="auto"/>
            <w:left w:val="none" w:sz="0" w:space="0" w:color="auto"/>
            <w:bottom w:val="none" w:sz="0" w:space="0" w:color="auto"/>
            <w:right w:val="none" w:sz="0" w:space="0" w:color="auto"/>
          </w:divBdr>
        </w:div>
        <w:div w:id="1119572140">
          <w:marLeft w:val="640"/>
          <w:marRight w:val="0"/>
          <w:marTop w:val="0"/>
          <w:marBottom w:val="0"/>
          <w:divBdr>
            <w:top w:val="none" w:sz="0" w:space="0" w:color="auto"/>
            <w:left w:val="none" w:sz="0" w:space="0" w:color="auto"/>
            <w:bottom w:val="none" w:sz="0" w:space="0" w:color="auto"/>
            <w:right w:val="none" w:sz="0" w:space="0" w:color="auto"/>
          </w:divBdr>
        </w:div>
        <w:div w:id="148449937">
          <w:marLeft w:val="640"/>
          <w:marRight w:val="0"/>
          <w:marTop w:val="0"/>
          <w:marBottom w:val="0"/>
          <w:divBdr>
            <w:top w:val="none" w:sz="0" w:space="0" w:color="auto"/>
            <w:left w:val="none" w:sz="0" w:space="0" w:color="auto"/>
            <w:bottom w:val="none" w:sz="0" w:space="0" w:color="auto"/>
            <w:right w:val="none" w:sz="0" w:space="0" w:color="auto"/>
          </w:divBdr>
        </w:div>
        <w:div w:id="196893455">
          <w:marLeft w:val="640"/>
          <w:marRight w:val="0"/>
          <w:marTop w:val="0"/>
          <w:marBottom w:val="0"/>
          <w:divBdr>
            <w:top w:val="none" w:sz="0" w:space="0" w:color="auto"/>
            <w:left w:val="none" w:sz="0" w:space="0" w:color="auto"/>
            <w:bottom w:val="none" w:sz="0" w:space="0" w:color="auto"/>
            <w:right w:val="none" w:sz="0" w:space="0" w:color="auto"/>
          </w:divBdr>
        </w:div>
        <w:div w:id="16125613">
          <w:marLeft w:val="640"/>
          <w:marRight w:val="0"/>
          <w:marTop w:val="0"/>
          <w:marBottom w:val="0"/>
          <w:divBdr>
            <w:top w:val="none" w:sz="0" w:space="0" w:color="auto"/>
            <w:left w:val="none" w:sz="0" w:space="0" w:color="auto"/>
            <w:bottom w:val="none" w:sz="0" w:space="0" w:color="auto"/>
            <w:right w:val="none" w:sz="0" w:space="0" w:color="auto"/>
          </w:divBdr>
        </w:div>
        <w:div w:id="2107575131">
          <w:marLeft w:val="640"/>
          <w:marRight w:val="0"/>
          <w:marTop w:val="0"/>
          <w:marBottom w:val="0"/>
          <w:divBdr>
            <w:top w:val="none" w:sz="0" w:space="0" w:color="auto"/>
            <w:left w:val="none" w:sz="0" w:space="0" w:color="auto"/>
            <w:bottom w:val="none" w:sz="0" w:space="0" w:color="auto"/>
            <w:right w:val="none" w:sz="0" w:space="0" w:color="auto"/>
          </w:divBdr>
        </w:div>
        <w:div w:id="937106807">
          <w:marLeft w:val="640"/>
          <w:marRight w:val="0"/>
          <w:marTop w:val="0"/>
          <w:marBottom w:val="0"/>
          <w:divBdr>
            <w:top w:val="none" w:sz="0" w:space="0" w:color="auto"/>
            <w:left w:val="none" w:sz="0" w:space="0" w:color="auto"/>
            <w:bottom w:val="none" w:sz="0" w:space="0" w:color="auto"/>
            <w:right w:val="none" w:sz="0" w:space="0" w:color="auto"/>
          </w:divBdr>
        </w:div>
        <w:div w:id="1650868244">
          <w:marLeft w:val="640"/>
          <w:marRight w:val="0"/>
          <w:marTop w:val="0"/>
          <w:marBottom w:val="0"/>
          <w:divBdr>
            <w:top w:val="none" w:sz="0" w:space="0" w:color="auto"/>
            <w:left w:val="none" w:sz="0" w:space="0" w:color="auto"/>
            <w:bottom w:val="none" w:sz="0" w:space="0" w:color="auto"/>
            <w:right w:val="none" w:sz="0" w:space="0" w:color="auto"/>
          </w:divBdr>
        </w:div>
        <w:div w:id="1531455579">
          <w:marLeft w:val="640"/>
          <w:marRight w:val="0"/>
          <w:marTop w:val="0"/>
          <w:marBottom w:val="0"/>
          <w:divBdr>
            <w:top w:val="none" w:sz="0" w:space="0" w:color="auto"/>
            <w:left w:val="none" w:sz="0" w:space="0" w:color="auto"/>
            <w:bottom w:val="none" w:sz="0" w:space="0" w:color="auto"/>
            <w:right w:val="none" w:sz="0" w:space="0" w:color="auto"/>
          </w:divBdr>
        </w:div>
        <w:div w:id="1302228000">
          <w:marLeft w:val="640"/>
          <w:marRight w:val="0"/>
          <w:marTop w:val="0"/>
          <w:marBottom w:val="0"/>
          <w:divBdr>
            <w:top w:val="none" w:sz="0" w:space="0" w:color="auto"/>
            <w:left w:val="none" w:sz="0" w:space="0" w:color="auto"/>
            <w:bottom w:val="none" w:sz="0" w:space="0" w:color="auto"/>
            <w:right w:val="none" w:sz="0" w:space="0" w:color="auto"/>
          </w:divBdr>
        </w:div>
        <w:div w:id="793987860">
          <w:marLeft w:val="640"/>
          <w:marRight w:val="0"/>
          <w:marTop w:val="0"/>
          <w:marBottom w:val="0"/>
          <w:divBdr>
            <w:top w:val="none" w:sz="0" w:space="0" w:color="auto"/>
            <w:left w:val="none" w:sz="0" w:space="0" w:color="auto"/>
            <w:bottom w:val="none" w:sz="0" w:space="0" w:color="auto"/>
            <w:right w:val="none" w:sz="0" w:space="0" w:color="auto"/>
          </w:divBdr>
        </w:div>
        <w:div w:id="1866096163">
          <w:marLeft w:val="640"/>
          <w:marRight w:val="0"/>
          <w:marTop w:val="0"/>
          <w:marBottom w:val="0"/>
          <w:divBdr>
            <w:top w:val="none" w:sz="0" w:space="0" w:color="auto"/>
            <w:left w:val="none" w:sz="0" w:space="0" w:color="auto"/>
            <w:bottom w:val="none" w:sz="0" w:space="0" w:color="auto"/>
            <w:right w:val="none" w:sz="0" w:space="0" w:color="auto"/>
          </w:divBdr>
        </w:div>
        <w:div w:id="346759762">
          <w:marLeft w:val="640"/>
          <w:marRight w:val="0"/>
          <w:marTop w:val="0"/>
          <w:marBottom w:val="0"/>
          <w:divBdr>
            <w:top w:val="none" w:sz="0" w:space="0" w:color="auto"/>
            <w:left w:val="none" w:sz="0" w:space="0" w:color="auto"/>
            <w:bottom w:val="none" w:sz="0" w:space="0" w:color="auto"/>
            <w:right w:val="none" w:sz="0" w:space="0" w:color="auto"/>
          </w:divBdr>
        </w:div>
        <w:div w:id="880897702">
          <w:marLeft w:val="640"/>
          <w:marRight w:val="0"/>
          <w:marTop w:val="0"/>
          <w:marBottom w:val="0"/>
          <w:divBdr>
            <w:top w:val="none" w:sz="0" w:space="0" w:color="auto"/>
            <w:left w:val="none" w:sz="0" w:space="0" w:color="auto"/>
            <w:bottom w:val="none" w:sz="0" w:space="0" w:color="auto"/>
            <w:right w:val="none" w:sz="0" w:space="0" w:color="auto"/>
          </w:divBdr>
        </w:div>
        <w:div w:id="168524944">
          <w:marLeft w:val="640"/>
          <w:marRight w:val="0"/>
          <w:marTop w:val="0"/>
          <w:marBottom w:val="0"/>
          <w:divBdr>
            <w:top w:val="none" w:sz="0" w:space="0" w:color="auto"/>
            <w:left w:val="none" w:sz="0" w:space="0" w:color="auto"/>
            <w:bottom w:val="none" w:sz="0" w:space="0" w:color="auto"/>
            <w:right w:val="none" w:sz="0" w:space="0" w:color="auto"/>
          </w:divBdr>
        </w:div>
        <w:div w:id="1108424863">
          <w:marLeft w:val="640"/>
          <w:marRight w:val="0"/>
          <w:marTop w:val="0"/>
          <w:marBottom w:val="0"/>
          <w:divBdr>
            <w:top w:val="none" w:sz="0" w:space="0" w:color="auto"/>
            <w:left w:val="none" w:sz="0" w:space="0" w:color="auto"/>
            <w:bottom w:val="none" w:sz="0" w:space="0" w:color="auto"/>
            <w:right w:val="none" w:sz="0" w:space="0" w:color="auto"/>
          </w:divBdr>
        </w:div>
        <w:div w:id="1109468971">
          <w:marLeft w:val="640"/>
          <w:marRight w:val="0"/>
          <w:marTop w:val="0"/>
          <w:marBottom w:val="0"/>
          <w:divBdr>
            <w:top w:val="none" w:sz="0" w:space="0" w:color="auto"/>
            <w:left w:val="none" w:sz="0" w:space="0" w:color="auto"/>
            <w:bottom w:val="none" w:sz="0" w:space="0" w:color="auto"/>
            <w:right w:val="none" w:sz="0" w:space="0" w:color="auto"/>
          </w:divBdr>
        </w:div>
        <w:div w:id="1101796764">
          <w:marLeft w:val="640"/>
          <w:marRight w:val="0"/>
          <w:marTop w:val="0"/>
          <w:marBottom w:val="0"/>
          <w:divBdr>
            <w:top w:val="none" w:sz="0" w:space="0" w:color="auto"/>
            <w:left w:val="none" w:sz="0" w:space="0" w:color="auto"/>
            <w:bottom w:val="none" w:sz="0" w:space="0" w:color="auto"/>
            <w:right w:val="none" w:sz="0" w:space="0" w:color="auto"/>
          </w:divBdr>
        </w:div>
        <w:div w:id="96875133">
          <w:marLeft w:val="640"/>
          <w:marRight w:val="0"/>
          <w:marTop w:val="0"/>
          <w:marBottom w:val="0"/>
          <w:divBdr>
            <w:top w:val="none" w:sz="0" w:space="0" w:color="auto"/>
            <w:left w:val="none" w:sz="0" w:space="0" w:color="auto"/>
            <w:bottom w:val="none" w:sz="0" w:space="0" w:color="auto"/>
            <w:right w:val="none" w:sz="0" w:space="0" w:color="auto"/>
          </w:divBdr>
        </w:div>
        <w:div w:id="2005667987">
          <w:marLeft w:val="640"/>
          <w:marRight w:val="0"/>
          <w:marTop w:val="0"/>
          <w:marBottom w:val="0"/>
          <w:divBdr>
            <w:top w:val="none" w:sz="0" w:space="0" w:color="auto"/>
            <w:left w:val="none" w:sz="0" w:space="0" w:color="auto"/>
            <w:bottom w:val="none" w:sz="0" w:space="0" w:color="auto"/>
            <w:right w:val="none" w:sz="0" w:space="0" w:color="auto"/>
          </w:divBdr>
        </w:div>
        <w:div w:id="1498575439">
          <w:marLeft w:val="640"/>
          <w:marRight w:val="0"/>
          <w:marTop w:val="0"/>
          <w:marBottom w:val="0"/>
          <w:divBdr>
            <w:top w:val="none" w:sz="0" w:space="0" w:color="auto"/>
            <w:left w:val="none" w:sz="0" w:space="0" w:color="auto"/>
            <w:bottom w:val="none" w:sz="0" w:space="0" w:color="auto"/>
            <w:right w:val="none" w:sz="0" w:space="0" w:color="auto"/>
          </w:divBdr>
        </w:div>
        <w:div w:id="1942182635">
          <w:marLeft w:val="640"/>
          <w:marRight w:val="0"/>
          <w:marTop w:val="0"/>
          <w:marBottom w:val="0"/>
          <w:divBdr>
            <w:top w:val="none" w:sz="0" w:space="0" w:color="auto"/>
            <w:left w:val="none" w:sz="0" w:space="0" w:color="auto"/>
            <w:bottom w:val="none" w:sz="0" w:space="0" w:color="auto"/>
            <w:right w:val="none" w:sz="0" w:space="0" w:color="auto"/>
          </w:divBdr>
        </w:div>
        <w:div w:id="260341563">
          <w:marLeft w:val="640"/>
          <w:marRight w:val="0"/>
          <w:marTop w:val="0"/>
          <w:marBottom w:val="0"/>
          <w:divBdr>
            <w:top w:val="none" w:sz="0" w:space="0" w:color="auto"/>
            <w:left w:val="none" w:sz="0" w:space="0" w:color="auto"/>
            <w:bottom w:val="none" w:sz="0" w:space="0" w:color="auto"/>
            <w:right w:val="none" w:sz="0" w:space="0" w:color="auto"/>
          </w:divBdr>
        </w:div>
        <w:div w:id="477116130">
          <w:marLeft w:val="640"/>
          <w:marRight w:val="0"/>
          <w:marTop w:val="0"/>
          <w:marBottom w:val="0"/>
          <w:divBdr>
            <w:top w:val="none" w:sz="0" w:space="0" w:color="auto"/>
            <w:left w:val="none" w:sz="0" w:space="0" w:color="auto"/>
            <w:bottom w:val="none" w:sz="0" w:space="0" w:color="auto"/>
            <w:right w:val="none" w:sz="0" w:space="0" w:color="auto"/>
          </w:divBdr>
        </w:div>
        <w:div w:id="118380444">
          <w:marLeft w:val="640"/>
          <w:marRight w:val="0"/>
          <w:marTop w:val="0"/>
          <w:marBottom w:val="0"/>
          <w:divBdr>
            <w:top w:val="none" w:sz="0" w:space="0" w:color="auto"/>
            <w:left w:val="none" w:sz="0" w:space="0" w:color="auto"/>
            <w:bottom w:val="none" w:sz="0" w:space="0" w:color="auto"/>
            <w:right w:val="none" w:sz="0" w:space="0" w:color="auto"/>
          </w:divBdr>
        </w:div>
        <w:div w:id="679505022">
          <w:marLeft w:val="640"/>
          <w:marRight w:val="0"/>
          <w:marTop w:val="0"/>
          <w:marBottom w:val="0"/>
          <w:divBdr>
            <w:top w:val="none" w:sz="0" w:space="0" w:color="auto"/>
            <w:left w:val="none" w:sz="0" w:space="0" w:color="auto"/>
            <w:bottom w:val="none" w:sz="0" w:space="0" w:color="auto"/>
            <w:right w:val="none" w:sz="0" w:space="0" w:color="auto"/>
          </w:divBdr>
        </w:div>
        <w:div w:id="1127774987">
          <w:marLeft w:val="640"/>
          <w:marRight w:val="0"/>
          <w:marTop w:val="0"/>
          <w:marBottom w:val="0"/>
          <w:divBdr>
            <w:top w:val="none" w:sz="0" w:space="0" w:color="auto"/>
            <w:left w:val="none" w:sz="0" w:space="0" w:color="auto"/>
            <w:bottom w:val="none" w:sz="0" w:space="0" w:color="auto"/>
            <w:right w:val="none" w:sz="0" w:space="0" w:color="auto"/>
          </w:divBdr>
        </w:div>
        <w:div w:id="193155645">
          <w:marLeft w:val="640"/>
          <w:marRight w:val="0"/>
          <w:marTop w:val="0"/>
          <w:marBottom w:val="0"/>
          <w:divBdr>
            <w:top w:val="none" w:sz="0" w:space="0" w:color="auto"/>
            <w:left w:val="none" w:sz="0" w:space="0" w:color="auto"/>
            <w:bottom w:val="none" w:sz="0" w:space="0" w:color="auto"/>
            <w:right w:val="none" w:sz="0" w:space="0" w:color="auto"/>
          </w:divBdr>
        </w:div>
        <w:div w:id="314603094">
          <w:marLeft w:val="640"/>
          <w:marRight w:val="0"/>
          <w:marTop w:val="0"/>
          <w:marBottom w:val="0"/>
          <w:divBdr>
            <w:top w:val="none" w:sz="0" w:space="0" w:color="auto"/>
            <w:left w:val="none" w:sz="0" w:space="0" w:color="auto"/>
            <w:bottom w:val="none" w:sz="0" w:space="0" w:color="auto"/>
            <w:right w:val="none" w:sz="0" w:space="0" w:color="auto"/>
          </w:divBdr>
        </w:div>
        <w:div w:id="2087871698">
          <w:marLeft w:val="640"/>
          <w:marRight w:val="0"/>
          <w:marTop w:val="0"/>
          <w:marBottom w:val="0"/>
          <w:divBdr>
            <w:top w:val="none" w:sz="0" w:space="0" w:color="auto"/>
            <w:left w:val="none" w:sz="0" w:space="0" w:color="auto"/>
            <w:bottom w:val="none" w:sz="0" w:space="0" w:color="auto"/>
            <w:right w:val="none" w:sz="0" w:space="0" w:color="auto"/>
          </w:divBdr>
        </w:div>
        <w:div w:id="2058577368">
          <w:marLeft w:val="640"/>
          <w:marRight w:val="0"/>
          <w:marTop w:val="0"/>
          <w:marBottom w:val="0"/>
          <w:divBdr>
            <w:top w:val="none" w:sz="0" w:space="0" w:color="auto"/>
            <w:left w:val="none" w:sz="0" w:space="0" w:color="auto"/>
            <w:bottom w:val="none" w:sz="0" w:space="0" w:color="auto"/>
            <w:right w:val="none" w:sz="0" w:space="0" w:color="auto"/>
          </w:divBdr>
        </w:div>
        <w:div w:id="636760239">
          <w:marLeft w:val="640"/>
          <w:marRight w:val="0"/>
          <w:marTop w:val="0"/>
          <w:marBottom w:val="0"/>
          <w:divBdr>
            <w:top w:val="none" w:sz="0" w:space="0" w:color="auto"/>
            <w:left w:val="none" w:sz="0" w:space="0" w:color="auto"/>
            <w:bottom w:val="none" w:sz="0" w:space="0" w:color="auto"/>
            <w:right w:val="none" w:sz="0" w:space="0" w:color="auto"/>
          </w:divBdr>
        </w:div>
        <w:div w:id="1088160622">
          <w:marLeft w:val="640"/>
          <w:marRight w:val="0"/>
          <w:marTop w:val="0"/>
          <w:marBottom w:val="0"/>
          <w:divBdr>
            <w:top w:val="none" w:sz="0" w:space="0" w:color="auto"/>
            <w:left w:val="none" w:sz="0" w:space="0" w:color="auto"/>
            <w:bottom w:val="none" w:sz="0" w:space="0" w:color="auto"/>
            <w:right w:val="none" w:sz="0" w:space="0" w:color="auto"/>
          </w:divBdr>
        </w:div>
        <w:div w:id="477377774">
          <w:marLeft w:val="640"/>
          <w:marRight w:val="0"/>
          <w:marTop w:val="0"/>
          <w:marBottom w:val="0"/>
          <w:divBdr>
            <w:top w:val="none" w:sz="0" w:space="0" w:color="auto"/>
            <w:left w:val="none" w:sz="0" w:space="0" w:color="auto"/>
            <w:bottom w:val="none" w:sz="0" w:space="0" w:color="auto"/>
            <w:right w:val="none" w:sz="0" w:space="0" w:color="auto"/>
          </w:divBdr>
        </w:div>
        <w:div w:id="332029547">
          <w:marLeft w:val="640"/>
          <w:marRight w:val="0"/>
          <w:marTop w:val="0"/>
          <w:marBottom w:val="0"/>
          <w:divBdr>
            <w:top w:val="none" w:sz="0" w:space="0" w:color="auto"/>
            <w:left w:val="none" w:sz="0" w:space="0" w:color="auto"/>
            <w:bottom w:val="none" w:sz="0" w:space="0" w:color="auto"/>
            <w:right w:val="none" w:sz="0" w:space="0" w:color="auto"/>
          </w:divBdr>
        </w:div>
        <w:div w:id="1619023918">
          <w:marLeft w:val="640"/>
          <w:marRight w:val="0"/>
          <w:marTop w:val="0"/>
          <w:marBottom w:val="0"/>
          <w:divBdr>
            <w:top w:val="none" w:sz="0" w:space="0" w:color="auto"/>
            <w:left w:val="none" w:sz="0" w:space="0" w:color="auto"/>
            <w:bottom w:val="none" w:sz="0" w:space="0" w:color="auto"/>
            <w:right w:val="none" w:sz="0" w:space="0" w:color="auto"/>
          </w:divBdr>
        </w:div>
        <w:div w:id="1856142349">
          <w:marLeft w:val="640"/>
          <w:marRight w:val="0"/>
          <w:marTop w:val="0"/>
          <w:marBottom w:val="0"/>
          <w:divBdr>
            <w:top w:val="none" w:sz="0" w:space="0" w:color="auto"/>
            <w:left w:val="none" w:sz="0" w:space="0" w:color="auto"/>
            <w:bottom w:val="none" w:sz="0" w:space="0" w:color="auto"/>
            <w:right w:val="none" w:sz="0" w:space="0" w:color="auto"/>
          </w:divBdr>
        </w:div>
        <w:div w:id="1003582162">
          <w:marLeft w:val="640"/>
          <w:marRight w:val="0"/>
          <w:marTop w:val="0"/>
          <w:marBottom w:val="0"/>
          <w:divBdr>
            <w:top w:val="none" w:sz="0" w:space="0" w:color="auto"/>
            <w:left w:val="none" w:sz="0" w:space="0" w:color="auto"/>
            <w:bottom w:val="none" w:sz="0" w:space="0" w:color="auto"/>
            <w:right w:val="none" w:sz="0" w:space="0" w:color="auto"/>
          </w:divBdr>
        </w:div>
        <w:div w:id="300425749">
          <w:marLeft w:val="640"/>
          <w:marRight w:val="0"/>
          <w:marTop w:val="0"/>
          <w:marBottom w:val="0"/>
          <w:divBdr>
            <w:top w:val="none" w:sz="0" w:space="0" w:color="auto"/>
            <w:left w:val="none" w:sz="0" w:space="0" w:color="auto"/>
            <w:bottom w:val="none" w:sz="0" w:space="0" w:color="auto"/>
            <w:right w:val="none" w:sz="0" w:space="0" w:color="auto"/>
          </w:divBdr>
        </w:div>
        <w:div w:id="58017451">
          <w:marLeft w:val="640"/>
          <w:marRight w:val="0"/>
          <w:marTop w:val="0"/>
          <w:marBottom w:val="0"/>
          <w:divBdr>
            <w:top w:val="none" w:sz="0" w:space="0" w:color="auto"/>
            <w:left w:val="none" w:sz="0" w:space="0" w:color="auto"/>
            <w:bottom w:val="none" w:sz="0" w:space="0" w:color="auto"/>
            <w:right w:val="none" w:sz="0" w:space="0" w:color="auto"/>
          </w:divBdr>
        </w:div>
        <w:div w:id="520240714">
          <w:marLeft w:val="640"/>
          <w:marRight w:val="0"/>
          <w:marTop w:val="0"/>
          <w:marBottom w:val="0"/>
          <w:divBdr>
            <w:top w:val="none" w:sz="0" w:space="0" w:color="auto"/>
            <w:left w:val="none" w:sz="0" w:space="0" w:color="auto"/>
            <w:bottom w:val="none" w:sz="0" w:space="0" w:color="auto"/>
            <w:right w:val="none" w:sz="0" w:space="0" w:color="auto"/>
          </w:divBdr>
        </w:div>
        <w:div w:id="1034840765">
          <w:marLeft w:val="640"/>
          <w:marRight w:val="0"/>
          <w:marTop w:val="0"/>
          <w:marBottom w:val="0"/>
          <w:divBdr>
            <w:top w:val="none" w:sz="0" w:space="0" w:color="auto"/>
            <w:left w:val="none" w:sz="0" w:space="0" w:color="auto"/>
            <w:bottom w:val="none" w:sz="0" w:space="0" w:color="auto"/>
            <w:right w:val="none" w:sz="0" w:space="0" w:color="auto"/>
          </w:divBdr>
        </w:div>
        <w:div w:id="1824272581">
          <w:marLeft w:val="640"/>
          <w:marRight w:val="0"/>
          <w:marTop w:val="0"/>
          <w:marBottom w:val="0"/>
          <w:divBdr>
            <w:top w:val="none" w:sz="0" w:space="0" w:color="auto"/>
            <w:left w:val="none" w:sz="0" w:space="0" w:color="auto"/>
            <w:bottom w:val="none" w:sz="0" w:space="0" w:color="auto"/>
            <w:right w:val="none" w:sz="0" w:space="0" w:color="auto"/>
          </w:divBdr>
        </w:div>
        <w:div w:id="55321257">
          <w:marLeft w:val="640"/>
          <w:marRight w:val="0"/>
          <w:marTop w:val="0"/>
          <w:marBottom w:val="0"/>
          <w:divBdr>
            <w:top w:val="none" w:sz="0" w:space="0" w:color="auto"/>
            <w:left w:val="none" w:sz="0" w:space="0" w:color="auto"/>
            <w:bottom w:val="none" w:sz="0" w:space="0" w:color="auto"/>
            <w:right w:val="none" w:sz="0" w:space="0" w:color="auto"/>
          </w:divBdr>
        </w:div>
        <w:div w:id="1326055592">
          <w:marLeft w:val="640"/>
          <w:marRight w:val="0"/>
          <w:marTop w:val="0"/>
          <w:marBottom w:val="0"/>
          <w:divBdr>
            <w:top w:val="none" w:sz="0" w:space="0" w:color="auto"/>
            <w:left w:val="none" w:sz="0" w:space="0" w:color="auto"/>
            <w:bottom w:val="none" w:sz="0" w:space="0" w:color="auto"/>
            <w:right w:val="none" w:sz="0" w:space="0" w:color="auto"/>
          </w:divBdr>
        </w:div>
        <w:div w:id="681205243">
          <w:marLeft w:val="640"/>
          <w:marRight w:val="0"/>
          <w:marTop w:val="0"/>
          <w:marBottom w:val="0"/>
          <w:divBdr>
            <w:top w:val="none" w:sz="0" w:space="0" w:color="auto"/>
            <w:left w:val="none" w:sz="0" w:space="0" w:color="auto"/>
            <w:bottom w:val="none" w:sz="0" w:space="0" w:color="auto"/>
            <w:right w:val="none" w:sz="0" w:space="0" w:color="auto"/>
          </w:divBdr>
        </w:div>
      </w:divsChild>
    </w:div>
    <w:div w:id="2030983585">
      <w:bodyDiv w:val="1"/>
      <w:marLeft w:val="0"/>
      <w:marRight w:val="0"/>
      <w:marTop w:val="0"/>
      <w:marBottom w:val="0"/>
      <w:divBdr>
        <w:top w:val="none" w:sz="0" w:space="0" w:color="auto"/>
        <w:left w:val="none" w:sz="0" w:space="0" w:color="auto"/>
        <w:bottom w:val="none" w:sz="0" w:space="0" w:color="auto"/>
        <w:right w:val="none" w:sz="0" w:space="0" w:color="auto"/>
      </w:divBdr>
    </w:div>
    <w:div w:id="2039087149">
      <w:bodyDiv w:val="1"/>
      <w:marLeft w:val="0"/>
      <w:marRight w:val="0"/>
      <w:marTop w:val="0"/>
      <w:marBottom w:val="0"/>
      <w:divBdr>
        <w:top w:val="none" w:sz="0" w:space="0" w:color="auto"/>
        <w:left w:val="none" w:sz="0" w:space="0" w:color="auto"/>
        <w:bottom w:val="none" w:sz="0" w:space="0" w:color="auto"/>
        <w:right w:val="none" w:sz="0" w:space="0" w:color="auto"/>
      </w:divBdr>
      <w:divsChild>
        <w:div w:id="969676071">
          <w:marLeft w:val="480"/>
          <w:marRight w:val="0"/>
          <w:marTop w:val="0"/>
          <w:marBottom w:val="0"/>
          <w:divBdr>
            <w:top w:val="none" w:sz="0" w:space="0" w:color="auto"/>
            <w:left w:val="none" w:sz="0" w:space="0" w:color="auto"/>
            <w:bottom w:val="none" w:sz="0" w:space="0" w:color="auto"/>
            <w:right w:val="none" w:sz="0" w:space="0" w:color="auto"/>
          </w:divBdr>
          <w:divsChild>
            <w:div w:id="1010791890">
              <w:marLeft w:val="0"/>
              <w:marRight w:val="0"/>
              <w:marTop w:val="0"/>
              <w:marBottom w:val="0"/>
              <w:divBdr>
                <w:top w:val="none" w:sz="0" w:space="0" w:color="auto"/>
                <w:left w:val="none" w:sz="0" w:space="0" w:color="auto"/>
                <w:bottom w:val="none" w:sz="0" w:space="0" w:color="auto"/>
                <w:right w:val="none" w:sz="0" w:space="0" w:color="auto"/>
              </w:divBdr>
              <w:divsChild>
                <w:div w:id="1300769148">
                  <w:marLeft w:val="480"/>
                  <w:marRight w:val="0"/>
                  <w:marTop w:val="0"/>
                  <w:marBottom w:val="0"/>
                  <w:divBdr>
                    <w:top w:val="none" w:sz="0" w:space="0" w:color="auto"/>
                    <w:left w:val="none" w:sz="0" w:space="0" w:color="auto"/>
                    <w:bottom w:val="none" w:sz="0" w:space="0" w:color="auto"/>
                    <w:right w:val="none" w:sz="0" w:space="0" w:color="auto"/>
                  </w:divBdr>
                </w:div>
                <w:div w:id="548617089">
                  <w:marLeft w:val="480"/>
                  <w:marRight w:val="0"/>
                  <w:marTop w:val="0"/>
                  <w:marBottom w:val="0"/>
                  <w:divBdr>
                    <w:top w:val="none" w:sz="0" w:space="0" w:color="auto"/>
                    <w:left w:val="none" w:sz="0" w:space="0" w:color="auto"/>
                    <w:bottom w:val="none" w:sz="0" w:space="0" w:color="auto"/>
                    <w:right w:val="none" w:sz="0" w:space="0" w:color="auto"/>
                  </w:divBdr>
                </w:div>
                <w:div w:id="1665085623">
                  <w:marLeft w:val="480"/>
                  <w:marRight w:val="0"/>
                  <w:marTop w:val="0"/>
                  <w:marBottom w:val="0"/>
                  <w:divBdr>
                    <w:top w:val="none" w:sz="0" w:space="0" w:color="auto"/>
                    <w:left w:val="none" w:sz="0" w:space="0" w:color="auto"/>
                    <w:bottom w:val="none" w:sz="0" w:space="0" w:color="auto"/>
                    <w:right w:val="none" w:sz="0" w:space="0" w:color="auto"/>
                  </w:divBdr>
                </w:div>
                <w:div w:id="1956784523">
                  <w:marLeft w:val="480"/>
                  <w:marRight w:val="0"/>
                  <w:marTop w:val="0"/>
                  <w:marBottom w:val="0"/>
                  <w:divBdr>
                    <w:top w:val="none" w:sz="0" w:space="0" w:color="auto"/>
                    <w:left w:val="none" w:sz="0" w:space="0" w:color="auto"/>
                    <w:bottom w:val="none" w:sz="0" w:space="0" w:color="auto"/>
                    <w:right w:val="none" w:sz="0" w:space="0" w:color="auto"/>
                  </w:divBdr>
                </w:div>
                <w:div w:id="1384871627">
                  <w:marLeft w:val="480"/>
                  <w:marRight w:val="0"/>
                  <w:marTop w:val="0"/>
                  <w:marBottom w:val="0"/>
                  <w:divBdr>
                    <w:top w:val="none" w:sz="0" w:space="0" w:color="auto"/>
                    <w:left w:val="none" w:sz="0" w:space="0" w:color="auto"/>
                    <w:bottom w:val="none" w:sz="0" w:space="0" w:color="auto"/>
                    <w:right w:val="none" w:sz="0" w:space="0" w:color="auto"/>
                  </w:divBdr>
                </w:div>
                <w:div w:id="1879514786">
                  <w:marLeft w:val="480"/>
                  <w:marRight w:val="0"/>
                  <w:marTop w:val="0"/>
                  <w:marBottom w:val="0"/>
                  <w:divBdr>
                    <w:top w:val="none" w:sz="0" w:space="0" w:color="auto"/>
                    <w:left w:val="none" w:sz="0" w:space="0" w:color="auto"/>
                    <w:bottom w:val="none" w:sz="0" w:space="0" w:color="auto"/>
                    <w:right w:val="none" w:sz="0" w:space="0" w:color="auto"/>
                  </w:divBdr>
                </w:div>
                <w:div w:id="1161580914">
                  <w:marLeft w:val="480"/>
                  <w:marRight w:val="0"/>
                  <w:marTop w:val="0"/>
                  <w:marBottom w:val="0"/>
                  <w:divBdr>
                    <w:top w:val="none" w:sz="0" w:space="0" w:color="auto"/>
                    <w:left w:val="none" w:sz="0" w:space="0" w:color="auto"/>
                    <w:bottom w:val="none" w:sz="0" w:space="0" w:color="auto"/>
                    <w:right w:val="none" w:sz="0" w:space="0" w:color="auto"/>
                  </w:divBdr>
                </w:div>
                <w:div w:id="774981718">
                  <w:marLeft w:val="480"/>
                  <w:marRight w:val="0"/>
                  <w:marTop w:val="0"/>
                  <w:marBottom w:val="0"/>
                  <w:divBdr>
                    <w:top w:val="none" w:sz="0" w:space="0" w:color="auto"/>
                    <w:left w:val="none" w:sz="0" w:space="0" w:color="auto"/>
                    <w:bottom w:val="none" w:sz="0" w:space="0" w:color="auto"/>
                    <w:right w:val="none" w:sz="0" w:space="0" w:color="auto"/>
                  </w:divBdr>
                </w:div>
                <w:div w:id="632373765">
                  <w:marLeft w:val="480"/>
                  <w:marRight w:val="0"/>
                  <w:marTop w:val="0"/>
                  <w:marBottom w:val="0"/>
                  <w:divBdr>
                    <w:top w:val="none" w:sz="0" w:space="0" w:color="auto"/>
                    <w:left w:val="none" w:sz="0" w:space="0" w:color="auto"/>
                    <w:bottom w:val="none" w:sz="0" w:space="0" w:color="auto"/>
                    <w:right w:val="none" w:sz="0" w:space="0" w:color="auto"/>
                  </w:divBdr>
                </w:div>
                <w:div w:id="1115905209">
                  <w:marLeft w:val="480"/>
                  <w:marRight w:val="0"/>
                  <w:marTop w:val="0"/>
                  <w:marBottom w:val="0"/>
                  <w:divBdr>
                    <w:top w:val="none" w:sz="0" w:space="0" w:color="auto"/>
                    <w:left w:val="none" w:sz="0" w:space="0" w:color="auto"/>
                    <w:bottom w:val="none" w:sz="0" w:space="0" w:color="auto"/>
                    <w:right w:val="none" w:sz="0" w:space="0" w:color="auto"/>
                  </w:divBdr>
                </w:div>
                <w:div w:id="1304234330">
                  <w:marLeft w:val="480"/>
                  <w:marRight w:val="0"/>
                  <w:marTop w:val="0"/>
                  <w:marBottom w:val="0"/>
                  <w:divBdr>
                    <w:top w:val="none" w:sz="0" w:space="0" w:color="auto"/>
                    <w:left w:val="none" w:sz="0" w:space="0" w:color="auto"/>
                    <w:bottom w:val="none" w:sz="0" w:space="0" w:color="auto"/>
                    <w:right w:val="none" w:sz="0" w:space="0" w:color="auto"/>
                  </w:divBdr>
                </w:div>
                <w:div w:id="1166359842">
                  <w:marLeft w:val="480"/>
                  <w:marRight w:val="0"/>
                  <w:marTop w:val="0"/>
                  <w:marBottom w:val="0"/>
                  <w:divBdr>
                    <w:top w:val="none" w:sz="0" w:space="0" w:color="auto"/>
                    <w:left w:val="none" w:sz="0" w:space="0" w:color="auto"/>
                    <w:bottom w:val="none" w:sz="0" w:space="0" w:color="auto"/>
                    <w:right w:val="none" w:sz="0" w:space="0" w:color="auto"/>
                  </w:divBdr>
                </w:div>
                <w:div w:id="1754155669">
                  <w:marLeft w:val="480"/>
                  <w:marRight w:val="0"/>
                  <w:marTop w:val="0"/>
                  <w:marBottom w:val="0"/>
                  <w:divBdr>
                    <w:top w:val="none" w:sz="0" w:space="0" w:color="auto"/>
                    <w:left w:val="none" w:sz="0" w:space="0" w:color="auto"/>
                    <w:bottom w:val="none" w:sz="0" w:space="0" w:color="auto"/>
                    <w:right w:val="none" w:sz="0" w:space="0" w:color="auto"/>
                  </w:divBdr>
                </w:div>
                <w:div w:id="1268083106">
                  <w:marLeft w:val="480"/>
                  <w:marRight w:val="0"/>
                  <w:marTop w:val="0"/>
                  <w:marBottom w:val="0"/>
                  <w:divBdr>
                    <w:top w:val="none" w:sz="0" w:space="0" w:color="auto"/>
                    <w:left w:val="none" w:sz="0" w:space="0" w:color="auto"/>
                    <w:bottom w:val="none" w:sz="0" w:space="0" w:color="auto"/>
                    <w:right w:val="none" w:sz="0" w:space="0" w:color="auto"/>
                  </w:divBdr>
                </w:div>
                <w:div w:id="301934720">
                  <w:marLeft w:val="480"/>
                  <w:marRight w:val="0"/>
                  <w:marTop w:val="0"/>
                  <w:marBottom w:val="0"/>
                  <w:divBdr>
                    <w:top w:val="none" w:sz="0" w:space="0" w:color="auto"/>
                    <w:left w:val="none" w:sz="0" w:space="0" w:color="auto"/>
                    <w:bottom w:val="none" w:sz="0" w:space="0" w:color="auto"/>
                    <w:right w:val="none" w:sz="0" w:space="0" w:color="auto"/>
                  </w:divBdr>
                </w:div>
                <w:div w:id="1146095305">
                  <w:marLeft w:val="480"/>
                  <w:marRight w:val="0"/>
                  <w:marTop w:val="0"/>
                  <w:marBottom w:val="0"/>
                  <w:divBdr>
                    <w:top w:val="none" w:sz="0" w:space="0" w:color="auto"/>
                    <w:left w:val="none" w:sz="0" w:space="0" w:color="auto"/>
                    <w:bottom w:val="none" w:sz="0" w:space="0" w:color="auto"/>
                    <w:right w:val="none" w:sz="0" w:space="0" w:color="auto"/>
                  </w:divBdr>
                </w:div>
                <w:div w:id="1663122939">
                  <w:marLeft w:val="480"/>
                  <w:marRight w:val="0"/>
                  <w:marTop w:val="0"/>
                  <w:marBottom w:val="0"/>
                  <w:divBdr>
                    <w:top w:val="none" w:sz="0" w:space="0" w:color="auto"/>
                    <w:left w:val="none" w:sz="0" w:space="0" w:color="auto"/>
                    <w:bottom w:val="none" w:sz="0" w:space="0" w:color="auto"/>
                    <w:right w:val="none" w:sz="0" w:space="0" w:color="auto"/>
                  </w:divBdr>
                </w:div>
                <w:div w:id="1399672355">
                  <w:marLeft w:val="480"/>
                  <w:marRight w:val="0"/>
                  <w:marTop w:val="0"/>
                  <w:marBottom w:val="0"/>
                  <w:divBdr>
                    <w:top w:val="none" w:sz="0" w:space="0" w:color="auto"/>
                    <w:left w:val="none" w:sz="0" w:space="0" w:color="auto"/>
                    <w:bottom w:val="none" w:sz="0" w:space="0" w:color="auto"/>
                    <w:right w:val="none" w:sz="0" w:space="0" w:color="auto"/>
                  </w:divBdr>
                </w:div>
                <w:div w:id="1158350508">
                  <w:marLeft w:val="480"/>
                  <w:marRight w:val="0"/>
                  <w:marTop w:val="0"/>
                  <w:marBottom w:val="0"/>
                  <w:divBdr>
                    <w:top w:val="none" w:sz="0" w:space="0" w:color="auto"/>
                    <w:left w:val="none" w:sz="0" w:space="0" w:color="auto"/>
                    <w:bottom w:val="none" w:sz="0" w:space="0" w:color="auto"/>
                    <w:right w:val="none" w:sz="0" w:space="0" w:color="auto"/>
                  </w:divBdr>
                </w:div>
                <w:div w:id="2085488412">
                  <w:marLeft w:val="480"/>
                  <w:marRight w:val="0"/>
                  <w:marTop w:val="0"/>
                  <w:marBottom w:val="0"/>
                  <w:divBdr>
                    <w:top w:val="none" w:sz="0" w:space="0" w:color="auto"/>
                    <w:left w:val="none" w:sz="0" w:space="0" w:color="auto"/>
                    <w:bottom w:val="none" w:sz="0" w:space="0" w:color="auto"/>
                    <w:right w:val="none" w:sz="0" w:space="0" w:color="auto"/>
                  </w:divBdr>
                </w:div>
                <w:div w:id="1506285083">
                  <w:marLeft w:val="480"/>
                  <w:marRight w:val="0"/>
                  <w:marTop w:val="0"/>
                  <w:marBottom w:val="0"/>
                  <w:divBdr>
                    <w:top w:val="none" w:sz="0" w:space="0" w:color="auto"/>
                    <w:left w:val="none" w:sz="0" w:space="0" w:color="auto"/>
                    <w:bottom w:val="none" w:sz="0" w:space="0" w:color="auto"/>
                    <w:right w:val="none" w:sz="0" w:space="0" w:color="auto"/>
                  </w:divBdr>
                </w:div>
                <w:div w:id="552889871">
                  <w:marLeft w:val="480"/>
                  <w:marRight w:val="0"/>
                  <w:marTop w:val="0"/>
                  <w:marBottom w:val="0"/>
                  <w:divBdr>
                    <w:top w:val="none" w:sz="0" w:space="0" w:color="auto"/>
                    <w:left w:val="none" w:sz="0" w:space="0" w:color="auto"/>
                    <w:bottom w:val="none" w:sz="0" w:space="0" w:color="auto"/>
                    <w:right w:val="none" w:sz="0" w:space="0" w:color="auto"/>
                  </w:divBdr>
                </w:div>
                <w:div w:id="1873031866">
                  <w:marLeft w:val="480"/>
                  <w:marRight w:val="0"/>
                  <w:marTop w:val="0"/>
                  <w:marBottom w:val="0"/>
                  <w:divBdr>
                    <w:top w:val="none" w:sz="0" w:space="0" w:color="auto"/>
                    <w:left w:val="none" w:sz="0" w:space="0" w:color="auto"/>
                    <w:bottom w:val="none" w:sz="0" w:space="0" w:color="auto"/>
                    <w:right w:val="none" w:sz="0" w:space="0" w:color="auto"/>
                  </w:divBdr>
                </w:div>
                <w:div w:id="787821247">
                  <w:marLeft w:val="480"/>
                  <w:marRight w:val="0"/>
                  <w:marTop w:val="0"/>
                  <w:marBottom w:val="0"/>
                  <w:divBdr>
                    <w:top w:val="none" w:sz="0" w:space="0" w:color="auto"/>
                    <w:left w:val="none" w:sz="0" w:space="0" w:color="auto"/>
                    <w:bottom w:val="none" w:sz="0" w:space="0" w:color="auto"/>
                    <w:right w:val="none" w:sz="0" w:space="0" w:color="auto"/>
                  </w:divBdr>
                </w:div>
                <w:div w:id="1819221705">
                  <w:marLeft w:val="480"/>
                  <w:marRight w:val="0"/>
                  <w:marTop w:val="0"/>
                  <w:marBottom w:val="0"/>
                  <w:divBdr>
                    <w:top w:val="none" w:sz="0" w:space="0" w:color="auto"/>
                    <w:left w:val="none" w:sz="0" w:space="0" w:color="auto"/>
                    <w:bottom w:val="none" w:sz="0" w:space="0" w:color="auto"/>
                    <w:right w:val="none" w:sz="0" w:space="0" w:color="auto"/>
                  </w:divBdr>
                </w:div>
                <w:div w:id="581373813">
                  <w:marLeft w:val="480"/>
                  <w:marRight w:val="0"/>
                  <w:marTop w:val="0"/>
                  <w:marBottom w:val="0"/>
                  <w:divBdr>
                    <w:top w:val="none" w:sz="0" w:space="0" w:color="auto"/>
                    <w:left w:val="none" w:sz="0" w:space="0" w:color="auto"/>
                    <w:bottom w:val="none" w:sz="0" w:space="0" w:color="auto"/>
                    <w:right w:val="none" w:sz="0" w:space="0" w:color="auto"/>
                  </w:divBdr>
                </w:div>
                <w:div w:id="276647676">
                  <w:marLeft w:val="480"/>
                  <w:marRight w:val="0"/>
                  <w:marTop w:val="0"/>
                  <w:marBottom w:val="0"/>
                  <w:divBdr>
                    <w:top w:val="none" w:sz="0" w:space="0" w:color="auto"/>
                    <w:left w:val="none" w:sz="0" w:space="0" w:color="auto"/>
                    <w:bottom w:val="none" w:sz="0" w:space="0" w:color="auto"/>
                    <w:right w:val="none" w:sz="0" w:space="0" w:color="auto"/>
                  </w:divBdr>
                </w:div>
                <w:div w:id="889145512">
                  <w:marLeft w:val="480"/>
                  <w:marRight w:val="0"/>
                  <w:marTop w:val="0"/>
                  <w:marBottom w:val="0"/>
                  <w:divBdr>
                    <w:top w:val="none" w:sz="0" w:space="0" w:color="auto"/>
                    <w:left w:val="none" w:sz="0" w:space="0" w:color="auto"/>
                    <w:bottom w:val="none" w:sz="0" w:space="0" w:color="auto"/>
                    <w:right w:val="none" w:sz="0" w:space="0" w:color="auto"/>
                  </w:divBdr>
                </w:div>
                <w:div w:id="2014212203">
                  <w:marLeft w:val="480"/>
                  <w:marRight w:val="0"/>
                  <w:marTop w:val="0"/>
                  <w:marBottom w:val="0"/>
                  <w:divBdr>
                    <w:top w:val="none" w:sz="0" w:space="0" w:color="auto"/>
                    <w:left w:val="none" w:sz="0" w:space="0" w:color="auto"/>
                    <w:bottom w:val="none" w:sz="0" w:space="0" w:color="auto"/>
                    <w:right w:val="none" w:sz="0" w:space="0" w:color="auto"/>
                  </w:divBdr>
                </w:div>
                <w:div w:id="1712999640">
                  <w:marLeft w:val="480"/>
                  <w:marRight w:val="0"/>
                  <w:marTop w:val="0"/>
                  <w:marBottom w:val="0"/>
                  <w:divBdr>
                    <w:top w:val="none" w:sz="0" w:space="0" w:color="auto"/>
                    <w:left w:val="none" w:sz="0" w:space="0" w:color="auto"/>
                    <w:bottom w:val="none" w:sz="0" w:space="0" w:color="auto"/>
                    <w:right w:val="none" w:sz="0" w:space="0" w:color="auto"/>
                  </w:divBdr>
                </w:div>
                <w:div w:id="377703467">
                  <w:marLeft w:val="480"/>
                  <w:marRight w:val="0"/>
                  <w:marTop w:val="0"/>
                  <w:marBottom w:val="0"/>
                  <w:divBdr>
                    <w:top w:val="none" w:sz="0" w:space="0" w:color="auto"/>
                    <w:left w:val="none" w:sz="0" w:space="0" w:color="auto"/>
                    <w:bottom w:val="none" w:sz="0" w:space="0" w:color="auto"/>
                    <w:right w:val="none" w:sz="0" w:space="0" w:color="auto"/>
                  </w:divBdr>
                </w:div>
                <w:div w:id="1033967983">
                  <w:marLeft w:val="480"/>
                  <w:marRight w:val="0"/>
                  <w:marTop w:val="0"/>
                  <w:marBottom w:val="0"/>
                  <w:divBdr>
                    <w:top w:val="none" w:sz="0" w:space="0" w:color="auto"/>
                    <w:left w:val="none" w:sz="0" w:space="0" w:color="auto"/>
                    <w:bottom w:val="none" w:sz="0" w:space="0" w:color="auto"/>
                    <w:right w:val="none" w:sz="0" w:space="0" w:color="auto"/>
                  </w:divBdr>
                </w:div>
                <w:div w:id="1474106404">
                  <w:marLeft w:val="480"/>
                  <w:marRight w:val="0"/>
                  <w:marTop w:val="0"/>
                  <w:marBottom w:val="0"/>
                  <w:divBdr>
                    <w:top w:val="none" w:sz="0" w:space="0" w:color="auto"/>
                    <w:left w:val="none" w:sz="0" w:space="0" w:color="auto"/>
                    <w:bottom w:val="none" w:sz="0" w:space="0" w:color="auto"/>
                    <w:right w:val="none" w:sz="0" w:space="0" w:color="auto"/>
                  </w:divBdr>
                </w:div>
                <w:div w:id="720715208">
                  <w:marLeft w:val="480"/>
                  <w:marRight w:val="0"/>
                  <w:marTop w:val="0"/>
                  <w:marBottom w:val="0"/>
                  <w:divBdr>
                    <w:top w:val="none" w:sz="0" w:space="0" w:color="auto"/>
                    <w:left w:val="none" w:sz="0" w:space="0" w:color="auto"/>
                    <w:bottom w:val="none" w:sz="0" w:space="0" w:color="auto"/>
                    <w:right w:val="none" w:sz="0" w:space="0" w:color="auto"/>
                  </w:divBdr>
                </w:div>
                <w:div w:id="1291519501">
                  <w:marLeft w:val="480"/>
                  <w:marRight w:val="0"/>
                  <w:marTop w:val="0"/>
                  <w:marBottom w:val="0"/>
                  <w:divBdr>
                    <w:top w:val="none" w:sz="0" w:space="0" w:color="auto"/>
                    <w:left w:val="none" w:sz="0" w:space="0" w:color="auto"/>
                    <w:bottom w:val="none" w:sz="0" w:space="0" w:color="auto"/>
                    <w:right w:val="none" w:sz="0" w:space="0" w:color="auto"/>
                  </w:divBdr>
                </w:div>
                <w:div w:id="1002857912">
                  <w:marLeft w:val="480"/>
                  <w:marRight w:val="0"/>
                  <w:marTop w:val="0"/>
                  <w:marBottom w:val="0"/>
                  <w:divBdr>
                    <w:top w:val="none" w:sz="0" w:space="0" w:color="auto"/>
                    <w:left w:val="none" w:sz="0" w:space="0" w:color="auto"/>
                    <w:bottom w:val="none" w:sz="0" w:space="0" w:color="auto"/>
                    <w:right w:val="none" w:sz="0" w:space="0" w:color="auto"/>
                  </w:divBdr>
                </w:div>
                <w:div w:id="1810827695">
                  <w:marLeft w:val="480"/>
                  <w:marRight w:val="0"/>
                  <w:marTop w:val="0"/>
                  <w:marBottom w:val="0"/>
                  <w:divBdr>
                    <w:top w:val="none" w:sz="0" w:space="0" w:color="auto"/>
                    <w:left w:val="none" w:sz="0" w:space="0" w:color="auto"/>
                    <w:bottom w:val="none" w:sz="0" w:space="0" w:color="auto"/>
                    <w:right w:val="none" w:sz="0" w:space="0" w:color="auto"/>
                  </w:divBdr>
                </w:div>
                <w:div w:id="455416952">
                  <w:marLeft w:val="480"/>
                  <w:marRight w:val="0"/>
                  <w:marTop w:val="0"/>
                  <w:marBottom w:val="0"/>
                  <w:divBdr>
                    <w:top w:val="none" w:sz="0" w:space="0" w:color="auto"/>
                    <w:left w:val="none" w:sz="0" w:space="0" w:color="auto"/>
                    <w:bottom w:val="none" w:sz="0" w:space="0" w:color="auto"/>
                    <w:right w:val="none" w:sz="0" w:space="0" w:color="auto"/>
                  </w:divBdr>
                </w:div>
                <w:div w:id="923149240">
                  <w:marLeft w:val="480"/>
                  <w:marRight w:val="0"/>
                  <w:marTop w:val="0"/>
                  <w:marBottom w:val="0"/>
                  <w:divBdr>
                    <w:top w:val="none" w:sz="0" w:space="0" w:color="auto"/>
                    <w:left w:val="none" w:sz="0" w:space="0" w:color="auto"/>
                    <w:bottom w:val="none" w:sz="0" w:space="0" w:color="auto"/>
                    <w:right w:val="none" w:sz="0" w:space="0" w:color="auto"/>
                  </w:divBdr>
                </w:div>
                <w:div w:id="1481842355">
                  <w:marLeft w:val="480"/>
                  <w:marRight w:val="0"/>
                  <w:marTop w:val="0"/>
                  <w:marBottom w:val="0"/>
                  <w:divBdr>
                    <w:top w:val="none" w:sz="0" w:space="0" w:color="auto"/>
                    <w:left w:val="none" w:sz="0" w:space="0" w:color="auto"/>
                    <w:bottom w:val="none" w:sz="0" w:space="0" w:color="auto"/>
                    <w:right w:val="none" w:sz="0" w:space="0" w:color="auto"/>
                  </w:divBdr>
                </w:div>
              </w:divsChild>
            </w:div>
            <w:div w:id="109594177">
              <w:marLeft w:val="0"/>
              <w:marRight w:val="0"/>
              <w:marTop w:val="0"/>
              <w:marBottom w:val="0"/>
              <w:divBdr>
                <w:top w:val="none" w:sz="0" w:space="0" w:color="auto"/>
                <w:left w:val="none" w:sz="0" w:space="0" w:color="auto"/>
                <w:bottom w:val="none" w:sz="0" w:space="0" w:color="auto"/>
                <w:right w:val="none" w:sz="0" w:space="0" w:color="auto"/>
              </w:divBdr>
              <w:divsChild>
                <w:div w:id="267276818">
                  <w:marLeft w:val="480"/>
                  <w:marRight w:val="0"/>
                  <w:marTop w:val="0"/>
                  <w:marBottom w:val="0"/>
                  <w:divBdr>
                    <w:top w:val="none" w:sz="0" w:space="0" w:color="auto"/>
                    <w:left w:val="none" w:sz="0" w:space="0" w:color="auto"/>
                    <w:bottom w:val="none" w:sz="0" w:space="0" w:color="auto"/>
                    <w:right w:val="none" w:sz="0" w:space="0" w:color="auto"/>
                  </w:divBdr>
                </w:div>
                <w:div w:id="776755029">
                  <w:marLeft w:val="480"/>
                  <w:marRight w:val="0"/>
                  <w:marTop w:val="0"/>
                  <w:marBottom w:val="0"/>
                  <w:divBdr>
                    <w:top w:val="none" w:sz="0" w:space="0" w:color="auto"/>
                    <w:left w:val="none" w:sz="0" w:space="0" w:color="auto"/>
                    <w:bottom w:val="none" w:sz="0" w:space="0" w:color="auto"/>
                    <w:right w:val="none" w:sz="0" w:space="0" w:color="auto"/>
                  </w:divBdr>
                </w:div>
                <w:div w:id="1907060214">
                  <w:marLeft w:val="480"/>
                  <w:marRight w:val="0"/>
                  <w:marTop w:val="0"/>
                  <w:marBottom w:val="0"/>
                  <w:divBdr>
                    <w:top w:val="none" w:sz="0" w:space="0" w:color="auto"/>
                    <w:left w:val="none" w:sz="0" w:space="0" w:color="auto"/>
                    <w:bottom w:val="none" w:sz="0" w:space="0" w:color="auto"/>
                    <w:right w:val="none" w:sz="0" w:space="0" w:color="auto"/>
                  </w:divBdr>
                </w:div>
                <w:div w:id="475073244">
                  <w:marLeft w:val="480"/>
                  <w:marRight w:val="0"/>
                  <w:marTop w:val="0"/>
                  <w:marBottom w:val="0"/>
                  <w:divBdr>
                    <w:top w:val="none" w:sz="0" w:space="0" w:color="auto"/>
                    <w:left w:val="none" w:sz="0" w:space="0" w:color="auto"/>
                    <w:bottom w:val="none" w:sz="0" w:space="0" w:color="auto"/>
                    <w:right w:val="none" w:sz="0" w:space="0" w:color="auto"/>
                  </w:divBdr>
                </w:div>
                <w:div w:id="328409349">
                  <w:marLeft w:val="480"/>
                  <w:marRight w:val="0"/>
                  <w:marTop w:val="0"/>
                  <w:marBottom w:val="0"/>
                  <w:divBdr>
                    <w:top w:val="none" w:sz="0" w:space="0" w:color="auto"/>
                    <w:left w:val="none" w:sz="0" w:space="0" w:color="auto"/>
                    <w:bottom w:val="none" w:sz="0" w:space="0" w:color="auto"/>
                    <w:right w:val="none" w:sz="0" w:space="0" w:color="auto"/>
                  </w:divBdr>
                </w:div>
                <w:div w:id="1112170953">
                  <w:marLeft w:val="480"/>
                  <w:marRight w:val="0"/>
                  <w:marTop w:val="0"/>
                  <w:marBottom w:val="0"/>
                  <w:divBdr>
                    <w:top w:val="none" w:sz="0" w:space="0" w:color="auto"/>
                    <w:left w:val="none" w:sz="0" w:space="0" w:color="auto"/>
                    <w:bottom w:val="none" w:sz="0" w:space="0" w:color="auto"/>
                    <w:right w:val="none" w:sz="0" w:space="0" w:color="auto"/>
                  </w:divBdr>
                </w:div>
                <w:div w:id="1973903434">
                  <w:marLeft w:val="480"/>
                  <w:marRight w:val="0"/>
                  <w:marTop w:val="0"/>
                  <w:marBottom w:val="0"/>
                  <w:divBdr>
                    <w:top w:val="none" w:sz="0" w:space="0" w:color="auto"/>
                    <w:left w:val="none" w:sz="0" w:space="0" w:color="auto"/>
                    <w:bottom w:val="none" w:sz="0" w:space="0" w:color="auto"/>
                    <w:right w:val="none" w:sz="0" w:space="0" w:color="auto"/>
                  </w:divBdr>
                </w:div>
                <w:div w:id="625237391">
                  <w:marLeft w:val="480"/>
                  <w:marRight w:val="0"/>
                  <w:marTop w:val="0"/>
                  <w:marBottom w:val="0"/>
                  <w:divBdr>
                    <w:top w:val="none" w:sz="0" w:space="0" w:color="auto"/>
                    <w:left w:val="none" w:sz="0" w:space="0" w:color="auto"/>
                    <w:bottom w:val="none" w:sz="0" w:space="0" w:color="auto"/>
                    <w:right w:val="none" w:sz="0" w:space="0" w:color="auto"/>
                  </w:divBdr>
                </w:div>
                <w:div w:id="1334605450">
                  <w:marLeft w:val="480"/>
                  <w:marRight w:val="0"/>
                  <w:marTop w:val="0"/>
                  <w:marBottom w:val="0"/>
                  <w:divBdr>
                    <w:top w:val="none" w:sz="0" w:space="0" w:color="auto"/>
                    <w:left w:val="none" w:sz="0" w:space="0" w:color="auto"/>
                    <w:bottom w:val="none" w:sz="0" w:space="0" w:color="auto"/>
                    <w:right w:val="none" w:sz="0" w:space="0" w:color="auto"/>
                  </w:divBdr>
                </w:div>
                <w:div w:id="647780747">
                  <w:marLeft w:val="480"/>
                  <w:marRight w:val="0"/>
                  <w:marTop w:val="0"/>
                  <w:marBottom w:val="0"/>
                  <w:divBdr>
                    <w:top w:val="none" w:sz="0" w:space="0" w:color="auto"/>
                    <w:left w:val="none" w:sz="0" w:space="0" w:color="auto"/>
                    <w:bottom w:val="none" w:sz="0" w:space="0" w:color="auto"/>
                    <w:right w:val="none" w:sz="0" w:space="0" w:color="auto"/>
                  </w:divBdr>
                </w:div>
                <w:div w:id="1068041056">
                  <w:marLeft w:val="480"/>
                  <w:marRight w:val="0"/>
                  <w:marTop w:val="0"/>
                  <w:marBottom w:val="0"/>
                  <w:divBdr>
                    <w:top w:val="none" w:sz="0" w:space="0" w:color="auto"/>
                    <w:left w:val="none" w:sz="0" w:space="0" w:color="auto"/>
                    <w:bottom w:val="none" w:sz="0" w:space="0" w:color="auto"/>
                    <w:right w:val="none" w:sz="0" w:space="0" w:color="auto"/>
                  </w:divBdr>
                </w:div>
                <w:div w:id="326399907">
                  <w:marLeft w:val="480"/>
                  <w:marRight w:val="0"/>
                  <w:marTop w:val="0"/>
                  <w:marBottom w:val="0"/>
                  <w:divBdr>
                    <w:top w:val="none" w:sz="0" w:space="0" w:color="auto"/>
                    <w:left w:val="none" w:sz="0" w:space="0" w:color="auto"/>
                    <w:bottom w:val="none" w:sz="0" w:space="0" w:color="auto"/>
                    <w:right w:val="none" w:sz="0" w:space="0" w:color="auto"/>
                  </w:divBdr>
                </w:div>
                <w:div w:id="1490975154">
                  <w:marLeft w:val="480"/>
                  <w:marRight w:val="0"/>
                  <w:marTop w:val="0"/>
                  <w:marBottom w:val="0"/>
                  <w:divBdr>
                    <w:top w:val="none" w:sz="0" w:space="0" w:color="auto"/>
                    <w:left w:val="none" w:sz="0" w:space="0" w:color="auto"/>
                    <w:bottom w:val="none" w:sz="0" w:space="0" w:color="auto"/>
                    <w:right w:val="none" w:sz="0" w:space="0" w:color="auto"/>
                  </w:divBdr>
                </w:div>
                <w:div w:id="1150053715">
                  <w:marLeft w:val="480"/>
                  <w:marRight w:val="0"/>
                  <w:marTop w:val="0"/>
                  <w:marBottom w:val="0"/>
                  <w:divBdr>
                    <w:top w:val="none" w:sz="0" w:space="0" w:color="auto"/>
                    <w:left w:val="none" w:sz="0" w:space="0" w:color="auto"/>
                    <w:bottom w:val="none" w:sz="0" w:space="0" w:color="auto"/>
                    <w:right w:val="none" w:sz="0" w:space="0" w:color="auto"/>
                  </w:divBdr>
                </w:div>
                <w:div w:id="623124237">
                  <w:marLeft w:val="480"/>
                  <w:marRight w:val="0"/>
                  <w:marTop w:val="0"/>
                  <w:marBottom w:val="0"/>
                  <w:divBdr>
                    <w:top w:val="none" w:sz="0" w:space="0" w:color="auto"/>
                    <w:left w:val="none" w:sz="0" w:space="0" w:color="auto"/>
                    <w:bottom w:val="none" w:sz="0" w:space="0" w:color="auto"/>
                    <w:right w:val="none" w:sz="0" w:space="0" w:color="auto"/>
                  </w:divBdr>
                </w:div>
                <w:div w:id="990596693">
                  <w:marLeft w:val="480"/>
                  <w:marRight w:val="0"/>
                  <w:marTop w:val="0"/>
                  <w:marBottom w:val="0"/>
                  <w:divBdr>
                    <w:top w:val="none" w:sz="0" w:space="0" w:color="auto"/>
                    <w:left w:val="none" w:sz="0" w:space="0" w:color="auto"/>
                    <w:bottom w:val="none" w:sz="0" w:space="0" w:color="auto"/>
                    <w:right w:val="none" w:sz="0" w:space="0" w:color="auto"/>
                  </w:divBdr>
                </w:div>
                <w:div w:id="1148472408">
                  <w:marLeft w:val="480"/>
                  <w:marRight w:val="0"/>
                  <w:marTop w:val="0"/>
                  <w:marBottom w:val="0"/>
                  <w:divBdr>
                    <w:top w:val="none" w:sz="0" w:space="0" w:color="auto"/>
                    <w:left w:val="none" w:sz="0" w:space="0" w:color="auto"/>
                    <w:bottom w:val="none" w:sz="0" w:space="0" w:color="auto"/>
                    <w:right w:val="none" w:sz="0" w:space="0" w:color="auto"/>
                  </w:divBdr>
                </w:div>
                <w:div w:id="1520659259">
                  <w:marLeft w:val="480"/>
                  <w:marRight w:val="0"/>
                  <w:marTop w:val="0"/>
                  <w:marBottom w:val="0"/>
                  <w:divBdr>
                    <w:top w:val="none" w:sz="0" w:space="0" w:color="auto"/>
                    <w:left w:val="none" w:sz="0" w:space="0" w:color="auto"/>
                    <w:bottom w:val="none" w:sz="0" w:space="0" w:color="auto"/>
                    <w:right w:val="none" w:sz="0" w:space="0" w:color="auto"/>
                  </w:divBdr>
                </w:div>
                <w:div w:id="1328443576">
                  <w:marLeft w:val="480"/>
                  <w:marRight w:val="0"/>
                  <w:marTop w:val="0"/>
                  <w:marBottom w:val="0"/>
                  <w:divBdr>
                    <w:top w:val="none" w:sz="0" w:space="0" w:color="auto"/>
                    <w:left w:val="none" w:sz="0" w:space="0" w:color="auto"/>
                    <w:bottom w:val="none" w:sz="0" w:space="0" w:color="auto"/>
                    <w:right w:val="none" w:sz="0" w:space="0" w:color="auto"/>
                  </w:divBdr>
                </w:div>
                <w:div w:id="1599411678">
                  <w:marLeft w:val="480"/>
                  <w:marRight w:val="0"/>
                  <w:marTop w:val="0"/>
                  <w:marBottom w:val="0"/>
                  <w:divBdr>
                    <w:top w:val="none" w:sz="0" w:space="0" w:color="auto"/>
                    <w:left w:val="none" w:sz="0" w:space="0" w:color="auto"/>
                    <w:bottom w:val="none" w:sz="0" w:space="0" w:color="auto"/>
                    <w:right w:val="none" w:sz="0" w:space="0" w:color="auto"/>
                  </w:divBdr>
                </w:div>
                <w:div w:id="1786268248">
                  <w:marLeft w:val="480"/>
                  <w:marRight w:val="0"/>
                  <w:marTop w:val="0"/>
                  <w:marBottom w:val="0"/>
                  <w:divBdr>
                    <w:top w:val="none" w:sz="0" w:space="0" w:color="auto"/>
                    <w:left w:val="none" w:sz="0" w:space="0" w:color="auto"/>
                    <w:bottom w:val="none" w:sz="0" w:space="0" w:color="auto"/>
                    <w:right w:val="none" w:sz="0" w:space="0" w:color="auto"/>
                  </w:divBdr>
                </w:div>
                <w:div w:id="846136660">
                  <w:marLeft w:val="480"/>
                  <w:marRight w:val="0"/>
                  <w:marTop w:val="0"/>
                  <w:marBottom w:val="0"/>
                  <w:divBdr>
                    <w:top w:val="none" w:sz="0" w:space="0" w:color="auto"/>
                    <w:left w:val="none" w:sz="0" w:space="0" w:color="auto"/>
                    <w:bottom w:val="none" w:sz="0" w:space="0" w:color="auto"/>
                    <w:right w:val="none" w:sz="0" w:space="0" w:color="auto"/>
                  </w:divBdr>
                </w:div>
                <w:div w:id="2133017383">
                  <w:marLeft w:val="480"/>
                  <w:marRight w:val="0"/>
                  <w:marTop w:val="0"/>
                  <w:marBottom w:val="0"/>
                  <w:divBdr>
                    <w:top w:val="none" w:sz="0" w:space="0" w:color="auto"/>
                    <w:left w:val="none" w:sz="0" w:space="0" w:color="auto"/>
                    <w:bottom w:val="none" w:sz="0" w:space="0" w:color="auto"/>
                    <w:right w:val="none" w:sz="0" w:space="0" w:color="auto"/>
                  </w:divBdr>
                </w:div>
                <w:div w:id="1563708827">
                  <w:marLeft w:val="480"/>
                  <w:marRight w:val="0"/>
                  <w:marTop w:val="0"/>
                  <w:marBottom w:val="0"/>
                  <w:divBdr>
                    <w:top w:val="none" w:sz="0" w:space="0" w:color="auto"/>
                    <w:left w:val="none" w:sz="0" w:space="0" w:color="auto"/>
                    <w:bottom w:val="none" w:sz="0" w:space="0" w:color="auto"/>
                    <w:right w:val="none" w:sz="0" w:space="0" w:color="auto"/>
                  </w:divBdr>
                </w:div>
                <w:div w:id="1408574986">
                  <w:marLeft w:val="480"/>
                  <w:marRight w:val="0"/>
                  <w:marTop w:val="0"/>
                  <w:marBottom w:val="0"/>
                  <w:divBdr>
                    <w:top w:val="none" w:sz="0" w:space="0" w:color="auto"/>
                    <w:left w:val="none" w:sz="0" w:space="0" w:color="auto"/>
                    <w:bottom w:val="none" w:sz="0" w:space="0" w:color="auto"/>
                    <w:right w:val="none" w:sz="0" w:space="0" w:color="auto"/>
                  </w:divBdr>
                </w:div>
                <w:div w:id="1909222070">
                  <w:marLeft w:val="480"/>
                  <w:marRight w:val="0"/>
                  <w:marTop w:val="0"/>
                  <w:marBottom w:val="0"/>
                  <w:divBdr>
                    <w:top w:val="none" w:sz="0" w:space="0" w:color="auto"/>
                    <w:left w:val="none" w:sz="0" w:space="0" w:color="auto"/>
                    <w:bottom w:val="none" w:sz="0" w:space="0" w:color="auto"/>
                    <w:right w:val="none" w:sz="0" w:space="0" w:color="auto"/>
                  </w:divBdr>
                </w:div>
                <w:div w:id="1941335819">
                  <w:marLeft w:val="480"/>
                  <w:marRight w:val="0"/>
                  <w:marTop w:val="0"/>
                  <w:marBottom w:val="0"/>
                  <w:divBdr>
                    <w:top w:val="none" w:sz="0" w:space="0" w:color="auto"/>
                    <w:left w:val="none" w:sz="0" w:space="0" w:color="auto"/>
                    <w:bottom w:val="none" w:sz="0" w:space="0" w:color="auto"/>
                    <w:right w:val="none" w:sz="0" w:space="0" w:color="auto"/>
                  </w:divBdr>
                </w:div>
                <w:div w:id="551233429">
                  <w:marLeft w:val="480"/>
                  <w:marRight w:val="0"/>
                  <w:marTop w:val="0"/>
                  <w:marBottom w:val="0"/>
                  <w:divBdr>
                    <w:top w:val="none" w:sz="0" w:space="0" w:color="auto"/>
                    <w:left w:val="none" w:sz="0" w:space="0" w:color="auto"/>
                    <w:bottom w:val="none" w:sz="0" w:space="0" w:color="auto"/>
                    <w:right w:val="none" w:sz="0" w:space="0" w:color="auto"/>
                  </w:divBdr>
                </w:div>
                <w:div w:id="349794689">
                  <w:marLeft w:val="480"/>
                  <w:marRight w:val="0"/>
                  <w:marTop w:val="0"/>
                  <w:marBottom w:val="0"/>
                  <w:divBdr>
                    <w:top w:val="none" w:sz="0" w:space="0" w:color="auto"/>
                    <w:left w:val="none" w:sz="0" w:space="0" w:color="auto"/>
                    <w:bottom w:val="none" w:sz="0" w:space="0" w:color="auto"/>
                    <w:right w:val="none" w:sz="0" w:space="0" w:color="auto"/>
                  </w:divBdr>
                </w:div>
                <w:div w:id="18162344">
                  <w:marLeft w:val="480"/>
                  <w:marRight w:val="0"/>
                  <w:marTop w:val="0"/>
                  <w:marBottom w:val="0"/>
                  <w:divBdr>
                    <w:top w:val="none" w:sz="0" w:space="0" w:color="auto"/>
                    <w:left w:val="none" w:sz="0" w:space="0" w:color="auto"/>
                    <w:bottom w:val="none" w:sz="0" w:space="0" w:color="auto"/>
                    <w:right w:val="none" w:sz="0" w:space="0" w:color="auto"/>
                  </w:divBdr>
                </w:div>
                <w:div w:id="331758328">
                  <w:marLeft w:val="480"/>
                  <w:marRight w:val="0"/>
                  <w:marTop w:val="0"/>
                  <w:marBottom w:val="0"/>
                  <w:divBdr>
                    <w:top w:val="none" w:sz="0" w:space="0" w:color="auto"/>
                    <w:left w:val="none" w:sz="0" w:space="0" w:color="auto"/>
                    <w:bottom w:val="none" w:sz="0" w:space="0" w:color="auto"/>
                    <w:right w:val="none" w:sz="0" w:space="0" w:color="auto"/>
                  </w:divBdr>
                </w:div>
                <w:div w:id="1474441037">
                  <w:marLeft w:val="480"/>
                  <w:marRight w:val="0"/>
                  <w:marTop w:val="0"/>
                  <w:marBottom w:val="0"/>
                  <w:divBdr>
                    <w:top w:val="none" w:sz="0" w:space="0" w:color="auto"/>
                    <w:left w:val="none" w:sz="0" w:space="0" w:color="auto"/>
                    <w:bottom w:val="none" w:sz="0" w:space="0" w:color="auto"/>
                    <w:right w:val="none" w:sz="0" w:space="0" w:color="auto"/>
                  </w:divBdr>
                </w:div>
                <w:div w:id="692608194">
                  <w:marLeft w:val="480"/>
                  <w:marRight w:val="0"/>
                  <w:marTop w:val="0"/>
                  <w:marBottom w:val="0"/>
                  <w:divBdr>
                    <w:top w:val="none" w:sz="0" w:space="0" w:color="auto"/>
                    <w:left w:val="none" w:sz="0" w:space="0" w:color="auto"/>
                    <w:bottom w:val="none" w:sz="0" w:space="0" w:color="auto"/>
                    <w:right w:val="none" w:sz="0" w:space="0" w:color="auto"/>
                  </w:divBdr>
                </w:div>
                <w:div w:id="868764867">
                  <w:marLeft w:val="480"/>
                  <w:marRight w:val="0"/>
                  <w:marTop w:val="0"/>
                  <w:marBottom w:val="0"/>
                  <w:divBdr>
                    <w:top w:val="none" w:sz="0" w:space="0" w:color="auto"/>
                    <w:left w:val="none" w:sz="0" w:space="0" w:color="auto"/>
                    <w:bottom w:val="none" w:sz="0" w:space="0" w:color="auto"/>
                    <w:right w:val="none" w:sz="0" w:space="0" w:color="auto"/>
                  </w:divBdr>
                </w:div>
                <w:div w:id="1681740005">
                  <w:marLeft w:val="480"/>
                  <w:marRight w:val="0"/>
                  <w:marTop w:val="0"/>
                  <w:marBottom w:val="0"/>
                  <w:divBdr>
                    <w:top w:val="none" w:sz="0" w:space="0" w:color="auto"/>
                    <w:left w:val="none" w:sz="0" w:space="0" w:color="auto"/>
                    <w:bottom w:val="none" w:sz="0" w:space="0" w:color="auto"/>
                    <w:right w:val="none" w:sz="0" w:space="0" w:color="auto"/>
                  </w:divBdr>
                </w:div>
                <w:div w:id="2072579670">
                  <w:marLeft w:val="480"/>
                  <w:marRight w:val="0"/>
                  <w:marTop w:val="0"/>
                  <w:marBottom w:val="0"/>
                  <w:divBdr>
                    <w:top w:val="none" w:sz="0" w:space="0" w:color="auto"/>
                    <w:left w:val="none" w:sz="0" w:space="0" w:color="auto"/>
                    <w:bottom w:val="none" w:sz="0" w:space="0" w:color="auto"/>
                    <w:right w:val="none" w:sz="0" w:space="0" w:color="auto"/>
                  </w:divBdr>
                </w:div>
                <w:div w:id="47918202">
                  <w:marLeft w:val="480"/>
                  <w:marRight w:val="0"/>
                  <w:marTop w:val="0"/>
                  <w:marBottom w:val="0"/>
                  <w:divBdr>
                    <w:top w:val="none" w:sz="0" w:space="0" w:color="auto"/>
                    <w:left w:val="none" w:sz="0" w:space="0" w:color="auto"/>
                    <w:bottom w:val="none" w:sz="0" w:space="0" w:color="auto"/>
                    <w:right w:val="none" w:sz="0" w:space="0" w:color="auto"/>
                  </w:divBdr>
                </w:div>
                <w:div w:id="1723557646">
                  <w:marLeft w:val="480"/>
                  <w:marRight w:val="0"/>
                  <w:marTop w:val="0"/>
                  <w:marBottom w:val="0"/>
                  <w:divBdr>
                    <w:top w:val="none" w:sz="0" w:space="0" w:color="auto"/>
                    <w:left w:val="none" w:sz="0" w:space="0" w:color="auto"/>
                    <w:bottom w:val="none" w:sz="0" w:space="0" w:color="auto"/>
                    <w:right w:val="none" w:sz="0" w:space="0" w:color="auto"/>
                  </w:divBdr>
                </w:div>
                <w:div w:id="622074624">
                  <w:marLeft w:val="480"/>
                  <w:marRight w:val="0"/>
                  <w:marTop w:val="0"/>
                  <w:marBottom w:val="0"/>
                  <w:divBdr>
                    <w:top w:val="none" w:sz="0" w:space="0" w:color="auto"/>
                    <w:left w:val="none" w:sz="0" w:space="0" w:color="auto"/>
                    <w:bottom w:val="none" w:sz="0" w:space="0" w:color="auto"/>
                    <w:right w:val="none" w:sz="0" w:space="0" w:color="auto"/>
                  </w:divBdr>
                </w:div>
                <w:div w:id="13245031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411246803">
          <w:marLeft w:val="480"/>
          <w:marRight w:val="0"/>
          <w:marTop w:val="0"/>
          <w:marBottom w:val="0"/>
          <w:divBdr>
            <w:top w:val="none" w:sz="0" w:space="0" w:color="auto"/>
            <w:left w:val="none" w:sz="0" w:space="0" w:color="auto"/>
            <w:bottom w:val="none" w:sz="0" w:space="0" w:color="auto"/>
            <w:right w:val="none" w:sz="0" w:space="0" w:color="auto"/>
          </w:divBdr>
        </w:div>
        <w:div w:id="1348019429">
          <w:marLeft w:val="480"/>
          <w:marRight w:val="0"/>
          <w:marTop w:val="0"/>
          <w:marBottom w:val="0"/>
          <w:divBdr>
            <w:top w:val="none" w:sz="0" w:space="0" w:color="auto"/>
            <w:left w:val="none" w:sz="0" w:space="0" w:color="auto"/>
            <w:bottom w:val="none" w:sz="0" w:space="0" w:color="auto"/>
            <w:right w:val="none" w:sz="0" w:space="0" w:color="auto"/>
          </w:divBdr>
        </w:div>
        <w:div w:id="1845129058">
          <w:marLeft w:val="480"/>
          <w:marRight w:val="0"/>
          <w:marTop w:val="0"/>
          <w:marBottom w:val="0"/>
          <w:divBdr>
            <w:top w:val="none" w:sz="0" w:space="0" w:color="auto"/>
            <w:left w:val="none" w:sz="0" w:space="0" w:color="auto"/>
            <w:bottom w:val="none" w:sz="0" w:space="0" w:color="auto"/>
            <w:right w:val="none" w:sz="0" w:space="0" w:color="auto"/>
          </w:divBdr>
        </w:div>
        <w:div w:id="1002319691">
          <w:marLeft w:val="480"/>
          <w:marRight w:val="0"/>
          <w:marTop w:val="0"/>
          <w:marBottom w:val="0"/>
          <w:divBdr>
            <w:top w:val="none" w:sz="0" w:space="0" w:color="auto"/>
            <w:left w:val="none" w:sz="0" w:space="0" w:color="auto"/>
            <w:bottom w:val="none" w:sz="0" w:space="0" w:color="auto"/>
            <w:right w:val="none" w:sz="0" w:space="0" w:color="auto"/>
          </w:divBdr>
        </w:div>
        <w:div w:id="1981420200">
          <w:marLeft w:val="480"/>
          <w:marRight w:val="0"/>
          <w:marTop w:val="0"/>
          <w:marBottom w:val="0"/>
          <w:divBdr>
            <w:top w:val="none" w:sz="0" w:space="0" w:color="auto"/>
            <w:left w:val="none" w:sz="0" w:space="0" w:color="auto"/>
            <w:bottom w:val="none" w:sz="0" w:space="0" w:color="auto"/>
            <w:right w:val="none" w:sz="0" w:space="0" w:color="auto"/>
          </w:divBdr>
        </w:div>
        <w:div w:id="918947481">
          <w:marLeft w:val="480"/>
          <w:marRight w:val="0"/>
          <w:marTop w:val="0"/>
          <w:marBottom w:val="0"/>
          <w:divBdr>
            <w:top w:val="none" w:sz="0" w:space="0" w:color="auto"/>
            <w:left w:val="none" w:sz="0" w:space="0" w:color="auto"/>
            <w:bottom w:val="none" w:sz="0" w:space="0" w:color="auto"/>
            <w:right w:val="none" w:sz="0" w:space="0" w:color="auto"/>
          </w:divBdr>
        </w:div>
        <w:div w:id="455636073">
          <w:marLeft w:val="480"/>
          <w:marRight w:val="0"/>
          <w:marTop w:val="0"/>
          <w:marBottom w:val="0"/>
          <w:divBdr>
            <w:top w:val="none" w:sz="0" w:space="0" w:color="auto"/>
            <w:left w:val="none" w:sz="0" w:space="0" w:color="auto"/>
            <w:bottom w:val="none" w:sz="0" w:space="0" w:color="auto"/>
            <w:right w:val="none" w:sz="0" w:space="0" w:color="auto"/>
          </w:divBdr>
        </w:div>
        <w:div w:id="68508663">
          <w:marLeft w:val="480"/>
          <w:marRight w:val="0"/>
          <w:marTop w:val="0"/>
          <w:marBottom w:val="0"/>
          <w:divBdr>
            <w:top w:val="none" w:sz="0" w:space="0" w:color="auto"/>
            <w:left w:val="none" w:sz="0" w:space="0" w:color="auto"/>
            <w:bottom w:val="none" w:sz="0" w:space="0" w:color="auto"/>
            <w:right w:val="none" w:sz="0" w:space="0" w:color="auto"/>
          </w:divBdr>
        </w:div>
        <w:div w:id="1061713867">
          <w:marLeft w:val="480"/>
          <w:marRight w:val="0"/>
          <w:marTop w:val="0"/>
          <w:marBottom w:val="0"/>
          <w:divBdr>
            <w:top w:val="none" w:sz="0" w:space="0" w:color="auto"/>
            <w:left w:val="none" w:sz="0" w:space="0" w:color="auto"/>
            <w:bottom w:val="none" w:sz="0" w:space="0" w:color="auto"/>
            <w:right w:val="none" w:sz="0" w:space="0" w:color="auto"/>
          </w:divBdr>
        </w:div>
        <w:div w:id="1353459209">
          <w:marLeft w:val="480"/>
          <w:marRight w:val="0"/>
          <w:marTop w:val="0"/>
          <w:marBottom w:val="0"/>
          <w:divBdr>
            <w:top w:val="none" w:sz="0" w:space="0" w:color="auto"/>
            <w:left w:val="none" w:sz="0" w:space="0" w:color="auto"/>
            <w:bottom w:val="none" w:sz="0" w:space="0" w:color="auto"/>
            <w:right w:val="none" w:sz="0" w:space="0" w:color="auto"/>
          </w:divBdr>
        </w:div>
        <w:div w:id="975137154">
          <w:marLeft w:val="480"/>
          <w:marRight w:val="0"/>
          <w:marTop w:val="0"/>
          <w:marBottom w:val="0"/>
          <w:divBdr>
            <w:top w:val="none" w:sz="0" w:space="0" w:color="auto"/>
            <w:left w:val="none" w:sz="0" w:space="0" w:color="auto"/>
            <w:bottom w:val="none" w:sz="0" w:space="0" w:color="auto"/>
            <w:right w:val="none" w:sz="0" w:space="0" w:color="auto"/>
          </w:divBdr>
        </w:div>
        <w:div w:id="1032076786">
          <w:marLeft w:val="480"/>
          <w:marRight w:val="0"/>
          <w:marTop w:val="0"/>
          <w:marBottom w:val="0"/>
          <w:divBdr>
            <w:top w:val="none" w:sz="0" w:space="0" w:color="auto"/>
            <w:left w:val="none" w:sz="0" w:space="0" w:color="auto"/>
            <w:bottom w:val="none" w:sz="0" w:space="0" w:color="auto"/>
            <w:right w:val="none" w:sz="0" w:space="0" w:color="auto"/>
          </w:divBdr>
        </w:div>
        <w:div w:id="2117365049">
          <w:marLeft w:val="480"/>
          <w:marRight w:val="0"/>
          <w:marTop w:val="0"/>
          <w:marBottom w:val="0"/>
          <w:divBdr>
            <w:top w:val="none" w:sz="0" w:space="0" w:color="auto"/>
            <w:left w:val="none" w:sz="0" w:space="0" w:color="auto"/>
            <w:bottom w:val="none" w:sz="0" w:space="0" w:color="auto"/>
            <w:right w:val="none" w:sz="0" w:space="0" w:color="auto"/>
          </w:divBdr>
        </w:div>
        <w:div w:id="1093474743">
          <w:marLeft w:val="480"/>
          <w:marRight w:val="0"/>
          <w:marTop w:val="0"/>
          <w:marBottom w:val="0"/>
          <w:divBdr>
            <w:top w:val="none" w:sz="0" w:space="0" w:color="auto"/>
            <w:left w:val="none" w:sz="0" w:space="0" w:color="auto"/>
            <w:bottom w:val="none" w:sz="0" w:space="0" w:color="auto"/>
            <w:right w:val="none" w:sz="0" w:space="0" w:color="auto"/>
          </w:divBdr>
        </w:div>
        <w:div w:id="81723873">
          <w:marLeft w:val="480"/>
          <w:marRight w:val="0"/>
          <w:marTop w:val="0"/>
          <w:marBottom w:val="0"/>
          <w:divBdr>
            <w:top w:val="none" w:sz="0" w:space="0" w:color="auto"/>
            <w:left w:val="none" w:sz="0" w:space="0" w:color="auto"/>
            <w:bottom w:val="none" w:sz="0" w:space="0" w:color="auto"/>
            <w:right w:val="none" w:sz="0" w:space="0" w:color="auto"/>
          </w:divBdr>
        </w:div>
        <w:div w:id="473450800">
          <w:marLeft w:val="480"/>
          <w:marRight w:val="0"/>
          <w:marTop w:val="0"/>
          <w:marBottom w:val="0"/>
          <w:divBdr>
            <w:top w:val="none" w:sz="0" w:space="0" w:color="auto"/>
            <w:left w:val="none" w:sz="0" w:space="0" w:color="auto"/>
            <w:bottom w:val="none" w:sz="0" w:space="0" w:color="auto"/>
            <w:right w:val="none" w:sz="0" w:space="0" w:color="auto"/>
          </w:divBdr>
        </w:div>
        <w:div w:id="1453357992">
          <w:marLeft w:val="480"/>
          <w:marRight w:val="0"/>
          <w:marTop w:val="0"/>
          <w:marBottom w:val="0"/>
          <w:divBdr>
            <w:top w:val="none" w:sz="0" w:space="0" w:color="auto"/>
            <w:left w:val="none" w:sz="0" w:space="0" w:color="auto"/>
            <w:bottom w:val="none" w:sz="0" w:space="0" w:color="auto"/>
            <w:right w:val="none" w:sz="0" w:space="0" w:color="auto"/>
          </w:divBdr>
        </w:div>
        <w:div w:id="2067144092">
          <w:marLeft w:val="480"/>
          <w:marRight w:val="0"/>
          <w:marTop w:val="0"/>
          <w:marBottom w:val="0"/>
          <w:divBdr>
            <w:top w:val="none" w:sz="0" w:space="0" w:color="auto"/>
            <w:left w:val="none" w:sz="0" w:space="0" w:color="auto"/>
            <w:bottom w:val="none" w:sz="0" w:space="0" w:color="auto"/>
            <w:right w:val="none" w:sz="0" w:space="0" w:color="auto"/>
          </w:divBdr>
        </w:div>
        <w:div w:id="1769277810">
          <w:marLeft w:val="480"/>
          <w:marRight w:val="0"/>
          <w:marTop w:val="0"/>
          <w:marBottom w:val="0"/>
          <w:divBdr>
            <w:top w:val="none" w:sz="0" w:space="0" w:color="auto"/>
            <w:left w:val="none" w:sz="0" w:space="0" w:color="auto"/>
            <w:bottom w:val="none" w:sz="0" w:space="0" w:color="auto"/>
            <w:right w:val="none" w:sz="0" w:space="0" w:color="auto"/>
          </w:divBdr>
        </w:div>
        <w:div w:id="1900356420">
          <w:marLeft w:val="480"/>
          <w:marRight w:val="0"/>
          <w:marTop w:val="0"/>
          <w:marBottom w:val="0"/>
          <w:divBdr>
            <w:top w:val="none" w:sz="0" w:space="0" w:color="auto"/>
            <w:left w:val="none" w:sz="0" w:space="0" w:color="auto"/>
            <w:bottom w:val="none" w:sz="0" w:space="0" w:color="auto"/>
            <w:right w:val="none" w:sz="0" w:space="0" w:color="auto"/>
          </w:divBdr>
        </w:div>
        <w:div w:id="178400040">
          <w:marLeft w:val="480"/>
          <w:marRight w:val="0"/>
          <w:marTop w:val="0"/>
          <w:marBottom w:val="0"/>
          <w:divBdr>
            <w:top w:val="none" w:sz="0" w:space="0" w:color="auto"/>
            <w:left w:val="none" w:sz="0" w:space="0" w:color="auto"/>
            <w:bottom w:val="none" w:sz="0" w:space="0" w:color="auto"/>
            <w:right w:val="none" w:sz="0" w:space="0" w:color="auto"/>
          </w:divBdr>
        </w:div>
        <w:div w:id="636685158">
          <w:marLeft w:val="480"/>
          <w:marRight w:val="0"/>
          <w:marTop w:val="0"/>
          <w:marBottom w:val="0"/>
          <w:divBdr>
            <w:top w:val="none" w:sz="0" w:space="0" w:color="auto"/>
            <w:left w:val="none" w:sz="0" w:space="0" w:color="auto"/>
            <w:bottom w:val="none" w:sz="0" w:space="0" w:color="auto"/>
            <w:right w:val="none" w:sz="0" w:space="0" w:color="auto"/>
          </w:divBdr>
        </w:div>
        <w:div w:id="1284652492">
          <w:marLeft w:val="480"/>
          <w:marRight w:val="0"/>
          <w:marTop w:val="0"/>
          <w:marBottom w:val="0"/>
          <w:divBdr>
            <w:top w:val="none" w:sz="0" w:space="0" w:color="auto"/>
            <w:left w:val="none" w:sz="0" w:space="0" w:color="auto"/>
            <w:bottom w:val="none" w:sz="0" w:space="0" w:color="auto"/>
            <w:right w:val="none" w:sz="0" w:space="0" w:color="auto"/>
          </w:divBdr>
        </w:div>
        <w:div w:id="1241718823">
          <w:marLeft w:val="480"/>
          <w:marRight w:val="0"/>
          <w:marTop w:val="0"/>
          <w:marBottom w:val="0"/>
          <w:divBdr>
            <w:top w:val="none" w:sz="0" w:space="0" w:color="auto"/>
            <w:left w:val="none" w:sz="0" w:space="0" w:color="auto"/>
            <w:bottom w:val="none" w:sz="0" w:space="0" w:color="auto"/>
            <w:right w:val="none" w:sz="0" w:space="0" w:color="auto"/>
          </w:divBdr>
        </w:div>
        <w:div w:id="31728933">
          <w:marLeft w:val="480"/>
          <w:marRight w:val="0"/>
          <w:marTop w:val="0"/>
          <w:marBottom w:val="0"/>
          <w:divBdr>
            <w:top w:val="none" w:sz="0" w:space="0" w:color="auto"/>
            <w:left w:val="none" w:sz="0" w:space="0" w:color="auto"/>
            <w:bottom w:val="none" w:sz="0" w:space="0" w:color="auto"/>
            <w:right w:val="none" w:sz="0" w:space="0" w:color="auto"/>
          </w:divBdr>
        </w:div>
        <w:div w:id="410935197">
          <w:marLeft w:val="480"/>
          <w:marRight w:val="0"/>
          <w:marTop w:val="0"/>
          <w:marBottom w:val="0"/>
          <w:divBdr>
            <w:top w:val="none" w:sz="0" w:space="0" w:color="auto"/>
            <w:left w:val="none" w:sz="0" w:space="0" w:color="auto"/>
            <w:bottom w:val="none" w:sz="0" w:space="0" w:color="auto"/>
            <w:right w:val="none" w:sz="0" w:space="0" w:color="auto"/>
          </w:divBdr>
        </w:div>
        <w:div w:id="1055157854">
          <w:marLeft w:val="480"/>
          <w:marRight w:val="0"/>
          <w:marTop w:val="0"/>
          <w:marBottom w:val="0"/>
          <w:divBdr>
            <w:top w:val="none" w:sz="0" w:space="0" w:color="auto"/>
            <w:left w:val="none" w:sz="0" w:space="0" w:color="auto"/>
            <w:bottom w:val="none" w:sz="0" w:space="0" w:color="auto"/>
            <w:right w:val="none" w:sz="0" w:space="0" w:color="auto"/>
          </w:divBdr>
        </w:div>
        <w:div w:id="1147435730">
          <w:marLeft w:val="480"/>
          <w:marRight w:val="0"/>
          <w:marTop w:val="0"/>
          <w:marBottom w:val="0"/>
          <w:divBdr>
            <w:top w:val="none" w:sz="0" w:space="0" w:color="auto"/>
            <w:left w:val="none" w:sz="0" w:space="0" w:color="auto"/>
            <w:bottom w:val="none" w:sz="0" w:space="0" w:color="auto"/>
            <w:right w:val="none" w:sz="0" w:space="0" w:color="auto"/>
          </w:divBdr>
        </w:div>
        <w:div w:id="2015759685">
          <w:marLeft w:val="480"/>
          <w:marRight w:val="0"/>
          <w:marTop w:val="0"/>
          <w:marBottom w:val="0"/>
          <w:divBdr>
            <w:top w:val="none" w:sz="0" w:space="0" w:color="auto"/>
            <w:left w:val="none" w:sz="0" w:space="0" w:color="auto"/>
            <w:bottom w:val="none" w:sz="0" w:space="0" w:color="auto"/>
            <w:right w:val="none" w:sz="0" w:space="0" w:color="auto"/>
          </w:divBdr>
        </w:div>
        <w:div w:id="242495529">
          <w:marLeft w:val="480"/>
          <w:marRight w:val="0"/>
          <w:marTop w:val="0"/>
          <w:marBottom w:val="0"/>
          <w:divBdr>
            <w:top w:val="none" w:sz="0" w:space="0" w:color="auto"/>
            <w:left w:val="none" w:sz="0" w:space="0" w:color="auto"/>
            <w:bottom w:val="none" w:sz="0" w:space="0" w:color="auto"/>
            <w:right w:val="none" w:sz="0" w:space="0" w:color="auto"/>
          </w:divBdr>
        </w:div>
        <w:div w:id="909383210">
          <w:marLeft w:val="480"/>
          <w:marRight w:val="0"/>
          <w:marTop w:val="0"/>
          <w:marBottom w:val="0"/>
          <w:divBdr>
            <w:top w:val="none" w:sz="0" w:space="0" w:color="auto"/>
            <w:left w:val="none" w:sz="0" w:space="0" w:color="auto"/>
            <w:bottom w:val="none" w:sz="0" w:space="0" w:color="auto"/>
            <w:right w:val="none" w:sz="0" w:space="0" w:color="auto"/>
          </w:divBdr>
        </w:div>
        <w:div w:id="1681859074">
          <w:marLeft w:val="480"/>
          <w:marRight w:val="0"/>
          <w:marTop w:val="0"/>
          <w:marBottom w:val="0"/>
          <w:divBdr>
            <w:top w:val="none" w:sz="0" w:space="0" w:color="auto"/>
            <w:left w:val="none" w:sz="0" w:space="0" w:color="auto"/>
            <w:bottom w:val="none" w:sz="0" w:space="0" w:color="auto"/>
            <w:right w:val="none" w:sz="0" w:space="0" w:color="auto"/>
          </w:divBdr>
        </w:div>
        <w:div w:id="1268392009">
          <w:marLeft w:val="480"/>
          <w:marRight w:val="0"/>
          <w:marTop w:val="0"/>
          <w:marBottom w:val="0"/>
          <w:divBdr>
            <w:top w:val="none" w:sz="0" w:space="0" w:color="auto"/>
            <w:left w:val="none" w:sz="0" w:space="0" w:color="auto"/>
            <w:bottom w:val="none" w:sz="0" w:space="0" w:color="auto"/>
            <w:right w:val="none" w:sz="0" w:space="0" w:color="auto"/>
          </w:divBdr>
        </w:div>
        <w:div w:id="873887439">
          <w:marLeft w:val="480"/>
          <w:marRight w:val="0"/>
          <w:marTop w:val="0"/>
          <w:marBottom w:val="0"/>
          <w:divBdr>
            <w:top w:val="none" w:sz="0" w:space="0" w:color="auto"/>
            <w:left w:val="none" w:sz="0" w:space="0" w:color="auto"/>
            <w:bottom w:val="none" w:sz="0" w:space="0" w:color="auto"/>
            <w:right w:val="none" w:sz="0" w:space="0" w:color="auto"/>
          </w:divBdr>
        </w:div>
        <w:div w:id="275646547">
          <w:marLeft w:val="480"/>
          <w:marRight w:val="0"/>
          <w:marTop w:val="0"/>
          <w:marBottom w:val="0"/>
          <w:divBdr>
            <w:top w:val="none" w:sz="0" w:space="0" w:color="auto"/>
            <w:left w:val="none" w:sz="0" w:space="0" w:color="auto"/>
            <w:bottom w:val="none" w:sz="0" w:space="0" w:color="auto"/>
            <w:right w:val="none" w:sz="0" w:space="0" w:color="auto"/>
          </w:divBdr>
        </w:div>
        <w:div w:id="1663921901">
          <w:marLeft w:val="480"/>
          <w:marRight w:val="0"/>
          <w:marTop w:val="0"/>
          <w:marBottom w:val="0"/>
          <w:divBdr>
            <w:top w:val="none" w:sz="0" w:space="0" w:color="auto"/>
            <w:left w:val="none" w:sz="0" w:space="0" w:color="auto"/>
            <w:bottom w:val="none" w:sz="0" w:space="0" w:color="auto"/>
            <w:right w:val="none" w:sz="0" w:space="0" w:color="auto"/>
          </w:divBdr>
        </w:div>
        <w:div w:id="594944052">
          <w:marLeft w:val="480"/>
          <w:marRight w:val="0"/>
          <w:marTop w:val="0"/>
          <w:marBottom w:val="0"/>
          <w:divBdr>
            <w:top w:val="none" w:sz="0" w:space="0" w:color="auto"/>
            <w:left w:val="none" w:sz="0" w:space="0" w:color="auto"/>
            <w:bottom w:val="none" w:sz="0" w:space="0" w:color="auto"/>
            <w:right w:val="none" w:sz="0" w:space="0" w:color="auto"/>
          </w:divBdr>
        </w:div>
        <w:div w:id="1786386748">
          <w:marLeft w:val="480"/>
          <w:marRight w:val="0"/>
          <w:marTop w:val="0"/>
          <w:marBottom w:val="0"/>
          <w:divBdr>
            <w:top w:val="none" w:sz="0" w:space="0" w:color="auto"/>
            <w:left w:val="none" w:sz="0" w:space="0" w:color="auto"/>
            <w:bottom w:val="none" w:sz="0" w:space="0" w:color="auto"/>
            <w:right w:val="none" w:sz="0" w:space="0" w:color="auto"/>
          </w:divBdr>
        </w:div>
        <w:div w:id="368647103">
          <w:marLeft w:val="480"/>
          <w:marRight w:val="0"/>
          <w:marTop w:val="0"/>
          <w:marBottom w:val="0"/>
          <w:divBdr>
            <w:top w:val="none" w:sz="0" w:space="0" w:color="auto"/>
            <w:left w:val="none" w:sz="0" w:space="0" w:color="auto"/>
            <w:bottom w:val="none" w:sz="0" w:space="0" w:color="auto"/>
            <w:right w:val="none" w:sz="0" w:space="0" w:color="auto"/>
          </w:divBdr>
        </w:div>
      </w:divsChild>
    </w:div>
    <w:div w:id="2042707061">
      <w:bodyDiv w:val="1"/>
      <w:marLeft w:val="0"/>
      <w:marRight w:val="0"/>
      <w:marTop w:val="0"/>
      <w:marBottom w:val="0"/>
      <w:divBdr>
        <w:top w:val="none" w:sz="0" w:space="0" w:color="auto"/>
        <w:left w:val="none" w:sz="0" w:space="0" w:color="auto"/>
        <w:bottom w:val="none" w:sz="0" w:space="0" w:color="auto"/>
        <w:right w:val="none" w:sz="0" w:space="0" w:color="auto"/>
      </w:divBdr>
      <w:divsChild>
        <w:div w:id="1626034620">
          <w:marLeft w:val="480"/>
          <w:marRight w:val="0"/>
          <w:marTop w:val="0"/>
          <w:marBottom w:val="0"/>
          <w:divBdr>
            <w:top w:val="none" w:sz="0" w:space="0" w:color="auto"/>
            <w:left w:val="none" w:sz="0" w:space="0" w:color="auto"/>
            <w:bottom w:val="none" w:sz="0" w:space="0" w:color="auto"/>
            <w:right w:val="none" w:sz="0" w:space="0" w:color="auto"/>
          </w:divBdr>
        </w:div>
        <w:div w:id="1276866940">
          <w:marLeft w:val="480"/>
          <w:marRight w:val="0"/>
          <w:marTop w:val="0"/>
          <w:marBottom w:val="0"/>
          <w:divBdr>
            <w:top w:val="none" w:sz="0" w:space="0" w:color="auto"/>
            <w:left w:val="none" w:sz="0" w:space="0" w:color="auto"/>
            <w:bottom w:val="none" w:sz="0" w:space="0" w:color="auto"/>
            <w:right w:val="none" w:sz="0" w:space="0" w:color="auto"/>
          </w:divBdr>
        </w:div>
        <w:div w:id="952059238">
          <w:marLeft w:val="480"/>
          <w:marRight w:val="0"/>
          <w:marTop w:val="0"/>
          <w:marBottom w:val="0"/>
          <w:divBdr>
            <w:top w:val="none" w:sz="0" w:space="0" w:color="auto"/>
            <w:left w:val="none" w:sz="0" w:space="0" w:color="auto"/>
            <w:bottom w:val="none" w:sz="0" w:space="0" w:color="auto"/>
            <w:right w:val="none" w:sz="0" w:space="0" w:color="auto"/>
          </w:divBdr>
        </w:div>
        <w:div w:id="1774473386">
          <w:marLeft w:val="480"/>
          <w:marRight w:val="0"/>
          <w:marTop w:val="0"/>
          <w:marBottom w:val="0"/>
          <w:divBdr>
            <w:top w:val="none" w:sz="0" w:space="0" w:color="auto"/>
            <w:left w:val="none" w:sz="0" w:space="0" w:color="auto"/>
            <w:bottom w:val="none" w:sz="0" w:space="0" w:color="auto"/>
            <w:right w:val="none" w:sz="0" w:space="0" w:color="auto"/>
          </w:divBdr>
        </w:div>
        <w:div w:id="668557909">
          <w:marLeft w:val="480"/>
          <w:marRight w:val="0"/>
          <w:marTop w:val="0"/>
          <w:marBottom w:val="0"/>
          <w:divBdr>
            <w:top w:val="none" w:sz="0" w:space="0" w:color="auto"/>
            <w:left w:val="none" w:sz="0" w:space="0" w:color="auto"/>
            <w:bottom w:val="none" w:sz="0" w:space="0" w:color="auto"/>
            <w:right w:val="none" w:sz="0" w:space="0" w:color="auto"/>
          </w:divBdr>
        </w:div>
        <w:div w:id="155535093">
          <w:marLeft w:val="480"/>
          <w:marRight w:val="0"/>
          <w:marTop w:val="0"/>
          <w:marBottom w:val="0"/>
          <w:divBdr>
            <w:top w:val="none" w:sz="0" w:space="0" w:color="auto"/>
            <w:left w:val="none" w:sz="0" w:space="0" w:color="auto"/>
            <w:bottom w:val="none" w:sz="0" w:space="0" w:color="auto"/>
            <w:right w:val="none" w:sz="0" w:space="0" w:color="auto"/>
          </w:divBdr>
        </w:div>
        <w:div w:id="883639336">
          <w:marLeft w:val="480"/>
          <w:marRight w:val="0"/>
          <w:marTop w:val="0"/>
          <w:marBottom w:val="0"/>
          <w:divBdr>
            <w:top w:val="none" w:sz="0" w:space="0" w:color="auto"/>
            <w:left w:val="none" w:sz="0" w:space="0" w:color="auto"/>
            <w:bottom w:val="none" w:sz="0" w:space="0" w:color="auto"/>
            <w:right w:val="none" w:sz="0" w:space="0" w:color="auto"/>
          </w:divBdr>
        </w:div>
        <w:div w:id="1044331349">
          <w:marLeft w:val="480"/>
          <w:marRight w:val="0"/>
          <w:marTop w:val="0"/>
          <w:marBottom w:val="0"/>
          <w:divBdr>
            <w:top w:val="none" w:sz="0" w:space="0" w:color="auto"/>
            <w:left w:val="none" w:sz="0" w:space="0" w:color="auto"/>
            <w:bottom w:val="none" w:sz="0" w:space="0" w:color="auto"/>
            <w:right w:val="none" w:sz="0" w:space="0" w:color="auto"/>
          </w:divBdr>
        </w:div>
        <w:div w:id="1275599443">
          <w:marLeft w:val="480"/>
          <w:marRight w:val="0"/>
          <w:marTop w:val="0"/>
          <w:marBottom w:val="0"/>
          <w:divBdr>
            <w:top w:val="none" w:sz="0" w:space="0" w:color="auto"/>
            <w:left w:val="none" w:sz="0" w:space="0" w:color="auto"/>
            <w:bottom w:val="none" w:sz="0" w:space="0" w:color="auto"/>
            <w:right w:val="none" w:sz="0" w:space="0" w:color="auto"/>
          </w:divBdr>
        </w:div>
        <w:div w:id="57284311">
          <w:marLeft w:val="480"/>
          <w:marRight w:val="0"/>
          <w:marTop w:val="0"/>
          <w:marBottom w:val="0"/>
          <w:divBdr>
            <w:top w:val="none" w:sz="0" w:space="0" w:color="auto"/>
            <w:left w:val="none" w:sz="0" w:space="0" w:color="auto"/>
            <w:bottom w:val="none" w:sz="0" w:space="0" w:color="auto"/>
            <w:right w:val="none" w:sz="0" w:space="0" w:color="auto"/>
          </w:divBdr>
        </w:div>
        <w:div w:id="1234581055">
          <w:marLeft w:val="480"/>
          <w:marRight w:val="0"/>
          <w:marTop w:val="0"/>
          <w:marBottom w:val="0"/>
          <w:divBdr>
            <w:top w:val="none" w:sz="0" w:space="0" w:color="auto"/>
            <w:left w:val="none" w:sz="0" w:space="0" w:color="auto"/>
            <w:bottom w:val="none" w:sz="0" w:space="0" w:color="auto"/>
            <w:right w:val="none" w:sz="0" w:space="0" w:color="auto"/>
          </w:divBdr>
        </w:div>
        <w:div w:id="523638211">
          <w:marLeft w:val="480"/>
          <w:marRight w:val="0"/>
          <w:marTop w:val="0"/>
          <w:marBottom w:val="0"/>
          <w:divBdr>
            <w:top w:val="none" w:sz="0" w:space="0" w:color="auto"/>
            <w:left w:val="none" w:sz="0" w:space="0" w:color="auto"/>
            <w:bottom w:val="none" w:sz="0" w:space="0" w:color="auto"/>
            <w:right w:val="none" w:sz="0" w:space="0" w:color="auto"/>
          </w:divBdr>
        </w:div>
        <w:div w:id="1881937104">
          <w:marLeft w:val="480"/>
          <w:marRight w:val="0"/>
          <w:marTop w:val="0"/>
          <w:marBottom w:val="0"/>
          <w:divBdr>
            <w:top w:val="none" w:sz="0" w:space="0" w:color="auto"/>
            <w:left w:val="none" w:sz="0" w:space="0" w:color="auto"/>
            <w:bottom w:val="none" w:sz="0" w:space="0" w:color="auto"/>
            <w:right w:val="none" w:sz="0" w:space="0" w:color="auto"/>
          </w:divBdr>
        </w:div>
        <w:div w:id="1843278869">
          <w:marLeft w:val="480"/>
          <w:marRight w:val="0"/>
          <w:marTop w:val="0"/>
          <w:marBottom w:val="0"/>
          <w:divBdr>
            <w:top w:val="none" w:sz="0" w:space="0" w:color="auto"/>
            <w:left w:val="none" w:sz="0" w:space="0" w:color="auto"/>
            <w:bottom w:val="none" w:sz="0" w:space="0" w:color="auto"/>
            <w:right w:val="none" w:sz="0" w:space="0" w:color="auto"/>
          </w:divBdr>
        </w:div>
        <w:div w:id="641545965">
          <w:marLeft w:val="480"/>
          <w:marRight w:val="0"/>
          <w:marTop w:val="0"/>
          <w:marBottom w:val="0"/>
          <w:divBdr>
            <w:top w:val="none" w:sz="0" w:space="0" w:color="auto"/>
            <w:left w:val="none" w:sz="0" w:space="0" w:color="auto"/>
            <w:bottom w:val="none" w:sz="0" w:space="0" w:color="auto"/>
            <w:right w:val="none" w:sz="0" w:space="0" w:color="auto"/>
          </w:divBdr>
        </w:div>
        <w:div w:id="1066998418">
          <w:marLeft w:val="480"/>
          <w:marRight w:val="0"/>
          <w:marTop w:val="0"/>
          <w:marBottom w:val="0"/>
          <w:divBdr>
            <w:top w:val="none" w:sz="0" w:space="0" w:color="auto"/>
            <w:left w:val="none" w:sz="0" w:space="0" w:color="auto"/>
            <w:bottom w:val="none" w:sz="0" w:space="0" w:color="auto"/>
            <w:right w:val="none" w:sz="0" w:space="0" w:color="auto"/>
          </w:divBdr>
        </w:div>
        <w:div w:id="1880433670">
          <w:marLeft w:val="480"/>
          <w:marRight w:val="0"/>
          <w:marTop w:val="0"/>
          <w:marBottom w:val="0"/>
          <w:divBdr>
            <w:top w:val="none" w:sz="0" w:space="0" w:color="auto"/>
            <w:left w:val="none" w:sz="0" w:space="0" w:color="auto"/>
            <w:bottom w:val="none" w:sz="0" w:space="0" w:color="auto"/>
            <w:right w:val="none" w:sz="0" w:space="0" w:color="auto"/>
          </w:divBdr>
        </w:div>
        <w:div w:id="63600895">
          <w:marLeft w:val="480"/>
          <w:marRight w:val="0"/>
          <w:marTop w:val="0"/>
          <w:marBottom w:val="0"/>
          <w:divBdr>
            <w:top w:val="none" w:sz="0" w:space="0" w:color="auto"/>
            <w:left w:val="none" w:sz="0" w:space="0" w:color="auto"/>
            <w:bottom w:val="none" w:sz="0" w:space="0" w:color="auto"/>
            <w:right w:val="none" w:sz="0" w:space="0" w:color="auto"/>
          </w:divBdr>
        </w:div>
        <w:div w:id="1844934391">
          <w:marLeft w:val="480"/>
          <w:marRight w:val="0"/>
          <w:marTop w:val="0"/>
          <w:marBottom w:val="0"/>
          <w:divBdr>
            <w:top w:val="none" w:sz="0" w:space="0" w:color="auto"/>
            <w:left w:val="none" w:sz="0" w:space="0" w:color="auto"/>
            <w:bottom w:val="none" w:sz="0" w:space="0" w:color="auto"/>
            <w:right w:val="none" w:sz="0" w:space="0" w:color="auto"/>
          </w:divBdr>
        </w:div>
        <w:div w:id="303512342">
          <w:marLeft w:val="480"/>
          <w:marRight w:val="0"/>
          <w:marTop w:val="0"/>
          <w:marBottom w:val="0"/>
          <w:divBdr>
            <w:top w:val="none" w:sz="0" w:space="0" w:color="auto"/>
            <w:left w:val="none" w:sz="0" w:space="0" w:color="auto"/>
            <w:bottom w:val="none" w:sz="0" w:space="0" w:color="auto"/>
            <w:right w:val="none" w:sz="0" w:space="0" w:color="auto"/>
          </w:divBdr>
        </w:div>
        <w:div w:id="1735346321">
          <w:marLeft w:val="480"/>
          <w:marRight w:val="0"/>
          <w:marTop w:val="0"/>
          <w:marBottom w:val="0"/>
          <w:divBdr>
            <w:top w:val="none" w:sz="0" w:space="0" w:color="auto"/>
            <w:left w:val="none" w:sz="0" w:space="0" w:color="auto"/>
            <w:bottom w:val="none" w:sz="0" w:space="0" w:color="auto"/>
            <w:right w:val="none" w:sz="0" w:space="0" w:color="auto"/>
          </w:divBdr>
        </w:div>
        <w:div w:id="2050303239">
          <w:marLeft w:val="480"/>
          <w:marRight w:val="0"/>
          <w:marTop w:val="0"/>
          <w:marBottom w:val="0"/>
          <w:divBdr>
            <w:top w:val="none" w:sz="0" w:space="0" w:color="auto"/>
            <w:left w:val="none" w:sz="0" w:space="0" w:color="auto"/>
            <w:bottom w:val="none" w:sz="0" w:space="0" w:color="auto"/>
            <w:right w:val="none" w:sz="0" w:space="0" w:color="auto"/>
          </w:divBdr>
        </w:div>
        <w:div w:id="526990630">
          <w:marLeft w:val="480"/>
          <w:marRight w:val="0"/>
          <w:marTop w:val="0"/>
          <w:marBottom w:val="0"/>
          <w:divBdr>
            <w:top w:val="none" w:sz="0" w:space="0" w:color="auto"/>
            <w:left w:val="none" w:sz="0" w:space="0" w:color="auto"/>
            <w:bottom w:val="none" w:sz="0" w:space="0" w:color="auto"/>
            <w:right w:val="none" w:sz="0" w:space="0" w:color="auto"/>
          </w:divBdr>
        </w:div>
        <w:div w:id="105542845">
          <w:marLeft w:val="480"/>
          <w:marRight w:val="0"/>
          <w:marTop w:val="0"/>
          <w:marBottom w:val="0"/>
          <w:divBdr>
            <w:top w:val="none" w:sz="0" w:space="0" w:color="auto"/>
            <w:left w:val="none" w:sz="0" w:space="0" w:color="auto"/>
            <w:bottom w:val="none" w:sz="0" w:space="0" w:color="auto"/>
            <w:right w:val="none" w:sz="0" w:space="0" w:color="auto"/>
          </w:divBdr>
        </w:div>
        <w:div w:id="563878439">
          <w:marLeft w:val="480"/>
          <w:marRight w:val="0"/>
          <w:marTop w:val="0"/>
          <w:marBottom w:val="0"/>
          <w:divBdr>
            <w:top w:val="none" w:sz="0" w:space="0" w:color="auto"/>
            <w:left w:val="none" w:sz="0" w:space="0" w:color="auto"/>
            <w:bottom w:val="none" w:sz="0" w:space="0" w:color="auto"/>
            <w:right w:val="none" w:sz="0" w:space="0" w:color="auto"/>
          </w:divBdr>
        </w:div>
        <w:div w:id="1735548025">
          <w:marLeft w:val="480"/>
          <w:marRight w:val="0"/>
          <w:marTop w:val="0"/>
          <w:marBottom w:val="0"/>
          <w:divBdr>
            <w:top w:val="none" w:sz="0" w:space="0" w:color="auto"/>
            <w:left w:val="none" w:sz="0" w:space="0" w:color="auto"/>
            <w:bottom w:val="none" w:sz="0" w:space="0" w:color="auto"/>
            <w:right w:val="none" w:sz="0" w:space="0" w:color="auto"/>
          </w:divBdr>
        </w:div>
        <w:div w:id="524370807">
          <w:marLeft w:val="480"/>
          <w:marRight w:val="0"/>
          <w:marTop w:val="0"/>
          <w:marBottom w:val="0"/>
          <w:divBdr>
            <w:top w:val="none" w:sz="0" w:space="0" w:color="auto"/>
            <w:left w:val="none" w:sz="0" w:space="0" w:color="auto"/>
            <w:bottom w:val="none" w:sz="0" w:space="0" w:color="auto"/>
            <w:right w:val="none" w:sz="0" w:space="0" w:color="auto"/>
          </w:divBdr>
        </w:div>
        <w:div w:id="1361585009">
          <w:marLeft w:val="480"/>
          <w:marRight w:val="0"/>
          <w:marTop w:val="0"/>
          <w:marBottom w:val="0"/>
          <w:divBdr>
            <w:top w:val="none" w:sz="0" w:space="0" w:color="auto"/>
            <w:left w:val="none" w:sz="0" w:space="0" w:color="auto"/>
            <w:bottom w:val="none" w:sz="0" w:space="0" w:color="auto"/>
            <w:right w:val="none" w:sz="0" w:space="0" w:color="auto"/>
          </w:divBdr>
        </w:div>
        <w:div w:id="688945821">
          <w:marLeft w:val="480"/>
          <w:marRight w:val="0"/>
          <w:marTop w:val="0"/>
          <w:marBottom w:val="0"/>
          <w:divBdr>
            <w:top w:val="none" w:sz="0" w:space="0" w:color="auto"/>
            <w:left w:val="none" w:sz="0" w:space="0" w:color="auto"/>
            <w:bottom w:val="none" w:sz="0" w:space="0" w:color="auto"/>
            <w:right w:val="none" w:sz="0" w:space="0" w:color="auto"/>
          </w:divBdr>
        </w:div>
        <w:div w:id="173033607">
          <w:marLeft w:val="480"/>
          <w:marRight w:val="0"/>
          <w:marTop w:val="0"/>
          <w:marBottom w:val="0"/>
          <w:divBdr>
            <w:top w:val="none" w:sz="0" w:space="0" w:color="auto"/>
            <w:left w:val="none" w:sz="0" w:space="0" w:color="auto"/>
            <w:bottom w:val="none" w:sz="0" w:space="0" w:color="auto"/>
            <w:right w:val="none" w:sz="0" w:space="0" w:color="auto"/>
          </w:divBdr>
        </w:div>
        <w:div w:id="2067801866">
          <w:marLeft w:val="480"/>
          <w:marRight w:val="0"/>
          <w:marTop w:val="0"/>
          <w:marBottom w:val="0"/>
          <w:divBdr>
            <w:top w:val="none" w:sz="0" w:space="0" w:color="auto"/>
            <w:left w:val="none" w:sz="0" w:space="0" w:color="auto"/>
            <w:bottom w:val="none" w:sz="0" w:space="0" w:color="auto"/>
            <w:right w:val="none" w:sz="0" w:space="0" w:color="auto"/>
          </w:divBdr>
        </w:div>
        <w:div w:id="927691419">
          <w:marLeft w:val="480"/>
          <w:marRight w:val="0"/>
          <w:marTop w:val="0"/>
          <w:marBottom w:val="0"/>
          <w:divBdr>
            <w:top w:val="none" w:sz="0" w:space="0" w:color="auto"/>
            <w:left w:val="none" w:sz="0" w:space="0" w:color="auto"/>
            <w:bottom w:val="none" w:sz="0" w:space="0" w:color="auto"/>
            <w:right w:val="none" w:sz="0" w:space="0" w:color="auto"/>
          </w:divBdr>
        </w:div>
        <w:div w:id="1076510027">
          <w:marLeft w:val="480"/>
          <w:marRight w:val="0"/>
          <w:marTop w:val="0"/>
          <w:marBottom w:val="0"/>
          <w:divBdr>
            <w:top w:val="none" w:sz="0" w:space="0" w:color="auto"/>
            <w:left w:val="none" w:sz="0" w:space="0" w:color="auto"/>
            <w:bottom w:val="none" w:sz="0" w:space="0" w:color="auto"/>
            <w:right w:val="none" w:sz="0" w:space="0" w:color="auto"/>
          </w:divBdr>
        </w:div>
        <w:div w:id="37242234">
          <w:marLeft w:val="480"/>
          <w:marRight w:val="0"/>
          <w:marTop w:val="0"/>
          <w:marBottom w:val="0"/>
          <w:divBdr>
            <w:top w:val="none" w:sz="0" w:space="0" w:color="auto"/>
            <w:left w:val="none" w:sz="0" w:space="0" w:color="auto"/>
            <w:bottom w:val="none" w:sz="0" w:space="0" w:color="auto"/>
            <w:right w:val="none" w:sz="0" w:space="0" w:color="auto"/>
          </w:divBdr>
        </w:div>
        <w:div w:id="1861820151">
          <w:marLeft w:val="480"/>
          <w:marRight w:val="0"/>
          <w:marTop w:val="0"/>
          <w:marBottom w:val="0"/>
          <w:divBdr>
            <w:top w:val="none" w:sz="0" w:space="0" w:color="auto"/>
            <w:left w:val="none" w:sz="0" w:space="0" w:color="auto"/>
            <w:bottom w:val="none" w:sz="0" w:space="0" w:color="auto"/>
            <w:right w:val="none" w:sz="0" w:space="0" w:color="auto"/>
          </w:divBdr>
        </w:div>
        <w:div w:id="169149902">
          <w:marLeft w:val="480"/>
          <w:marRight w:val="0"/>
          <w:marTop w:val="0"/>
          <w:marBottom w:val="0"/>
          <w:divBdr>
            <w:top w:val="none" w:sz="0" w:space="0" w:color="auto"/>
            <w:left w:val="none" w:sz="0" w:space="0" w:color="auto"/>
            <w:bottom w:val="none" w:sz="0" w:space="0" w:color="auto"/>
            <w:right w:val="none" w:sz="0" w:space="0" w:color="auto"/>
          </w:divBdr>
        </w:div>
        <w:div w:id="842548265">
          <w:marLeft w:val="480"/>
          <w:marRight w:val="0"/>
          <w:marTop w:val="0"/>
          <w:marBottom w:val="0"/>
          <w:divBdr>
            <w:top w:val="none" w:sz="0" w:space="0" w:color="auto"/>
            <w:left w:val="none" w:sz="0" w:space="0" w:color="auto"/>
            <w:bottom w:val="none" w:sz="0" w:space="0" w:color="auto"/>
            <w:right w:val="none" w:sz="0" w:space="0" w:color="auto"/>
          </w:divBdr>
        </w:div>
        <w:div w:id="3094050">
          <w:marLeft w:val="480"/>
          <w:marRight w:val="0"/>
          <w:marTop w:val="0"/>
          <w:marBottom w:val="0"/>
          <w:divBdr>
            <w:top w:val="none" w:sz="0" w:space="0" w:color="auto"/>
            <w:left w:val="none" w:sz="0" w:space="0" w:color="auto"/>
            <w:bottom w:val="none" w:sz="0" w:space="0" w:color="auto"/>
            <w:right w:val="none" w:sz="0" w:space="0" w:color="auto"/>
          </w:divBdr>
        </w:div>
        <w:div w:id="1590430962">
          <w:marLeft w:val="480"/>
          <w:marRight w:val="0"/>
          <w:marTop w:val="0"/>
          <w:marBottom w:val="0"/>
          <w:divBdr>
            <w:top w:val="none" w:sz="0" w:space="0" w:color="auto"/>
            <w:left w:val="none" w:sz="0" w:space="0" w:color="auto"/>
            <w:bottom w:val="none" w:sz="0" w:space="0" w:color="auto"/>
            <w:right w:val="none" w:sz="0" w:space="0" w:color="auto"/>
          </w:divBdr>
        </w:div>
        <w:div w:id="591159156">
          <w:marLeft w:val="480"/>
          <w:marRight w:val="0"/>
          <w:marTop w:val="0"/>
          <w:marBottom w:val="0"/>
          <w:divBdr>
            <w:top w:val="none" w:sz="0" w:space="0" w:color="auto"/>
            <w:left w:val="none" w:sz="0" w:space="0" w:color="auto"/>
            <w:bottom w:val="none" w:sz="0" w:space="0" w:color="auto"/>
            <w:right w:val="none" w:sz="0" w:space="0" w:color="auto"/>
          </w:divBdr>
        </w:div>
      </w:divsChild>
    </w:div>
    <w:div w:id="2047868946">
      <w:bodyDiv w:val="1"/>
      <w:marLeft w:val="0"/>
      <w:marRight w:val="0"/>
      <w:marTop w:val="0"/>
      <w:marBottom w:val="0"/>
      <w:divBdr>
        <w:top w:val="none" w:sz="0" w:space="0" w:color="auto"/>
        <w:left w:val="none" w:sz="0" w:space="0" w:color="auto"/>
        <w:bottom w:val="none" w:sz="0" w:space="0" w:color="auto"/>
        <w:right w:val="none" w:sz="0" w:space="0" w:color="auto"/>
      </w:divBdr>
      <w:divsChild>
        <w:div w:id="825324398">
          <w:marLeft w:val="640"/>
          <w:marRight w:val="0"/>
          <w:marTop w:val="0"/>
          <w:marBottom w:val="0"/>
          <w:divBdr>
            <w:top w:val="none" w:sz="0" w:space="0" w:color="auto"/>
            <w:left w:val="none" w:sz="0" w:space="0" w:color="auto"/>
            <w:bottom w:val="none" w:sz="0" w:space="0" w:color="auto"/>
            <w:right w:val="none" w:sz="0" w:space="0" w:color="auto"/>
          </w:divBdr>
        </w:div>
        <w:div w:id="1754936358">
          <w:marLeft w:val="640"/>
          <w:marRight w:val="0"/>
          <w:marTop w:val="0"/>
          <w:marBottom w:val="0"/>
          <w:divBdr>
            <w:top w:val="none" w:sz="0" w:space="0" w:color="auto"/>
            <w:left w:val="none" w:sz="0" w:space="0" w:color="auto"/>
            <w:bottom w:val="none" w:sz="0" w:space="0" w:color="auto"/>
            <w:right w:val="none" w:sz="0" w:space="0" w:color="auto"/>
          </w:divBdr>
        </w:div>
        <w:div w:id="699891416">
          <w:marLeft w:val="640"/>
          <w:marRight w:val="0"/>
          <w:marTop w:val="0"/>
          <w:marBottom w:val="0"/>
          <w:divBdr>
            <w:top w:val="none" w:sz="0" w:space="0" w:color="auto"/>
            <w:left w:val="none" w:sz="0" w:space="0" w:color="auto"/>
            <w:bottom w:val="none" w:sz="0" w:space="0" w:color="auto"/>
            <w:right w:val="none" w:sz="0" w:space="0" w:color="auto"/>
          </w:divBdr>
        </w:div>
        <w:div w:id="1408917075">
          <w:marLeft w:val="640"/>
          <w:marRight w:val="0"/>
          <w:marTop w:val="0"/>
          <w:marBottom w:val="0"/>
          <w:divBdr>
            <w:top w:val="none" w:sz="0" w:space="0" w:color="auto"/>
            <w:left w:val="none" w:sz="0" w:space="0" w:color="auto"/>
            <w:bottom w:val="none" w:sz="0" w:space="0" w:color="auto"/>
            <w:right w:val="none" w:sz="0" w:space="0" w:color="auto"/>
          </w:divBdr>
        </w:div>
        <w:div w:id="996225647">
          <w:marLeft w:val="640"/>
          <w:marRight w:val="0"/>
          <w:marTop w:val="0"/>
          <w:marBottom w:val="0"/>
          <w:divBdr>
            <w:top w:val="none" w:sz="0" w:space="0" w:color="auto"/>
            <w:left w:val="none" w:sz="0" w:space="0" w:color="auto"/>
            <w:bottom w:val="none" w:sz="0" w:space="0" w:color="auto"/>
            <w:right w:val="none" w:sz="0" w:space="0" w:color="auto"/>
          </w:divBdr>
        </w:div>
        <w:div w:id="1810781766">
          <w:marLeft w:val="640"/>
          <w:marRight w:val="0"/>
          <w:marTop w:val="0"/>
          <w:marBottom w:val="0"/>
          <w:divBdr>
            <w:top w:val="none" w:sz="0" w:space="0" w:color="auto"/>
            <w:left w:val="none" w:sz="0" w:space="0" w:color="auto"/>
            <w:bottom w:val="none" w:sz="0" w:space="0" w:color="auto"/>
            <w:right w:val="none" w:sz="0" w:space="0" w:color="auto"/>
          </w:divBdr>
        </w:div>
        <w:div w:id="1282607676">
          <w:marLeft w:val="640"/>
          <w:marRight w:val="0"/>
          <w:marTop w:val="0"/>
          <w:marBottom w:val="0"/>
          <w:divBdr>
            <w:top w:val="none" w:sz="0" w:space="0" w:color="auto"/>
            <w:left w:val="none" w:sz="0" w:space="0" w:color="auto"/>
            <w:bottom w:val="none" w:sz="0" w:space="0" w:color="auto"/>
            <w:right w:val="none" w:sz="0" w:space="0" w:color="auto"/>
          </w:divBdr>
        </w:div>
        <w:div w:id="611323410">
          <w:marLeft w:val="640"/>
          <w:marRight w:val="0"/>
          <w:marTop w:val="0"/>
          <w:marBottom w:val="0"/>
          <w:divBdr>
            <w:top w:val="none" w:sz="0" w:space="0" w:color="auto"/>
            <w:left w:val="none" w:sz="0" w:space="0" w:color="auto"/>
            <w:bottom w:val="none" w:sz="0" w:space="0" w:color="auto"/>
            <w:right w:val="none" w:sz="0" w:space="0" w:color="auto"/>
          </w:divBdr>
        </w:div>
        <w:div w:id="1602104372">
          <w:marLeft w:val="640"/>
          <w:marRight w:val="0"/>
          <w:marTop w:val="0"/>
          <w:marBottom w:val="0"/>
          <w:divBdr>
            <w:top w:val="none" w:sz="0" w:space="0" w:color="auto"/>
            <w:left w:val="none" w:sz="0" w:space="0" w:color="auto"/>
            <w:bottom w:val="none" w:sz="0" w:space="0" w:color="auto"/>
            <w:right w:val="none" w:sz="0" w:space="0" w:color="auto"/>
          </w:divBdr>
        </w:div>
        <w:div w:id="1762405983">
          <w:marLeft w:val="640"/>
          <w:marRight w:val="0"/>
          <w:marTop w:val="0"/>
          <w:marBottom w:val="0"/>
          <w:divBdr>
            <w:top w:val="none" w:sz="0" w:space="0" w:color="auto"/>
            <w:left w:val="none" w:sz="0" w:space="0" w:color="auto"/>
            <w:bottom w:val="none" w:sz="0" w:space="0" w:color="auto"/>
            <w:right w:val="none" w:sz="0" w:space="0" w:color="auto"/>
          </w:divBdr>
        </w:div>
        <w:div w:id="388039928">
          <w:marLeft w:val="640"/>
          <w:marRight w:val="0"/>
          <w:marTop w:val="0"/>
          <w:marBottom w:val="0"/>
          <w:divBdr>
            <w:top w:val="none" w:sz="0" w:space="0" w:color="auto"/>
            <w:left w:val="none" w:sz="0" w:space="0" w:color="auto"/>
            <w:bottom w:val="none" w:sz="0" w:space="0" w:color="auto"/>
            <w:right w:val="none" w:sz="0" w:space="0" w:color="auto"/>
          </w:divBdr>
        </w:div>
        <w:div w:id="861363370">
          <w:marLeft w:val="640"/>
          <w:marRight w:val="0"/>
          <w:marTop w:val="0"/>
          <w:marBottom w:val="0"/>
          <w:divBdr>
            <w:top w:val="none" w:sz="0" w:space="0" w:color="auto"/>
            <w:left w:val="none" w:sz="0" w:space="0" w:color="auto"/>
            <w:bottom w:val="none" w:sz="0" w:space="0" w:color="auto"/>
            <w:right w:val="none" w:sz="0" w:space="0" w:color="auto"/>
          </w:divBdr>
        </w:div>
        <w:div w:id="326977884">
          <w:marLeft w:val="640"/>
          <w:marRight w:val="0"/>
          <w:marTop w:val="0"/>
          <w:marBottom w:val="0"/>
          <w:divBdr>
            <w:top w:val="none" w:sz="0" w:space="0" w:color="auto"/>
            <w:left w:val="none" w:sz="0" w:space="0" w:color="auto"/>
            <w:bottom w:val="none" w:sz="0" w:space="0" w:color="auto"/>
            <w:right w:val="none" w:sz="0" w:space="0" w:color="auto"/>
          </w:divBdr>
        </w:div>
        <w:div w:id="2006276359">
          <w:marLeft w:val="640"/>
          <w:marRight w:val="0"/>
          <w:marTop w:val="0"/>
          <w:marBottom w:val="0"/>
          <w:divBdr>
            <w:top w:val="none" w:sz="0" w:space="0" w:color="auto"/>
            <w:left w:val="none" w:sz="0" w:space="0" w:color="auto"/>
            <w:bottom w:val="none" w:sz="0" w:space="0" w:color="auto"/>
            <w:right w:val="none" w:sz="0" w:space="0" w:color="auto"/>
          </w:divBdr>
        </w:div>
        <w:div w:id="2064594775">
          <w:marLeft w:val="640"/>
          <w:marRight w:val="0"/>
          <w:marTop w:val="0"/>
          <w:marBottom w:val="0"/>
          <w:divBdr>
            <w:top w:val="none" w:sz="0" w:space="0" w:color="auto"/>
            <w:left w:val="none" w:sz="0" w:space="0" w:color="auto"/>
            <w:bottom w:val="none" w:sz="0" w:space="0" w:color="auto"/>
            <w:right w:val="none" w:sz="0" w:space="0" w:color="auto"/>
          </w:divBdr>
        </w:div>
        <w:div w:id="767040517">
          <w:marLeft w:val="640"/>
          <w:marRight w:val="0"/>
          <w:marTop w:val="0"/>
          <w:marBottom w:val="0"/>
          <w:divBdr>
            <w:top w:val="none" w:sz="0" w:space="0" w:color="auto"/>
            <w:left w:val="none" w:sz="0" w:space="0" w:color="auto"/>
            <w:bottom w:val="none" w:sz="0" w:space="0" w:color="auto"/>
            <w:right w:val="none" w:sz="0" w:space="0" w:color="auto"/>
          </w:divBdr>
        </w:div>
        <w:div w:id="166217616">
          <w:marLeft w:val="640"/>
          <w:marRight w:val="0"/>
          <w:marTop w:val="0"/>
          <w:marBottom w:val="0"/>
          <w:divBdr>
            <w:top w:val="none" w:sz="0" w:space="0" w:color="auto"/>
            <w:left w:val="none" w:sz="0" w:space="0" w:color="auto"/>
            <w:bottom w:val="none" w:sz="0" w:space="0" w:color="auto"/>
            <w:right w:val="none" w:sz="0" w:space="0" w:color="auto"/>
          </w:divBdr>
        </w:div>
        <w:div w:id="2022927604">
          <w:marLeft w:val="640"/>
          <w:marRight w:val="0"/>
          <w:marTop w:val="0"/>
          <w:marBottom w:val="0"/>
          <w:divBdr>
            <w:top w:val="none" w:sz="0" w:space="0" w:color="auto"/>
            <w:left w:val="none" w:sz="0" w:space="0" w:color="auto"/>
            <w:bottom w:val="none" w:sz="0" w:space="0" w:color="auto"/>
            <w:right w:val="none" w:sz="0" w:space="0" w:color="auto"/>
          </w:divBdr>
        </w:div>
        <w:div w:id="1962687257">
          <w:marLeft w:val="640"/>
          <w:marRight w:val="0"/>
          <w:marTop w:val="0"/>
          <w:marBottom w:val="0"/>
          <w:divBdr>
            <w:top w:val="none" w:sz="0" w:space="0" w:color="auto"/>
            <w:left w:val="none" w:sz="0" w:space="0" w:color="auto"/>
            <w:bottom w:val="none" w:sz="0" w:space="0" w:color="auto"/>
            <w:right w:val="none" w:sz="0" w:space="0" w:color="auto"/>
          </w:divBdr>
        </w:div>
        <w:div w:id="911044525">
          <w:marLeft w:val="640"/>
          <w:marRight w:val="0"/>
          <w:marTop w:val="0"/>
          <w:marBottom w:val="0"/>
          <w:divBdr>
            <w:top w:val="none" w:sz="0" w:space="0" w:color="auto"/>
            <w:left w:val="none" w:sz="0" w:space="0" w:color="auto"/>
            <w:bottom w:val="none" w:sz="0" w:space="0" w:color="auto"/>
            <w:right w:val="none" w:sz="0" w:space="0" w:color="auto"/>
          </w:divBdr>
        </w:div>
        <w:div w:id="1928687112">
          <w:marLeft w:val="640"/>
          <w:marRight w:val="0"/>
          <w:marTop w:val="0"/>
          <w:marBottom w:val="0"/>
          <w:divBdr>
            <w:top w:val="none" w:sz="0" w:space="0" w:color="auto"/>
            <w:left w:val="none" w:sz="0" w:space="0" w:color="auto"/>
            <w:bottom w:val="none" w:sz="0" w:space="0" w:color="auto"/>
            <w:right w:val="none" w:sz="0" w:space="0" w:color="auto"/>
          </w:divBdr>
        </w:div>
        <w:div w:id="1596669902">
          <w:marLeft w:val="640"/>
          <w:marRight w:val="0"/>
          <w:marTop w:val="0"/>
          <w:marBottom w:val="0"/>
          <w:divBdr>
            <w:top w:val="none" w:sz="0" w:space="0" w:color="auto"/>
            <w:left w:val="none" w:sz="0" w:space="0" w:color="auto"/>
            <w:bottom w:val="none" w:sz="0" w:space="0" w:color="auto"/>
            <w:right w:val="none" w:sz="0" w:space="0" w:color="auto"/>
          </w:divBdr>
        </w:div>
        <w:div w:id="1503160578">
          <w:marLeft w:val="640"/>
          <w:marRight w:val="0"/>
          <w:marTop w:val="0"/>
          <w:marBottom w:val="0"/>
          <w:divBdr>
            <w:top w:val="none" w:sz="0" w:space="0" w:color="auto"/>
            <w:left w:val="none" w:sz="0" w:space="0" w:color="auto"/>
            <w:bottom w:val="none" w:sz="0" w:space="0" w:color="auto"/>
            <w:right w:val="none" w:sz="0" w:space="0" w:color="auto"/>
          </w:divBdr>
        </w:div>
        <w:div w:id="384304626">
          <w:marLeft w:val="640"/>
          <w:marRight w:val="0"/>
          <w:marTop w:val="0"/>
          <w:marBottom w:val="0"/>
          <w:divBdr>
            <w:top w:val="none" w:sz="0" w:space="0" w:color="auto"/>
            <w:left w:val="none" w:sz="0" w:space="0" w:color="auto"/>
            <w:bottom w:val="none" w:sz="0" w:space="0" w:color="auto"/>
            <w:right w:val="none" w:sz="0" w:space="0" w:color="auto"/>
          </w:divBdr>
        </w:div>
        <w:div w:id="743449008">
          <w:marLeft w:val="640"/>
          <w:marRight w:val="0"/>
          <w:marTop w:val="0"/>
          <w:marBottom w:val="0"/>
          <w:divBdr>
            <w:top w:val="none" w:sz="0" w:space="0" w:color="auto"/>
            <w:left w:val="none" w:sz="0" w:space="0" w:color="auto"/>
            <w:bottom w:val="none" w:sz="0" w:space="0" w:color="auto"/>
            <w:right w:val="none" w:sz="0" w:space="0" w:color="auto"/>
          </w:divBdr>
        </w:div>
        <w:div w:id="2130590889">
          <w:marLeft w:val="640"/>
          <w:marRight w:val="0"/>
          <w:marTop w:val="0"/>
          <w:marBottom w:val="0"/>
          <w:divBdr>
            <w:top w:val="none" w:sz="0" w:space="0" w:color="auto"/>
            <w:left w:val="none" w:sz="0" w:space="0" w:color="auto"/>
            <w:bottom w:val="none" w:sz="0" w:space="0" w:color="auto"/>
            <w:right w:val="none" w:sz="0" w:space="0" w:color="auto"/>
          </w:divBdr>
        </w:div>
        <w:div w:id="748116991">
          <w:marLeft w:val="640"/>
          <w:marRight w:val="0"/>
          <w:marTop w:val="0"/>
          <w:marBottom w:val="0"/>
          <w:divBdr>
            <w:top w:val="none" w:sz="0" w:space="0" w:color="auto"/>
            <w:left w:val="none" w:sz="0" w:space="0" w:color="auto"/>
            <w:bottom w:val="none" w:sz="0" w:space="0" w:color="auto"/>
            <w:right w:val="none" w:sz="0" w:space="0" w:color="auto"/>
          </w:divBdr>
        </w:div>
        <w:div w:id="1522082916">
          <w:marLeft w:val="640"/>
          <w:marRight w:val="0"/>
          <w:marTop w:val="0"/>
          <w:marBottom w:val="0"/>
          <w:divBdr>
            <w:top w:val="none" w:sz="0" w:space="0" w:color="auto"/>
            <w:left w:val="none" w:sz="0" w:space="0" w:color="auto"/>
            <w:bottom w:val="none" w:sz="0" w:space="0" w:color="auto"/>
            <w:right w:val="none" w:sz="0" w:space="0" w:color="auto"/>
          </w:divBdr>
        </w:div>
        <w:div w:id="310791678">
          <w:marLeft w:val="640"/>
          <w:marRight w:val="0"/>
          <w:marTop w:val="0"/>
          <w:marBottom w:val="0"/>
          <w:divBdr>
            <w:top w:val="none" w:sz="0" w:space="0" w:color="auto"/>
            <w:left w:val="none" w:sz="0" w:space="0" w:color="auto"/>
            <w:bottom w:val="none" w:sz="0" w:space="0" w:color="auto"/>
            <w:right w:val="none" w:sz="0" w:space="0" w:color="auto"/>
          </w:divBdr>
        </w:div>
        <w:div w:id="905069744">
          <w:marLeft w:val="640"/>
          <w:marRight w:val="0"/>
          <w:marTop w:val="0"/>
          <w:marBottom w:val="0"/>
          <w:divBdr>
            <w:top w:val="none" w:sz="0" w:space="0" w:color="auto"/>
            <w:left w:val="none" w:sz="0" w:space="0" w:color="auto"/>
            <w:bottom w:val="none" w:sz="0" w:space="0" w:color="auto"/>
            <w:right w:val="none" w:sz="0" w:space="0" w:color="auto"/>
          </w:divBdr>
        </w:div>
        <w:div w:id="785587283">
          <w:marLeft w:val="640"/>
          <w:marRight w:val="0"/>
          <w:marTop w:val="0"/>
          <w:marBottom w:val="0"/>
          <w:divBdr>
            <w:top w:val="none" w:sz="0" w:space="0" w:color="auto"/>
            <w:left w:val="none" w:sz="0" w:space="0" w:color="auto"/>
            <w:bottom w:val="none" w:sz="0" w:space="0" w:color="auto"/>
            <w:right w:val="none" w:sz="0" w:space="0" w:color="auto"/>
          </w:divBdr>
        </w:div>
        <w:div w:id="827750810">
          <w:marLeft w:val="640"/>
          <w:marRight w:val="0"/>
          <w:marTop w:val="0"/>
          <w:marBottom w:val="0"/>
          <w:divBdr>
            <w:top w:val="none" w:sz="0" w:space="0" w:color="auto"/>
            <w:left w:val="none" w:sz="0" w:space="0" w:color="auto"/>
            <w:bottom w:val="none" w:sz="0" w:space="0" w:color="auto"/>
            <w:right w:val="none" w:sz="0" w:space="0" w:color="auto"/>
          </w:divBdr>
        </w:div>
        <w:div w:id="909122110">
          <w:marLeft w:val="640"/>
          <w:marRight w:val="0"/>
          <w:marTop w:val="0"/>
          <w:marBottom w:val="0"/>
          <w:divBdr>
            <w:top w:val="none" w:sz="0" w:space="0" w:color="auto"/>
            <w:left w:val="none" w:sz="0" w:space="0" w:color="auto"/>
            <w:bottom w:val="none" w:sz="0" w:space="0" w:color="auto"/>
            <w:right w:val="none" w:sz="0" w:space="0" w:color="auto"/>
          </w:divBdr>
        </w:div>
        <w:div w:id="1311179399">
          <w:marLeft w:val="640"/>
          <w:marRight w:val="0"/>
          <w:marTop w:val="0"/>
          <w:marBottom w:val="0"/>
          <w:divBdr>
            <w:top w:val="none" w:sz="0" w:space="0" w:color="auto"/>
            <w:left w:val="none" w:sz="0" w:space="0" w:color="auto"/>
            <w:bottom w:val="none" w:sz="0" w:space="0" w:color="auto"/>
            <w:right w:val="none" w:sz="0" w:space="0" w:color="auto"/>
          </w:divBdr>
        </w:div>
        <w:div w:id="2102220333">
          <w:marLeft w:val="640"/>
          <w:marRight w:val="0"/>
          <w:marTop w:val="0"/>
          <w:marBottom w:val="0"/>
          <w:divBdr>
            <w:top w:val="none" w:sz="0" w:space="0" w:color="auto"/>
            <w:left w:val="none" w:sz="0" w:space="0" w:color="auto"/>
            <w:bottom w:val="none" w:sz="0" w:space="0" w:color="auto"/>
            <w:right w:val="none" w:sz="0" w:space="0" w:color="auto"/>
          </w:divBdr>
        </w:div>
        <w:div w:id="556743724">
          <w:marLeft w:val="640"/>
          <w:marRight w:val="0"/>
          <w:marTop w:val="0"/>
          <w:marBottom w:val="0"/>
          <w:divBdr>
            <w:top w:val="none" w:sz="0" w:space="0" w:color="auto"/>
            <w:left w:val="none" w:sz="0" w:space="0" w:color="auto"/>
            <w:bottom w:val="none" w:sz="0" w:space="0" w:color="auto"/>
            <w:right w:val="none" w:sz="0" w:space="0" w:color="auto"/>
          </w:divBdr>
        </w:div>
        <w:div w:id="220412402">
          <w:marLeft w:val="640"/>
          <w:marRight w:val="0"/>
          <w:marTop w:val="0"/>
          <w:marBottom w:val="0"/>
          <w:divBdr>
            <w:top w:val="none" w:sz="0" w:space="0" w:color="auto"/>
            <w:left w:val="none" w:sz="0" w:space="0" w:color="auto"/>
            <w:bottom w:val="none" w:sz="0" w:space="0" w:color="auto"/>
            <w:right w:val="none" w:sz="0" w:space="0" w:color="auto"/>
          </w:divBdr>
        </w:div>
        <w:div w:id="500387493">
          <w:marLeft w:val="640"/>
          <w:marRight w:val="0"/>
          <w:marTop w:val="0"/>
          <w:marBottom w:val="0"/>
          <w:divBdr>
            <w:top w:val="none" w:sz="0" w:space="0" w:color="auto"/>
            <w:left w:val="none" w:sz="0" w:space="0" w:color="auto"/>
            <w:bottom w:val="none" w:sz="0" w:space="0" w:color="auto"/>
            <w:right w:val="none" w:sz="0" w:space="0" w:color="auto"/>
          </w:divBdr>
        </w:div>
        <w:div w:id="504707067">
          <w:marLeft w:val="640"/>
          <w:marRight w:val="0"/>
          <w:marTop w:val="0"/>
          <w:marBottom w:val="0"/>
          <w:divBdr>
            <w:top w:val="none" w:sz="0" w:space="0" w:color="auto"/>
            <w:left w:val="none" w:sz="0" w:space="0" w:color="auto"/>
            <w:bottom w:val="none" w:sz="0" w:space="0" w:color="auto"/>
            <w:right w:val="none" w:sz="0" w:space="0" w:color="auto"/>
          </w:divBdr>
        </w:div>
        <w:div w:id="858928526">
          <w:marLeft w:val="640"/>
          <w:marRight w:val="0"/>
          <w:marTop w:val="0"/>
          <w:marBottom w:val="0"/>
          <w:divBdr>
            <w:top w:val="none" w:sz="0" w:space="0" w:color="auto"/>
            <w:left w:val="none" w:sz="0" w:space="0" w:color="auto"/>
            <w:bottom w:val="none" w:sz="0" w:space="0" w:color="auto"/>
            <w:right w:val="none" w:sz="0" w:space="0" w:color="auto"/>
          </w:divBdr>
        </w:div>
        <w:div w:id="863443537">
          <w:marLeft w:val="640"/>
          <w:marRight w:val="0"/>
          <w:marTop w:val="0"/>
          <w:marBottom w:val="0"/>
          <w:divBdr>
            <w:top w:val="none" w:sz="0" w:space="0" w:color="auto"/>
            <w:left w:val="none" w:sz="0" w:space="0" w:color="auto"/>
            <w:bottom w:val="none" w:sz="0" w:space="0" w:color="auto"/>
            <w:right w:val="none" w:sz="0" w:space="0" w:color="auto"/>
          </w:divBdr>
        </w:div>
        <w:div w:id="526023085">
          <w:marLeft w:val="640"/>
          <w:marRight w:val="0"/>
          <w:marTop w:val="0"/>
          <w:marBottom w:val="0"/>
          <w:divBdr>
            <w:top w:val="none" w:sz="0" w:space="0" w:color="auto"/>
            <w:left w:val="none" w:sz="0" w:space="0" w:color="auto"/>
            <w:bottom w:val="none" w:sz="0" w:space="0" w:color="auto"/>
            <w:right w:val="none" w:sz="0" w:space="0" w:color="auto"/>
          </w:divBdr>
        </w:div>
        <w:div w:id="2085569556">
          <w:marLeft w:val="640"/>
          <w:marRight w:val="0"/>
          <w:marTop w:val="0"/>
          <w:marBottom w:val="0"/>
          <w:divBdr>
            <w:top w:val="none" w:sz="0" w:space="0" w:color="auto"/>
            <w:left w:val="none" w:sz="0" w:space="0" w:color="auto"/>
            <w:bottom w:val="none" w:sz="0" w:space="0" w:color="auto"/>
            <w:right w:val="none" w:sz="0" w:space="0" w:color="auto"/>
          </w:divBdr>
        </w:div>
        <w:div w:id="1200824605">
          <w:marLeft w:val="640"/>
          <w:marRight w:val="0"/>
          <w:marTop w:val="0"/>
          <w:marBottom w:val="0"/>
          <w:divBdr>
            <w:top w:val="none" w:sz="0" w:space="0" w:color="auto"/>
            <w:left w:val="none" w:sz="0" w:space="0" w:color="auto"/>
            <w:bottom w:val="none" w:sz="0" w:space="0" w:color="auto"/>
            <w:right w:val="none" w:sz="0" w:space="0" w:color="auto"/>
          </w:divBdr>
        </w:div>
        <w:div w:id="1957370196">
          <w:marLeft w:val="640"/>
          <w:marRight w:val="0"/>
          <w:marTop w:val="0"/>
          <w:marBottom w:val="0"/>
          <w:divBdr>
            <w:top w:val="none" w:sz="0" w:space="0" w:color="auto"/>
            <w:left w:val="none" w:sz="0" w:space="0" w:color="auto"/>
            <w:bottom w:val="none" w:sz="0" w:space="0" w:color="auto"/>
            <w:right w:val="none" w:sz="0" w:space="0" w:color="auto"/>
          </w:divBdr>
        </w:div>
        <w:div w:id="1075250061">
          <w:marLeft w:val="640"/>
          <w:marRight w:val="0"/>
          <w:marTop w:val="0"/>
          <w:marBottom w:val="0"/>
          <w:divBdr>
            <w:top w:val="none" w:sz="0" w:space="0" w:color="auto"/>
            <w:left w:val="none" w:sz="0" w:space="0" w:color="auto"/>
            <w:bottom w:val="none" w:sz="0" w:space="0" w:color="auto"/>
            <w:right w:val="none" w:sz="0" w:space="0" w:color="auto"/>
          </w:divBdr>
        </w:div>
        <w:div w:id="1317957492">
          <w:marLeft w:val="640"/>
          <w:marRight w:val="0"/>
          <w:marTop w:val="0"/>
          <w:marBottom w:val="0"/>
          <w:divBdr>
            <w:top w:val="none" w:sz="0" w:space="0" w:color="auto"/>
            <w:left w:val="none" w:sz="0" w:space="0" w:color="auto"/>
            <w:bottom w:val="none" w:sz="0" w:space="0" w:color="auto"/>
            <w:right w:val="none" w:sz="0" w:space="0" w:color="auto"/>
          </w:divBdr>
        </w:div>
        <w:div w:id="1280337109">
          <w:marLeft w:val="640"/>
          <w:marRight w:val="0"/>
          <w:marTop w:val="0"/>
          <w:marBottom w:val="0"/>
          <w:divBdr>
            <w:top w:val="none" w:sz="0" w:space="0" w:color="auto"/>
            <w:left w:val="none" w:sz="0" w:space="0" w:color="auto"/>
            <w:bottom w:val="none" w:sz="0" w:space="0" w:color="auto"/>
            <w:right w:val="none" w:sz="0" w:space="0" w:color="auto"/>
          </w:divBdr>
        </w:div>
        <w:div w:id="1410692598">
          <w:marLeft w:val="640"/>
          <w:marRight w:val="0"/>
          <w:marTop w:val="0"/>
          <w:marBottom w:val="0"/>
          <w:divBdr>
            <w:top w:val="none" w:sz="0" w:space="0" w:color="auto"/>
            <w:left w:val="none" w:sz="0" w:space="0" w:color="auto"/>
            <w:bottom w:val="none" w:sz="0" w:space="0" w:color="auto"/>
            <w:right w:val="none" w:sz="0" w:space="0" w:color="auto"/>
          </w:divBdr>
        </w:div>
        <w:div w:id="380597436">
          <w:marLeft w:val="640"/>
          <w:marRight w:val="0"/>
          <w:marTop w:val="0"/>
          <w:marBottom w:val="0"/>
          <w:divBdr>
            <w:top w:val="none" w:sz="0" w:space="0" w:color="auto"/>
            <w:left w:val="none" w:sz="0" w:space="0" w:color="auto"/>
            <w:bottom w:val="none" w:sz="0" w:space="0" w:color="auto"/>
            <w:right w:val="none" w:sz="0" w:space="0" w:color="auto"/>
          </w:divBdr>
        </w:div>
        <w:div w:id="1991667097">
          <w:marLeft w:val="640"/>
          <w:marRight w:val="0"/>
          <w:marTop w:val="0"/>
          <w:marBottom w:val="0"/>
          <w:divBdr>
            <w:top w:val="none" w:sz="0" w:space="0" w:color="auto"/>
            <w:left w:val="none" w:sz="0" w:space="0" w:color="auto"/>
            <w:bottom w:val="none" w:sz="0" w:space="0" w:color="auto"/>
            <w:right w:val="none" w:sz="0" w:space="0" w:color="auto"/>
          </w:divBdr>
        </w:div>
        <w:div w:id="1033461424">
          <w:marLeft w:val="640"/>
          <w:marRight w:val="0"/>
          <w:marTop w:val="0"/>
          <w:marBottom w:val="0"/>
          <w:divBdr>
            <w:top w:val="none" w:sz="0" w:space="0" w:color="auto"/>
            <w:left w:val="none" w:sz="0" w:space="0" w:color="auto"/>
            <w:bottom w:val="none" w:sz="0" w:space="0" w:color="auto"/>
            <w:right w:val="none" w:sz="0" w:space="0" w:color="auto"/>
          </w:divBdr>
        </w:div>
        <w:div w:id="994646336">
          <w:marLeft w:val="640"/>
          <w:marRight w:val="0"/>
          <w:marTop w:val="0"/>
          <w:marBottom w:val="0"/>
          <w:divBdr>
            <w:top w:val="none" w:sz="0" w:space="0" w:color="auto"/>
            <w:left w:val="none" w:sz="0" w:space="0" w:color="auto"/>
            <w:bottom w:val="none" w:sz="0" w:space="0" w:color="auto"/>
            <w:right w:val="none" w:sz="0" w:space="0" w:color="auto"/>
          </w:divBdr>
        </w:div>
        <w:div w:id="846797345">
          <w:marLeft w:val="640"/>
          <w:marRight w:val="0"/>
          <w:marTop w:val="0"/>
          <w:marBottom w:val="0"/>
          <w:divBdr>
            <w:top w:val="none" w:sz="0" w:space="0" w:color="auto"/>
            <w:left w:val="none" w:sz="0" w:space="0" w:color="auto"/>
            <w:bottom w:val="none" w:sz="0" w:space="0" w:color="auto"/>
            <w:right w:val="none" w:sz="0" w:space="0" w:color="auto"/>
          </w:divBdr>
        </w:div>
        <w:div w:id="1934973429">
          <w:marLeft w:val="640"/>
          <w:marRight w:val="0"/>
          <w:marTop w:val="0"/>
          <w:marBottom w:val="0"/>
          <w:divBdr>
            <w:top w:val="none" w:sz="0" w:space="0" w:color="auto"/>
            <w:left w:val="none" w:sz="0" w:space="0" w:color="auto"/>
            <w:bottom w:val="none" w:sz="0" w:space="0" w:color="auto"/>
            <w:right w:val="none" w:sz="0" w:space="0" w:color="auto"/>
          </w:divBdr>
        </w:div>
        <w:div w:id="584532423">
          <w:marLeft w:val="640"/>
          <w:marRight w:val="0"/>
          <w:marTop w:val="0"/>
          <w:marBottom w:val="0"/>
          <w:divBdr>
            <w:top w:val="none" w:sz="0" w:space="0" w:color="auto"/>
            <w:left w:val="none" w:sz="0" w:space="0" w:color="auto"/>
            <w:bottom w:val="none" w:sz="0" w:space="0" w:color="auto"/>
            <w:right w:val="none" w:sz="0" w:space="0" w:color="auto"/>
          </w:divBdr>
        </w:div>
        <w:div w:id="34550884">
          <w:marLeft w:val="640"/>
          <w:marRight w:val="0"/>
          <w:marTop w:val="0"/>
          <w:marBottom w:val="0"/>
          <w:divBdr>
            <w:top w:val="none" w:sz="0" w:space="0" w:color="auto"/>
            <w:left w:val="none" w:sz="0" w:space="0" w:color="auto"/>
            <w:bottom w:val="none" w:sz="0" w:space="0" w:color="auto"/>
            <w:right w:val="none" w:sz="0" w:space="0" w:color="auto"/>
          </w:divBdr>
        </w:div>
        <w:div w:id="1757245745">
          <w:marLeft w:val="640"/>
          <w:marRight w:val="0"/>
          <w:marTop w:val="0"/>
          <w:marBottom w:val="0"/>
          <w:divBdr>
            <w:top w:val="none" w:sz="0" w:space="0" w:color="auto"/>
            <w:left w:val="none" w:sz="0" w:space="0" w:color="auto"/>
            <w:bottom w:val="none" w:sz="0" w:space="0" w:color="auto"/>
            <w:right w:val="none" w:sz="0" w:space="0" w:color="auto"/>
          </w:divBdr>
        </w:div>
        <w:div w:id="464860444">
          <w:marLeft w:val="640"/>
          <w:marRight w:val="0"/>
          <w:marTop w:val="0"/>
          <w:marBottom w:val="0"/>
          <w:divBdr>
            <w:top w:val="none" w:sz="0" w:space="0" w:color="auto"/>
            <w:left w:val="none" w:sz="0" w:space="0" w:color="auto"/>
            <w:bottom w:val="none" w:sz="0" w:space="0" w:color="auto"/>
            <w:right w:val="none" w:sz="0" w:space="0" w:color="auto"/>
          </w:divBdr>
        </w:div>
        <w:div w:id="56828798">
          <w:marLeft w:val="640"/>
          <w:marRight w:val="0"/>
          <w:marTop w:val="0"/>
          <w:marBottom w:val="0"/>
          <w:divBdr>
            <w:top w:val="none" w:sz="0" w:space="0" w:color="auto"/>
            <w:left w:val="none" w:sz="0" w:space="0" w:color="auto"/>
            <w:bottom w:val="none" w:sz="0" w:space="0" w:color="auto"/>
            <w:right w:val="none" w:sz="0" w:space="0" w:color="auto"/>
          </w:divBdr>
        </w:div>
        <w:div w:id="813256216">
          <w:marLeft w:val="640"/>
          <w:marRight w:val="0"/>
          <w:marTop w:val="0"/>
          <w:marBottom w:val="0"/>
          <w:divBdr>
            <w:top w:val="none" w:sz="0" w:space="0" w:color="auto"/>
            <w:left w:val="none" w:sz="0" w:space="0" w:color="auto"/>
            <w:bottom w:val="none" w:sz="0" w:space="0" w:color="auto"/>
            <w:right w:val="none" w:sz="0" w:space="0" w:color="auto"/>
          </w:divBdr>
        </w:div>
        <w:div w:id="423451977">
          <w:marLeft w:val="640"/>
          <w:marRight w:val="0"/>
          <w:marTop w:val="0"/>
          <w:marBottom w:val="0"/>
          <w:divBdr>
            <w:top w:val="none" w:sz="0" w:space="0" w:color="auto"/>
            <w:left w:val="none" w:sz="0" w:space="0" w:color="auto"/>
            <w:bottom w:val="none" w:sz="0" w:space="0" w:color="auto"/>
            <w:right w:val="none" w:sz="0" w:space="0" w:color="auto"/>
          </w:divBdr>
        </w:div>
        <w:div w:id="1668560291">
          <w:marLeft w:val="640"/>
          <w:marRight w:val="0"/>
          <w:marTop w:val="0"/>
          <w:marBottom w:val="0"/>
          <w:divBdr>
            <w:top w:val="none" w:sz="0" w:space="0" w:color="auto"/>
            <w:left w:val="none" w:sz="0" w:space="0" w:color="auto"/>
            <w:bottom w:val="none" w:sz="0" w:space="0" w:color="auto"/>
            <w:right w:val="none" w:sz="0" w:space="0" w:color="auto"/>
          </w:divBdr>
        </w:div>
        <w:div w:id="908230001">
          <w:marLeft w:val="640"/>
          <w:marRight w:val="0"/>
          <w:marTop w:val="0"/>
          <w:marBottom w:val="0"/>
          <w:divBdr>
            <w:top w:val="none" w:sz="0" w:space="0" w:color="auto"/>
            <w:left w:val="none" w:sz="0" w:space="0" w:color="auto"/>
            <w:bottom w:val="none" w:sz="0" w:space="0" w:color="auto"/>
            <w:right w:val="none" w:sz="0" w:space="0" w:color="auto"/>
          </w:divBdr>
        </w:div>
      </w:divsChild>
    </w:div>
    <w:div w:id="2049796867">
      <w:bodyDiv w:val="1"/>
      <w:marLeft w:val="0"/>
      <w:marRight w:val="0"/>
      <w:marTop w:val="0"/>
      <w:marBottom w:val="0"/>
      <w:divBdr>
        <w:top w:val="none" w:sz="0" w:space="0" w:color="auto"/>
        <w:left w:val="none" w:sz="0" w:space="0" w:color="auto"/>
        <w:bottom w:val="none" w:sz="0" w:space="0" w:color="auto"/>
        <w:right w:val="none" w:sz="0" w:space="0" w:color="auto"/>
      </w:divBdr>
      <w:divsChild>
        <w:div w:id="2141456657">
          <w:marLeft w:val="640"/>
          <w:marRight w:val="0"/>
          <w:marTop w:val="0"/>
          <w:marBottom w:val="0"/>
          <w:divBdr>
            <w:top w:val="none" w:sz="0" w:space="0" w:color="auto"/>
            <w:left w:val="none" w:sz="0" w:space="0" w:color="auto"/>
            <w:bottom w:val="none" w:sz="0" w:space="0" w:color="auto"/>
            <w:right w:val="none" w:sz="0" w:space="0" w:color="auto"/>
          </w:divBdr>
        </w:div>
        <w:div w:id="1336759719">
          <w:marLeft w:val="640"/>
          <w:marRight w:val="0"/>
          <w:marTop w:val="0"/>
          <w:marBottom w:val="0"/>
          <w:divBdr>
            <w:top w:val="none" w:sz="0" w:space="0" w:color="auto"/>
            <w:left w:val="none" w:sz="0" w:space="0" w:color="auto"/>
            <w:bottom w:val="none" w:sz="0" w:space="0" w:color="auto"/>
            <w:right w:val="none" w:sz="0" w:space="0" w:color="auto"/>
          </w:divBdr>
        </w:div>
        <w:div w:id="2005740778">
          <w:marLeft w:val="640"/>
          <w:marRight w:val="0"/>
          <w:marTop w:val="0"/>
          <w:marBottom w:val="0"/>
          <w:divBdr>
            <w:top w:val="none" w:sz="0" w:space="0" w:color="auto"/>
            <w:left w:val="none" w:sz="0" w:space="0" w:color="auto"/>
            <w:bottom w:val="none" w:sz="0" w:space="0" w:color="auto"/>
            <w:right w:val="none" w:sz="0" w:space="0" w:color="auto"/>
          </w:divBdr>
        </w:div>
        <w:div w:id="395470074">
          <w:marLeft w:val="640"/>
          <w:marRight w:val="0"/>
          <w:marTop w:val="0"/>
          <w:marBottom w:val="0"/>
          <w:divBdr>
            <w:top w:val="none" w:sz="0" w:space="0" w:color="auto"/>
            <w:left w:val="none" w:sz="0" w:space="0" w:color="auto"/>
            <w:bottom w:val="none" w:sz="0" w:space="0" w:color="auto"/>
            <w:right w:val="none" w:sz="0" w:space="0" w:color="auto"/>
          </w:divBdr>
        </w:div>
        <w:div w:id="1653943932">
          <w:marLeft w:val="640"/>
          <w:marRight w:val="0"/>
          <w:marTop w:val="0"/>
          <w:marBottom w:val="0"/>
          <w:divBdr>
            <w:top w:val="none" w:sz="0" w:space="0" w:color="auto"/>
            <w:left w:val="none" w:sz="0" w:space="0" w:color="auto"/>
            <w:bottom w:val="none" w:sz="0" w:space="0" w:color="auto"/>
            <w:right w:val="none" w:sz="0" w:space="0" w:color="auto"/>
          </w:divBdr>
        </w:div>
        <w:div w:id="1373458989">
          <w:marLeft w:val="640"/>
          <w:marRight w:val="0"/>
          <w:marTop w:val="0"/>
          <w:marBottom w:val="0"/>
          <w:divBdr>
            <w:top w:val="none" w:sz="0" w:space="0" w:color="auto"/>
            <w:left w:val="none" w:sz="0" w:space="0" w:color="auto"/>
            <w:bottom w:val="none" w:sz="0" w:space="0" w:color="auto"/>
            <w:right w:val="none" w:sz="0" w:space="0" w:color="auto"/>
          </w:divBdr>
        </w:div>
        <w:div w:id="784467286">
          <w:marLeft w:val="640"/>
          <w:marRight w:val="0"/>
          <w:marTop w:val="0"/>
          <w:marBottom w:val="0"/>
          <w:divBdr>
            <w:top w:val="none" w:sz="0" w:space="0" w:color="auto"/>
            <w:left w:val="none" w:sz="0" w:space="0" w:color="auto"/>
            <w:bottom w:val="none" w:sz="0" w:space="0" w:color="auto"/>
            <w:right w:val="none" w:sz="0" w:space="0" w:color="auto"/>
          </w:divBdr>
        </w:div>
        <w:div w:id="1103380919">
          <w:marLeft w:val="640"/>
          <w:marRight w:val="0"/>
          <w:marTop w:val="0"/>
          <w:marBottom w:val="0"/>
          <w:divBdr>
            <w:top w:val="none" w:sz="0" w:space="0" w:color="auto"/>
            <w:left w:val="none" w:sz="0" w:space="0" w:color="auto"/>
            <w:bottom w:val="none" w:sz="0" w:space="0" w:color="auto"/>
            <w:right w:val="none" w:sz="0" w:space="0" w:color="auto"/>
          </w:divBdr>
        </w:div>
        <w:div w:id="821578883">
          <w:marLeft w:val="640"/>
          <w:marRight w:val="0"/>
          <w:marTop w:val="0"/>
          <w:marBottom w:val="0"/>
          <w:divBdr>
            <w:top w:val="none" w:sz="0" w:space="0" w:color="auto"/>
            <w:left w:val="none" w:sz="0" w:space="0" w:color="auto"/>
            <w:bottom w:val="none" w:sz="0" w:space="0" w:color="auto"/>
            <w:right w:val="none" w:sz="0" w:space="0" w:color="auto"/>
          </w:divBdr>
        </w:div>
        <w:div w:id="1643150322">
          <w:marLeft w:val="640"/>
          <w:marRight w:val="0"/>
          <w:marTop w:val="0"/>
          <w:marBottom w:val="0"/>
          <w:divBdr>
            <w:top w:val="none" w:sz="0" w:space="0" w:color="auto"/>
            <w:left w:val="none" w:sz="0" w:space="0" w:color="auto"/>
            <w:bottom w:val="none" w:sz="0" w:space="0" w:color="auto"/>
            <w:right w:val="none" w:sz="0" w:space="0" w:color="auto"/>
          </w:divBdr>
        </w:div>
        <w:div w:id="705718165">
          <w:marLeft w:val="640"/>
          <w:marRight w:val="0"/>
          <w:marTop w:val="0"/>
          <w:marBottom w:val="0"/>
          <w:divBdr>
            <w:top w:val="none" w:sz="0" w:space="0" w:color="auto"/>
            <w:left w:val="none" w:sz="0" w:space="0" w:color="auto"/>
            <w:bottom w:val="none" w:sz="0" w:space="0" w:color="auto"/>
            <w:right w:val="none" w:sz="0" w:space="0" w:color="auto"/>
          </w:divBdr>
        </w:div>
        <w:div w:id="1916280850">
          <w:marLeft w:val="640"/>
          <w:marRight w:val="0"/>
          <w:marTop w:val="0"/>
          <w:marBottom w:val="0"/>
          <w:divBdr>
            <w:top w:val="none" w:sz="0" w:space="0" w:color="auto"/>
            <w:left w:val="none" w:sz="0" w:space="0" w:color="auto"/>
            <w:bottom w:val="none" w:sz="0" w:space="0" w:color="auto"/>
            <w:right w:val="none" w:sz="0" w:space="0" w:color="auto"/>
          </w:divBdr>
        </w:div>
        <w:div w:id="1357732638">
          <w:marLeft w:val="640"/>
          <w:marRight w:val="0"/>
          <w:marTop w:val="0"/>
          <w:marBottom w:val="0"/>
          <w:divBdr>
            <w:top w:val="none" w:sz="0" w:space="0" w:color="auto"/>
            <w:left w:val="none" w:sz="0" w:space="0" w:color="auto"/>
            <w:bottom w:val="none" w:sz="0" w:space="0" w:color="auto"/>
            <w:right w:val="none" w:sz="0" w:space="0" w:color="auto"/>
          </w:divBdr>
        </w:div>
        <w:div w:id="1001201866">
          <w:marLeft w:val="640"/>
          <w:marRight w:val="0"/>
          <w:marTop w:val="0"/>
          <w:marBottom w:val="0"/>
          <w:divBdr>
            <w:top w:val="none" w:sz="0" w:space="0" w:color="auto"/>
            <w:left w:val="none" w:sz="0" w:space="0" w:color="auto"/>
            <w:bottom w:val="none" w:sz="0" w:space="0" w:color="auto"/>
            <w:right w:val="none" w:sz="0" w:space="0" w:color="auto"/>
          </w:divBdr>
        </w:div>
        <w:div w:id="1869372852">
          <w:marLeft w:val="640"/>
          <w:marRight w:val="0"/>
          <w:marTop w:val="0"/>
          <w:marBottom w:val="0"/>
          <w:divBdr>
            <w:top w:val="none" w:sz="0" w:space="0" w:color="auto"/>
            <w:left w:val="none" w:sz="0" w:space="0" w:color="auto"/>
            <w:bottom w:val="none" w:sz="0" w:space="0" w:color="auto"/>
            <w:right w:val="none" w:sz="0" w:space="0" w:color="auto"/>
          </w:divBdr>
        </w:div>
        <w:div w:id="1840653579">
          <w:marLeft w:val="640"/>
          <w:marRight w:val="0"/>
          <w:marTop w:val="0"/>
          <w:marBottom w:val="0"/>
          <w:divBdr>
            <w:top w:val="none" w:sz="0" w:space="0" w:color="auto"/>
            <w:left w:val="none" w:sz="0" w:space="0" w:color="auto"/>
            <w:bottom w:val="none" w:sz="0" w:space="0" w:color="auto"/>
            <w:right w:val="none" w:sz="0" w:space="0" w:color="auto"/>
          </w:divBdr>
        </w:div>
        <w:div w:id="462187926">
          <w:marLeft w:val="640"/>
          <w:marRight w:val="0"/>
          <w:marTop w:val="0"/>
          <w:marBottom w:val="0"/>
          <w:divBdr>
            <w:top w:val="none" w:sz="0" w:space="0" w:color="auto"/>
            <w:left w:val="none" w:sz="0" w:space="0" w:color="auto"/>
            <w:bottom w:val="none" w:sz="0" w:space="0" w:color="auto"/>
            <w:right w:val="none" w:sz="0" w:space="0" w:color="auto"/>
          </w:divBdr>
        </w:div>
        <w:div w:id="752241283">
          <w:marLeft w:val="640"/>
          <w:marRight w:val="0"/>
          <w:marTop w:val="0"/>
          <w:marBottom w:val="0"/>
          <w:divBdr>
            <w:top w:val="none" w:sz="0" w:space="0" w:color="auto"/>
            <w:left w:val="none" w:sz="0" w:space="0" w:color="auto"/>
            <w:bottom w:val="none" w:sz="0" w:space="0" w:color="auto"/>
            <w:right w:val="none" w:sz="0" w:space="0" w:color="auto"/>
          </w:divBdr>
        </w:div>
        <w:div w:id="582301409">
          <w:marLeft w:val="640"/>
          <w:marRight w:val="0"/>
          <w:marTop w:val="0"/>
          <w:marBottom w:val="0"/>
          <w:divBdr>
            <w:top w:val="none" w:sz="0" w:space="0" w:color="auto"/>
            <w:left w:val="none" w:sz="0" w:space="0" w:color="auto"/>
            <w:bottom w:val="none" w:sz="0" w:space="0" w:color="auto"/>
            <w:right w:val="none" w:sz="0" w:space="0" w:color="auto"/>
          </w:divBdr>
        </w:div>
        <w:div w:id="2016880528">
          <w:marLeft w:val="640"/>
          <w:marRight w:val="0"/>
          <w:marTop w:val="0"/>
          <w:marBottom w:val="0"/>
          <w:divBdr>
            <w:top w:val="none" w:sz="0" w:space="0" w:color="auto"/>
            <w:left w:val="none" w:sz="0" w:space="0" w:color="auto"/>
            <w:bottom w:val="none" w:sz="0" w:space="0" w:color="auto"/>
            <w:right w:val="none" w:sz="0" w:space="0" w:color="auto"/>
          </w:divBdr>
        </w:div>
        <w:div w:id="1301958654">
          <w:marLeft w:val="640"/>
          <w:marRight w:val="0"/>
          <w:marTop w:val="0"/>
          <w:marBottom w:val="0"/>
          <w:divBdr>
            <w:top w:val="none" w:sz="0" w:space="0" w:color="auto"/>
            <w:left w:val="none" w:sz="0" w:space="0" w:color="auto"/>
            <w:bottom w:val="none" w:sz="0" w:space="0" w:color="auto"/>
            <w:right w:val="none" w:sz="0" w:space="0" w:color="auto"/>
          </w:divBdr>
        </w:div>
        <w:div w:id="1511720790">
          <w:marLeft w:val="640"/>
          <w:marRight w:val="0"/>
          <w:marTop w:val="0"/>
          <w:marBottom w:val="0"/>
          <w:divBdr>
            <w:top w:val="none" w:sz="0" w:space="0" w:color="auto"/>
            <w:left w:val="none" w:sz="0" w:space="0" w:color="auto"/>
            <w:bottom w:val="none" w:sz="0" w:space="0" w:color="auto"/>
            <w:right w:val="none" w:sz="0" w:space="0" w:color="auto"/>
          </w:divBdr>
        </w:div>
        <w:div w:id="2043893415">
          <w:marLeft w:val="640"/>
          <w:marRight w:val="0"/>
          <w:marTop w:val="0"/>
          <w:marBottom w:val="0"/>
          <w:divBdr>
            <w:top w:val="none" w:sz="0" w:space="0" w:color="auto"/>
            <w:left w:val="none" w:sz="0" w:space="0" w:color="auto"/>
            <w:bottom w:val="none" w:sz="0" w:space="0" w:color="auto"/>
            <w:right w:val="none" w:sz="0" w:space="0" w:color="auto"/>
          </w:divBdr>
        </w:div>
        <w:div w:id="1932081940">
          <w:marLeft w:val="640"/>
          <w:marRight w:val="0"/>
          <w:marTop w:val="0"/>
          <w:marBottom w:val="0"/>
          <w:divBdr>
            <w:top w:val="none" w:sz="0" w:space="0" w:color="auto"/>
            <w:left w:val="none" w:sz="0" w:space="0" w:color="auto"/>
            <w:bottom w:val="none" w:sz="0" w:space="0" w:color="auto"/>
            <w:right w:val="none" w:sz="0" w:space="0" w:color="auto"/>
          </w:divBdr>
        </w:div>
        <w:div w:id="1974675491">
          <w:marLeft w:val="640"/>
          <w:marRight w:val="0"/>
          <w:marTop w:val="0"/>
          <w:marBottom w:val="0"/>
          <w:divBdr>
            <w:top w:val="none" w:sz="0" w:space="0" w:color="auto"/>
            <w:left w:val="none" w:sz="0" w:space="0" w:color="auto"/>
            <w:bottom w:val="none" w:sz="0" w:space="0" w:color="auto"/>
            <w:right w:val="none" w:sz="0" w:space="0" w:color="auto"/>
          </w:divBdr>
        </w:div>
        <w:div w:id="1636451558">
          <w:marLeft w:val="640"/>
          <w:marRight w:val="0"/>
          <w:marTop w:val="0"/>
          <w:marBottom w:val="0"/>
          <w:divBdr>
            <w:top w:val="none" w:sz="0" w:space="0" w:color="auto"/>
            <w:left w:val="none" w:sz="0" w:space="0" w:color="auto"/>
            <w:bottom w:val="none" w:sz="0" w:space="0" w:color="auto"/>
            <w:right w:val="none" w:sz="0" w:space="0" w:color="auto"/>
          </w:divBdr>
        </w:div>
        <w:div w:id="1441295912">
          <w:marLeft w:val="640"/>
          <w:marRight w:val="0"/>
          <w:marTop w:val="0"/>
          <w:marBottom w:val="0"/>
          <w:divBdr>
            <w:top w:val="none" w:sz="0" w:space="0" w:color="auto"/>
            <w:left w:val="none" w:sz="0" w:space="0" w:color="auto"/>
            <w:bottom w:val="none" w:sz="0" w:space="0" w:color="auto"/>
            <w:right w:val="none" w:sz="0" w:space="0" w:color="auto"/>
          </w:divBdr>
        </w:div>
        <w:div w:id="311297947">
          <w:marLeft w:val="640"/>
          <w:marRight w:val="0"/>
          <w:marTop w:val="0"/>
          <w:marBottom w:val="0"/>
          <w:divBdr>
            <w:top w:val="none" w:sz="0" w:space="0" w:color="auto"/>
            <w:left w:val="none" w:sz="0" w:space="0" w:color="auto"/>
            <w:bottom w:val="none" w:sz="0" w:space="0" w:color="auto"/>
            <w:right w:val="none" w:sz="0" w:space="0" w:color="auto"/>
          </w:divBdr>
        </w:div>
        <w:div w:id="1563441979">
          <w:marLeft w:val="640"/>
          <w:marRight w:val="0"/>
          <w:marTop w:val="0"/>
          <w:marBottom w:val="0"/>
          <w:divBdr>
            <w:top w:val="none" w:sz="0" w:space="0" w:color="auto"/>
            <w:left w:val="none" w:sz="0" w:space="0" w:color="auto"/>
            <w:bottom w:val="none" w:sz="0" w:space="0" w:color="auto"/>
            <w:right w:val="none" w:sz="0" w:space="0" w:color="auto"/>
          </w:divBdr>
        </w:div>
        <w:div w:id="1344626630">
          <w:marLeft w:val="640"/>
          <w:marRight w:val="0"/>
          <w:marTop w:val="0"/>
          <w:marBottom w:val="0"/>
          <w:divBdr>
            <w:top w:val="none" w:sz="0" w:space="0" w:color="auto"/>
            <w:left w:val="none" w:sz="0" w:space="0" w:color="auto"/>
            <w:bottom w:val="none" w:sz="0" w:space="0" w:color="auto"/>
            <w:right w:val="none" w:sz="0" w:space="0" w:color="auto"/>
          </w:divBdr>
        </w:div>
        <w:div w:id="1449541203">
          <w:marLeft w:val="640"/>
          <w:marRight w:val="0"/>
          <w:marTop w:val="0"/>
          <w:marBottom w:val="0"/>
          <w:divBdr>
            <w:top w:val="none" w:sz="0" w:space="0" w:color="auto"/>
            <w:left w:val="none" w:sz="0" w:space="0" w:color="auto"/>
            <w:bottom w:val="none" w:sz="0" w:space="0" w:color="auto"/>
            <w:right w:val="none" w:sz="0" w:space="0" w:color="auto"/>
          </w:divBdr>
        </w:div>
        <w:div w:id="307366542">
          <w:marLeft w:val="640"/>
          <w:marRight w:val="0"/>
          <w:marTop w:val="0"/>
          <w:marBottom w:val="0"/>
          <w:divBdr>
            <w:top w:val="none" w:sz="0" w:space="0" w:color="auto"/>
            <w:left w:val="none" w:sz="0" w:space="0" w:color="auto"/>
            <w:bottom w:val="none" w:sz="0" w:space="0" w:color="auto"/>
            <w:right w:val="none" w:sz="0" w:space="0" w:color="auto"/>
          </w:divBdr>
        </w:div>
        <w:div w:id="1650095018">
          <w:marLeft w:val="640"/>
          <w:marRight w:val="0"/>
          <w:marTop w:val="0"/>
          <w:marBottom w:val="0"/>
          <w:divBdr>
            <w:top w:val="none" w:sz="0" w:space="0" w:color="auto"/>
            <w:left w:val="none" w:sz="0" w:space="0" w:color="auto"/>
            <w:bottom w:val="none" w:sz="0" w:space="0" w:color="auto"/>
            <w:right w:val="none" w:sz="0" w:space="0" w:color="auto"/>
          </w:divBdr>
        </w:div>
        <w:div w:id="2076314790">
          <w:marLeft w:val="640"/>
          <w:marRight w:val="0"/>
          <w:marTop w:val="0"/>
          <w:marBottom w:val="0"/>
          <w:divBdr>
            <w:top w:val="none" w:sz="0" w:space="0" w:color="auto"/>
            <w:left w:val="none" w:sz="0" w:space="0" w:color="auto"/>
            <w:bottom w:val="none" w:sz="0" w:space="0" w:color="auto"/>
            <w:right w:val="none" w:sz="0" w:space="0" w:color="auto"/>
          </w:divBdr>
        </w:div>
        <w:div w:id="1084034120">
          <w:marLeft w:val="640"/>
          <w:marRight w:val="0"/>
          <w:marTop w:val="0"/>
          <w:marBottom w:val="0"/>
          <w:divBdr>
            <w:top w:val="none" w:sz="0" w:space="0" w:color="auto"/>
            <w:left w:val="none" w:sz="0" w:space="0" w:color="auto"/>
            <w:bottom w:val="none" w:sz="0" w:space="0" w:color="auto"/>
            <w:right w:val="none" w:sz="0" w:space="0" w:color="auto"/>
          </w:divBdr>
        </w:div>
        <w:div w:id="1067722985">
          <w:marLeft w:val="640"/>
          <w:marRight w:val="0"/>
          <w:marTop w:val="0"/>
          <w:marBottom w:val="0"/>
          <w:divBdr>
            <w:top w:val="none" w:sz="0" w:space="0" w:color="auto"/>
            <w:left w:val="none" w:sz="0" w:space="0" w:color="auto"/>
            <w:bottom w:val="none" w:sz="0" w:space="0" w:color="auto"/>
            <w:right w:val="none" w:sz="0" w:space="0" w:color="auto"/>
          </w:divBdr>
        </w:div>
        <w:div w:id="190846528">
          <w:marLeft w:val="640"/>
          <w:marRight w:val="0"/>
          <w:marTop w:val="0"/>
          <w:marBottom w:val="0"/>
          <w:divBdr>
            <w:top w:val="none" w:sz="0" w:space="0" w:color="auto"/>
            <w:left w:val="none" w:sz="0" w:space="0" w:color="auto"/>
            <w:bottom w:val="none" w:sz="0" w:space="0" w:color="auto"/>
            <w:right w:val="none" w:sz="0" w:space="0" w:color="auto"/>
          </w:divBdr>
        </w:div>
        <w:div w:id="626743656">
          <w:marLeft w:val="640"/>
          <w:marRight w:val="0"/>
          <w:marTop w:val="0"/>
          <w:marBottom w:val="0"/>
          <w:divBdr>
            <w:top w:val="none" w:sz="0" w:space="0" w:color="auto"/>
            <w:left w:val="none" w:sz="0" w:space="0" w:color="auto"/>
            <w:bottom w:val="none" w:sz="0" w:space="0" w:color="auto"/>
            <w:right w:val="none" w:sz="0" w:space="0" w:color="auto"/>
          </w:divBdr>
        </w:div>
        <w:div w:id="2051416411">
          <w:marLeft w:val="640"/>
          <w:marRight w:val="0"/>
          <w:marTop w:val="0"/>
          <w:marBottom w:val="0"/>
          <w:divBdr>
            <w:top w:val="none" w:sz="0" w:space="0" w:color="auto"/>
            <w:left w:val="none" w:sz="0" w:space="0" w:color="auto"/>
            <w:bottom w:val="none" w:sz="0" w:space="0" w:color="auto"/>
            <w:right w:val="none" w:sz="0" w:space="0" w:color="auto"/>
          </w:divBdr>
        </w:div>
        <w:div w:id="904223468">
          <w:marLeft w:val="640"/>
          <w:marRight w:val="0"/>
          <w:marTop w:val="0"/>
          <w:marBottom w:val="0"/>
          <w:divBdr>
            <w:top w:val="none" w:sz="0" w:space="0" w:color="auto"/>
            <w:left w:val="none" w:sz="0" w:space="0" w:color="auto"/>
            <w:bottom w:val="none" w:sz="0" w:space="0" w:color="auto"/>
            <w:right w:val="none" w:sz="0" w:space="0" w:color="auto"/>
          </w:divBdr>
        </w:div>
        <w:div w:id="564297703">
          <w:marLeft w:val="640"/>
          <w:marRight w:val="0"/>
          <w:marTop w:val="0"/>
          <w:marBottom w:val="0"/>
          <w:divBdr>
            <w:top w:val="none" w:sz="0" w:space="0" w:color="auto"/>
            <w:left w:val="none" w:sz="0" w:space="0" w:color="auto"/>
            <w:bottom w:val="none" w:sz="0" w:space="0" w:color="auto"/>
            <w:right w:val="none" w:sz="0" w:space="0" w:color="auto"/>
          </w:divBdr>
        </w:div>
        <w:div w:id="2112580466">
          <w:marLeft w:val="640"/>
          <w:marRight w:val="0"/>
          <w:marTop w:val="0"/>
          <w:marBottom w:val="0"/>
          <w:divBdr>
            <w:top w:val="none" w:sz="0" w:space="0" w:color="auto"/>
            <w:left w:val="none" w:sz="0" w:space="0" w:color="auto"/>
            <w:bottom w:val="none" w:sz="0" w:space="0" w:color="auto"/>
            <w:right w:val="none" w:sz="0" w:space="0" w:color="auto"/>
          </w:divBdr>
        </w:div>
        <w:div w:id="470055398">
          <w:marLeft w:val="640"/>
          <w:marRight w:val="0"/>
          <w:marTop w:val="0"/>
          <w:marBottom w:val="0"/>
          <w:divBdr>
            <w:top w:val="none" w:sz="0" w:space="0" w:color="auto"/>
            <w:left w:val="none" w:sz="0" w:space="0" w:color="auto"/>
            <w:bottom w:val="none" w:sz="0" w:space="0" w:color="auto"/>
            <w:right w:val="none" w:sz="0" w:space="0" w:color="auto"/>
          </w:divBdr>
        </w:div>
        <w:div w:id="351340743">
          <w:marLeft w:val="640"/>
          <w:marRight w:val="0"/>
          <w:marTop w:val="0"/>
          <w:marBottom w:val="0"/>
          <w:divBdr>
            <w:top w:val="none" w:sz="0" w:space="0" w:color="auto"/>
            <w:left w:val="none" w:sz="0" w:space="0" w:color="auto"/>
            <w:bottom w:val="none" w:sz="0" w:space="0" w:color="auto"/>
            <w:right w:val="none" w:sz="0" w:space="0" w:color="auto"/>
          </w:divBdr>
        </w:div>
        <w:div w:id="880091409">
          <w:marLeft w:val="640"/>
          <w:marRight w:val="0"/>
          <w:marTop w:val="0"/>
          <w:marBottom w:val="0"/>
          <w:divBdr>
            <w:top w:val="none" w:sz="0" w:space="0" w:color="auto"/>
            <w:left w:val="none" w:sz="0" w:space="0" w:color="auto"/>
            <w:bottom w:val="none" w:sz="0" w:space="0" w:color="auto"/>
            <w:right w:val="none" w:sz="0" w:space="0" w:color="auto"/>
          </w:divBdr>
        </w:div>
        <w:div w:id="443427016">
          <w:marLeft w:val="640"/>
          <w:marRight w:val="0"/>
          <w:marTop w:val="0"/>
          <w:marBottom w:val="0"/>
          <w:divBdr>
            <w:top w:val="none" w:sz="0" w:space="0" w:color="auto"/>
            <w:left w:val="none" w:sz="0" w:space="0" w:color="auto"/>
            <w:bottom w:val="none" w:sz="0" w:space="0" w:color="auto"/>
            <w:right w:val="none" w:sz="0" w:space="0" w:color="auto"/>
          </w:divBdr>
        </w:div>
        <w:div w:id="371418354">
          <w:marLeft w:val="640"/>
          <w:marRight w:val="0"/>
          <w:marTop w:val="0"/>
          <w:marBottom w:val="0"/>
          <w:divBdr>
            <w:top w:val="none" w:sz="0" w:space="0" w:color="auto"/>
            <w:left w:val="none" w:sz="0" w:space="0" w:color="auto"/>
            <w:bottom w:val="none" w:sz="0" w:space="0" w:color="auto"/>
            <w:right w:val="none" w:sz="0" w:space="0" w:color="auto"/>
          </w:divBdr>
        </w:div>
        <w:div w:id="799808257">
          <w:marLeft w:val="640"/>
          <w:marRight w:val="0"/>
          <w:marTop w:val="0"/>
          <w:marBottom w:val="0"/>
          <w:divBdr>
            <w:top w:val="none" w:sz="0" w:space="0" w:color="auto"/>
            <w:left w:val="none" w:sz="0" w:space="0" w:color="auto"/>
            <w:bottom w:val="none" w:sz="0" w:space="0" w:color="auto"/>
            <w:right w:val="none" w:sz="0" w:space="0" w:color="auto"/>
          </w:divBdr>
        </w:div>
        <w:div w:id="1953785099">
          <w:marLeft w:val="640"/>
          <w:marRight w:val="0"/>
          <w:marTop w:val="0"/>
          <w:marBottom w:val="0"/>
          <w:divBdr>
            <w:top w:val="none" w:sz="0" w:space="0" w:color="auto"/>
            <w:left w:val="none" w:sz="0" w:space="0" w:color="auto"/>
            <w:bottom w:val="none" w:sz="0" w:space="0" w:color="auto"/>
            <w:right w:val="none" w:sz="0" w:space="0" w:color="auto"/>
          </w:divBdr>
        </w:div>
        <w:div w:id="2144735529">
          <w:marLeft w:val="640"/>
          <w:marRight w:val="0"/>
          <w:marTop w:val="0"/>
          <w:marBottom w:val="0"/>
          <w:divBdr>
            <w:top w:val="none" w:sz="0" w:space="0" w:color="auto"/>
            <w:left w:val="none" w:sz="0" w:space="0" w:color="auto"/>
            <w:bottom w:val="none" w:sz="0" w:space="0" w:color="auto"/>
            <w:right w:val="none" w:sz="0" w:space="0" w:color="auto"/>
          </w:divBdr>
        </w:div>
        <w:div w:id="1607997983">
          <w:marLeft w:val="640"/>
          <w:marRight w:val="0"/>
          <w:marTop w:val="0"/>
          <w:marBottom w:val="0"/>
          <w:divBdr>
            <w:top w:val="none" w:sz="0" w:space="0" w:color="auto"/>
            <w:left w:val="none" w:sz="0" w:space="0" w:color="auto"/>
            <w:bottom w:val="none" w:sz="0" w:space="0" w:color="auto"/>
            <w:right w:val="none" w:sz="0" w:space="0" w:color="auto"/>
          </w:divBdr>
        </w:div>
        <w:div w:id="695691808">
          <w:marLeft w:val="640"/>
          <w:marRight w:val="0"/>
          <w:marTop w:val="0"/>
          <w:marBottom w:val="0"/>
          <w:divBdr>
            <w:top w:val="none" w:sz="0" w:space="0" w:color="auto"/>
            <w:left w:val="none" w:sz="0" w:space="0" w:color="auto"/>
            <w:bottom w:val="none" w:sz="0" w:space="0" w:color="auto"/>
            <w:right w:val="none" w:sz="0" w:space="0" w:color="auto"/>
          </w:divBdr>
        </w:div>
        <w:div w:id="1952080917">
          <w:marLeft w:val="640"/>
          <w:marRight w:val="0"/>
          <w:marTop w:val="0"/>
          <w:marBottom w:val="0"/>
          <w:divBdr>
            <w:top w:val="none" w:sz="0" w:space="0" w:color="auto"/>
            <w:left w:val="none" w:sz="0" w:space="0" w:color="auto"/>
            <w:bottom w:val="none" w:sz="0" w:space="0" w:color="auto"/>
            <w:right w:val="none" w:sz="0" w:space="0" w:color="auto"/>
          </w:divBdr>
        </w:div>
        <w:div w:id="217017516">
          <w:marLeft w:val="640"/>
          <w:marRight w:val="0"/>
          <w:marTop w:val="0"/>
          <w:marBottom w:val="0"/>
          <w:divBdr>
            <w:top w:val="none" w:sz="0" w:space="0" w:color="auto"/>
            <w:left w:val="none" w:sz="0" w:space="0" w:color="auto"/>
            <w:bottom w:val="none" w:sz="0" w:space="0" w:color="auto"/>
            <w:right w:val="none" w:sz="0" w:space="0" w:color="auto"/>
          </w:divBdr>
        </w:div>
        <w:div w:id="563758603">
          <w:marLeft w:val="640"/>
          <w:marRight w:val="0"/>
          <w:marTop w:val="0"/>
          <w:marBottom w:val="0"/>
          <w:divBdr>
            <w:top w:val="none" w:sz="0" w:space="0" w:color="auto"/>
            <w:left w:val="none" w:sz="0" w:space="0" w:color="auto"/>
            <w:bottom w:val="none" w:sz="0" w:space="0" w:color="auto"/>
            <w:right w:val="none" w:sz="0" w:space="0" w:color="auto"/>
          </w:divBdr>
        </w:div>
        <w:div w:id="744374827">
          <w:marLeft w:val="640"/>
          <w:marRight w:val="0"/>
          <w:marTop w:val="0"/>
          <w:marBottom w:val="0"/>
          <w:divBdr>
            <w:top w:val="none" w:sz="0" w:space="0" w:color="auto"/>
            <w:left w:val="none" w:sz="0" w:space="0" w:color="auto"/>
            <w:bottom w:val="none" w:sz="0" w:space="0" w:color="auto"/>
            <w:right w:val="none" w:sz="0" w:space="0" w:color="auto"/>
          </w:divBdr>
        </w:div>
        <w:div w:id="161629952">
          <w:marLeft w:val="640"/>
          <w:marRight w:val="0"/>
          <w:marTop w:val="0"/>
          <w:marBottom w:val="0"/>
          <w:divBdr>
            <w:top w:val="none" w:sz="0" w:space="0" w:color="auto"/>
            <w:left w:val="none" w:sz="0" w:space="0" w:color="auto"/>
            <w:bottom w:val="none" w:sz="0" w:space="0" w:color="auto"/>
            <w:right w:val="none" w:sz="0" w:space="0" w:color="auto"/>
          </w:divBdr>
        </w:div>
        <w:div w:id="1705209375">
          <w:marLeft w:val="640"/>
          <w:marRight w:val="0"/>
          <w:marTop w:val="0"/>
          <w:marBottom w:val="0"/>
          <w:divBdr>
            <w:top w:val="none" w:sz="0" w:space="0" w:color="auto"/>
            <w:left w:val="none" w:sz="0" w:space="0" w:color="auto"/>
            <w:bottom w:val="none" w:sz="0" w:space="0" w:color="auto"/>
            <w:right w:val="none" w:sz="0" w:space="0" w:color="auto"/>
          </w:divBdr>
        </w:div>
        <w:div w:id="953249163">
          <w:marLeft w:val="640"/>
          <w:marRight w:val="0"/>
          <w:marTop w:val="0"/>
          <w:marBottom w:val="0"/>
          <w:divBdr>
            <w:top w:val="none" w:sz="0" w:space="0" w:color="auto"/>
            <w:left w:val="none" w:sz="0" w:space="0" w:color="auto"/>
            <w:bottom w:val="none" w:sz="0" w:space="0" w:color="auto"/>
            <w:right w:val="none" w:sz="0" w:space="0" w:color="auto"/>
          </w:divBdr>
        </w:div>
        <w:div w:id="175774472">
          <w:marLeft w:val="640"/>
          <w:marRight w:val="0"/>
          <w:marTop w:val="0"/>
          <w:marBottom w:val="0"/>
          <w:divBdr>
            <w:top w:val="none" w:sz="0" w:space="0" w:color="auto"/>
            <w:left w:val="none" w:sz="0" w:space="0" w:color="auto"/>
            <w:bottom w:val="none" w:sz="0" w:space="0" w:color="auto"/>
            <w:right w:val="none" w:sz="0" w:space="0" w:color="auto"/>
          </w:divBdr>
        </w:div>
        <w:div w:id="564490000">
          <w:marLeft w:val="640"/>
          <w:marRight w:val="0"/>
          <w:marTop w:val="0"/>
          <w:marBottom w:val="0"/>
          <w:divBdr>
            <w:top w:val="none" w:sz="0" w:space="0" w:color="auto"/>
            <w:left w:val="none" w:sz="0" w:space="0" w:color="auto"/>
            <w:bottom w:val="none" w:sz="0" w:space="0" w:color="auto"/>
            <w:right w:val="none" w:sz="0" w:space="0" w:color="auto"/>
          </w:divBdr>
        </w:div>
        <w:div w:id="1880314722">
          <w:marLeft w:val="640"/>
          <w:marRight w:val="0"/>
          <w:marTop w:val="0"/>
          <w:marBottom w:val="0"/>
          <w:divBdr>
            <w:top w:val="none" w:sz="0" w:space="0" w:color="auto"/>
            <w:left w:val="none" w:sz="0" w:space="0" w:color="auto"/>
            <w:bottom w:val="none" w:sz="0" w:space="0" w:color="auto"/>
            <w:right w:val="none" w:sz="0" w:space="0" w:color="auto"/>
          </w:divBdr>
        </w:div>
        <w:div w:id="1723794588">
          <w:marLeft w:val="640"/>
          <w:marRight w:val="0"/>
          <w:marTop w:val="0"/>
          <w:marBottom w:val="0"/>
          <w:divBdr>
            <w:top w:val="none" w:sz="0" w:space="0" w:color="auto"/>
            <w:left w:val="none" w:sz="0" w:space="0" w:color="auto"/>
            <w:bottom w:val="none" w:sz="0" w:space="0" w:color="auto"/>
            <w:right w:val="none" w:sz="0" w:space="0" w:color="auto"/>
          </w:divBdr>
        </w:div>
        <w:div w:id="1800103303">
          <w:marLeft w:val="640"/>
          <w:marRight w:val="0"/>
          <w:marTop w:val="0"/>
          <w:marBottom w:val="0"/>
          <w:divBdr>
            <w:top w:val="none" w:sz="0" w:space="0" w:color="auto"/>
            <w:left w:val="none" w:sz="0" w:space="0" w:color="auto"/>
            <w:bottom w:val="none" w:sz="0" w:space="0" w:color="auto"/>
            <w:right w:val="none" w:sz="0" w:space="0" w:color="auto"/>
          </w:divBdr>
        </w:div>
        <w:div w:id="480390926">
          <w:marLeft w:val="640"/>
          <w:marRight w:val="0"/>
          <w:marTop w:val="0"/>
          <w:marBottom w:val="0"/>
          <w:divBdr>
            <w:top w:val="none" w:sz="0" w:space="0" w:color="auto"/>
            <w:left w:val="none" w:sz="0" w:space="0" w:color="auto"/>
            <w:bottom w:val="none" w:sz="0" w:space="0" w:color="auto"/>
            <w:right w:val="none" w:sz="0" w:space="0" w:color="auto"/>
          </w:divBdr>
        </w:div>
        <w:div w:id="860824381">
          <w:marLeft w:val="640"/>
          <w:marRight w:val="0"/>
          <w:marTop w:val="0"/>
          <w:marBottom w:val="0"/>
          <w:divBdr>
            <w:top w:val="none" w:sz="0" w:space="0" w:color="auto"/>
            <w:left w:val="none" w:sz="0" w:space="0" w:color="auto"/>
            <w:bottom w:val="none" w:sz="0" w:space="0" w:color="auto"/>
            <w:right w:val="none" w:sz="0" w:space="0" w:color="auto"/>
          </w:divBdr>
        </w:div>
      </w:divsChild>
    </w:div>
    <w:div w:id="2050832992">
      <w:bodyDiv w:val="1"/>
      <w:marLeft w:val="0"/>
      <w:marRight w:val="0"/>
      <w:marTop w:val="0"/>
      <w:marBottom w:val="0"/>
      <w:divBdr>
        <w:top w:val="none" w:sz="0" w:space="0" w:color="auto"/>
        <w:left w:val="none" w:sz="0" w:space="0" w:color="auto"/>
        <w:bottom w:val="none" w:sz="0" w:space="0" w:color="auto"/>
        <w:right w:val="none" w:sz="0" w:space="0" w:color="auto"/>
      </w:divBdr>
      <w:divsChild>
        <w:div w:id="380906596">
          <w:marLeft w:val="480"/>
          <w:marRight w:val="0"/>
          <w:marTop w:val="0"/>
          <w:marBottom w:val="0"/>
          <w:divBdr>
            <w:top w:val="none" w:sz="0" w:space="0" w:color="auto"/>
            <w:left w:val="none" w:sz="0" w:space="0" w:color="auto"/>
            <w:bottom w:val="none" w:sz="0" w:space="0" w:color="auto"/>
            <w:right w:val="none" w:sz="0" w:space="0" w:color="auto"/>
          </w:divBdr>
        </w:div>
        <w:div w:id="2079283565">
          <w:marLeft w:val="480"/>
          <w:marRight w:val="0"/>
          <w:marTop w:val="0"/>
          <w:marBottom w:val="0"/>
          <w:divBdr>
            <w:top w:val="none" w:sz="0" w:space="0" w:color="auto"/>
            <w:left w:val="none" w:sz="0" w:space="0" w:color="auto"/>
            <w:bottom w:val="none" w:sz="0" w:space="0" w:color="auto"/>
            <w:right w:val="none" w:sz="0" w:space="0" w:color="auto"/>
          </w:divBdr>
        </w:div>
        <w:div w:id="1552964943">
          <w:marLeft w:val="480"/>
          <w:marRight w:val="0"/>
          <w:marTop w:val="0"/>
          <w:marBottom w:val="0"/>
          <w:divBdr>
            <w:top w:val="none" w:sz="0" w:space="0" w:color="auto"/>
            <w:left w:val="none" w:sz="0" w:space="0" w:color="auto"/>
            <w:bottom w:val="none" w:sz="0" w:space="0" w:color="auto"/>
            <w:right w:val="none" w:sz="0" w:space="0" w:color="auto"/>
          </w:divBdr>
        </w:div>
        <w:div w:id="958222641">
          <w:marLeft w:val="480"/>
          <w:marRight w:val="0"/>
          <w:marTop w:val="0"/>
          <w:marBottom w:val="0"/>
          <w:divBdr>
            <w:top w:val="none" w:sz="0" w:space="0" w:color="auto"/>
            <w:left w:val="none" w:sz="0" w:space="0" w:color="auto"/>
            <w:bottom w:val="none" w:sz="0" w:space="0" w:color="auto"/>
            <w:right w:val="none" w:sz="0" w:space="0" w:color="auto"/>
          </w:divBdr>
        </w:div>
        <w:div w:id="1433084199">
          <w:marLeft w:val="480"/>
          <w:marRight w:val="0"/>
          <w:marTop w:val="0"/>
          <w:marBottom w:val="0"/>
          <w:divBdr>
            <w:top w:val="none" w:sz="0" w:space="0" w:color="auto"/>
            <w:left w:val="none" w:sz="0" w:space="0" w:color="auto"/>
            <w:bottom w:val="none" w:sz="0" w:space="0" w:color="auto"/>
            <w:right w:val="none" w:sz="0" w:space="0" w:color="auto"/>
          </w:divBdr>
        </w:div>
        <w:div w:id="1867400489">
          <w:marLeft w:val="480"/>
          <w:marRight w:val="0"/>
          <w:marTop w:val="0"/>
          <w:marBottom w:val="0"/>
          <w:divBdr>
            <w:top w:val="none" w:sz="0" w:space="0" w:color="auto"/>
            <w:left w:val="none" w:sz="0" w:space="0" w:color="auto"/>
            <w:bottom w:val="none" w:sz="0" w:space="0" w:color="auto"/>
            <w:right w:val="none" w:sz="0" w:space="0" w:color="auto"/>
          </w:divBdr>
        </w:div>
        <w:div w:id="1358850946">
          <w:marLeft w:val="480"/>
          <w:marRight w:val="0"/>
          <w:marTop w:val="0"/>
          <w:marBottom w:val="0"/>
          <w:divBdr>
            <w:top w:val="none" w:sz="0" w:space="0" w:color="auto"/>
            <w:left w:val="none" w:sz="0" w:space="0" w:color="auto"/>
            <w:bottom w:val="none" w:sz="0" w:space="0" w:color="auto"/>
            <w:right w:val="none" w:sz="0" w:space="0" w:color="auto"/>
          </w:divBdr>
        </w:div>
        <w:div w:id="291834425">
          <w:marLeft w:val="480"/>
          <w:marRight w:val="0"/>
          <w:marTop w:val="0"/>
          <w:marBottom w:val="0"/>
          <w:divBdr>
            <w:top w:val="none" w:sz="0" w:space="0" w:color="auto"/>
            <w:left w:val="none" w:sz="0" w:space="0" w:color="auto"/>
            <w:bottom w:val="none" w:sz="0" w:space="0" w:color="auto"/>
            <w:right w:val="none" w:sz="0" w:space="0" w:color="auto"/>
          </w:divBdr>
        </w:div>
        <w:div w:id="710030807">
          <w:marLeft w:val="480"/>
          <w:marRight w:val="0"/>
          <w:marTop w:val="0"/>
          <w:marBottom w:val="0"/>
          <w:divBdr>
            <w:top w:val="none" w:sz="0" w:space="0" w:color="auto"/>
            <w:left w:val="none" w:sz="0" w:space="0" w:color="auto"/>
            <w:bottom w:val="none" w:sz="0" w:space="0" w:color="auto"/>
            <w:right w:val="none" w:sz="0" w:space="0" w:color="auto"/>
          </w:divBdr>
        </w:div>
        <w:div w:id="282619282">
          <w:marLeft w:val="480"/>
          <w:marRight w:val="0"/>
          <w:marTop w:val="0"/>
          <w:marBottom w:val="0"/>
          <w:divBdr>
            <w:top w:val="none" w:sz="0" w:space="0" w:color="auto"/>
            <w:left w:val="none" w:sz="0" w:space="0" w:color="auto"/>
            <w:bottom w:val="none" w:sz="0" w:space="0" w:color="auto"/>
            <w:right w:val="none" w:sz="0" w:space="0" w:color="auto"/>
          </w:divBdr>
        </w:div>
        <w:div w:id="521091197">
          <w:marLeft w:val="480"/>
          <w:marRight w:val="0"/>
          <w:marTop w:val="0"/>
          <w:marBottom w:val="0"/>
          <w:divBdr>
            <w:top w:val="none" w:sz="0" w:space="0" w:color="auto"/>
            <w:left w:val="none" w:sz="0" w:space="0" w:color="auto"/>
            <w:bottom w:val="none" w:sz="0" w:space="0" w:color="auto"/>
            <w:right w:val="none" w:sz="0" w:space="0" w:color="auto"/>
          </w:divBdr>
        </w:div>
        <w:div w:id="801077677">
          <w:marLeft w:val="480"/>
          <w:marRight w:val="0"/>
          <w:marTop w:val="0"/>
          <w:marBottom w:val="0"/>
          <w:divBdr>
            <w:top w:val="none" w:sz="0" w:space="0" w:color="auto"/>
            <w:left w:val="none" w:sz="0" w:space="0" w:color="auto"/>
            <w:bottom w:val="none" w:sz="0" w:space="0" w:color="auto"/>
            <w:right w:val="none" w:sz="0" w:space="0" w:color="auto"/>
          </w:divBdr>
        </w:div>
        <w:div w:id="523978149">
          <w:marLeft w:val="480"/>
          <w:marRight w:val="0"/>
          <w:marTop w:val="0"/>
          <w:marBottom w:val="0"/>
          <w:divBdr>
            <w:top w:val="none" w:sz="0" w:space="0" w:color="auto"/>
            <w:left w:val="none" w:sz="0" w:space="0" w:color="auto"/>
            <w:bottom w:val="none" w:sz="0" w:space="0" w:color="auto"/>
            <w:right w:val="none" w:sz="0" w:space="0" w:color="auto"/>
          </w:divBdr>
        </w:div>
        <w:div w:id="1703359689">
          <w:marLeft w:val="480"/>
          <w:marRight w:val="0"/>
          <w:marTop w:val="0"/>
          <w:marBottom w:val="0"/>
          <w:divBdr>
            <w:top w:val="none" w:sz="0" w:space="0" w:color="auto"/>
            <w:left w:val="none" w:sz="0" w:space="0" w:color="auto"/>
            <w:bottom w:val="none" w:sz="0" w:space="0" w:color="auto"/>
            <w:right w:val="none" w:sz="0" w:space="0" w:color="auto"/>
          </w:divBdr>
        </w:div>
        <w:div w:id="231425205">
          <w:marLeft w:val="480"/>
          <w:marRight w:val="0"/>
          <w:marTop w:val="0"/>
          <w:marBottom w:val="0"/>
          <w:divBdr>
            <w:top w:val="none" w:sz="0" w:space="0" w:color="auto"/>
            <w:left w:val="none" w:sz="0" w:space="0" w:color="auto"/>
            <w:bottom w:val="none" w:sz="0" w:space="0" w:color="auto"/>
            <w:right w:val="none" w:sz="0" w:space="0" w:color="auto"/>
          </w:divBdr>
        </w:div>
        <w:div w:id="1852141413">
          <w:marLeft w:val="480"/>
          <w:marRight w:val="0"/>
          <w:marTop w:val="0"/>
          <w:marBottom w:val="0"/>
          <w:divBdr>
            <w:top w:val="none" w:sz="0" w:space="0" w:color="auto"/>
            <w:left w:val="none" w:sz="0" w:space="0" w:color="auto"/>
            <w:bottom w:val="none" w:sz="0" w:space="0" w:color="auto"/>
            <w:right w:val="none" w:sz="0" w:space="0" w:color="auto"/>
          </w:divBdr>
        </w:div>
        <w:div w:id="463352391">
          <w:marLeft w:val="480"/>
          <w:marRight w:val="0"/>
          <w:marTop w:val="0"/>
          <w:marBottom w:val="0"/>
          <w:divBdr>
            <w:top w:val="none" w:sz="0" w:space="0" w:color="auto"/>
            <w:left w:val="none" w:sz="0" w:space="0" w:color="auto"/>
            <w:bottom w:val="none" w:sz="0" w:space="0" w:color="auto"/>
            <w:right w:val="none" w:sz="0" w:space="0" w:color="auto"/>
          </w:divBdr>
        </w:div>
        <w:div w:id="1749384538">
          <w:marLeft w:val="480"/>
          <w:marRight w:val="0"/>
          <w:marTop w:val="0"/>
          <w:marBottom w:val="0"/>
          <w:divBdr>
            <w:top w:val="none" w:sz="0" w:space="0" w:color="auto"/>
            <w:left w:val="none" w:sz="0" w:space="0" w:color="auto"/>
            <w:bottom w:val="none" w:sz="0" w:space="0" w:color="auto"/>
            <w:right w:val="none" w:sz="0" w:space="0" w:color="auto"/>
          </w:divBdr>
        </w:div>
        <w:div w:id="131097445">
          <w:marLeft w:val="480"/>
          <w:marRight w:val="0"/>
          <w:marTop w:val="0"/>
          <w:marBottom w:val="0"/>
          <w:divBdr>
            <w:top w:val="none" w:sz="0" w:space="0" w:color="auto"/>
            <w:left w:val="none" w:sz="0" w:space="0" w:color="auto"/>
            <w:bottom w:val="none" w:sz="0" w:space="0" w:color="auto"/>
            <w:right w:val="none" w:sz="0" w:space="0" w:color="auto"/>
          </w:divBdr>
        </w:div>
        <w:div w:id="957493283">
          <w:marLeft w:val="480"/>
          <w:marRight w:val="0"/>
          <w:marTop w:val="0"/>
          <w:marBottom w:val="0"/>
          <w:divBdr>
            <w:top w:val="none" w:sz="0" w:space="0" w:color="auto"/>
            <w:left w:val="none" w:sz="0" w:space="0" w:color="auto"/>
            <w:bottom w:val="none" w:sz="0" w:space="0" w:color="auto"/>
            <w:right w:val="none" w:sz="0" w:space="0" w:color="auto"/>
          </w:divBdr>
        </w:div>
        <w:div w:id="1421487902">
          <w:marLeft w:val="480"/>
          <w:marRight w:val="0"/>
          <w:marTop w:val="0"/>
          <w:marBottom w:val="0"/>
          <w:divBdr>
            <w:top w:val="none" w:sz="0" w:space="0" w:color="auto"/>
            <w:left w:val="none" w:sz="0" w:space="0" w:color="auto"/>
            <w:bottom w:val="none" w:sz="0" w:space="0" w:color="auto"/>
            <w:right w:val="none" w:sz="0" w:space="0" w:color="auto"/>
          </w:divBdr>
        </w:div>
        <w:div w:id="859051807">
          <w:marLeft w:val="480"/>
          <w:marRight w:val="0"/>
          <w:marTop w:val="0"/>
          <w:marBottom w:val="0"/>
          <w:divBdr>
            <w:top w:val="none" w:sz="0" w:space="0" w:color="auto"/>
            <w:left w:val="none" w:sz="0" w:space="0" w:color="auto"/>
            <w:bottom w:val="none" w:sz="0" w:space="0" w:color="auto"/>
            <w:right w:val="none" w:sz="0" w:space="0" w:color="auto"/>
          </w:divBdr>
        </w:div>
        <w:div w:id="472142737">
          <w:marLeft w:val="480"/>
          <w:marRight w:val="0"/>
          <w:marTop w:val="0"/>
          <w:marBottom w:val="0"/>
          <w:divBdr>
            <w:top w:val="none" w:sz="0" w:space="0" w:color="auto"/>
            <w:left w:val="none" w:sz="0" w:space="0" w:color="auto"/>
            <w:bottom w:val="none" w:sz="0" w:space="0" w:color="auto"/>
            <w:right w:val="none" w:sz="0" w:space="0" w:color="auto"/>
          </w:divBdr>
        </w:div>
        <w:div w:id="139738549">
          <w:marLeft w:val="480"/>
          <w:marRight w:val="0"/>
          <w:marTop w:val="0"/>
          <w:marBottom w:val="0"/>
          <w:divBdr>
            <w:top w:val="none" w:sz="0" w:space="0" w:color="auto"/>
            <w:left w:val="none" w:sz="0" w:space="0" w:color="auto"/>
            <w:bottom w:val="none" w:sz="0" w:space="0" w:color="auto"/>
            <w:right w:val="none" w:sz="0" w:space="0" w:color="auto"/>
          </w:divBdr>
        </w:div>
        <w:div w:id="1613780821">
          <w:marLeft w:val="480"/>
          <w:marRight w:val="0"/>
          <w:marTop w:val="0"/>
          <w:marBottom w:val="0"/>
          <w:divBdr>
            <w:top w:val="none" w:sz="0" w:space="0" w:color="auto"/>
            <w:left w:val="none" w:sz="0" w:space="0" w:color="auto"/>
            <w:bottom w:val="none" w:sz="0" w:space="0" w:color="auto"/>
            <w:right w:val="none" w:sz="0" w:space="0" w:color="auto"/>
          </w:divBdr>
        </w:div>
        <w:div w:id="1820029757">
          <w:marLeft w:val="480"/>
          <w:marRight w:val="0"/>
          <w:marTop w:val="0"/>
          <w:marBottom w:val="0"/>
          <w:divBdr>
            <w:top w:val="none" w:sz="0" w:space="0" w:color="auto"/>
            <w:left w:val="none" w:sz="0" w:space="0" w:color="auto"/>
            <w:bottom w:val="none" w:sz="0" w:space="0" w:color="auto"/>
            <w:right w:val="none" w:sz="0" w:space="0" w:color="auto"/>
          </w:divBdr>
        </w:div>
        <w:div w:id="624700000">
          <w:marLeft w:val="480"/>
          <w:marRight w:val="0"/>
          <w:marTop w:val="0"/>
          <w:marBottom w:val="0"/>
          <w:divBdr>
            <w:top w:val="none" w:sz="0" w:space="0" w:color="auto"/>
            <w:left w:val="none" w:sz="0" w:space="0" w:color="auto"/>
            <w:bottom w:val="none" w:sz="0" w:space="0" w:color="auto"/>
            <w:right w:val="none" w:sz="0" w:space="0" w:color="auto"/>
          </w:divBdr>
        </w:div>
        <w:div w:id="779643588">
          <w:marLeft w:val="480"/>
          <w:marRight w:val="0"/>
          <w:marTop w:val="0"/>
          <w:marBottom w:val="0"/>
          <w:divBdr>
            <w:top w:val="none" w:sz="0" w:space="0" w:color="auto"/>
            <w:left w:val="none" w:sz="0" w:space="0" w:color="auto"/>
            <w:bottom w:val="none" w:sz="0" w:space="0" w:color="auto"/>
            <w:right w:val="none" w:sz="0" w:space="0" w:color="auto"/>
          </w:divBdr>
        </w:div>
        <w:div w:id="5181361">
          <w:marLeft w:val="480"/>
          <w:marRight w:val="0"/>
          <w:marTop w:val="0"/>
          <w:marBottom w:val="0"/>
          <w:divBdr>
            <w:top w:val="none" w:sz="0" w:space="0" w:color="auto"/>
            <w:left w:val="none" w:sz="0" w:space="0" w:color="auto"/>
            <w:bottom w:val="none" w:sz="0" w:space="0" w:color="auto"/>
            <w:right w:val="none" w:sz="0" w:space="0" w:color="auto"/>
          </w:divBdr>
        </w:div>
        <w:div w:id="217667690">
          <w:marLeft w:val="480"/>
          <w:marRight w:val="0"/>
          <w:marTop w:val="0"/>
          <w:marBottom w:val="0"/>
          <w:divBdr>
            <w:top w:val="none" w:sz="0" w:space="0" w:color="auto"/>
            <w:left w:val="none" w:sz="0" w:space="0" w:color="auto"/>
            <w:bottom w:val="none" w:sz="0" w:space="0" w:color="auto"/>
            <w:right w:val="none" w:sz="0" w:space="0" w:color="auto"/>
          </w:divBdr>
        </w:div>
        <w:div w:id="2093579806">
          <w:marLeft w:val="480"/>
          <w:marRight w:val="0"/>
          <w:marTop w:val="0"/>
          <w:marBottom w:val="0"/>
          <w:divBdr>
            <w:top w:val="none" w:sz="0" w:space="0" w:color="auto"/>
            <w:left w:val="none" w:sz="0" w:space="0" w:color="auto"/>
            <w:bottom w:val="none" w:sz="0" w:space="0" w:color="auto"/>
            <w:right w:val="none" w:sz="0" w:space="0" w:color="auto"/>
          </w:divBdr>
        </w:div>
        <w:div w:id="2112433998">
          <w:marLeft w:val="480"/>
          <w:marRight w:val="0"/>
          <w:marTop w:val="0"/>
          <w:marBottom w:val="0"/>
          <w:divBdr>
            <w:top w:val="none" w:sz="0" w:space="0" w:color="auto"/>
            <w:left w:val="none" w:sz="0" w:space="0" w:color="auto"/>
            <w:bottom w:val="none" w:sz="0" w:space="0" w:color="auto"/>
            <w:right w:val="none" w:sz="0" w:space="0" w:color="auto"/>
          </w:divBdr>
        </w:div>
        <w:div w:id="1469126004">
          <w:marLeft w:val="480"/>
          <w:marRight w:val="0"/>
          <w:marTop w:val="0"/>
          <w:marBottom w:val="0"/>
          <w:divBdr>
            <w:top w:val="none" w:sz="0" w:space="0" w:color="auto"/>
            <w:left w:val="none" w:sz="0" w:space="0" w:color="auto"/>
            <w:bottom w:val="none" w:sz="0" w:space="0" w:color="auto"/>
            <w:right w:val="none" w:sz="0" w:space="0" w:color="auto"/>
          </w:divBdr>
        </w:div>
        <w:div w:id="537592198">
          <w:marLeft w:val="480"/>
          <w:marRight w:val="0"/>
          <w:marTop w:val="0"/>
          <w:marBottom w:val="0"/>
          <w:divBdr>
            <w:top w:val="none" w:sz="0" w:space="0" w:color="auto"/>
            <w:left w:val="none" w:sz="0" w:space="0" w:color="auto"/>
            <w:bottom w:val="none" w:sz="0" w:space="0" w:color="auto"/>
            <w:right w:val="none" w:sz="0" w:space="0" w:color="auto"/>
          </w:divBdr>
        </w:div>
        <w:div w:id="1897625886">
          <w:marLeft w:val="480"/>
          <w:marRight w:val="0"/>
          <w:marTop w:val="0"/>
          <w:marBottom w:val="0"/>
          <w:divBdr>
            <w:top w:val="none" w:sz="0" w:space="0" w:color="auto"/>
            <w:left w:val="none" w:sz="0" w:space="0" w:color="auto"/>
            <w:bottom w:val="none" w:sz="0" w:space="0" w:color="auto"/>
            <w:right w:val="none" w:sz="0" w:space="0" w:color="auto"/>
          </w:divBdr>
        </w:div>
        <w:div w:id="724260478">
          <w:marLeft w:val="480"/>
          <w:marRight w:val="0"/>
          <w:marTop w:val="0"/>
          <w:marBottom w:val="0"/>
          <w:divBdr>
            <w:top w:val="none" w:sz="0" w:space="0" w:color="auto"/>
            <w:left w:val="none" w:sz="0" w:space="0" w:color="auto"/>
            <w:bottom w:val="none" w:sz="0" w:space="0" w:color="auto"/>
            <w:right w:val="none" w:sz="0" w:space="0" w:color="auto"/>
          </w:divBdr>
        </w:div>
        <w:div w:id="1370687998">
          <w:marLeft w:val="480"/>
          <w:marRight w:val="0"/>
          <w:marTop w:val="0"/>
          <w:marBottom w:val="0"/>
          <w:divBdr>
            <w:top w:val="none" w:sz="0" w:space="0" w:color="auto"/>
            <w:left w:val="none" w:sz="0" w:space="0" w:color="auto"/>
            <w:bottom w:val="none" w:sz="0" w:space="0" w:color="auto"/>
            <w:right w:val="none" w:sz="0" w:space="0" w:color="auto"/>
          </w:divBdr>
        </w:div>
        <w:div w:id="1690452467">
          <w:marLeft w:val="480"/>
          <w:marRight w:val="0"/>
          <w:marTop w:val="0"/>
          <w:marBottom w:val="0"/>
          <w:divBdr>
            <w:top w:val="none" w:sz="0" w:space="0" w:color="auto"/>
            <w:left w:val="none" w:sz="0" w:space="0" w:color="auto"/>
            <w:bottom w:val="none" w:sz="0" w:space="0" w:color="auto"/>
            <w:right w:val="none" w:sz="0" w:space="0" w:color="auto"/>
          </w:divBdr>
        </w:div>
        <w:div w:id="422529750">
          <w:marLeft w:val="480"/>
          <w:marRight w:val="0"/>
          <w:marTop w:val="0"/>
          <w:marBottom w:val="0"/>
          <w:divBdr>
            <w:top w:val="none" w:sz="0" w:space="0" w:color="auto"/>
            <w:left w:val="none" w:sz="0" w:space="0" w:color="auto"/>
            <w:bottom w:val="none" w:sz="0" w:space="0" w:color="auto"/>
            <w:right w:val="none" w:sz="0" w:space="0" w:color="auto"/>
          </w:divBdr>
        </w:div>
        <w:div w:id="2129201664">
          <w:marLeft w:val="480"/>
          <w:marRight w:val="0"/>
          <w:marTop w:val="0"/>
          <w:marBottom w:val="0"/>
          <w:divBdr>
            <w:top w:val="none" w:sz="0" w:space="0" w:color="auto"/>
            <w:left w:val="none" w:sz="0" w:space="0" w:color="auto"/>
            <w:bottom w:val="none" w:sz="0" w:space="0" w:color="auto"/>
            <w:right w:val="none" w:sz="0" w:space="0" w:color="auto"/>
          </w:divBdr>
        </w:div>
        <w:div w:id="755053988">
          <w:marLeft w:val="480"/>
          <w:marRight w:val="0"/>
          <w:marTop w:val="0"/>
          <w:marBottom w:val="0"/>
          <w:divBdr>
            <w:top w:val="none" w:sz="0" w:space="0" w:color="auto"/>
            <w:left w:val="none" w:sz="0" w:space="0" w:color="auto"/>
            <w:bottom w:val="none" w:sz="0" w:space="0" w:color="auto"/>
            <w:right w:val="none" w:sz="0" w:space="0" w:color="auto"/>
          </w:divBdr>
        </w:div>
      </w:divsChild>
    </w:div>
    <w:div w:id="2057124030">
      <w:bodyDiv w:val="1"/>
      <w:marLeft w:val="0"/>
      <w:marRight w:val="0"/>
      <w:marTop w:val="0"/>
      <w:marBottom w:val="0"/>
      <w:divBdr>
        <w:top w:val="none" w:sz="0" w:space="0" w:color="auto"/>
        <w:left w:val="none" w:sz="0" w:space="0" w:color="auto"/>
        <w:bottom w:val="none" w:sz="0" w:space="0" w:color="auto"/>
        <w:right w:val="none" w:sz="0" w:space="0" w:color="auto"/>
      </w:divBdr>
      <w:divsChild>
        <w:div w:id="1743523274">
          <w:marLeft w:val="480"/>
          <w:marRight w:val="0"/>
          <w:marTop w:val="0"/>
          <w:marBottom w:val="0"/>
          <w:divBdr>
            <w:top w:val="none" w:sz="0" w:space="0" w:color="auto"/>
            <w:left w:val="none" w:sz="0" w:space="0" w:color="auto"/>
            <w:bottom w:val="none" w:sz="0" w:space="0" w:color="auto"/>
            <w:right w:val="none" w:sz="0" w:space="0" w:color="auto"/>
          </w:divBdr>
        </w:div>
        <w:div w:id="2147239148">
          <w:marLeft w:val="480"/>
          <w:marRight w:val="0"/>
          <w:marTop w:val="0"/>
          <w:marBottom w:val="0"/>
          <w:divBdr>
            <w:top w:val="none" w:sz="0" w:space="0" w:color="auto"/>
            <w:left w:val="none" w:sz="0" w:space="0" w:color="auto"/>
            <w:bottom w:val="none" w:sz="0" w:space="0" w:color="auto"/>
            <w:right w:val="none" w:sz="0" w:space="0" w:color="auto"/>
          </w:divBdr>
        </w:div>
        <w:div w:id="875777723">
          <w:marLeft w:val="480"/>
          <w:marRight w:val="0"/>
          <w:marTop w:val="0"/>
          <w:marBottom w:val="0"/>
          <w:divBdr>
            <w:top w:val="none" w:sz="0" w:space="0" w:color="auto"/>
            <w:left w:val="none" w:sz="0" w:space="0" w:color="auto"/>
            <w:bottom w:val="none" w:sz="0" w:space="0" w:color="auto"/>
            <w:right w:val="none" w:sz="0" w:space="0" w:color="auto"/>
          </w:divBdr>
        </w:div>
        <w:div w:id="2145655162">
          <w:marLeft w:val="480"/>
          <w:marRight w:val="0"/>
          <w:marTop w:val="0"/>
          <w:marBottom w:val="0"/>
          <w:divBdr>
            <w:top w:val="none" w:sz="0" w:space="0" w:color="auto"/>
            <w:left w:val="none" w:sz="0" w:space="0" w:color="auto"/>
            <w:bottom w:val="none" w:sz="0" w:space="0" w:color="auto"/>
            <w:right w:val="none" w:sz="0" w:space="0" w:color="auto"/>
          </w:divBdr>
        </w:div>
        <w:div w:id="1637877763">
          <w:marLeft w:val="480"/>
          <w:marRight w:val="0"/>
          <w:marTop w:val="0"/>
          <w:marBottom w:val="0"/>
          <w:divBdr>
            <w:top w:val="none" w:sz="0" w:space="0" w:color="auto"/>
            <w:left w:val="none" w:sz="0" w:space="0" w:color="auto"/>
            <w:bottom w:val="none" w:sz="0" w:space="0" w:color="auto"/>
            <w:right w:val="none" w:sz="0" w:space="0" w:color="auto"/>
          </w:divBdr>
        </w:div>
        <w:div w:id="1764181123">
          <w:marLeft w:val="480"/>
          <w:marRight w:val="0"/>
          <w:marTop w:val="0"/>
          <w:marBottom w:val="0"/>
          <w:divBdr>
            <w:top w:val="none" w:sz="0" w:space="0" w:color="auto"/>
            <w:left w:val="none" w:sz="0" w:space="0" w:color="auto"/>
            <w:bottom w:val="none" w:sz="0" w:space="0" w:color="auto"/>
            <w:right w:val="none" w:sz="0" w:space="0" w:color="auto"/>
          </w:divBdr>
        </w:div>
        <w:div w:id="2085683262">
          <w:marLeft w:val="480"/>
          <w:marRight w:val="0"/>
          <w:marTop w:val="0"/>
          <w:marBottom w:val="0"/>
          <w:divBdr>
            <w:top w:val="none" w:sz="0" w:space="0" w:color="auto"/>
            <w:left w:val="none" w:sz="0" w:space="0" w:color="auto"/>
            <w:bottom w:val="none" w:sz="0" w:space="0" w:color="auto"/>
            <w:right w:val="none" w:sz="0" w:space="0" w:color="auto"/>
          </w:divBdr>
        </w:div>
        <w:div w:id="1507095813">
          <w:marLeft w:val="480"/>
          <w:marRight w:val="0"/>
          <w:marTop w:val="0"/>
          <w:marBottom w:val="0"/>
          <w:divBdr>
            <w:top w:val="none" w:sz="0" w:space="0" w:color="auto"/>
            <w:left w:val="none" w:sz="0" w:space="0" w:color="auto"/>
            <w:bottom w:val="none" w:sz="0" w:space="0" w:color="auto"/>
            <w:right w:val="none" w:sz="0" w:space="0" w:color="auto"/>
          </w:divBdr>
        </w:div>
        <w:div w:id="2058242462">
          <w:marLeft w:val="480"/>
          <w:marRight w:val="0"/>
          <w:marTop w:val="0"/>
          <w:marBottom w:val="0"/>
          <w:divBdr>
            <w:top w:val="none" w:sz="0" w:space="0" w:color="auto"/>
            <w:left w:val="none" w:sz="0" w:space="0" w:color="auto"/>
            <w:bottom w:val="none" w:sz="0" w:space="0" w:color="auto"/>
            <w:right w:val="none" w:sz="0" w:space="0" w:color="auto"/>
          </w:divBdr>
        </w:div>
        <w:div w:id="1564297449">
          <w:marLeft w:val="480"/>
          <w:marRight w:val="0"/>
          <w:marTop w:val="0"/>
          <w:marBottom w:val="0"/>
          <w:divBdr>
            <w:top w:val="none" w:sz="0" w:space="0" w:color="auto"/>
            <w:left w:val="none" w:sz="0" w:space="0" w:color="auto"/>
            <w:bottom w:val="none" w:sz="0" w:space="0" w:color="auto"/>
            <w:right w:val="none" w:sz="0" w:space="0" w:color="auto"/>
          </w:divBdr>
        </w:div>
        <w:div w:id="753084793">
          <w:marLeft w:val="480"/>
          <w:marRight w:val="0"/>
          <w:marTop w:val="0"/>
          <w:marBottom w:val="0"/>
          <w:divBdr>
            <w:top w:val="none" w:sz="0" w:space="0" w:color="auto"/>
            <w:left w:val="none" w:sz="0" w:space="0" w:color="auto"/>
            <w:bottom w:val="none" w:sz="0" w:space="0" w:color="auto"/>
            <w:right w:val="none" w:sz="0" w:space="0" w:color="auto"/>
          </w:divBdr>
        </w:div>
        <w:div w:id="419916061">
          <w:marLeft w:val="480"/>
          <w:marRight w:val="0"/>
          <w:marTop w:val="0"/>
          <w:marBottom w:val="0"/>
          <w:divBdr>
            <w:top w:val="none" w:sz="0" w:space="0" w:color="auto"/>
            <w:left w:val="none" w:sz="0" w:space="0" w:color="auto"/>
            <w:bottom w:val="none" w:sz="0" w:space="0" w:color="auto"/>
            <w:right w:val="none" w:sz="0" w:space="0" w:color="auto"/>
          </w:divBdr>
        </w:div>
        <w:div w:id="363018906">
          <w:marLeft w:val="480"/>
          <w:marRight w:val="0"/>
          <w:marTop w:val="0"/>
          <w:marBottom w:val="0"/>
          <w:divBdr>
            <w:top w:val="none" w:sz="0" w:space="0" w:color="auto"/>
            <w:left w:val="none" w:sz="0" w:space="0" w:color="auto"/>
            <w:bottom w:val="none" w:sz="0" w:space="0" w:color="auto"/>
            <w:right w:val="none" w:sz="0" w:space="0" w:color="auto"/>
          </w:divBdr>
        </w:div>
        <w:div w:id="1064260559">
          <w:marLeft w:val="480"/>
          <w:marRight w:val="0"/>
          <w:marTop w:val="0"/>
          <w:marBottom w:val="0"/>
          <w:divBdr>
            <w:top w:val="none" w:sz="0" w:space="0" w:color="auto"/>
            <w:left w:val="none" w:sz="0" w:space="0" w:color="auto"/>
            <w:bottom w:val="none" w:sz="0" w:space="0" w:color="auto"/>
            <w:right w:val="none" w:sz="0" w:space="0" w:color="auto"/>
          </w:divBdr>
        </w:div>
        <w:div w:id="1482962722">
          <w:marLeft w:val="480"/>
          <w:marRight w:val="0"/>
          <w:marTop w:val="0"/>
          <w:marBottom w:val="0"/>
          <w:divBdr>
            <w:top w:val="none" w:sz="0" w:space="0" w:color="auto"/>
            <w:left w:val="none" w:sz="0" w:space="0" w:color="auto"/>
            <w:bottom w:val="none" w:sz="0" w:space="0" w:color="auto"/>
            <w:right w:val="none" w:sz="0" w:space="0" w:color="auto"/>
          </w:divBdr>
        </w:div>
        <w:div w:id="557669838">
          <w:marLeft w:val="480"/>
          <w:marRight w:val="0"/>
          <w:marTop w:val="0"/>
          <w:marBottom w:val="0"/>
          <w:divBdr>
            <w:top w:val="none" w:sz="0" w:space="0" w:color="auto"/>
            <w:left w:val="none" w:sz="0" w:space="0" w:color="auto"/>
            <w:bottom w:val="none" w:sz="0" w:space="0" w:color="auto"/>
            <w:right w:val="none" w:sz="0" w:space="0" w:color="auto"/>
          </w:divBdr>
        </w:div>
        <w:div w:id="1093626282">
          <w:marLeft w:val="480"/>
          <w:marRight w:val="0"/>
          <w:marTop w:val="0"/>
          <w:marBottom w:val="0"/>
          <w:divBdr>
            <w:top w:val="none" w:sz="0" w:space="0" w:color="auto"/>
            <w:left w:val="none" w:sz="0" w:space="0" w:color="auto"/>
            <w:bottom w:val="none" w:sz="0" w:space="0" w:color="auto"/>
            <w:right w:val="none" w:sz="0" w:space="0" w:color="auto"/>
          </w:divBdr>
        </w:div>
        <w:div w:id="1235581647">
          <w:marLeft w:val="480"/>
          <w:marRight w:val="0"/>
          <w:marTop w:val="0"/>
          <w:marBottom w:val="0"/>
          <w:divBdr>
            <w:top w:val="none" w:sz="0" w:space="0" w:color="auto"/>
            <w:left w:val="none" w:sz="0" w:space="0" w:color="auto"/>
            <w:bottom w:val="none" w:sz="0" w:space="0" w:color="auto"/>
            <w:right w:val="none" w:sz="0" w:space="0" w:color="auto"/>
          </w:divBdr>
        </w:div>
        <w:div w:id="220677816">
          <w:marLeft w:val="480"/>
          <w:marRight w:val="0"/>
          <w:marTop w:val="0"/>
          <w:marBottom w:val="0"/>
          <w:divBdr>
            <w:top w:val="none" w:sz="0" w:space="0" w:color="auto"/>
            <w:left w:val="none" w:sz="0" w:space="0" w:color="auto"/>
            <w:bottom w:val="none" w:sz="0" w:space="0" w:color="auto"/>
            <w:right w:val="none" w:sz="0" w:space="0" w:color="auto"/>
          </w:divBdr>
        </w:div>
        <w:div w:id="462308325">
          <w:marLeft w:val="480"/>
          <w:marRight w:val="0"/>
          <w:marTop w:val="0"/>
          <w:marBottom w:val="0"/>
          <w:divBdr>
            <w:top w:val="none" w:sz="0" w:space="0" w:color="auto"/>
            <w:left w:val="none" w:sz="0" w:space="0" w:color="auto"/>
            <w:bottom w:val="none" w:sz="0" w:space="0" w:color="auto"/>
            <w:right w:val="none" w:sz="0" w:space="0" w:color="auto"/>
          </w:divBdr>
        </w:div>
        <w:div w:id="856578407">
          <w:marLeft w:val="480"/>
          <w:marRight w:val="0"/>
          <w:marTop w:val="0"/>
          <w:marBottom w:val="0"/>
          <w:divBdr>
            <w:top w:val="none" w:sz="0" w:space="0" w:color="auto"/>
            <w:left w:val="none" w:sz="0" w:space="0" w:color="auto"/>
            <w:bottom w:val="none" w:sz="0" w:space="0" w:color="auto"/>
            <w:right w:val="none" w:sz="0" w:space="0" w:color="auto"/>
          </w:divBdr>
        </w:div>
        <w:div w:id="1698694032">
          <w:marLeft w:val="480"/>
          <w:marRight w:val="0"/>
          <w:marTop w:val="0"/>
          <w:marBottom w:val="0"/>
          <w:divBdr>
            <w:top w:val="none" w:sz="0" w:space="0" w:color="auto"/>
            <w:left w:val="none" w:sz="0" w:space="0" w:color="auto"/>
            <w:bottom w:val="none" w:sz="0" w:space="0" w:color="auto"/>
            <w:right w:val="none" w:sz="0" w:space="0" w:color="auto"/>
          </w:divBdr>
        </w:div>
        <w:div w:id="1060327480">
          <w:marLeft w:val="480"/>
          <w:marRight w:val="0"/>
          <w:marTop w:val="0"/>
          <w:marBottom w:val="0"/>
          <w:divBdr>
            <w:top w:val="none" w:sz="0" w:space="0" w:color="auto"/>
            <w:left w:val="none" w:sz="0" w:space="0" w:color="auto"/>
            <w:bottom w:val="none" w:sz="0" w:space="0" w:color="auto"/>
            <w:right w:val="none" w:sz="0" w:space="0" w:color="auto"/>
          </w:divBdr>
        </w:div>
        <w:div w:id="200284778">
          <w:marLeft w:val="480"/>
          <w:marRight w:val="0"/>
          <w:marTop w:val="0"/>
          <w:marBottom w:val="0"/>
          <w:divBdr>
            <w:top w:val="none" w:sz="0" w:space="0" w:color="auto"/>
            <w:left w:val="none" w:sz="0" w:space="0" w:color="auto"/>
            <w:bottom w:val="none" w:sz="0" w:space="0" w:color="auto"/>
            <w:right w:val="none" w:sz="0" w:space="0" w:color="auto"/>
          </w:divBdr>
        </w:div>
        <w:div w:id="1441026859">
          <w:marLeft w:val="480"/>
          <w:marRight w:val="0"/>
          <w:marTop w:val="0"/>
          <w:marBottom w:val="0"/>
          <w:divBdr>
            <w:top w:val="none" w:sz="0" w:space="0" w:color="auto"/>
            <w:left w:val="none" w:sz="0" w:space="0" w:color="auto"/>
            <w:bottom w:val="none" w:sz="0" w:space="0" w:color="auto"/>
            <w:right w:val="none" w:sz="0" w:space="0" w:color="auto"/>
          </w:divBdr>
        </w:div>
        <w:div w:id="1195384759">
          <w:marLeft w:val="480"/>
          <w:marRight w:val="0"/>
          <w:marTop w:val="0"/>
          <w:marBottom w:val="0"/>
          <w:divBdr>
            <w:top w:val="none" w:sz="0" w:space="0" w:color="auto"/>
            <w:left w:val="none" w:sz="0" w:space="0" w:color="auto"/>
            <w:bottom w:val="none" w:sz="0" w:space="0" w:color="auto"/>
            <w:right w:val="none" w:sz="0" w:space="0" w:color="auto"/>
          </w:divBdr>
        </w:div>
        <w:div w:id="929312111">
          <w:marLeft w:val="480"/>
          <w:marRight w:val="0"/>
          <w:marTop w:val="0"/>
          <w:marBottom w:val="0"/>
          <w:divBdr>
            <w:top w:val="none" w:sz="0" w:space="0" w:color="auto"/>
            <w:left w:val="none" w:sz="0" w:space="0" w:color="auto"/>
            <w:bottom w:val="none" w:sz="0" w:space="0" w:color="auto"/>
            <w:right w:val="none" w:sz="0" w:space="0" w:color="auto"/>
          </w:divBdr>
        </w:div>
        <w:div w:id="148643959">
          <w:marLeft w:val="480"/>
          <w:marRight w:val="0"/>
          <w:marTop w:val="0"/>
          <w:marBottom w:val="0"/>
          <w:divBdr>
            <w:top w:val="none" w:sz="0" w:space="0" w:color="auto"/>
            <w:left w:val="none" w:sz="0" w:space="0" w:color="auto"/>
            <w:bottom w:val="none" w:sz="0" w:space="0" w:color="auto"/>
            <w:right w:val="none" w:sz="0" w:space="0" w:color="auto"/>
          </w:divBdr>
        </w:div>
        <w:div w:id="2095542368">
          <w:marLeft w:val="480"/>
          <w:marRight w:val="0"/>
          <w:marTop w:val="0"/>
          <w:marBottom w:val="0"/>
          <w:divBdr>
            <w:top w:val="none" w:sz="0" w:space="0" w:color="auto"/>
            <w:left w:val="none" w:sz="0" w:space="0" w:color="auto"/>
            <w:bottom w:val="none" w:sz="0" w:space="0" w:color="auto"/>
            <w:right w:val="none" w:sz="0" w:space="0" w:color="auto"/>
          </w:divBdr>
        </w:div>
        <w:div w:id="1219509220">
          <w:marLeft w:val="480"/>
          <w:marRight w:val="0"/>
          <w:marTop w:val="0"/>
          <w:marBottom w:val="0"/>
          <w:divBdr>
            <w:top w:val="none" w:sz="0" w:space="0" w:color="auto"/>
            <w:left w:val="none" w:sz="0" w:space="0" w:color="auto"/>
            <w:bottom w:val="none" w:sz="0" w:space="0" w:color="auto"/>
            <w:right w:val="none" w:sz="0" w:space="0" w:color="auto"/>
          </w:divBdr>
        </w:div>
        <w:div w:id="693380707">
          <w:marLeft w:val="480"/>
          <w:marRight w:val="0"/>
          <w:marTop w:val="0"/>
          <w:marBottom w:val="0"/>
          <w:divBdr>
            <w:top w:val="none" w:sz="0" w:space="0" w:color="auto"/>
            <w:left w:val="none" w:sz="0" w:space="0" w:color="auto"/>
            <w:bottom w:val="none" w:sz="0" w:space="0" w:color="auto"/>
            <w:right w:val="none" w:sz="0" w:space="0" w:color="auto"/>
          </w:divBdr>
        </w:div>
        <w:div w:id="924802881">
          <w:marLeft w:val="480"/>
          <w:marRight w:val="0"/>
          <w:marTop w:val="0"/>
          <w:marBottom w:val="0"/>
          <w:divBdr>
            <w:top w:val="none" w:sz="0" w:space="0" w:color="auto"/>
            <w:left w:val="none" w:sz="0" w:space="0" w:color="auto"/>
            <w:bottom w:val="none" w:sz="0" w:space="0" w:color="auto"/>
            <w:right w:val="none" w:sz="0" w:space="0" w:color="auto"/>
          </w:divBdr>
        </w:div>
        <w:div w:id="1606888346">
          <w:marLeft w:val="480"/>
          <w:marRight w:val="0"/>
          <w:marTop w:val="0"/>
          <w:marBottom w:val="0"/>
          <w:divBdr>
            <w:top w:val="none" w:sz="0" w:space="0" w:color="auto"/>
            <w:left w:val="none" w:sz="0" w:space="0" w:color="auto"/>
            <w:bottom w:val="none" w:sz="0" w:space="0" w:color="auto"/>
            <w:right w:val="none" w:sz="0" w:space="0" w:color="auto"/>
          </w:divBdr>
        </w:div>
        <w:div w:id="1372070161">
          <w:marLeft w:val="480"/>
          <w:marRight w:val="0"/>
          <w:marTop w:val="0"/>
          <w:marBottom w:val="0"/>
          <w:divBdr>
            <w:top w:val="none" w:sz="0" w:space="0" w:color="auto"/>
            <w:left w:val="none" w:sz="0" w:space="0" w:color="auto"/>
            <w:bottom w:val="none" w:sz="0" w:space="0" w:color="auto"/>
            <w:right w:val="none" w:sz="0" w:space="0" w:color="auto"/>
          </w:divBdr>
        </w:div>
        <w:div w:id="635142122">
          <w:marLeft w:val="480"/>
          <w:marRight w:val="0"/>
          <w:marTop w:val="0"/>
          <w:marBottom w:val="0"/>
          <w:divBdr>
            <w:top w:val="none" w:sz="0" w:space="0" w:color="auto"/>
            <w:left w:val="none" w:sz="0" w:space="0" w:color="auto"/>
            <w:bottom w:val="none" w:sz="0" w:space="0" w:color="auto"/>
            <w:right w:val="none" w:sz="0" w:space="0" w:color="auto"/>
          </w:divBdr>
        </w:div>
        <w:div w:id="1618756950">
          <w:marLeft w:val="480"/>
          <w:marRight w:val="0"/>
          <w:marTop w:val="0"/>
          <w:marBottom w:val="0"/>
          <w:divBdr>
            <w:top w:val="none" w:sz="0" w:space="0" w:color="auto"/>
            <w:left w:val="none" w:sz="0" w:space="0" w:color="auto"/>
            <w:bottom w:val="none" w:sz="0" w:space="0" w:color="auto"/>
            <w:right w:val="none" w:sz="0" w:space="0" w:color="auto"/>
          </w:divBdr>
        </w:div>
        <w:div w:id="531722056">
          <w:marLeft w:val="480"/>
          <w:marRight w:val="0"/>
          <w:marTop w:val="0"/>
          <w:marBottom w:val="0"/>
          <w:divBdr>
            <w:top w:val="none" w:sz="0" w:space="0" w:color="auto"/>
            <w:left w:val="none" w:sz="0" w:space="0" w:color="auto"/>
            <w:bottom w:val="none" w:sz="0" w:space="0" w:color="auto"/>
            <w:right w:val="none" w:sz="0" w:space="0" w:color="auto"/>
          </w:divBdr>
        </w:div>
        <w:div w:id="954408390">
          <w:marLeft w:val="480"/>
          <w:marRight w:val="0"/>
          <w:marTop w:val="0"/>
          <w:marBottom w:val="0"/>
          <w:divBdr>
            <w:top w:val="none" w:sz="0" w:space="0" w:color="auto"/>
            <w:left w:val="none" w:sz="0" w:space="0" w:color="auto"/>
            <w:bottom w:val="none" w:sz="0" w:space="0" w:color="auto"/>
            <w:right w:val="none" w:sz="0" w:space="0" w:color="auto"/>
          </w:divBdr>
        </w:div>
        <w:div w:id="1305426026">
          <w:marLeft w:val="480"/>
          <w:marRight w:val="0"/>
          <w:marTop w:val="0"/>
          <w:marBottom w:val="0"/>
          <w:divBdr>
            <w:top w:val="none" w:sz="0" w:space="0" w:color="auto"/>
            <w:left w:val="none" w:sz="0" w:space="0" w:color="auto"/>
            <w:bottom w:val="none" w:sz="0" w:space="0" w:color="auto"/>
            <w:right w:val="none" w:sz="0" w:space="0" w:color="auto"/>
          </w:divBdr>
        </w:div>
        <w:div w:id="1428423503">
          <w:marLeft w:val="480"/>
          <w:marRight w:val="0"/>
          <w:marTop w:val="0"/>
          <w:marBottom w:val="0"/>
          <w:divBdr>
            <w:top w:val="none" w:sz="0" w:space="0" w:color="auto"/>
            <w:left w:val="none" w:sz="0" w:space="0" w:color="auto"/>
            <w:bottom w:val="none" w:sz="0" w:space="0" w:color="auto"/>
            <w:right w:val="none" w:sz="0" w:space="0" w:color="auto"/>
          </w:divBdr>
        </w:div>
      </w:divsChild>
    </w:div>
    <w:div w:id="2057392879">
      <w:bodyDiv w:val="1"/>
      <w:marLeft w:val="0"/>
      <w:marRight w:val="0"/>
      <w:marTop w:val="0"/>
      <w:marBottom w:val="0"/>
      <w:divBdr>
        <w:top w:val="none" w:sz="0" w:space="0" w:color="auto"/>
        <w:left w:val="none" w:sz="0" w:space="0" w:color="auto"/>
        <w:bottom w:val="none" w:sz="0" w:space="0" w:color="auto"/>
        <w:right w:val="none" w:sz="0" w:space="0" w:color="auto"/>
      </w:divBdr>
      <w:divsChild>
        <w:div w:id="193465870">
          <w:marLeft w:val="480"/>
          <w:marRight w:val="0"/>
          <w:marTop w:val="0"/>
          <w:marBottom w:val="0"/>
          <w:divBdr>
            <w:top w:val="none" w:sz="0" w:space="0" w:color="auto"/>
            <w:left w:val="none" w:sz="0" w:space="0" w:color="auto"/>
            <w:bottom w:val="none" w:sz="0" w:space="0" w:color="auto"/>
            <w:right w:val="none" w:sz="0" w:space="0" w:color="auto"/>
          </w:divBdr>
        </w:div>
        <w:div w:id="919094695">
          <w:marLeft w:val="480"/>
          <w:marRight w:val="0"/>
          <w:marTop w:val="0"/>
          <w:marBottom w:val="0"/>
          <w:divBdr>
            <w:top w:val="none" w:sz="0" w:space="0" w:color="auto"/>
            <w:left w:val="none" w:sz="0" w:space="0" w:color="auto"/>
            <w:bottom w:val="none" w:sz="0" w:space="0" w:color="auto"/>
            <w:right w:val="none" w:sz="0" w:space="0" w:color="auto"/>
          </w:divBdr>
        </w:div>
        <w:div w:id="945693480">
          <w:marLeft w:val="480"/>
          <w:marRight w:val="0"/>
          <w:marTop w:val="0"/>
          <w:marBottom w:val="0"/>
          <w:divBdr>
            <w:top w:val="none" w:sz="0" w:space="0" w:color="auto"/>
            <w:left w:val="none" w:sz="0" w:space="0" w:color="auto"/>
            <w:bottom w:val="none" w:sz="0" w:space="0" w:color="auto"/>
            <w:right w:val="none" w:sz="0" w:space="0" w:color="auto"/>
          </w:divBdr>
        </w:div>
        <w:div w:id="1049961111">
          <w:marLeft w:val="480"/>
          <w:marRight w:val="0"/>
          <w:marTop w:val="0"/>
          <w:marBottom w:val="0"/>
          <w:divBdr>
            <w:top w:val="none" w:sz="0" w:space="0" w:color="auto"/>
            <w:left w:val="none" w:sz="0" w:space="0" w:color="auto"/>
            <w:bottom w:val="none" w:sz="0" w:space="0" w:color="auto"/>
            <w:right w:val="none" w:sz="0" w:space="0" w:color="auto"/>
          </w:divBdr>
        </w:div>
        <w:div w:id="98064762">
          <w:marLeft w:val="480"/>
          <w:marRight w:val="0"/>
          <w:marTop w:val="0"/>
          <w:marBottom w:val="0"/>
          <w:divBdr>
            <w:top w:val="none" w:sz="0" w:space="0" w:color="auto"/>
            <w:left w:val="none" w:sz="0" w:space="0" w:color="auto"/>
            <w:bottom w:val="none" w:sz="0" w:space="0" w:color="auto"/>
            <w:right w:val="none" w:sz="0" w:space="0" w:color="auto"/>
          </w:divBdr>
        </w:div>
        <w:div w:id="1336764931">
          <w:marLeft w:val="480"/>
          <w:marRight w:val="0"/>
          <w:marTop w:val="0"/>
          <w:marBottom w:val="0"/>
          <w:divBdr>
            <w:top w:val="none" w:sz="0" w:space="0" w:color="auto"/>
            <w:left w:val="none" w:sz="0" w:space="0" w:color="auto"/>
            <w:bottom w:val="none" w:sz="0" w:space="0" w:color="auto"/>
            <w:right w:val="none" w:sz="0" w:space="0" w:color="auto"/>
          </w:divBdr>
        </w:div>
        <w:div w:id="483207252">
          <w:marLeft w:val="480"/>
          <w:marRight w:val="0"/>
          <w:marTop w:val="0"/>
          <w:marBottom w:val="0"/>
          <w:divBdr>
            <w:top w:val="none" w:sz="0" w:space="0" w:color="auto"/>
            <w:left w:val="none" w:sz="0" w:space="0" w:color="auto"/>
            <w:bottom w:val="none" w:sz="0" w:space="0" w:color="auto"/>
            <w:right w:val="none" w:sz="0" w:space="0" w:color="auto"/>
          </w:divBdr>
        </w:div>
        <w:div w:id="773548925">
          <w:marLeft w:val="480"/>
          <w:marRight w:val="0"/>
          <w:marTop w:val="0"/>
          <w:marBottom w:val="0"/>
          <w:divBdr>
            <w:top w:val="none" w:sz="0" w:space="0" w:color="auto"/>
            <w:left w:val="none" w:sz="0" w:space="0" w:color="auto"/>
            <w:bottom w:val="none" w:sz="0" w:space="0" w:color="auto"/>
            <w:right w:val="none" w:sz="0" w:space="0" w:color="auto"/>
          </w:divBdr>
        </w:div>
        <w:div w:id="1315142731">
          <w:marLeft w:val="480"/>
          <w:marRight w:val="0"/>
          <w:marTop w:val="0"/>
          <w:marBottom w:val="0"/>
          <w:divBdr>
            <w:top w:val="none" w:sz="0" w:space="0" w:color="auto"/>
            <w:left w:val="none" w:sz="0" w:space="0" w:color="auto"/>
            <w:bottom w:val="none" w:sz="0" w:space="0" w:color="auto"/>
            <w:right w:val="none" w:sz="0" w:space="0" w:color="auto"/>
          </w:divBdr>
        </w:div>
        <w:div w:id="1692145264">
          <w:marLeft w:val="480"/>
          <w:marRight w:val="0"/>
          <w:marTop w:val="0"/>
          <w:marBottom w:val="0"/>
          <w:divBdr>
            <w:top w:val="none" w:sz="0" w:space="0" w:color="auto"/>
            <w:left w:val="none" w:sz="0" w:space="0" w:color="auto"/>
            <w:bottom w:val="none" w:sz="0" w:space="0" w:color="auto"/>
            <w:right w:val="none" w:sz="0" w:space="0" w:color="auto"/>
          </w:divBdr>
        </w:div>
        <w:div w:id="1678145874">
          <w:marLeft w:val="480"/>
          <w:marRight w:val="0"/>
          <w:marTop w:val="0"/>
          <w:marBottom w:val="0"/>
          <w:divBdr>
            <w:top w:val="none" w:sz="0" w:space="0" w:color="auto"/>
            <w:left w:val="none" w:sz="0" w:space="0" w:color="auto"/>
            <w:bottom w:val="none" w:sz="0" w:space="0" w:color="auto"/>
            <w:right w:val="none" w:sz="0" w:space="0" w:color="auto"/>
          </w:divBdr>
        </w:div>
        <w:div w:id="2090806714">
          <w:marLeft w:val="480"/>
          <w:marRight w:val="0"/>
          <w:marTop w:val="0"/>
          <w:marBottom w:val="0"/>
          <w:divBdr>
            <w:top w:val="none" w:sz="0" w:space="0" w:color="auto"/>
            <w:left w:val="none" w:sz="0" w:space="0" w:color="auto"/>
            <w:bottom w:val="none" w:sz="0" w:space="0" w:color="auto"/>
            <w:right w:val="none" w:sz="0" w:space="0" w:color="auto"/>
          </w:divBdr>
        </w:div>
        <w:div w:id="1039210962">
          <w:marLeft w:val="480"/>
          <w:marRight w:val="0"/>
          <w:marTop w:val="0"/>
          <w:marBottom w:val="0"/>
          <w:divBdr>
            <w:top w:val="none" w:sz="0" w:space="0" w:color="auto"/>
            <w:left w:val="none" w:sz="0" w:space="0" w:color="auto"/>
            <w:bottom w:val="none" w:sz="0" w:space="0" w:color="auto"/>
            <w:right w:val="none" w:sz="0" w:space="0" w:color="auto"/>
          </w:divBdr>
        </w:div>
        <w:div w:id="263346751">
          <w:marLeft w:val="480"/>
          <w:marRight w:val="0"/>
          <w:marTop w:val="0"/>
          <w:marBottom w:val="0"/>
          <w:divBdr>
            <w:top w:val="none" w:sz="0" w:space="0" w:color="auto"/>
            <w:left w:val="none" w:sz="0" w:space="0" w:color="auto"/>
            <w:bottom w:val="none" w:sz="0" w:space="0" w:color="auto"/>
            <w:right w:val="none" w:sz="0" w:space="0" w:color="auto"/>
          </w:divBdr>
        </w:div>
        <w:div w:id="1199127250">
          <w:marLeft w:val="480"/>
          <w:marRight w:val="0"/>
          <w:marTop w:val="0"/>
          <w:marBottom w:val="0"/>
          <w:divBdr>
            <w:top w:val="none" w:sz="0" w:space="0" w:color="auto"/>
            <w:left w:val="none" w:sz="0" w:space="0" w:color="auto"/>
            <w:bottom w:val="none" w:sz="0" w:space="0" w:color="auto"/>
            <w:right w:val="none" w:sz="0" w:space="0" w:color="auto"/>
          </w:divBdr>
        </w:div>
        <w:div w:id="415516570">
          <w:marLeft w:val="480"/>
          <w:marRight w:val="0"/>
          <w:marTop w:val="0"/>
          <w:marBottom w:val="0"/>
          <w:divBdr>
            <w:top w:val="none" w:sz="0" w:space="0" w:color="auto"/>
            <w:left w:val="none" w:sz="0" w:space="0" w:color="auto"/>
            <w:bottom w:val="none" w:sz="0" w:space="0" w:color="auto"/>
            <w:right w:val="none" w:sz="0" w:space="0" w:color="auto"/>
          </w:divBdr>
        </w:div>
        <w:div w:id="1970353762">
          <w:marLeft w:val="480"/>
          <w:marRight w:val="0"/>
          <w:marTop w:val="0"/>
          <w:marBottom w:val="0"/>
          <w:divBdr>
            <w:top w:val="none" w:sz="0" w:space="0" w:color="auto"/>
            <w:left w:val="none" w:sz="0" w:space="0" w:color="auto"/>
            <w:bottom w:val="none" w:sz="0" w:space="0" w:color="auto"/>
            <w:right w:val="none" w:sz="0" w:space="0" w:color="auto"/>
          </w:divBdr>
        </w:div>
        <w:div w:id="1869096603">
          <w:marLeft w:val="480"/>
          <w:marRight w:val="0"/>
          <w:marTop w:val="0"/>
          <w:marBottom w:val="0"/>
          <w:divBdr>
            <w:top w:val="none" w:sz="0" w:space="0" w:color="auto"/>
            <w:left w:val="none" w:sz="0" w:space="0" w:color="auto"/>
            <w:bottom w:val="none" w:sz="0" w:space="0" w:color="auto"/>
            <w:right w:val="none" w:sz="0" w:space="0" w:color="auto"/>
          </w:divBdr>
        </w:div>
        <w:div w:id="144392811">
          <w:marLeft w:val="480"/>
          <w:marRight w:val="0"/>
          <w:marTop w:val="0"/>
          <w:marBottom w:val="0"/>
          <w:divBdr>
            <w:top w:val="none" w:sz="0" w:space="0" w:color="auto"/>
            <w:left w:val="none" w:sz="0" w:space="0" w:color="auto"/>
            <w:bottom w:val="none" w:sz="0" w:space="0" w:color="auto"/>
            <w:right w:val="none" w:sz="0" w:space="0" w:color="auto"/>
          </w:divBdr>
        </w:div>
        <w:div w:id="326442868">
          <w:marLeft w:val="480"/>
          <w:marRight w:val="0"/>
          <w:marTop w:val="0"/>
          <w:marBottom w:val="0"/>
          <w:divBdr>
            <w:top w:val="none" w:sz="0" w:space="0" w:color="auto"/>
            <w:left w:val="none" w:sz="0" w:space="0" w:color="auto"/>
            <w:bottom w:val="none" w:sz="0" w:space="0" w:color="auto"/>
            <w:right w:val="none" w:sz="0" w:space="0" w:color="auto"/>
          </w:divBdr>
        </w:div>
        <w:div w:id="667713259">
          <w:marLeft w:val="480"/>
          <w:marRight w:val="0"/>
          <w:marTop w:val="0"/>
          <w:marBottom w:val="0"/>
          <w:divBdr>
            <w:top w:val="none" w:sz="0" w:space="0" w:color="auto"/>
            <w:left w:val="none" w:sz="0" w:space="0" w:color="auto"/>
            <w:bottom w:val="none" w:sz="0" w:space="0" w:color="auto"/>
            <w:right w:val="none" w:sz="0" w:space="0" w:color="auto"/>
          </w:divBdr>
        </w:div>
        <w:div w:id="544759534">
          <w:marLeft w:val="480"/>
          <w:marRight w:val="0"/>
          <w:marTop w:val="0"/>
          <w:marBottom w:val="0"/>
          <w:divBdr>
            <w:top w:val="none" w:sz="0" w:space="0" w:color="auto"/>
            <w:left w:val="none" w:sz="0" w:space="0" w:color="auto"/>
            <w:bottom w:val="none" w:sz="0" w:space="0" w:color="auto"/>
            <w:right w:val="none" w:sz="0" w:space="0" w:color="auto"/>
          </w:divBdr>
        </w:div>
        <w:div w:id="2125686354">
          <w:marLeft w:val="480"/>
          <w:marRight w:val="0"/>
          <w:marTop w:val="0"/>
          <w:marBottom w:val="0"/>
          <w:divBdr>
            <w:top w:val="none" w:sz="0" w:space="0" w:color="auto"/>
            <w:left w:val="none" w:sz="0" w:space="0" w:color="auto"/>
            <w:bottom w:val="none" w:sz="0" w:space="0" w:color="auto"/>
            <w:right w:val="none" w:sz="0" w:space="0" w:color="auto"/>
          </w:divBdr>
        </w:div>
        <w:div w:id="190069383">
          <w:marLeft w:val="480"/>
          <w:marRight w:val="0"/>
          <w:marTop w:val="0"/>
          <w:marBottom w:val="0"/>
          <w:divBdr>
            <w:top w:val="none" w:sz="0" w:space="0" w:color="auto"/>
            <w:left w:val="none" w:sz="0" w:space="0" w:color="auto"/>
            <w:bottom w:val="none" w:sz="0" w:space="0" w:color="auto"/>
            <w:right w:val="none" w:sz="0" w:space="0" w:color="auto"/>
          </w:divBdr>
        </w:div>
        <w:div w:id="1682079252">
          <w:marLeft w:val="480"/>
          <w:marRight w:val="0"/>
          <w:marTop w:val="0"/>
          <w:marBottom w:val="0"/>
          <w:divBdr>
            <w:top w:val="none" w:sz="0" w:space="0" w:color="auto"/>
            <w:left w:val="none" w:sz="0" w:space="0" w:color="auto"/>
            <w:bottom w:val="none" w:sz="0" w:space="0" w:color="auto"/>
            <w:right w:val="none" w:sz="0" w:space="0" w:color="auto"/>
          </w:divBdr>
        </w:div>
        <w:div w:id="1843275292">
          <w:marLeft w:val="480"/>
          <w:marRight w:val="0"/>
          <w:marTop w:val="0"/>
          <w:marBottom w:val="0"/>
          <w:divBdr>
            <w:top w:val="none" w:sz="0" w:space="0" w:color="auto"/>
            <w:left w:val="none" w:sz="0" w:space="0" w:color="auto"/>
            <w:bottom w:val="none" w:sz="0" w:space="0" w:color="auto"/>
            <w:right w:val="none" w:sz="0" w:space="0" w:color="auto"/>
          </w:divBdr>
        </w:div>
        <w:div w:id="194391134">
          <w:marLeft w:val="480"/>
          <w:marRight w:val="0"/>
          <w:marTop w:val="0"/>
          <w:marBottom w:val="0"/>
          <w:divBdr>
            <w:top w:val="none" w:sz="0" w:space="0" w:color="auto"/>
            <w:left w:val="none" w:sz="0" w:space="0" w:color="auto"/>
            <w:bottom w:val="none" w:sz="0" w:space="0" w:color="auto"/>
            <w:right w:val="none" w:sz="0" w:space="0" w:color="auto"/>
          </w:divBdr>
        </w:div>
        <w:div w:id="887180229">
          <w:marLeft w:val="480"/>
          <w:marRight w:val="0"/>
          <w:marTop w:val="0"/>
          <w:marBottom w:val="0"/>
          <w:divBdr>
            <w:top w:val="none" w:sz="0" w:space="0" w:color="auto"/>
            <w:left w:val="none" w:sz="0" w:space="0" w:color="auto"/>
            <w:bottom w:val="none" w:sz="0" w:space="0" w:color="auto"/>
            <w:right w:val="none" w:sz="0" w:space="0" w:color="auto"/>
          </w:divBdr>
        </w:div>
        <w:div w:id="1354571212">
          <w:marLeft w:val="480"/>
          <w:marRight w:val="0"/>
          <w:marTop w:val="0"/>
          <w:marBottom w:val="0"/>
          <w:divBdr>
            <w:top w:val="none" w:sz="0" w:space="0" w:color="auto"/>
            <w:left w:val="none" w:sz="0" w:space="0" w:color="auto"/>
            <w:bottom w:val="none" w:sz="0" w:space="0" w:color="auto"/>
            <w:right w:val="none" w:sz="0" w:space="0" w:color="auto"/>
          </w:divBdr>
        </w:div>
        <w:div w:id="577520380">
          <w:marLeft w:val="480"/>
          <w:marRight w:val="0"/>
          <w:marTop w:val="0"/>
          <w:marBottom w:val="0"/>
          <w:divBdr>
            <w:top w:val="none" w:sz="0" w:space="0" w:color="auto"/>
            <w:left w:val="none" w:sz="0" w:space="0" w:color="auto"/>
            <w:bottom w:val="none" w:sz="0" w:space="0" w:color="auto"/>
            <w:right w:val="none" w:sz="0" w:space="0" w:color="auto"/>
          </w:divBdr>
        </w:div>
        <w:div w:id="1766924883">
          <w:marLeft w:val="480"/>
          <w:marRight w:val="0"/>
          <w:marTop w:val="0"/>
          <w:marBottom w:val="0"/>
          <w:divBdr>
            <w:top w:val="none" w:sz="0" w:space="0" w:color="auto"/>
            <w:left w:val="none" w:sz="0" w:space="0" w:color="auto"/>
            <w:bottom w:val="none" w:sz="0" w:space="0" w:color="auto"/>
            <w:right w:val="none" w:sz="0" w:space="0" w:color="auto"/>
          </w:divBdr>
        </w:div>
        <w:div w:id="1714187612">
          <w:marLeft w:val="480"/>
          <w:marRight w:val="0"/>
          <w:marTop w:val="0"/>
          <w:marBottom w:val="0"/>
          <w:divBdr>
            <w:top w:val="none" w:sz="0" w:space="0" w:color="auto"/>
            <w:left w:val="none" w:sz="0" w:space="0" w:color="auto"/>
            <w:bottom w:val="none" w:sz="0" w:space="0" w:color="auto"/>
            <w:right w:val="none" w:sz="0" w:space="0" w:color="auto"/>
          </w:divBdr>
        </w:div>
        <w:div w:id="486409572">
          <w:marLeft w:val="480"/>
          <w:marRight w:val="0"/>
          <w:marTop w:val="0"/>
          <w:marBottom w:val="0"/>
          <w:divBdr>
            <w:top w:val="none" w:sz="0" w:space="0" w:color="auto"/>
            <w:left w:val="none" w:sz="0" w:space="0" w:color="auto"/>
            <w:bottom w:val="none" w:sz="0" w:space="0" w:color="auto"/>
            <w:right w:val="none" w:sz="0" w:space="0" w:color="auto"/>
          </w:divBdr>
        </w:div>
        <w:div w:id="1419329545">
          <w:marLeft w:val="480"/>
          <w:marRight w:val="0"/>
          <w:marTop w:val="0"/>
          <w:marBottom w:val="0"/>
          <w:divBdr>
            <w:top w:val="none" w:sz="0" w:space="0" w:color="auto"/>
            <w:left w:val="none" w:sz="0" w:space="0" w:color="auto"/>
            <w:bottom w:val="none" w:sz="0" w:space="0" w:color="auto"/>
            <w:right w:val="none" w:sz="0" w:space="0" w:color="auto"/>
          </w:divBdr>
        </w:div>
        <w:div w:id="791244458">
          <w:marLeft w:val="480"/>
          <w:marRight w:val="0"/>
          <w:marTop w:val="0"/>
          <w:marBottom w:val="0"/>
          <w:divBdr>
            <w:top w:val="none" w:sz="0" w:space="0" w:color="auto"/>
            <w:left w:val="none" w:sz="0" w:space="0" w:color="auto"/>
            <w:bottom w:val="none" w:sz="0" w:space="0" w:color="auto"/>
            <w:right w:val="none" w:sz="0" w:space="0" w:color="auto"/>
          </w:divBdr>
        </w:div>
        <w:div w:id="361901814">
          <w:marLeft w:val="480"/>
          <w:marRight w:val="0"/>
          <w:marTop w:val="0"/>
          <w:marBottom w:val="0"/>
          <w:divBdr>
            <w:top w:val="none" w:sz="0" w:space="0" w:color="auto"/>
            <w:left w:val="none" w:sz="0" w:space="0" w:color="auto"/>
            <w:bottom w:val="none" w:sz="0" w:space="0" w:color="auto"/>
            <w:right w:val="none" w:sz="0" w:space="0" w:color="auto"/>
          </w:divBdr>
        </w:div>
        <w:div w:id="982930214">
          <w:marLeft w:val="480"/>
          <w:marRight w:val="0"/>
          <w:marTop w:val="0"/>
          <w:marBottom w:val="0"/>
          <w:divBdr>
            <w:top w:val="none" w:sz="0" w:space="0" w:color="auto"/>
            <w:left w:val="none" w:sz="0" w:space="0" w:color="auto"/>
            <w:bottom w:val="none" w:sz="0" w:space="0" w:color="auto"/>
            <w:right w:val="none" w:sz="0" w:space="0" w:color="auto"/>
          </w:divBdr>
        </w:div>
        <w:div w:id="2137134658">
          <w:marLeft w:val="480"/>
          <w:marRight w:val="0"/>
          <w:marTop w:val="0"/>
          <w:marBottom w:val="0"/>
          <w:divBdr>
            <w:top w:val="none" w:sz="0" w:space="0" w:color="auto"/>
            <w:left w:val="none" w:sz="0" w:space="0" w:color="auto"/>
            <w:bottom w:val="none" w:sz="0" w:space="0" w:color="auto"/>
            <w:right w:val="none" w:sz="0" w:space="0" w:color="auto"/>
          </w:divBdr>
        </w:div>
        <w:div w:id="1614168128">
          <w:marLeft w:val="480"/>
          <w:marRight w:val="0"/>
          <w:marTop w:val="0"/>
          <w:marBottom w:val="0"/>
          <w:divBdr>
            <w:top w:val="none" w:sz="0" w:space="0" w:color="auto"/>
            <w:left w:val="none" w:sz="0" w:space="0" w:color="auto"/>
            <w:bottom w:val="none" w:sz="0" w:space="0" w:color="auto"/>
            <w:right w:val="none" w:sz="0" w:space="0" w:color="auto"/>
          </w:divBdr>
        </w:div>
        <w:div w:id="1743527893">
          <w:marLeft w:val="480"/>
          <w:marRight w:val="0"/>
          <w:marTop w:val="0"/>
          <w:marBottom w:val="0"/>
          <w:divBdr>
            <w:top w:val="none" w:sz="0" w:space="0" w:color="auto"/>
            <w:left w:val="none" w:sz="0" w:space="0" w:color="auto"/>
            <w:bottom w:val="none" w:sz="0" w:space="0" w:color="auto"/>
            <w:right w:val="none" w:sz="0" w:space="0" w:color="auto"/>
          </w:divBdr>
        </w:div>
        <w:div w:id="1316108001">
          <w:marLeft w:val="480"/>
          <w:marRight w:val="0"/>
          <w:marTop w:val="0"/>
          <w:marBottom w:val="0"/>
          <w:divBdr>
            <w:top w:val="none" w:sz="0" w:space="0" w:color="auto"/>
            <w:left w:val="none" w:sz="0" w:space="0" w:color="auto"/>
            <w:bottom w:val="none" w:sz="0" w:space="0" w:color="auto"/>
            <w:right w:val="none" w:sz="0" w:space="0" w:color="auto"/>
          </w:divBdr>
        </w:div>
      </w:divsChild>
    </w:div>
    <w:div w:id="2069374483">
      <w:bodyDiv w:val="1"/>
      <w:marLeft w:val="0"/>
      <w:marRight w:val="0"/>
      <w:marTop w:val="0"/>
      <w:marBottom w:val="0"/>
      <w:divBdr>
        <w:top w:val="none" w:sz="0" w:space="0" w:color="auto"/>
        <w:left w:val="none" w:sz="0" w:space="0" w:color="auto"/>
        <w:bottom w:val="none" w:sz="0" w:space="0" w:color="auto"/>
        <w:right w:val="none" w:sz="0" w:space="0" w:color="auto"/>
      </w:divBdr>
      <w:divsChild>
        <w:div w:id="947586656">
          <w:marLeft w:val="480"/>
          <w:marRight w:val="0"/>
          <w:marTop w:val="0"/>
          <w:marBottom w:val="0"/>
          <w:divBdr>
            <w:top w:val="none" w:sz="0" w:space="0" w:color="auto"/>
            <w:left w:val="none" w:sz="0" w:space="0" w:color="auto"/>
            <w:bottom w:val="none" w:sz="0" w:space="0" w:color="auto"/>
            <w:right w:val="none" w:sz="0" w:space="0" w:color="auto"/>
          </w:divBdr>
        </w:div>
        <w:div w:id="299385185">
          <w:marLeft w:val="480"/>
          <w:marRight w:val="0"/>
          <w:marTop w:val="0"/>
          <w:marBottom w:val="0"/>
          <w:divBdr>
            <w:top w:val="none" w:sz="0" w:space="0" w:color="auto"/>
            <w:left w:val="none" w:sz="0" w:space="0" w:color="auto"/>
            <w:bottom w:val="none" w:sz="0" w:space="0" w:color="auto"/>
            <w:right w:val="none" w:sz="0" w:space="0" w:color="auto"/>
          </w:divBdr>
        </w:div>
        <w:div w:id="1256355696">
          <w:marLeft w:val="480"/>
          <w:marRight w:val="0"/>
          <w:marTop w:val="0"/>
          <w:marBottom w:val="0"/>
          <w:divBdr>
            <w:top w:val="none" w:sz="0" w:space="0" w:color="auto"/>
            <w:left w:val="none" w:sz="0" w:space="0" w:color="auto"/>
            <w:bottom w:val="none" w:sz="0" w:space="0" w:color="auto"/>
            <w:right w:val="none" w:sz="0" w:space="0" w:color="auto"/>
          </w:divBdr>
        </w:div>
        <w:div w:id="786436260">
          <w:marLeft w:val="480"/>
          <w:marRight w:val="0"/>
          <w:marTop w:val="0"/>
          <w:marBottom w:val="0"/>
          <w:divBdr>
            <w:top w:val="none" w:sz="0" w:space="0" w:color="auto"/>
            <w:left w:val="none" w:sz="0" w:space="0" w:color="auto"/>
            <w:bottom w:val="none" w:sz="0" w:space="0" w:color="auto"/>
            <w:right w:val="none" w:sz="0" w:space="0" w:color="auto"/>
          </w:divBdr>
        </w:div>
        <w:div w:id="1688098620">
          <w:marLeft w:val="480"/>
          <w:marRight w:val="0"/>
          <w:marTop w:val="0"/>
          <w:marBottom w:val="0"/>
          <w:divBdr>
            <w:top w:val="none" w:sz="0" w:space="0" w:color="auto"/>
            <w:left w:val="none" w:sz="0" w:space="0" w:color="auto"/>
            <w:bottom w:val="none" w:sz="0" w:space="0" w:color="auto"/>
            <w:right w:val="none" w:sz="0" w:space="0" w:color="auto"/>
          </w:divBdr>
        </w:div>
        <w:div w:id="867181370">
          <w:marLeft w:val="480"/>
          <w:marRight w:val="0"/>
          <w:marTop w:val="0"/>
          <w:marBottom w:val="0"/>
          <w:divBdr>
            <w:top w:val="none" w:sz="0" w:space="0" w:color="auto"/>
            <w:left w:val="none" w:sz="0" w:space="0" w:color="auto"/>
            <w:bottom w:val="none" w:sz="0" w:space="0" w:color="auto"/>
            <w:right w:val="none" w:sz="0" w:space="0" w:color="auto"/>
          </w:divBdr>
        </w:div>
        <w:div w:id="218588987">
          <w:marLeft w:val="480"/>
          <w:marRight w:val="0"/>
          <w:marTop w:val="0"/>
          <w:marBottom w:val="0"/>
          <w:divBdr>
            <w:top w:val="none" w:sz="0" w:space="0" w:color="auto"/>
            <w:left w:val="none" w:sz="0" w:space="0" w:color="auto"/>
            <w:bottom w:val="none" w:sz="0" w:space="0" w:color="auto"/>
            <w:right w:val="none" w:sz="0" w:space="0" w:color="auto"/>
          </w:divBdr>
        </w:div>
        <w:div w:id="1771192784">
          <w:marLeft w:val="480"/>
          <w:marRight w:val="0"/>
          <w:marTop w:val="0"/>
          <w:marBottom w:val="0"/>
          <w:divBdr>
            <w:top w:val="none" w:sz="0" w:space="0" w:color="auto"/>
            <w:left w:val="none" w:sz="0" w:space="0" w:color="auto"/>
            <w:bottom w:val="none" w:sz="0" w:space="0" w:color="auto"/>
            <w:right w:val="none" w:sz="0" w:space="0" w:color="auto"/>
          </w:divBdr>
        </w:div>
        <w:div w:id="1533571696">
          <w:marLeft w:val="480"/>
          <w:marRight w:val="0"/>
          <w:marTop w:val="0"/>
          <w:marBottom w:val="0"/>
          <w:divBdr>
            <w:top w:val="none" w:sz="0" w:space="0" w:color="auto"/>
            <w:left w:val="none" w:sz="0" w:space="0" w:color="auto"/>
            <w:bottom w:val="none" w:sz="0" w:space="0" w:color="auto"/>
            <w:right w:val="none" w:sz="0" w:space="0" w:color="auto"/>
          </w:divBdr>
        </w:div>
        <w:div w:id="1482581800">
          <w:marLeft w:val="480"/>
          <w:marRight w:val="0"/>
          <w:marTop w:val="0"/>
          <w:marBottom w:val="0"/>
          <w:divBdr>
            <w:top w:val="none" w:sz="0" w:space="0" w:color="auto"/>
            <w:left w:val="none" w:sz="0" w:space="0" w:color="auto"/>
            <w:bottom w:val="none" w:sz="0" w:space="0" w:color="auto"/>
            <w:right w:val="none" w:sz="0" w:space="0" w:color="auto"/>
          </w:divBdr>
        </w:div>
        <w:div w:id="570505532">
          <w:marLeft w:val="480"/>
          <w:marRight w:val="0"/>
          <w:marTop w:val="0"/>
          <w:marBottom w:val="0"/>
          <w:divBdr>
            <w:top w:val="none" w:sz="0" w:space="0" w:color="auto"/>
            <w:left w:val="none" w:sz="0" w:space="0" w:color="auto"/>
            <w:bottom w:val="none" w:sz="0" w:space="0" w:color="auto"/>
            <w:right w:val="none" w:sz="0" w:space="0" w:color="auto"/>
          </w:divBdr>
        </w:div>
        <w:div w:id="1434399980">
          <w:marLeft w:val="480"/>
          <w:marRight w:val="0"/>
          <w:marTop w:val="0"/>
          <w:marBottom w:val="0"/>
          <w:divBdr>
            <w:top w:val="none" w:sz="0" w:space="0" w:color="auto"/>
            <w:left w:val="none" w:sz="0" w:space="0" w:color="auto"/>
            <w:bottom w:val="none" w:sz="0" w:space="0" w:color="auto"/>
            <w:right w:val="none" w:sz="0" w:space="0" w:color="auto"/>
          </w:divBdr>
        </w:div>
        <w:div w:id="1425614593">
          <w:marLeft w:val="480"/>
          <w:marRight w:val="0"/>
          <w:marTop w:val="0"/>
          <w:marBottom w:val="0"/>
          <w:divBdr>
            <w:top w:val="none" w:sz="0" w:space="0" w:color="auto"/>
            <w:left w:val="none" w:sz="0" w:space="0" w:color="auto"/>
            <w:bottom w:val="none" w:sz="0" w:space="0" w:color="auto"/>
            <w:right w:val="none" w:sz="0" w:space="0" w:color="auto"/>
          </w:divBdr>
        </w:div>
        <w:div w:id="1646162363">
          <w:marLeft w:val="480"/>
          <w:marRight w:val="0"/>
          <w:marTop w:val="0"/>
          <w:marBottom w:val="0"/>
          <w:divBdr>
            <w:top w:val="none" w:sz="0" w:space="0" w:color="auto"/>
            <w:left w:val="none" w:sz="0" w:space="0" w:color="auto"/>
            <w:bottom w:val="none" w:sz="0" w:space="0" w:color="auto"/>
            <w:right w:val="none" w:sz="0" w:space="0" w:color="auto"/>
          </w:divBdr>
        </w:div>
        <w:div w:id="727652517">
          <w:marLeft w:val="480"/>
          <w:marRight w:val="0"/>
          <w:marTop w:val="0"/>
          <w:marBottom w:val="0"/>
          <w:divBdr>
            <w:top w:val="none" w:sz="0" w:space="0" w:color="auto"/>
            <w:left w:val="none" w:sz="0" w:space="0" w:color="auto"/>
            <w:bottom w:val="none" w:sz="0" w:space="0" w:color="auto"/>
            <w:right w:val="none" w:sz="0" w:space="0" w:color="auto"/>
          </w:divBdr>
        </w:div>
        <w:div w:id="151024279">
          <w:marLeft w:val="480"/>
          <w:marRight w:val="0"/>
          <w:marTop w:val="0"/>
          <w:marBottom w:val="0"/>
          <w:divBdr>
            <w:top w:val="none" w:sz="0" w:space="0" w:color="auto"/>
            <w:left w:val="none" w:sz="0" w:space="0" w:color="auto"/>
            <w:bottom w:val="none" w:sz="0" w:space="0" w:color="auto"/>
            <w:right w:val="none" w:sz="0" w:space="0" w:color="auto"/>
          </w:divBdr>
        </w:div>
        <w:div w:id="874660730">
          <w:marLeft w:val="480"/>
          <w:marRight w:val="0"/>
          <w:marTop w:val="0"/>
          <w:marBottom w:val="0"/>
          <w:divBdr>
            <w:top w:val="none" w:sz="0" w:space="0" w:color="auto"/>
            <w:left w:val="none" w:sz="0" w:space="0" w:color="auto"/>
            <w:bottom w:val="none" w:sz="0" w:space="0" w:color="auto"/>
            <w:right w:val="none" w:sz="0" w:space="0" w:color="auto"/>
          </w:divBdr>
        </w:div>
        <w:div w:id="934244200">
          <w:marLeft w:val="480"/>
          <w:marRight w:val="0"/>
          <w:marTop w:val="0"/>
          <w:marBottom w:val="0"/>
          <w:divBdr>
            <w:top w:val="none" w:sz="0" w:space="0" w:color="auto"/>
            <w:left w:val="none" w:sz="0" w:space="0" w:color="auto"/>
            <w:bottom w:val="none" w:sz="0" w:space="0" w:color="auto"/>
            <w:right w:val="none" w:sz="0" w:space="0" w:color="auto"/>
          </w:divBdr>
        </w:div>
        <w:div w:id="574437320">
          <w:marLeft w:val="480"/>
          <w:marRight w:val="0"/>
          <w:marTop w:val="0"/>
          <w:marBottom w:val="0"/>
          <w:divBdr>
            <w:top w:val="none" w:sz="0" w:space="0" w:color="auto"/>
            <w:left w:val="none" w:sz="0" w:space="0" w:color="auto"/>
            <w:bottom w:val="none" w:sz="0" w:space="0" w:color="auto"/>
            <w:right w:val="none" w:sz="0" w:space="0" w:color="auto"/>
          </w:divBdr>
        </w:div>
        <w:div w:id="224150820">
          <w:marLeft w:val="480"/>
          <w:marRight w:val="0"/>
          <w:marTop w:val="0"/>
          <w:marBottom w:val="0"/>
          <w:divBdr>
            <w:top w:val="none" w:sz="0" w:space="0" w:color="auto"/>
            <w:left w:val="none" w:sz="0" w:space="0" w:color="auto"/>
            <w:bottom w:val="none" w:sz="0" w:space="0" w:color="auto"/>
            <w:right w:val="none" w:sz="0" w:space="0" w:color="auto"/>
          </w:divBdr>
        </w:div>
        <w:div w:id="236869355">
          <w:marLeft w:val="480"/>
          <w:marRight w:val="0"/>
          <w:marTop w:val="0"/>
          <w:marBottom w:val="0"/>
          <w:divBdr>
            <w:top w:val="none" w:sz="0" w:space="0" w:color="auto"/>
            <w:left w:val="none" w:sz="0" w:space="0" w:color="auto"/>
            <w:bottom w:val="none" w:sz="0" w:space="0" w:color="auto"/>
            <w:right w:val="none" w:sz="0" w:space="0" w:color="auto"/>
          </w:divBdr>
        </w:div>
        <w:div w:id="260723736">
          <w:marLeft w:val="480"/>
          <w:marRight w:val="0"/>
          <w:marTop w:val="0"/>
          <w:marBottom w:val="0"/>
          <w:divBdr>
            <w:top w:val="none" w:sz="0" w:space="0" w:color="auto"/>
            <w:left w:val="none" w:sz="0" w:space="0" w:color="auto"/>
            <w:bottom w:val="none" w:sz="0" w:space="0" w:color="auto"/>
            <w:right w:val="none" w:sz="0" w:space="0" w:color="auto"/>
          </w:divBdr>
        </w:div>
        <w:div w:id="766460103">
          <w:marLeft w:val="480"/>
          <w:marRight w:val="0"/>
          <w:marTop w:val="0"/>
          <w:marBottom w:val="0"/>
          <w:divBdr>
            <w:top w:val="none" w:sz="0" w:space="0" w:color="auto"/>
            <w:left w:val="none" w:sz="0" w:space="0" w:color="auto"/>
            <w:bottom w:val="none" w:sz="0" w:space="0" w:color="auto"/>
            <w:right w:val="none" w:sz="0" w:space="0" w:color="auto"/>
          </w:divBdr>
        </w:div>
        <w:div w:id="854730720">
          <w:marLeft w:val="480"/>
          <w:marRight w:val="0"/>
          <w:marTop w:val="0"/>
          <w:marBottom w:val="0"/>
          <w:divBdr>
            <w:top w:val="none" w:sz="0" w:space="0" w:color="auto"/>
            <w:left w:val="none" w:sz="0" w:space="0" w:color="auto"/>
            <w:bottom w:val="none" w:sz="0" w:space="0" w:color="auto"/>
            <w:right w:val="none" w:sz="0" w:space="0" w:color="auto"/>
          </w:divBdr>
        </w:div>
        <w:div w:id="1318650733">
          <w:marLeft w:val="480"/>
          <w:marRight w:val="0"/>
          <w:marTop w:val="0"/>
          <w:marBottom w:val="0"/>
          <w:divBdr>
            <w:top w:val="none" w:sz="0" w:space="0" w:color="auto"/>
            <w:left w:val="none" w:sz="0" w:space="0" w:color="auto"/>
            <w:bottom w:val="none" w:sz="0" w:space="0" w:color="auto"/>
            <w:right w:val="none" w:sz="0" w:space="0" w:color="auto"/>
          </w:divBdr>
        </w:div>
        <w:div w:id="1684940383">
          <w:marLeft w:val="480"/>
          <w:marRight w:val="0"/>
          <w:marTop w:val="0"/>
          <w:marBottom w:val="0"/>
          <w:divBdr>
            <w:top w:val="none" w:sz="0" w:space="0" w:color="auto"/>
            <w:left w:val="none" w:sz="0" w:space="0" w:color="auto"/>
            <w:bottom w:val="none" w:sz="0" w:space="0" w:color="auto"/>
            <w:right w:val="none" w:sz="0" w:space="0" w:color="auto"/>
          </w:divBdr>
        </w:div>
        <w:div w:id="399207341">
          <w:marLeft w:val="480"/>
          <w:marRight w:val="0"/>
          <w:marTop w:val="0"/>
          <w:marBottom w:val="0"/>
          <w:divBdr>
            <w:top w:val="none" w:sz="0" w:space="0" w:color="auto"/>
            <w:left w:val="none" w:sz="0" w:space="0" w:color="auto"/>
            <w:bottom w:val="none" w:sz="0" w:space="0" w:color="auto"/>
            <w:right w:val="none" w:sz="0" w:space="0" w:color="auto"/>
          </w:divBdr>
        </w:div>
        <w:div w:id="1840150478">
          <w:marLeft w:val="480"/>
          <w:marRight w:val="0"/>
          <w:marTop w:val="0"/>
          <w:marBottom w:val="0"/>
          <w:divBdr>
            <w:top w:val="none" w:sz="0" w:space="0" w:color="auto"/>
            <w:left w:val="none" w:sz="0" w:space="0" w:color="auto"/>
            <w:bottom w:val="none" w:sz="0" w:space="0" w:color="auto"/>
            <w:right w:val="none" w:sz="0" w:space="0" w:color="auto"/>
          </w:divBdr>
        </w:div>
        <w:div w:id="1354840649">
          <w:marLeft w:val="480"/>
          <w:marRight w:val="0"/>
          <w:marTop w:val="0"/>
          <w:marBottom w:val="0"/>
          <w:divBdr>
            <w:top w:val="none" w:sz="0" w:space="0" w:color="auto"/>
            <w:left w:val="none" w:sz="0" w:space="0" w:color="auto"/>
            <w:bottom w:val="none" w:sz="0" w:space="0" w:color="auto"/>
            <w:right w:val="none" w:sz="0" w:space="0" w:color="auto"/>
          </w:divBdr>
        </w:div>
        <w:div w:id="356085655">
          <w:marLeft w:val="480"/>
          <w:marRight w:val="0"/>
          <w:marTop w:val="0"/>
          <w:marBottom w:val="0"/>
          <w:divBdr>
            <w:top w:val="none" w:sz="0" w:space="0" w:color="auto"/>
            <w:left w:val="none" w:sz="0" w:space="0" w:color="auto"/>
            <w:bottom w:val="none" w:sz="0" w:space="0" w:color="auto"/>
            <w:right w:val="none" w:sz="0" w:space="0" w:color="auto"/>
          </w:divBdr>
        </w:div>
        <w:div w:id="477110283">
          <w:marLeft w:val="480"/>
          <w:marRight w:val="0"/>
          <w:marTop w:val="0"/>
          <w:marBottom w:val="0"/>
          <w:divBdr>
            <w:top w:val="none" w:sz="0" w:space="0" w:color="auto"/>
            <w:left w:val="none" w:sz="0" w:space="0" w:color="auto"/>
            <w:bottom w:val="none" w:sz="0" w:space="0" w:color="auto"/>
            <w:right w:val="none" w:sz="0" w:space="0" w:color="auto"/>
          </w:divBdr>
        </w:div>
        <w:div w:id="1567958256">
          <w:marLeft w:val="480"/>
          <w:marRight w:val="0"/>
          <w:marTop w:val="0"/>
          <w:marBottom w:val="0"/>
          <w:divBdr>
            <w:top w:val="none" w:sz="0" w:space="0" w:color="auto"/>
            <w:left w:val="none" w:sz="0" w:space="0" w:color="auto"/>
            <w:bottom w:val="none" w:sz="0" w:space="0" w:color="auto"/>
            <w:right w:val="none" w:sz="0" w:space="0" w:color="auto"/>
          </w:divBdr>
        </w:div>
        <w:div w:id="571309130">
          <w:marLeft w:val="480"/>
          <w:marRight w:val="0"/>
          <w:marTop w:val="0"/>
          <w:marBottom w:val="0"/>
          <w:divBdr>
            <w:top w:val="none" w:sz="0" w:space="0" w:color="auto"/>
            <w:left w:val="none" w:sz="0" w:space="0" w:color="auto"/>
            <w:bottom w:val="none" w:sz="0" w:space="0" w:color="auto"/>
            <w:right w:val="none" w:sz="0" w:space="0" w:color="auto"/>
          </w:divBdr>
        </w:div>
        <w:div w:id="1252616180">
          <w:marLeft w:val="480"/>
          <w:marRight w:val="0"/>
          <w:marTop w:val="0"/>
          <w:marBottom w:val="0"/>
          <w:divBdr>
            <w:top w:val="none" w:sz="0" w:space="0" w:color="auto"/>
            <w:left w:val="none" w:sz="0" w:space="0" w:color="auto"/>
            <w:bottom w:val="none" w:sz="0" w:space="0" w:color="auto"/>
            <w:right w:val="none" w:sz="0" w:space="0" w:color="auto"/>
          </w:divBdr>
        </w:div>
        <w:div w:id="630404636">
          <w:marLeft w:val="480"/>
          <w:marRight w:val="0"/>
          <w:marTop w:val="0"/>
          <w:marBottom w:val="0"/>
          <w:divBdr>
            <w:top w:val="none" w:sz="0" w:space="0" w:color="auto"/>
            <w:left w:val="none" w:sz="0" w:space="0" w:color="auto"/>
            <w:bottom w:val="none" w:sz="0" w:space="0" w:color="auto"/>
            <w:right w:val="none" w:sz="0" w:space="0" w:color="auto"/>
          </w:divBdr>
        </w:div>
        <w:div w:id="1564945577">
          <w:marLeft w:val="480"/>
          <w:marRight w:val="0"/>
          <w:marTop w:val="0"/>
          <w:marBottom w:val="0"/>
          <w:divBdr>
            <w:top w:val="none" w:sz="0" w:space="0" w:color="auto"/>
            <w:left w:val="none" w:sz="0" w:space="0" w:color="auto"/>
            <w:bottom w:val="none" w:sz="0" w:space="0" w:color="auto"/>
            <w:right w:val="none" w:sz="0" w:space="0" w:color="auto"/>
          </w:divBdr>
        </w:div>
        <w:div w:id="1872495476">
          <w:marLeft w:val="480"/>
          <w:marRight w:val="0"/>
          <w:marTop w:val="0"/>
          <w:marBottom w:val="0"/>
          <w:divBdr>
            <w:top w:val="none" w:sz="0" w:space="0" w:color="auto"/>
            <w:left w:val="none" w:sz="0" w:space="0" w:color="auto"/>
            <w:bottom w:val="none" w:sz="0" w:space="0" w:color="auto"/>
            <w:right w:val="none" w:sz="0" w:space="0" w:color="auto"/>
          </w:divBdr>
        </w:div>
        <w:div w:id="81145334">
          <w:marLeft w:val="480"/>
          <w:marRight w:val="0"/>
          <w:marTop w:val="0"/>
          <w:marBottom w:val="0"/>
          <w:divBdr>
            <w:top w:val="none" w:sz="0" w:space="0" w:color="auto"/>
            <w:left w:val="none" w:sz="0" w:space="0" w:color="auto"/>
            <w:bottom w:val="none" w:sz="0" w:space="0" w:color="auto"/>
            <w:right w:val="none" w:sz="0" w:space="0" w:color="auto"/>
          </w:divBdr>
        </w:div>
        <w:div w:id="1145856647">
          <w:marLeft w:val="480"/>
          <w:marRight w:val="0"/>
          <w:marTop w:val="0"/>
          <w:marBottom w:val="0"/>
          <w:divBdr>
            <w:top w:val="none" w:sz="0" w:space="0" w:color="auto"/>
            <w:left w:val="none" w:sz="0" w:space="0" w:color="auto"/>
            <w:bottom w:val="none" w:sz="0" w:space="0" w:color="auto"/>
            <w:right w:val="none" w:sz="0" w:space="0" w:color="auto"/>
          </w:divBdr>
        </w:div>
        <w:div w:id="104810771">
          <w:marLeft w:val="480"/>
          <w:marRight w:val="0"/>
          <w:marTop w:val="0"/>
          <w:marBottom w:val="0"/>
          <w:divBdr>
            <w:top w:val="none" w:sz="0" w:space="0" w:color="auto"/>
            <w:left w:val="none" w:sz="0" w:space="0" w:color="auto"/>
            <w:bottom w:val="none" w:sz="0" w:space="0" w:color="auto"/>
            <w:right w:val="none" w:sz="0" w:space="0" w:color="auto"/>
          </w:divBdr>
        </w:div>
      </w:divsChild>
    </w:div>
    <w:div w:id="2072383972">
      <w:bodyDiv w:val="1"/>
      <w:marLeft w:val="0"/>
      <w:marRight w:val="0"/>
      <w:marTop w:val="0"/>
      <w:marBottom w:val="0"/>
      <w:divBdr>
        <w:top w:val="none" w:sz="0" w:space="0" w:color="auto"/>
        <w:left w:val="none" w:sz="0" w:space="0" w:color="auto"/>
        <w:bottom w:val="none" w:sz="0" w:space="0" w:color="auto"/>
        <w:right w:val="none" w:sz="0" w:space="0" w:color="auto"/>
      </w:divBdr>
      <w:divsChild>
        <w:div w:id="777456037">
          <w:marLeft w:val="640"/>
          <w:marRight w:val="0"/>
          <w:marTop w:val="0"/>
          <w:marBottom w:val="0"/>
          <w:divBdr>
            <w:top w:val="none" w:sz="0" w:space="0" w:color="auto"/>
            <w:left w:val="none" w:sz="0" w:space="0" w:color="auto"/>
            <w:bottom w:val="none" w:sz="0" w:space="0" w:color="auto"/>
            <w:right w:val="none" w:sz="0" w:space="0" w:color="auto"/>
          </w:divBdr>
        </w:div>
        <w:div w:id="200754175">
          <w:marLeft w:val="640"/>
          <w:marRight w:val="0"/>
          <w:marTop w:val="0"/>
          <w:marBottom w:val="0"/>
          <w:divBdr>
            <w:top w:val="none" w:sz="0" w:space="0" w:color="auto"/>
            <w:left w:val="none" w:sz="0" w:space="0" w:color="auto"/>
            <w:bottom w:val="none" w:sz="0" w:space="0" w:color="auto"/>
            <w:right w:val="none" w:sz="0" w:space="0" w:color="auto"/>
          </w:divBdr>
        </w:div>
        <w:div w:id="887035462">
          <w:marLeft w:val="640"/>
          <w:marRight w:val="0"/>
          <w:marTop w:val="0"/>
          <w:marBottom w:val="0"/>
          <w:divBdr>
            <w:top w:val="none" w:sz="0" w:space="0" w:color="auto"/>
            <w:left w:val="none" w:sz="0" w:space="0" w:color="auto"/>
            <w:bottom w:val="none" w:sz="0" w:space="0" w:color="auto"/>
            <w:right w:val="none" w:sz="0" w:space="0" w:color="auto"/>
          </w:divBdr>
        </w:div>
        <w:div w:id="2118787973">
          <w:marLeft w:val="640"/>
          <w:marRight w:val="0"/>
          <w:marTop w:val="0"/>
          <w:marBottom w:val="0"/>
          <w:divBdr>
            <w:top w:val="none" w:sz="0" w:space="0" w:color="auto"/>
            <w:left w:val="none" w:sz="0" w:space="0" w:color="auto"/>
            <w:bottom w:val="none" w:sz="0" w:space="0" w:color="auto"/>
            <w:right w:val="none" w:sz="0" w:space="0" w:color="auto"/>
          </w:divBdr>
        </w:div>
        <w:div w:id="832718514">
          <w:marLeft w:val="640"/>
          <w:marRight w:val="0"/>
          <w:marTop w:val="0"/>
          <w:marBottom w:val="0"/>
          <w:divBdr>
            <w:top w:val="none" w:sz="0" w:space="0" w:color="auto"/>
            <w:left w:val="none" w:sz="0" w:space="0" w:color="auto"/>
            <w:bottom w:val="none" w:sz="0" w:space="0" w:color="auto"/>
            <w:right w:val="none" w:sz="0" w:space="0" w:color="auto"/>
          </w:divBdr>
        </w:div>
        <w:div w:id="1220821658">
          <w:marLeft w:val="640"/>
          <w:marRight w:val="0"/>
          <w:marTop w:val="0"/>
          <w:marBottom w:val="0"/>
          <w:divBdr>
            <w:top w:val="none" w:sz="0" w:space="0" w:color="auto"/>
            <w:left w:val="none" w:sz="0" w:space="0" w:color="auto"/>
            <w:bottom w:val="none" w:sz="0" w:space="0" w:color="auto"/>
            <w:right w:val="none" w:sz="0" w:space="0" w:color="auto"/>
          </w:divBdr>
        </w:div>
        <w:div w:id="512962153">
          <w:marLeft w:val="640"/>
          <w:marRight w:val="0"/>
          <w:marTop w:val="0"/>
          <w:marBottom w:val="0"/>
          <w:divBdr>
            <w:top w:val="none" w:sz="0" w:space="0" w:color="auto"/>
            <w:left w:val="none" w:sz="0" w:space="0" w:color="auto"/>
            <w:bottom w:val="none" w:sz="0" w:space="0" w:color="auto"/>
            <w:right w:val="none" w:sz="0" w:space="0" w:color="auto"/>
          </w:divBdr>
        </w:div>
        <w:div w:id="131682444">
          <w:marLeft w:val="640"/>
          <w:marRight w:val="0"/>
          <w:marTop w:val="0"/>
          <w:marBottom w:val="0"/>
          <w:divBdr>
            <w:top w:val="none" w:sz="0" w:space="0" w:color="auto"/>
            <w:left w:val="none" w:sz="0" w:space="0" w:color="auto"/>
            <w:bottom w:val="none" w:sz="0" w:space="0" w:color="auto"/>
            <w:right w:val="none" w:sz="0" w:space="0" w:color="auto"/>
          </w:divBdr>
        </w:div>
        <w:div w:id="993724197">
          <w:marLeft w:val="640"/>
          <w:marRight w:val="0"/>
          <w:marTop w:val="0"/>
          <w:marBottom w:val="0"/>
          <w:divBdr>
            <w:top w:val="none" w:sz="0" w:space="0" w:color="auto"/>
            <w:left w:val="none" w:sz="0" w:space="0" w:color="auto"/>
            <w:bottom w:val="none" w:sz="0" w:space="0" w:color="auto"/>
            <w:right w:val="none" w:sz="0" w:space="0" w:color="auto"/>
          </w:divBdr>
        </w:div>
        <w:div w:id="789201386">
          <w:marLeft w:val="640"/>
          <w:marRight w:val="0"/>
          <w:marTop w:val="0"/>
          <w:marBottom w:val="0"/>
          <w:divBdr>
            <w:top w:val="none" w:sz="0" w:space="0" w:color="auto"/>
            <w:left w:val="none" w:sz="0" w:space="0" w:color="auto"/>
            <w:bottom w:val="none" w:sz="0" w:space="0" w:color="auto"/>
            <w:right w:val="none" w:sz="0" w:space="0" w:color="auto"/>
          </w:divBdr>
        </w:div>
        <w:div w:id="1147011765">
          <w:marLeft w:val="640"/>
          <w:marRight w:val="0"/>
          <w:marTop w:val="0"/>
          <w:marBottom w:val="0"/>
          <w:divBdr>
            <w:top w:val="none" w:sz="0" w:space="0" w:color="auto"/>
            <w:left w:val="none" w:sz="0" w:space="0" w:color="auto"/>
            <w:bottom w:val="none" w:sz="0" w:space="0" w:color="auto"/>
            <w:right w:val="none" w:sz="0" w:space="0" w:color="auto"/>
          </w:divBdr>
        </w:div>
        <w:div w:id="1448430892">
          <w:marLeft w:val="640"/>
          <w:marRight w:val="0"/>
          <w:marTop w:val="0"/>
          <w:marBottom w:val="0"/>
          <w:divBdr>
            <w:top w:val="none" w:sz="0" w:space="0" w:color="auto"/>
            <w:left w:val="none" w:sz="0" w:space="0" w:color="auto"/>
            <w:bottom w:val="none" w:sz="0" w:space="0" w:color="auto"/>
            <w:right w:val="none" w:sz="0" w:space="0" w:color="auto"/>
          </w:divBdr>
        </w:div>
        <w:div w:id="974876489">
          <w:marLeft w:val="640"/>
          <w:marRight w:val="0"/>
          <w:marTop w:val="0"/>
          <w:marBottom w:val="0"/>
          <w:divBdr>
            <w:top w:val="none" w:sz="0" w:space="0" w:color="auto"/>
            <w:left w:val="none" w:sz="0" w:space="0" w:color="auto"/>
            <w:bottom w:val="none" w:sz="0" w:space="0" w:color="auto"/>
            <w:right w:val="none" w:sz="0" w:space="0" w:color="auto"/>
          </w:divBdr>
        </w:div>
        <w:div w:id="1750076295">
          <w:marLeft w:val="640"/>
          <w:marRight w:val="0"/>
          <w:marTop w:val="0"/>
          <w:marBottom w:val="0"/>
          <w:divBdr>
            <w:top w:val="none" w:sz="0" w:space="0" w:color="auto"/>
            <w:left w:val="none" w:sz="0" w:space="0" w:color="auto"/>
            <w:bottom w:val="none" w:sz="0" w:space="0" w:color="auto"/>
            <w:right w:val="none" w:sz="0" w:space="0" w:color="auto"/>
          </w:divBdr>
        </w:div>
        <w:div w:id="1364746508">
          <w:marLeft w:val="640"/>
          <w:marRight w:val="0"/>
          <w:marTop w:val="0"/>
          <w:marBottom w:val="0"/>
          <w:divBdr>
            <w:top w:val="none" w:sz="0" w:space="0" w:color="auto"/>
            <w:left w:val="none" w:sz="0" w:space="0" w:color="auto"/>
            <w:bottom w:val="none" w:sz="0" w:space="0" w:color="auto"/>
            <w:right w:val="none" w:sz="0" w:space="0" w:color="auto"/>
          </w:divBdr>
        </w:div>
        <w:div w:id="834491148">
          <w:marLeft w:val="640"/>
          <w:marRight w:val="0"/>
          <w:marTop w:val="0"/>
          <w:marBottom w:val="0"/>
          <w:divBdr>
            <w:top w:val="none" w:sz="0" w:space="0" w:color="auto"/>
            <w:left w:val="none" w:sz="0" w:space="0" w:color="auto"/>
            <w:bottom w:val="none" w:sz="0" w:space="0" w:color="auto"/>
            <w:right w:val="none" w:sz="0" w:space="0" w:color="auto"/>
          </w:divBdr>
        </w:div>
        <w:div w:id="111095929">
          <w:marLeft w:val="640"/>
          <w:marRight w:val="0"/>
          <w:marTop w:val="0"/>
          <w:marBottom w:val="0"/>
          <w:divBdr>
            <w:top w:val="none" w:sz="0" w:space="0" w:color="auto"/>
            <w:left w:val="none" w:sz="0" w:space="0" w:color="auto"/>
            <w:bottom w:val="none" w:sz="0" w:space="0" w:color="auto"/>
            <w:right w:val="none" w:sz="0" w:space="0" w:color="auto"/>
          </w:divBdr>
        </w:div>
        <w:div w:id="425616729">
          <w:marLeft w:val="640"/>
          <w:marRight w:val="0"/>
          <w:marTop w:val="0"/>
          <w:marBottom w:val="0"/>
          <w:divBdr>
            <w:top w:val="none" w:sz="0" w:space="0" w:color="auto"/>
            <w:left w:val="none" w:sz="0" w:space="0" w:color="auto"/>
            <w:bottom w:val="none" w:sz="0" w:space="0" w:color="auto"/>
            <w:right w:val="none" w:sz="0" w:space="0" w:color="auto"/>
          </w:divBdr>
        </w:div>
        <w:div w:id="828402584">
          <w:marLeft w:val="640"/>
          <w:marRight w:val="0"/>
          <w:marTop w:val="0"/>
          <w:marBottom w:val="0"/>
          <w:divBdr>
            <w:top w:val="none" w:sz="0" w:space="0" w:color="auto"/>
            <w:left w:val="none" w:sz="0" w:space="0" w:color="auto"/>
            <w:bottom w:val="none" w:sz="0" w:space="0" w:color="auto"/>
            <w:right w:val="none" w:sz="0" w:space="0" w:color="auto"/>
          </w:divBdr>
        </w:div>
        <w:div w:id="1351180282">
          <w:marLeft w:val="640"/>
          <w:marRight w:val="0"/>
          <w:marTop w:val="0"/>
          <w:marBottom w:val="0"/>
          <w:divBdr>
            <w:top w:val="none" w:sz="0" w:space="0" w:color="auto"/>
            <w:left w:val="none" w:sz="0" w:space="0" w:color="auto"/>
            <w:bottom w:val="none" w:sz="0" w:space="0" w:color="auto"/>
            <w:right w:val="none" w:sz="0" w:space="0" w:color="auto"/>
          </w:divBdr>
        </w:div>
        <w:div w:id="199905741">
          <w:marLeft w:val="640"/>
          <w:marRight w:val="0"/>
          <w:marTop w:val="0"/>
          <w:marBottom w:val="0"/>
          <w:divBdr>
            <w:top w:val="none" w:sz="0" w:space="0" w:color="auto"/>
            <w:left w:val="none" w:sz="0" w:space="0" w:color="auto"/>
            <w:bottom w:val="none" w:sz="0" w:space="0" w:color="auto"/>
            <w:right w:val="none" w:sz="0" w:space="0" w:color="auto"/>
          </w:divBdr>
        </w:div>
        <w:div w:id="890771820">
          <w:marLeft w:val="640"/>
          <w:marRight w:val="0"/>
          <w:marTop w:val="0"/>
          <w:marBottom w:val="0"/>
          <w:divBdr>
            <w:top w:val="none" w:sz="0" w:space="0" w:color="auto"/>
            <w:left w:val="none" w:sz="0" w:space="0" w:color="auto"/>
            <w:bottom w:val="none" w:sz="0" w:space="0" w:color="auto"/>
            <w:right w:val="none" w:sz="0" w:space="0" w:color="auto"/>
          </w:divBdr>
        </w:div>
        <w:div w:id="1663659413">
          <w:marLeft w:val="640"/>
          <w:marRight w:val="0"/>
          <w:marTop w:val="0"/>
          <w:marBottom w:val="0"/>
          <w:divBdr>
            <w:top w:val="none" w:sz="0" w:space="0" w:color="auto"/>
            <w:left w:val="none" w:sz="0" w:space="0" w:color="auto"/>
            <w:bottom w:val="none" w:sz="0" w:space="0" w:color="auto"/>
            <w:right w:val="none" w:sz="0" w:space="0" w:color="auto"/>
          </w:divBdr>
        </w:div>
        <w:div w:id="518396157">
          <w:marLeft w:val="640"/>
          <w:marRight w:val="0"/>
          <w:marTop w:val="0"/>
          <w:marBottom w:val="0"/>
          <w:divBdr>
            <w:top w:val="none" w:sz="0" w:space="0" w:color="auto"/>
            <w:left w:val="none" w:sz="0" w:space="0" w:color="auto"/>
            <w:bottom w:val="none" w:sz="0" w:space="0" w:color="auto"/>
            <w:right w:val="none" w:sz="0" w:space="0" w:color="auto"/>
          </w:divBdr>
        </w:div>
        <w:div w:id="1114178973">
          <w:marLeft w:val="640"/>
          <w:marRight w:val="0"/>
          <w:marTop w:val="0"/>
          <w:marBottom w:val="0"/>
          <w:divBdr>
            <w:top w:val="none" w:sz="0" w:space="0" w:color="auto"/>
            <w:left w:val="none" w:sz="0" w:space="0" w:color="auto"/>
            <w:bottom w:val="none" w:sz="0" w:space="0" w:color="auto"/>
            <w:right w:val="none" w:sz="0" w:space="0" w:color="auto"/>
          </w:divBdr>
        </w:div>
        <w:div w:id="1683703705">
          <w:marLeft w:val="640"/>
          <w:marRight w:val="0"/>
          <w:marTop w:val="0"/>
          <w:marBottom w:val="0"/>
          <w:divBdr>
            <w:top w:val="none" w:sz="0" w:space="0" w:color="auto"/>
            <w:left w:val="none" w:sz="0" w:space="0" w:color="auto"/>
            <w:bottom w:val="none" w:sz="0" w:space="0" w:color="auto"/>
            <w:right w:val="none" w:sz="0" w:space="0" w:color="auto"/>
          </w:divBdr>
        </w:div>
        <w:div w:id="1280644601">
          <w:marLeft w:val="640"/>
          <w:marRight w:val="0"/>
          <w:marTop w:val="0"/>
          <w:marBottom w:val="0"/>
          <w:divBdr>
            <w:top w:val="none" w:sz="0" w:space="0" w:color="auto"/>
            <w:left w:val="none" w:sz="0" w:space="0" w:color="auto"/>
            <w:bottom w:val="none" w:sz="0" w:space="0" w:color="auto"/>
            <w:right w:val="none" w:sz="0" w:space="0" w:color="auto"/>
          </w:divBdr>
        </w:div>
        <w:div w:id="2094424031">
          <w:marLeft w:val="640"/>
          <w:marRight w:val="0"/>
          <w:marTop w:val="0"/>
          <w:marBottom w:val="0"/>
          <w:divBdr>
            <w:top w:val="none" w:sz="0" w:space="0" w:color="auto"/>
            <w:left w:val="none" w:sz="0" w:space="0" w:color="auto"/>
            <w:bottom w:val="none" w:sz="0" w:space="0" w:color="auto"/>
            <w:right w:val="none" w:sz="0" w:space="0" w:color="auto"/>
          </w:divBdr>
        </w:div>
        <w:div w:id="102458312">
          <w:marLeft w:val="640"/>
          <w:marRight w:val="0"/>
          <w:marTop w:val="0"/>
          <w:marBottom w:val="0"/>
          <w:divBdr>
            <w:top w:val="none" w:sz="0" w:space="0" w:color="auto"/>
            <w:left w:val="none" w:sz="0" w:space="0" w:color="auto"/>
            <w:bottom w:val="none" w:sz="0" w:space="0" w:color="auto"/>
            <w:right w:val="none" w:sz="0" w:space="0" w:color="auto"/>
          </w:divBdr>
        </w:div>
        <w:div w:id="514197810">
          <w:marLeft w:val="640"/>
          <w:marRight w:val="0"/>
          <w:marTop w:val="0"/>
          <w:marBottom w:val="0"/>
          <w:divBdr>
            <w:top w:val="none" w:sz="0" w:space="0" w:color="auto"/>
            <w:left w:val="none" w:sz="0" w:space="0" w:color="auto"/>
            <w:bottom w:val="none" w:sz="0" w:space="0" w:color="auto"/>
            <w:right w:val="none" w:sz="0" w:space="0" w:color="auto"/>
          </w:divBdr>
        </w:div>
        <w:div w:id="1171599538">
          <w:marLeft w:val="640"/>
          <w:marRight w:val="0"/>
          <w:marTop w:val="0"/>
          <w:marBottom w:val="0"/>
          <w:divBdr>
            <w:top w:val="none" w:sz="0" w:space="0" w:color="auto"/>
            <w:left w:val="none" w:sz="0" w:space="0" w:color="auto"/>
            <w:bottom w:val="none" w:sz="0" w:space="0" w:color="auto"/>
            <w:right w:val="none" w:sz="0" w:space="0" w:color="auto"/>
          </w:divBdr>
        </w:div>
        <w:div w:id="702363199">
          <w:marLeft w:val="640"/>
          <w:marRight w:val="0"/>
          <w:marTop w:val="0"/>
          <w:marBottom w:val="0"/>
          <w:divBdr>
            <w:top w:val="none" w:sz="0" w:space="0" w:color="auto"/>
            <w:left w:val="none" w:sz="0" w:space="0" w:color="auto"/>
            <w:bottom w:val="none" w:sz="0" w:space="0" w:color="auto"/>
            <w:right w:val="none" w:sz="0" w:space="0" w:color="auto"/>
          </w:divBdr>
        </w:div>
        <w:div w:id="810748391">
          <w:marLeft w:val="640"/>
          <w:marRight w:val="0"/>
          <w:marTop w:val="0"/>
          <w:marBottom w:val="0"/>
          <w:divBdr>
            <w:top w:val="none" w:sz="0" w:space="0" w:color="auto"/>
            <w:left w:val="none" w:sz="0" w:space="0" w:color="auto"/>
            <w:bottom w:val="none" w:sz="0" w:space="0" w:color="auto"/>
            <w:right w:val="none" w:sz="0" w:space="0" w:color="auto"/>
          </w:divBdr>
        </w:div>
        <w:div w:id="2080667241">
          <w:marLeft w:val="640"/>
          <w:marRight w:val="0"/>
          <w:marTop w:val="0"/>
          <w:marBottom w:val="0"/>
          <w:divBdr>
            <w:top w:val="none" w:sz="0" w:space="0" w:color="auto"/>
            <w:left w:val="none" w:sz="0" w:space="0" w:color="auto"/>
            <w:bottom w:val="none" w:sz="0" w:space="0" w:color="auto"/>
            <w:right w:val="none" w:sz="0" w:space="0" w:color="auto"/>
          </w:divBdr>
        </w:div>
        <w:div w:id="850729253">
          <w:marLeft w:val="640"/>
          <w:marRight w:val="0"/>
          <w:marTop w:val="0"/>
          <w:marBottom w:val="0"/>
          <w:divBdr>
            <w:top w:val="none" w:sz="0" w:space="0" w:color="auto"/>
            <w:left w:val="none" w:sz="0" w:space="0" w:color="auto"/>
            <w:bottom w:val="none" w:sz="0" w:space="0" w:color="auto"/>
            <w:right w:val="none" w:sz="0" w:space="0" w:color="auto"/>
          </w:divBdr>
        </w:div>
        <w:div w:id="494490501">
          <w:marLeft w:val="640"/>
          <w:marRight w:val="0"/>
          <w:marTop w:val="0"/>
          <w:marBottom w:val="0"/>
          <w:divBdr>
            <w:top w:val="none" w:sz="0" w:space="0" w:color="auto"/>
            <w:left w:val="none" w:sz="0" w:space="0" w:color="auto"/>
            <w:bottom w:val="none" w:sz="0" w:space="0" w:color="auto"/>
            <w:right w:val="none" w:sz="0" w:space="0" w:color="auto"/>
          </w:divBdr>
        </w:div>
        <w:div w:id="749624460">
          <w:marLeft w:val="640"/>
          <w:marRight w:val="0"/>
          <w:marTop w:val="0"/>
          <w:marBottom w:val="0"/>
          <w:divBdr>
            <w:top w:val="none" w:sz="0" w:space="0" w:color="auto"/>
            <w:left w:val="none" w:sz="0" w:space="0" w:color="auto"/>
            <w:bottom w:val="none" w:sz="0" w:space="0" w:color="auto"/>
            <w:right w:val="none" w:sz="0" w:space="0" w:color="auto"/>
          </w:divBdr>
        </w:div>
        <w:div w:id="73936619">
          <w:marLeft w:val="640"/>
          <w:marRight w:val="0"/>
          <w:marTop w:val="0"/>
          <w:marBottom w:val="0"/>
          <w:divBdr>
            <w:top w:val="none" w:sz="0" w:space="0" w:color="auto"/>
            <w:left w:val="none" w:sz="0" w:space="0" w:color="auto"/>
            <w:bottom w:val="none" w:sz="0" w:space="0" w:color="auto"/>
            <w:right w:val="none" w:sz="0" w:space="0" w:color="auto"/>
          </w:divBdr>
        </w:div>
        <w:div w:id="1885290041">
          <w:marLeft w:val="640"/>
          <w:marRight w:val="0"/>
          <w:marTop w:val="0"/>
          <w:marBottom w:val="0"/>
          <w:divBdr>
            <w:top w:val="none" w:sz="0" w:space="0" w:color="auto"/>
            <w:left w:val="none" w:sz="0" w:space="0" w:color="auto"/>
            <w:bottom w:val="none" w:sz="0" w:space="0" w:color="auto"/>
            <w:right w:val="none" w:sz="0" w:space="0" w:color="auto"/>
          </w:divBdr>
        </w:div>
        <w:div w:id="722409443">
          <w:marLeft w:val="640"/>
          <w:marRight w:val="0"/>
          <w:marTop w:val="0"/>
          <w:marBottom w:val="0"/>
          <w:divBdr>
            <w:top w:val="none" w:sz="0" w:space="0" w:color="auto"/>
            <w:left w:val="none" w:sz="0" w:space="0" w:color="auto"/>
            <w:bottom w:val="none" w:sz="0" w:space="0" w:color="auto"/>
            <w:right w:val="none" w:sz="0" w:space="0" w:color="auto"/>
          </w:divBdr>
        </w:div>
        <w:div w:id="1861628202">
          <w:marLeft w:val="640"/>
          <w:marRight w:val="0"/>
          <w:marTop w:val="0"/>
          <w:marBottom w:val="0"/>
          <w:divBdr>
            <w:top w:val="none" w:sz="0" w:space="0" w:color="auto"/>
            <w:left w:val="none" w:sz="0" w:space="0" w:color="auto"/>
            <w:bottom w:val="none" w:sz="0" w:space="0" w:color="auto"/>
            <w:right w:val="none" w:sz="0" w:space="0" w:color="auto"/>
          </w:divBdr>
        </w:div>
        <w:div w:id="1088650754">
          <w:marLeft w:val="640"/>
          <w:marRight w:val="0"/>
          <w:marTop w:val="0"/>
          <w:marBottom w:val="0"/>
          <w:divBdr>
            <w:top w:val="none" w:sz="0" w:space="0" w:color="auto"/>
            <w:left w:val="none" w:sz="0" w:space="0" w:color="auto"/>
            <w:bottom w:val="none" w:sz="0" w:space="0" w:color="auto"/>
            <w:right w:val="none" w:sz="0" w:space="0" w:color="auto"/>
          </w:divBdr>
        </w:div>
        <w:div w:id="1206406783">
          <w:marLeft w:val="640"/>
          <w:marRight w:val="0"/>
          <w:marTop w:val="0"/>
          <w:marBottom w:val="0"/>
          <w:divBdr>
            <w:top w:val="none" w:sz="0" w:space="0" w:color="auto"/>
            <w:left w:val="none" w:sz="0" w:space="0" w:color="auto"/>
            <w:bottom w:val="none" w:sz="0" w:space="0" w:color="auto"/>
            <w:right w:val="none" w:sz="0" w:space="0" w:color="auto"/>
          </w:divBdr>
        </w:div>
        <w:div w:id="241839163">
          <w:marLeft w:val="640"/>
          <w:marRight w:val="0"/>
          <w:marTop w:val="0"/>
          <w:marBottom w:val="0"/>
          <w:divBdr>
            <w:top w:val="none" w:sz="0" w:space="0" w:color="auto"/>
            <w:left w:val="none" w:sz="0" w:space="0" w:color="auto"/>
            <w:bottom w:val="none" w:sz="0" w:space="0" w:color="auto"/>
            <w:right w:val="none" w:sz="0" w:space="0" w:color="auto"/>
          </w:divBdr>
        </w:div>
        <w:div w:id="2059013349">
          <w:marLeft w:val="640"/>
          <w:marRight w:val="0"/>
          <w:marTop w:val="0"/>
          <w:marBottom w:val="0"/>
          <w:divBdr>
            <w:top w:val="none" w:sz="0" w:space="0" w:color="auto"/>
            <w:left w:val="none" w:sz="0" w:space="0" w:color="auto"/>
            <w:bottom w:val="none" w:sz="0" w:space="0" w:color="auto"/>
            <w:right w:val="none" w:sz="0" w:space="0" w:color="auto"/>
          </w:divBdr>
        </w:div>
        <w:div w:id="1261446779">
          <w:marLeft w:val="640"/>
          <w:marRight w:val="0"/>
          <w:marTop w:val="0"/>
          <w:marBottom w:val="0"/>
          <w:divBdr>
            <w:top w:val="none" w:sz="0" w:space="0" w:color="auto"/>
            <w:left w:val="none" w:sz="0" w:space="0" w:color="auto"/>
            <w:bottom w:val="none" w:sz="0" w:space="0" w:color="auto"/>
            <w:right w:val="none" w:sz="0" w:space="0" w:color="auto"/>
          </w:divBdr>
        </w:div>
        <w:div w:id="1631476101">
          <w:marLeft w:val="640"/>
          <w:marRight w:val="0"/>
          <w:marTop w:val="0"/>
          <w:marBottom w:val="0"/>
          <w:divBdr>
            <w:top w:val="none" w:sz="0" w:space="0" w:color="auto"/>
            <w:left w:val="none" w:sz="0" w:space="0" w:color="auto"/>
            <w:bottom w:val="none" w:sz="0" w:space="0" w:color="auto"/>
            <w:right w:val="none" w:sz="0" w:space="0" w:color="auto"/>
          </w:divBdr>
        </w:div>
        <w:div w:id="1627080948">
          <w:marLeft w:val="640"/>
          <w:marRight w:val="0"/>
          <w:marTop w:val="0"/>
          <w:marBottom w:val="0"/>
          <w:divBdr>
            <w:top w:val="none" w:sz="0" w:space="0" w:color="auto"/>
            <w:left w:val="none" w:sz="0" w:space="0" w:color="auto"/>
            <w:bottom w:val="none" w:sz="0" w:space="0" w:color="auto"/>
            <w:right w:val="none" w:sz="0" w:space="0" w:color="auto"/>
          </w:divBdr>
        </w:div>
        <w:div w:id="1712998860">
          <w:marLeft w:val="640"/>
          <w:marRight w:val="0"/>
          <w:marTop w:val="0"/>
          <w:marBottom w:val="0"/>
          <w:divBdr>
            <w:top w:val="none" w:sz="0" w:space="0" w:color="auto"/>
            <w:left w:val="none" w:sz="0" w:space="0" w:color="auto"/>
            <w:bottom w:val="none" w:sz="0" w:space="0" w:color="auto"/>
            <w:right w:val="none" w:sz="0" w:space="0" w:color="auto"/>
          </w:divBdr>
        </w:div>
        <w:div w:id="731464298">
          <w:marLeft w:val="640"/>
          <w:marRight w:val="0"/>
          <w:marTop w:val="0"/>
          <w:marBottom w:val="0"/>
          <w:divBdr>
            <w:top w:val="none" w:sz="0" w:space="0" w:color="auto"/>
            <w:left w:val="none" w:sz="0" w:space="0" w:color="auto"/>
            <w:bottom w:val="none" w:sz="0" w:space="0" w:color="auto"/>
            <w:right w:val="none" w:sz="0" w:space="0" w:color="auto"/>
          </w:divBdr>
        </w:div>
        <w:div w:id="70780508">
          <w:marLeft w:val="640"/>
          <w:marRight w:val="0"/>
          <w:marTop w:val="0"/>
          <w:marBottom w:val="0"/>
          <w:divBdr>
            <w:top w:val="none" w:sz="0" w:space="0" w:color="auto"/>
            <w:left w:val="none" w:sz="0" w:space="0" w:color="auto"/>
            <w:bottom w:val="none" w:sz="0" w:space="0" w:color="auto"/>
            <w:right w:val="none" w:sz="0" w:space="0" w:color="auto"/>
          </w:divBdr>
        </w:div>
        <w:div w:id="186874311">
          <w:marLeft w:val="640"/>
          <w:marRight w:val="0"/>
          <w:marTop w:val="0"/>
          <w:marBottom w:val="0"/>
          <w:divBdr>
            <w:top w:val="none" w:sz="0" w:space="0" w:color="auto"/>
            <w:left w:val="none" w:sz="0" w:space="0" w:color="auto"/>
            <w:bottom w:val="none" w:sz="0" w:space="0" w:color="auto"/>
            <w:right w:val="none" w:sz="0" w:space="0" w:color="auto"/>
          </w:divBdr>
        </w:div>
        <w:div w:id="1840921960">
          <w:marLeft w:val="640"/>
          <w:marRight w:val="0"/>
          <w:marTop w:val="0"/>
          <w:marBottom w:val="0"/>
          <w:divBdr>
            <w:top w:val="none" w:sz="0" w:space="0" w:color="auto"/>
            <w:left w:val="none" w:sz="0" w:space="0" w:color="auto"/>
            <w:bottom w:val="none" w:sz="0" w:space="0" w:color="auto"/>
            <w:right w:val="none" w:sz="0" w:space="0" w:color="auto"/>
          </w:divBdr>
        </w:div>
        <w:div w:id="1303001960">
          <w:marLeft w:val="640"/>
          <w:marRight w:val="0"/>
          <w:marTop w:val="0"/>
          <w:marBottom w:val="0"/>
          <w:divBdr>
            <w:top w:val="none" w:sz="0" w:space="0" w:color="auto"/>
            <w:left w:val="none" w:sz="0" w:space="0" w:color="auto"/>
            <w:bottom w:val="none" w:sz="0" w:space="0" w:color="auto"/>
            <w:right w:val="none" w:sz="0" w:space="0" w:color="auto"/>
          </w:divBdr>
        </w:div>
        <w:div w:id="235945214">
          <w:marLeft w:val="640"/>
          <w:marRight w:val="0"/>
          <w:marTop w:val="0"/>
          <w:marBottom w:val="0"/>
          <w:divBdr>
            <w:top w:val="none" w:sz="0" w:space="0" w:color="auto"/>
            <w:left w:val="none" w:sz="0" w:space="0" w:color="auto"/>
            <w:bottom w:val="none" w:sz="0" w:space="0" w:color="auto"/>
            <w:right w:val="none" w:sz="0" w:space="0" w:color="auto"/>
          </w:divBdr>
        </w:div>
        <w:div w:id="1808861189">
          <w:marLeft w:val="640"/>
          <w:marRight w:val="0"/>
          <w:marTop w:val="0"/>
          <w:marBottom w:val="0"/>
          <w:divBdr>
            <w:top w:val="none" w:sz="0" w:space="0" w:color="auto"/>
            <w:left w:val="none" w:sz="0" w:space="0" w:color="auto"/>
            <w:bottom w:val="none" w:sz="0" w:space="0" w:color="auto"/>
            <w:right w:val="none" w:sz="0" w:space="0" w:color="auto"/>
          </w:divBdr>
        </w:div>
        <w:div w:id="924723165">
          <w:marLeft w:val="640"/>
          <w:marRight w:val="0"/>
          <w:marTop w:val="0"/>
          <w:marBottom w:val="0"/>
          <w:divBdr>
            <w:top w:val="none" w:sz="0" w:space="0" w:color="auto"/>
            <w:left w:val="none" w:sz="0" w:space="0" w:color="auto"/>
            <w:bottom w:val="none" w:sz="0" w:space="0" w:color="auto"/>
            <w:right w:val="none" w:sz="0" w:space="0" w:color="auto"/>
          </w:divBdr>
        </w:div>
        <w:div w:id="1719238566">
          <w:marLeft w:val="640"/>
          <w:marRight w:val="0"/>
          <w:marTop w:val="0"/>
          <w:marBottom w:val="0"/>
          <w:divBdr>
            <w:top w:val="none" w:sz="0" w:space="0" w:color="auto"/>
            <w:left w:val="none" w:sz="0" w:space="0" w:color="auto"/>
            <w:bottom w:val="none" w:sz="0" w:space="0" w:color="auto"/>
            <w:right w:val="none" w:sz="0" w:space="0" w:color="auto"/>
          </w:divBdr>
        </w:div>
        <w:div w:id="750591141">
          <w:marLeft w:val="640"/>
          <w:marRight w:val="0"/>
          <w:marTop w:val="0"/>
          <w:marBottom w:val="0"/>
          <w:divBdr>
            <w:top w:val="none" w:sz="0" w:space="0" w:color="auto"/>
            <w:left w:val="none" w:sz="0" w:space="0" w:color="auto"/>
            <w:bottom w:val="none" w:sz="0" w:space="0" w:color="auto"/>
            <w:right w:val="none" w:sz="0" w:space="0" w:color="auto"/>
          </w:divBdr>
        </w:div>
        <w:div w:id="149756530">
          <w:marLeft w:val="640"/>
          <w:marRight w:val="0"/>
          <w:marTop w:val="0"/>
          <w:marBottom w:val="0"/>
          <w:divBdr>
            <w:top w:val="none" w:sz="0" w:space="0" w:color="auto"/>
            <w:left w:val="none" w:sz="0" w:space="0" w:color="auto"/>
            <w:bottom w:val="none" w:sz="0" w:space="0" w:color="auto"/>
            <w:right w:val="none" w:sz="0" w:space="0" w:color="auto"/>
          </w:divBdr>
        </w:div>
        <w:div w:id="174850184">
          <w:marLeft w:val="640"/>
          <w:marRight w:val="0"/>
          <w:marTop w:val="0"/>
          <w:marBottom w:val="0"/>
          <w:divBdr>
            <w:top w:val="none" w:sz="0" w:space="0" w:color="auto"/>
            <w:left w:val="none" w:sz="0" w:space="0" w:color="auto"/>
            <w:bottom w:val="none" w:sz="0" w:space="0" w:color="auto"/>
            <w:right w:val="none" w:sz="0" w:space="0" w:color="auto"/>
          </w:divBdr>
        </w:div>
        <w:div w:id="1494760787">
          <w:marLeft w:val="640"/>
          <w:marRight w:val="0"/>
          <w:marTop w:val="0"/>
          <w:marBottom w:val="0"/>
          <w:divBdr>
            <w:top w:val="none" w:sz="0" w:space="0" w:color="auto"/>
            <w:left w:val="none" w:sz="0" w:space="0" w:color="auto"/>
            <w:bottom w:val="none" w:sz="0" w:space="0" w:color="auto"/>
            <w:right w:val="none" w:sz="0" w:space="0" w:color="auto"/>
          </w:divBdr>
        </w:div>
        <w:div w:id="1074594030">
          <w:marLeft w:val="640"/>
          <w:marRight w:val="0"/>
          <w:marTop w:val="0"/>
          <w:marBottom w:val="0"/>
          <w:divBdr>
            <w:top w:val="none" w:sz="0" w:space="0" w:color="auto"/>
            <w:left w:val="none" w:sz="0" w:space="0" w:color="auto"/>
            <w:bottom w:val="none" w:sz="0" w:space="0" w:color="auto"/>
            <w:right w:val="none" w:sz="0" w:space="0" w:color="auto"/>
          </w:divBdr>
        </w:div>
        <w:div w:id="920061145">
          <w:marLeft w:val="640"/>
          <w:marRight w:val="0"/>
          <w:marTop w:val="0"/>
          <w:marBottom w:val="0"/>
          <w:divBdr>
            <w:top w:val="none" w:sz="0" w:space="0" w:color="auto"/>
            <w:left w:val="none" w:sz="0" w:space="0" w:color="auto"/>
            <w:bottom w:val="none" w:sz="0" w:space="0" w:color="auto"/>
            <w:right w:val="none" w:sz="0" w:space="0" w:color="auto"/>
          </w:divBdr>
        </w:div>
        <w:div w:id="53892302">
          <w:marLeft w:val="640"/>
          <w:marRight w:val="0"/>
          <w:marTop w:val="0"/>
          <w:marBottom w:val="0"/>
          <w:divBdr>
            <w:top w:val="none" w:sz="0" w:space="0" w:color="auto"/>
            <w:left w:val="none" w:sz="0" w:space="0" w:color="auto"/>
            <w:bottom w:val="none" w:sz="0" w:space="0" w:color="auto"/>
            <w:right w:val="none" w:sz="0" w:space="0" w:color="auto"/>
          </w:divBdr>
        </w:div>
        <w:div w:id="147796189">
          <w:marLeft w:val="640"/>
          <w:marRight w:val="0"/>
          <w:marTop w:val="0"/>
          <w:marBottom w:val="0"/>
          <w:divBdr>
            <w:top w:val="none" w:sz="0" w:space="0" w:color="auto"/>
            <w:left w:val="none" w:sz="0" w:space="0" w:color="auto"/>
            <w:bottom w:val="none" w:sz="0" w:space="0" w:color="auto"/>
            <w:right w:val="none" w:sz="0" w:space="0" w:color="auto"/>
          </w:divBdr>
        </w:div>
        <w:div w:id="930044943">
          <w:marLeft w:val="640"/>
          <w:marRight w:val="0"/>
          <w:marTop w:val="0"/>
          <w:marBottom w:val="0"/>
          <w:divBdr>
            <w:top w:val="none" w:sz="0" w:space="0" w:color="auto"/>
            <w:left w:val="none" w:sz="0" w:space="0" w:color="auto"/>
            <w:bottom w:val="none" w:sz="0" w:space="0" w:color="auto"/>
            <w:right w:val="none" w:sz="0" w:space="0" w:color="auto"/>
          </w:divBdr>
        </w:div>
        <w:div w:id="1273053910">
          <w:marLeft w:val="640"/>
          <w:marRight w:val="0"/>
          <w:marTop w:val="0"/>
          <w:marBottom w:val="0"/>
          <w:divBdr>
            <w:top w:val="none" w:sz="0" w:space="0" w:color="auto"/>
            <w:left w:val="none" w:sz="0" w:space="0" w:color="auto"/>
            <w:bottom w:val="none" w:sz="0" w:space="0" w:color="auto"/>
            <w:right w:val="none" w:sz="0" w:space="0" w:color="auto"/>
          </w:divBdr>
        </w:div>
        <w:div w:id="464591894">
          <w:marLeft w:val="640"/>
          <w:marRight w:val="0"/>
          <w:marTop w:val="0"/>
          <w:marBottom w:val="0"/>
          <w:divBdr>
            <w:top w:val="none" w:sz="0" w:space="0" w:color="auto"/>
            <w:left w:val="none" w:sz="0" w:space="0" w:color="auto"/>
            <w:bottom w:val="none" w:sz="0" w:space="0" w:color="auto"/>
            <w:right w:val="none" w:sz="0" w:space="0" w:color="auto"/>
          </w:divBdr>
        </w:div>
        <w:div w:id="109665433">
          <w:marLeft w:val="640"/>
          <w:marRight w:val="0"/>
          <w:marTop w:val="0"/>
          <w:marBottom w:val="0"/>
          <w:divBdr>
            <w:top w:val="none" w:sz="0" w:space="0" w:color="auto"/>
            <w:left w:val="none" w:sz="0" w:space="0" w:color="auto"/>
            <w:bottom w:val="none" w:sz="0" w:space="0" w:color="auto"/>
            <w:right w:val="none" w:sz="0" w:space="0" w:color="auto"/>
          </w:divBdr>
        </w:div>
        <w:div w:id="2098284824">
          <w:marLeft w:val="640"/>
          <w:marRight w:val="0"/>
          <w:marTop w:val="0"/>
          <w:marBottom w:val="0"/>
          <w:divBdr>
            <w:top w:val="none" w:sz="0" w:space="0" w:color="auto"/>
            <w:left w:val="none" w:sz="0" w:space="0" w:color="auto"/>
            <w:bottom w:val="none" w:sz="0" w:space="0" w:color="auto"/>
            <w:right w:val="none" w:sz="0" w:space="0" w:color="auto"/>
          </w:divBdr>
        </w:div>
        <w:div w:id="875504442">
          <w:marLeft w:val="640"/>
          <w:marRight w:val="0"/>
          <w:marTop w:val="0"/>
          <w:marBottom w:val="0"/>
          <w:divBdr>
            <w:top w:val="none" w:sz="0" w:space="0" w:color="auto"/>
            <w:left w:val="none" w:sz="0" w:space="0" w:color="auto"/>
            <w:bottom w:val="none" w:sz="0" w:space="0" w:color="auto"/>
            <w:right w:val="none" w:sz="0" w:space="0" w:color="auto"/>
          </w:divBdr>
        </w:div>
      </w:divsChild>
    </w:div>
    <w:div w:id="2077773242">
      <w:bodyDiv w:val="1"/>
      <w:marLeft w:val="0"/>
      <w:marRight w:val="0"/>
      <w:marTop w:val="0"/>
      <w:marBottom w:val="0"/>
      <w:divBdr>
        <w:top w:val="none" w:sz="0" w:space="0" w:color="auto"/>
        <w:left w:val="none" w:sz="0" w:space="0" w:color="auto"/>
        <w:bottom w:val="none" w:sz="0" w:space="0" w:color="auto"/>
        <w:right w:val="none" w:sz="0" w:space="0" w:color="auto"/>
      </w:divBdr>
    </w:div>
    <w:div w:id="2078480370">
      <w:bodyDiv w:val="1"/>
      <w:marLeft w:val="0"/>
      <w:marRight w:val="0"/>
      <w:marTop w:val="0"/>
      <w:marBottom w:val="0"/>
      <w:divBdr>
        <w:top w:val="none" w:sz="0" w:space="0" w:color="auto"/>
        <w:left w:val="none" w:sz="0" w:space="0" w:color="auto"/>
        <w:bottom w:val="none" w:sz="0" w:space="0" w:color="auto"/>
        <w:right w:val="none" w:sz="0" w:space="0" w:color="auto"/>
      </w:divBdr>
    </w:div>
    <w:div w:id="2079478432">
      <w:bodyDiv w:val="1"/>
      <w:marLeft w:val="0"/>
      <w:marRight w:val="0"/>
      <w:marTop w:val="0"/>
      <w:marBottom w:val="0"/>
      <w:divBdr>
        <w:top w:val="none" w:sz="0" w:space="0" w:color="auto"/>
        <w:left w:val="none" w:sz="0" w:space="0" w:color="auto"/>
        <w:bottom w:val="none" w:sz="0" w:space="0" w:color="auto"/>
        <w:right w:val="none" w:sz="0" w:space="0" w:color="auto"/>
      </w:divBdr>
    </w:div>
    <w:div w:id="2102096158">
      <w:bodyDiv w:val="1"/>
      <w:marLeft w:val="0"/>
      <w:marRight w:val="0"/>
      <w:marTop w:val="0"/>
      <w:marBottom w:val="0"/>
      <w:divBdr>
        <w:top w:val="none" w:sz="0" w:space="0" w:color="auto"/>
        <w:left w:val="none" w:sz="0" w:space="0" w:color="auto"/>
        <w:bottom w:val="none" w:sz="0" w:space="0" w:color="auto"/>
        <w:right w:val="none" w:sz="0" w:space="0" w:color="auto"/>
      </w:divBdr>
    </w:div>
    <w:div w:id="2105876777">
      <w:bodyDiv w:val="1"/>
      <w:marLeft w:val="0"/>
      <w:marRight w:val="0"/>
      <w:marTop w:val="0"/>
      <w:marBottom w:val="0"/>
      <w:divBdr>
        <w:top w:val="none" w:sz="0" w:space="0" w:color="auto"/>
        <w:left w:val="none" w:sz="0" w:space="0" w:color="auto"/>
        <w:bottom w:val="none" w:sz="0" w:space="0" w:color="auto"/>
        <w:right w:val="none" w:sz="0" w:space="0" w:color="auto"/>
      </w:divBdr>
      <w:divsChild>
        <w:div w:id="834953094">
          <w:marLeft w:val="640"/>
          <w:marRight w:val="0"/>
          <w:marTop w:val="0"/>
          <w:marBottom w:val="0"/>
          <w:divBdr>
            <w:top w:val="none" w:sz="0" w:space="0" w:color="auto"/>
            <w:left w:val="none" w:sz="0" w:space="0" w:color="auto"/>
            <w:bottom w:val="none" w:sz="0" w:space="0" w:color="auto"/>
            <w:right w:val="none" w:sz="0" w:space="0" w:color="auto"/>
          </w:divBdr>
        </w:div>
        <w:div w:id="1021509760">
          <w:marLeft w:val="640"/>
          <w:marRight w:val="0"/>
          <w:marTop w:val="0"/>
          <w:marBottom w:val="0"/>
          <w:divBdr>
            <w:top w:val="none" w:sz="0" w:space="0" w:color="auto"/>
            <w:left w:val="none" w:sz="0" w:space="0" w:color="auto"/>
            <w:bottom w:val="none" w:sz="0" w:space="0" w:color="auto"/>
            <w:right w:val="none" w:sz="0" w:space="0" w:color="auto"/>
          </w:divBdr>
        </w:div>
        <w:div w:id="1044715446">
          <w:marLeft w:val="640"/>
          <w:marRight w:val="0"/>
          <w:marTop w:val="0"/>
          <w:marBottom w:val="0"/>
          <w:divBdr>
            <w:top w:val="none" w:sz="0" w:space="0" w:color="auto"/>
            <w:left w:val="none" w:sz="0" w:space="0" w:color="auto"/>
            <w:bottom w:val="none" w:sz="0" w:space="0" w:color="auto"/>
            <w:right w:val="none" w:sz="0" w:space="0" w:color="auto"/>
          </w:divBdr>
        </w:div>
        <w:div w:id="520972406">
          <w:marLeft w:val="640"/>
          <w:marRight w:val="0"/>
          <w:marTop w:val="0"/>
          <w:marBottom w:val="0"/>
          <w:divBdr>
            <w:top w:val="none" w:sz="0" w:space="0" w:color="auto"/>
            <w:left w:val="none" w:sz="0" w:space="0" w:color="auto"/>
            <w:bottom w:val="none" w:sz="0" w:space="0" w:color="auto"/>
            <w:right w:val="none" w:sz="0" w:space="0" w:color="auto"/>
          </w:divBdr>
        </w:div>
        <w:div w:id="375395074">
          <w:marLeft w:val="640"/>
          <w:marRight w:val="0"/>
          <w:marTop w:val="0"/>
          <w:marBottom w:val="0"/>
          <w:divBdr>
            <w:top w:val="none" w:sz="0" w:space="0" w:color="auto"/>
            <w:left w:val="none" w:sz="0" w:space="0" w:color="auto"/>
            <w:bottom w:val="none" w:sz="0" w:space="0" w:color="auto"/>
            <w:right w:val="none" w:sz="0" w:space="0" w:color="auto"/>
          </w:divBdr>
        </w:div>
        <w:div w:id="1298296715">
          <w:marLeft w:val="640"/>
          <w:marRight w:val="0"/>
          <w:marTop w:val="0"/>
          <w:marBottom w:val="0"/>
          <w:divBdr>
            <w:top w:val="none" w:sz="0" w:space="0" w:color="auto"/>
            <w:left w:val="none" w:sz="0" w:space="0" w:color="auto"/>
            <w:bottom w:val="none" w:sz="0" w:space="0" w:color="auto"/>
            <w:right w:val="none" w:sz="0" w:space="0" w:color="auto"/>
          </w:divBdr>
        </w:div>
        <w:div w:id="1321421978">
          <w:marLeft w:val="640"/>
          <w:marRight w:val="0"/>
          <w:marTop w:val="0"/>
          <w:marBottom w:val="0"/>
          <w:divBdr>
            <w:top w:val="none" w:sz="0" w:space="0" w:color="auto"/>
            <w:left w:val="none" w:sz="0" w:space="0" w:color="auto"/>
            <w:bottom w:val="none" w:sz="0" w:space="0" w:color="auto"/>
            <w:right w:val="none" w:sz="0" w:space="0" w:color="auto"/>
          </w:divBdr>
        </w:div>
        <w:div w:id="1331638229">
          <w:marLeft w:val="640"/>
          <w:marRight w:val="0"/>
          <w:marTop w:val="0"/>
          <w:marBottom w:val="0"/>
          <w:divBdr>
            <w:top w:val="none" w:sz="0" w:space="0" w:color="auto"/>
            <w:left w:val="none" w:sz="0" w:space="0" w:color="auto"/>
            <w:bottom w:val="none" w:sz="0" w:space="0" w:color="auto"/>
            <w:right w:val="none" w:sz="0" w:space="0" w:color="auto"/>
          </w:divBdr>
        </w:div>
        <w:div w:id="552934001">
          <w:marLeft w:val="640"/>
          <w:marRight w:val="0"/>
          <w:marTop w:val="0"/>
          <w:marBottom w:val="0"/>
          <w:divBdr>
            <w:top w:val="none" w:sz="0" w:space="0" w:color="auto"/>
            <w:left w:val="none" w:sz="0" w:space="0" w:color="auto"/>
            <w:bottom w:val="none" w:sz="0" w:space="0" w:color="auto"/>
            <w:right w:val="none" w:sz="0" w:space="0" w:color="auto"/>
          </w:divBdr>
        </w:div>
        <w:div w:id="2035576906">
          <w:marLeft w:val="640"/>
          <w:marRight w:val="0"/>
          <w:marTop w:val="0"/>
          <w:marBottom w:val="0"/>
          <w:divBdr>
            <w:top w:val="none" w:sz="0" w:space="0" w:color="auto"/>
            <w:left w:val="none" w:sz="0" w:space="0" w:color="auto"/>
            <w:bottom w:val="none" w:sz="0" w:space="0" w:color="auto"/>
            <w:right w:val="none" w:sz="0" w:space="0" w:color="auto"/>
          </w:divBdr>
        </w:div>
        <w:div w:id="2046908735">
          <w:marLeft w:val="640"/>
          <w:marRight w:val="0"/>
          <w:marTop w:val="0"/>
          <w:marBottom w:val="0"/>
          <w:divBdr>
            <w:top w:val="none" w:sz="0" w:space="0" w:color="auto"/>
            <w:left w:val="none" w:sz="0" w:space="0" w:color="auto"/>
            <w:bottom w:val="none" w:sz="0" w:space="0" w:color="auto"/>
            <w:right w:val="none" w:sz="0" w:space="0" w:color="auto"/>
          </w:divBdr>
        </w:div>
        <w:div w:id="1876115336">
          <w:marLeft w:val="640"/>
          <w:marRight w:val="0"/>
          <w:marTop w:val="0"/>
          <w:marBottom w:val="0"/>
          <w:divBdr>
            <w:top w:val="none" w:sz="0" w:space="0" w:color="auto"/>
            <w:left w:val="none" w:sz="0" w:space="0" w:color="auto"/>
            <w:bottom w:val="none" w:sz="0" w:space="0" w:color="auto"/>
            <w:right w:val="none" w:sz="0" w:space="0" w:color="auto"/>
          </w:divBdr>
        </w:div>
        <w:div w:id="1638755015">
          <w:marLeft w:val="640"/>
          <w:marRight w:val="0"/>
          <w:marTop w:val="0"/>
          <w:marBottom w:val="0"/>
          <w:divBdr>
            <w:top w:val="none" w:sz="0" w:space="0" w:color="auto"/>
            <w:left w:val="none" w:sz="0" w:space="0" w:color="auto"/>
            <w:bottom w:val="none" w:sz="0" w:space="0" w:color="auto"/>
            <w:right w:val="none" w:sz="0" w:space="0" w:color="auto"/>
          </w:divBdr>
        </w:div>
        <w:div w:id="70198923">
          <w:marLeft w:val="640"/>
          <w:marRight w:val="0"/>
          <w:marTop w:val="0"/>
          <w:marBottom w:val="0"/>
          <w:divBdr>
            <w:top w:val="none" w:sz="0" w:space="0" w:color="auto"/>
            <w:left w:val="none" w:sz="0" w:space="0" w:color="auto"/>
            <w:bottom w:val="none" w:sz="0" w:space="0" w:color="auto"/>
            <w:right w:val="none" w:sz="0" w:space="0" w:color="auto"/>
          </w:divBdr>
        </w:div>
        <w:div w:id="787698072">
          <w:marLeft w:val="640"/>
          <w:marRight w:val="0"/>
          <w:marTop w:val="0"/>
          <w:marBottom w:val="0"/>
          <w:divBdr>
            <w:top w:val="none" w:sz="0" w:space="0" w:color="auto"/>
            <w:left w:val="none" w:sz="0" w:space="0" w:color="auto"/>
            <w:bottom w:val="none" w:sz="0" w:space="0" w:color="auto"/>
            <w:right w:val="none" w:sz="0" w:space="0" w:color="auto"/>
          </w:divBdr>
        </w:div>
        <w:div w:id="1671330280">
          <w:marLeft w:val="640"/>
          <w:marRight w:val="0"/>
          <w:marTop w:val="0"/>
          <w:marBottom w:val="0"/>
          <w:divBdr>
            <w:top w:val="none" w:sz="0" w:space="0" w:color="auto"/>
            <w:left w:val="none" w:sz="0" w:space="0" w:color="auto"/>
            <w:bottom w:val="none" w:sz="0" w:space="0" w:color="auto"/>
            <w:right w:val="none" w:sz="0" w:space="0" w:color="auto"/>
          </w:divBdr>
        </w:div>
        <w:div w:id="1992827726">
          <w:marLeft w:val="640"/>
          <w:marRight w:val="0"/>
          <w:marTop w:val="0"/>
          <w:marBottom w:val="0"/>
          <w:divBdr>
            <w:top w:val="none" w:sz="0" w:space="0" w:color="auto"/>
            <w:left w:val="none" w:sz="0" w:space="0" w:color="auto"/>
            <w:bottom w:val="none" w:sz="0" w:space="0" w:color="auto"/>
            <w:right w:val="none" w:sz="0" w:space="0" w:color="auto"/>
          </w:divBdr>
        </w:div>
        <w:div w:id="171114556">
          <w:marLeft w:val="640"/>
          <w:marRight w:val="0"/>
          <w:marTop w:val="0"/>
          <w:marBottom w:val="0"/>
          <w:divBdr>
            <w:top w:val="none" w:sz="0" w:space="0" w:color="auto"/>
            <w:left w:val="none" w:sz="0" w:space="0" w:color="auto"/>
            <w:bottom w:val="none" w:sz="0" w:space="0" w:color="auto"/>
            <w:right w:val="none" w:sz="0" w:space="0" w:color="auto"/>
          </w:divBdr>
        </w:div>
        <w:div w:id="2077127434">
          <w:marLeft w:val="640"/>
          <w:marRight w:val="0"/>
          <w:marTop w:val="0"/>
          <w:marBottom w:val="0"/>
          <w:divBdr>
            <w:top w:val="none" w:sz="0" w:space="0" w:color="auto"/>
            <w:left w:val="none" w:sz="0" w:space="0" w:color="auto"/>
            <w:bottom w:val="none" w:sz="0" w:space="0" w:color="auto"/>
            <w:right w:val="none" w:sz="0" w:space="0" w:color="auto"/>
          </w:divBdr>
        </w:div>
        <w:div w:id="7409050">
          <w:marLeft w:val="640"/>
          <w:marRight w:val="0"/>
          <w:marTop w:val="0"/>
          <w:marBottom w:val="0"/>
          <w:divBdr>
            <w:top w:val="none" w:sz="0" w:space="0" w:color="auto"/>
            <w:left w:val="none" w:sz="0" w:space="0" w:color="auto"/>
            <w:bottom w:val="none" w:sz="0" w:space="0" w:color="auto"/>
            <w:right w:val="none" w:sz="0" w:space="0" w:color="auto"/>
          </w:divBdr>
        </w:div>
        <w:div w:id="1402751628">
          <w:marLeft w:val="640"/>
          <w:marRight w:val="0"/>
          <w:marTop w:val="0"/>
          <w:marBottom w:val="0"/>
          <w:divBdr>
            <w:top w:val="none" w:sz="0" w:space="0" w:color="auto"/>
            <w:left w:val="none" w:sz="0" w:space="0" w:color="auto"/>
            <w:bottom w:val="none" w:sz="0" w:space="0" w:color="auto"/>
            <w:right w:val="none" w:sz="0" w:space="0" w:color="auto"/>
          </w:divBdr>
        </w:div>
        <w:div w:id="160701328">
          <w:marLeft w:val="640"/>
          <w:marRight w:val="0"/>
          <w:marTop w:val="0"/>
          <w:marBottom w:val="0"/>
          <w:divBdr>
            <w:top w:val="none" w:sz="0" w:space="0" w:color="auto"/>
            <w:left w:val="none" w:sz="0" w:space="0" w:color="auto"/>
            <w:bottom w:val="none" w:sz="0" w:space="0" w:color="auto"/>
            <w:right w:val="none" w:sz="0" w:space="0" w:color="auto"/>
          </w:divBdr>
        </w:div>
        <w:div w:id="96486680">
          <w:marLeft w:val="640"/>
          <w:marRight w:val="0"/>
          <w:marTop w:val="0"/>
          <w:marBottom w:val="0"/>
          <w:divBdr>
            <w:top w:val="none" w:sz="0" w:space="0" w:color="auto"/>
            <w:left w:val="none" w:sz="0" w:space="0" w:color="auto"/>
            <w:bottom w:val="none" w:sz="0" w:space="0" w:color="auto"/>
            <w:right w:val="none" w:sz="0" w:space="0" w:color="auto"/>
          </w:divBdr>
        </w:div>
        <w:div w:id="1483690899">
          <w:marLeft w:val="640"/>
          <w:marRight w:val="0"/>
          <w:marTop w:val="0"/>
          <w:marBottom w:val="0"/>
          <w:divBdr>
            <w:top w:val="none" w:sz="0" w:space="0" w:color="auto"/>
            <w:left w:val="none" w:sz="0" w:space="0" w:color="auto"/>
            <w:bottom w:val="none" w:sz="0" w:space="0" w:color="auto"/>
            <w:right w:val="none" w:sz="0" w:space="0" w:color="auto"/>
          </w:divBdr>
        </w:div>
        <w:div w:id="1212158907">
          <w:marLeft w:val="640"/>
          <w:marRight w:val="0"/>
          <w:marTop w:val="0"/>
          <w:marBottom w:val="0"/>
          <w:divBdr>
            <w:top w:val="none" w:sz="0" w:space="0" w:color="auto"/>
            <w:left w:val="none" w:sz="0" w:space="0" w:color="auto"/>
            <w:bottom w:val="none" w:sz="0" w:space="0" w:color="auto"/>
            <w:right w:val="none" w:sz="0" w:space="0" w:color="auto"/>
          </w:divBdr>
        </w:div>
        <w:div w:id="2127311898">
          <w:marLeft w:val="640"/>
          <w:marRight w:val="0"/>
          <w:marTop w:val="0"/>
          <w:marBottom w:val="0"/>
          <w:divBdr>
            <w:top w:val="none" w:sz="0" w:space="0" w:color="auto"/>
            <w:left w:val="none" w:sz="0" w:space="0" w:color="auto"/>
            <w:bottom w:val="none" w:sz="0" w:space="0" w:color="auto"/>
            <w:right w:val="none" w:sz="0" w:space="0" w:color="auto"/>
          </w:divBdr>
        </w:div>
        <w:div w:id="1754862594">
          <w:marLeft w:val="640"/>
          <w:marRight w:val="0"/>
          <w:marTop w:val="0"/>
          <w:marBottom w:val="0"/>
          <w:divBdr>
            <w:top w:val="none" w:sz="0" w:space="0" w:color="auto"/>
            <w:left w:val="none" w:sz="0" w:space="0" w:color="auto"/>
            <w:bottom w:val="none" w:sz="0" w:space="0" w:color="auto"/>
            <w:right w:val="none" w:sz="0" w:space="0" w:color="auto"/>
          </w:divBdr>
        </w:div>
        <w:div w:id="597063741">
          <w:marLeft w:val="640"/>
          <w:marRight w:val="0"/>
          <w:marTop w:val="0"/>
          <w:marBottom w:val="0"/>
          <w:divBdr>
            <w:top w:val="none" w:sz="0" w:space="0" w:color="auto"/>
            <w:left w:val="none" w:sz="0" w:space="0" w:color="auto"/>
            <w:bottom w:val="none" w:sz="0" w:space="0" w:color="auto"/>
            <w:right w:val="none" w:sz="0" w:space="0" w:color="auto"/>
          </w:divBdr>
        </w:div>
        <w:div w:id="1662075768">
          <w:marLeft w:val="640"/>
          <w:marRight w:val="0"/>
          <w:marTop w:val="0"/>
          <w:marBottom w:val="0"/>
          <w:divBdr>
            <w:top w:val="none" w:sz="0" w:space="0" w:color="auto"/>
            <w:left w:val="none" w:sz="0" w:space="0" w:color="auto"/>
            <w:bottom w:val="none" w:sz="0" w:space="0" w:color="auto"/>
            <w:right w:val="none" w:sz="0" w:space="0" w:color="auto"/>
          </w:divBdr>
        </w:div>
        <w:div w:id="1544635322">
          <w:marLeft w:val="640"/>
          <w:marRight w:val="0"/>
          <w:marTop w:val="0"/>
          <w:marBottom w:val="0"/>
          <w:divBdr>
            <w:top w:val="none" w:sz="0" w:space="0" w:color="auto"/>
            <w:left w:val="none" w:sz="0" w:space="0" w:color="auto"/>
            <w:bottom w:val="none" w:sz="0" w:space="0" w:color="auto"/>
            <w:right w:val="none" w:sz="0" w:space="0" w:color="auto"/>
          </w:divBdr>
        </w:div>
        <w:div w:id="1069958435">
          <w:marLeft w:val="640"/>
          <w:marRight w:val="0"/>
          <w:marTop w:val="0"/>
          <w:marBottom w:val="0"/>
          <w:divBdr>
            <w:top w:val="none" w:sz="0" w:space="0" w:color="auto"/>
            <w:left w:val="none" w:sz="0" w:space="0" w:color="auto"/>
            <w:bottom w:val="none" w:sz="0" w:space="0" w:color="auto"/>
            <w:right w:val="none" w:sz="0" w:space="0" w:color="auto"/>
          </w:divBdr>
        </w:div>
        <w:div w:id="2009097480">
          <w:marLeft w:val="640"/>
          <w:marRight w:val="0"/>
          <w:marTop w:val="0"/>
          <w:marBottom w:val="0"/>
          <w:divBdr>
            <w:top w:val="none" w:sz="0" w:space="0" w:color="auto"/>
            <w:left w:val="none" w:sz="0" w:space="0" w:color="auto"/>
            <w:bottom w:val="none" w:sz="0" w:space="0" w:color="auto"/>
            <w:right w:val="none" w:sz="0" w:space="0" w:color="auto"/>
          </w:divBdr>
        </w:div>
        <w:div w:id="455297484">
          <w:marLeft w:val="640"/>
          <w:marRight w:val="0"/>
          <w:marTop w:val="0"/>
          <w:marBottom w:val="0"/>
          <w:divBdr>
            <w:top w:val="none" w:sz="0" w:space="0" w:color="auto"/>
            <w:left w:val="none" w:sz="0" w:space="0" w:color="auto"/>
            <w:bottom w:val="none" w:sz="0" w:space="0" w:color="auto"/>
            <w:right w:val="none" w:sz="0" w:space="0" w:color="auto"/>
          </w:divBdr>
        </w:div>
        <w:div w:id="871462136">
          <w:marLeft w:val="640"/>
          <w:marRight w:val="0"/>
          <w:marTop w:val="0"/>
          <w:marBottom w:val="0"/>
          <w:divBdr>
            <w:top w:val="none" w:sz="0" w:space="0" w:color="auto"/>
            <w:left w:val="none" w:sz="0" w:space="0" w:color="auto"/>
            <w:bottom w:val="none" w:sz="0" w:space="0" w:color="auto"/>
            <w:right w:val="none" w:sz="0" w:space="0" w:color="auto"/>
          </w:divBdr>
        </w:div>
        <w:div w:id="1865631987">
          <w:marLeft w:val="640"/>
          <w:marRight w:val="0"/>
          <w:marTop w:val="0"/>
          <w:marBottom w:val="0"/>
          <w:divBdr>
            <w:top w:val="none" w:sz="0" w:space="0" w:color="auto"/>
            <w:left w:val="none" w:sz="0" w:space="0" w:color="auto"/>
            <w:bottom w:val="none" w:sz="0" w:space="0" w:color="auto"/>
            <w:right w:val="none" w:sz="0" w:space="0" w:color="auto"/>
          </w:divBdr>
        </w:div>
        <w:div w:id="518660287">
          <w:marLeft w:val="640"/>
          <w:marRight w:val="0"/>
          <w:marTop w:val="0"/>
          <w:marBottom w:val="0"/>
          <w:divBdr>
            <w:top w:val="none" w:sz="0" w:space="0" w:color="auto"/>
            <w:left w:val="none" w:sz="0" w:space="0" w:color="auto"/>
            <w:bottom w:val="none" w:sz="0" w:space="0" w:color="auto"/>
            <w:right w:val="none" w:sz="0" w:space="0" w:color="auto"/>
          </w:divBdr>
        </w:div>
        <w:div w:id="1275821901">
          <w:marLeft w:val="640"/>
          <w:marRight w:val="0"/>
          <w:marTop w:val="0"/>
          <w:marBottom w:val="0"/>
          <w:divBdr>
            <w:top w:val="none" w:sz="0" w:space="0" w:color="auto"/>
            <w:left w:val="none" w:sz="0" w:space="0" w:color="auto"/>
            <w:bottom w:val="none" w:sz="0" w:space="0" w:color="auto"/>
            <w:right w:val="none" w:sz="0" w:space="0" w:color="auto"/>
          </w:divBdr>
        </w:div>
        <w:div w:id="1764641500">
          <w:marLeft w:val="640"/>
          <w:marRight w:val="0"/>
          <w:marTop w:val="0"/>
          <w:marBottom w:val="0"/>
          <w:divBdr>
            <w:top w:val="none" w:sz="0" w:space="0" w:color="auto"/>
            <w:left w:val="none" w:sz="0" w:space="0" w:color="auto"/>
            <w:bottom w:val="none" w:sz="0" w:space="0" w:color="auto"/>
            <w:right w:val="none" w:sz="0" w:space="0" w:color="auto"/>
          </w:divBdr>
        </w:div>
        <w:div w:id="1898658883">
          <w:marLeft w:val="640"/>
          <w:marRight w:val="0"/>
          <w:marTop w:val="0"/>
          <w:marBottom w:val="0"/>
          <w:divBdr>
            <w:top w:val="none" w:sz="0" w:space="0" w:color="auto"/>
            <w:left w:val="none" w:sz="0" w:space="0" w:color="auto"/>
            <w:bottom w:val="none" w:sz="0" w:space="0" w:color="auto"/>
            <w:right w:val="none" w:sz="0" w:space="0" w:color="auto"/>
          </w:divBdr>
        </w:div>
        <w:div w:id="1613437615">
          <w:marLeft w:val="640"/>
          <w:marRight w:val="0"/>
          <w:marTop w:val="0"/>
          <w:marBottom w:val="0"/>
          <w:divBdr>
            <w:top w:val="none" w:sz="0" w:space="0" w:color="auto"/>
            <w:left w:val="none" w:sz="0" w:space="0" w:color="auto"/>
            <w:bottom w:val="none" w:sz="0" w:space="0" w:color="auto"/>
            <w:right w:val="none" w:sz="0" w:space="0" w:color="auto"/>
          </w:divBdr>
        </w:div>
        <w:div w:id="834878179">
          <w:marLeft w:val="640"/>
          <w:marRight w:val="0"/>
          <w:marTop w:val="0"/>
          <w:marBottom w:val="0"/>
          <w:divBdr>
            <w:top w:val="none" w:sz="0" w:space="0" w:color="auto"/>
            <w:left w:val="none" w:sz="0" w:space="0" w:color="auto"/>
            <w:bottom w:val="none" w:sz="0" w:space="0" w:color="auto"/>
            <w:right w:val="none" w:sz="0" w:space="0" w:color="auto"/>
          </w:divBdr>
        </w:div>
        <w:div w:id="659698737">
          <w:marLeft w:val="640"/>
          <w:marRight w:val="0"/>
          <w:marTop w:val="0"/>
          <w:marBottom w:val="0"/>
          <w:divBdr>
            <w:top w:val="none" w:sz="0" w:space="0" w:color="auto"/>
            <w:left w:val="none" w:sz="0" w:space="0" w:color="auto"/>
            <w:bottom w:val="none" w:sz="0" w:space="0" w:color="auto"/>
            <w:right w:val="none" w:sz="0" w:space="0" w:color="auto"/>
          </w:divBdr>
        </w:div>
        <w:div w:id="1666319532">
          <w:marLeft w:val="640"/>
          <w:marRight w:val="0"/>
          <w:marTop w:val="0"/>
          <w:marBottom w:val="0"/>
          <w:divBdr>
            <w:top w:val="none" w:sz="0" w:space="0" w:color="auto"/>
            <w:left w:val="none" w:sz="0" w:space="0" w:color="auto"/>
            <w:bottom w:val="none" w:sz="0" w:space="0" w:color="auto"/>
            <w:right w:val="none" w:sz="0" w:space="0" w:color="auto"/>
          </w:divBdr>
        </w:div>
        <w:div w:id="1208955655">
          <w:marLeft w:val="640"/>
          <w:marRight w:val="0"/>
          <w:marTop w:val="0"/>
          <w:marBottom w:val="0"/>
          <w:divBdr>
            <w:top w:val="none" w:sz="0" w:space="0" w:color="auto"/>
            <w:left w:val="none" w:sz="0" w:space="0" w:color="auto"/>
            <w:bottom w:val="none" w:sz="0" w:space="0" w:color="auto"/>
            <w:right w:val="none" w:sz="0" w:space="0" w:color="auto"/>
          </w:divBdr>
        </w:div>
        <w:div w:id="854657294">
          <w:marLeft w:val="640"/>
          <w:marRight w:val="0"/>
          <w:marTop w:val="0"/>
          <w:marBottom w:val="0"/>
          <w:divBdr>
            <w:top w:val="none" w:sz="0" w:space="0" w:color="auto"/>
            <w:left w:val="none" w:sz="0" w:space="0" w:color="auto"/>
            <w:bottom w:val="none" w:sz="0" w:space="0" w:color="auto"/>
            <w:right w:val="none" w:sz="0" w:space="0" w:color="auto"/>
          </w:divBdr>
        </w:div>
        <w:div w:id="1774932326">
          <w:marLeft w:val="640"/>
          <w:marRight w:val="0"/>
          <w:marTop w:val="0"/>
          <w:marBottom w:val="0"/>
          <w:divBdr>
            <w:top w:val="none" w:sz="0" w:space="0" w:color="auto"/>
            <w:left w:val="none" w:sz="0" w:space="0" w:color="auto"/>
            <w:bottom w:val="none" w:sz="0" w:space="0" w:color="auto"/>
            <w:right w:val="none" w:sz="0" w:space="0" w:color="auto"/>
          </w:divBdr>
        </w:div>
        <w:div w:id="1444807023">
          <w:marLeft w:val="640"/>
          <w:marRight w:val="0"/>
          <w:marTop w:val="0"/>
          <w:marBottom w:val="0"/>
          <w:divBdr>
            <w:top w:val="none" w:sz="0" w:space="0" w:color="auto"/>
            <w:left w:val="none" w:sz="0" w:space="0" w:color="auto"/>
            <w:bottom w:val="none" w:sz="0" w:space="0" w:color="auto"/>
            <w:right w:val="none" w:sz="0" w:space="0" w:color="auto"/>
          </w:divBdr>
        </w:div>
        <w:div w:id="149366985">
          <w:marLeft w:val="640"/>
          <w:marRight w:val="0"/>
          <w:marTop w:val="0"/>
          <w:marBottom w:val="0"/>
          <w:divBdr>
            <w:top w:val="none" w:sz="0" w:space="0" w:color="auto"/>
            <w:left w:val="none" w:sz="0" w:space="0" w:color="auto"/>
            <w:bottom w:val="none" w:sz="0" w:space="0" w:color="auto"/>
            <w:right w:val="none" w:sz="0" w:space="0" w:color="auto"/>
          </w:divBdr>
        </w:div>
        <w:div w:id="875627654">
          <w:marLeft w:val="640"/>
          <w:marRight w:val="0"/>
          <w:marTop w:val="0"/>
          <w:marBottom w:val="0"/>
          <w:divBdr>
            <w:top w:val="none" w:sz="0" w:space="0" w:color="auto"/>
            <w:left w:val="none" w:sz="0" w:space="0" w:color="auto"/>
            <w:bottom w:val="none" w:sz="0" w:space="0" w:color="auto"/>
            <w:right w:val="none" w:sz="0" w:space="0" w:color="auto"/>
          </w:divBdr>
        </w:div>
        <w:div w:id="8679018">
          <w:marLeft w:val="640"/>
          <w:marRight w:val="0"/>
          <w:marTop w:val="0"/>
          <w:marBottom w:val="0"/>
          <w:divBdr>
            <w:top w:val="none" w:sz="0" w:space="0" w:color="auto"/>
            <w:left w:val="none" w:sz="0" w:space="0" w:color="auto"/>
            <w:bottom w:val="none" w:sz="0" w:space="0" w:color="auto"/>
            <w:right w:val="none" w:sz="0" w:space="0" w:color="auto"/>
          </w:divBdr>
        </w:div>
      </w:divsChild>
    </w:div>
    <w:div w:id="2113813552">
      <w:bodyDiv w:val="1"/>
      <w:marLeft w:val="0"/>
      <w:marRight w:val="0"/>
      <w:marTop w:val="0"/>
      <w:marBottom w:val="0"/>
      <w:divBdr>
        <w:top w:val="none" w:sz="0" w:space="0" w:color="auto"/>
        <w:left w:val="none" w:sz="0" w:space="0" w:color="auto"/>
        <w:bottom w:val="none" w:sz="0" w:space="0" w:color="auto"/>
        <w:right w:val="none" w:sz="0" w:space="0" w:color="auto"/>
      </w:divBdr>
    </w:div>
    <w:div w:id="2117944052">
      <w:bodyDiv w:val="1"/>
      <w:marLeft w:val="0"/>
      <w:marRight w:val="0"/>
      <w:marTop w:val="0"/>
      <w:marBottom w:val="0"/>
      <w:divBdr>
        <w:top w:val="none" w:sz="0" w:space="0" w:color="auto"/>
        <w:left w:val="none" w:sz="0" w:space="0" w:color="auto"/>
        <w:bottom w:val="none" w:sz="0" w:space="0" w:color="auto"/>
        <w:right w:val="none" w:sz="0" w:space="0" w:color="auto"/>
      </w:divBdr>
    </w:div>
    <w:div w:id="2145200343">
      <w:bodyDiv w:val="1"/>
      <w:marLeft w:val="0"/>
      <w:marRight w:val="0"/>
      <w:marTop w:val="0"/>
      <w:marBottom w:val="0"/>
      <w:divBdr>
        <w:top w:val="none" w:sz="0" w:space="0" w:color="auto"/>
        <w:left w:val="none" w:sz="0" w:space="0" w:color="auto"/>
        <w:bottom w:val="none" w:sz="0" w:space="0" w:color="auto"/>
        <w:right w:val="none" w:sz="0" w:space="0" w:color="auto"/>
      </w:divBdr>
    </w:div>
    <w:div w:id="2145389525">
      <w:bodyDiv w:val="1"/>
      <w:marLeft w:val="0"/>
      <w:marRight w:val="0"/>
      <w:marTop w:val="0"/>
      <w:marBottom w:val="0"/>
      <w:divBdr>
        <w:top w:val="none" w:sz="0" w:space="0" w:color="auto"/>
        <w:left w:val="none" w:sz="0" w:space="0" w:color="auto"/>
        <w:bottom w:val="none" w:sz="0" w:space="0" w:color="auto"/>
        <w:right w:val="none" w:sz="0" w:space="0" w:color="auto"/>
      </w:divBdr>
      <w:divsChild>
        <w:div w:id="1921601158">
          <w:marLeft w:val="480"/>
          <w:marRight w:val="0"/>
          <w:marTop w:val="0"/>
          <w:marBottom w:val="0"/>
          <w:divBdr>
            <w:top w:val="none" w:sz="0" w:space="0" w:color="auto"/>
            <w:left w:val="none" w:sz="0" w:space="0" w:color="auto"/>
            <w:bottom w:val="none" w:sz="0" w:space="0" w:color="auto"/>
            <w:right w:val="none" w:sz="0" w:space="0" w:color="auto"/>
          </w:divBdr>
        </w:div>
        <w:div w:id="245846875">
          <w:marLeft w:val="480"/>
          <w:marRight w:val="0"/>
          <w:marTop w:val="0"/>
          <w:marBottom w:val="0"/>
          <w:divBdr>
            <w:top w:val="none" w:sz="0" w:space="0" w:color="auto"/>
            <w:left w:val="none" w:sz="0" w:space="0" w:color="auto"/>
            <w:bottom w:val="none" w:sz="0" w:space="0" w:color="auto"/>
            <w:right w:val="none" w:sz="0" w:space="0" w:color="auto"/>
          </w:divBdr>
        </w:div>
        <w:div w:id="1983385423">
          <w:marLeft w:val="480"/>
          <w:marRight w:val="0"/>
          <w:marTop w:val="0"/>
          <w:marBottom w:val="0"/>
          <w:divBdr>
            <w:top w:val="none" w:sz="0" w:space="0" w:color="auto"/>
            <w:left w:val="none" w:sz="0" w:space="0" w:color="auto"/>
            <w:bottom w:val="none" w:sz="0" w:space="0" w:color="auto"/>
            <w:right w:val="none" w:sz="0" w:space="0" w:color="auto"/>
          </w:divBdr>
        </w:div>
        <w:div w:id="1373460728">
          <w:marLeft w:val="480"/>
          <w:marRight w:val="0"/>
          <w:marTop w:val="0"/>
          <w:marBottom w:val="0"/>
          <w:divBdr>
            <w:top w:val="none" w:sz="0" w:space="0" w:color="auto"/>
            <w:left w:val="none" w:sz="0" w:space="0" w:color="auto"/>
            <w:bottom w:val="none" w:sz="0" w:space="0" w:color="auto"/>
            <w:right w:val="none" w:sz="0" w:space="0" w:color="auto"/>
          </w:divBdr>
        </w:div>
        <w:div w:id="1040058380">
          <w:marLeft w:val="480"/>
          <w:marRight w:val="0"/>
          <w:marTop w:val="0"/>
          <w:marBottom w:val="0"/>
          <w:divBdr>
            <w:top w:val="none" w:sz="0" w:space="0" w:color="auto"/>
            <w:left w:val="none" w:sz="0" w:space="0" w:color="auto"/>
            <w:bottom w:val="none" w:sz="0" w:space="0" w:color="auto"/>
            <w:right w:val="none" w:sz="0" w:space="0" w:color="auto"/>
          </w:divBdr>
        </w:div>
        <w:div w:id="1328905320">
          <w:marLeft w:val="480"/>
          <w:marRight w:val="0"/>
          <w:marTop w:val="0"/>
          <w:marBottom w:val="0"/>
          <w:divBdr>
            <w:top w:val="none" w:sz="0" w:space="0" w:color="auto"/>
            <w:left w:val="none" w:sz="0" w:space="0" w:color="auto"/>
            <w:bottom w:val="none" w:sz="0" w:space="0" w:color="auto"/>
            <w:right w:val="none" w:sz="0" w:space="0" w:color="auto"/>
          </w:divBdr>
        </w:div>
        <w:div w:id="1416706682">
          <w:marLeft w:val="480"/>
          <w:marRight w:val="0"/>
          <w:marTop w:val="0"/>
          <w:marBottom w:val="0"/>
          <w:divBdr>
            <w:top w:val="none" w:sz="0" w:space="0" w:color="auto"/>
            <w:left w:val="none" w:sz="0" w:space="0" w:color="auto"/>
            <w:bottom w:val="none" w:sz="0" w:space="0" w:color="auto"/>
            <w:right w:val="none" w:sz="0" w:space="0" w:color="auto"/>
          </w:divBdr>
        </w:div>
        <w:div w:id="111871747">
          <w:marLeft w:val="480"/>
          <w:marRight w:val="0"/>
          <w:marTop w:val="0"/>
          <w:marBottom w:val="0"/>
          <w:divBdr>
            <w:top w:val="none" w:sz="0" w:space="0" w:color="auto"/>
            <w:left w:val="none" w:sz="0" w:space="0" w:color="auto"/>
            <w:bottom w:val="none" w:sz="0" w:space="0" w:color="auto"/>
            <w:right w:val="none" w:sz="0" w:space="0" w:color="auto"/>
          </w:divBdr>
        </w:div>
        <w:div w:id="60180368">
          <w:marLeft w:val="480"/>
          <w:marRight w:val="0"/>
          <w:marTop w:val="0"/>
          <w:marBottom w:val="0"/>
          <w:divBdr>
            <w:top w:val="none" w:sz="0" w:space="0" w:color="auto"/>
            <w:left w:val="none" w:sz="0" w:space="0" w:color="auto"/>
            <w:bottom w:val="none" w:sz="0" w:space="0" w:color="auto"/>
            <w:right w:val="none" w:sz="0" w:space="0" w:color="auto"/>
          </w:divBdr>
        </w:div>
        <w:div w:id="2094278458">
          <w:marLeft w:val="480"/>
          <w:marRight w:val="0"/>
          <w:marTop w:val="0"/>
          <w:marBottom w:val="0"/>
          <w:divBdr>
            <w:top w:val="none" w:sz="0" w:space="0" w:color="auto"/>
            <w:left w:val="none" w:sz="0" w:space="0" w:color="auto"/>
            <w:bottom w:val="none" w:sz="0" w:space="0" w:color="auto"/>
            <w:right w:val="none" w:sz="0" w:space="0" w:color="auto"/>
          </w:divBdr>
        </w:div>
        <w:div w:id="2142070158">
          <w:marLeft w:val="480"/>
          <w:marRight w:val="0"/>
          <w:marTop w:val="0"/>
          <w:marBottom w:val="0"/>
          <w:divBdr>
            <w:top w:val="none" w:sz="0" w:space="0" w:color="auto"/>
            <w:left w:val="none" w:sz="0" w:space="0" w:color="auto"/>
            <w:bottom w:val="none" w:sz="0" w:space="0" w:color="auto"/>
            <w:right w:val="none" w:sz="0" w:space="0" w:color="auto"/>
          </w:divBdr>
        </w:div>
        <w:div w:id="357853752">
          <w:marLeft w:val="480"/>
          <w:marRight w:val="0"/>
          <w:marTop w:val="0"/>
          <w:marBottom w:val="0"/>
          <w:divBdr>
            <w:top w:val="none" w:sz="0" w:space="0" w:color="auto"/>
            <w:left w:val="none" w:sz="0" w:space="0" w:color="auto"/>
            <w:bottom w:val="none" w:sz="0" w:space="0" w:color="auto"/>
            <w:right w:val="none" w:sz="0" w:space="0" w:color="auto"/>
          </w:divBdr>
        </w:div>
        <w:div w:id="469173853">
          <w:marLeft w:val="480"/>
          <w:marRight w:val="0"/>
          <w:marTop w:val="0"/>
          <w:marBottom w:val="0"/>
          <w:divBdr>
            <w:top w:val="none" w:sz="0" w:space="0" w:color="auto"/>
            <w:left w:val="none" w:sz="0" w:space="0" w:color="auto"/>
            <w:bottom w:val="none" w:sz="0" w:space="0" w:color="auto"/>
            <w:right w:val="none" w:sz="0" w:space="0" w:color="auto"/>
          </w:divBdr>
        </w:div>
        <w:div w:id="655452466">
          <w:marLeft w:val="480"/>
          <w:marRight w:val="0"/>
          <w:marTop w:val="0"/>
          <w:marBottom w:val="0"/>
          <w:divBdr>
            <w:top w:val="none" w:sz="0" w:space="0" w:color="auto"/>
            <w:left w:val="none" w:sz="0" w:space="0" w:color="auto"/>
            <w:bottom w:val="none" w:sz="0" w:space="0" w:color="auto"/>
            <w:right w:val="none" w:sz="0" w:space="0" w:color="auto"/>
          </w:divBdr>
        </w:div>
        <w:div w:id="1128818842">
          <w:marLeft w:val="480"/>
          <w:marRight w:val="0"/>
          <w:marTop w:val="0"/>
          <w:marBottom w:val="0"/>
          <w:divBdr>
            <w:top w:val="none" w:sz="0" w:space="0" w:color="auto"/>
            <w:left w:val="none" w:sz="0" w:space="0" w:color="auto"/>
            <w:bottom w:val="none" w:sz="0" w:space="0" w:color="auto"/>
            <w:right w:val="none" w:sz="0" w:space="0" w:color="auto"/>
          </w:divBdr>
        </w:div>
        <w:div w:id="331300479">
          <w:marLeft w:val="480"/>
          <w:marRight w:val="0"/>
          <w:marTop w:val="0"/>
          <w:marBottom w:val="0"/>
          <w:divBdr>
            <w:top w:val="none" w:sz="0" w:space="0" w:color="auto"/>
            <w:left w:val="none" w:sz="0" w:space="0" w:color="auto"/>
            <w:bottom w:val="none" w:sz="0" w:space="0" w:color="auto"/>
            <w:right w:val="none" w:sz="0" w:space="0" w:color="auto"/>
          </w:divBdr>
        </w:div>
        <w:div w:id="999817337">
          <w:marLeft w:val="480"/>
          <w:marRight w:val="0"/>
          <w:marTop w:val="0"/>
          <w:marBottom w:val="0"/>
          <w:divBdr>
            <w:top w:val="none" w:sz="0" w:space="0" w:color="auto"/>
            <w:left w:val="none" w:sz="0" w:space="0" w:color="auto"/>
            <w:bottom w:val="none" w:sz="0" w:space="0" w:color="auto"/>
            <w:right w:val="none" w:sz="0" w:space="0" w:color="auto"/>
          </w:divBdr>
        </w:div>
        <w:div w:id="926498877">
          <w:marLeft w:val="480"/>
          <w:marRight w:val="0"/>
          <w:marTop w:val="0"/>
          <w:marBottom w:val="0"/>
          <w:divBdr>
            <w:top w:val="none" w:sz="0" w:space="0" w:color="auto"/>
            <w:left w:val="none" w:sz="0" w:space="0" w:color="auto"/>
            <w:bottom w:val="none" w:sz="0" w:space="0" w:color="auto"/>
            <w:right w:val="none" w:sz="0" w:space="0" w:color="auto"/>
          </w:divBdr>
        </w:div>
        <w:div w:id="241336188">
          <w:marLeft w:val="480"/>
          <w:marRight w:val="0"/>
          <w:marTop w:val="0"/>
          <w:marBottom w:val="0"/>
          <w:divBdr>
            <w:top w:val="none" w:sz="0" w:space="0" w:color="auto"/>
            <w:left w:val="none" w:sz="0" w:space="0" w:color="auto"/>
            <w:bottom w:val="none" w:sz="0" w:space="0" w:color="auto"/>
            <w:right w:val="none" w:sz="0" w:space="0" w:color="auto"/>
          </w:divBdr>
        </w:div>
        <w:div w:id="1448769952">
          <w:marLeft w:val="480"/>
          <w:marRight w:val="0"/>
          <w:marTop w:val="0"/>
          <w:marBottom w:val="0"/>
          <w:divBdr>
            <w:top w:val="none" w:sz="0" w:space="0" w:color="auto"/>
            <w:left w:val="none" w:sz="0" w:space="0" w:color="auto"/>
            <w:bottom w:val="none" w:sz="0" w:space="0" w:color="auto"/>
            <w:right w:val="none" w:sz="0" w:space="0" w:color="auto"/>
          </w:divBdr>
        </w:div>
        <w:div w:id="569388297">
          <w:marLeft w:val="480"/>
          <w:marRight w:val="0"/>
          <w:marTop w:val="0"/>
          <w:marBottom w:val="0"/>
          <w:divBdr>
            <w:top w:val="none" w:sz="0" w:space="0" w:color="auto"/>
            <w:left w:val="none" w:sz="0" w:space="0" w:color="auto"/>
            <w:bottom w:val="none" w:sz="0" w:space="0" w:color="auto"/>
            <w:right w:val="none" w:sz="0" w:space="0" w:color="auto"/>
          </w:divBdr>
        </w:div>
        <w:div w:id="1405494488">
          <w:marLeft w:val="480"/>
          <w:marRight w:val="0"/>
          <w:marTop w:val="0"/>
          <w:marBottom w:val="0"/>
          <w:divBdr>
            <w:top w:val="none" w:sz="0" w:space="0" w:color="auto"/>
            <w:left w:val="none" w:sz="0" w:space="0" w:color="auto"/>
            <w:bottom w:val="none" w:sz="0" w:space="0" w:color="auto"/>
            <w:right w:val="none" w:sz="0" w:space="0" w:color="auto"/>
          </w:divBdr>
        </w:div>
        <w:div w:id="2004358349">
          <w:marLeft w:val="480"/>
          <w:marRight w:val="0"/>
          <w:marTop w:val="0"/>
          <w:marBottom w:val="0"/>
          <w:divBdr>
            <w:top w:val="none" w:sz="0" w:space="0" w:color="auto"/>
            <w:left w:val="none" w:sz="0" w:space="0" w:color="auto"/>
            <w:bottom w:val="none" w:sz="0" w:space="0" w:color="auto"/>
            <w:right w:val="none" w:sz="0" w:space="0" w:color="auto"/>
          </w:divBdr>
        </w:div>
        <w:div w:id="2033721622">
          <w:marLeft w:val="480"/>
          <w:marRight w:val="0"/>
          <w:marTop w:val="0"/>
          <w:marBottom w:val="0"/>
          <w:divBdr>
            <w:top w:val="none" w:sz="0" w:space="0" w:color="auto"/>
            <w:left w:val="none" w:sz="0" w:space="0" w:color="auto"/>
            <w:bottom w:val="none" w:sz="0" w:space="0" w:color="auto"/>
            <w:right w:val="none" w:sz="0" w:space="0" w:color="auto"/>
          </w:divBdr>
        </w:div>
        <w:div w:id="1597208097">
          <w:marLeft w:val="480"/>
          <w:marRight w:val="0"/>
          <w:marTop w:val="0"/>
          <w:marBottom w:val="0"/>
          <w:divBdr>
            <w:top w:val="none" w:sz="0" w:space="0" w:color="auto"/>
            <w:left w:val="none" w:sz="0" w:space="0" w:color="auto"/>
            <w:bottom w:val="none" w:sz="0" w:space="0" w:color="auto"/>
            <w:right w:val="none" w:sz="0" w:space="0" w:color="auto"/>
          </w:divBdr>
        </w:div>
        <w:div w:id="1813600382">
          <w:marLeft w:val="480"/>
          <w:marRight w:val="0"/>
          <w:marTop w:val="0"/>
          <w:marBottom w:val="0"/>
          <w:divBdr>
            <w:top w:val="none" w:sz="0" w:space="0" w:color="auto"/>
            <w:left w:val="none" w:sz="0" w:space="0" w:color="auto"/>
            <w:bottom w:val="none" w:sz="0" w:space="0" w:color="auto"/>
            <w:right w:val="none" w:sz="0" w:space="0" w:color="auto"/>
          </w:divBdr>
        </w:div>
        <w:div w:id="2045405932">
          <w:marLeft w:val="480"/>
          <w:marRight w:val="0"/>
          <w:marTop w:val="0"/>
          <w:marBottom w:val="0"/>
          <w:divBdr>
            <w:top w:val="none" w:sz="0" w:space="0" w:color="auto"/>
            <w:left w:val="none" w:sz="0" w:space="0" w:color="auto"/>
            <w:bottom w:val="none" w:sz="0" w:space="0" w:color="auto"/>
            <w:right w:val="none" w:sz="0" w:space="0" w:color="auto"/>
          </w:divBdr>
        </w:div>
        <w:div w:id="277878984">
          <w:marLeft w:val="480"/>
          <w:marRight w:val="0"/>
          <w:marTop w:val="0"/>
          <w:marBottom w:val="0"/>
          <w:divBdr>
            <w:top w:val="none" w:sz="0" w:space="0" w:color="auto"/>
            <w:left w:val="none" w:sz="0" w:space="0" w:color="auto"/>
            <w:bottom w:val="none" w:sz="0" w:space="0" w:color="auto"/>
            <w:right w:val="none" w:sz="0" w:space="0" w:color="auto"/>
          </w:divBdr>
        </w:div>
        <w:div w:id="1299530303">
          <w:marLeft w:val="480"/>
          <w:marRight w:val="0"/>
          <w:marTop w:val="0"/>
          <w:marBottom w:val="0"/>
          <w:divBdr>
            <w:top w:val="none" w:sz="0" w:space="0" w:color="auto"/>
            <w:left w:val="none" w:sz="0" w:space="0" w:color="auto"/>
            <w:bottom w:val="none" w:sz="0" w:space="0" w:color="auto"/>
            <w:right w:val="none" w:sz="0" w:space="0" w:color="auto"/>
          </w:divBdr>
        </w:div>
        <w:div w:id="2115897754">
          <w:marLeft w:val="480"/>
          <w:marRight w:val="0"/>
          <w:marTop w:val="0"/>
          <w:marBottom w:val="0"/>
          <w:divBdr>
            <w:top w:val="none" w:sz="0" w:space="0" w:color="auto"/>
            <w:left w:val="none" w:sz="0" w:space="0" w:color="auto"/>
            <w:bottom w:val="none" w:sz="0" w:space="0" w:color="auto"/>
            <w:right w:val="none" w:sz="0" w:space="0" w:color="auto"/>
          </w:divBdr>
        </w:div>
        <w:div w:id="1982418186">
          <w:marLeft w:val="480"/>
          <w:marRight w:val="0"/>
          <w:marTop w:val="0"/>
          <w:marBottom w:val="0"/>
          <w:divBdr>
            <w:top w:val="none" w:sz="0" w:space="0" w:color="auto"/>
            <w:left w:val="none" w:sz="0" w:space="0" w:color="auto"/>
            <w:bottom w:val="none" w:sz="0" w:space="0" w:color="auto"/>
            <w:right w:val="none" w:sz="0" w:space="0" w:color="auto"/>
          </w:divBdr>
        </w:div>
        <w:div w:id="196817674">
          <w:marLeft w:val="480"/>
          <w:marRight w:val="0"/>
          <w:marTop w:val="0"/>
          <w:marBottom w:val="0"/>
          <w:divBdr>
            <w:top w:val="none" w:sz="0" w:space="0" w:color="auto"/>
            <w:left w:val="none" w:sz="0" w:space="0" w:color="auto"/>
            <w:bottom w:val="none" w:sz="0" w:space="0" w:color="auto"/>
            <w:right w:val="none" w:sz="0" w:space="0" w:color="auto"/>
          </w:divBdr>
        </w:div>
        <w:div w:id="489179734">
          <w:marLeft w:val="480"/>
          <w:marRight w:val="0"/>
          <w:marTop w:val="0"/>
          <w:marBottom w:val="0"/>
          <w:divBdr>
            <w:top w:val="none" w:sz="0" w:space="0" w:color="auto"/>
            <w:left w:val="none" w:sz="0" w:space="0" w:color="auto"/>
            <w:bottom w:val="none" w:sz="0" w:space="0" w:color="auto"/>
            <w:right w:val="none" w:sz="0" w:space="0" w:color="auto"/>
          </w:divBdr>
        </w:div>
        <w:div w:id="1617329854">
          <w:marLeft w:val="480"/>
          <w:marRight w:val="0"/>
          <w:marTop w:val="0"/>
          <w:marBottom w:val="0"/>
          <w:divBdr>
            <w:top w:val="none" w:sz="0" w:space="0" w:color="auto"/>
            <w:left w:val="none" w:sz="0" w:space="0" w:color="auto"/>
            <w:bottom w:val="none" w:sz="0" w:space="0" w:color="auto"/>
            <w:right w:val="none" w:sz="0" w:space="0" w:color="auto"/>
          </w:divBdr>
        </w:div>
        <w:div w:id="2072845761">
          <w:marLeft w:val="480"/>
          <w:marRight w:val="0"/>
          <w:marTop w:val="0"/>
          <w:marBottom w:val="0"/>
          <w:divBdr>
            <w:top w:val="none" w:sz="0" w:space="0" w:color="auto"/>
            <w:left w:val="none" w:sz="0" w:space="0" w:color="auto"/>
            <w:bottom w:val="none" w:sz="0" w:space="0" w:color="auto"/>
            <w:right w:val="none" w:sz="0" w:space="0" w:color="auto"/>
          </w:divBdr>
        </w:div>
        <w:div w:id="150295292">
          <w:marLeft w:val="480"/>
          <w:marRight w:val="0"/>
          <w:marTop w:val="0"/>
          <w:marBottom w:val="0"/>
          <w:divBdr>
            <w:top w:val="none" w:sz="0" w:space="0" w:color="auto"/>
            <w:left w:val="none" w:sz="0" w:space="0" w:color="auto"/>
            <w:bottom w:val="none" w:sz="0" w:space="0" w:color="auto"/>
            <w:right w:val="none" w:sz="0" w:space="0" w:color="auto"/>
          </w:divBdr>
        </w:div>
        <w:div w:id="811483462">
          <w:marLeft w:val="480"/>
          <w:marRight w:val="0"/>
          <w:marTop w:val="0"/>
          <w:marBottom w:val="0"/>
          <w:divBdr>
            <w:top w:val="none" w:sz="0" w:space="0" w:color="auto"/>
            <w:left w:val="none" w:sz="0" w:space="0" w:color="auto"/>
            <w:bottom w:val="none" w:sz="0" w:space="0" w:color="auto"/>
            <w:right w:val="none" w:sz="0" w:space="0" w:color="auto"/>
          </w:divBdr>
        </w:div>
        <w:div w:id="1003508866">
          <w:marLeft w:val="480"/>
          <w:marRight w:val="0"/>
          <w:marTop w:val="0"/>
          <w:marBottom w:val="0"/>
          <w:divBdr>
            <w:top w:val="none" w:sz="0" w:space="0" w:color="auto"/>
            <w:left w:val="none" w:sz="0" w:space="0" w:color="auto"/>
            <w:bottom w:val="none" w:sz="0" w:space="0" w:color="auto"/>
            <w:right w:val="none" w:sz="0" w:space="0" w:color="auto"/>
          </w:divBdr>
        </w:div>
        <w:div w:id="527376723">
          <w:marLeft w:val="480"/>
          <w:marRight w:val="0"/>
          <w:marTop w:val="0"/>
          <w:marBottom w:val="0"/>
          <w:divBdr>
            <w:top w:val="none" w:sz="0" w:space="0" w:color="auto"/>
            <w:left w:val="none" w:sz="0" w:space="0" w:color="auto"/>
            <w:bottom w:val="none" w:sz="0" w:space="0" w:color="auto"/>
            <w:right w:val="none" w:sz="0" w:space="0" w:color="auto"/>
          </w:divBdr>
        </w:div>
        <w:div w:id="1845316083">
          <w:marLeft w:val="480"/>
          <w:marRight w:val="0"/>
          <w:marTop w:val="0"/>
          <w:marBottom w:val="0"/>
          <w:divBdr>
            <w:top w:val="none" w:sz="0" w:space="0" w:color="auto"/>
            <w:left w:val="none" w:sz="0" w:space="0" w:color="auto"/>
            <w:bottom w:val="none" w:sz="0" w:space="0" w:color="auto"/>
            <w:right w:val="none" w:sz="0" w:space="0" w:color="auto"/>
          </w:divBdr>
        </w:div>
        <w:div w:id="197939732">
          <w:marLeft w:val="480"/>
          <w:marRight w:val="0"/>
          <w:marTop w:val="0"/>
          <w:marBottom w:val="0"/>
          <w:divBdr>
            <w:top w:val="none" w:sz="0" w:space="0" w:color="auto"/>
            <w:left w:val="none" w:sz="0" w:space="0" w:color="auto"/>
            <w:bottom w:val="none" w:sz="0" w:space="0" w:color="auto"/>
            <w:right w:val="none" w:sz="0" w:space="0" w:color="auto"/>
          </w:divBdr>
        </w:div>
        <w:div w:id="1639647451">
          <w:marLeft w:val="480"/>
          <w:marRight w:val="0"/>
          <w:marTop w:val="0"/>
          <w:marBottom w:val="0"/>
          <w:divBdr>
            <w:top w:val="none" w:sz="0" w:space="0" w:color="auto"/>
            <w:left w:val="none" w:sz="0" w:space="0" w:color="auto"/>
            <w:bottom w:val="none" w:sz="0" w:space="0" w:color="auto"/>
            <w:right w:val="none" w:sz="0" w:space="0" w:color="auto"/>
          </w:divBdr>
        </w:div>
        <w:div w:id="1447117170">
          <w:marLeft w:val="480"/>
          <w:marRight w:val="0"/>
          <w:marTop w:val="0"/>
          <w:marBottom w:val="0"/>
          <w:divBdr>
            <w:top w:val="none" w:sz="0" w:space="0" w:color="auto"/>
            <w:left w:val="none" w:sz="0" w:space="0" w:color="auto"/>
            <w:bottom w:val="none" w:sz="0" w:space="0" w:color="auto"/>
            <w:right w:val="none" w:sz="0" w:space="0" w:color="auto"/>
          </w:divBdr>
        </w:div>
        <w:div w:id="1006178595">
          <w:marLeft w:val="480"/>
          <w:marRight w:val="0"/>
          <w:marTop w:val="0"/>
          <w:marBottom w:val="0"/>
          <w:divBdr>
            <w:top w:val="none" w:sz="0" w:space="0" w:color="auto"/>
            <w:left w:val="none" w:sz="0" w:space="0" w:color="auto"/>
            <w:bottom w:val="none" w:sz="0" w:space="0" w:color="auto"/>
            <w:right w:val="none" w:sz="0" w:space="0" w:color="auto"/>
          </w:divBdr>
        </w:div>
        <w:div w:id="1882593945">
          <w:marLeft w:val="480"/>
          <w:marRight w:val="0"/>
          <w:marTop w:val="0"/>
          <w:marBottom w:val="0"/>
          <w:divBdr>
            <w:top w:val="none" w:sz="0" w:space="0" w:color="auto"/>
            <w:left w:val="none" w:sz="0" w:space="0" w:color="auto"/>
            <w:bottom w:val="none" w:sz="0" w:space="0" w:color="auto"/>
            <w:right w:val="none" w:sz="0" w:space="0" w:color="auto"/>
          </w:divBdr>
        </w:div>
        <w:div w:id="2053189086">
          <w:marLeft w:val="480"/>
          <w:marRight w:val="0"/>
          <w:marTop w:val="0"/>
          <w:marBottom w:val="0"/>
          <w:divBdr>
            <w:top w:val="none" w:sz="0" w:space="0" w:color="auto"/>
            <w:left w:val="none" w:sz="0" w:space="0" w:color="auto"/>
            <w:bottom w:val="none" w:sz="0" w:space="0" w:color="auto"/>
            <w:right w:val="none" w:sz="0" w:space="0" w:color="auto"/>
          </w:divBdr>
        </w:div>
        <w:div w:id="823856024">
          <w:marLeft w:val="480"/>
          <w:marRight w:val="0"/>
          <w:marTop w:val="0"/>
          <w:marBottom w:val="0"/>
          <w:divBdr>
            <w:top w:val="none" w:sz="0" w:space="0" w:color="auto"/>
            <w:left w:val="none" w:sz="0" w:space="0" w:color="auto"/>
            <w:bottom w:val="none" w:sz="0" w:space="0" w:color="auto"/>
            <w:right w:val="none" w:sz="0" w:space="0" w:color="auto"/>
          </w:divBdr>
        </w:div>
        <w:div w:id="1554582585">
          <w:marLeft w:val="480"/>
          <w:marRight w:val="0"/>
          <w:marTop w:val="0"/>
          <w:marBottom w:val="0"/>
          <w:divBdr>
            <w:top w:val="none" w:sz="0" w:space="0" w:color="auto"/>
            <w:left w:val="none" w:sz="0" w:space="0" w:color="auto"/>
            <w:bottom w:val="none" w:sz="0" w:space="0" w:color="auto"/>
            <w:right w:val="none" w:sz="0" w:space="0" w:color="auto"/>
          </w:divBdr>
        </w:div>
        <w:div w:id="2046825111">
          <w:marLeft w:val="480"/>
          <w:marRight w:val="0"/>
          <w:marTop w:val="0"/>
          <w:marBottom w:val="0"/>
          <w:divBdr>
            <w:top w:val="none" w:sz="0" w:space="0" w:color="auto"/>
            <w:left w:val="none" w:sz="0" w:space="0" w:color="auto"/>
            <w:bottom w:val="none" w:sz="0" w:space="0" w:color="auto"/>
            <w:right w:val="none" w:sz="0" w:space="0" w:color="auto"/>
          </w:divBdr>
        </w:div>
        <w:div w:id="690574238">
          <w:marLeft w:val="480"/>
          <w:marRight w:val="0"/>
          <w:marTop w:val="0"/>
          <w:marBottom w:val="0"/>
          <w:divBdr>
            <w:top w:val="none" w:sz="0" w:space="0" w:color="auto"/>
            <w:left w:val="none" w:sz="0" w:space="0" w:color="auto"/>
            <w:bottom w:val="none" w:sz="0" w:space="0" w:color="auto"/>
            <w:right w:val="none" w:sz="0" w:space="0" w:color="auto"/>
          </w:divBdr>
        </w:div>
        <w:div w:id="1942184427">
          <w:marLeft w:val="480"/>
          <w:marRight w:val="0"/>
          <w:marTop w:val="0"/>
          <w:marBottom w:val="0"/>
          <w:divBdr>
            <w:top w:val="none" w:sz="0" w:space="0" w:color="auto"/>
            <w:left w:val="none" w:sz="0" w:space="0" w:color="auto"/>
            <w:bottom w:val="none" w:sz="0" w:space="0" w:color="auto"/>
            <w:right w:val="none" w:sz="0" w:space="0" w:color="auto"/>
          </w:divBdr>
        </w:div>
        <w:div w:id="688875576">
          <w:marLeft w:val="480"/>
          <w:marRight w:val="0"/>
          <w:marTop w:val="0"/>
          <w:marBottom w:val="0"/>
          <w:divBdr>
            <w:top w:val="none" w:sz="0" w:space="0" w:color="auto"/>
            <w:left w:val="none" w:sz="0" w:space="0" w:color="auto"/>
            <w:bottom w:val="none" w:sz="0" w:space="0" w:color="auto"/>
            <w:right w:val="none" w:sz="0" w:space="0" w:color="auto"/>
          </w:divBdr>
        </w:div>
        <w:div w:id="1566911504">
          <w:marLeft w:val="480"/>
          <w:marRight w:val="0"/>
          <w:marTop w:val="0"/>
          <w:marBottom w:val="0"/>
          <w:divBdr>
            <w:top w:val="none" w:sz="0" w:space="0" w:color="auto"/>
            <w:left w:val="none" w:sz="0" w:space="0" w:color="auto"/>
            <w:bottom w:val="none" w:sz="0" w:space="0" w:color="auto"/>
            <w:right w:val="none" w:sz="0" w:space="0" w:color="auto"/>
          </w:divBdr>
        </w:div>
        <w:div w:id="1694649997">
          <w:marLeft w:val="480"/>
          <w:marRight w:val="0"/>
          <w:marTop w:val="0"/>
          <w:marBottom w:val="0"/>
          <w:divBdr>
            <w:top w:val="none" w:sz="0" w:space="0" w:color="auto"/>
            <w:left w:val="none" w:sz="0" w:space="0" w:color="auto"/>
            <w:bottom w:val="none" w:sz="0" w:space="0" w:color="auto"/>
            <w:right w:val="none" w:sz="0" w:space="0" w:color="auto"/>
          </w:divBdr>
        </w:div>
        <w:div w:id="208107455">
          <w:marLeft w:val="480"/>
          <w:marRight w:val="0"/>
          <w:marTop w:val="0"/>
          <w:marBottom w:val="0"/>
          <w:divBdr>
            <w:top w:val="none" w:sz="0" w:space="0" w:color="auto"/>
            <w:left w:val="none" w:sz="0" w:space="0" w:color="auto"/>
            <w:bottom w:val="none" w:sz="0" w:space="0" w:color="auto"/>
            <w:right w:val="none" w:sz="0" w:space="0" w:color="auto"/>
          </w:divBdr>
        </w:div>
        <w:div w:id="309599848">
          <w:marLeft w:val="480"/>
          <w:marRight w:val="0"/>
          <w:marTop w:val="0"/>
          <w:marBottom w:val="0"/>
          <w:divBdr>
            <w:top w:val="none" w:sz="0" w:space="0" w:color="auto"/>
            <w:left w:val="none" w:sz="0" w:space="0" w:color="auto"/>
            <w:bottom w:val="none" w:sz="0" w:space="0" w:color="auto"/>
            <w:right w:val="none" w:sz="0" w:space="0" w:color="auto"/>
          </w:divBdr>
        </w:div>
        <w:div w:id="2128616612">
          <w:marLeft w:val="480"/>
          <w:marRight w:val="0"/>
          <w:marTop w:val="0"/>
          <w:marBottom w:val="0"/>
          <w:divBdr>
            <w:top w:val="none" w:sz="0" w:space="0" w:color="auto"/>
            <w:left w:val="none" w:sz="0" w:space="0" w:color="auto"/>
            <w:bottom w:val="none" w:sz="0" w:space="0" w:color="auto"/>
            <w:right w:val="none" w:sz="0" w:space="0" w:color="auto"/>
          </w:divBdr>
        </w:div>
        <w:div w:id="1435436838">
          <w:marLeft w:val="480"/>
          <w:marRight w:val="0"/>
          <w:marTop w:val="0"/>
          <w:marBottom w:val="0"/>
          <w:divBdr>
            <w:top w:val="none" w:sz="0" w:space="0" w:color="auto"/>
            <w:left w:val="none" w:sz="0" w:space="0" w:color="auto"/>
            <w:bottom w:val="none" w:sz="0" w:space="0" w:color="auto"/>
            <w:right w:val="none" w:sz="0" w:space="0" w:color="auto"/>
          </w:divBdr>
        </w:div>
        <w:div w:id="1405299856">
          <w:marLeft w:val="480"/>
          <w:marRight w:val="0"/>
          <w:marTop w:val="0"/>
          <w:marBottom w:val="0"/>
          <w:divBdr>
            <w:top w:val="none" w:sz="0" w:space="0" w:color="auto"/>
            <w:left w:val="none" w:sz="0" w:space="0" w:color="auto"/>
            <w:bottom w:val="none" w:sz="0" w:space="0" w:color="auto"/>
            <w:right w:val="none" w:sz="0" w:space="0" w:color="auto"/>
          </w:divBdr>
        </w:div>
        <w:div w:id="869804725">
          <w:marLeft w:val="480"/>
          <w:marRight w:val="0"/>
          <w:marTop w:val="0"/>
          <w:marBottom w:val="0"/>
          <w:divBdr>
            <w:top w:val="none" w:sz="0" w:space="0" w:color="auto"/>
            <w:left w:val="none" w:sz="0" w:space="0" w:color="auto"/>
            <w:bottom w:val="none" w:sz="0" w:space="0" w:color="auto"/>
            <w:right w:val="none" w:sz="0" w:space="0" w:color="auto"/>
          </w:divBdr>
        </w:div>
        <w:div w:id="158083332">
          <w:marLeft w:val="480"/>
          <w:marRight w:val="0"/>
          <w:marTop w:val="0"/>
          <w:marBottom w:val="0"/>
          <w:divBdr>
            <w:top w:val="none" w:sz="0" w:space="0" w:color="auto"/>
            <w:left w:val="none" w:sz="0" w:space="0" w:color="auto"/>
            <w:bottom w:val="none" w:sz="0" w:space="0" w:color="auto"/>
            <w:right w:val="none" w:sz="0" w:space="0" w:color="auto"/>
          </w:divBdr>
        </w:div>
        <w:div w:id="421683281">
          <w:marLeft w:val="480"/>
          <w:marRight w:val="0"/>
          <w:marTop w:val="0"/>
          <w:marBottom w:val="0"/>
          <w:divBdr>
            <w:top w:val="none" w:sz="0" w:space="0" w:color="auto"/>
            <w:left w:val="none" w:sz="0" w:space="0" w:color="auto"/>
            <w:bottom w:val="none" w:sz="0" w:space="0" w:color="auto"/>
            <w:right w:val="none" w:sz="0" w:space="0" w:color="auto"/>
          </w:divBdr>
        </w:div>
        <w:div w:id="354617538">
          <w:marLeft w:val="480"/>
          <w:marRight w:val="0"/>
          <w:marTop w:val="0"/>
          <w:marBottom w:val="0"/>
          <w:divBdr>
            <w:top w:val="none" w:sz="0" w:space="0" w:color="auto"/>
            <w:left w:val="none" w:sz="0" w:space="0" w:color="auto"/>
            <w:bottom w:val="none" w:sz="0" w:space="0" w:color="auto"/>
            <w:right w:val="none" w:sz="0" w:space="0" w:color="auto"/>
          </w:divBdr>
        </w:div>
        <w:div w:id="256989162">
          <w:marLeft w:val="480"/>
          <w:marRight w:val="0"/>
          <w:marTop w:val="0"/>
          <w:marBottom w:val="0"/>
          <w:divBdr>
            <w:top w:val="none" w:sz="0" w:space="0" w:color="auto"/>
            <w:left w:val="none" w:sz="0" w:space="0" w:color="auto"/>
            <w:bottom w:val="none" w:sz="0" w:space="0" w:color="auto"/>
            <w:right w:val="none" w:sz="0" w:space="0" w:color="auto"/>
          </w:divBdr>
        </w:div>
        <w:div w:id="1170294838">
          <w:marLeft w:val="480"/>
          <w:marRight w:val="0"/>
          <w:marTop w:val="0"/>
          <w:marBottom w:val="0"/>
          <w:divBdr>
            <w:top w:val="none" w:sz="0" w:space="0" w:color="auto"/>
            <w:left w:val="none" w:sz="0" w:space="0" w:color="auto"/>
            <w:bottom w:val="none" w:sz="0" w:space="0" w:color="auto"/>
            <w:right w:val="none" w:sz="0" w:space="0" w:color="auto"/>
          </w:divBdr>
        </w:div>
        <w:div w:id="1800146306">
          <w:marLeft w:val="480"/>
          <w:marRight w:val="0"/>
          <w:marTop w:val="0"/>
          <w:marBottom w:val="0"/>
          <w:divBdr>
            <w:top w:val="none" w:sz="0" w:space="0" w:color="auto"/>
            <w:left w:val="none" w:sz="0" w:space="0" w:color="auto"/>
            <w:bottom w:val="none" w:sz="0" w:space="0" w:color="auto"/>
            <w:right w:val="none" w:sz="0" w:space="0" w:color="auto"/>
          </w:divBdr>
        </w:div>
        <w:div w:id="781807169">
          <w:marLeft w:val="480"/>
          <w:marRight w:val="0"/>
          <w:marTop w:val="0"/>
          <w:marBottom w:val="0"/>
          <w:divBdr>
            <w:top w:val="none" w:sz="0" w:space="0" w:color="auto"/>
            <w:left w:val="none" w:sz="0" w:space="0" w:color="auto"/>
            <w:bottom w:val="none" w:sz="0" w:space="0" w:color="auto"/>
            <w:right w:val="none" w:sz="0" w:space="0" w:color="auto"/>
          </w:divBdr>
        </w:div>
        <w:div w:id="1414399011">
          <w:marLeft w:val="480"/>
          <w:marRight w:val="0"/>
          <w:marTop w:val="0"/>
          <w:marBottom w:val="0"/>
          <w:divBdr>
            <w:top w:val="none" w:sz="0" w:space="0" w:color="auto"/>
            <w:left w:val="none" w:sz="0" w:space="0" w:color="auto"/>
            <w:bottom w:val="none" w:sz="0" w:space="0" w:color="auto"/>
            <w:right w:val="none" w:sz="0" w:space="0" w:color="auto"/>
          </w:divBdr>
        </w:div>
        <w:div w:id="1081172466">
          <w:marLeft w:val="480"/>
          <w:marRight w:val="0"/>
          <w:marTop w:val="0"/>
          <w:marBottom w:val="0"/>
          <w:divBdr>
            <w:top w:val="none" w:sz="0" w:space="0" w:color="auto"/>
            <w:left w:val="none" w:sz="0" w:space="0" w:color="auto"/>
            <w:bottom w:val="none" w:sz="0" w:space="0" w:color="auto"/>
            <w:right w:val="none" w:sz="0" w:space="0" w:color="auto"/>
          </w:divBdr>
        </w:div>
        <w:div w:id="330911425">
          <w:marLeft w:val="480"/>
          <w:marRight w:val="0"/>
          <w:marTop w:val="0"/>
          <w:marBottom w:val="0"/>
          <w:divBdr>
            <w:top w:val="none" w:sz="0" w:space="0" w:color="auto"/>
            <w:left w:val="none" w:sz="0" w:space="0" w:color="auto"/>
            <w:bottom w:val="none" w:sz="0" w:space="0" w:color="auto"/>
            <w:right w:val="none" w:sz="0" w:space="0" w:color="auto"/>
          </w:divBdr>
        </w:div>
        <w:div w:id="1698658469">
          <w:marLeft w:val="480"/>
          <w:marRight w:val="0"/>
          <w:marTop w:val="0"/>
          <w:marBottom w:val="0"/>
          <w:divBdr>
            <w:top w:val="none" w:sz="0" w:space="0" w:color="auto"/>
            <w:left w:val="none" w:sz="0" w:space="0" w:color="auto"/>
            <w:bottom w:val="none" w:sz="0" w:space="0" w:color="auto"/>
            <w:right w:val="none" w:sz="0" w:space="0" w:color="auto"/>
          </w:divBdr>
        </w:div>
        <w:div w:id="1968320182">
          <w:marLeft w:val="480"/>
          <w:marRight w:val="0"/>
          <w:marTop w:val="0"/>
          <w:marBottom w:val="0"/>
          <w:divBdr>
            <w:top w:val="none" w:sz="0" w:space="0" w:color="auto"/>
            <w:left w:val="none" w:sz="0" w:space="0" w:color="auto"/>
            <w:bottom w:val="none" w:sz="0" w:space="0" w:color="auto"/>
            <w:right w:val="none" w:sz="0" w:space="0" w:color="auto"/>
          </w:divBdr>
        </w:div>
        <w:div w:id="155656796">
          <w:marLeft w:val="480"/>
          <w:marRight w:val="0"/>
          <w:marTop w:val="0"/>
          <w:marBottom w:val="0"/>
          <w:divBdr>
            <w:top w:val="none" w:sz="0" w:space="0" w:color="auto"/>
            <w:left w:val="none" w:sz="0" w:space="0" w:color="auto"/>
            <w:bottom w:val="none" w:sz="0" w:space="0" w:color="auto"/>
            <w:right w:val="none" w:sz="0" w:space="0" w:color="auto"/>
          </w:divBdr>
        </w:div>
        <w:div w:id="648703899">
          <w:marLeft w:val="480"/>
          <w:marRight w:val="0"/>
          <w:marTop w:val="0"/>
          <w:marBottom w:val="0"/>
          <w:divBdr>
            <w:top w:val="none" w:sz="0" w:space="0" w:color="auto"/>
            <w:left w:val="none" w:sz="0" w:space="0" w:color="auto"/>
            <w:bottom w:val="none" w:sz="0" w:space="0" w:color="auto"/>
            <w:right w:val="none" w:sz="0" w:space="0" w:color="auto"/>
          </w:divBdr>
        </w:div>
        <w:div w:id="824201161">
          <w:marLeft w:val="480"/>
          <w:marRight w:val="0"/>
          <w:marTop w:val="0"/>
          <w:marBottom w:val="0"/>
          <w:divBdr>
            <w:top w:val="none" w:sz="0" w:space="0" w:color="auto"/>
            <w:left w:val="none" w:sz="0" w:space="0" w:color="auto"/>
            <w:bottom w:val="none" w:sz="0" w:space="0" w:color="auto"/>
            <w:right w:val="none" w:sz="0" w:space="0" w:color="auto"/>
          </w:divBdr>
        </w:div>
        <w:div w:id="196819811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44160C6-A280-4667-B391-BCFD23BA6B9F}">
  <we:reference id="wa104382081" version="1.46.0.0" store="en-US" storeType="OMEX"/>
  <we:alternateReferences>
    <we:reference id="wa104382081" version="1.46.0.0" store="" storeType="OMEX"/>
  </we:alternateReferences>
  <we:properties>
    <we:property name="MENDELEY_CITATIONS" value="[{&quot;citationID&quot;:&quot;MENDELEY_CITATION_fae77d3e-2516-4e45-9386-956628929c10&quot;,&quot;properties&quot;:{&quot;noteIndex&quot;:0},&quot;isEdited&quot;:false,&quot;manualOverride&quot;:{&quot;isManuallyOverridden&quot;:false,&quot;citeprocText&quot;:&quot;(Degenhardt et al., 2013, 2019; National Institute on Drug Abuse, 2021)&quot;,&quot;manualOverrideText&quot;:&quot;&quot;},&quot;citationTag&quot;:&quot;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&quot;,&quot;citationItems&quot;:[{&quot;id&quot;:&quot;55dc74d9-fac6-3469-87e7-fa4d23ac9eef&quot;,&quot;itemData&quot;:{&quot;type&quot;:&quot;article-journal&quot;,&quot;id&quot;:&quot;55dc74d9-fac6-3469-87e7-fa4d23ac9eef&quot;,&quot;title&quot;:&quot;Global patterns of opioid use and dependence: harms to populations, interventions, and future action&quot;,&quot;author&quot;:[{&quot;family&quot;:&quot;Degenhardt&quot;,&quot;given&quot;:&quot;Louisa&quot;,&quot;parse-names&quot;:false,&quot;dropping-particle&quot;:&quot;&quot;,&quot;non-dropping-particle&quot;:&quot;&quot;},{&quot;family&quot;:&quot;Grebely&quot;,&quot;given&quot;:&quot;Jason&quot;,&quot;parse-names&quot;:false,&quot;dropping-particle&quot;:&quot;&quot;,&quot;non-dropping-particle&quot;:&quot;&quot;},{&quot;family&quot;:&quot;Stone&quot;,&quot;given&quot;:&quot;Jack&quot;,&quot;parse-names&quot;:false,&quot;dropping-particle&quot;:&quot;&quot;,&quot;non-dropping-particle&quot;:&quot;&quot;},{&quot;family&quot;:&quot;Hickman&quot;,&quot;given&quot;:&quot;Matthew&quot;,&quot;parse-names&quot;:false,&quot;dropping-particle&quot;:&quot;&quot;,&quot;non-dropping-particle&quot;:&quot;&quot;},{&quot;family&quot;:&quot;Vickerman&quot;,&quot;given&quot;:&quot;Peter&quot;,&quot;parse-names&quot;:false,&quot;dropping-particle&quot;:&quot;&quot;,&quot;non-dropping-particle&quot;:&quot;&quot;},{&quot;family&quot;:&quot;Marshall&quot;,&quot;given&quot;:&quot;Brandon D.L.&quot;,&quot;parse-names&quot;:false,&quot;dropping-particle&quot;:&quot;&quot;,&quot;non-dropping-particle&quot;:&quot;&quot;},{&quot;family&quot;:&quot;Bruneau&quot;,&quot;given&quot;:&quot;Julie&quot;,&quot;parse-names&quot;:false,&quot;dropping-particle&quot;:&quot;&quot;,&quot;non-dropping-particle&quot;:&quot;&quot;},{&quot;family&quot;:&quot;Altice&quot;,&quot;given&quot;:&quot;Frederick L.&quot;,&quot;parse-names&quot;:false,&quot;dropping-particle&quot;:&quot;&quot;,&quot;non-dropping-particle&quot;:&quot;&quot;},{&quot;family&quot;:&quot;Henderson&quot;,&quot;given&quot;:&quot;Graeme&quot;,&quot;parse-names&quot;:false,&quot;dropping-particle&quot;:&quot;&quot;,&quot;non-dropping-particle&quot;:&quot;&quot;},{&quot;family&quot;:&quot;Rahimi-Movaghar&quot;,&quot;given&quot;:&quot;Afarin&quot;,&quot;parse-names&quot;:false,&quot;dropping-particle&quot;:&quot;&quot;,&quot;non-dropping-particle&quot;:&quot;&quot;},{&quot;family&quot;:&quot;Larney&quot;,&quot;given&quot;:&quot;Sarah&quot;,&quot;parse-names&quot;:false,&quot;dropping-particle&quot;:&quot;&quot;,&quot;non-dropping-particle&quot;:&quot;&quot;}],&quot;container-title&quot;:&quot;The Lancet&quot;,&quot;accessed&quot;:{&quot;date-parts&quot;:[[2021,9,2]]},&quot;DOI&quot;:&quot;10.1016/S0140-6736(19)32229-9&quot;,&quot;ISSN&quot;:&quot;1474547X&quot;,&quot;PMID&quot;:&quot;31657732&quot;,&quot;issued&quot;:{&quot;date-parts&quot;:[[2019,10,26]]},&quot;page&quot;:&quot;1560-1579&quot;,&quot;abstract&quot;:&quot;We summarise the evidence for medicinal uses of opioids, harms related to the extramedical use of, and dependence on, these drugs, and a wide range of interventions used to address these harms. The Global Burden of Diseases, Injuries, and Risk Factors Study estimated that in 2017, 40·5 million people were dependent on opioids (95% uncertainty interval 34·3–47·9 million) and 109 500 people (105 800–113 600) died from opioid overdose. Opioid agonist treatment (OAT) can be highly effective in reducing illicit opioid use and improving multiple health and social outcomes—eg, by reducing overall mortality and key causes of death, including overdose, suicide, HIV, hepatitis C virus, and other injuries. Mathematical modelling suggests that scaling up the use of OAT and retaining people in treatment, including in prison, could avert a median of 7·7% of deaths in Kentucky, 10·7% in Kiev, and 25·9% in Tehran over 20 years (compared with no OAT), with the greater effects in Tehran and Kiev being due to reductions in HIV mortality, given the higher prevalence of HIV among people who inject drugs in those settings. Other interventions have varied evidence for effectiveness and patient acceptability, and typically affect a narrower set of outcomes than OAT does. Other effective interventions focus on preventing harm related to opioids. Despite strong evidence for the effectiveness of a range of interventions to improve the health and wellbeing of people who are dependent on opioids, coverage is low, even in high-income countries. Treatment quality might be less than desirable, and considerable harm might be caused to individuals, society, and the economy by the criminalisation of extramedical opioid use and dependence. Alternative policy frameworks are recommended that adopt an approach based on human rights and public health, do not make drug use a criminal behaviour, and seek to reduce drug-related harm at the population level.&quot;,&quot;publisher&quot;:&quot;Elsevier&quot;,&quot;issue&quot;:&quot;10208&quot;,&quot;volume&quot;:&quot;394&quot;,&quot;container-title-short&quot;:&quot;&quot;},&quot;isTemporary&quot;:false},{&quot;id&quot;:&quot;310a823b-c37c-3b68-8f88-49a46eaaf71c&quot;,&quot;itemData&quot;:{&quot;type&quot;:&quot;article-journal&quot;,&quot;id&quot;:&quot;310a823b-c37c-3b68-8f88-49a46eaaf71c&quot;,&quot;title&quot;:&quot;Global burden of disease attributable to illicit drug use and dependence: findings from the Global Burden of Disease Study 2010&quot;,&quot;author&quot;:[{&quot;family&quot;:&quot;Degenhardt&quot;,&quot;given&quot;:&quot;Louisa&quot;,&quot;parse-names&quot;:false,&quot;dropping-particle&quot;:&quot;&quot;,&quot;non-dropping-particle&quot;:&quot;&quot;},{&quot;family&quot;:&quot;Whiteford&quot;,&quot;given&quot;:&quot;Harvey A.&quot;,&quot;parse-names&quot;:false,&quot;dropping-particle&quot;:&quot;&quot;,&quot;non-dropping-particle&quot;:&quot;&quot;},{&quot;family&quot;:&quot;Ferrari&quot;,&quot;given&quot;:&quot;Alize J.&quot;,&quot;parse-names&quot;:false,&quot;dropping-particle&quot;:&quot;&quot;,&quot;non-dropping-particle&quot;:&quot;&quot;},{&quot;family&quot;:&quot;Baxter&quot;,&quot;given&quot;:&quot;Amanda J.&quot;,&quot;parse-names&quot;:false,&quot;dropping-particle&quot;:&quot;&quot;,&quot;non-dropping-particle&quot;:&quot;&quot;},{&quot;family&quot;:&quot;Charlson&quot;,&quot;given&quot;:&quot;Fiona J.&quot;,&quot;parse-names&quot;:false,&quot;dropping-particle&quot;:&quot;&quot;,&quot;non-dropping-particle&quot;:&quot;&quot;},{&quot;family&quot;:&quot;Hall&quot;,&quot;given&quot;:&quot;Wayne D.&quot;,&quot;parse-names&quot;:false,&quot;dropping-particle&quot;:&quot;&quot;,&quot;non-dropping-particle&quot;:&quot;&quot;},{&quot;family&quot;:&quot;Freedman&quot;,&quot;given&quot;:&quot;Greg&quot;,&quot;parse-names&quot;:false,&quot;dropping-particle&quot;:&quot;&quot;,&quot;non-dropping-particle&quot;:&quot;&quot;},{&quot;family&quot;:&quot;Burstein&quot;,&quot;given&quot;:&quot;Roy&quot;,&quot;parse-names&quot;:false,&quot;dropping-particle&quot;:&quot;&quot;,&quot;non-dropping-particle&quot;:&quot;&quot;},{&quot;family&quot;:&quot;Johns&quot;,&quot;given&quot;:&quot;Nicole&quot;,&quot;parse-names&quot;:false,&quot;dropping-particle&quot;:&quot;&quot;,&quot;non-dropping-particle&quot;:&quot;&quot;},{&quot;family&quot;:&quot;Engell&quot;,&quot;given&quot;:&quot;Rebecca E.&quot;,&quot;parse-names&quot;:false,&quot;dropping-particle&quot;:&quot;&quot;,&quot;non-dropping-particle&quot;:&quot;&quot;},{&quot;family&quot;:&quot;Flaxman&quot;,&quot;given&quot;:&quot;Abraham&quot;,&quot;parse-names&quot;:false,&quot;dropping-particle&quot;:&quot;&quot;,&quot;non-dropping-particle&quot;:&quot;&quot;},{&quot;family&quot;:&quot;Murray&quot;,&quot;given&quot;:&quot;Christopher J.L.&quot;,&quot;parse-names&quot;:false,&quot;dropping-particle&quot;:&quot;&quot;,&quot;non-dropping-particle&quot;:&quot;&quot;},{&quot;family&quot;:&quot;Vos&quot;,&quot;given&quot;:&quot;Theo&quot;,&quot;parse-names&quot;:false,&quot;dropping-particle&quot;:&quot;&quot;,&quot;non-dropping-particle&quot;:&quot;&quot;}],&quot;container-title&quot;:&quot;The Lancet&quot;,&quot;accessed&quot;:{&quot;date-parts&quot;:[[2021,9,1]]},&quot;DOI&quot;:&quot;10.1016/S0140-6736(13)61530-5&quot;,&quot;ISSN&quot;:&quot;0140-6736&quot;,&quot;issued&quot;:{&quot;date-parts&quot;:[[2013,11,9]]},&quot;page&quot;:&quot;1564-1574&quot;,&quot;abstract&quot;:&quot;Background No systematic attempts have been made to estimate the global and regional prevalence of amphetamine, cannabis, cocaine, and opioid dependence, and quantify their burden. We aimed to assess the prevalence and burden of drug dependence, as measured in years of life lived with disability (YLDs), years of life lost (YLLs), and disability-adjusted life years (DALYs). Methods We conducted systematic reviews of the epidemiology of drug dependence, and analysed results with Global Burden of Diseases, Injuries, and Risk Factors Study 2010 (GBD 2010) Bayesian meta-regression technique (DisMod-MR) to estimate population-level prevalence of dependence and use. GBD 2010 calculated new disability weights by use of representative community surveys and an internet-based survey. We combined estimates of dependence with disability weights to calculate prevalent YLDs, YLLs, and DALYs, and estimated YLDs, YLLs, and DALYs attributable to drug use as a risk factor for other health outcomes. Findings Illicit drug dependence directly accounted for 20·0 million DALYs (95% UI 15·3-25·4 million) in 2010, accounting for 0·8% (0·6-1·0) of global all-cause DALYs. Worldwide, more people were dependent on opioids and amphetamines than other drugs. Opioid dependence was the largest contributor to the direct burden of DALYs (9·2 million, 95% UI 7·1-11·4). The proportion of all-cause DALYs attributed to drug dependence was 20 times higher in some regions than others, with an increased proportion of burden in countries with the highest incomes. Injecting drug use as a risk factor for HIV accounted for 2·1 million DALYs (95% UI 1·1-3·6 million) and as a risk factor for hepatitis C accounted for 502 000 DALYs (286 000-891 000). Suicide as a risk of amphetamine dependence accounted for 854 000 DALYs (291 000-1 791 000), as a risk of opioid dependence for 671 000 DALYs (329 000-1 730 000), and as a risk of cocaine dependence for 324 000 DALYs (109 000-682 000). Countries with the highest rate of burden (&gt;650 DALYs per 100 000 population) included the USA, UK, Russia, and Australia. Interpretation Illicit drug use is an important contributor to the global burden of disease. Efficient strategies to reduce disease burden of opioid dependence and injecting drug use, such as delivery of opioid substitution treatment and needle and syringe programmes, are needed to reduce this burden at a population scale. Funding Australian National Health and Medical Research Council, Australian Government Department of Health and Ageing, Bill &amp; Melinda Gates Foundation.&quot;,&quot;publisher&quot;:&quot;Elsevier&quot;,&quot;issue&quot;:&quot;9904&quot;,&quot;volume&quot;:&quot;382&quot;,&quot;container-title-short&quot;:&quot;&quot;},&quot;isTemporary&quot;:false},{&quot;id&quot;:&quot;73140269-3beb-35e4-8ff1-59253178aff1&quot;,&quot;itemData&quot;:{&quot;type&quot;:&quot;webpage&quot;,&quot;id&quot;:&quot;73140269-3beb-35e4-8ff1-59253178aff1&quot;,&quot;title&quot;:&quot;Overdose death rates: Trends and statistics&quot;,&quot;author&quot;:[{&quot;family&quot;:&quot;National Institute on Drug Abuse&quot;,&quot;given&quot;:&quot;&quot;,&quot;parse-names&quot;:false,&quot;dropping-particle&quot;:&quot;&quot;,&quot;non-dropping-particle&quot;:&quot;&quot;}],&quot;accessed&quot;:{&quot;date-parts&quot;:[[2021,9,1]]},&quot;URL&quot;:&quot;https://www.drugabuse.gov/drug-topics/trends-statistics/overdose-death-rates&quot;,&quot;issued&quot;:{&quot;date-parts&quot;:[[2021]]},&quot;container-title-short&quot;:&quot;&quot;},&quot;isTemporary&quot;:false}]},{&quot;citationID&quot;:&quot;MENDELEY_CITATION_d1f6d130-d252-4337-9fd8-6a00894953c1&quot;,&quot;properties&quot;:{&quot;noteIndex&quot;:0},&quot;isEdited&quot;:false,&quot;manualOverride&quot;:{&quot;isManuallyOverridden&quot;:false,&quot;citeprocText&quot;:&quot;(CDC WONDER, 2020)&quot;,&quot;manualOverrideText&quot;:&quot;&quot;},&quot;citationTag&quot;:&quot;MENDELEY_CITATION_v3_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&quot;,&quot;citationItems&quot;:[{&quot;id&quot;:&quot;da2c8fac-8488-3ba5-9a7e-4876e6a3b637&quot;,&quot;itemData&quot;:{&quot;type&quot;:&quot;report&quot;,&quot;id&quot;:&quot;da2c8fac-8488-3ba5-9a7e-4876e6a3b637&quot;,&quot;title&quot;:&quot;Wide-ranging online data for epidemiologic research (WONDER)&quot;,&quot;author&quot;:[{&quot;family&quot;:&quot;CDC WONDER&quot;,&quot;given&quot;:&quot;&quot;,&quot;parse-names&quot;:false,&quot;dropping-particle&quot;:&quot;&quot;,&quot;non-dropping-particle&quot;:&quot;&quot;}],&quot;accessed&quot;:{&quot;date-parts&quot;:[[2022,6,2]]},&quot;URL&quot;:&quot;http://wonder.cdc.gov&quot;,&quot;issued&quot;:{&quot;date-parts&quot;:[[2020]]},&quot;publisher-place&quot;:&quot;Atlanta, GA&quot;,&quot;container-title-short&quot;:&quot;&quot;},&quot;isTemporary&quot;:false}]},{&quot;citationID&quot;:&quot;MENDELEY_CITATION_1b5d330b-5286-4946-9473-5a796f3b68c3&quot;,&quot;properties&quot;:{&quot;noteIndex&quot;:0},&quot;isEdited&quot;:false,&quot;manualOverride&quot;:{&quot;isManuallyOverridden&quot;:false,&quot;citeprocText&quot;:&quot;(CDC WONDER, 2021)&quot;,&quot;manualOverrideText&quot;:&quot;&quot;},&quot;citationTag&quot;:&quot;MENDELEY_CITATION_v3_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&quot;,&quot;citationItems&quot;:[{&quot;id&quot;:&quot;783a973b-71db-321f-9629-e06b6650cf7d&quot;,&quot;itemData&quot;:{&quot;type&quot;:&quot;report&quot;,&quot;id&quot;:&quot;783a973b-71db-321f-9629-e06b6650cf7d&quot;,&quot;title&quot;:&quot;Drug Overdose Deaths Remain High&quot;,&quot;author&quot;:[{&quot;family&quot;:&quot;CDC WONDER&quot;,&quot;given&quot;:&quot;&quot;,&quot;parse-names&quot;:false,&quot;dropping-particle&quot;:&quot;&quot;,&quot;non-dropping-particle&quot;:&quot;&quot;}],&quot;URL&quot;:&quot;http://wonder.cdc.gov&quot;,&quot;issued&quot;:{&quot;date-parts&quot;:[[2021]]},&quot;publisher-place&quot;:&quot;Atlanta, GA&quot;,&quot;container-title-short&quot;:&quot;&quot;},&quot;isTemporary&quot;:false}]},{&quot;citationID&quot;:&quot;MENDELEY_CITATION_33603845-b9f8-47cd-8006-33d2735e36f4&quot;,&quot;properties&quot;:{&quot;noteIndex&quot;:0},&quot;isEdited&quot;:false,&quot;manualOverride&quot;:{&quot;citeprocText&quot;:&quot;(van Amsterdam et al., 2021)&quot;,&quot;isManuallyOverridden&quot;:false,&quot;manualOverrideText&quot;:&quot;&quot;},&quot;citationTag&quot;:&quot;MENDELEY_CITATION_v3_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&quot;,&quot;citationItems&quot;:[{&quot;id&quot;:&quot;fe9135db-8c7e-3d10-8a96-dea21e5a3dbc&quot;,&quot;itemData&quot;:{&quot;DOI&quot;:&quot;10.1159/000516165&quot;,&quot;ISSN&quot;:&quot;1022-6877&quot;,&quot;PMID&quot;:&quot;33965949&quot;,&quot;abstract&quot;:&quot;&lt;b&gt;&lt;i&gt;Backgrounds:&lt;/i&gt;&lt;/b&gt; Between 2009 and 2018, the number of opioid-related deaths (ORDs) in Scotland showed a dramatic increase, whereas in England and Wales, a much lower increase in ORD was seen. This regional difference is remarkable, and the situation in Scotland is worrisome. Therefore, it is important to identify the drivers of ORD in Scotland. &lt;b&gt;&lt;i&gt;Methods:&lt;/i&gt;&lt;/b&gt; A systematic literature review according to PRISMA guidelines was conducted to identify peer-reviewed studies about key drivers for the observed differences in ORDs between Scotland and England/Wales. In addition, non-peer-reviewed reports on nationwide statistical data were retrieved via Google and Google Scholar and analysed to quantify differences in ORD drivers between Scotland and England/Wales. &lt;b&gt;&lt;i&gt;Results:&lt;/i&gt;&lt;/b&gt; The systematic review identified some important drivers of ORD, but none of these studies provided direct or indirect comparisons of ORD drivers in Scotland and England/Wales. However, the reports with nationwide statistical data showed important differences in ORD drivers between Scotland and England/Wales, including a higher prevalence of people using opioids in a problematic way (PUOP), more polydrug use in people using drugs in a problematic way (PUDP), a higher age of PUDP, and lower treatment coverage and efficacy of PUDP in Scotland compared to England/Wales, but no regional differences in injecting drug use, incarceration/prison release without treatment, and social deprivation in PUDP. &lt;b&gt;&lt;i&gt;Conclusion:&lt;/i&gt;&lt;/b&gt; It is concluded that the opioid crisis in Scotland is best explained by a combination of drivers, consisting of a higher population involvement in (problematic) opioid use (notably methadone), relatively more polydrug use (notably benzodiazepines and gabapentinoids), a steeper ageing of the PUOP population in the past 2 decades, and lower treatment coverage and efficacy in Scotland compared to England/Wales. The findings have important consequences for strategies to handle the opioid crisis in Scotland.&quot;,&quot;author&quot;:[{&quot;dropping-particle&quot;:&quot;&quot;,&quot;family&quot;:&quot;Amsterdam&quot;,&quot;given&quot;:&quot;Jan&quot;,&quot;non-dropping-particle&quot;:&quot;Van&quot;,&quot;parse-names&quot;:false,&quot;suffix&quot;:&quot;&quot;},{&quot;dropping-particle&quot;:&quot;&quot;,&quot;family&quot;:&quot;Brink&quot;,&quot;given&quot;:&quot;Wim&quot;,&quot;non-dropping-particle&quot;:&quot;Van Den&quot;,&quot;parse-names&quot;:false,&quot;suffix&quot;:&quot;&quot;},{&quot;dropping-particle&quot;:&quot;&quot;,&quot;family&quot;:&quot;Pierce&quot;,&quot;given&quot;:&quot;Mimi&quot;,&quot;non-dropping-particle&quot;:&quot;&quot;,&quot;parse-names&quot;:false,&quot;suffix&quot;:&quot;&quot;}],&quot;container-title&quot;:&quot;European Addiction Research&quot;,&quot;id&quot;:&quot;fe9135db-8c7e-3d10-8a96-dea21e5a3dbc&quot;,&quot;issue&quot;:&quot;6&quot;,&quot;issued&quot;:{&quot;date-parts&quot;:[[&quot;2021&quot;,&quot;11&quot;,&quot;1&quot;]]},&quot;page&quot;:&quot;399-412&quot;,&quot;publisher&quot;:&quot;Karger Publishers&quot;,&quot;title&quot;:&quot;Explaining the Differences in Opioid Overdose Deaths between Scotland and England/Wales: Implications for European Opioid Policies&quot;,&quot;type&quot;:&quot;article-journal&quot;,&quot;volume&quot;:&quot;27&quot;,&quot;container-title-short&quot;:&quot;Eur Addict Res&quot;},&quot;uris&quot;:[&quot;http://www.mendeley.com/documents/?uuid=fe9135db-8c7e-3d10-8a96-dea21e5a3dbc&quot;],&quot;isTemporary&quot;:false,&quot;legacyDesktopId&quot;:&quot;fe9135db-8c7e-3d10-8a96-dea21e5a3dbc&quot;}]},{&quot;citationID&quot;:&quot;MENDELEY_CITATION_020794cd-1727-4ada-8f90-1f26805b9d46&quot;,&quot;properties&quot;:{&quot;noteIndex&quot;:0},&quot;isEdited&quot;:false,&quot;manualOverride&quot;:{&quot;citeprocText&quot;:&quot;(Australian Institute of Health and Welfare, 2021)&quot;,&quot;isManuallyOverridden&quot;:false,&quot;manualOverrideText&quot;:&quot;&quot;},&quot;citationTag&quot;:&quot;MENDELEY_CITATION_v3_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&quot;,&quot;citationItems&quot;:[{&quot;id&quot;:&quot;11d4d0d0-570e-3241-b11a-2bd6a1c6911d&quot;,&quot;itemData&quot;:{&quot;type&quot;:&quot;report&quot;,&quot;id&quot;:&quot;11d4d0d0-570e-3241-b11a-2bd6a1c6911d&quot;,&quot;title&quot;:&quot;Alcohol, tobacco &amp; other drugs in Australia&quot;,&quot;author&quot;:[{&quot;family&quot;:&quot;Australian Institute of Health and Welfare&quot;,&quot;given&quot;:&quot;&quot;,&quot;parse-names&quot;:false,&quot;dropping-particle&quot;:&quot;&quot;,&quot;non-dropping-particle&quot;:&quot;&quot;}],&quot;accessed&quot;:{&quot;date-parts&quot;:[[2023,2,18]]},&quot;URL&quot;:&quot;https://www.aihw.gov.au/reports/alcohol/alcohol-tobacco-other-drugs-australia&quot;,&quot;issued&quot;:{&quot;date-parts&quot;:[[2021]]}},&quot;uris&quot;:[&quot;http://www.mendeley.com/documents/?uuid=538252a9-6ece-4682-b9a0-073d7a1faf23&quot;],&quot;isTemporary&quot;:false,&quot;legacyDesktopId&quot;:&quot;538252a9-6ece-4682-b9a0-073d7a1faf23&quot;}]},{&quot;citationID&quot;:&quot;MENDELEY_CITATION_cc58083b-1221-4767-ab49-0917baac5a5e&quot;,&quot;properties&quot;:{&quot;noteIndex&quot;:0},&quot;isEdited&quot;:false,&quot;manualOverride&quot;:{&quot;citeprocText&quot;:&quot;(Chrzanowska et al., 2021)&quot;,&quot;isManuallyOverridden&quot;:false,&quot;manualOverrideText&quot;:&quot;&quot;},&quot;citationTag&quot;:&quot;MENDELEY_CITATION_v3_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&quot;,&quot;citationItems&quot;:[{&quot;id&quot;:&quot;571f39bc-3bbf-3e7a-887d-88d4ced34a6c&quot;,&quot;itemData&quot;:{&quot;DOI&quot;:&quot;http://doi.org/10.26190/g2bk-t998&quot;,&quot;author&quot;:[{&quot;dropping-particle&quot;:&quot;&quot;,&quot;family&quot;:&quot;Chrzanowska A, Man A, Sutherland R&quot;,&quot;given&quot;:&quot;Degenhardt L &amp; Peacock A&quot;,&quot;non-dropping-particle&quot;:&quot;&quot;,&quot;parse-names&quot;:false,&quot;suffix&quot;:&quot;&quot;}],&quot;id&quot;:&quot;571f39bc-3bbf-3e7a-887d-88d4ced34a6c&quot;,&quot;issued&quot;:{&quot;date-parts&quot;:[[&quot;2021&quot;]]},&quot;publisher-place&quot;:&quot;Sydney, Australia&quot;,&quot;title&quot;:&quot;Trends in Drug-Induced Deaths in Australia, 1997-2019&quot;,&quot;type&quot;:&quot;report&quot;,&quot;container-title-short&quot;:&quot;&quot;},&quot;uris&quot;:[&quot;http://www.mendeley.com/documents/?uuid=8d29f06b-62f7-4d25-b1c6-0a9271645931&quot;],&quot;isTemporary&quot;:false,&quot;legacyDesktopId&quot;:&quot;8d29f06b-62f7-4d25-b1c6-0a9271645931&quot;}]},{&quot;citationID&quot;:&quot;MENDELEY_CITATION_c057bc12-515d-4a2e-9cf3-fadc0fa085d7&quot;,&quot;properties&quot;:{&quot;noteIndex&quot;:0},&quot;isEdited&quot;:false,&quot;manualOverride&quot;:{&quot;isManuallyOverridden&quot;:false,&quot;citeprocText&quot;:&quot;(Degenhardt et al., 2019; Y.-I. Hser et al., 2015; Mattick, Breen, et al., 2009; Mattick et al., 2014)&quot;,&quot;manualOverrideText&quot;:&quot;&quot;},&quot;citationTag&quot;:&quot;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&quot;,&quot;citationItems&quot;:[{&quot;id&quot;:&quot;55dc74d9-fac6-3469-87e7-fa4d23ac9eef&quot;,&quot;itemData&quot;:{&quot;type&quot;:&quot;article-journal&quot;,&quot;id&quot;:&quot;55dc74d9-fac6-3469-87e7-fa4d23ac9eef&quot;,&quot;title&quot;:&quot;Global patterns of opioid use and dependence: harms to populations, interventions, and future action&quot;,&quot;author&quot;:[{&quot;family&quot;:&quot;Degenhardt&quot;,&quot;given&quot;:&quot;Louisa&quot;,&quot;parse-names&quot;:false,&quot;dropping-particle&quot;:&quot;&quot;,&quot;non-dropping-particle&quot;:&quot;&quot;},{&quot;family&quot;:&quot;Grebely&quot;,&quot;given&quot;:&quot;Jason&quot;,&quot;parse-names&quot;:false,&quot;dropping-particle&quot;:&quot;&quot;,&quot;non-dropping-particle&quot;:&quot;&quot;},{&quot;family&quot;:&quot;Stone&quot;,&quot;given&quot;:&quot;Jack&quot;,&quot;parse-names&quot;:false,&quot;dropping-particle&quot;:&quot;&quot;,&quot;non-dropping-particle&quot;:&quot;&quot;},{&quot;family&quot;:&quot;Hickman&quot;,&quot;given&quot;:&quot;Matthew&quot;,&quot;parse-names&quot;:false,&quot;dropping-particle&quot;:&quot;&quot;,&quot;non-dropping-particle&quot;:&quot;&quot;},{&quot;family&quot;:&quot;Vickerman&quot;,&quot;given&quot;:&quot;Peter&quot;,&quot;parse-names&quot;:false,&quot;dropping-particle&quot;:&quot;&quot;,&quot;non-dropping-particle&quot;:&quot;&quot;},{&quot;family&quot;:&quot;Marshall&quot;,&quot;given&quot;:&quot;Brandon D.L.&quot;,&quot;parse-names&quot;:false,&quot;dropping-particle&quot;:&quot;&quot;,&quot;non-dropping-particle&quot;:&quot;&quot;},{&quot;family&quot;:&quot;Bruneau&quot;,&quot;given&quot;:&quot;Julie&quot;,&quot;parse-names&quot;:false,&quot;dropping-particle&quot;:&quot;&quot;,&quot;non-dropping-particle&quot;:&quot;&quot;},{&quot;family&quot;:&quot;Altice&quot;,&quot;given&quot;:&quot;Frederick L.&quot;,&quot;parse-names&quot;:false,&quot;dropping-particle&quot;:&quot;&quot;,&quot;non-dropping-particle&quot;:&quot;&quot;},{&quot;family&quot;:&quot;Henderson&quot;,&quot;given&quot;:&quot;Graeme&quot;,&quot;parse-names&quot;:false,&quot;dropping-particle&quot;:&quot;&quot;,&quot;non-dropping-particle&quot;:&quot;&quot;},{&quot;family&quot;:&quot;Rahimi-Movaghar&quot;,&quot;given&quot;:&quot;Afarin&quot;,&quot;parse-names&quot;:false,&quot;dropping-particle&quot;:&quot;&quot;,&quot;non-dropping-particle&quot;:&quot;&quot;},{&quot;family&quot;:&quot;Larney&quot;,&quot;given&quot;:&quot;Sarah&quot;,&quot;parse-names&quot;:false,&quot;dropping-particle&quot;:&quot;&quot;,&quot;non-dropping-particle&quot;:&quot;&quot;}],&quot;container-title&quot;:&quot;The Lancet&quot;,&quot;accessed&quot;:{&quot;date-parts&quot;:[[2021,9,2]]},&quot;DOI&quot;:&quot;10.1016/S0140-6736(19)32229-9&quot;,&quot;ISSN&quot;:&quot;1474547X&quot;,&quot;PMID&quot;:&quot;31657732&quot;,&quot;issued&quot;:{&quot;date-parts&quot;:[[2019,10,26]]},&quot;page&quot;:&quot;1560-1579&quot;,&quot;abstract&quot;:&quot;We summarise the evidence for medicinal uses of opioids, harms related to the extramedical use of, and dependence on, these drugs, and a wide range of interventions used to address these harms. The Global Burden of Diseases, Injuries, and Risk Factors Study estimated that in 2017, 40·5 million people were dependent on opioids (95% uncertainty interval 34·3–47·9 million) and 109 500 people (105 800–113 600) died from opioid overdose. Opioid agonist treatment (OAT) can be highly effective in reducing illicit opioid use and improving multiple health and social outcomes—eg, by reducing overall mortality and key causes of death, including overdose, suicide, HIV, hepatitis C virus, and other injuries. Mathematical modelling suggests that scaling up the use of OAT and retaining people in treatment, including in prison, could avert a median of 7·7% of deaths in Kentucky, 10·7% in Kiev, and 25·9% in Tehran over 20 years (compared with no OAT), with the greater effects in Tehran and Kiev being due to reductions in HIV mortality, given the higher prevalence of HIV among people who inject drugs in those settings. Other interventions have varied evidence for effectiveness and patient acceptability, and typically affect a narrower set of outcomes than OAT does. Other effective interventions focus on preventing harm related to opioids. Despite strong evidence for the effectiveness of a range of interventions to improve the health and wellbeing of people who are dependent on opioids, coverage is low, even in high-income countries. Treatment quality might be less than desirable, and considerable harm might be caused to individuals, society, and the economy by the criminalisation of extramedical opioid use and dependence. Alternative policy frameworks are recommended that adopt an approach based on human rights and public health, do not make drug use a criminal behaviour, and seek to reduce drug-related harm at the population level.&quot;,&quot;publisher&quot;:&quot;Elsevier&quot;,&quot;issue&quot;:&quot;10208&quot;,&quot;volume&quot;:&quot;394&quot;,&quot;container-title-short&quot;:&quot;&quot;},&quot;isTemporary&quot;:false},{&quot;id&quot;:&quot;f5c6f59b-3a0b-3c72-98f4-97539e051487&quot;,&quot;itemData&quot;:{&quot;type&quot;:&quot;article-journal&quot;,&quot;id&quot;:&quot;f5c6f59b-3a0b-3c72-98f4-97539e051487&quot;,&quot;title&quot;:&quot;Long-term course of opioid addiction&quot;,&quot;author&quot;:[{&quot;family&quot;:&quot;Hser&quot;,&quot;given&quot;:&quot;Yih-Ing&quot;,&quot;parse-names&quot;:false,&quot;dropping-particle&quot;:&quot;&quot;,&quot;non-dropping-particle&quot;:&quot;&quot;},{&quot;family&quot;:&quot;Evans&quot;,&quot;given&quot;:&quot;Elizabeth&quot;,&quot;parse-names&quot;:false,&quot;dropping-particle&quot;:&quot;&quot;,&quot;non-dropping-particle&quot;:&quot;&quot;},{&quot;family&quot;:&quot;Grella&quot;,&quot;given&quot;:&quot;Christine&quot;,&quot;parse-names&quot;:false,&quot;dropping-particle&quot;:&quot;&quot;,&quot;non-dropping-particle&quot;:&quot;&quot;},{&quot;family&quot;:&quot;Ling&quot;,&quot;given&quot;:&quot;Walter&quot;,&quot;parse-names&quot;:false,&quot;dropping-particle&quot;:&quot;&quot;,&quot;non-dropping-particle&quot;:&quot;&quot;},{&quot;family&quot;:&quot;Anglin&quot;,&quot;given&quot;:&quot;Douglas&quot;,&quot;parse-names&quot;:false,&quot;dropping-particle&quot;:&quot;&quot;,&quot;non-dropping-particle&quot;:&quot;&quot;}],&quot;container-title&quot;:&quot;Harvard Review of Psychiatry&quot;,&quot;container-title-short&quot;:&quot;Harv Rev Psychiatry&quot;,&quot;issued&quot;:{&quot;date-parts&quot;:[[2015]]},&quot;page&quot;:&quot;76-89&quot;,&quot;abstract&quot;:&quot;Opioid addiction is associated with excess mortality, morbidities, and other adverse conditions. Guided by a life-course framework, we review the literature on the long-term course of opioid addiction in terms of use trajectories, transitions, and turning points, as well as other factors that facilitate recovery from addiction. Most long-term follow-up studies are based on heroin addicts recruited from treatment settings (mostly methadone maintenance treatment), many of whom are referred by the criminal justice system. Cumulative evidence indicates that opioid addiction is a chronic disorder with frequent relapses. Longer treatment retention is associated with a greater likelihood of abstinence, whereas incarceration is negatively related to subsequent abstinence. Over the long term, the mortality rate of opioid addicts (overdose being the most common cause) is about 6 to 20 times greater than that of the general population; among those who remain alive, the prevalence of stable abstinence from opioid use is low (less than 30% after 10-30 years of observation), and many continue to use alcohol and other drugs after ceasing to use opioids. Histories of sexual or physical abuse and comorbid mental disorders are associated with the persistence of opioid use, whereas family and social support, aswell as employment, facilitates recovery. Maintaining opioid abstinence for at least five years substantially increases the likelihood of future stable abstinence. Recent advances in pharmacological treatment options (buprenorphine and naltrexone) include depot formulations offering longer duration of medication; their impact on the long-term course of opioid addiction remains to be assessed.&quot;,&quot;issue&quot;:&quot;2&quot;,&quot;volume&quot;:&quot;23&quot;},&quot;isTemporary&quot;:false},{&quot;id&quot;:&quot;aa149449-b9b8-337c-a4f5-3c389acb58c8&quot;,&quot;itemData&quot;:{&quot;type&quot;:&quot;article-journal&quot;,&quot;id&quot;:&quot;aa149449-b9b8-337c-a4f5-3c389acb58c8&quot;,&quot;title&quot;:&quot;Buprenorphine maintenance versus placebo or methadone maintenance for opioid dependence&quot;,&quot;author&quot;:[{&quot;family&quot;:&quot;Mattick&quot;,&quot;given&quot;:&quot;Richard P&quot;,&quot;parse-names&quot;:false,&quot;dropping-particle&quot;:&quot;&quot;,&quot;non-dropping-particle&quot;:&quot;&quot;},{&quot;family&quot;:&quot;Breen&quot;,&quot;given&quot;:&quot;Courtney&quot;,&quot;parse-names&quot;:false,&quot;dropping-particle&quot;:&quot;&quot;,&quot;non-dropping-particle&quot;:&quot;&quot;},{&quot;family&quot;:&quot;Kimber&quot;,&quot;given&quot;:&quot;Jo&quot;,&quot;parse-names&quot;:false,&quot;dropping-particle&quot;:&quot;&quot;,&quot;non-dropping-particle&quot;:&quot;&quot;},{&quot;family&quot;:&quot;Davoli&quot;,&quot;given&quot;:&quot;Marina&quot;,&quot;parse-names&quot;:false,&quot;dropping-particle&quot;:&quot;&quot;,&quot;non-dropping-particle&quot;:&quot;&quot;}],&quot;container-title&quot;:&quot;Cochrane Database of Systematic Reviews&quot;,&quot;accessed&quot;:{&quot;date-parts&quot;:[[2021,9,2]]},&quot;DOI&quot;:&quot;10.1002/14651858.CD002207.PUB4&quot;,&quot;ISSN&quot;:&quot;1465-1858&quot;,&quot;URL&quot;:&quot;https://www.cochranelibrary.com/cdsr/doi/10.1002/14651858.CD002207.pub4/full&quot;,&quot;issued&quot;:{&quot;date-parts&quot;:[[2014,2,6]]},&quot;abstract&quot;:&quot;Background: Buprenorphine maintenance treatment has been evaluated in randomised controlled trials against placebo medication, and separately as an alternative to methadone for management of opioid dependence. Objectives: To evaluate buprenorphine maintenance compared to placebo and to methadone maintenance in the management of opioid dependence, including its ability to retain people in treatment, suppress illicit drug use, reduce criminal activity, and mortality. Search methods: We searched the following databases to January 2013: Cochrane Drugs and Alcohol Review Group Specialised Register, Cochrane Central Register of Controlled Trials, MEDLINE, EMBASE, Current Contents, PsycLIT, CORK, Alcohol and Drug Council of Australia, Australian Drug Foundation, Centre for Education and Information on Drugs and Alcohol, Library of Congress, reference lists of identified studies and reviews. We sought published/unpublished randomised controlled trials (RCTs) from authors. Selection criteria: Randomised controlled trials of buprenorphine maintenance treatment versus placebo or methadone in management of opioid-dependent persons. Data collection and analysis: We used Cochrane Collaboration methodology. Main results: We include 31 trials (5430 participants), the quality of evidence varied from high to moderate quality. There is high quality of evidence that buprenorphine was superior to placebo medication in retention of participants in treatment at all doses examined. Specifically, buprenorphine retained participants better than placebo: at low doses (2 -6 mg), 5 studies, 1131 participants, risk ratio (RR) 1.50; 95% confidence interval (CI) 1.19 to 1.88; at medium doses (7 -15 mg), 4 studies, 887 participants, RR 1.74; 95% CI 1.06 to 2.87; and at high doses (= 16 mg), 5 studies, 1001 participants, RR 1.82; 95% CI 1.15 to 2.90. However, there is moderate quality of evidence that only high-dose buprenorphine (= 16 mg) was more effective than placebo in suppressing illicit opioid use measured by urinanalysis in the trials, 3 studies, 729 participants, standardised mean difference (SMD) -1.17; 95% CI -1.85 to -0.49, Notably, low-dose, (2 studies, 487 participants, SMD 0.10; 95% CI -0.80 to 1.01), and medium-dose, (2 studies, 463 participants, SMD -0.08; 95% CI -0.78 to 0.62) buprenorphine did not suppress illicit opioid use measured by urinanalysis better than placebo. There is high quality of evidence that buprenorphine in flexible doses adjusted to participant need,was less effective than methadone in retaining participants, 5 studies, 788 participants, RR 0.83; 95% CI 0.72 to 0.95. For those retained in treatment, no difference was observed in suppression of opioid use as measured by urinalysis, 8 studies, 1027 participants, SMD -0.11; 95% CI -0.23 to 0.02 or self report, 4 studies, 501 participants, SMD -0.11; 95% CI -0.28 to 0.07, with moderate quality of evidence. Consistent with the results in the flexible-dose studies, in low fixed-dose studies, methadone (≤ 40 mg) was more likely to retain participants than low-dose buprenorphine (2 -6 mg), (3 studies, 253 participants, RR 0.67; 95% CI: 0.52 to 0.87). However, we found contrary results at medium dose and high dose: there was no difference between medium-dose buprenorphine (7 -15 mg) and medium-dose methadone (40 -85 mg) in retention, (7 studies, 780 participants, RR 0.87; 95% CI 0.69 to 1.10) or in suppression of illicit opioid use as measured by urines, (4 studies, 476 participants, SMD 0.25; 95% CI -0.08 to 0.58) or self report of illicit opioid use, (2 studies, 174 participants, SMD -0.82; 95% CI -1.83 to 0.19). Similarly, there was no difference between high-dose buprenorphine (= 16 mg) and high-dose methadone (= 85 mg) in retention (RR 0.79; 95% CI 0.20 to 3.16) or suppression of self-reported heroin use (SMD -0.73; 95% CI -1.08 to -0.37) (1 study, 134 participants). Few studies reported adverse events ; two studies compared adverse events statistically, finding no difference between methadone and buprenorphine, except for a single result indicating more sedation among those using methadone. Authors' conclusions: Buprenorphine is an effective medication in the maintenance treatment of heroin dependence, retaining people in treatment at any dose above 2 mg, and suppressing illicit opioid use (at doses 16 mg or greater) based on placebo-controlled trials. However, compared to methadone, buprenorphine retains fewer people when doses are flexibly delivered and at low fixed doses. If fixed medium or high doses are used, buprenorphine and methadone appear no different in effectiveness (retention in treatment and suppression of illicit opioid use); however, fixed doses are rarely used in clinical practice so the flexible dose results are more relevant to patient care. Methadone is superior to buprenorphine in retaining people in treatment, and methadone equally suppresses illicit opioid use.&quot;,&quot;publisher&quot;:&quot;John Wiley &amp; Sons, Ltd&quot;,&quot;issue&quot;:&quot;2&quot;,&quot;container-title-short&quot;:&quot;&quot;},&quot;isTemporary&quot;:false},{&quot;id&quot;:&quot;01688daa-a1a4-3031-b2c0-569c4a652620&quot;,&quot;itemData&quot;:{&quot;type&quot;:&quot;article-journal&quot;,&quot;id&quot;:&quot;01688daa-a1a4-3031-b2c0-569c4a652620&quot;,&quot;title&quot;:&quot;Methadone maintenance therapy versus no opioid replacement therapy for opioid dependence&quot;,&quot;author&quot;:[{&quot;family&quot;:&quot;Mattick&quot;,&quot;given&quot;:&quot;Richard P&quot;,&quot;parse-names&quot;:false,&quot;dropping-particle&quot;:&quot;&quot;,&quot;non-dropping-particle&quot;:&quot;&quot;},{&quot;family&quot;:&quot;Breen&quot;,&quot;given&quot;:&quot;Courtney&quot;,&quot;parse-names&quot;:false,&quot;dropping-particle&quot;:&quot;&quot;,&quot;non-dropping-particle&quot;:&quot;&quot;},{&quot;family&quot;:&quot;Kimber&quot;,&quot;given&quot;:&quot;Jo&quot;,&quot;parse-names&quot;:false,&quot;dropping-particle&quot;:&quot;&quot;,&quot;non-dropping-particle&quot;:&quot;&quot;},{&quot;family&quot;:&quot;Davoli&quot;,&quot;given&quot;:&quot;Marina&quot;,&quot;parse-names&quot;:false,&quot;dropping-particle&quot;:&quot;&quot;,&quot;non-dropping-particle&quot;:&quot;&quot;}],&quot;container-title&quot;:&quot;Cochrane Database of Systematic Reviews&quot;,&quot;accessed&quot;:{&quot;date-parts&quot;:[[2021,9,2]]},&quot;DOI&quot;:&quot;10.1002/14651858.CD002209.PUB2&quot;,&quot;ISSN&quot;:&quot;1465-1858&quot;,&quot;URL&quot;:&quot;https://www.cochranelibrary.com/cdsr/doi/10.1002/14651858.CD002209.pub2/full&quot;,&quot;issued&quot;:{&quot;date-parts&quot;:[[2009]]},&quot;abstract&quot;:&quot;Background: Methadone maintenance was the first widely used opioid replacement therapy to treat heroin dependence, and it remains the best-researched treatment for this problem. Despite the widespread use of methadone in maintenance treatment for opioid dependence in many countries, it is a controversial treatment whose effectiveness has been disputed. Objectives: To evaluate the effects ofmethadonemaintenance treatment (MMT) compared with treatments that did not involve opioid replacement therapy (i.e., detoxification, offer of drug-free rehabilitation, placebo medication, wait-list controls) for opioid dependence. Search strategy: We searched the following databases up to Dec 2008: the Cochrane Controlled Trials Register, EMBASE, PubMED, CINAHL, Current Contents, Psychlit, CORK [www. state.vt.su/adap/cork], Alcohol and Drug Council of Australia (ADCA) [www.adca.org.au], Australian Drug Foundation (ADF-VIC) [www.adf.org.au], Centre for Education and Information on Drugs and Alcohol (CEIDA) [www.ceida.net.au], Australian Bibliographic Network (ABN), and Library of Congress databases, available NIDA monographs and the College on Problems of Drug Dependence Inc. proceedings, the reference lists of all identified studies and published reviews; authors of identified RCTs were asked about other published or unpublished relevant RCTs. Selection criteria: All randomised controlled clinical trials of methadone maintenance therapy compared with either placebo maintenance or other nonpharmacological therapy for the treatment of opioid dependence. Data collection and analysis: Reviewers evaluated the papers separately and independently, rating methodological quality of sequence generation, concealment of allocation and bias. Data were extracted independently for meta-analysis and double-entered. Main results: Eleven studies met the criteria for inclusion in this review, all were randomised clinical trials, two were double-blind. There were a total number of 1969 participants. The sequence generation was inadequate in one study, adequate in five studies and unclear in the remaining studies. The allocation of concealment was adequate in three studies and unclear in the remaining studies. Methadone appeared statistically significantly more effective than non-pharmacological approaches in retaining patients in treatment and in the suppression of heroin use as measured by self report and urine/hair analysis (6 RCTs, RR = 0.66 95%CI 0.56-0.78), but not statistically different in criminal activity (3 RCTs, RR=0.39; 95%CI: 0.12-1.25) or mortality (4 RCTs, RR=0.48; 95%CI: 0.10-2.39). Authors' conclusions: Methadone is an effective maintenance therapy intervention for the treatment of heroin dependence as it retains patients in treatment and decreases heroin use better than treatments that do not utilise opioid replacement therapy. It does not show a statistically significant superior effect on criminal activity or mortality. Copyright © 2009 The Cochrane Collaboration. Published by John Wiley &amp; Sons, Ltd.&quot;,&quot;publisher&quot;:&quot;John Wiley &amp; Sons, Ltd&quot;,&quot;issue&quot;:&quot;3&quot;,&quot;container-title-short&quot;:&quot;&quot;},&quot;isTemporary&quot;:false}]},{&quot;citationID&quot;:&quot;MENDELEY_CITATION_a3e2b919-2c39-4626-af90-3b6d622e0778&quot;,&quot;properties&quot;:{&quot;noteIndex&quot;:0},&quot;isEdited&quot;:false,&quot;manualOverride&quot;:{&quot;isManuallyOverridden&quot;:false,&quot;citeprocText&quot;:&quot;(Darke, 2011; Mattick, Ali, et al., 2009)&quot;,&quot;manualOverrideText&quot;:&quot;&quot;},&quot;citationTag&quot;:&quot;MENDELEY_CITATION_v3_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&quot;,&quot;citationItems&quot;:[{&quot;id&quot;:&quot;ead1232a-fe6e-3578-afae-8686841d1b21&quot;,&quot;itemData&quot;:{&quot;type&quot;:&quot;book&quot;,&quot;id&quot;:&quot;ead1232a-fe6e-3578-afae-8686841d1b21&quot;,&quot;title&quot;:&quot;The Life of the Heroin User: Typical Beginnings, Trajectories and Outcomes&quot;,&quot;author&quot;:[{&quot;family&quot;:&quot;Darke&quot;,&quot;given&quot;:&quot;Shane&quot;,&quot;parse-names&quot;:false,&quot;dropping-particle&quot;:&quot;&quot;,&quot;non-dropping-particle&quot;:&quot;&quot;}],&quot;accessed&quot;:{&quot;date-parts&quot;:[[2021,9,2]]},&quot;issued&quot;:{&quot;date-parts&quot;:[[2011]]},&quot;publisher-place&quot;:&quot;Cambridge, UK&quot;,&quot;publisher&quot;:&quot;Cambridge University Press&quot;,&quot;container-title-short&quot;:&quot;&quot;},&quot;isTemporary&quot;:false},{&quot;id&quot;:&quot;eb3d19d9-5e18-393d-bc52-1f9821ea3dea&quot;,&quot;itemData&quot;:{&quot;type&quot;:&quot;book&quot;,&quot;id&quot;:&quot;eb3d19d9-5e18-393d-bc52-1f9821ea3dea&quot;,&quot;title&quot;:&quot;Pharmacotherapies for the Treatment of Opioid Dependence : Efficacy, Cost-Effectiveness and Implementation Guidelines&quot;,&quot;author&quot;:[{&quot;family&quot;:&quot;Mattick&quot;,&quot;given&quot;:&quot;Richard P&quot;,&quot;parse-names&quot;:false,&quot;dropping-particle&quot;:&quot;&quot;,&quot;non-dropping-particle&quot;:&quot;&quot;},{&quot;family&quot;:&quot;Ali&quot;,&quot;given&quot;:&quot;Robert&quot;,&quot;parse-names&quot;:false,&quot;dropping-particle&quot;:&quot;&quot;,&quot;non-dropping-particle&quot;:&quot;&quot;},{&quot;family&quot;:&quot;Lintzeris&quot;,&quot;given&quot;:&quot;Nicholas&quot;,&quot;parse-names&quot;:false,&quot;dropping-particle&quot;:&quot;&quot;,&quot;non-dropping-particle&quot;:&quot;&quot;}],&quot;container-title&quot;:&quot;Pharmacotherapies for the Treatment of Opioid Dependence: Efficacy, Cost-Effectiveness and Implementation Guidelines&quot;,&quot;accessed&quot;:{&quot;date-parts&quot;:[[2021,9,2]]},&quot;DOI&quot;:&quot;10.3109/9780203414088&quot;,&quot;ISBN&quot;:&quot;9780429231193&quot;,&quot;issued&quot;:{&quot;date-parts&quot;:[[2009]]},&quot;abstract&quot;:&quot;This comprehensive text addresses both the management of opioid withdrawal and opioid maintenance therapy. It features up-to-date reviews of the scientific literature on the relative efficacy of the various pharmacological approaches and evidence-based clinical guidelines for all relevant pharmacotherapies. It also provides detailed information on the cost-effectiveness of the various types of opioid treatment.&quot;,&quot;publisher&quot;:&quot;New York: Informa Healthcare; Boca Raton: CRC Press&quot;,&quot;container-title-short&quot;:&quot;&quot;},&quot;isTemporary&quot;:false}]},{&quot;citationID&quot;:&quot;MENDELEY_CITATION_daa7460d-e0a9-4db0-ad1a-7d25e22c4d80&quot;,&quot;properties&quot;:{&quot;noteIndex&quot;:0},&quot;isEdited&quot;:false,&quot;manualOverride&quot;:{&quot;citeprocText&quot;:&quot;(Darke et al., 2007; Y. I. Hser et al., 1999)&quot;,&quot;isManuallyOverridden&quot;:false,&quot;manualOverrideText&quot;:&quot;&quot;},&quot;citationTag&quot;:&quot;MENDELEY_CITATION_v3_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&quot;,&quot;citationItems&quot;:[{&quot;id&quot;:&quot;5ffb916e-478f-324b-997d-5a464905e594&quot;,&quot;itemData&quot;:{&quot;DOI&quot;:&quot;10.1016/J.ADDBEH.2007.01.014&quot;,&quot;ISSN&quot;:&quot;0306-4603&quot;,&quot;PMID&quot;:&quot;17289282&quot;,&quot;abstract&quot;:&quot;Aims: To determine patterns of past month, 12 month and sustained 36 month heroin abstinence. Methods: As part of a longitudinal cohort study, 429 heroin users re-interviewed at 36 month follow-up for the Australian Treatment Outcome Study (ATOS). Results: The proportion who had sustained heroin abstinence since baseline declined from 14% at 12 months to 8% at 36 months. The proportion who reported abstinence over the preceding 12 months, however, increased significantly from 14% at 12 months to 40% at 36 months. There were no significant gender differences in the proportions reporting sustained 36 month abstinence. Females, however, were significantly more likely to have maintained abstinence over the 12 months preceding 36 month follow-up. Independent predictors of sustained abstinence over 36 months were fewer treatment episodes since baseline, not committing crime at baseline and higher levels of global psychological distress. Conclusions: Despite a decline in the proportion who had maintained complete heroin abstinence over 36 months, there were substantial increases in 12 month abstinence patterns. The results illustrate the importance of stable treatment retention. © 2007 Elsevier Ltd. All rights reserved.&quot;,&quot;author&quot;:[{&quot;dropping-particle&quot;:&quot;&quot;,&quot;family&quot;:&quot;Darke&quot;,&quot;given&quot;:&quot;Shane&quot;,&quot;non-dropping-particle&quot;:&quot;&quot;,&quot;parse-names&quot;:false,&quot;suffix&quot;:&quot;&quot;},{&quot;dropping-particle&quot;:&quot;&quot;,&quot;family&quot;:&quot;Ross&quot;,&quot;given&quot;:&quot;Joanne&quot;,&quot;non-dropping-particle&quot;:&quot;&quot;,&quot;parse-names&quot;:false,&quot;suffix&quot;:&quot;&quot;},{&quot;dropping-particle&quot;:&quot;&quot;,&quot;family&quot;:&quot;Mills&quot;,&quot;given&quot;:&quot;Katherine L.&quot;,&quot;non-dropping-particle&quot;:&quot;&quot;,&quot;parse-names&quot;:false,&quot;suffix&quot;:&quot;&quot;},{&quot;dropping-particle&quot;:&quot;&quot;,&quot;family&quot;:&quot;Williamson&quot;,&quot;given&quot;:&quot;Anna&quot;,&quot;non-dropping-particle&quot;:&quot;&quot;,&quot;parse-names&quot;:false,&quot;suffix&quot;:&quot;&quot;},{&quot;dropping-particle&quot;:&quot;&quot;,&quot;family&quot;:&quot;Havard&quot;,&quot;given&quot;:&quot;Alys&quot;,&quot;non-dropping-particle&quot;:&quot;&quot;,&quot;parse-names&quot;:false,&quot;suffix&quot;:&quot;&quot;},{&quot;dropping-particle&quot;:&quot;&quot;,&quot;family&quot;:&quot;Teesson&quot;,&quot;given&quot;:&quot;Maree&quot;,&quot;non-dropping-particle&quot;:&quot;&quot;,&quot;parse-names&quot;:false,&quot;suffix&quot;:&quot;&quot;}],&quot;container-title&quot;:&quot;Addictive Behaviors&quot;,&quot;id&quot;:&quot;5ffb916e-478f-324b-997d-5a464905e594&quot;,&quot;issue&quot;:&quot;9&quot;,&quot;issued&quot;:{&quot;date-parts&quot;:[[&quot;2007&quot;,&quot;9&quot;,&quot;1&quot;]]},&quot;page&quot;:&quot;1897-1906&quot;,&quot;publisher&quot;:&quot;Pergamon&quot;,&quot;title&quot;:&quot;Patterns of sustained heroin abstinence amongst long-term, dependent heroin users: 36 months findings from the Australian Treatment Outcome Study (ATOS)&quot;,&quot;type&quot;:&quot;article-journal&quot;,&quot;volume&quot;:&quot;32&quot;,&quot;container-title-short&quot;:&quot;&quot;},&quot;uris&quot;:[&quot;http://www.mendeley.com/documents/?uuid=5ffb916e-478f-324b-997d-5a464905e594&quot;],&quot;isTemporary&quot;:false,&quot;legacyDesktopId&quot;:&quot;5ffb916e-478f-324b-997d-5a464905e594&quot;},{&quot;id&quot;:&quot;d61784f3-fefa-3f96-8b1a-e8b5daf179d8&quot;,&quot;itemData&quot;:{&quot;DOI&quot;:&quot;10.1016/S0376-8716(99)00081-2&quot;,&quot;ISSN&quot;:&quot;03768716&quot;,&quot;PMID&quot;:&quot;10617098&quot;,&quot;abstract&quot;:&quot;Using data collected from cocaine-abusing patients who participated in the Drug Abuse Treatment Outcome Studies (DATOS), we contrasted patients in treatment for the first time and patients having extensive histories of prior treatment to identify factors associated with better outcomes in each group. Compared with first-timers, treatment-experienced patients had less favorable post-treatment outcomes. Indicators of early engagement in DATOS treatment predicted post-treatment abstinence for both groups. Importantly, the interaction of treatment history and several process measures affected post-treatment abstinence. For example, individual counseling and program compliance had greater impacts on abstinence among treatment repeaters in outpatient drug-free programs than for first-timers. Social support and environmental context were significantly related to abstinence. These findings confirm the importance of considering treatment process and aftercare in developing and implementing strategies to optimize treatment for patients with different treatment histories. Copyright (C) 1999 Elsevier Science Ireland Ltd.&quot;,&quot;author&quot;:[{&quot;dropping-particle&quot;:&quot;&quot;,&quot;family&quot;:&quot;Hser&quot;,&quot;given&quot;:&quot;Yih Ing&quot;,&quot;non-dropping-particle&quot;:&quot;&quot;,&quot;parse-names&quot;:false,&quot;suffix&quot;:&quot;&quot;},{&quot;dropping-particle&quot;:&quot;&quot;,&quot;family&quot;:&quot;Grella&quot;,&quot;given&quot;:&quot;Christine E.&quot;,&quot;non-dropping-particle&quot;:&quot;&quot;,&quot;parse-names&quot;:false,&quot;suffix&quot;:&quot;&quot;},{&quot;dropping-particle&quot;:&quot;&quot;,&quot;family&quot;:&quot;Hsieh&quot;,&quot;given&quot;:&quot;Shih Chao&quot;,&quot;non-dropping-particle&quot;:&quot;&quot;,&quot;parse-names&quot;:false,&quot;suffix&quot;:&quot;&quot;},{&quot;dropping-particle&quot;:&quot;&quot;,&quot;family&quot;:&quot;Anglin&quot;,&quot;given&quot;:&quot;M. Douglas&quot;,&quot;non-dropping-particle&quot;:&quot;&quot;,&quot;parse-names&quot;:false,&quot;suffix&quot;:&quot;&quot;},{&quot;dropping-particle&quot;:&quot;&quot;,&quot;family&quot;:&quot;Brown&quot;,&quot;given&quot;:&quot;Barry S.&quot;,&quot;non-dropping-particle&quot;:&quot;&quot;,&quot;parse-names&quot;:false,&quot;suffix&quot;:&quot;&quot;}],&quot;container-title&quot;:&quot;Drug and Alcohol Dependence&quot;,&quot;id&quot;:&quot;d61784f3-fefa-3f96-8b1a-e8b5daf179d8&quot;,&quot;issue&quot;:&quot;2&quot;,&quot;issued&quot;:{&quot;date-parts&quot;:[[&quot;1999&quot;,&quot;12&quot;,&quot;1&quot;]]},&quot;page&quot;:&quot;137-150&quot;,&quot;publisher&quot;:&quot;Elsevier&quot;,&quot;title&quot;:&quot;Prior treatment experience related to process and outcomes in DATOS&quot;,&quot;type&quot;:&quot;article-journal&quot;,&quot;volume&quot;:&quot;57&quot;,&quot;container-title-short&quot;:&quot;Drug Alcohol Depend&quot;},&quot;uris&quot;:[&quot;http://www.mendeley.com/documents/?uuid=d61784f3-fefa-3f96-8b1a-e8b5daf179d8&quot;],&quot;isTemporary&quot;:false,&quot;legacyDesktopId&quot;:&quot;d61784f3-fefa-3f96-8b1a-e8b5daf179d8&quot;}]},{&quot;citationID&quot;:&quot;MENDELEY_CITATION_a459ea3b-d073-40de-9142-3bd5cc70335e&quot;,&quot;properties&quot;:{&quot;noteIndex&quot;:0},&quot;isEdited&quot;:false,&quot;manualOverride&quot;:{&quot;citeprocText&quot;:&quot;(Flynn et al., 2003)&quot;,&quot;isManuallyOverridden&quot;:false,&quot;manualOverrideText&quot;:&quot;&quot;},&quot;citationTag&quot;:&quot;MENDELEY_CITATION_v3_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&quot;,&quot;citationItems&quot;:[{&quot;id&quot;:&quot;57411324-1c21-3a95-838d-ca629268a39b&quot;,&quot;itemData&quot;:{&quot;DOI&quot;:&quot;10.1016/S0740-5472(03)00125-9&quot;,&quot;ISSN&quot;:&quot;0740-5472&quot;,&quot;abstract&quot;:&quot;Patient attributions for their own long-term recovery were obtained in a 5-year followup of 432 admissions to 18 outpatient methadone treatment programs. Subjects were classified into two groups - recovering and non-recovering - strictly defined and based on both biological and self-report measures of no opioid or cocaine use, less than daily use of alcohol, and no arrests or illegal activity during the year prior to interview. The 28% who were in recovery at Year 5 reported that they had relied primarily upon personal motivation, treatment experiences, religion/spirituality, family, and their job/career. Particular value was placed on the support from family and close friends, indicating the importance of stronger efforts to develop social networks for support of drug-free functioning, especially among patients who lack these resources or need them strengthened. More information is available on the Internet atwww.ibr.tcu.edu. © 2003 Elsevier Inc. All rights reserved.&quot;,&quot;author&quot;:[{&quot;dropping-particle&quot;:&quot;&quot;,&quot;family&quot;:&quot;Flynn&quot;,&quot;given&quot;:&quot;Patrick M.&quot;,&quot;non-dropping-particle&quot;:&quot;&quot;,&quot;parse-names&quot;:false,&quot;suffix&quot;:&quot;&quot;},{&quot;dropping-particle&quot;:&quot;&quot;,&quot;family&quot;:&quot;Joe&quot;,&quot;given&quot;:&quot;George W.&quot;,&quot;non-dropping-particle&quot;:&quot;&quot;,&quot;parse-names&quot;:false,&quot;suffix&quot;:&quot;&quot;},{&quot;dropping-particle&quot;:&quot;&quot;,&quot;family&quot;:&quot;Broome&quot;,&quot;given&quot;:&quot;Kirk M.&quot;,&quot;non-dropping-particle&quot;:&quot;&quot;,&quot;parse-names&quot;:false,&quot;suffix&quot;:&quot;&quot;},{&quot;dropping-particle&quot;:&quot;&quot;,&quot;family&quot;:&quot;Simpson&quot;,&quot;given&quot;:&quot;D. Dwayne&quot;,&quot;non-dropping-particle&quot;:&quot;&quot;,&quot;parse-names&quot;:false,&quot;suffix&quot;:&quot;&quot;},{&quot;dropping-particle&quot;:&quot;&quot;,&quot;family&quot;:&quot;Brown&quot;,&quot;given&quot;:&quot;Barry S.&quot;,&quot;non-dropping-particle&quot;:&quot;&quot;,&quot;parse-names&quot;:false,&quot;suffix&quot;:&quot;&quot;}],&quot;container-title&quot;:&quot;Journal of Substance Abuse Treatment&quot;,&quot;id&quot;:&quot;57411324-1c21-3a95-838d-ca629268a39b&quot;,&quot;issue&quot;:&quot;3&quot;,&quot;issued&quot;:{&quot;date-parts&quot;:[[&quot;2003&quot;,&quot;10&quot;,&quot;1&quot;]]},&quot;page&quot;:&quot;177-186&quot;,&quot;publisher&quot;:&quot;Pergamon&quot;,&quot;title&quot;:&quot;Recovery from opioid addiction in DATOS&quot;,&quot;type&quot;:&quot;article-journal&quot;,&quot;volume&quot;:&quot;25&quot;,&quot;container-title-short&quot;:&quot;J Subst Abuse Treat&quot;},&quot;uris&quot;:[&quot;http://www.mendeley.com/documents/?uuid=57411324-1c21-3a95-838d-ca629268a39b&quot;],&quot;isTemporary&quot;:false,&quot;legacyDesktopId&quot;:&quot;57411324-1c21-3a95-838d-ca629268a39b&quot;}]},{&quot;citationID&quot;:&quot;MENDELEY_CITATION_5d8d9768-52d3-42e7-90b5-ef32ff4173e5&quot;,&quot;properties&quot;:{&quot;noteIndex&quot;:0},&quot;isEdited&quot;:false,&quot;manualOverride&quot;:{&quot;citeprocText&quot;:&quot;(Y.-I. Hser, 2007; Schaar &amp;#38; Öjehagen, 2001)&quot;,&quot;isManuallyOverridden&quot;:false,&quot;manualOverrideText&quot;:&quot;&quot;},&quot;citationTag&quot;:&quot;MENDELEY_CITATION_v3_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&quot;,&quot;citationItems&quot;:[{&quot;id&quot;:&quot;bd17dfd1-67e5-3a29-b9fa-8cd4cd170ba8&quot;,&quot;itemData&quot;:{&quot;DOI&quot;:&quot;10.1300/J069v26n01_07&quot;,&quot;ISSN&quot;:&quot;10550887&quot;,&quot;PMID&quot;:&quot;17439868&quot;,&quot;abstract&quot;:&quot;Heroin addiction is increasingly being recognized as a chronic relapsing condition, but relatively little is known about long-term recovery processes among addicts who attain and maintain long periods of abstinence. This study is to identify predictors of long-term stable recovery from heroin addiction based on 242 heroin addicts that have been followed for more than 30 years. Results showed that recovery and non-recovery groups did not differ in deviant behaviors and family/school problems in their earlier lives. Both groups tried formal treatment and self-directed recovery (\&quot;self-treatment\&quot;), often many times. While the non-recovered addicts were significantly more likely to use substances in coping with stressful conditions, to have spouses who also abused drugs, and to lack non-drug-using social support, stable recovery ten years later was predicted only by ethnicity, self-efficacy, and psychological distress. These findings suggest that in addition to early intervention to curtail heroin addiction, increasing self-efficacy and addressing psychological problems are likely to enhance the odds of maintaining long-term stable recovery. Copyright © by The Haworth Press, Inc. All rights reserved.&quot;,&quot;author&quot;:[{&quot;dropping-particle&quot;:&quot;&quot;,&quot;family&quot;:&quot;Hser&quot;,&quot;given&quot;:&quot;Yih Ing&quot;,&quot;non-dropping-particle&quot;:&quot;&quot;,&quot;parse-names&quot;:false,&quot;suffix&quot;:&quot;&quot;}],&quot;container-title&quot;:&quot;Journal of Addictive Diseases&quot;,&quot;id&quot;:&quot;bd17dfd1-67e5-3a29-b9fa-8cd4cd170ba8&quot;,&quot;issue&quot;:&quot;1&quot;,&quot;issued&quot;:{&quot;date-parts&quot;:[[&quot;2007&quot;,&quot;3&quot;,&quot;1&quot;]]},&quot;page&quot;:&quot;51-60&quot;,&quot;publisher&quot;:&quot;Taylor &amp; Francis Group&quot;,&quot;title&quot;:&quot;Predicting long-term stable recovery from heroin addiction: Findings from a 33-year follow-up study&quot;,&quot;type&quot;:&quot;article-journal&quot;,&quot;volume&quot;:&quot;26&quot;,&quot;container-title-short&quot;:&quot;J Addict Dis&quot;},&quot;uris&quot;:[&quot;http://www.mendeley.com/documents/?uuid=bd17dfd1-67e5-3a29-b9fa-8cd4cd170ba8&quot;],&quot;isTemporary&quot;:false,&quot;legacyDesktopId&quot;:&quot;bd17dfd1-67e5-3a29-b9fa-8cd4cd170ba8&quot;},{&quot;id&quot;:&quot;0c4e644d-c722-3559-afa4-f9082c5e7744&quot;,&quot;itemData&quot;:{&quot;DOI&quot;:&quot;10.1007/S001270170066&quot;,&quot;ISSN&quot;:&quot;1433-9285&quot;,&quot;abstract&quot;:&quot;Background: The aims of this study were to investigate initial characteristics and improvement after 18 months in patients with comorbidity of severe mental illness and substance dependence. These patients took part in a multicentre study aimed at improving co-operation between psychiatric health care units and social services. Methods: A total of 358 patients, 66% men, were included. There were four diagnostic subgroups: psychosis 29%, depression 17%, borderline personality disorder 23%, and other diagnoses of equal severity 31%. Initially and at follow-up the following measurements were used: global functioning axis V DSM-III-R (GAF), seven areas of Addiction Severity Index (ASI) and psychological symptoms (SCL-90). The outcome of substance use during the past 6 months was estimated by the Clinical Rating Scale (CRS). Results: Most patients were single (77%) and few (10%) had income from employment. Many (61%) had made suicide attempts, and 52% had somatic diseases before entering this project. After 18 months, 14 patients (3.9%) had died, and 288 patients (84%) could be interviewed. There were significant improvements in all but one ASI area (employment), in psychological symptoms and in global functioning. There was a positive correlation between the reductions in severity of alcohol abuse, drug abuse, psychiatric symptoms, relationships (ASI) and psychological symptoms. Forty-eight percent of patients with mainly alcohol-related problems, and 57% of those with mainly drug-related problems were either “abstinent” or using drugs “without impairment” (CRS) after 18 months. Improvement did not differ between psychiatric subgroups. Conclusion: These patients have weak social integration. Alcohol dependence was the most common substance use disorder. In most areas investigated, patients had improved. No substance abuse was found in half of the patients at follow-up.&quot;,&quot;author&quot;:[{&quot;dropping-particle&quot;:&quot;&quot;,&quot;family&quot;:&quot;Schaar&quot;,&quot;given&quot;:&quot;I.&quot;,&quot;non-dropping-particle&quot;:&quot;&quot;,&quot;parse-names&quot;:false,&quot;suffix&quot;:&quot;&quot;},{&quot;dropping-particle&quot;:&quot;&quot;,&quot;family&quot;:&quot;Öjehagen&quot;,&quot;given&quot;:&quot;A.&quot;,&quot;non-dropping-particle&quot;:&quot;&quot;,&quot;parse-names&quot;:false,&quot;suffix&quot;:&quot;&quot;}],&quot;container-title&quot;:&quot;Social Psychiatry and Psychiatric Epidemiology&quot;,&quot;id&quot;:&quot;0c4e644d-c722-3559-afa4-f9082c5e7744&quot;,&quot;issue&quot;:&quot;2&quot;,&quot;issued&quot;:{&quot;date-parts&quot;:[[&quot;2001&quot;]]},&quot;page&quot;:&quot;70-78&quot;,&quot;publisher&quot;:&quot;Springer&quot;,&quot;title&quot;:&quot;Severely mentally ill substance abusers: an 18-month follow-up study&quot;,&quot;type&quot;:&quot;article-journal&quot;,&quot;volume&quot;:&quot;36&quot;,&quot;container-title-short&quot;:&quot;Soc Psychiatry Psychiatr Epidemiol&quot;},&quot;uris&quot;:[&quot;http://www.mendeley.com/documents/?uuid=0c4e644d-c722-3559-afa4-f9082c5e7744&quot;],&quot;isTemporary&quot;:false,&quot;legacyDesktopId&quot;:&quot;0c4e644d-c722-3559-afa4-f9082c5e7744&quot;}]},{&quot;citationID&quot;:&quot;MENDELEY_CITATION_ca3e5e2e-bae6-467a-9b33-47f085d42938&quot;,&quot;properties&quot;:{&quot;noteIndex&quot;:0},&quot;isEdited&quot;:false,&quot;manualOverride&quot;:{&quot;citeprocText&quot;:&quot;(Darke et al., 2005; Flynn et al., 2003)&quot;,&quot;isManuallyOverridden&quot;:false,&quot;manualOverrideText&quot;:&quot;&quot;},&quot;citationTag&quot;:&quot;MENDELEY_CITATION_v3_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&quot;,&quot;citationItems&quot;:[{&quot;id&quot;:&quot;57411324-1c21-3a95-838d-ca629268a39b&quot;,&quot;itemData&quot;:{&quot;DOI&quot;:&quot;10.1016/S0740-5472(03)00125-9&quot;,&quot;ISSN&quot;:&quot;0740-5472&quot;,&quot;abstract&quot;:&quot;Patient attributions for their own long-term recovery were obtained in a 5-year followup of 432 admissions to 18 outpatient methadone treatment programs. Subjects were classified into two groups - recovering and non-recovering - strictly defined and based on both biological and self-report measures of no opioid or cocaine use, less than daily use of alcohol, and no arrests or illegal activity during the year prior to interview. The 28% who were in recovery at Year 5 reported that they had relied primarily upon personal motivation, treatment experiences, religion/spirituality, family, and their job/career. Particular value was placed on the support from family and close friends, indicating the importance of stronger efforts to develop social networks for support of drug-free functioning, especially among patients who lack these resources or need them strengthened. More information is available on the Internet atwww.ibr.tcu.edu. © 2003 Elsevier Inc. All rights reserved.&quot;,&quot;author&quot;:[{&quot;dropping-particle&quot;:&quot;&quot;,&quot;family&quot;:&quot;Flynn&quot;,&quot;given&quot;:&quot;Patrick M.&quot;,&quot;non-dropping-particle&quot;:&quot;&quot;,&quot;parse-names&quot;:false,&quot;suffix&quot;:&quot;&quot;},{&quot;dropping-particle&quot;:&quot;&quot;,&quot;family&quot;:&quot;Joe&quot;,&quot;given&quot;:&quot;George W.&quot;,&quot;non-dropping-particle&quot;:&quot;&quot;,&quot;parse-names&quot;:false,&quot;suffix&quot;:&quot;&quot;},{&quot;dropping-particle&quot;:&quot;&quot;,&quot;family&quot;:&quot;Broome&quot;,&quot;given&quot;:&quot;Kirk M.&quot;,&quot;non-dropping-particle&quot;:&quot;&quot;,&quot;parse-names&quot;:false,&quot;suffix&quot;:&quot;&quot;},{&quot;dropping-particle&quot;:&quot;&quot;,&quot;family&quot;:&quot;Simpson&quot;,&quot;given&quot;:&quot;D. Dwayne&quot;,&quot;non-dropping-particle&quot;:&quot;&quot;,&quot;parse-names&quot;:false,&quot;suffix&quot;:&quot;&quot;},{&quot;dropping-particle&quot;:&quot;&quot;,&quot;family&quot;:&quot;Brown&quot;,&quot;given&quot;:&quot;Barry S.&quot;,&quot;non-dropping-particle&quot;:&quot;&quot;,&quot;parse-names&quot;:false,&quot;suffix&quot;:&quot;&quot;}],&quot;container-title&quot;:&quot;Journal of Substance Abuse Treatment&quot;,&quot;id&quot;:&quot;57411324-1c21-3a95-838d-ca629268a39b&quot;,&quot;issue&quot;:&quot;3&quot;,&quot;issued&quot;:{&quot;date-parts&quot;:[[&quot;2003&quot;,&quot;10&quot;,&quot;1&quot;]]},&quot;page&quot;:&quot;177-186&quot;,&quot;publisher&quot;:&quot;Pergamon&quot;,&quot;title&quot;:&quot;Recovery from opioid addiction in DATOS&quot;,&quot;type&quot;:&quot;article-journal&quot;,&quot;volume&quot;:&quot;25&quot;,&quot;container-title-short&quot;:&quot;J Subst Abuse Treat&quot;},&quot;uris&quot;:[&quot;http://www.mendeley.com/documents/?uuid=57411324-1c21-3a95-838d-ca629268a39b&quot;],&quot;isTemporary&quot;:false,&quot;legacyDesktopId&quot;:&quot;57411324-1c21-3a95-838d-ca629268a39b&quot;},{&quot;id&quot;:&quot;30ecddd9-48b2-3e3b-96c9-f7f2d6d8b57e&quot;,&quot;itemData&quot;:{&quot;DOI&quot;:&quot;10.1016/J.JSAT.2005.01.006&quot;,&quot;ISSN&quot;:&quot;0740-5472&quot;,&quot;abstract&quot;:&quot;Aims: To determine the role of treatment and client characteristics associated with the achievement of continuous heroin abstinence. Design: Longitudinal cohort study. Setting: Sydney and Adelaide, Australia. Participants: 570 heroin users re-interviewed at 12 month follow-up for the Australian Treatment Outcome Study (ATOS). Findings: Continuous heroin abstinence was reported by 14% of participants. Continuous abstinence was associated with no previous treatment history, having entered treatment at baseline, and cumulative treatment exposure over the follow-up period. Longer retention times in index maintenance and residential rehabilitation treatments, but not detoxifications, were most associated with abstinence. At baseline, abstinent participants were more likely to have been classified as treatment ready, or to have used heroin less frequently; and less likely to have been daily injectors, using cocaine or criminally involved. Conclusions: Approximately 14% of ATOS participants achieved continuous heroin abstinence over 12 months. Such an achievement was strongly associated with a longer \&quot;dose\&quot; of treatment, and with more treatment stability over the follow-up period. © 2005 Elsevier Inc. All rights reserved.&quot;,&quot;author&quot;:[{&quot;dropping-particle&quot;:&quot;&quot;,&quot;family&quot;:&quot;Darke&quot;,&quot;given&quot;:&quot;Shane&quot;,&quot;non-dropping-particle&quot;:&quot;&quot;,&quot;parse-names&quot;:false,&quot;suffix&quot;:&quot;&quot;},{&quot;dropping-particle&quot;:&quot;&quot;,&quot;family&quot;:&quot;Ross&quot;,&quot;given&quot;:&quot;Joanne&quot;,&quot;non-dropping-particle&quot;:&quot;&quot;,&quot;parse-names&quot;:false,&quot;suffix&quot;:&quot;&quot;},{&quot;dropping-particle&quot;:&quot;&quot;,&quot;family&quot;:&quot;Teesson&quot;,&quot;given&quot;:&quot;Maree&quot;,&quot;non-dropping-particle&quot;:&quot;&quot;,&quot;parse-names&quot;:false,&quot;suffix&quot;:&quot;&quot;},{&quot;dropping-particle&quot;:&quot;&quot;,&quot;family&quot;:&quot;Ali&quot;,&quot;given&quot;:&quot;Robert&quot;,&quot;non-dropping-particle&quot;:&quot;&quot;,&quot;parse-names&quot;:false,&quot;suffix&quot;:&quot;&quot;},{&quot;dropping-particle&quot;:&quot;&quot;,&quot;family&quot;:&quot;Cooke&quot;,&quot;given&quot;:&quot;Richard&quot;,&quot;non-dropping-particle&quot;:&quot;&quot;,&quot;parse-names&quot;:false,&quot;suffix&quot;:&quot;&quot;},{&quot;dropping-particle&quot;:&quot;&quot;,&quot;family&quot;:&quot;Ritter&quot;,&quot;given&quot;:&quot;Allison&quot;,&quot;non-dropping-particle&quot;:&quot;&quot;,&quot;parse-names&quot;:false,&quot;suffix&quot;:&quot;&quot;},{&quot;dropping-particle&quot;:&quot;&quot;,&quot;family&quot;:&quot;Lynskey&quot;,&quot;given&quot;:&quot;Michael&quot;,&quot;non-dropping-particle&quot;:&quot;&quot;,&quot;parse-names&quot;:false,&quot;suffix&quot;:&quot;&quot;}],&quot;container-title&quot;:&quot;Journal of Substance Abuse Treatment&quot;,&quot;id&quot;:&quot;30ecddd9-48b2-3e3b-96c9-f7f2d6d8b57e&quot;,&quot;issue&quot;:&quot;3&quot;,&quot;issued&quot;:{&quot;date-parts&quot;:[[&quot;2005&quot;,&quot;4&quot;,&quot;1&quot;]]},&quot;page&quot;:&quot;255-263&quot;,&quot;publisher&quot;:&quot;Pergamon&quot;,&quot;title&quot;:&quot;Factors associated with 12 months continuous heroin abstinence: findings from the Australian Treatment Outcome Study (ATOS)&quot;,&quot;type&quot;:&quot;article-journal&quot;,&quot;volume&quot;:&quot;28&quot;,&quot;container-title-short&quot;:&quot;J Subst Abuse Treat&quot;},&quot;uris&quot;:[&quot;http://www.mendeley.com/documents/?uuid=30ecddd9-48b2-3e3b-96c9-f7f2d6d8b57e&quot;],&quot;isTemporary&quot;:false,&quot;legacyDesktopId&quot;:&quot;30ecddd9-48b2-3e3b-96c9-f7f2d6d8b57e&quot;}]},{&quot;citationID&quot;:&quot;MENDELEY_CITATION_e940343e-5943-47d8-924c-2105bc257dc4&quot;,&quot;properties&quot;:{&quot;noteIndex&quot;:0},&quot;isEdited&quot;:false,&quot;manualOverride&quot;:{&quot;citeprocText&quot;:&quot;(Flynn et al., 2003; Gossop et al., 1999; Teesson et al., 2015)&quot;,&quot;isManuallyOverridden&quot;:false,&quot;manualOverrideText&quot;:&quot;&quot;},&quot;citationTag&quot;:&quot;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&quot;,&quot;citationItems&quot;:[{&quot;id&quot;:&quot;64c96929-6bd0-36cd-8859-f72a041acb30&quot;,&quot;itemData&quot;:{&quot;DOI&quot;:&quot;10.1111/add.12860&quot;,&quot;ISSN&quot;:&quot;13600443&quot;,&quot;PMID&quot;:&quot;25619110&quot;,&quot;abstract&quot;:&quot;Aims: To determine the long-term mortality, remission, criminality and psychiatric comorbidity during 11years among heroin-dependent Australians. Design: Longitudinal cohort study. Setting: Sydney, Australia. Participants: A total of 615 participants were recruited and completed baseline interviews between 2001 and 2002. Participants completed follow-up interviews at 3, 12, 24 and 36months post-baseline, and again at 11years post-baseline; 431 (70.1%) of the original 615 participants completed the 11-year follow-up. Measurements: Participants were administered the Australian Treatment Outcome Study (ATOS) structured interview, addressing demographics, treatment history, drug use, heroin overdose, criminality, health and mental health at all interviews. Overall, 96.1% of the cohort completed at least one follow-up interview. Findings: At 11years, 63 participants (10.2%) were deceased. The proportion of participants who reported using heroin in the preceding month decreased significantly from baseline (98.7%) to 36-month follow-up (34.0%; odds ratio=0.01; 95% confidence interval=0.00, 0.01) with further reductions evident between 36months and 11years (24.8%). However, one in four continued to use heroin at 11years, and close to one-half (46.6%) were in current treatment. The reduction in current heroin use was accompanied by reductions in risk-taking, crime and injection-related health problems, and improvements in general physical and mental health. The relationship with treatment exposure was varied. Major depression was associated consistently with poorer outcome. Conclusions: In an 11-year follow-up of patients undergoing treatment for heroin dependence, 10.2% had died and almost half were still in treatment; the proportion still using heroin fell to a quarter, with major depression being a significant predictor of continued use.&quot;,&quot;author&quot;:[{&quot;dropping-particle&quot;:&quot;&quot;,&quot;family&quot;:&quot;Teesson&quot;,&quot;given&quot;:&quot;Maree&quot;,&quot;non-dropping-particle&quot;:&quot;&quot;,&quot;parse-names&quot;:false,&quot;suffix&quot;:&quot;&quot;},{&quot;dropping-particle&quot;:&quot;&quot;,&quot;family&quot;:&quot;Marel&quot;,&quot;given&quot;:&quot;Christina&quot;,&quot;non-dropping-particle&quot;:&quot;&quot;,&quot;parse-names&quot;:false,&quot;suffix&quot;:&quot;&quot;},{&quot;dropping-particle&quot;:&quot;&quot;,&quot;family&quot;:&quot;Darke&quot;,&quot;given&quot;:&quot;Shane&quot;,&quot;non-dropping-particle&quot;:&quot;&quot;,&quot;parse-names&quot;:false,&quot;suffix&quot;:&quot;&quot;},{&quot;dropping-particle&quot;:&quot;&quot;,&quot;family&quot;:&quot;Ross&quot;,&quot;given&quot;:&quot;Joanne&quot;,&quot;non-dropping-particle&quot;:&quot;&quot;,&quot;parse-names&quot;:false,&quot;suffix&quot;:&quot;&quot;},{&quot;dropping-particle&quot;:&quot;&quot;,&quot;family&quot;:&quot;Slade&quot;,&quot;given&quot;:&quot;Tim&quot;,&quot;non-dropping-particle&quot;:&quot;&quot;,&quot;parse-names&quot;:false,&quot;suffix&quot;:&quot;&quot;},{&quot;dropping-particle&quot;:&quot;&quot;,&quot;family&quot;:&quot;Burns&quot;,&quot;given&quot;:&quot;Lucy&quot;,&quot;non-dropping-particle&quot;:&quot;&quot;,&quot;parse-names&quot;:false,&quot;suffix&quot;:&quot;&quot;},{&quot;dropping-particle&quot;:&quot;&quot;,&quot;family&quot;:&quot;Lynskey&quot;,&quot;given&quot;:&quot;Michael&quot;,&quot;non-dropping-particle&quot;:&quot;&quot;,&quot;parse-names&quot;:false,&quot;suffix&quot;:&quot;&quot;},{&quot;dropping-particle&quot;:&quot;&quot;,&quot;family&quot;:&quot;Memedovic&quot;,&quot;given&quot;:&quot;Sonja&quot;,&quot;non-dropping-particle&quot;:&quot;&quot;,&quot;parse-names&quot;:false,&quot;suffix&quot;:&quot;&quot;},{&quot;dropping-particle&quot;:&quot;&quot;,&quot;family&quot;:&quot;White&quot;,&quot;given&quot;:&quot;Joanne&quot;,&quot;non-dropping-particle&quot;:&quot;&quot;,&quot;parse-names&quot;:false,&quot;suffix&quot;:&quot;&quot;},{&quot;dropping-particle&quot;:&quot;&quot;,&quot;family&quot;:&quot;Mills&quot;,&quot;given&quot;:&quot;Katherine L.&quot;,&quot;non-dropping-particle&quot;:&quot;&quot;,&quot;parse-names&quot;:false,&quot;suffix&quot;:&quot;&quot;}],&quot;container-title&quot;:&quot;Addiction&quot;,&quot;id&quot;:&quot;64c96929-6bd0-36cd-8859-f72a041acb30&quot;,&quot;issue&quot;:&quot;6&quot;,&quot;issued&quot;:{&quot;date-parts&quot;:[[&quot;2015&quot;]]},&quot;page&quot;:&quot;986-993&quot;,&quot;title&quot;:&quot;Long-term mortality, remission, criminality and psychiatric comorbidity of heroin dependence: 11-year findings from the Australian treatment outcome study&quot;,&quot;type&quot;:&quot;article-journal&quot;,&quot;volume&quot;:&quot;110&quot;,&quot;container-title-short&quot;:&quot;&quot;},&quot;uris&quot;:[&quot;http://www.mendeley.com/documents/?uuid=64c96929-6bd0-36cd-8859-f72a041acb30&quot;],&quot;isTemporary&quot;:false,&quot;legacyDesktopId&quot;:&quot;64c96929-6bd0-36cd-8859-f72a041acb30&quot;},{&quot;id&quot;:&quot;57411324-1c21-3a95-838d-ca629268a39b&quot;,&quot;itemData&quot;:{&quot;DOI&quot;:&quot;10.1016/S0740-5472(03)00125-9&quot;,&quot;ISSN&quot;:&quot;0740-5472&quot;,&quot;abstract&quot;:&quot;Patient attributions for their own long-term recovery were obtained in a 5-year followup of 432 admissions to 18 outpatient methadone treatment programs. Subjects were classified into two groups - recovering and non-recovering - strictly defined and based on both biological and self-report measures of no opioid or cocaine use, less than daily use of alcohol, and no arrests or illegal activity during the year prior to interview. The 28% who were in recovery at Year 5 reported that they had relied primarily upon personal motivation, treatment experiences, religion/spirituality, family, and their job/career. Particular value was placed on the support from family and close friends, indicating the importance of stronger efforts to develop social networks for support of drug-free functioning, especially among patients who lack these resources or need them strengthened. More information is available on the Internet atwww.ibr.tcu.edu. © 2003 Elsevier Inc. All rights reserved.&quot;,&quot;author&quot;:[{&quot;dropping-particle&quot;:&quot;&quot;,&quot;family&quot;:&quot;Flynn&quot;,&quot;given&quot;:&quot;Patrick M.&quot;,&quot;non-dropping-particle&quot;:&quot;&quot;,&quot;parse-names&quot;:false,&quot;suffix&quot;:&quot;&quot;},{&quot;dropping-particle&quot;:&quot;&quot;,&quot;family&quot;:&quot;Joe&quot;,&quot;given&quot;:&quot;George W.&quot;,&quot;non-dropping-particle&quot;:&quot;&quot;,&quot;parse-names&quot;:false,&quot;suffix&quot;:&quot;&quot;},{&quot;dropping-particle&quot;:&quot;&quot;,&quot;family&quot;:&quot;Broome&quot;,&quot;given&quot;:&quot;Kirk M.&quot;,&quot;non-dropping-particle&quot;:&quot;&quot;,&quot;parse-names&quot;:false,&quot;suffix&quot;:&quot;&quot;},{&quot;dropping-particle&quot;:&quot;&quot;,&quot;family&quot;:&quot;Simpson&quot;,&quot;given&quot;:&quot;D. Dwayne&quot;,&quot;non-dropping-particle&quot;:&quot;&quot;,&quot;parse-names&quot;:false,&quot;suffix&quot;:&quot;&quot;},{&quot;dropping-particle&quot;:&quot;&quot;,&quot;family&quot;:&quot;Brown&quot;,&quot;given&quot;:&quot;Barry S.&quot;,&quot;non-dropping-particle&quot;:&quot;&quot;,&quot;parse-names&quot;:false,&quot;suffix&quot;:&quot;&quot;}],&quot;container-title&quot;:&quot;Journal of Substance Abuse Treatment&quot;,&quot;id&quot;:&quot;57411324-1c21-3a95-838d-ca629268a39b&quot;,&quot;issue&quot;:&quot;3&quot;,&quot;issued&quot;:{&quot;date-parts&quot;:[[&quot;2003&quot;,&quot;10&quot;,&quot;1&quot;]]},&quot;page&quot;:&quot;177-186&quot;,&quot;publisher&quot;:&quot;Pergamon&quot;,&quot;title&quot;:&quot;Recovery from opioid addiction in DATOS&quot;,&quot;type&quot;:&quot;article-journal&quot;,&quot;volume&quot;:&quot;25&quot;,&quot;container-title-short&quot;:&quot;J Subst Abuse Treat&quot;},&quot;uris&quot;:[&quot;http://www.mendeley.com/documents/?uuid=57411324-1c21-3a95-838d-ca629268a39b&quot;],&quot;isTemporary&quot;:false,&quot;legacyDesktopId&quot;:&quot;57411324-1c21-3a95-838d-ca629268a39b&quot;},{&quot;id&quot;:&quot;7493199b-93f3-32c9-a3b2-a6037eec79ee&quot;,&quot;itemData&quot;:{&quot;DOI&quot;:&quot;10.1016/S0376-8716(99)00086-1&quot;,&quot;ISSN&quot;:&quot;03768716&quot;,&quot;PMID&quot;:&quot;10617094&quot;,&quot;abstract&quot;:&quot;This paper reports changes in substance use behaviours at 1-year follow-up, and investigates the relationship between time in treatment and observed outcomes. A total of 408 clients were interviewed at intake to 23 residential treatment programmes, and 286 (70%) of these were interviewed at 1 year. Substantial improvements were found in terms of abstinence from opiates, psychostimulants and benzodiazepines. At 1 year, half of the clients were abstinent from heroin. Reductions in injecting, sharing injecting equipment, heavy drinking and criminal behaviour were found. Critical treatment thresholds were identified using multiple logistic regression analyses. Longer stays in treatment were predictive of better 1 year outcomes. Copyright (C) 1999 Elsevier Science Ireland Ltd.&quot;,&quot;author&quot;:[{&quot;dropping-particle&quot;:&quot;&quot;,&quot;family&quot;:&quot;Gossop&quot;,&quot;given&quot;:&quot;Michael&quot;,&quot;non-dropping-particle&quot;:&quot;&quot;,&quot;parse-names&quot;:false,&quot;suffix&quot;:&quot;&quot;},{&quot;dropping-particle&quot;:&quot;&quot;,&quot;family&quot;:&quot;Marsden&quot;,&quot;given&quot;:&quot;John&quot;,&quot;non-dropping-particle&quot;:&quot;&quot;,&quot;parse-names&quot;:false,&quot;suffix&quot;:&quot;&quot;},{&quot;dropping-particle&quot;:&quot;&quot;,&quot;family&quot;:&quot;Stewart&quot;,&quot;given&quot;:&quot;Duncan&quot;,&quot;non-dropping-particle&quot;:&quot;&quot;,&quot;parse-names&quot;:false,&quot;suffix&quot;:&quot;&quot;},{&quot;dropping-particle&quot;:&quot;&quot;,&quot;family&quot;:&quot;Rolfe&quot;,&quot;given&quot;:&quot;Alexandra&quot;,&quot;non-dropping-particle&quot;:&quot;&quot;,&quot;parse-names&quot;:false,&quot;suffix&quot;:&quot;&quot;}],&quot;container-title&quot;:&quot;Drug and Alcohol Dependence&quot;,&quot;id&quot;:&quot;7493199b-93f3-32c9-a3b2-a6037eec79ee&quot;,&quot;issue&quot;:&quot;2&quot;,&quot;issued&quot;:{&quot;date-parts&quot;:[[&quot;1999&quot;,&quot;12&quot;,&quot;1&quot;]]},&quot;page&quot;:&quot;89-98&quot;,&quot;publisher&quot;:&quot;Elsevier&quot;,&quot;title&quot;:&quot;Treatment retention and 1 year outcomes for residential programmes in England&quot;,&quot;type&quot;:&quot;article-journal&quot;,&quot;volume&quot;:&quot;57&quot;,&quot;container-title-short&quot;:&quot;Drug Alcohol Depend&quot;},&quot;uris&quot;:[&quot;http://www.mendeley.com/documents/?uuid=7493199b-93f3-32c9-a3b2-a6037eec79ee&quot;],&quot;isTemporary&quot;:false,&quot;legacyDesktopId&quot;:&quot;7493199b-93f3-32c9-a3b2-a6037eec79ee&quot;}]},{&quot;citationID&quot;:&quot;MENDELEY_CITATION_dfffb0dc-df6a-493e-b1a8-fae36504f0aa&quot;,&quot;properties&quot;:{&quot;noteIndex&quot;:0},&quot;isEdited&quot;:false,&quot;manualOverride&quot;:{&quot;citeprocText&quot;:&quot;(Teesson et al., 2015)&quot;,&quot;isManuallyOverridden&quot;:false,&quot;manualOverrideText&quot;:&quot;&quot;},&quot;citationTag&quot;:&quot;MENDELEY_CITATION_v3_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&quot;,&quot;citationItems&quot;:[{&quot;id&quot;:&quot;64c96929-6bd0-36cd-8859-f72a041acb30&quot;,&quot;itemData&quot;:{&quot;DOI&quot;:&quot;10.1111/add.12860&quot;,&quot;ISSN&quot;:&quot;13600443&quot;,&quot;PMID&quot;:&quot;25619110&quot;,&quot;abstract&quot;:&quot;Aims: To determine the long-term mortality, remission, criminality and psychiatric comorbidity during 11years among heroin-dependent Australians. Design: Longitudinal cohort study. Setting: Sydney, Australia. Participants: A total of 615 participants were recruited and completed baseline interviews between 2001 and 2002. Participants completed follow-up interviews at 3, 12, 24 and 36months post-baseline, and again at 11years post-baseline; 431 (70.1%) of the original 615 participants completed the 11-year follow-up. Measurements: Participants were administered the Australian Treatment Outcome Study (ATOS) structured interview, addressing demographics, treatment history, drug use, heroin overdose, criminality, health and mental health at all interviews. Overall, 96.1% of the cohort completed at least one follow-up interview. Findings: At 11years, 63 participants (10.2%) were deceased. The proportion of participants who reported using heroin in the preceding month decreased significantly from baseline (98.7%) to 36-month follow-up (34.0%; odds ratio=0.01; 95% confidence interval=0.00, 0.01) with further reductions evident between 36months and 11years (24.8%). However, one in four continued to use heroin at 11years, and close to one-half (46.6%) were in current treatment. The reduction in current heroin use was accompanied by reductions in risk-taking, crime and injection-related health problems, and improvements in general physical and mental health. The relationship with treatment exposure was varied. Major depression was associated consistently with poorer outcome. Conclusions: In an 11-year follow-up of patients undergoing treatment for heroin dependence, 10.2% had died and almost half were still in treatment; the proportion still using heroin fell to a quarter, with major depression being a significant predictor of continued use.&quot;,&quot;author&quot;:[{&quot;dropping-particle&quot;:&quot;&quot;,&quot;family&quot;:&quot;Teesson&quot;,&quot;given&quot;:&quot;Maree&quot;,&quot;non-dropping-particle&quot;:&quot;&quot;,&quot;parse-names&quot;:false,&quot;suffix&quot;:&quot;&quot;},{&quot;dropping-particle&quot;:&quot;&quot;,&quot;family&quot;:&quot;Marel&quot;,&quot;given&quot;:&quot;Christina&quot;,&quot;non-dropping-particle&quot;:&quot;&quot;,&quot;parse-names&quot;:false,&quot;suffix&quot;:&quot;&quot;},{&quot;dropping-particle&quot;:&quot;&quot;,&quot;family&quot;:&quot;Darke&quot;,&quot;given&quot;:&quot;Shane&quot;,&quot;non-dropping-particle&quot;:&quot;&quot;,&quot;parse-names&quot;:false,&quot;suffix&quot;:&quot;&quot;},{&quot;dropping-particle&quot;:&quot;&quot;,&quot;family&quot;:&quot;Ross&quot;,&quot;given&quot;:&quot;Joanne&quot;,&quot;non-dropping-particle&quot;:&quot;&quot;,&quot;parse-names&quot;:false,&quot;suffix&quot;:&quot;&quot;},{&quot;dropping-particle&quot;:&quot;&quot;,&quot;family&quot;:&quot;Slade&quot;,&quot;given&quot;:&quot;Tim&quot;,&quot;non-dropping-particle&quot;:&quot;&quot;,&quot;parse-names&quot;:false,&quot;suffix&quot;:&quot;&quot;},{&quot;dropping-particle&quot;:&quot;&quot;,&quot;family&quot;:&quot;Burns&quot;,&quot;given&quot;:&quot;Lucy&quot;,&quot;non-dropping-particle&quot;:&quot;&quot;,&quot;parse-names&quot;:false,&quot;suffix&quot;:&quot;&quot;},{&quot;dropping-particle&quot;:&quot;&quot;,&quot;family&quot;:&quot;Lynskey&quot;,&quot;given&quot;:&quot;Michael&quot;,&quot;non-dropping-particle&quot;:&quot;&quot;,&quot;parse-names&quot;:false,&quot;suffix&quot;:&quot;&quot;},{&quot;dropping-particle&quot;:&quot;&quot;,&quot;family&quot;:&quot;Memedovic&quot;,&quot;given&quot;:&quot;Sonja&quot;,&quot;non-dropping-particle&quot;:&quot;&quot;,&quot;parse-names&quot;:false,&quot;suffix&quot;:&quot;&quot;},{&quot;dropping-particle&quot;:&quot;&quot;,&quot;family&quot;:&quot;White&quot;,&quot;given&quot;:&quot;Joanne&quot;,&quot;non-dropping-particle&quot;:&quot;&quot;,&quot;parse-names&quot;:false,&quot;suffix&quot;:&quot;&quot;},{&quot;dropping-particle&quot;:&quot;&quot;,&quot;family&quot;:&quot;Mills&quot;,&quot;given&quot;:&quot;Katherine L.&quot;,&quot;non-dropping-particle&quot;:&quot;&quot;,&quot;parse-names&quot;:false,&quot;suffix&quot;:&quot;&quot;}],&quot;container-title&quot;:&quot;Addiction&quot;,&quot;id&quot;:&quot;64c96929-6bd0-36cd-8859-f72a041acb30&quot;,&quot;issue&quot;:&quot;6&quot;,&quot;issued&quot;:{&quot;date-parts&quot;:[[&quot;2015&quot;]]},&quot;page&quot;:&quot;986-993&quot;,&quot;title&quot;:&quot;Long-term mortality, remission, criminality and psychiatric comorbidity of heroin dependence: 11-year findings from the Australian treatment outcome study&quot;,&quot;type&quot;:&quot;article-journal&quot;,&quot;volume&quot;:&quot;110&quot;,&quot;container-title-short&quot;:&quot;&quot;},&quot;uris&quot;:[&quot;http://www.mendeley.com/documents/?uuid=64c96929-6bd0-36cd-8859-f72a041acb30&quot;],&quot;isTemporary&quot;:false,&quot;legacyDesktopId&quot;:&quot;64c96929-6bd0-36cd-8859-f72a041acb30&quot;}]},{&quot;citationID&quot;:&quot;MENDELEY_CITATION_a4e94da3-d442-4e9f-a365-86544a10c157&quot;,&quot;properties&quot;:{&quot;noteIndex&quot;:0},&quot;isEdited&quot;:false,&quot;manualOverride&quot;:{&quot;citeprocText&quot;:&quot;(Darke et al., 2006; Gossop et al., 1999)&quot;,&quot;isManuallyOverridden&quot;:false,&quot;manualOverrideText&quot;:&quot;&quot;},&quot;citationTag&quot;:&quot;MENDELEY_CITATION_v3_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&quot;,&quot;citationItems&quot;:[{&quot;id&quot;:&quot;7493199b-93f3-32c9-a3b2-a6037eec79ee&quot;,&quot;itemData&quot;:{&quot;DOI&quot;:&quot;10.1016/S0376-8716(99)00086-1&quot;,&quot;ISSN&quot;:&quot;03768716&quot;,&quot;PMID&quot;:&quot;10617094&quot;,&quot;abstract&quot;:&quot;This paper reports changes in substance use behaviours at 1-year follow-up, and investigates the relationship between time in treatment and observed outcomes. A total of 408 clients were interviewed at intake to 23 residential treatment programmes, and 286 (70%) of these were interviewed at 1 year. Substantial improvements were found in terms of abstinence from opiates, psychostimulants and benzodiazepines. At 1 year, half of the clients were abstinent from heroin. Reductions in injecting, sharing injecting equipment, heavy drinking and criminal behaviour were found. Critical treatment thresholds were identified using multiple logistic regression analyses. Longer stays in treatment were predictive of better 1 year outcomes. Copyright (C) 1999 Elsevier Science Ireland Ltd.&quot;,&quot;author&quot;:[{&quot;dropping-particle&quot;:&quot;&quot;,&quot;family&quot;:&quot;Gossop&quot;,&quot;given&quot;:&quot;Michael&quot;,&quot;non-dropping-particle&quot;:&quot;&quot;,&quot;parse-names&quot;:false,&quot;suffix&quot;:&quot;&quot;},{&quot;dropping-particle&quot;:&quot;&quot;,&quot;family&quot;:&quot;Marsden&quot;,&quot;given&quot;:&quot;John&quot;,&quot;non-dropping-particle&quot;:&quot;&quot;,&quot;parse-names&quot;:false,&quot;suffix&quot;:&quot;&quot;},{&quot;dropping-particle&quot;:&quot;&quot;,&quot;family&quot;:&quot;Stewart&quot;,&quot;given&quot;:&quot;Duncan&quot;,&quot;non-dropping-particle&quot;:&quot;&quot;,&quot;parse-names&quot;:false,&quot;suffix&quot;:&quot;&quot;},{&quot;dropping-particle&quot;:&quot;&quot;,&quot;family&quot;:&quot;Rolfe&quot;,&quot;given&quot;:&quot;Alexandra&quot;,&quot;non-dropping-particle&quot;:&quot;&quot;,&quot;parse-names&quot;:false,&quot;suffix&quot;:&quot;&quot;}],&quot;container-title&quot;:&quot;Drug and Alcohol Dependence&quot;,&quot;id&quot;:&quot;7493199b-93f3-32c9-a3b2-a6037eec79ee&quot;,&quot;issue&quot;:&quot;2&quot;,&quot;issued&quot;:{&quot;date-parts&quot;:[[&quot;1999&quot;,&quot;12&quot;,&quot;1&quot;]]},&quot;page&quot;:&quot;89-98&quot;,&quot;publisher&quot;:&quot;Elsevier&quot;,&quot;title&quot;:&quot;Treatment retention and 1 year outcomes for residential programmes in England&quot;,&quot;type&quot;:&quot;article-journal&quot;,&quot;volume&quot;:&quot;57&quot;,&quot;container-title-short&quot;:&quot;Drug Alcohol Depend&quot;},&quot;uris&quot;:[&quot;http://www.mendeley.com/documents/?uuid=7493199b-93f3-32c9-a3b2-a6037eec79ee&quot;],&quot;isTemporary&quot;:false,&quot;legacyDesktopId&quot;:&quot;7493199b-93f3-32c9-a3b2-a6037eec79ee&quot;},{&quot;id&quot;:&quot;9f462796-c23e-3020-932d-e0c66370c76a&quot;,&quot;itemData&quot;:{&quot;DOI&quot;:&quot;10.1097/01.ADT.0000210702.63165.81&quot;,&quot;abstract&quot;:&quot;To determine levels of sustained heroin abstinence, current drug use, and drug-related problems of residential rehabilitation (RR) admissions 24 months after entering treatment. Longitudinal cohort study of 100 heroin users admitted to short-term (1 month) or long-term (3-6 months or longer) RR. Separation in the first week was uncommon in both short-term (7%) and long-term (16%) programs. Eighteen percent successfully graduated, 47% self-discharged, and 30% were expelled. Postindex treatment exposure was widespread (82%), with additional RR the most common treatment. At 24 months, 71% were heroin abstinent over the month preceding interview, and 18% reported heroin abstinence over the entire follow-up period. There had been large declines in levels of recent needle borrowing, crime, psychopathology, and improvements in global and injection-related health. Independent predictors of continuos heroin abstinent were female sex (odds ratio [OR] 5.00), successful graduation from the index program (OR 9.05), and post-treatment MT exposure (OR 0.08). The study confirms the effectiveness of RR and highlights and the impact of program graduation. Copyright © 2006 by Lippincott Williams &amp; Wilkins.&quot;,&quot;author&quot;:[{&quot;dropping-particle&quot;:&quot;&quot;,&quot;family&quot;:&quot;Darke&quot;,&quot;given&quot;:&quot;Shane&quot;,&quot;non-dropping-particle&quot;:&quot;&quot;,&quot;parse-names&quot;:false,&quot;suffix&quot;:&quot;&quot;},{&quot;dropping-particle&quot;:&quot;&quot;,&quot;family&quot;:&quot;Williamson&quot;,&quot;given&quot;:&quot;Anna&quot;,&quot;non-dropping-particle&quot;:&quot;&quot;,&quot;parse-names&quot;:false,&quot;suffix&quot;:&quot;&quot;},{&quot;dropping-particle&quot;:&quot;&quot;,&quot;family&quot;:&quot;Ross&quot;,&quot;given&quot;:&quot;Joanne&quot;,&quot;non-dropping-particle&quot;:&quot;&quot;,&quot;parse-names&quot;:false,&quot;suffix&quot;:&quot;&quot;},{&quot;dropping-particle&quot;:&quot;&quot;,&quot;family&quot;:&quot;Teesson&quot;,&quot;given&quot;:&quot;Maree&quot;,&quot;non-dropping-particle&quot;:&quot;&quot;,&quot;parse-names&quot;:false,&quot;suffix&quot;:&quot;&quot;}],&quot;container-title&quot;:&quot;Addictive Disorders and their Treatment&quot;,&quot;id&quot;:&quot;9f462796-c23e-3020-932d-e0c66370c76a&quot;,&quot;issue&quot;:&quot;1&quot;,&quot;issued&quot;:{&quot;date-parts&quot;:[[&quot;2006&quot;,&quot;3&quot;]]},&quot;page&quot;:&quot;9-18&quot;,&quot;title&quot;:&quot;Residential rehabilitation for the treatment of heroin dependence: Sustained heroin abstinence and drug-related problems 2 years after treatment entrance&quot;,&quot;type&quot;:&quot;article-journal&quot;,&quot;volume&quot;:&quot;5&quot;,&quot;container-title-short&quot;:&quot;Addict Disord Their Treat&quot;},&quot;uris&quot;:[&quot;http://www.mendeley.com/documents/?uuid=9f462796-c23e-3020-932d-e0c66370c76a&quot;],&quot;isTemporary&quot;:false,&quot;legacyDesktopId&quot;:&quot;9f462796-c23e-3020-932d-e0c66370c76a&quot;}]},{&quot;citationID&quot;:&quot;MENDELEY_CITATION_90bfb97d-fa76-4bc1-b130-b26872a98ec9&quot;,&quot;properties&quot;:{&quot;noteIndex&quot;:0},&quot;isEdited&quot;:false,&quot;manualOverride&quot;:{&quot;isManuallyOverridden&quot;:false,&quot;citeprocText&quot;:&quot;(Bates, 2010; Primary Health Advisory Group, 2016)&quot;,&quot;manualOverrideText&quot;:&quot;&quot;},&quot;citationTag&quot;:&quot;MENDELEY_CITATION_v3_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&quot;,&quot;citationItems&quot;:[{&quot;id&quot;:&quot;a59cca0f-cf95-375d-a1ec-304fda25bcaa&quot;,&quot;itemData&quot;:{&quot;type&quot;:&quot;article-journal&quot;,&quot;id&quot;:&quot;a59cca0f-cf95-375d-a1ec-304fda25bcaa&quot;,&quot;title&quot;:&quot;Progress towards personalized medicine&quot;,&quot;author&quot;:[{&quot;family&quot;:&quot;Bates&quot;,&quot;given&quot;:&quot;Stewart&quot;,&quot;parse-names&quot;:false,&quot;dropping-particle&quot;:&quot;&quot;,&quot;non-dropping-particle&quot;:&quot;&quot;}],&quot;container-title&quot;:&quot;Drug Discovery Today&quot;,&quot;container-title-short&quot;:&quot;Drug Discov Today&quot;,&quot;accessed&quot;:{&quot;date-parts&quot;:[[2021,9,2]]},&quot;DOI&quot;:&quot;10.1016/j.drudis.2009.11.001&quot;,&quot;ISSN&quot;:&quot;13596446&quot;,&quot;PMID&quot;:&quot;19914397&quot;,&quot;issued&quot;:{&quot;date-parts&quot;:[[2010,2,1]]},&quot;page&quot;:&quot;115-120&quot;,&quot;abstract&quot;:&quot;Personalized medicine is the tailoring of therapies to defined subsets of patients based on their likelihood to respond to therapy or their risk of adverse events. The advent of improved genomic tools has greatly hastened our understanding of the molecular pathology of diseases, enabling us to redefine disease at the molecular level. The development of molecularly targeted therapies, coupled with improved diagnostic criteria, holds the promise of delivering a new paradigm in drug development. But how far have we come, and how close is personalized medicine to delivering on its promise? © 2009 Elsevier Ltd. All rights reserved.&quot;,&quot;publisher&quot;:&quot;Elsevier Current Trends&quot;,&quot;issue&quot;:&quot;3-4&quot;,&quot;volume&quot;:&quot;15&quot;},&quot;isTemporary&quot;:false},{&quot;id&quot;:&quot;add559dc-f2d6-3d0d-bf38-d3ffee279c60&quot;,&quot;itemData&quot;:{&quot;type&quot;:&quot;report&quot;,&quot;id&quot;:&quot;add559dc-f2d6-3d0d-bf38-d3ffee279c60&quot;,&quot;title&quot;:&quot;Better outcomes for people with chronic and complex health conditions&quot;,&quot;author&quot;:[{&quot;family&quot;:&quot;Primary Health Advisory Group&quot;,&quot;given&quot;:&quot;&quot;,&quot;parse-names&quot;:false,&quot;dropping-particle&quot;:&quot;&quot;,&quot;non-dropping-particle&quot;:&quot;&quot;}],&quot;issued&quot;:{&quot;date-parts&quot;:[[2016]]},&quot;publisher-place&quot;:&quot;Canberra: Australia&quot;,&quot;container-title-short&quot;:&quot;&quot;},&quot;isTemporary&quot;:false}]},{&quot;citationID&quot;:&quot;MENDELEY_CITATION_e57decd0-9fd2-432b-abe9-39dda3098694&quot;,&quot;properties&quot;:{&quot;noteIndex&quot;:0},&quot;isEdited&quot;:false,&quot;manualOverride&quot;:{&quot;isManuallyOverridden&quot;:false,&quot;citeprocText&quot;:&quot;(Bates, 2010)&quot;,&quot;manualOverrideText&quot;:&quot;&quot;},&quot;citationTag&quot;:&quot;MENDELEY_CITATION_v3_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&quot;,&quot;citationItems&quot;:[{&quot;id&quot;:&quot;a59cca0f-cf95-375d-a1ec-304fda25bcaa&quot;,&quot;itemData&quot;:{&quot;type&quot;:&quot;article-journal&quot;,&quot;id&quot;:&quot;a59cca0f-cf95-375d-a1ec-304fda25bcaa&quot;,&quot;title&quot;:&quot;Progress towards personalized medicine&quot;,&quot;author&quot;:[{&quot;family&quot;:&quot;Bates&quot;,&quot;given&quot;:&quot;Stewart&quot;,&quot;parse-names&quot;:false,&quot;dropping-particle&quot;:&quot;&quot;,&quot;non-dropping-particle&quot;:&quot;&quot;}],&quot;container-title&quot;:&quot;Drug Discovery Today&quot;,&quot;container-title-short&quot;:&quot;Drug Discov Today&quot;,&quot;accessed&quot;:{&quot;date-parts&quot;:[[2021,9,2]]},&quot;DOI&quot;:&quot;10.1016/j.drudis.2009.11.001&quot;,&quot;ISSN&quot;:&quot;13596446&quot;,&quot;PMID&quot;:&quot;19914397&quot;,&quot;issued&quot;:{&quot;date-parts&quot;:[[2010,2,1]]},&quot;page&quot;:&quot;115-120&quot;,&quot;abstract&quot;:&quot;Personalized medicine is the tailoring of therapies to defined subsets of patients based on their likelihood to respond to therapy or their risk of adverse events. The advent of improved genomic tools has greatly hastened our understanding of the molecular pathology of diseases, enabling us to redefine disease at the molecular level. The development of molecularly targeted therapies, coupled with improved diagnostic criteria, holds the promise of delivering a new paradigm in drug development. But how far have we come, and how close is personalized medicine to delivering on its promise? © 2009 Elsevier Ltd. All rights reserved.&quot;,&quot;publisher&quot;:&quot;Elsevier Current Trends&quot;,&quot;issue&quot;:&quot;3-4&quot;,&quot;volume&quot;:&quot;15&quot;},&quot;isTemporary&quot;:false}]},{&quot;citationID&quot;:&quot;MENDELEY_CITATION_3046cf1e-cc5f-48b0-8b2b-edc31a0d385b&quot;,&quot;properties&quot;:{&quot;noteIndex&quot;:0},&quot;isEdited&quot;:false,&quot;manualOverride&quot;:{&quot;isManuallyOverridden&quot;:false,&quot;citeprocText&quot;:&quot;(Bates, 2010)&quot;,&quot;manualOverrideText&quot;:&quot;&quot;},&quot;citationTag&quot;:&quot;MENDELEY_CITATION_v3_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&quot;,&quot;citationItems&quot;:[{&quot;id&quot;:&quot;a59cca0f-cf95-375d-a1ec-304fda25bcaa&quot;,&quot;itemData&quot;:{&quot;type&quot;:&quot;article-journal&quot;,&quot;id&quot;:&quot;a59cca0f-cf95-375d-a1ec-304fda25bcaa&quot;,&quot;title&quot;:&quot;Progress towards personalized medicine&quot;,&quot;author&quot;:[{&quot;family&quot;:&quot;Bates&quot;,&quot;given&quot;:&quot;Stewart&quot;,&quot;parse-names&quot;:false,&quot;dropping-particle&quot;:&quot;&quot;,&quot;non-dropping-particle&quot;:&quot;&quot;}],&quot;container-title&quot;:&quot;Drug Discovery Today&quot;,&quot;container-title-short&quot;:&quot;Drug Discov Today&quot;,&quot;accessed&quot;:{&quot;date-parts&quot;:[[2021,9,2]]},&quot;DOI&quot;:&quot;10.1016/j.drudis.2009.11.001&quot;,&quot;ISSN&quot;:&quot;13596446&quot;,&quot;PMID&quot;:&quot;19914397&quot;,&quot;issued&quot;:{&quot;date-parts&quot;:[[2010,2,1]]},&quot;page&quot;:&quot;115-120&quot;,&quot;abstract&quot;:&quot;Personalized medicine is the tailoring of therapies to defined subsets of patients based on their likelihood to respond to therapy or their risk of adverse events. The advent of improved genomic tools has greatly hastened our understanding of the molecular pathology of diseases, enabling us to redefine disease at the molecular level. The development of molecularly targeted therapies, coupled with improved diagnostic criteria, holds the promise of delivering a new paradigm in drug development. But how far have we come, and how close is personalized medicine to delivering on its promise? © 2009 Elsevier Ltd. All rights reserved.&quot;,&quot;publisher&quot;:&quot;Elsevier Current Trends&quot;,&quot;issue&quot;:&quot;3-4&quot;,&quot;volume&quot;:&quot;15&quot;},&quot;isTemporary&quot;:false}]},{&quot;citationID&quot;:&quot;MENDELEY_CITATION_1ac48e18-33ed-4857-a136-8afe59334560&quot;,&quot;properties&quot;:{&quot;noteIndex&quot;:0},&quot;isEdited&quot;:false,&quot;manualOverride&quot;:{&quot;isManuallyOverridden&quot;:false,&quot;citeprocText&quot;:&quot;(Moons et al., 2009)&quot;,&quot;manualOverrideText&quot;:&quot;&quot;},&quot;citationTag&quot;:&quot;MENDELEY_CITATION_v3_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&quot;,&quot;citationItems&quot;:[{&quot;id&quot;:&quot;e0baffb9-d497-38d0-86eb-6f8d796c8d95&quot;,&quot;itemData&quot;:{&quot;type&quot;:&quot;article&quot;,&quot;id&quot;:&quot;e0baffb9-d497-38d0-86eb-6f8d796c8d95&quot;,&quot;title&quot;:&quot;Prognosis and prognostic research: What, why, and how?&quot;,&quot;author&quot;:[{&quot;family&quot;:&quot;Moons&quot;,&quot;given&quot;:&quot;Karel G.M.&quot;,&quot;parse-names&quot;:false,&quot;dropping-particle&quot;:&quot;&quot;,&quot;non-dropping-particle&quot;:&quot;&quot;},{&quot;family&quot;:&quot;Royston&quot;,&quot;given&quot;:&quot;Patrick&quot;,&quot;parse-names&quot;:false,&quot;dropping-particle&quot;:&quot;&quot;,&quot;non-dropping-particle&quot;:&quot;&quot;},{&quot;family&quot;:&quot;Vergouwe&quot;,&quot;given&quot;:&quot;Yvonne&quot;,&quot;parse-names&quot;:false,&quot;dropping-particle&quot;:&quot;&quot;,&quot;non-dropping-particle&quot;:&quot;&quot;},{&quot;family&quot;:&quot;Grobbee&quot;,&quot;given&quot;:&quot;Diederick E&quot;,&quot;parse-names&quot;:false,&quot;dropping-particle&quot;:&quot;&quot;,&quot;non-dropping-particle&quot;:&quot;&quot;},{&quot;family&quot;:&quot;Altman&quot;,&quot;given&quot;:&quot;Douglas G&quot;,&quot;parse-names&quot;:false,&quot;dropping-particle&quot;:&quot;&quot;,&quot;non-dropping-particle&quot;:&quot;&quot;}],&quot;container-title&quot;:&quot;BMJ (Online)&quot;,&quot;accessed&quot;:{&quot;date-parts&quot;:[[2021,9,2]]},&quot;DOI&quot;:&quot;10.1136/bmj.b375&quot;,&quot;ISSN&quot;:&quot;17561833&quot;,&quot;PMID&quot;:&quot;19237405&quot;,&quot;URL&quot;:&quot;https://www.bmj.com/content/338/bmj.b375&quot;,&quot;issued&quot;:{&quot;date-parts&quot;:[[2009,2,23]]},&quot;page&quot;:&quot;1317-1320&quot;,&quot;abstract&quot;:&quot;Doctors have little specific research to draw on when predicting outcome. In this first article in a series Karel Moons and colleagues explain why research into prognosis is important and how to design such research Hippocrates included prognosis as a principal concept of medicine.1 Nevertheless, principles and methods of prognostic research have received limited attention, especially compared with therapeutic and aetiological research. This article is the first in a series of four aiming to provide an accessible overview of these principles and methods. Our focus is on prognostic studies aimed at predicting outcomes from multiple variables rather than on studies investigating whether a single variable (such as a tumour or other biomarker) may be prognostic. Here we consider the principles of prognosis and multivariable prognostic studies and the reasons for and settings in which multivariable prognostic models are developed and used. The other articles in the series will focus on the development of multivariable prognostic models,2 their validation,3 and the application and impact of prognostic models in practice.4 #### Summary points Prognosis simply means foreseeing, predicting, or estimating the probability or risk of future conditions; familiar examples are weather and economic forecasts. In medicine, prognosis commonly relates to the probability or risk of an individual developing a particular state of health (an outcome) over a specific time, based on his or her clinical and non-clinical profile. Outcomes are often specific events, such as death or complications, but they may also be quantities, such as disease progression, (changes in) pain, or quality of …&quot;,&quot;publisher&quot;:&quot;British Medical Journal Publishing Group&quot;,&quot;issue&quot;:&quot;7706&quot;,&quot;volume&quot;:&quot;338&quot;,&quot;container-title-short&quot;:&quot;&quot;},&quot;isTemporary&quot;:false}]},{&quot;citationID&quot;:&quot;MENDELEY_CITATION_a1925bc8-eb3c-4ee0-96a1-38ffe46dfa5f&quot;,&quot;properties&quot;:{&quot;noteIndex&quot;:0},&quot;isEdited&quot;:false,&quot;manualOverride&quot;:{&quot;isManuallyOverridden&quot;:false,&quot;citeprocText&quot;:&quot;(Moons et al., 2009; Steyerberg, 2019)&quot;,&quot;manualOverrideText&quot;:&quot;&quot;},&quot;citationTag&quot;:&quot;MENDELEY_CITATION_v3_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&quot;,&quot;citationItems&quot;:[{&quot;id&quot;:&quot;e0baffb9-d497-38d0-86eb-6f8d796c8d95&quot;,&quot;itemData&quot;:{&quot;type&quot;:&quot;article&quot;,&quot;id&quot;:&quot;e0baffb9-d497-38d0-86eb-6f8d796c8d95&quot;,&quot;title&quot;:&quot;Prognosis and prognostic research: What, why, and how?&quot;,&quot;author&quot;:[{&quot;family&quot;:&quot;Moons&quot;,&quot;given&quot;:&quot;Karel G.M.&quot;,&quot;parse-names&quot;:false,&quot;dropping-particle&quot;:&quot;&quot;,&quot;non-dropping-particle&quot;:&quot;&quot;},{&quot;family&quot;:&quot;Royston&quot;,&quot;given&quot;:&quot;Patrick&quot;,&quot;parse-names&quot;:false,&quot;dropping-particle&quot;:&quot;&quot;,&quot;non-dropping-particle&quot;:&quot;&quot;},{&quot;family&quot;:&quot;Vergouwe&quot;,&quot;given&quot;:&quot;Yvonne&quot;,&quot;parse-names&quot;:false,&quot;dropping-particle&quot;:&quot;&quot;,&quot;non-dropping-particle&quot;:&quot;&quot;},{&quot;family&quot;:&quot;Grobbee&quot;,&quot;given&quot;:&quot;Diederick E&quot;,&quot;parse-names&quot;:false,&quot;dropping-particle&quot;:&quot;&quot;,&quot;non-dropping-particle&quot;:&quot;&quot;},{&quot;family&quot;:&quot;Altman&quot;,&quot;given&quot;:&quot;Douglas G&quot;,&quot;parse-names&quot;:false,&quot;dropping-particle&quot;:&quot;&quot;,&quot;non-dropping-particle&quot;:&quot;&quot;}],&quot;container-title&quot;:&quot;BMJ (Online)&quot;,&quot;accessed&quot;:{&quot;date-parts&quot;:[[2021,9,2]]},&quot;DOI&quot;:&quot;10.1136/bmj.b375&quot;,&quot;ISSN&quot;:&quot;17561833&quot;,&quot;PMID&quot;:&quot;19237405&quot;,&quot;URL&quot;:&quot;https://www.bmj.com/content/338/bmj.b375&quot;,&quot;issued&quot;:{&quot;date-parts&quot;:[[2009,2,23]]},&quot;page&quot;:&quot;1317-1320&quot;,&quot;abstract&quot;:&quot;Doctors have little specific research to draw on when predicting outcome. In this first article in a series Karel Moons and colleagues explain why research into prognosis is important and how to design such research Hippocrates included prognosis as a principal concept of medicine.1 Nevertheless, principles and methods of prognostic research have received limited attention, especially compared with therapeutic and aetiological research. This article is the first in a series of four aiming to provide an accessible overview of these principles and methods. Our focus is on prognostic studies aimed at predicting outcomes from multiple variables rather than on studies investigating whether a single variable (such as a tumour or other biomarker) may be prognostic. Here we consider the principles of prognosis and multivariable prognostic studies and the reasons for and settings in which multivariable prognostic models are developed and used. The other articles in the series will focus on the development of multivariable prognostic models,2 their validation,3 and the application and impact of prognostic models in practice.4 #### Summary points Prognosis simply means foreseeing, predicting, or estimating the probability or risk of future conditions; familiar examples are weather and economic forecasts. In medicine, prognosis commonly relates to the probability or risk of an individual developing a particular state of health (an outcome) over a specific time, based on his or her clinical and non-clinical profile. Outcomes are often specific events, such as death or complications, but they may also be quantities, such as disease progression, (changes in) pain, or quality of …&quot;,&quot;publisher&quot;:&quot;British Medical Journal Publishing Group&quot;,&quot;issue&quot;:&quot;7706&quot;,&quot;volume&quot;:&quot;338&quot;,&quot;container-title-short&quot;:&quot;&quot;},&quot;isTemporary&quot;:false},{&quot;id&quot;:&quot;2330f5b6-9899-3a46-8180-23fb94815b83&quot;,&quot;itemData&quot;:{&quot;type&quot;:&quot;book&quot;,&quot;id&quot;:&quot;2330f5b6-9899-3a46-8180-23fb94815b83&quot;,&quot;title&quot;:&quot;Clinical Prediction Models: A Practical Approach to Development, Validation, and Updating&quot;,&quot;author&quot;:[{&quot;family&quot;:&quot;Steyerberg&quot;,&quot;given&quot;:&quot;Ewout W.&quot;,&quot;parse-names&quot;:false,&quot;dropping-particle&quot;:&quot;&quot;,&quot;non-dropping-particle&quot;:&quot;&quot;}],&quot;DOI&quot;:&quot;10.1111/j.1751-5823.2009.00085_22.x&quot;,&quot;ISSN&quot;:&quot;03067734&quot;,&quot;issued&quot;:{&quot;date-parts&quot;:[[2019]]},&quot;publisher-place&quot;:&quot;Cham, Switzerland&quot;,&quot;abstract&quot;:&quot;This book provides insight and practical illustrations on how modern statistical concepts and regression methods can be applied in medical prediction problems, including diagnostic and prognostic outcomes. Many advances have been made in statistical approaches towards outcome prediction, but these innovations are insufficiently applied in medical research. Old-fashioned, data hungry methods are often used in data sets of limited size, validation of predictions is not done or done simplistically, and updating of previously developed models is not considered. A sensible strategy is needed for model development, validation, and updating, such that prediction models can better support medical practice. Clinical prediction models presents a practical checklist with seven steps that need to be considered for development of a valid prediction model. These include preliminary considerations such as dealing with missing values; coding of predictors; selection of main effects and interactions for a multivariable model; estimation of model parameters with shrinkage methods and incorporation of external data; evaluation of performance and usefulness; internal validation; and presentation formats. The steps are illustrated with many small case-studies and R code, with data sets made available in the public domain. The book further focuses on generalizability of prediction models, including patterns of invalidity that may be encountered in new settings, approaches to updating of a model, and comparisons of centers after case-mix adjustment by a prediction model. The text is primarily intended for clinical epidemiologists and biostatisticians. It can be used as a textbook for a graduate course on predictive modeling in diagnosis and prognosis. It is beneficial if readers are familiar with common statistical models in medicine: linear regression, logistic regression, and Cox regression. The book is practical in nature. But it provides a philosophical perspective on data analysis in medicine that goes beyond predictive modeling. In this era of evidence-based medicine, randomized clinical trials are the basis for assessment of treatment efficacy. Prediction models are key to individualizing diagnostic and treatment decision making.&quot;,&quot;edition&quot;:&quot;2nd&quot;,&quot;publisher&quot;:&quot;Springer Nature Switzerland&quot;,&quot;container-title-short&quot;:&quot;&quot;},&quot;isTemporary&quot;:false}]},{&quot;citationID&quot;:&quot;MENDELEY_CITATION_af83595b-0016-4cd1-9f4b-459668a907d4&quot;,&quot;properties&quot;:{&quot;noteIndex&quot;:0},&quot;isEdited&quot;:false,&quot;manualOverride&quot;:{&quot;isManuallyOverridden&quot;:false,&quot;citeprocText&quot;:&quot;(Damen et al., 2016)&quot;,&quot;manualOverrideText&quot;:&quot;&quot;},&quot;citationTag&quot;:&quot;MENDELEY_CITATION_v3_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&quot;,&quot;citationItems&quot;:[{&quot;id&quot;:&quot;0d8e908f-1de5-3315-90a3-fb605d3051a5&quot;,&quot;itemData&quot;:{&quot;type&quot;:&quot;article-journal&quot;,&quot;id&quot;:&quot;0d8e908f-1de5-3315-90a3-fb605d3051a5&quot;,&quot;title&quot;:&quot;Prediction models for cardiovascular disease risk in the general population: Systematic review&quot;,&quot;author&quot;:[{&quot;family&quot;:&quot;Damen&quot;,&quot;given&quot;:&quot;Johanna A.A.G.&quot;,&quot;parse-names&quot;:false,&quot;dropping-particle&quot;:&quot;&quot;,&quot;non-dropping-particle&quot;:&quot;&quot;},{&quot;family&quot;:&quot;Hooft&quot;,&quot;given&quot;:&quot;Lotty&quot;,&quot;parse-names&quot;:false,&quot;dropping-particle&quot;:&quot;&quot;,&quot;non-dropping-particle&quot;:&quot;&quot;},{&quot;family&quot;:&quot;Schuit&quot;,&quot;given&quot;:&quot;Ewoud&quot;,&quot;parse-names&quot;:false,&quot;dropping-particle&quot;:&quot;&quot;,&quot;non-dropping-particle&quot;:&quot;&quot;},{&quot;family&quot;:&quot;Debray&quot;,&quot;given&quot;:&quot;Thomas P.A.&quot;,&quot;parse-names&quot;:false,&quot;dropping-particle&quot;:&quot;&quot;,&quot;non-dropping-particle&quot;:&quot;&quot;},{&quot;family&quot;:&quot;Collins&quot;,&quot;given&quot;:&quot;Gary S&quot;,&quot;parse-names&quot;:false,&quot;dropping-particle&quot;:&quot;&quot;,&quot;non-dropping-particle&quot;:&quot;&quot;},{&quot;family&quot;:&quot;Tzoulaki&quot;,&quot;given&quot;:&quot;Ioanna&quot;,&quot;parse-names&quot;:false,&quot;dropping-particle&quot;:&quot;&quot;,&quot;non-dropping-particle&quot;:&quot;&quot;},{&quot;family&quot;:&quot;Lassale&quot;,&quot;given&quot;:&quot;Camille M&quot;,&quot;parse-names&quot;:false,&quot;dropping-particle&quot;:&quot;&quot;,&quot;non-dropping-particle&quot;:&quot;&quot;},{&quot;family&quot;:&quot;Siontis&quot;,&quot;given&quot;:&quot;George C.M.&quot;,&quot;parse-names&quot;:false,&quot;dropping-particle&quot;:&quot;&quot;,&quot;non-dropping-particle&quot;:&quot;&quot;},{&quot;family&quot;:&quot;Chiocchia&quot;,&quot;given&quot;:&quot;Virginia&quot;,&quot;parse-names&quot;:false,&quot;dropping-particle&quot;:&quot;&quot;,&quot;non-dropping-particle&quot;:&quot;&quot;},{&quot;family&quot;:&quot;Roberts&quot;,&quot;given&quot;:&quot;Corran&quot;,&quot;parse-names&quot;:false,&quot;dropping-particle&quot;:&quot;&quot;,&quot;non-dropping-particle&quot;:&quot;&quot;},{&quot;family&quot;:&quot;Schlüssel&quot;,&quot;given&quot;:&quot;Michael Maia&quot;,&quot;parse-names&quot;:false,&quot;dropping-particle&quot;:&quot;&quot;,&quot;non-dropping-particle&quot;:&quot;&quot;},{&quot;family&quot;:&quot;Gerry&quot;,&quot;given&quot;:&quot;Stephen&quot;,&quot;parse-names&quot;:false,&quot;dropping-particle&quot;:&quot;&quot;,&quot;non-dropping-particle&quot;:&quot;&quot;},{&quot;family&quot;:&quot;Black&quot;,&quot;given&quot;:&quot;James A&quot;,&quot;parse-names&quot;:false,&quot;dropping-particle&quot;:&quot;&quot;,&quot;non-dropping-particle&quot;:&quot;&quot;},{&quot;family&quot;:&quot;Heus&quot;,&quot;given&quot;:&quot;Pauline&quot;,&quot;parse-names&quot;:false,&quot;dropping-particle&quot;:&quot;&quot;,&quot;non-dropping-particle&quot;:&quot;&quot;},{&quot;family&quot;:&quot;Schouw&quot;,&quot;given&quot;:&quot;Yvonne T.&quot;,&quot;parse-names&quot;:false,&quot;dropping-particle&quot;:&quot;&quot;,&quot;non-dropping-particle&quot;:&quot;Van Der&quot;},{&quot;family&quot;:&quot;Peelen&quot;,&quot;given&quot;:&quot;Linda M&quot;,&quot;parse-names&quot;:false,&quot;dropping-particle&quot;:&quot;&quot;,&quot;non-dropping-particle&quot;:&quot;&quot;},{&quot;family&quot;:&quot;Moons&quot;,&quot;given&quot;:&quot;Karel G.M.&quot;,&quot;parse-names&quot;:false,&quot;dropping-particle&quot;:&quot;&quot;,&quot;non-dropping-particle&quot;:&quot;&quot;}],&quot;container-title&quot;:&quot;BMJ (Online)&quot;,&quot;accessed&quot;:{&quot;date-parts&quot;:[[2021,9,2]]},&quot;DOI&quot;:&quot;10.1136/bmj.i2416&quot;,&quot;ISSN&quot;:&quot;17561833&quot;,&quot;PMID&quot;:&quot;27184143&quot;,&quot;URL&quot;:&quot;https://www.bmj.com/content/353/bmj.i2416&quot;,&quot;issued&quot;:{&quot;date-parts&quot;:[[2016,5,16]]},&quot;abstract&quot;:&quot;Objective To provide an overview of prediction models for risk of cardiovascular disease (CVD) in the general population. Design Systematic review. Data sources Medline and Embase until June 2013. Eligibility criteria for study selection Studies describing the development or external validation of a multivariable model for predicting CVD risk in the general population. Results 9965 references were screened, of which 212 articles were included in the review, describing the development of 363 prediction models and 473 external validations. Most models were developed in Europe (n=167, 46%), predicted risk of fatal or non-fatal coronary heart disease (n=118, 33%) over a 10 year period (n=209, 58%). The most common predictors were smoking (n=325, 90%) and age (n=321, 88%), and most models were sex specific (n=250, 69%). Substantial heterogeneity in predictor and outcome definitions was observed between models, and important clinical and methodological information were often missing. The prediction horizon was not specified for 49 models (13%), and for 92 (25%) crucial information was missing to enable the model to be used for individual risk prediction. Only 132 developed models (36%) were externally validated and only 70 (19%) by independent investigators. Model performance was heterogeneous and measures such as discrimination and calibration were reported for only 65% and 58% of the external validations, respectively. Conclusions There is an excess of models predicting incident CVD in the general population. The usefulness of most of the models remains unclear owing to methodological shortcomings, incomplete presentation, and lack of external validation and model impact studies. Rather than developing yet another similar CVD risk prediction model, in this era of large datasets, future research should focus on externally validating and comparing head-to-head promising CVD risk models that already exist, on tailoring or even combining these models to local settings, and investigating whether these models can be extended by addition of new predictors.&quot;,&quot;publisher&quot;:&quot;British Medical Journal Publishing Group&quot;,&quot;volume&quot;:&quot;353&quot;,&quot;container-title-short&quot;:&quot;&quot;},&quot;isTemporary&quot;:false}]},{&quot;citationID&quot;:&quot;MENDELEY_CITATION_93e4f7ad-7743-4d59-86e5-1f54cd50de51&quot;,&quot;properties&quot;:{&quot;noteIndex&quot;:0},&quot;isEdited&quot;:false,&quot;manualOverride&quot;:{&quot;isManuallyOverridden&quot;:false,&quot;citeprocText&quot;:&quot;(Walsh et al., 2016)&quot;,&quot;manualOverrideText&quot;:&quot;&quot;},&quot;citationTag&quot;:&quot;MENDELEY_CITATION_v3_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&quot;,&quot;citationItems&quot;:[{&quot;id&quot;:&quot;6eba39e0-3d00-3450-b735-82635c7b5f8f&quot;,&quot;itemData&quot;:{&quot;type&quot;:&quot;article&quot;,&quot;id&quot;:&quot;6eba39e0-3d00-3450-b735-82635c7b5f8f&quot;,&quot;title&quot;:&quot;Systematic review of risk prediction models for falls after stroke&quot;,&quot;author&quot;:[{&quot;family&quot;:&quot;Walsh&quot;,&quot;given&quot;:&quot;Mary E.&quot;,&quot;parse-names&quot;:false,&quot;dropping-particle&quot;:&quot;&quot;,&quot;non-dropping-particle&quot;:&quot;&quot;},{&quot;family&quot;:&quot;Frances Horgan&quot;,&quot;given&quot;:&quot;N.&quot;,&quot;parse-names&quot;:false,&quot;dropping-particle&quot;:&quot;&quot;,&quot;non-dropping-particle&quot;:&quot;&quot;},{&quot;family&quot;:&quot;Walsh&quot;,&quot;given&quot;:&quot;Cathal D&quot;,&quot;parse-names&quot;:false,&quot;dropping-particle&quot;:&quot;&quot;,&quot;non-dropping-particle&quot;:&quot;&quot;},{&quot;family&quot;:&quot;Galvin&quot;,&quot;given&quot;:&quot;Rose&quot;,&quot;parse-names&quot;:false,&quot;dropping-particle&quot;:&quot;&quot;,&quot;non-dropping-particle&quot;:&quot;&quot;}],&quot;container-title&quot;:&quot;Journal of Epidemiology and Community Health&quot;,&quot;container-title-short&quot;:&quot;J Epidemiol Community Health (1978)&quot;,&quot;accessed&quot;:{&quot;date-parts&quot;:[[2021,9,2]]},&quot;DOI&quot;:&quot;10.1136/jech-2015-206475&quot;,&quot;ISSN&quot;:&quot;14702738&quot;,&quot;PMID&quot;:&quot;26767405&quot;,&quot;URL&quot;:&quot;https://jech.bmj.com/content/70/5/513&quot;,&quot;issued&quot;:{&quot;date-parts&quot;:[[2016,5,1]]},&quot;page&quot;:&quot;513-519&quot;,&quot;abstract&quot;:&quot;Background Falls are a significant cause of morbidity after stroke. The aim of this review was to identify, critically appraise and summarise risk prediction models for the occurrence of falling after stroke. Methods A systematic literature search was conducted in December 2014 and repeated in June 2015. Studies that used multivariable analysis to build risk prediction models for falls early after stroke were included. 2 reviewers independently assessed methodological quality. Data relating to model calibration, discrimination (Cstatistic) and clinical utility (sensitivity and specificity) were extracted. A narrative review of models was conducted. PROSPERO reference: CRD42014015612. Results The 12 included articles presented 18 risk prediction models. 7 studies predicted falls among inpatients only and 5 recorded falls in the community. Methodological quality was variable. A C-statistic was reported for 7 models and values ranged from 0.62 to 0.87. Models for use in the inpatient setting most frequently included measures of hemi-inattention, while those predicting community events included falls (or near-falls) history and balance measures most commonly. Only 2 studies reported any form of validation, and none presented a validated model with acceptable performance. Conclusions A number of falls-risk prediction models have been developed for use in the acute and subacute stages of stroke. Future research should focus on validating and improving existing models, with reference to the Transparent Reporting of a multivariable prediction model for Individual Prognosis Or Diagnosis (TRIPOD) guidelines to ensure quality reporting and expedite clinical implementation.&quot;,&quot;publisher&quot;:&quot;BMJ Publishing Group Ltd&quot;,&quot;issue&quot;:&quot;5&quot;,&quot;volume&quot;:&quot;70&quot;},&quot;isTemporary&quot;:false}]},{&quot;citationID&quot;:&quot;MENDELEY_CITATION_c220a092-9281-4ac3-8db7-8b4c80769afc&quot;,&quot;properties&quot;:{&quot;noteIndex&quot;:0},&quot;isEdited&quot;:false,&quot;manualOverride&quot;:{&quot;isManuallyOverridden&quot;:false,&quot;citeprocText&quot;:&quot;(Zhang et al., 2016)&quot;,&quot;manualOverrideText&quot;:&quot;&quot;},&quot;citationTag&quot;:&quot;MENDELEY_CITATION_v3_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&quot;,&quot;citationItems&quot;:[{&quot;id&quot;:&quot;59bf6d22-cddb-338e-9972-41fa2080b4db&quot;,&quot;itemData&quot;:{&quot;type&quot;:&quot;article&quot;,&quot;id&quot;:&quot;59bf6d22-cddb-338e-9972-41fa2080b4db&quot;,&quot;title&quot;:&quot;Systematic review of risk prediction models for diabetes after bariatric surgery&quot;,&quot;author&quot;:[{&quot;family&quot;:&quot;Zhang&quot;,&quot;given&quot;:&quot;R&quot;,&quot;parse-names&quot;:false,&quot;dropping-particle&quot;:&quot;&quot;,&quot;non-dropping-particle&quot;:&quot;&quot;},{&quot;family&quot;:&quot;Borisenko&quot;,&quot;given&quot;:&quot;O&quot;,&quot;parse-names&quot;:false,&quot;dropping-particle&quot;:&quot;&quot;,&quot;non-dropping-particle&quot;:&quot;&quot;},{&quot;family&quot;:&quot;Telegina&quot;,&quot;given&quot;:&quot;I&quot;,&quot;parse-names&quot;:false,&quot;dropping-particle&quot;:&quot;&quot;,&quot;non-dropping-particle&quot;:&quot;&quot;},{&quot;family&quot;:&quot;Hargreaves&quot;,&quot;given&quot;:&quot;J&quot;,&quot;parse-names&quot;:false,&quot;dropping-particle&quot;:&quot;&quot;,&quot;non-dropping-particle&quot;:&quot;&quot;},{&quot;family&quot;:&quot;Ahmed&quot;,&quot;given&quot;:&quot;A R&quot;,&quot;parse-names&quot;:false,&quot;dropping-particle&quot;:&quot;&quot;,&quot;non-dropping-particle&quot;:&quot;&quot;},{&quot;family&quot;:&quot;Sanchez Santos&quot;,&quot;given&quot;:&quot;R&quot;,&quot;parse-names&quot;:false,&quot;dropping-particle&quot;:&quot;&quot;,&quot;non-dropping-particle&quot;:&quot;&quot;},{&quot;family&quot;:&quot;Pring&quot;,&quot;given&quot;:&quot;C&quot;,&quot;parse-names&quot;:false,&quot;dropping-particle&quot;:&quot;&quot;,&quot;non-dropping-particle&quot;:&quot;&quot;},{&quot;family&quot;:&quot;Funch-Jensen&quot;,&quot;given&quot;:&quot;P&quot;,&quot;parse-names&quot;:false,&quot;dropping-particle&quot;:&quot;&quot;,&quot;non-dropping-particle&quot;:&quot;&quot;},{&quot;family&quot;:&quot;Dillemans&quot;,&quot;given&quot;:&quot;B&quot;,&quot;parse-names&quot;:false,&quot;dropping-particle&quot;:&quot;&quot;,&quot;non-dropping-particle&quot;:&quot;&quot;},{&quot;family&quot;:&quot;Hedenbro&quot;,&quot;given&quot;:&quot;J L&quot;,&quot;parse-names&quot;:false,&quot;dropping-particle&quot;:&quot;&quot;,&quot;non-dropping-particle&quot;:&quot;&quot;}],&quot;container-title&quot;:&quot;The British journal of surgery&quot;,&quot;container-title-short&quot;:&quot;Br J Surg&quot;,&quot;accessed&quot;:{&quot;date-parts&quot;:[[2021,9,2]]},&quot;DOI&quot;:&quot;10.1002/bjs.10255&quot;,&quot;ISSN&quot;:&quot;13652168&quot;,&quot;PMID&quot;:&quot;27557164&quot;,&quot;URL&quot;:&quot;https://academic.oup.com/bjs/article/103/11/1420/6136670&quot;,&quot;issued&quot;:{&quot;date-parts&quot;:[[2016,9,22]]},&quot;page&quot;:&quot;1420-1427&quot;,&quot;abstract&quot;:&quot;BACKGROUND: Diabetes remission is an important outcome after bariatric surgery. The purpose of this study was to identify risk prediction models of diabetes remission after bariatric surgery. METHODS: A systematic literature review was performed in MEDLINE, MEDLINE-In-Process, Embase and the Cochrane Central Register of Controlled Trials databases in April 2015. All English-language full-text published derivation and validation studies for risk prediction models on diabetic outcomes after bariatric surgery were included. Data extraction included population, outcomes, variables, intervention, model discrimination and calibration. RESULTS: Of 2330 studies retrieved, eight met the inclusion criteria. Of these, six presented development of risk prediction models and two reported validation of existing models. All included models were developed to predict diabetes remission. Internal validation using tenfold validation was reported for one model. Two models (ABCD score and DiaRem score) had external validation using independent patient cohorts with diabetes remission assessed at 12 and 14 months respectively. Of the 11 cohorts included in the eight studies, calibration was not reported in any cohort, and discrimination was reported in two. CONCLUSION: A variety of models are available for predicting risk of diabetes following bariatric surgery, but only two have undergone external validation.&quot;,&quot;publisher&quot;:&quot;Oxford Academic&quot;,&quot;issue&quot;:&quot;11&quot;,&quot;volume&quot;:&quot;103&quot;},&quot;isTemporary&quot;:false}]},{&quot;citationID&quot;:&quot;MENDELEY_CITATION_b6d25700-c51b-4f1d-8bce-5b75de335af8&quot;,&quot;properties&quot;:{&quot;noteIndex&quot;:0},&quot;isEdited&quot;:false,&quot;manualOverride&quot;:{&quot;isManuallyOverridden&quot;:false,&quot;citeprocText&quot;:&quot;(Usher-Smith et al., 2016)&quot;,&quot;manualOverrideText&quot;:&quot;&quot;},&quot;citationTag&quot;:&quot;MENDELEY_CITATION_v3_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&quot;,&quot;citationItems&quot;:[{&quot;id&quot;:&quot;2bb75e32-6432-36d9-8964-3b7776f8f1a1&quot;,&quot;itemData&quot;:{&quot;type&quot;:&quot;article&quot;,&quot;id&quot;:&quot;2bb75e32-6432-36d9-8964-3b7776f8f1a1&quot;,&quot;title&quot;:&quot;Risk prediction models for colorectal cancer: A systematic review&quot;,&quot;author&quot;:[{&quot;family&quot;:&quot;Usher-Smith&quot;,&quot;given&quot;:&quot;Juliet A.&quot;,&quot;parse-names&quot;:false,&quot;dropping-particle&quot;:&quot;&quot;,&quot;non-dropping-particle&quot;:&quot;&quot;},{&quot;family&quot;:&quot;Walter&quot;,&quot;given&quot;:&quot;Fiona M.&quot;,&quot;parse-names&quot;:false,&quot;dropping-particle&quot;:&quot;&quot;,&quot;non-dropping-particle&quot;:&quot;&quot;},{&quot;family&quot;:&quot;Emery&quot;,&quot;given&quot;:&quot;Jon D.&quot;,&quot;parse-names&quot;:false,&quot;dropping-particle&quot;:&quot;&quot;,&quot;non-dropping-particle&quot;:&quot;&quot;},{&quot;family&quot;:&quot;Win&quot;,&quot;given&quot;:&quot;Aung K.&quot;,&quot;parse-names&quot;:false,&quot;dropping-particle&quot;:&quot;&quot;,&quot;non-dropping-particle&quot;:&quot;&quot;},{&quot;family&quot;:&quot;Griffin&quot;,&quot;given&quot;:&quot;Simon J.&quot;,&quot;parse-names&quot;:false,&quot;dropping-particle&quot;:&quot;&quot;,&quot;non-dropping-particle&quot;:&quot;&quot;}],&quot;container-title&quot;:&quot;Cancer Prevention Research&quot;,&quot;accessed&quot;:{&quot;date-parts&quot;:[[2021,9,2]]},&quot;DOI&quot;:&quot;10.1158/1940-6207.CAPR-15-0274&quot;,&quot;ISSN&quot;:&quot;19406215&quot;,&quot;PMID&quot;:&quot;26464100&quot;,&quot;URL&quot;:&quot;https://cancerpreventionresearch.aacrjournals.org/content/9/1/13&quot;,&quot;issued&quot;:{&quot;date-parts&quot;:[[2016,1,1]]},&quot;page&quot;:&quot;13-26&quot;,&quot;abstract&quot;:&quot;Colorectal cancer is the second leading cause of cancer-related death in Europe and the United States. Survival is strongly related to stage at diagnosis and population-based screening reduces colorectal cancer incidence and mortality. Stratifying the population by risk offers the potential to improve the efficiency of screening. In this systematic review we searched Medline, EMBASE, and the Cochrane Library for primary research studies reporting or validating models to predict future risk of primary colorectal cancer for asymptomatic individuals. A total of 12,808 papers were identified from the literature search and nine through citation searching. Fifty-two risk models were included. Where reported (n = 37), half the models had acceptable-to-good discrimination (the area under the receiver operating characteristic curve, AUROC &lt;0.7) in the derivation sample. Calibration was less commonly assessed (n = 21), but overall acceptable. In external validation studies, 10 models showed acceptable discrimination (AUROC 0.71-0.78). These include two with only three variables (age, gender, and BMI; age, gender, and family history of colorectal cancer). A small number of prediction models developed from case-control studies of genetic biomarkers also show some promise but require further external validation using population-based samples. Further research should focus on the feasibility and impact of incorporating such models into stratified screening programmes.&quot;,&quot;publisher&quot;:&quot;American Association for Cancer Research&quot;,&quot;issue&quot;:&quot;1&quot;,&quot;volume&quot;:&quot;9&quot;,&quot;container-title-short&quot;:&quot;&quot;},&quot;isTemporary&quot;:false}]},{&quot;citationID&quot;:&quot;MENDELEY_CITATION_a6e73e3a-f270-40b2-9635-4502e0c752ef&quot;,&quot;properties&quot;:{&quot;noteIndex&quot;:0},&quot;isEdited&quot;:false,&quot;manualOverride&quot;:{&quot;isManuallyOverridden&quot;:false,&quot;citeprocText&quot;:&quot;(Wilson et al., 2016)&quot;,&quot;manualOverrideText&quot;:&quot;&quot;},&quot;citationTag&quot;:&quot;MENDELEY_CITATION_v3_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&quot;,&quot;citationItems&quot;:[{&quot;id&quot;:&quot;1d4d491a-5727-3de3-ab7e-f6c258f39a87&quot;,&quot;itemData&quot;:{&quot;type&quot;:&quot;article-journal&quot;,&quot;id&quot;:&quot;1d4d491a-5727-3de3-ab7e-f6c258f39a87&quot;,&quot;title&quot;:&quot;Risk prediction models for acute kidney injury following major noncardiac surgery: Systematic review&quot;,&quot;author&quot;:[{&quot;family&quot;:&quot;Wilson&quot;,&quot;given&quot;:&quot;Todd&quot;,&quot;parse-names&quot;:false,&quot;dropping-particle&quot;:&quot;&quot;,&quot;non-dropping-particle&quot;:&quot;&quot;},{&quot;family&quot;:&quot;Quan&quot;,&quot;given&quot;:&quot;Samuel&quot;,&quot;parse-names&quot;:false,&quot;dropping-particle&quot;:&quot;&quot;,&quot;non-dropping-particle&quot;:&quot;&quot;},{&quot;family&quot;:&quot;Cheema&quot;,&quot;given&quot;:&quot;Kim&quot;,&quot;parse-names&quot;:false,&quot;dropping-particle&quot;:&quot;&quot;,&quot;non-dropping-particle&quot;:&quot;&quot;},{&quot;family&quot;:&quot;Zarnke&quot;,&quot;given&quot;:&quot;Kelly&quot;,&quot;parse-names&quot;:false,&quot;dropping-particle&quot;:&quot;&quot;,&quot;non-dropping-particle&quot;:&quot;&quot;},{&quot;family&quot;:&quot;Quinn&quot;,&quot;given&quot;:&quot;Rob&quot;,&quot;parse-names&quot;:false,&quot;dropping-particle&quot;:&quot;&quot;,&quot;non-dropping-particle&quot;:&quot;&quot;},{&quot;family&quot;:&quot;Koning&quot;,&quot;given&quot;:&quot;Lawrence&quot;,&quot;parse-names&quot;:false,&quot;dropping-particle&quot;:&quot;&quot;,&quot;non-dropping-particle&quot;:&quot;De&quot;},{&quot;family&quot;:&quot;Dixon&quot;,&quot;given&quot;:&quot;Elijah&quot;,&quot;parse-names&quot;:false,&quot;dropping-particle&quot;:&quot;&quot;,&quot;non-dropping-particle&quot;:&quot;&quot;},{&quot;family&quot;:&quot;Pannu&quot;,&quot;given&quot;:&quot;Neesh&quot;,&quot;parse-names&quot;:false,&quot;dropping-particle&quot;:&quot;&quot;,&quot;non-dropping-particle&quot;:&quot;&quot;},{&quot;family&quot;:&quot;James&quot;,&quot;given&quot;:&quot;Matthew T.&quot;,&quot;parse-names&quot;:false,&quot;dropping-particle&quot;:&quot;&quot;,&quot;non-dropping-particle&quot;:&quot;&quot;}],&quot;container-title&quot;:&quot;Nephrology Dialysis Transplantation&quot;,&quot;accessed&quot;:{&quot;date-parts&quot;:[[2021,9,2]]},&quot;DOI&quot;:&quot;10.1093/ndt/gfv415&quot;,&quot;ISSN&quot;:&quot;14602385&quot;,&quot;PMID&quot;:&quot;26705194&quot;,&quot;URL&quot;:&quot;https://academic.oup.com/ndt/article/31/2/231/2460128&quot;,&quot;issued&quot;:{&quot;date-parts&quot;:[[2016,2,1]]},&quot;page&quot;:&quot;231-240&quot;,&quot;abstract&quot;:&quot;Background. Acute kidney injury (AKI) is a serious complication of major noncardiac surgery. Risk prediction models for AKI following noncardiac surgery may be useful for identifying high-risk patients to target with prevention strategies. Methods. We conducted a systematic review of risk prediction models for AKI following major noncardiac surgery. MEDLINE, EMBASE, BIOSIS Previews and Web of Science were searched for articles that (i) developed or validated a prediction model for AKI following major noncardiac surgery or (ii) assessed the impact of a model for predicting AKI following major noncardiac surgery that has been implemented in a clinical setting. Results. We identified seven models from six articles that described a risk prediction model for AKI following major noncardiac surgeries. Three studies developed prediction models for AKI requiring renal replacement therapy following liver transplantation, three derived prediction models for AKI based on the Risk, Injury, Failure, Loss of kidney function, End-stage kidney disease (RIFLE) criteria following liver resection and one study developed a prediction model for AKI following major noncardiac surgical procedures. The final models included between 4 and 11 independent variables, and c-statistics ranged from 0.79 to 0.90. None of the models were externally validated. Conclusions. Risk prediction models for AKI after major noncardiac surgery are available; however, these models lack validation, studies of clinical implementation and impact analyses. Further research is needed to develop, validate and study the clinical impact of such models before broad clinical uptake.&quot;,&quot;publisher&quot;:&quot;Oxford Academic&quot;,&quot;issue&quot;:&quot;2&quot;,&quot;volume&quot;:&quot;31&quot;,&quot;container-title-short&quot;:&quot;&quot;},&quot;isTemporary&quot;:false}]},{&quot;citationID&quot;:&quot;MENDELEY_CITATION_5532a285-9b4d-462f-bfb8-96d2d87eb082&quot;,&quot;properties&quot;:{&quot;noteIndex&quot;:0},&quot;isEdited&quot;:false,&quot;manualOverride&quot;:{&quot;isManuallyOverridden&quot;:false,&quot;citeprocText&quot;:&quot;(Sahle et al., 2017)&quot;,&quot;manualOverrideText&quot;:&quot;&quot;},&quot;citationTag&quot;:&quot;MENDELEY_CITATION_v3_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&quot;,&quot;citationItems&quot;:[{&quot;id&quot;:&quot;8670c728-800d-321a-ada0-9f024871a46d&quot;,&quot;itemData&quot;:{&quot;type&quot;:&quot;article-journal&quot;,&quot;id&quot;:&quot;8670c728-800d-321a-ada0-9f024871a46d&quot;,&quot;title&quot;:&quot;Risk Prediction Models for Incident Heart Failure: A Systematic Review of Methodology and Model Performance&quot;,&quot;author&quot;:[{&quot;family&quot;:&quot;Sahle&quot;,&quot;given&quot;:&quot;Berhe W.&quot;,&quot;parse-names&quot;:false,&quot;dropping-particle&quot;:&quot;&quot;,&quot;non-dropping-particle&quot;:&quot;&quot;},{&quot;family&quot;:&quot;Owen&quot;,&quot;given&quot;:&quot;Alice J.&quot;,&quot;parse-names&quot;:false,&quot;dropping-particle&quot;:&quot;&quot;,&quot;non-dropping-particle&quot;:&quot;&quot;},{&quot;family&quot;:&quot;Chin&quot;,&quot;given&quot;:&quot;Ken Lee&quot;,&quot;parse-names&quot;:false,&quot;dropping-particle&quot;:&quot;&quot;,&quot;non-dropping-particle&quot;:&quot;&quot;},{&quot;family&quot;:&quot;Reid&quot;,&quot;given&quot;:&quot;Christopher M.&quot;,&quot;parse-names&quot;:false,&quot;dropping-particle&quot;:&quot;&quot;,&quot;non-dropping-particle&quot;:&quot;&quot;}],&quot;container-title&quot;:&quot;Journal of Cardiac Failure&quot;,&quot;container-title-short&quot;:&quot;J Card Fail&quot;,&quot;accessed&quot;:{&quot;date-parts&quot;:[[2021,9,2]]},&quot;DOI&quot;:&quot;10.1016/j.cardfail.2017.03.005&quot;,&quot;ISSN&quot;:&quot;15328414&quot;,&quot;PMID&quot;:&quot;28336380&quot;,&quot;issued&quot;:{&quot;date-parts&quot;:[[2017,9,1]]},&quot;page&quot;:&quot;680-687&quot;,&quot;abstract&quot;:&quot;Background Numerous models predicting the risk of incident heart failure (HF) have been developed; however, evidence of their methodological rigor and reporting remains unclear. This study critically appraises the methods underpinning incident HF risk prediction models. Methods and Results EMBASE and PubMed were searched for articles published between 1990 and June 2016 that reported at least 1 multivariable model for prediction of HF. Model development information, including study design, variable coding, missing data, and predictor selection, was extracted. Nineteen studies reporting 40 risk prediction models were included. Existing models have acceptable discriminative ability (C-statistics &gt; 0.70), although only 6 models were externally validated. Candidate variable selection was based on statistical significance from a univariate screening in 11 models, whereas it was unclear in 12 models. Continuous predictors were retained in 16 models, whereas it was unclear how continuous variables were handled in 16 models. Missing values were excluded in 19 of 23 models that reported missing data, and the number of events per variable was &lt; 10 in 13 models. Only 2 models presented recommended regression equations. There was significant heterogeneity in discriminative ability of models with respect to age (P &lt;.001) and sample size (P =.007). Conclusions There is an abundance of HF risk prediction models that had sufficient discriminative ability, although few are externally validated. Methods not recommended for the conduct and reporting of risk prediction modeling were frequently used, and resulting algorithms should be applied with caution.&quot;,&quot;publisher&quot;:&quot;Churchill Livingstone&quot;,&quot;issue&quot;:&quot;9&quot;,&quot;volume&quot;:&quot;23&quot;},&quot;isTemporary&quot;:false}]},{&quot;citationID&quot;:&quot;MENDELEY_CITATION_44c94543-83a3-439e-9024-54e5ded41fa6&quot;,&quot;properties&quot;:{&quot;noteIndex&quot;:0},&quot;isEdited&quot;:false,&quot;manualOverride&quot;:{&quot;citeprocText&quot;:&quot;(Glanz et al., 2018; Klimas et al., 2019; Lo-Ciganic et al., 2019)&quot;,&quot;isManuallyOverridden&quot;:false,&quot;manualOverrideText&quot;:&quot;&quot;},&quot;citationTag&quot;:&quot;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&quot;,&quot;citationItems&quot;:[{&quot;id&quot;:&quot;c37a0e34-b774-3d01-a9c3-60763132e6b0&quot;,&quot;itemData&quot;:{&quot;DOI&quot;:&quot;10.1007/S11606-017-4288-3/TABLES/5&quot;,&quot;ISSN&quot;:&quot;15251497&quot;,&quot;PMID&quot;:&quot;29380216&quot;,&quot;abstract&quot;:&quot;Background: Naloxone is a life-saving opioid antagonist. Chronic pain guidelines recommend that physicians co-prescribe naloxone to patients at high risk for opioid overdose. However, clinical tools to efficiently identify patients who could benefit from naloxone are lacking. Objective: To develop and validate an overdose predictive model which could be used in primary care settings to assess the need for naloxone. Design: Retrospective cohort. Setting: Derivation site was an integrated health system in Colorado; validation site was a safety-net health system in Colorado. Participants: We developed a predictive model in a cohort of 42,828 patients taking chronic opioid therapy and externally validated the model in 10,708 patients. Main Measures: Potential predictors and outcomes (nonfatal pharmaceutical and heroin overdoses) were extracted from electronic health records. Fatal overdose outcomes were identified from state vital records. To match the approximate shelf-life of naloxone, we used Cox proportional hazards regression to model the 2-year risk of overdose. Calibration and discrimination were assessed. Key Results: A five-variable predictive model showed good calibration and discrimination (bootstrap-corrected c-statistic = 0.73, 95% confidence interval [CI] 0.69–0.78) in the derivation site, with sensitivity of 66.1% and specificity of 66.6%. In the validation site, the model showed good discrimination (c-statistic = 0.75, 95% CI 0.70–0.80) and less than ideal calibration, with sensitivity and specificity of 82.2% and 49.5%, respectively. Conclusions: Among patients on chronic opioid therapy, the predictive model identified 66–82% of all subsequent opioid overdoses. This model is an efficient screening tool to identify patients who could benefit from naloxone to prevent overdose deaths. Population differences across the two sites limited calibration in the validation site.&quot;,&quot;author&quot;:[{&quot;dropping-particle&quot;:&quot;&quot;,&quot;family&quot;:&quot;Glanz&quot;,&quot;given&quot;:&quot;Jason M.&quot;,&quot;non-dropping-particle&quot;:&quot;&quot;,&quot;parse-names&quot;:false,&quot;suffix&quot;:&quot;&quot;},{&quot;dropping-particle&quot;:&quot;&quot;,&quot;family&quot;:&quot;Narwaney&quot;,&quot;given&quot;:&quot;Komal J.&quot;,&quot;non-dropping-particle&quot;:&quot;&quot;,&quot;parse-names&quot;:false,&quot;suffix&quot;:&quot;&quot;},{&quot;dropping-particle&quot;:&quot;&quot;,&quot;family&quot;:&quot;Mueller&quot;,&quot;given&quot;:&quot;Shane R.&quot;,&quot;non-dropping-particle&quot;:&quot;&quot;,&quot;parse-names&quot;:false,&quot;suffix&quot;:&quot;&quot;},{&quot;dropping-particle&quot;:&quot;&quot;,&quot;family&quot;:&quot;Gardner&quot;,&quot;given&quot;:&quot;Edward M.&quot;,&quot;non-dropping-particle&quot;:&quot;&quot;,&quot;parse-names&quot;:false,&quot;suffix&quot;:&quot;&quot;},{&quot;dropping-particle&quot;:&quot;&quot;,&quot;family&quot;:&quot;Calcaterra&quot;,&quot;given&quot;:&quot;Susan L.&quot;,&quot;non-dropping-particle&quot;:&quot;&quot;,&quot;parse-names&quot;:false,&quot;suffix&quot;:&quot;&quot;},{&quot;dropping-particle&quot;:&quot;&quot;,&quot;family&quot;:&quot;Xu&quot;,&quot;given&quot;:&quot;Stanley&quot;,&quot;non-dropping-particle&quot;:&quot;&quot;,&quot;parse-names&quot;:false,&quot;suffix&quot;:&quot;&quot;},{&quot;dropping-particle&quot;:&quot;&quot;,&quot;family&quot;:&quot;Breslin&quot;,&quot;given&quot;:&quot;Kristin&quot;,&quot;non-dropping-particle&quot;:&quot;&quot;,&quot;parse-names&quot;:false,&quot;suffix&quot;:&quot;&quot;},{&quot;dropping-particle&quot;:&quot;&quot;,&quot;family&quot;:&quot;Binswanger&quot;,&quot;given&quot;:&quot;Ingrid A.&quot;,&quot;non-dropping-particle&quot;:&quot;&quot;,&quot;parse-names&quot;:false,&quot;suffix&quot;:&quot;&quot;}],&quot;container-title&quot;:&quot;Journal of General Internal Medicine&quot;,&quot;id&quot;:&quot;c37a0e34-b774-3d01-a9c3-60763132e6b0&quot;,&quot;issue&quot;:&quot;10&quot;,&quot;issued&quot;:{&quot;date-parts&quot;:[[&quot;2018&quot;,&quot;1&quot;,&quot;29&quot;]]},&quot;page&quot;:&quot;1-8&quot;,&quot;publisher&quot;:&quot;Springer New York LLC&quot;,&quot;title&quot;:&quot;Prediction Model for Two-Year Risk of Opioid Overdose Among Patients Prescribed Chronic Opioid Therapy&quot;,&quot;type&quot;:&quot;article-journal&quot;,&quot;volume&quot;:&quot;33&quot;,&quot;container-title-short&quot;:&quot;J Gen Intern Med&quot;},&quot;uris&quot;:[&quot;http://www.mendeley.com/documents/?uuid=c37a0e34-b774-3d01-a9c3-60763132e6b0&quot;],&quot;isTemporary&quot;:false,&quot;legacyDesktopId&quot;:&quot;c37a0e34-b774-3d01-a9c3-60763132e6b0&quot;},{&quot;id&quot;:&quot;7249a8a9-63bc-3442-ac5f-7f9a2552a93a&quot;,&quot;itemData&quot;:{&quot;type&quot;:&quot;article-journal&quot;,&quot;id&quot;:&quot;7249a8a9-63bc-3442-ac5f-7f9a2552a93a&quot;,&quot;title&quot;:&quot;Strategies to Identify Patient Risks of Prescription Opioid Addiction When Initiating Opioids for Pain: A Systematic Review&quot;,&quot;author&quot;:[{&quot;family&quot;:&quot;Klimas&quot;,&quot;given&quot;:&quot;Jan&quot;,&quot;parse-names&quot;:false,&quot;dropping-particle&quot;:&quot;&quot;,&quot;non-dropping-particle&quot;:&quot;&quot;},{&quot;family&quot;:&quot;Gorfinkel&quot;,&quot;given&quot;:&quot;Lauren&quot;,&quot;parse-names&quot;:false,&quot;dropping-particle&quot;:&quot;&quot;,&quot;non-dropping-particle&quot;:&quot;&quot;},{&quot;family&quot;:&quot;Fairbairn&quot;,&quot;given&quot;:&quot;Nadia&quot;,&quot;parse-names&quot;:false,&quot;dropping-particle&quot;:&quot;&quot;,&quot;non-dropping-particle&quot;:&quot;&quot;},{&quot;family&quot;:&quot;Amato&quot;,&quot;given&quot;:&quot;Laura&quot;,&quot;parse-names&quot;:false,&quot;dropping-particle&quot;:&quot;&quot;,&quot;non-dropping-particle&quot;:&quot;&quot;},{&quot;family&quot;:&quot;Ahamad&quot;,&quot;given&quot;:&quot;Keith&quot;,&quot;parse-names&quot;:false,&quot;dropping-particle&quot;:&quot;&quot;,&quot;non-dropping-particle&quot;:&quot;&quot;},{&quot;family&quot;:&quot;Nolan&quot;,&quot;given&quot;:&quot;Seonaid&quot;,&quot;parse-names&quot;:false,&quot;dropping-particle&quot;:&quot;&quot;,&quot;non-dropping-particle&quot;:&quot;&quot;},{&quot;family&quot;:&quot;Simel&quot;,&quot;given&quot;:&quot;David L.&quot;,&quot;parse-names&quot;:false,&quot;dropping-particle&quot;:&quot;&quot;,&quot;non-dropping-particle&quot;:&quot;&quot;},{&quot;family&quot;:&quot;Wood&quot;,&quot;given&quot;:&quot;Evan&quot;,&quot;parse-names&quot;:false,&quot;dropping-particle&quot;:&quot;&quot;,&quot;non-dropping-particle&quot;:&quot;&quot;}],&quot;container-title&quot;:&quot;JAMA Network Open&quot;,&quot;container-title-short&quot;:&quot;JAMA Netw Open&quot;,&quot;accessed&quot;:{&quot;date-parts&quot;:[[2022,2,18]]},&quot;DOI&quot;:&quot;10.1001/JAMANETWORKOPEN.2019.3365&quot;,&quot;ISSN&quot;:&quot;25743805&quot;,&quot;PMID&quot;:&quot;31050783&quot;,&quot;URL&quot;:&quot;https://jamanetwork.com/journals/jamanetworkopen/fullarticle/2732338&quot;,&quot;issued&quot;:{&quot;date-parts&quot;:[[2019,5,3]]},&quot;page&quot;:&quot;e193365-e193365&quot;,&quot;abstract&quot;:&quot;&lt;h3&gt;Importance&lt;/h3&gt;&lt;p&gt;Although prescription opioid use disorder is associated with substantial harms, strategies to identify patients with pain among whom prescription opioids can be safely prescribed have not been systematically reviewed.&lt;/p&gt;&lt;h3&gt;Objective&lt;/h3&gt;&lt;p&gt;To review the evidence examining factors associated with opioid addiction and screening tools for identifying adult patients at high vs low risk of developing symptoms of prescription opioid addiction when initiating prescription opioids for pain.&lt;/p&gt;&lt;h3&gt;Data Sources&lt;/h3&gt;&lt;p&gt;MEDLINE and Embase (January 1946 to November 2018) were searched for articles investigating risks of prescription opioid addiction.&lt;/p&gt;&lt;h3&gt;Study Selection&lt;/h3&gt;&lt;p&gt;Original studies that were included compared symptoms, signs, risk factors, and screening tools among patients who developed prescription opioid addiction and those who did not.&lt;/p&gt;&lt;h3&gt;Data Extraction and Synthesis&lt;/h3&gt;&lt;p&gt;Two investigators independently assessed quality to exclude biased or unreliable study designs and extracted data from higher quality studies. The Preferred Reporting Items for Systematic Reviews and Meta-analyses of Diagnostic Accuracy Studies (PRISMA-DTA) reporting guideline was followed.&lt;/p&gt;&lt;h3&gt;Main Outcomes and Measures&lt;/h3&gt;&lt;p&gt;Likelihood ratios (LRs) for risk factors and screening tools were calculated.&lt;/p&gt;&lt;h3&gt;Results&lt;/h3&gt;&lt;p&gt;Of 1287 identified studies, 6 high-quality studies were included in the qualitative synthesis and 4 were included in the quantitative synthesis. The 4 high-quality studies included in the quantitative synthesis were all retrospective studies including a total of 2 888 346 patients with 4470 cases that met the authors’ definitions of prescription opioid addiction. A history of opioid use disorder (LR range, 17-22) or other substance use disorder (LR range, 4.2-17), certain mental health diagnoses (eg, personality disorder: LR, 27; 95% CI, 18-41), and concomitant prescription of certain psychiatric medications (eg, atypical antipsychotics: LR, 17; 95% CI, 15-18) appeared useful for identifying patients at high risk of opioid addiction. Among individual findings, only the absence of a mood disorder (negative LR, 0.50; 95% CI, 0.45-0.52) was associated with a lower risk of opioid addiction. Despite their widespread use, most screening tools involving combinations of questions were based on low-quality studies or, when diagnostic performance was assessed among high-quality studies, demonstrated poor performance in helping to identify patients at high vs low risk.&lt;/p&gt;&lt;h3&gt;Conclusions and Relevance&lt;/h3&gt;&lt;p&gt;While a history of substance use disorder, certain mental health diagnoses, and concomitant prescription of certain psychiatric medications appeared useful for identifying patients at higher risk, few quality studies were available and no symptoms, signs, or screening tools were particularly useful for identifying those at lower risk.&lt;/p&gt;&quot;,&quot;publisher&quot;:&quot;American Medical Association&quot;,&quot;issue&quot;:&quot;5&quot;,&quot;volume&quot;:&quot;2&quot;},&quot;isTemporary&quot;:false},{&quot;id&quot;:&quot;67c9a307-f3f6-3909-8a57-1cec7c37b5d8&quot;,&quot;itemData&quot;:{&quot;type&quot;:&quot;article-journal&quot;,&quot;id&quot;:&quot;67c9a307-f3f6-3909-8a57-1cec7c37b5d8&quot;,&quot;title&quot;:&quot;Evaluation of Machine-Learning Algorithms for Predicting Opioid Overdose Risk Among Medicare Beneficiaries With Opioid Prescriptions&quot;,&quot;author&quot;:[{&quot;family&quot;:&quot;Lo-Ciganic&quot;,&quot;given&quot;:&quot;Wei Hsuan&quot;,&quot;parse-names&quot;:false,&quot;dropping-particle&quot;:&quot;&quot;,&quot;non-dropping-particle&quot;:&quot;&quot;},{&quot;family&quot;:&quot;Huang&quot;,&quot;given&quot;:&quot;James L.&quot;,&quot;parse-names&quot;:false,&quot;dropping-particle&quot;:&quot;&quot;,&quot;non-dropping-particle&quot;:&quot;&quot;},{&quot;family&quot;:&quot;Zhang&quot;,&quot;given&quot;:&quot;Hao H.&quot;,&quot;parse-names&quot;:false,&quot;dropping-particle&quot;:&quot;&quot;,&quot;non-dropping-particle&quot;:&quot;&quot;},{&quot;family&quot;:&quot;Weiss&quot;,&quot;given&quot;:&quot;Jeremy C.&quot;,&quot;parse-names&quot;:false,&quot;dropping-particle&quot;:&quot;&quot;,&quot;non-dropping-particle&quot;:&quot;&quot;},{&quot;family&quot;:&quot;Wu&quot;,&quot;given&quot;:&quot;Yonghui&quot;,&quot;parse-names&quot;:false,&quot;dropping-particle&quot;:&quot;&quot;,&quot;non-dropping-particle&quot;:&quot;&quot;},{&quot;family&quot;:&quot;Kwoh&quot;,&quot;given&quot;:&quot;C. Kent&quot;,&quot;parse-names&quot;:false,&quot;dropping-particle&quot;:&quot;&quot;,&quot;non-dropping-particle&quot;:&quot;&quot;},{&quot;family&quot;:&quot;Donohue&quot;,&quot;given&quot;:&quot;Julie M.&quot;,&quot;parse-names&quot;:false,&quot;dropping-particle&quot;:&quot;&quot;,&quot;non-dropping-particle&quot;:&quot;&quot;},{&quot;family&quot;:&quot;Cochran&quot;,&quot;given&quot;:&quot;Gerald&quot;,&quot;parse-names&quot;:false,&quot;dropping-particle&quot;:&quot;&quot;,&quot;non-dropping-particle&quot;:&quot;&quot;},{&quot;family&quot;:&quot;Gordon&quot;,&quot;given&quot;:&quot;Adam J.&quot;,&quot;parse-names&quot;:false,&quot;dropping-particle&quot;:&quot;&quot;,&quot;non-dropping-particle&quot;:&quot;&quot;},{&quot;family&quot;:&quot;Malone&quot;,&quot;given&quot;:&quot;Daniel C.&quot;,&quot;parse-names&quot;:false,&quot;dropping-particle&quot;:&quot;&quot;,&quot;non-dropping-particle&quot;:&quot;&quot;},{&quot;family&quot;:&quot;Kuza&quot;,&quot;given&quot;:&quot;Courtney C.&quot;,&quot;parse-names&quot;:false,&quot;dropping-particle&quot;:&quot;&quot;,&quot;non-dropping-particle&quot;:&quot;&quot;},{&quot;family&quot;:&quot;Gellad&quot;,&quot;given&quot;:&quot;Walid F.&quot;,&quot;parse-names&quot;:false,&quot;dropping-particle&quot;:&quot;&quot;,&quot;non-dropping-particle&quot;:&quot;&quot;}],&quot;container-title&quot;:&quot;JAMA Network Open&quot;,&quot;container-title-short&quot;:&quot;JAMA Netw Open&quot;,&quot;issued&quot;:{&quot;date-parts&quot;:[[2019]]},&quot;page&quot;:&quot;e190968-e190968&quot;,&quot;abstract&quot;:&quot;Importance Current approaches to identifying individuals at high risk for opioid overdose target many patients who are not truly at high risk. Objective To develop and validate a machine-learning algorithm to predict opioid overdose risk among Medicare beneficiaries with at least 1 opioid prescription. Design, Setting, and Participants A prognostic study was conducted between September 1, 2017, and December 31, 2018. Participants (n = 560 057) included fee-for-service Medicare beneficiaries without cancer who filled 1 or more opioid prescriptions from January 1, 2011, to December 31, 2015. Beneficiaries were randomly and equally divided into training, testing, and validation samples. Exposures Potential predictors (n = 268), including sociodemographics, health status, patterns of opioid use, and practitioner-level and regional-level factors, were measured in 3-month windows, starting 3 months before initiating opioids until loss of follow-up or the end of observation. Main Outcomes and Measures Opioid overdose episodes from inpatient and emergency department claims were identified. Multivariate logistic regression (MLR), least absolute shrinkage and selection operator–type regression (LASSO), random forest (RF), gradient boosting machine (GBM), and deep neural network (DNN) were applied to predict overdose risk in the subsequent 3 months after initiation of treatment with prescription opioids. Prediction performance was assessed using the C statistic and other metrics (eg, sensitivity, specificity, and number needed to evaluate [NNE] to identify one overdose). The Youden index was used to identify the optimized threshold of predicted score that balanced sensitivity and specificity. Results Beneficiaries in the training (n = 186 686), testing (n = 186 685), and validation (n = 186 686) samples had similar characteristics (mean [SD] age of 68.0 [14.5] years, and approximately 63% were female, 82% were white, 35% had disabilities, 41% were dual eligible, and 0.60% had at least 1 overdose episode). In the validation sample, the DNN (C statistic = 0.91; 95% CI, 0.88-0.93) and GBM (C statistic = 0.90; 95% CI, 0.87-0.94) algorithms outperformed the LASSO (C statistic = 0.84; 95% CI, 0.80-0.89), RF (C statistic = 0.80; 95% CI, 0.75-0.84), and MLR (C statistic = 0.75; 95% CI, 0.69-0.80) methods for predicting opioid overdose. At the optimized sensitivity and specificity, DNN had a sensitivity of 92.3%, specificity of 75.7%, NNE of 542, positive predictive value of 0.18%, and negative predictive value of 99.9%. The DNN classified patients into low-risk (76.2% [142 180] of the cohort), medium-risk (18.6% [34 579] of the cohort), and high-risk (5.2% [9747] of the cohort) subgroups, with only 1 in 10 000 in the low-risk subgroup having an overdose episode. More than 90% of overdose episodes occurred in the high-risk and medium-risk subgroups, although positive predictive values were low, given the rare overdose outcome. Conclusions and Relevance Machine-learning algorithms appear to perform well for risk prediction and stratification of opioid overdose, especially in identifying low-risk subgroups that have minimal risk of overdose.&quot;,&quot;issue&quot;:&quot;3&quot;,&quot;volume&quot;:&quot;2&quot;},&quot;isTemporary&quot;:false}]},{&quot;citationID&quot;:&quot;MENDELEY_CITATION_cf4b7df7-38c3-4489-9953-bf232fade154&quot;,&quot;properties&quot;:{&quot;noteIndex&quot;:0},&quot;isEdited&quot;:false,&quot;manualOverride&quot;:{&quot;isManuallyOverridden&quot;:false,&quot;citeprocText&quot;:&quot;(Darke et al., 2014, 2016; Davoli et al., 2007; Y.-I. Hser et al., 2001, 2017; Jimenez-Treviño et al., 2011; Teesson et al., 2017)&quot;,&quot;manualOverrideText&quot;:&quot;&quot;},&quot;citationTag&quot;:&quot;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&quot;,&quot;citationItems&quot;:[{&quot;id&quot;:&quot;52ee7124-f022-3d97-ad7c-dfe1ec8ff91a&quot;,&quot;itemData&quot;:{&quot;type&quot;:&quot;article-journal&quot;,&quot;id&quot;:&quot;52ee7124-f022-3d97-ad7c-dfe1ec8ff91a&quot;,&quot;title&quot;:&quot;Patterns and correlates of non-fatal heroin overdose at 11-year follow-up: Findings from the Australian Treatment Outcome Study&quot;,&quot;author&quot;:[{&quot;family&quot;:&quot;Darke&quot;,&quot;given&quot;:&quot;Shane&quot;,&quot;parse-names&quot;:false,&quot;dropping-particle&quot;:&quot;&quot;,&quot;non-dropping-particle&quot;:&quot;&quot;},{&quot;family&quot;:&quot;Marel&quot;,&quot;given&quot;:&quot;Christina&quot;,&quot;parse-names&quot;:false,&quot;dropping-particle&quot;:&quot;&quot;,&quot;non-dropping-particle&quot;:&quot;&quot;},{&quot;family&quot;:&quot;Mills&quot;,&quot;given&quot;:&quot;Katherine L.&quot;,&quot;parse-names&quot;:false,&quot;dropping-particle&quot;:&quot;&quot;,&quot;non-dropping-particle&quot;:&quot;&quot;},{&quot;family&quot;:&quot;Ross&quot;,&quot;given&quot;:&quot;Joanne&quot;,&quot;parse-names&quot;:false,&quot;dropping-particle&quot;:&quot;&quot;,&quot;non-dropping-particle&quot;:&quot;&quot;},{&quot;family&quot;:&quot;Slade&quot;,&quot;given&quot;:&quot;Timothy&quot;,&quot;parse-names&quot;:false,&quot;dropping-particle&quot;:&quot;&quot;,&quot;non-dropping-particle&quot;:&quot;&quot;},{&quot;family&quot;:&quot;Burns&quot;,&quot;given&quot;:&quot;Lucy&quot;,&quot;parse-names&quot;:false,&quot;dropping-particle&quot;:&quot;&quot;,&quot;non-dropping-particle&quot;:&quot;&quot;},{&quot;family&quot;:&quot;Teesson&quot;,&quot;given&quot;:&quot;Maree&quot;,&quot;parse-names&quot;:false,&quot;dropping-particle&quot;:&quot;&quot;,&quot;non-dropping-particle&quot;:&quot;&quot;}],&quot;container-title&quot;:&quot;Drug and Alcohol Dependence&quot;,&quot;container-title-short&quot;:&quot;Drug Alcohol Depend&quot;,&quot;DOI&quot;:&quot;10.1016/j.drugalcdep.2014.09.001&quot;,&quot;ISSN&quot;:&quot;18790046&quot;,&quot;PMID&quot;:&quot;25278146&quot;,&quot;issued&quot;:{&quot;date-parts&quot;:[[2014]]},&quot;page&quot;:&quot;148-152&quot;,&quot;abstract&quot;:&quot;Background: Overdose is a major cause of morbidity and mortality amongst opioid users. This paper reported recent non-fatal overdose amongst the Australian Treatment Outcome Study (ATOS) cohort at 11-year follow-up, and characteristics that predict recent overdose. Methods: Longitudinal cohort, with 431 (70.1%) of the original 615 participants interviewed. Participants were administered the ATOS structured interview, addressing demographics, treatment history, drug use, heroin overdose, criminality, health and psychopathology. Findings: Mean time since heroin initiation was 20.4 years. By 11-year follow-up, the proportion who had overdosed was 67.5%, and 24.4% had experienced five or more overdoses. In the 12 months preceding 11-year follow-up, 4.9% had overdosed (11.8% of those who had used heroin in that period). Of the 21 participants who had recently overdosed, 20 (95.2%) had overdosed previously, and 19 (90.5%) were not enrolled in a treatment programme at the time. Those who had recently overdosed reported higher levels of use of opiates other than heroin (57.1% vs 24.9%), benzodiazepines (61.9% vs 30.5%,), methamphetamine (38.1% vs 16.8%) and cocaine (19.0% vs 3.7%). They also had exhibited higher levels of heroin use and other drug use at baseline, 12 and 24 month follow-ups. Conclusions: While the prevalence had declined, overdoses still occurred. A history of overdose and polydrug use patterns continued to provide strong markers for those at continued risk.&quot;,&quot;volume&quot;:&quot;144&quot;},&quot;isTemporary&quot;:false},{&quot;id&quot;:&quot;335302c0-a7e4-39ca-a198-9079dcca44f2&quot;,&quot;itemData&quot;:{&quot;type&quot;:&quot;article-journal&quot;,&quot;id&quot;:&quot;335302c0-a7e4-39ca-a198-9079dcca44f2&quot;,&quot;title&quot;:&quot;Years of potential life lost amongst heroin users in the Australian Treatment Outcome Study cohort, 2001-2015&quot;,&quot;author&quot;:[{&quot;family&quot;:&quot;Darke&quot;,&quot;given&quot;:&quot;Shane&quot;,&quot;parse-names&quot;:false,&quot;dropping-particle&quot;:&quot;&quot;,&quot;non-dropping-particle&quot;:&quot;&quot;},{&quot;family&quot;:&quot;Marel&quot;,&quot;given&quot;:&quot;Christina&quot;,&quot;parse-names&quot;:false,&quot;dropping-particle&quot;:&quot;&quot;,&quot;non-dropping-particle&quot;:&quot;&quot;},{&quot;family&quot;:&quot;Mills&quot;,&quot;given&quot;:&quot;Katherine L.&quot;,&quot;parse-names&quot;:false,&quot;dropping-particle&quot;:&quot;&quot;,&quot;non-dropping-particle&quot;:&quot;&quot;},{&quot;family&quot;:&quot;Ross&quot;,&quot;given&quot;:&quot;Joanne&quot;,&quot;parse-names&quot;:false,&quot;dropping-particle&quot;:&quot;&quot;,&quot;non-dropping-particle&quot;:&quot;&quot;},{&quot;family&quot;:&quot;Slade&quot;,&quot;given&quot;:&quot;Tim&quot;,&quot;parse-names&quot;:false,&quot;dropping-particle&quot;:&quot;&quot;,&quot;non-dropping-particle&quot;:&quot;&quot;},{&quot;family&quot;:&quot;Teesson&quot;,&quot;given&quot;:&quot;Maree&quot;,&quot;parse-names&quot;:false,&quot;dropping-particle&quot;:&quot;&quot;,&quot;non-dropping-particle&quot;:&quot;&quot;}],&quot;container-title&quot;:&quot;Drug and Alcohol Dependence&quot;,&quot;container-title-short&quot;:&quot;Drug Alcohol Depend&quot;,&quot;DOI&quot;:&quot;10.1016/j.drugalcdep.2016.03.010&quot;,&quot;ISSN&quot;:&quot;18790046&quot;,&quot;PMID&quot;:&quot;27021806&quot;,&quot;issued&quot;:{&quot;date-parts&quot;:[[2016]]},&quot;page&quot;:&quot;206-210&quot;,&quot;abstract&quot;:&quot;Background: Heroin use carries the highest burden of disease of any drug of dependence. The study aimed to determine mortality rates of the Australian Treatment Outcome Study cohort over the period 2001-2015, and the years of potential life lost (YPLL). Methods: The cohort consisted of 615 heroin users. Crude mortality rates per 1000 person years (PY) and Standardised Mortality Ratios (SMR) were calculated. YPLL were calculated using two criteria: years lost prior to age 65, and years lost prior to average life expectancy. Results: The cohort was followed for 7,790.9 PY. At 2015, 72 (11.7%) of the cohort were deceased, with a crude mortality rate of 9.2 per 1000 PYs. Neither age nor gender associated with mortality. The SMR was 10.2 (males 7.3, females 17.2), matched for age, gender and year of death. The most common mortality cause was opioid overdose (52.8%). Using the &lt;65 years criterion, there were 1988.3 YPLL, with a mean of 27.6 (males 27.6, females 27.7). Using the average life expectancy criterion, there were 3135.1 YPLL, with a mean of 43.5 (males 41.9, females 46.3). Accidental overdose (&lt;65yr 63.0%, average life expectancy 63.7%) and suicide (&lt;65yr 12.8%, average life expectancy 13.3%) accounted for three quarters of YPLL where cause of death was known. Conclusions: YPLL associated with heroin use was a quarter of a century, or close to half a century, depending on the criteria used. Given the prominent role of overdose and suicide, the majority of these fatalities, and the associated YPLL, appear preventable.&quot;,&quot;volume&quot;:&quot;162&quot;},&quot;isTemporary&quot;:false},{&quot;id&quot;:&quot;39275e74-6e7b-3c60-ba9b-f18e7ebb527f&quot;,&quot;itemData&quot;:{&quot;type&quot;:&quot;article-journal&quot;,&quot;id&quot;:&quot;39275e74-6e7b-3c60-ba9b-f18e7ebb527f&quot;,&quot;title&quot;:&quot;Risk of fatal overdose during and after specialist drug treatment: The VEdeTTE study, a national multi-site prospective cohort study&quot;,&quot;author&quot;:[{&quot;family&quot;:&quot;Davoli&quot;,&quot;given&quot;:&quot;Marina&quot;,&quot;parse-names&quot;:false,&quot;dropping-particle&quot;:&quot;&quot;,&quot;non-dropping-particle&quot;:&quot;&quot;},{&quot;family&quot;:&quot;Bargagli&quot;,&quot;given&quot;:&quot;Anna M.&quot;,&quot;parse-names&quot;:false,&quot;dropping-particle&quot;:&quot;&quot;,&quot;non-dropping-particle&quot;:&quot;&quot;},{&quot;family&quot;:&quot;Perucci&quot;,&quot;given&quot;:&quot;Carlo A.&quot;,&quot;parse-names&quot;:false,&quot;dropping-particle&quot;:&quot;&quot;,&quot;non-dropping-particle&quot;:&quot;&quot;},{&quot;family&quot;:&quot;Schifano&quot;,&quot;given&quot;:&quot;Patrizia&quot;,&quot;parse-names&quot;:false,&quot;dropping-particle&quot;:&quot;&quot;,&quot;non-dropping-particle&quot;:&quot;&quot;},{&quot;family&quot;:&quot;Belleudi&quot;,&quot;given&quot;:&quot;Valeria&quot;,&quot;parse-names&quot;:false,&quot;dropping-particle&quot;:&quot;&quot;,&quot;non-dropping-particle&quot;:&quot;&quot;},{&quot;family&quot;:&quot;Hickman&quot;,&quot;given&quot;:&quot;Matthew&quot;,&quot;parse-names&quot;:false,&quot;dropping-particle&quot;:&quot;&quot;,&quot;non-dropping-particle&quot;:&quot;&quot;},{&quot;family&quot;:&quot;Salamina&quot;,&quot;given&quot;:&quot;Giuseppe&quot;,&quot;parse-names&quot;:false,&quot;dropping-particle&quot;:&quot;&quot;,&quot;non-dropping-particle&quot;:&quot;&quot;},{&quot;family&quot;:&quot;Diecidue&quot;,&quot;given&quot;:&quot;Roberto&quot;,&quot;parse-names&quot;:false,&quot;dropping-particle&quot;:&quot;&quot;,&quot;non-dropping-particle&quot;:&quot;&quot;},{&quot;family&quot;:&quot;Vigna-Taglianti&quot;,&quot;given&quot;:&quot;Federica&quot;,&quot;parse-names&quot;:false,&quot;dropping-particle&quot;:&quot;&quot;,&quot;non-dropping-particle&quot;:&quot;&quot;},{&quot;family&quot;:&quot;Faggiano&quot;,&quot;given&quot;:&quot;Fabrizio&quot;,&quot;parse-names&quot;:false,&quot;dropping-particle&quot;:&quot;&quot;,&quot;non-dropping-particle&quot;:&quot;&quot;}],&quot;container-title&quot;:&quot;Addiction&quot;,&quot;accessed&quot;:{&quot;date-parts&quot;:[[2021,9,2]]},&quot;DOI&quot;:&quot;10.1111/j.1360-0443.2007.02025.x&quot;,&quot;ISSN&quot;:&quot;09652140&quot;,&quot;PMID&quot;:&quot;18031430&quot;,&quot;URL&quot;:&quot;https://onlinelibrary.wiley.com/doi/full/10.1111/j.1360-0443.2007.02025.x&quot;,&quot;issued&quot;:{&quot;date-parts&quot;:[[2007,12,1]]},&quot;page&quot;:&quot;1954-1959&quot;,&quot;abstract&quot;:&quot;Background: Specialist drug treatment is critical to overdose prevention; methadone maintenance is effective, but we lack evidence for other modalities. We evaluate the impact of a range of treatments for opiate dependence on overdose mortality. Methods: Prospective cohort study of 10 454 heroin users entering treatment 1998-2001 in Italy followed-up for 10 208 person-years in treatment and 2914 person-years out of treatment. Standardized overall mortality ratios (SMR) estimate excess mortality risk for heroin users in and out of treatment compared to the general population. Cox models compare the hazard ratio (HR) of overdose between heroin users in treatment and out of treatment. Results: There were 41 overdose deaths, 10 during treatment and 31 out of treatment, generating annual mortality rates of 0.1% and 1.1% and SMRs of 3.9 [95% confidence interval (CI) 2.8-5.4] and 21.4 (16.7-27.4), respectively. Retention in any treatment was protective against overdose mortality (HR 0.09 95% CI 0.04-0.19) compared to the risk of mortality out of treatment, independent of treatment type and potential confounders. The risk of a fatal overdose was 2.3% in the month immediately after treatment and 0.77% in the subsequent period; compared to the risk of overdose during treatment the HR was 26.6 (95% CI 11.6-61.1) in the month immediately following treatment and 7.3 (3.3-16.2) in the subsequent period. Conclusions: We demonstrate that a range of treatments for heroin dependence reduces overdose mortality risk. However, the considerable excess mortality risk in the month following treatment indicates the need for greater health education of drug users and implementation of relapse and overdose death prevention programmes. Further investigation is needed to measure and weigh the potential benefits and harms of short-term therapies for opiate use. © 2007 The Authors.&quot;,&quot;publisher&quot;:&quot;John Wiley &amp; Sons, Ltd&quot;,&quot;issue&quot;:&quot;12&quot;,&quot;volume&quot;:&quot;102&quot;,&quot;container-title-short&quot;:&quot;&quot;},&quot;isTemporary&quot;:false},{&quot;id&quot;:&quot;6c6b3e6c-4247-3007-a8de-89bce6bf9f26&quot;,&quot;itemData&quot;:{&quot;type&quot;:&quot;article-journal&quot;,&quot;id&quot;:&quot;6c6b3e6c-4247-3007-a8de-89bce6bf9f26&quot;,&quot;title&quot;:&quot;Distinctive Trajectories of Opioid Use over an Extended Follow-up of Patients in a Multi-site Trial on Buprenorphine+Naloxone and Methadone&quot;,&quot;author&quot;:[{&quot;family&quot;:&quot;Hser&quot;,&quot;given&quot;:&quot;Yih-Ing&quot;,&quot;parse-names&quot;:false,&quot;dropping-particle&quot;:&quot;&quot;,&quot;non-dropping-particle&quot;:&quot;&quot;},{&quot;family&quot;:&quot;Huang&quot;,&quot;given&quot;:&quot;David&quot;,&quot;parse-names&quot;:false,&quot;dropping-particle&quot;:&quot;&quot;,&quot;non-dropping-particle&quot;:&quot;&quot;},{&quot;family&quot;:&quot;Saxon&quot;,&quot;given&quot;:&quot;Andrew J.&quot;,&quot;parse-names&quot;:false,&quot;dropping-particle&quot;:&quot;&quot;,&quot;non-dropping-particle&quot;:&quot;&quot;},{&quot;family&quot;:&quot;Woody&quot;,&quot;given&quot;:&quot;George&quot;,&quot;parse-names&quot;:false,&quot;dropping-particle&quot;:&quot;&quot;,&quot;non-dropping-particle&quot;:&quot;&quot;},{&quot;family&quot;:&quot;Moskowitz&quot;,&quot;given&quot;:&quot;Andrew L.&quot;,&quot;parse-names&quot;:false,&quot;dropping-particle&quot;:&quot;&quot;,&quot;non-dropping-particle&quot;:&quot;&quot;},{&quot;family&quot;:&quot;Matthews&quot;,&quot;given&quot;:&quot;Abigail G.&quot;,&quot;parse-names&quot;:false,&quot;dropping-particle&quot;:&quot;&quot;,&quot;non-dropping-particle&quot;:&quot;&quot;},{&quot;family&quot;:&quot;Ling&quot;,&quot;given&quot;:&quot;Walter&quot;,&quot;parse-names&quot;:false,&quot;dropping-particle&quot;:&quot;&quot;,&quot;non-dropping-particle&quot;:&quot;&quot;}],&quot;container-title&quot;:&quot;Journal of Addiction Medicine&quot;,&quot;container-title-short&quot;:&quot;J Addict Med&quot;,&quot;issued&quot;:{&quot;date-parts&quot;:[[2017]]},&quot;page&quot;:&quot;63-69&quot;,&quot;abstract&quot;:&quot;Objectives: Uncovering heterogeneities in longitudinal patterns (trajectories) of opioid use among individuals with opioid use disorder can increase our understanding of disease progression and treatment responses to improve care. The present study aims to identify distinctive opioid use trajectories and factors associated with these patterns among participants randomized to treatment with methadone (MET) or buprenorphine=+=naloxone (BUP). Methods: Growth mixture modeling was applied to identify distinctive opioid use trajectories among 795 opioid users after their enrollment in a multisite trial during 2006 to 2009, with follow-up interviews conducted during 2011 to 2014. Results: Four distinctive trajectories were identified based on opioid use over the follow-up period: low use (42.0%), high use (22.3%), increasing use (17.1%), and decreasing use (18.6%). Greater odds of being in the high use group (relative to low use) was associated with Hispanics (relative to African American, odds ratio [OR] 3.21), injection drug use (OR 2.12), higher mental health functioning at baseline (OR 1.23), location on the West Coast (vs East Coast, OR 2.15), and randomization to BUP (relative to MET, OR 1.53). High use and increasing use groups had greater severity in problems related to drug, employment, legal, and social/family relationships, and worsened mental health functioning at follow-up. Participation in treatment significantly accounted for both within and between-group differences in opioid use. Conclusions: Continued treatment is necessary to reduce risk for opioid use and related adverse consequences, particularly among individuals (eg, injecting drug) at risk for consistently high level of opioid use.&quot;,&quot;issue&quot;:&quot;1&quot;,&quot;volume&quot;:&quot;11&quot;},&quot;isTemporary&quot;:false},{&quot;id&quot;:&quot;dd05bac1-b15a-3054-8f0a-4f0f6f879bc6&quot;,&quot;itemData&quot;:{&quot;type&quot;:&quot;article-journal&quot;,&quot;id&quot;:&quot;dd05bac1-b15a-3054-8f0a-4f0f6f879bc6&quot;,&quot;title&quot;:&quot;A 33-Year Follow-up of Narcotics Addicts&quot;,&quot;author&quot;:[{&quot;family&quot;:&quot;Hser&quot;,&quot;given&quot;:&quot;Yih-Ing&quot;,&quot;parse-names&quot;:false,&quot;dropping-particle&quot;:&quot;&quot;,&quot;non-dropping-particle&quot;:&quot;&quot;},{&quot;family&quot;:&quot;Hoffman&quot;,&quot;given&quot;:&quot;Valerie&quot;,&quot;parse-names&quot;:false,&quot;dropping-particle&quot;:&quot;&quot;,&quot;non-dropping-particle&quot;:&quot;&quot;},{&quot;family&quot;:&quot;Grella&quot;,&quot;given&quot;:&quot;Christine E.&quot;,&quot;parse-names&quot;:false,&quot;dropping-particle&quot;:&quot;&quot;,&quot;non-dropping-particle&quot;:&quot;&quot;},{&quot;family&quot;:&quot;Anglin&quot;,&quot;given&quot;:&quot;M. Douglas&quot;,&quot;parse-names&quot;:false,&quot;dropping-particle&quot;:&quot;&quot;,&quot;non-dropping-particle&quot;:&quot;&quot;}],&quot;container-title&quot;:&quot;Archives of General Psychiatry&quot;,&quot;container-title-short&quot;:&quot;Arch Gen Psychiatry&quot;,&quot;accessed&quot;:{&quot;date-parts&quot;:[[2021,9,2]]},&quot;DOI&quot;:&quot;10.1001/ARCHPSYC.58.5.503&quot;,&quot;ISSN&quot;:&quot;0003-990X&quot;,&quot;URL&quot;:&quot;https://jamanetwork.com/journals/jamapsychiatry/fullarticle/481765&quot;,&quot;issued&quot;:{&quot;date-parts&quot;:[[2001,5,1]]},&quot;page&quot;:&quot;503-508&quot;,&quot;abstract&quot;:&quot;&lt;h3&gt;Background&lt;/h3&gt;&lt;p&gt;This study examined longitudinal patterns of heroin use, other substance use, health, mental health, employment, criminal involvement, and mortality among heroin addicts.&lt;/p&gt;&lt;h3&gt;Methods&lt;/h3&gt;&lt;p&gt;The sample was composed of 581 male heroin addicts admitted to the California Civil Addict Program (CAP) during the years 1962 through 1964; CAP was a compulsory drug treatment program for heroin-dependent criminal offenders. This 33-year follow-up study updates information previously obtained from admission records and 2 face-to-face interviews conducted in 1974-1975 and 1985-1986; in 1996-1997, at the latest follow-up, 284 were dead and 242 were interviewed.&lt;/p&gt;&lt;h3&gt;Results&lt;/h3&gt;&lt;p&gt;In 1996-1997, the mean age of the 242 interviewed subjects was 57.4 years. Age, disability, years since first heroin use, and heavy alcohol use were significant correlates of mortality. Of the 242 interviewed subjects, 20.7% tested positive for heroin (with additional 9.5% urine refusal and 14.0% incarceration, for whom urinalyses were unavailable), 66.9% reported tobacco use, 22.1% were daily alcohol drinkers, and many reported illicit drug use (eg, past-year heroin use was 40.5%; marijuana, 35.5%; cocaine, 19.4%; crack, 10.3%; amphetamine, 11.6%). The group also reported high rates of health problems, mental health problems, and criminal justice system involvement. Long-term heroin abstinence was associated with less criminality, morbidity, psychological distress, and higher employment.&lt;/p&gt;&lt;h3&gt;Conclusions&lt;/h3&gt;&lt;p&gt;While the number of deaths increased steadily over time, heroin use patterns were remarkably stable for the group as a whole. For some, heroin addiction has been a lifelong condition associated with severe health and social consequences.&lt;/p&gt;&quot;,&quot;publisher&quot;:&quot;American Medical Association&quot;,&quot;issue&quot;:&quot;5&quot;,&quot;volume&quot;:&quot;58&quot;},&quot;isTemporary&quot;:false},{&quot;id&quot;:&quot;2a1fee11-1540-3296-829c-94e36ae15c13&quot;,&quot;itemData&quot;:{&quot;type&quot;:&quot;article-journal&quot;,&quot;id&quot;:&quot;2a1fee11-1540-3296-829c-94e36ae15c13&quot;,&quot;title&quot;:&quot;A 25-year follow-up of patients admitted to methadone treatment for the first time: Mortality and gender differences&quot;,&quot;author&quot;:[{&quot;family&quot;:&quot;Jimenez-Treviño&quot;,&quot;given&quot;:&quot;Luis&quot;,&quot;parse-names&quot;:false,&quot;dropping-particle&quot;:&quot;&quot;,&quot;non-dropping-particle&quot;:&quot;&quot;},{&quot;family&quot;:&quot;Saiz&quot;,&quot;given&quot;:&quot;Pilar A.&quot;,&quot;parse-names&quot;:false,&quot;dropping-particle&quot;:&quot;&quot;,&quot;non-dropping-particle&quot;:&quot;&quot;},{&quot;family&quot;:&quot;García-Portilla&quot;,&quot;given&quot;:&quot;M. Paz&quot;,&quot;parse-names&quot;:false,&quot;dropping-particle&quot;:&quot;&quot;,&quot;non-dropping-particle&quot;:&quot;&quot;},{&quot;family&quot;:&quot;Díaz-Mesa&quot;,&quot;given&quot;:&quot;Eva M.&quot;,&quot;parse-names&quot;:false,&quot;dropping-particle&quot;:&quot;&quot;,&quot;non-dropping-particle&quot;:&quot;&quot;},{&quot;family&quot;:&quot;Sánchez-Lasheras&quot;,&quot;given&quot;:&quot;Fernando&quot;,&quot;parse-names&quot;:false,&quot;dropping-particle&quot;:&quot;&quot;,&quot;non-dropping-particle&quot;:&quot;&quot;},{&quot;family&quot;:&quot;Burón&quot;,&quot;given&quot;:&quot;Patricia&quot;,&quot;parse-names&quot;:false,&quot;dropping-particle&quot;:&quot;&quot;,&quot;non-dropping-particle&quot;:&quot;&quot;},{&quot;family&quot;:&quot;Casares&quot;,&quot;given&quot;:&quot;M. José&quot;,&quot;parse-names&quot;:false,&quot;dropping-particle&quot;:&quot;&quot;,&quot;non-dropping-particle&quot;:&quot;&quot;},{&quot;family&quot;:&quot;Marina&quot;,&quot;given&quot;:&quot;Pedro&quot;,&quot;parse-names&quot;:false,&quot;dropping-particle&quot;:&quot;&quot;,&quot;non-dropping-particle&quot;:&quot;&quot;},{&quot;family&quot;:&quot;Gutiérrez&quot;,&quot;given&quot;:&quot;Eduardo&quot;,&quot;parse-names&quot;:false,&quot;dropping-particle&quot;:&quot;&quot;,&quot;non-dropping-particle&quot;:&quot;&quot;},{&quot;family&quot;:&quot;Bobes&quot;,&quot;given&quot;:&quot;Julio&quot;,&quot;parse-names&quot;:false,&quot;dropping-particle&quot;:&quot;&quot;,&quot;non-dropping-particle&quot;:&quot;&quot;}],&quot;container-title&quot;:&quot;Addictive Behaviors&quot;,&quot;accessed&quot;:{&quot;date-parts&quot;:[[2021,9,2]]},&quot;DOI&quot;:&quot;10.1016/j.addbeh.2011.07.019&quot;,&quot;ISSN&quot;:&quot;03064603&quot;,&quot;PMID&quot;:&quot;21835551&quot;,&quot;issued&quot;:{&quot;date-parts&quot;:[[2011,12,1]]},&quot;page&quot;:&quot;1184-1190&quot;,&quot;abstract&quot;:&quot;Introduction: We conducted a follow-up study to evaluate the outcome of a heroin-dependent population 25. years after their first enrollment in methadone maintenance treatment (MMT). We assessed mortality in the sample plus actual drug use, treatment, and medical factors associated with drug dependence, focusing on possible gender differences. Methods: Prospective follow-up study of 214 heroin-dependent patients consecutively admitted for MMT between 1980 and 1984 in the Asturias Public Health Service. The standardized mortality ratio (SMR) and 95% confidence interval (CI) were calculated. An ad-hoc protocol on drug misuse and treatment, drug-related morbidity and Clinical Global Impression (CGI) scores were assessed in the survivors' sample. Results: Information was received on 159 subjects, 106 of whom were deceased. Men accounted for 76.2% of the study cohort. Over the 25-year follow-up period, the SMR was 22.51 (95% CI = 22.37-22.64). In the survivors sample, 39.6% were still enrolled in MMT; human immunodeficiency virus (HIV) was diagnosed in 47.2% and hepatitis B/C in 81.1%; current heroin use was reported by 22.6%. There were no gender differences in mortality or HIV and hepatitis B/C status. None of the female survivors were using heroin at the 25-year follow-up compared with 31.1% of males. Conclusions: This study confirms the high mortality of heroin addicts even after enrollment in MMT. Severity of the addiction in terms of mortality was similar in both genders. Women who survived the 25-year follow-up were more likely to have stopped using heroin than men. © 2011 Elsevier Ltd.&quot;,&quot;publisher&quot;:&quot;Pergamon&quot;,&quot;issue&quot;:&quot;12&quot;,&quot;volume&quot;:&quot;36&quot;,&quot;container-title-short&quot;:&quot;&quot;},&quot;isTemporary&quot;:false},{&quot;id&quot;:&quot;a837ef92-52c9-36c9-b018-1d47f781db83&quot;,&quot;itemData&quot;:{&quot;type&quot;:&quot;article-journal&quot;,&quot;id&quot;:&quot;a837ef92-52c9-36c9-b018-1d47f781db83&quot;,&quot;title&quot;:&quot;Trajectories of heroin use: 10–11-year findings from the Australian Treatment Outcome Study&quot;,&quot;author&quot;:[{&quot;family&quot;:&quot;Teesson&quot;,&quot;given&quot;:&quot;Maree&quot;,&quot;parse-names&quot;:false,&quot;dropping-particle&quot;:&quot;&quot;,&quot;non-dropping-particle&quot;:&quot;&quot;},{&quot;family&quot;:&quot;Marel&quot;,&quot;given&quot;:&quot;Christina&quot;,&quot;parse-names&quot;:false,&quot;dropping-particle&quot;:&quot;&quot;,&quot;non-dropping-particle&quot;:&quot;&quot;},{&quot;family&quot;:&quot;Darke&quot;,&quot;given&quot;:&quot;Shane&quot;,&quot;parse-names&quot;:false,&quot;dropping-particle&quot;:&quot;&quot;,&quot;non-dropping-particle&quot;:&quot;&quot;},{&quot;family&quot;:&quot;Ross&quot;,&quot;given&quot;:&quot;Joanne&quot;,&quot;parse-names&quot;:false,&quot;dropping-particle&quot;:&quot;&quot;,&quot;non-dropping-particle&quot;:&quot;&quot;},{&quot;family&quot;:&quot;Slade&quot;,&quot;given&quot;:&quot;Tim&quot;,&quot;parse-names&quot;:false,&quot;dropping-particle&quot;:&quot;&quot;,&quot;non-dropping-particle&quot;:&quot;&quot;},{&quot;family&quot;:&quot;Burns&quot;,&quot;given&quot;:&quot;Lucy&quot;,&quot;parse-names&quot;:false,&quot;dropping-particle&quot;:&quot;&quot;,&quot;non-dropping-particle&quot;:&quot;&quot;},{&quot;family&quot;:&quot;Lynskey&quot;,&quot;given&quot;:&quot;Michael&quot;,&quot;parse-names&quot;:false,&quot;dropping-particle&quot;:&quot;&quot;,&quot;non-dropping-particle&quot;:&quot;&quot;},{&quot;family&quot;:&quot;Memedovic&quot;,&quot;given&quot;:&quot;Sonja&quot;,&quot;parse-names&quot;:false,&quot;dropping-particle&quot;:&quot;&quot;,&quot;non-dropping-particle&quot;:&quot;&quot;},{&quot;family&quot;:&quot;White&quot;,&quot;given&quot;:&quot;Joanne&quot;,&quot;parse-names&quot;:false,&quot;dropping-particle&quot;:&quot;&quot;,&quot;non-dropping-particle&quot;:&quot;&quot;},{&quot;family&quot;:&quot;Mills&quot;,&quot;given&quot;:&quot;Katherine L.&quot;,&quot;parse-names&quot;:false,&quot;dropping-particle&quot;:&quot;&quot;,&quot;non-dropping-particle&quot;:&quot;&quot;}],&quot;container-title&quot;:&quot;Addiction&quot;,&quot;issued&quot;:{&quot;date-parts&quot;:[[2017]]},&quot;page&quot;:&quot;1056-1068&quot;,&quot;abstract&quot;:&quot;Aims: To identify trajectories of heroin use in Australia, predictors of trajectory group membership and subsequent outcomes among people with heroin dependence over 10–11 years. Design: Longitudinal cohort study. Setting: Sydney, Australia. Participants: A total of 615 participants were recruited between 2001 and 2002 as part of the Australian Treatment Outcome Study (66.2% male; mean age 29 years). The predominance of the cohort (87.0%) was recruited upon entry to treatment (maintenance therapies, detoxification and residential rehabilitation), and the remainder from non-treatment settings (e.g. needle and syringe programmes). This analysis focused upon 428 participants for whom data on heroin use were available over 10–11 years following study entry. Measurements: Structured interviews assessed demographics, treatment history, heroin and other drug use, overdose, criminal involvement, physical health and psychopathology. Group-based trajectory modelling was used to: (i) identify trajectory groups based on use of heroin in each year, (ii) examine predictors of group membership and (iii) examine associations between trajectory group membership and 10–11-year outcomes. Findings: Six trajectory groups were identified [Bayesian Information Criterion (BIC) = –1927.44 (n = 4708); −1901.07 (n = 428)]. One in five (22.1%) were classified as having ‘no decrease‘ in heroin use, with the probability of using remaining high during the 10–11 years (&gt; 0.98 probability of use in each year). One in six (16.1%) were classified as demonstrating a ‘rapid decrease to maintained abstinence’. The probability of heroin use among this group declined steeply in the first 2–3 years and continued to be low (&lt; 0.01). The remaining trajectories represented other fluctuating patterns of use. Few baseline variables were found to predict trajectory group membership, but group membership was predictive of demographic, substance use and physical and mental health outcomes at 10–11 years. Conclusions: Long-term trajectories of heroin use in Australia appear to show considerable heterogeneity during a decade of follow-up, with few risk factors predicting group membership. Just more than a fifth continued to use at high levels, while fewer than a fifth become abstinent early on and remained abstinent. The remainder showed fluctuating patterns.&quot;,&quot;issue&quot;:&quot;6&quot;,&quot;volume&quot;:&quot;112&quot;,&quot;container-title-short&quot;:&quot;&quot;},&quot;isTemporary&quot;:false}]},{&quot;citationID&quot;:&quot;MENDELEY_CITATION_74a845b1-1b48-45e4-a435-112167d85844&quot;,&quot;properties&quot;:{&quot;noteIndex&quot;:0},&quot;isEdited&quot;:false,&quot;manualOverride&quot;:{&quot;isManuallyOverridden&quot;:false,&quot;citeprocText&quot;:&quot;(Ross et al., 2005)&quot;,&quot;manualOverrideText&quot;:&quot;&quot;},&quot;citationTag&quot;:&quot;MENDELEY_CITATION_v3_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&quot;,&quot;citationItems&quot;:[{&quot;id&quot;:&quot;de0c6b23-ebab-30a1-8776-38cf1beaf917&quot;,&quot;itemData&quot;:{&quot;type&quot;:&quot;article-journal&quot;,&quot;id&quot;:&quot;de0c6b23-ebab-30a1-8776-38cf1beaf917&quot;,&quot;title&quot;:&quot;The characteristics of heroin users entering treatment: findings from the Australian Treatment Outcome Study (ATOS)&quot;,&quot;author&quot;:[{&quot;family&quot;:&quot;Ross&quot;,&quot;given&quot;:&quot;Joanne&quot;,&quot;parse-names&quot;:false,&quot;dropping-particle&quot;:&quot;&quot;,&quot;non-dropping-particle&quot;:&quot;&quot;},{&quot;family&quot;:&quot;Teesson&quot;,&quot;given&quot;:&quot;Maree&quot;,&quot;parse-names&quot;:false,&quot;dropping-particle&quot;:&quot;&quot;,&quot;non-dropping-particle&quot;:&quot;&quot;},{&quot;family&quot;:&quot;Darke&quot;,&quot;given&quot;:&quot;Shane&quot;,&quot;parse-names&quot;:false,&quot;dropping-particle&quot;:&quot;&quot;,&quot;non-dropping-particle&quot;:&quot;&quot;},{&quot;family&quot;:&quot;Lynskey&quot;,&quot;given&quot;:&quot;Michael&quot;,&quot;parse-names&quot;:false,&quot;dropping-particle&quot;:&quot;&quot;,&quot;non-dropping-particle&quot;:&quot;&quot;},{&quot;family&quot;:&quot;Ali&quot;,&quot;given&quot;:&quot;Robert&quot;,&quot;parse-names&quot;:false,&quot;dropping-particle&quot;:&quot;&quot;,&quot;non-dropping-particle&quot;:&quot;&quot;},{&quot;family&quot;:&quot;Ritter&quot;,&quot;given&quot;:&quot;Alison&quot;,&quot;parse-names&quot;:false,&quot;dropping-particle&quot;:&quot;&quot;,&quot;non-dropping-particle&quot;:&quot;&quot;},{&quot;family&quot;:&quot;Cooke&quot;,&quot;given&quot;:&quot;Richard&quot;,&quot;parse-names&quot;:false,&quot;dropping-particle&quot;:&quot;&quot;,&quot;non-dropping-particle&quot;:&quot;&quot;}],&quot;container-title&quot;:&quot;Drug and Alcohol Review&quot;,&quot;container-title-short&quot;:&quot;Drug Alcohol Rev&quot;,&quot;accessed&quot;:{&quot;date-parts&quot;:[[2021,9,30]]},&quot;DOI&quot;:&quot;10.1080/09595230500286039&quot;,&quot;ISSN&quot;:&quot;1465-3362&quot;,&quot;URL&quot;:&quot;https://onlinelibrary.wiley.com/doi/full/10.1080/09595230500286039&quot;,&quot;issued&quot;:{&quot;date-parts&quot;:[[2005,9,1]]},&quot;page&quot;:&quot;411-418&quot;,&quot;abstract&quot;:&quot;The current study aimed to describe the characteristics (demographics, drug use, mental and physical health) of entrants to treatment for heroin dependence in three treatment modalities; and to compare these characteristics with heroin users not in or seeking treatment. Participants were 825 current heroin users recruited from Sydney, Adelaide and Melbourne: 277 entering methadone/ buprenorphine maintenance treatment (MT), 288 entering detoxification (DTX), 180 entering drug-free residential rehabilitation (RR) and 80 not in treatment (NT). Treatment entrants were generally long-term heroin users with previous treatment experience. The majority of the sample (55%) were criminally active in the month preceding interview. Injection-related health problems (74%) and a history of heroin overdose (58%) were commonly reported. There were high degrees of psychiatric co-morbidity, with 49% reporting severe psychological distress, 28% having current major depression, 37% having attempted suicide and 42% having a lifetime history of post-traumatic stress disorder. Personality disorders were also prevalent, with 72% meeting criteria for antisocial personality disorder and 47% screening positive for borderline personality disorder. Striking similarities were noted between the non-treatment and treatment groups in length of heroin use career, drug use and treatment histories.&quot;,&quot;publisher&quot;:&quot;John Wiley &amp; Sons, Ltd&quot;,&quot;issue&quot;:&quot;5&quot;,&quot;volume&quot;:&quot;24&quot;},&quot;isTemporary&quot;:false}]},{&quot;citationID&quot;:&quot;MENDELEY_CITATION_3ee8e48b-6732-4894-a1a8-bdeacbc4125d&quot;,&quot;properties&quot;:{&quot;noteIndex&quot;:0},&quot;isEdited&quot;:false,&quot;manualOverride&quot;:{&quot;isManuallyOverridden&quot;:false,&quot;citeprocText&quot;:&quot;(Teesson et al., 2015)&quot;,&quot;manualOverrideText&quot;:&quot;&quot;},&quot;citationTag&quot;:&quot;MENDELEY_CITATION_v3_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&quot;,&quot;citationItems&quot;:[{&quot;id&quot;:&quot;64c96929-6bd0-36cd-8859-f72a041acb30&quot;,&quot;itemData&quot;:{&quot;type&quot;:&quot;article-journal&quot;,&quot;id&quot;:&quot;64c96929-6bd0-36cd-8859-f72a041acb30&quot;,&quot;title&quot;:&quot;Long-term mortality, remission, criminality and psychiatric comorbidity of heroin dependence: 11-year findings from the Australian treatment outcome study&quot;,&quot;author&quot;:[{&quot;family&quot;:&quot;Teesson&quot;,&quot;given&quot;:&quot;Maree&quot;,&quot;parse-names&quot;:false,&quot;dropping-particle&quot;:&quot;&quot;,&quot;non-dropping-particle&quot;:&quot;&quot;},{&quot;family&quot;:&quot;Marel&quot;,&quot;given&quot;:&quot;Christina&quot;,&quot;parse-names&quot;:false,&quot;dropping-particle&quot;:&quot;&quot;,&quot;non-dropping-particle&quot;:&quot;&quot;},{&quot;family&quot;:&quot;Darke&quot;,&quot;given&quot;:&quot;Shane&quot;,&quot;parse-names&quot;:false,&quot;dropping-particle&quot;:&quot;&quot;,&quot;non-dropping-particle&quot;:&quot;&quot;},{&quot;family&quot;:&quot;Ross&quot;,&quot;given&quot;:&quot;Joanne&quot;,&quot;parse-names&quot;:false,&quot;dropping-particle&quot;:&quot;&quot;,&quot;non-dropping-particle&quot;:&quot;&quot;},{&quot;family&quot;:&quot;Slade&quot;,&quot;given&quot;:&quot;Tim&quot;,&quot;parse-names&quot;:false,&quot;dropping-particle&quot;:&quot;&quot;,&quot;non-dropping-particle&quot;:&quot;&quot;},{&quot;family&quot;:&quot;Burns&quot;,&quot;given&quot;:&quot;Lucy&quot;,&quot;parse-names&quot;:false,&quot;dropping-particle&quot;:&quot;&quot;,&quot;non-dropping-particle&quot;:&quot;&quot;},{&quot;family&quot;:&quot;Lynskey&quot;,&quot;given&quot;:&quot;Michael&quot;,&quot;parse-names&quot;:false,&quot;dropping-particle&quot;:&quot;&quot;,&quot;non-dropping-particle&quot;:&quot;&quot;},{&quot;family&quot;:&quot;Memedovic&quot;,&quot;given&quot;:&quot;Sonja&quot;,&quot;parse-names&quot;:false,&quot;dropping-particle&quot;:&quot;&quot;,&quot;non-dropping-particle&quot;:&quot;&quot;},{&quot;family&quot;:&quot;White&quot;,&quot;given&quot;:&quot;Joanne&quot;,&quot;parse-names&quot;:false,&quot;dropping-particle&quot;:&quot;&quot;,&quot;non-dropping-particle&quot;:&quot;&quot;},{&quot;family&quot;:&quot;Mills&quot;,&quot;given&quot;:&quot;Katherine L.&quot;,&quot;parse-names&quot;:false,&quot;dropping-particle&quot;:&quot;&quot;,&quot;non-dropping-particle&quot;:&quot;&quot;}],&quot;container-title&quot;:&quot;Addiction&quot;,&quot;DOI&quot;:&quot;10.1111/add.12860&quot;,&quot;ISSN&quot;:&quot;13600443&quot;,&quot;PMID&quot;:&quot;25619110&quot;,&quot;issued&quot;:{&quot;date-parts&quot;:[[2015]]},&quot;page&quot;:&quot;986-993&quot;,&quot;abstract&quot;:&quot;Aims: To determine the long-term mortality, remission, criminality and psychiatric comorbidity during 11years among heroin-dependent Australians. Design: Longitudinal cohort study. Setting: Sydney, Australia. Participants: A total of 615 participants were recruited and completed baseline interviews between 2001 and 2002. Participants completed follow-up interviews at 3, 12, 24 and 36months post-baseline, and again at 11years post-baseline; 431 (70.1%) of the original 615 participants completed the 11-year follow-up. Measurements: Participants were administered the Australian Treatment Outcome Study (ATOS) structured interview, addressing demographics, treatment history, drug use, heroin overdose, criminality, health and mental health at all interviews. Overall, 96.1% of the cohort completed at least one follow-up interview. Findings: At 11years, 63 participants (10.2%) were deceased. The proportion of participants who reported using heroin in the preceding month decreased significantly from baseline (98.7%) to 36-month follow-up (34.0%; odds ratio=0.01; 95% confidence interval=0.00, 0.01) with further reductions evident between 36months and 11years (24.8%). However, one in four continued to use heroin at 11years, and close to one-half (46.6%) were in current treatment. The reduction in current heroin use was accompanied by reductions in risk-taking, crime and injection-related health problems, and improvements in general physical and mental health. The relationship with treatment exposure was varied. Major depression was associated consistently with poorer outcome. Conclusions: In an 11-year follow-up of patients undergoing treatment for heroin dependence, 10.2% had died and almost half were still in treatment; the proportion still using heroin fell to a quarter, with major depression being a significant predictor of continued use.&quot;,&quot;issue&quot;:&quot;6&quot;,&quot;volume&quot;:&quot;110&quot;,&quot;container-title-short&quot;:&quot;&quot;},&quot;isTemporary&quot;:false}]},{&quot;citationID&quot;:&quot;MENDELEY_CITATION_24e67b27-9c75-4271-955f-3d94448dbede&quot;,&quot;properties&quot;:{&quot;noteIndex&quot;:0},&quot;isEdited&quot;:false,&quot;manualOverride&quot;:{&quot;isManuallyOverridden&quot;:false,&quot;citeprocText&quot;:&quot;(Ross et al., 2005)&quot;,&quot;manualOverrideText&quot;:&quot;&quot;},&quot;citationTag&quot;:&quot;MENDELEY_CITATION_v3_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&quot;,&quot;citationItems&quot;:[{&quot;id&quot;:&quot;de0c6b23-ebab-30a1-8776-38cf1beaf917&quot;,&quot;itemData&quot;:{&quot;type&quot;:&quot;article-journal&quot;,&quot;id&quot;:&quot;de0c6b23-ebab-30a1-8776-38cf1beaf917&quot;,&quot;title&quot;:&quot;The characteristics of heroin users entering treatment: findings from the Australian Treatment Outcome Study (ATOS)&quot;,&quot;author&quot;:[{&quot;family&quot;:&quot;Ross&quot;,&quot;given&quot;:&quot;Joanne&quot;,&quot;parse-names&quot;:false,&quot;dropping-particle&quot;:&quot;&quot;,&quot;non-dropping-particle&quot;:&quot;&quot;},{&quot;family&quot;:&quot;Teesson&quot;,&quot;given&quot;:&quot;Maree&quot;,&quot;parse-names&quot;:false,&quot;dropping-particle&quot;:&quot;&quot;,&quot;non-dropping-particle&quot;:&quot;&quot;},{&quot;family&quot;:&quot;Darke&quot;,&quot;given&quot;:&quot;Shane&quot;,&quot;parse-names&quot;:false,&quot;dropping-particle&quot;:&quot;&quot;,&quot;non-dropping-particle&quot;:&quot;&quot;},{&quot;family&quot;:&quot;Lynskey&quot;,&quot;given&quot;:&quot;Michael&quot;,&quot;parse-names&quot;:false,&quot;dropping-particle&quot;:&quot;&quot;,&quot;non-dropping-particle&quot;:&quot;&quot;},{&quot;family&quot;:&quot;Ali&quot;,&quot;given&quot;:&quot;Robert&quot;,&quot;parse-names&quot;:false,&quot;dropping-particle&quot;:&quot;&quot;,&quot;non-dropping-particle&quot;:&quot;&quot;},{&quot;family&quot;:&quot;Ritter&quot;,&quot;given&quot;:&quot;Alison&quot;,&quot;parse-names&quot;:false,&quot;dropping-particle&quot;:&quot;&quot;,&quot;non-dropping-particle&quot;:&quot;&quot;},{&quot;family&quot;:&quot;Cooke&quot;,&quot;given&quot;:&quot;Richard&quot;,&quot;parse-names&quot;:false,&quot;dropping-particle&quot;:&quot;&quot;,&quot;non-dropping-particle&quot;:&quot;&quot;}],&quot;container-title&quot;:&quot;Drug and Alcohol Review&quot;,&quot;container-title-short&quot;:&quot;Drug Alcohol Rev&quot;,&quot;accessed&quot;:{&quot;date-parts&quot;:[[2021,9,30]]},&quot;DOI&quot;:&quot;10.1080/09595230500286039&quot;,&quot;ISSN&quot;:&quot;1465-3362&quot;,&quot;URL&quot;:&quot;https://onlinelibrary.wiley.com/doi/full/10.1080/09595230500286039&quot;,&quot;issued&quot;:{&quot;date-parts&quot;:[[2005,9,1]]},&quot;page&quot;:&quot;411-418&quot;,&quot;abstract&quot;:&quot;The current study aimed to describe the characteristics (demographics, drug use, mental and physical health) of entrants to treatment for heroin dependence in three treatment modalities; and to compare these characteristics with heroin users not in or seeking treatment. Participants were 825 current heroin users recruited from Sydney, Adelaide and Melbourne: 277 entering methadone/ buprenorphine maintenance treatment (MT), 288 entering detoxification (DTX), 180 entering drug-free residential rehabilitation (RR) and 80 not in treatment (NT). Treatment entrants were generally long-term heroin users with previous treatment experience. The majority of the sample (55%) were criminally active in the month preceding interview. Injection-related health problems (74%) and a history of heroin overdose (58%) were commonly reported. There were high degrees of psychiatric co-morbidity, with 49% reporting severe psychological distress, 28% having current major depression, 37% having attempted suicide and 42% having a lifetime history of post-traumatic stress disorder. Personality disorders were also prevalent, with 72% meeting criteria for antisocial personality disorder and 47% screening positive for borderline personality disorder. Striking similarities were noted between the non-treatment and treatment groups in length of heroin use career, drug use and treatment histories.&quot;,&quot;publisher&quot;:&quot;John Wiley &amp; Sons, Ltd&quot;,&quot;issue&quot;:&quot;5&quot;,&quot;volume&quot;:&quot;24&quot;},&quot;isTemporary&quot;:false}]},{&quot;citationID&quot;:&quot;MENDELEY_CITATION_dd114364-8020-4dc3-8009-74939341151c&quot;,&quot;properties&quot;:{&quot;noteIndex&quot;:0},&quot;isEdited&quot;:false,&quot;manualOverride&quot;:{&quot;isManuallyOverridden&quot;:false,&quot;citeprocText&quot;:&quot;(Darke et al., 1992)&quot;,&quot;manualOverrideText&quot;:&quot;&quot;},&quot;citationTag&quot;:&quot;MENDELEY_CITATION_v3_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&quot;,&quot;citationItems&quot;:[{&quot;id&quot;:&quot;41de4cdb-0bf4-3ccc-a208-0e1e178979d3&quot;,&quot;itemData&quot;:{&quot;type&quot;:&quot;article-journal&quot;,&quot;id&quot;:&quot;41de4cdb-0bf4-3ccc-a208-0e1e178979d3&quot;,&quot;title&quot;:&quot;Development and validation of a multidimensional instrument for assessing outcome of treatment among opiate users: the Opiate Treatment Index&quot;,&quot;author&quot;:[{&quot;family&quot;:&quot;Darke&quot;,&quot;given&quot;:&quot;Shane&quot;,&quot;parse-names&quot;:false,&quot;dropping-particle&quot;:&quot;&quot;,&quot;non-dropping-particle&quot;:&quot;&quot;},{&quot;family&quot;:&quot;Hall&quot;,&quot;given&quot;:&quot;Wayne&quot;,&quot;parse-names&quot;:false,&quot;dropping-particle&quot;:&quot;&quot;,&quot;non-dropping-particle&quot;:&quot;&quot;},{&quot;family&quot;:&quot;Wodak&quot;,&quot;given&quot;:&quot;Alex&quot;,&quot;parse-names&quot;:false,&quot;dropping-particle&quot;:&quot;&quot;,&quot;non-dropping-particle&quot;:&quot;&quot;},{&quot;family&quot;:&quot;Heather&quot;,&quot;given&quot;:&quot;Nick&quot;,&quot;parse-names&quot;:false,&quot;dropping-particle&quot;:&quot;&quot;,&quot;non-dropping-particle&quot;:&quot;&quot;},{&quot;family&quot;:&quot;Ward&quot;,&quot;given&quot;:&quot;Jeff&quot;,&quot;parse-names&quot;:false,&quot;dropping-particle&quot;:&quot;&quot;,&quot;non-dropping-particle&quot;:&quot;&quot;}],&quot;container-title&quot;:&quot;Addiction&quot;,&quot;issued&quot;:{&quot;date-parts&quot;:[[1992]]},&quot;page&quot;:&quot;733-742&quot;,&quot;abstract&quot;:&quot;This article presents a new instrument with which to assess the effects of opiate treatment. The Opiate Treatment Index (OTI) is multi‐dimensional in structure, with scales measuring six independently measured outcome domains: drug use; HIV risk‐taking behaviour; social functioning; criminality; health; and psychological adjustment. Psychometric properties of the Index are excellent, suggesting that the OTI is a relatively quick, efficient means of obtaining reliable and valid data on opiate users undergoing treatment over a range of relevant outcome domains. Copyright © 1992, Wiley Blackwell. All rights reserved&quot;,&quot;issue&quot;:&quot;5&quot;,&quot;volume&quot;:&quot;87&quot;,&quot;container-title-short&quot;:&quot;&quot;},&quot;isTemporary&quot;:false}]},{&quot;citationID&quot;:&quot;MENDELEY_CITATION_b2bcf1fb-2f60-41d0-9d78-737a83094749&quot;,&quot;properties&quot;:{&quot;noteIndex&quot;:0},&quot;isEdited&quot;:false,&quot;manualOverride&quot;:{&quot;isManuallyOverridden&quot;:false,&quot;citeprocText&quot;:&quot;(World Health Organisation, 1993)&quot;,&quot;manualOverrideText&quot;:&quot;&quot;},&quot;citationTag&quot;:&quot;MENDELEY_CITATION_v3_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&quot;,&quot;citationItems&quot;:[{&quot;id&quot;:&quot;6daf37eb-9516-32d4-b8d6-7c4bc295b0fa&quot;,&quot;itemData&quot;:{&quot;type&quot;:&quot;report&quot;,&quot;id&quot;:&quot;6daf37eb-9516-32d4-b8d6-7c4bc295b0fa&quot;,&quot;title&quot;:&quot;Composite International Diagnostic Interview, version 1.1&quot;,&quot;author&quot;:[{&quot;family&quot;:&quot;World Health Organisation&quot;,&quot;given&quot;:&quot;&quot;,&quot;parse-names&quot;:false,&quot;dropping-particle&quot;:&quot;&quot;,&quot;non-dropping-particle&quot;:&quot;&quot;}],&quot;issued&quot;:{&quot;date-parts&quot;:[[1993]]},&quot;publisher-place&quot;:&quot;Geneva: World Health Organisation&quot;,&quot;container-title-short&quot;:&quot;&quot;},&quot;isTemporary&quot;:false}]},{&quot;citationID&quot;:&quot;MENDELEY_CITATION_3ec1ba59-c62d-4685-bff7-9f8e73b8aa0f&quot;,&quot;properties&quot;:{&quot;noteIndex&quot;:0},&quot;isEdited&quot;:false,&quot;manualOverride&quot;:{&quot;isManuallyOverridden&quot;:false,&quot;citeprocText&quot;:&quot;(Robins et al., 1981)&quot;,&quot;manualOverrideText&quot;:&quot;&quot;},&quot;citationTag&quot;:&quot;MENDELEY_CITATION_v3_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&quot;,&quot;citationItems&quot;:[{&quot;id&quot;:&quot;f84a0fb8-df18-37e8-b558-f7330727f497&quot;,&quot;itemData&quot;:{&quot;type&quot;:&quot;article-journal&quot;,&quot;id&quot;:&quot;f84a0fb8-df18-37e8-b558-f7330727f497&quot;,&quot;title&quot;:&quot;National Institute of Mental Health Diagnostic Interview Schedule: Its History, Characteristics, and Validity&quot;,&quot;author&quot;:[{&quot;family&quot;:&quot;Robins&quot;,&quot;given&quot;:&quot;Lee N.&quot;,&quot;parse-names&quot;:false,&quot;dropping-particle&quot;:&quot;&quot;,&quot;non-dropping-particle&quot;:&quot;&quot;},{&quot;family&quot;:&quot;Helzer&quot;,&quot;given&quot;:&quot;John E.&quot;,&quot;parse-names&quot;:false,&quot;dropping-particle&quot;:&quot;&quot;,&quot;non-dropping-particle&quot;:&quot;&quot;},{&quot;family&quot;:&quot;Croughan&quot;,&quot;given&quot;:&quot;Jack&quot;,&quot;parse-names&quot;:false,&quot;dropping-particle&quot;:&quot;&quot;,&quot;non-dropping-particle&quot;:&quot;&quot;},{&quot;family&quot;:&quot;Ratcliff&quot;,&quot;given&quot;:&quot;Kathryn S.&quot;,&quot;parse-names&quot;:false,&quot;dropping-particle&quot;:&quot;&quot;,&quot;non-dropping-particle&quot;:&quot;&quot;}],&quot;container-title&quot;:&quot;Archives of General Psychiatry&quot;,&quot;container-title-short&quot;:&quot;Arch Gen Psychiatry&quot;,&quot;issued&quot;:{&quot;date-parts&quot;:[[1981]]},&quot;page&quot;:&quot;381-389&quot;,&quot;abstract&quot;:&quot;• A new interview schedule allows lay interviewers or clinicians to make psychiatric diagnoses according toDSM-IIIcriteria, Feighner criteria, and Research Diagnostic Criteria. It is being used in a set of epidemiological studies sponsored by the National Institute of Mental Health Center for Epidemiological Studies. Its accuracy has been evaluated in a test-retest design comparing independent administrations by psychiatrists and lay interviewers to 216 subjects (inpatients, outpatients, ex-patients, and nonpatients).&quot;,&quot;issue&quot;:&quot;4&quot;,&quot;volume&quot;:&quot;38&quot;},&quot;isTemporary&quot;:false}]},{&quot;citationID&quot;:&quot;MENDELEY_CITATION_159a03d8-3805-42f1-92c1-1a5c4b9488f8&quot;,&quot;properties&quot;:{&quot;noteIndex&quot;:0},&quot;isEdited&quot;:false,&quot;manualOverride&quot;:{&quot;isManuallyOverridden&quot;:false,&quot;citeprocText&quot;:&quot;(Loranger et al., 1994)&quot;,&quot;manualOverrideText&quot;:&quot;&quot;},&quot;citationTag&quot;:&quot;MENDELEY_CITATION_v3_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&quot;,&quot;citationItems&quot;:[{&quot;id&quot;:&quot;c0a062ea-d498-34ff-8be8-6caf3bbb529b&quot;,&quot;itemData&quot;:{&quot;type&quot;:&quot;article-journal&quot;,&quot;id&quot;:&quot;c0a062ea-d498-34ff-8be8-6caf3bbb529b&quot;,&quot;title&quot;:&quot;The International Personality Disorder Examination: The World Health Organization/Alcohol, Drug Abuse, and Mental Health Administration International Pilot Study of Personality Disorders&quot;,&quot;author&quot;:[{&quot;family&quot;:&quot;Loranger&quot;,&quot;given&quot;:&quot;Armand W.&quot;,&quot;parse-names&quot;:false,&quot;dropping-particle&quot;:&quot;&quot;,&quot;non-dropping-particle&quot;:&quot;&quot;},{&quot;family&quot;:&quot;Sartorius&quot;,&quot;given&quot;:&quot;Norman&quot;,&quot;parse-names&quot;:false,&quot;dropping-particle&quot;:&quot;&quot;,&quot;non-dropping-particle&quot;:&quot;&quot;},{&quot;family&quot;:&quot;Andreoli&quot;,&quot;given&quot;:&quot;Antonio&quot;,&quot;parse-names&quot;:false,&quot;dropping-particle&quot;:&quot;&quot;,&quot;non-dropping-particle&quot;:&quot;&quot;},{&quot;family&quot;:&quot;Berger&quot;,&quot;given&quot;:&quot;Peter&quot;,&quot;parse-names&quot;:false,&quot;dropping-particle&quot;:&quot;&quot;,&quot;non-dropping-particle&quot;:&quot;&quot;},{&quot;family&quot;:&quot;Buchheim&quot;,&quot;given&quot;:&quot;Peter&quot;,&quot;parse-names&quot;:false,&quot;dropping-particle&quot;:&quot;&quot;,&quot;non-dropping-particle&quot;:&quot;&quot;},{&quot;family&quot;:&quot;Channabasavanna&quot;,&quot;given&quot;:&quot;S. M.&quot;,&quot;parse-names&quot;:false,&quot;dropping-particle&quot;:&quot;&quot;,&quot;non-dropping-particle&quot;:&quot;&quot;},{&quot;family&quot;:&quot;Coid&quot;,&quot;given&quot;:&quot;Bina&quot;,&quot;parse-names&quot;:false,&quot;dropping-particle&quot;:&quot;&quot;,&quot;non-dropping-particle&quot;:&quot;&quot;},{&quot;family&quot;:&quot;Dahl&quot;,&quot;given&quot;:&quot;Alv&quot;,&quot;parse-names&quot;:false,&quot;dropping-particle&quot;:&quot;&quot;,&quot;non-dropping-particle&quot;:&quot;&quot;},{&quot;family&quot;:&quot;Diekstra&quot;,&quot;given&quot;:&quot;Rene F.W.&quot;,&quot;parse-names&quot;:false,&quot;dropping-particle&quot;:&quot;&quot;,&quot;non-dropping-particle&quot;:&quot;&quot;},{&quot;family&quot;:&quot;Ferguson&quot;,&quot;given&quot;:&quot;Brian&quot;,&quot;parse-names&quot;:false,&quot;dropping-particle&quot;:&quot;&quot;,&quot;non-dropping-particle&quot;:&quot;&quot;},{&quot;family&quot;:&quot;Jacobsberg&quot;,&quot;given&quot;:&quot;Lawrence B.&quot;,&quot;parse-names&quot;:false,&quot;dropping-particle&quot;:&quot;&quot;,&quot;non-dropping-particle&quot;:&quot;&quot;},{&quot;family&quot;:&quot;Mombour&quot;,&quot;given&quot;:&quot;W.&quot;,&quot;parse-names&quot;:false,&quot;dropping-particle&quot;:&quot;&quot;,&quot;non-dropping-particle&quot;:&quot;&quot;},{&quot;family&quot;:&quot;Pull&quot;,&quot;given&quot;:&quot;Charles&quot;,&quot;parse-names&quot;:false,&quot;dropping-particle&quot;:&quot;&quot;,&quot;non-dropping-particle&quot;:&quot;&quot;},{&quot;family&quot;:&quot;Ono&quot;,&quot;given&quot;:&quot;Yutaka&quot;,&quot;parse-names&quot;:false,&quot;dropping-particle&quot;:&quot;&quot;,&quot;non-dropping-particle&quot;:&quot;&quot;},{&quot;family&quot;:&quot;Regier&quot;,&quot;given&quot;:&quot;Darrel A.&quot;,&quot;parse-names&quot;:false,&quot;dropping-particle&quot;:&quot;&quot;,&quot;non-dropping-particle&quot;:&quot;&quot;}],&quot;container-title&quot;:&quot;Archives of General Psychiatry&quot;,&quot;container-title-short&quot;:&quot;Arch Gen Psychiatry&quot;,&quot;issued&quot;:{&quot;date-parts&quot;:[[1994]]},&quot;page&quot;:&quot;215-224&quot;,&quot;abstract&quot;:&quot;Background: One of the aims of the World Health Organization/Alcohol, Drug Abuse, and Mental Health Administration joint program on psychiatric diagnosis and classification is the development and standardization of diagnostic assessment instruments for use in clinical research worldwide. The International Personality Disorder Examination (IPDE) is a semistructured clinical interview compatible with theInternational Classification of Diseases, Tenth Revision, and theDMS-III-Rclassification systems. This is the first report of the results of a field trial to investigate the feasibility of using the IPDE to assess personality disorders worldwide. Methods: The IPDE was administered by 58 psychiatrists and clinical psychologists to 716 patients enrolled in clinical facilities at 14 participating centers in 11 countries in North America, Europe, Africa, and Asia. To determine interrater reliability, 141 of the IPDEs (20%) were independently rated by a silent observer. To determine temporal stability, 243 patients (34%) were reexamined after an average interval of 6 months. Results: The IPDE proved acceptable to clinicians and demonstrated an interrater reliability and temporal stability roughly similar to instruments used to diagnose the psychoses, mood, anxiety, and substance use disorders. Conclusion: It is possible to assess personality disorders with reasonably good reliability in different nations, languages, and cultures using a semistructured clinical interview that experienced clinicians find relevant, meaningful, and user-friendly.&quot;,&quot;issue&quot;:&quot;3&quot;,&quot;volume&quot;:&quot;51&quot;},&quot;isTemporary&quot;:false}]},{&quot;citationID&quot;:&quot;MENDELEY_CITATION_cf3da6e1-c145-4a18-aa64-b7f08cae4d0c&quot;,&quot;properties&quot;:{&quot;noteIndex&quot;:0},&quot;isEdited&quot;:false,&quot;manualOverride&quot;:{&quot;isManuallyOverridden&quot;:false,&quot;citeprocText&quot;:&quot;(Ware et al., 1996)&quot;,&quot;manualOverrideText&quot;:&quot;&quot;},&quot;citationTag&quot;:&quot;MENDELEY_CITATION_v3_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&quot;,&quot;citationItems&quot;:[{&quot;id&quot;:&quot;152748eb-2a1d-37da-80b6-9d46d796b79c&quot;,&quot;itemData&quot;:{&quot;type&quot;:&quot;article-journal&quot;,&quot;id&quot;:&quot;152748eb-2a1d-37da-80b6-9d46d796b79c&quot;,&quot;title&quot;:&quot;A 12-Item Short-Form Health Survey: Construction of Scales and Preliminary Tests of Reliability and Validity&quot;,&quot;author&quot;:[{&quot;family&quot;:&quot;Ware&quot;,&quot;given&quot;:&quot;John E. Jr&quot;,&quot;parse-names&quot;:false,&quot;dropping-particle&quot;:&quot;&quot;,&quot;non-dropping-particle&quot;:&quot;&quot;},{&quot;family&quot;:&quot;Kosinski&quot;,&quot;given&quot;:&quot;Mark&quot;,&quot;parse-names&quot;:false,&quot;dropping-particle&quot;:&quot;&quot;,&quot;non-dropping-particle&quot;:&quot;&quot;},{&quot;family&quot;:&quot;Keller&quot;,&quot;given&quot;:&quot;Susan D.&quot;,&quot;parse-names&quot;:false,&quot;dropping-particle&quot;:&quot;&quot;,&quot;non-dropping-particle&quot;:&quot;&quot;}],&quot;container-title&quot;:&quot;Medical Care&quot;,&quot;container-title-short&quot;:&quot;Med Care&quot;,&quot;issued&quot;:{&quot;date-parts&quot;:[[1996]]},&quot;page&quot;:&quot;220-233&quot;,&quot;issue&quot;:&quot;3&quot;,&quot;volume&quot;:&quot;34&quot;},&quot;isTemporary&quot;:false}]},{&quot;citationID&quot;:&quot;MENDELEY_CITATION_6c57b453-029a-4017-9ee7-fd1b69497627&quot;,&quot;properties&quot;:{&quot;noteIndex&quot;:0},&quot;isEdited&quot;:false,&quot;manualOverride&quot;:{&quot;isManuallyOverridden&quot;:false,&quot;citeprocText&quot;:&quot;(World Health Organisation, 1993)&quot;,&quot;manualOverrideText&quot;:&quot;&quot;},&quot;citationTag&quot;:&quot;MENDELEY_CITATION_v3_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&quot;,&quot;citationItems&quot;:[{&quot;id&quot;:&quot;6daf37eb-9516-32d4-b8d6-7c4bc295b0fa&quot;,&quot;itemData&quot;:{&quot;type&quot;:&quot;report&quot;,&quot;id&quot;:&quot;6daf37eb-9516-32d4-b8d6-7c4bc295b0fa&quot;,&quot;title&quot;:&quot;Composite International Diagnostic Interview, version 1.1&quot;,&quot;author&quot;:[{&quot;family&quot;:&quot;World Health Organisation&quot;,&quot;given&quot;:&quot;&quot;,&quot;parse-names&quot;:false,&quot;dropping-particle&quot;:&quot;&quot;,&quot;non-dropping-particle&quot;:&quot;&quot;}],&quot;issued&quot;:{&quot;date-parts&quot;:[[1993]]},&quot;publisher-place&quot;:&quot;Geneva: World Health Organisation&quot;,&quot;container-title-short&quot;:&quot;&quot;},&quot;isTemporary&quot;:false}]},{&quot;citationID&quot;:&quot;MENDELEY_CITATION_c58aea90-21c5-41f7-a58b-a6841568553e&quot;,&quot;properties&quot;:{&quot;noteIndex&quot;:0},&quot;isEdited&quot;:false,&quot;manualOverride&quot;:{&quot;isManuallyOverridden&quot;:false,&quot;citeprocText&quot;:&quot;(Teesson et al., 2008)&quot;,&quot;manualOverrideText&quot;:&quot;&quot;},&quot;citationTag&quot;:&quot;MENDELEY_CITATION_v3_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&quot;,&quot;citationItems&quot;:[{&quot;id&quot;:&quot;f3ecb460-c265-3830-a2e4-824145660a84&quot;,&quot;itemData&quot;:{&quot;type&quot;:&quot;article-journal&quot;,&quot;id&quot;:&quot;f3ecb460-c265-3830-a2e4-824145660a84&quot;,&quot;title&quot;:&quot;The impact of treatment on 3 years' outcome for heroin dependence: findings from the Australian Treatment Outcome Study (ATOS)&quot;,&quot;author&quot;:[{&quot;family&quot;:&quot;Teesson&quot;,&quot;given&quot;:&quot;Maree&quot;,&quot;parse-names&quot;:false,&quot;dropping-particle&quot;:&quot;&quot;,&quot;non-dropping-particle&quot;:&quot;&quot;},{&quot;family&quot;:&quot;Mills&quot;,&quot;given&quot;:&quot;Katherine&quot;,&quot;parse-names&quot;:false,&quot;dropping-particle&quot;:&quot;&quot;,&quot;non-dropping-particle&quot;:&quot;&quot;},{&quot;family&quot;:&quot;Ross&quot;,&quot;given&quot;:&quot;Joanne&quot;,&quot;parse-names&quot;:false,&quot;dropping-particle&quot;:&quot;&quot;,&quot;non-dropping-particle&quot;:&quot;&quot;},{&quot;family&quot;:&quot;Darke&quot;,&quot;given&quot;:&quot;Shane&quot;,&quot;parse-names&quot;:false,&quot;dropping-particle&quot;:&quot;&quot;,&quot;non-dropping-particle&quot;:&quot;&quot;},{&quot;family&quot;:&quot;Williamson&quot;,&quot;given&quot;:&quot;Anna&quot;,&quot;parse-names&quot;:false,&quot;dropping-particle&quot;:&quot;&quot;,&quot;non-dropping-particle&quot;:&quot;&quot;},{&quot;family&quot;:&quot;Havard&quot;,&quot;given&quot;:&quot;Alys&quot;,&quot;parse-names&quot;:false,&quot;dropping-particle&quot;:&quot;&quot;,&quot;non-dropping-particle&quot;:&quot;&quot;}],&quot;container-title&quot;:&quot;Addiction&quot;,&quot;accessed&quot;:{&quot;date-parts&quot;:[[2021,9,30]]},&quot;DOI&quot;:&quot;10.1111/J.1360-0443.2007.02029.X&quot;,&quot;ISSN&quot;:&quot;1360-0443&quot;,&quot;URL&quot;:&quot;https://onlinelibrary.wiley.com/doi/full/10.1111/j.1360-0443.2007.02029.x&quot;,&quot;issued&quot;:{&quot;date-parts&quot;:[[2008,1,1]]},&quot;page&quot;:&quot;80-88&quot;,&quot;abstract&quot;:&quot;Aim: To examine the impact of treatment for heroin dependence on drug use, injection-related risk-taking, health problems, criminality and general physical and mental health over 3 years among heroin-dependent Australians. Design: Longitudinal prospective cohort study. Participants: A total of 615 heroin users enrolled in the Australian Treatment Outcome Study; 94.5% of the sample completed at least one follow-up interview over 36-month follow-up. Findings: The proportion who reported using heroin in the preceding month continued to decrease significantly from baseline to 24-month follow-up (99% versus 35%), with this rate remaining stable to 36-month follow-up. The reduction in heroin use was accompanied by reductions in other drug use. There were also substantial reductions in risk-taking, crime, injection-related health problems and improvements in general physical and mental health. Positive outcomes were associated with more time in maintenance therapies and residential rehabilitation and fewer treatment episodes. Time spent in detoxification was not associated with positive outcomes. Major depression was also associated consistently with poorer outcome. Conclusions: At 3 years, there were impressive reductions in drug use, criminality, psychopathology and injection-related health problems following treatment exposure. © 2007 The Authors.&quot;,&quot;publisher&quot;:&quot;John Wiley &amp; Sons, Ltd&quot;,&quot;issue&quot;:&quot;1&quot;,&quot;volume&quot;:&quot;103&quot;,&quot;container-title-short&quot;:&quot;&quot;},&quot;isTemporary&quot;:false}]},{&quot;citationID&quot;:&quot;MENDELEY_CITATION_92ef2ab8-9638-4235-bc39-d1cda39bea37&quot;,&quot;properties&quot;:{&quot;noteIndex&quot;:0},&quot;isEdited&quot;:false,&quot;manualOverride&quot;:{&quot;citeprocText&quot;:&quot;(Hunt &amp;#38; Andrews, 1995)&quot;,&quot;isManuallyOverridden&quot;:false,&quot;manualOverrideText&quot;:&quot;&quot;},&quot;citationTag&quot;:&quot;MENDELEY_CITATION_v3_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&quot;,&quot;citationItems&quot;:[{&quot;id&quot;:&quot;b37cab18-74d0-39db-b95c-115588eee550&quot;,&quot;itemData&quot;:{&quot;DOI&quot;:&quot;10.1016/0022-3956(95)00014-3&quot;,&quot;ISSN&quot;:&quot;0022-3956&quot;,&quot;PMID&quot;:&quot;8642544&quot;,&quot;abstract&quot;:&quot;Findings of comorbidity across the anxiety and depressive disorders have implications for aetiology, diagnosis and treatment. This paper describes a method to assess one aspect of the relationship between comorbid disorders: the degree to which one illness experience is believed to be caused by the earlier experience of a different illness. The life-chart method involves the use of a semi-structured interview to document the lifetime course of disorders. The method was reliable in a sample of patients treated at a specialized treatment unit for anxiety disorders. Patients fell into three major groupings: those with one disorder only (19%); those who fulfilled criteria for two or more disorders, but with one disorder primary and other disorders secondary to it (55%); and those who fulfilled criteria for two or more independent disorders (26%). © 1996.&quot;,&quot;author&quot;:[{&quot;dropping-particle&quot;:&quot;&quot;,&quot;family&quot;:&quot;Hunt&quot;,&quot;given&quot;:&quot;Caroline&quot;,&quot;non-dropping-particle&quot;:&quot;&quot;,&quot;parse-names&quot;:false,&quot;suffix&quot;:&quot;&quot;},{&quot;dropping-particle&quot;:&quot;&quot;,&quot;family&quot;:&quot;Andrews&quot;,&quot;given&quot;:&quot;Gavin&quot;,&quot;non-dropping-particle&quot;:&quot;&quot;,&quot;parse-names&quot;:false,&quot;suffix&quot;:&quot;&quot;}],&quot;container-title&quot;:&quot;Journal of Psychiatric Research&quot;,&quot;id&quot;:&quot;b37cab18-74d0-39db-b95c-115588eee550&quot;,&quot;issue&quot;:&quot;6&quot;,&quot;issued&quot;:{&quot;date-parts&quot;:[[&quot;1995&quot;,&quot;11&quot;,&quot;1&quot;]]},&quot;page&quot;:&quot;467-480&quot;,&quot;publisher&quot;:&quot;Pergamon&quot;,&quot;title&quot;:&quot;Comorbidity in the anxiety disorders: The use of a life-chart approach&quot;,&quot;type&quot;:&quot;article-journal&quot;,&quot;volume&quot;:&quot;29&quot;,&quot;container-title-short&quot;:&quot;J Psychiatr Res&quot;},&quot;uris&quot;:[&quot;http://www.mendeley.com/documents/?uuid=b37cab18-74d0-39db-b95c-115588eee550&quot;],&quot;isTemporary&quot;:false,&quot;legacyDesktopId&quot;:&quot;b37cab18-74d0-39db-b95c-115588eee550&quot;}]},{&quot;citationID&quot;:&quot;MENDELEY_CITATION_348d3ed3-f8f0-4d1b-8fad-64c9037d9b29&quot;,&quot;properties&quot;:{&quot;noteIndex&quot;:0},&quot;isEdited&quot;:false,&quot;manualOverride&quot;:{&quot;citeprocText&quot;:&quot;(Pavlyshenko, 2018a)&quot;,&quot;isManuallyOverridden&quot;:false,&quot;manualOverrideText&quot;:&quot;&quot;},&quot;citationTag&quot;:&quot;MENDELEY_CITATION_v3_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&quot;,&quot;citationItems&quot;:[{&quot;id&quot;:&quot;0710099d-5815-3845-a766-8a51c44a1406&quot;,&quot;itemData&quot;:{&quot;DOI&quot;:&quot;10.1109/DSMP.2018.8478522&quot;,&quot;ISBN&quot;:&quot;9781538628744&quot;,&quot;abstract&quot;:&quot;In this paper, we study the usage of stacking approach for building ensembles of machine learning models. The cases for time series forecasting and logistic regression have been considered. The results show that using stacking technics we can improve performance of predictive models in considered cases.&quot;,&quot;author&quot;:[{&quot;dropping-particle&quot;:&quot;&quot;,&quot;family&quot;:&quot;Pavlyshenko&quot;,&quot;given&quot;:&quot;Bohdan&quot;,&quot;non-dropping-particle&quot;:&quot;&quot;,&quot;parse-names&quot;:false,&quot;suffix&quot;:&quot;&quot;}],&quot;container-title&quot;:&quot;2018 IEEE Second International Conference on Data Stream Mining &amp; Processing (DSMP)&quot;,&quot;id&quot;:&quot;0710099d-5815-3845-a766-8a51c44a1406&quot;,&quot;issued&quot;:{&quot;date-parts&quot;:[[&quot;2018&quot;,&quot;10&quot;,&quot;1&quot;]]},&quot;page&quot;:&quot;255-258&quot;,&quot;publisher&quot;:&quot;Institute of Electrical and Electronics Engineers Inc.&quot;,&quot;title&quot;:&quot;Using Stacking Approaches for Machine Learning Models&quot;,&quot;type&quot;:&quot;chapter&quot;,&quot;container-title-short&quot;:&quot;&quot;},&quot;uris&quot;:[&quot;http://www.mendeley.com/documents/?uuid=0710099d-5815-3845-a766-8a51c44a1406&quot;],&quot;isTemporary&quot;:false,&quot;legacyDesktopId&quot;:&quot;0710099d-5815-3845-a766-8a51c44a1406&quot;}]},{&quot;citationID&quot;:&quot;MENDELEY_CITATION_bf931091-990a-4f33-abb1-bf493fcfe2fc&quot;,&quot;properties&quot;:{&quot;noteIndex&quot;:0},&quot;isEdited&quot;:false,&quot;manualOverride&quot;:{&quot;citeprocText&quot;:&quot;(Šimundić, 2009)&quot;,&quot;isManuallyOverridden&quot;:false,&quot;manualOverrideText&quot;:&quot;&quot;},&quot;citationTag&quot;:&quot;MENDELEY_CITATION_v3_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&quot;,&quot;citationItems&quot;:[{&quot;id&quot;:&quot;2a82b8d3-1c42-3f79-acef-588d54341bcf&quot;,&quot;itemData&quot;:{&quot;ISSN&quot;:&quot;1650-3414&quot;,&quot;PMID&quot;:&quot;27683318&quot;,&quot;abstract&quot;:&quot;Diagnostic accuracy relates to the ability of a test to discriminate between the target condition and health. This discriminative potential can be quantified by the measures of diagnostic accuracy such as sensitivity and specificity, predictive values, likelihood ratios, the area under the ROC curve, Youden's index and diagnostic odds ratio. Different measures of diagnostic accuracy relate to the different aspects of diagnostic procedure: while some measures are used to assess the discriminative property of the test, others are used to assess its predictive ability. Measures of diagnostic accuracy are not fixed indicators of a test performance, some are very sensitive to the disease prevalence, while others to the spectrum and definition of the disease. Furthermore, measures of diagnostic accuracy are extremely sensitive to the design of the study. Studies not meeting strict methodological standards usually over- or under-estimate the indicators of test performance as well as they limit the applicability of the results of the study. STARD initiative was a very important step toward the improvement the quality of reporting of studies of diagnostic accuracy. STARD statement should be included into the Instructions to authors by scientific journals and authors should be encouraged to use the checklist whenever reporting their studies on diagnostic accuracy. Such efforts could make a substantial difference in the quality of reporting of studies of diagnostic accuracy and serve to provide the best possible evidence to the best for the patient care. This brief review outlines some basic definitions and characteristics of the measures of diagnostic accuracy.&quot;,&quot;author&quot;:[{&quot;dropping-particle&quot;:&quot;&quot;,&quot;family&quot;:&quot;Šimundić&quot;,&quot;given&quot;:&quot;Ana-Maria&quot;,&quot;non-dropping-particle&quot;:&quot;&quot;,&quot;parse-names&quot;:false,&quot;suffix&quot;:&quot;&quot;}],&quot;container-title&quot;:&quot;EJIFCC&quot;,&quot;id&quot;:&quot;2a82b8d3-1c42-3f79-acef-588d54341bcf&quot;,&quot;issue&quot;:&quot;4&quot;,&quot;issued&quot;:{&quot;date-parts&quot;:[[&quot;2009&quot;,&quot;1&quot;]]},&quot;page&quot;:&quot;203-11&quot;,&quot;title&quot;:&quot;Measures of Diagnostic Accuracy: Basic Definitions.&quot;,&quot;type&quot;:&quot;article-journal&quot;,&quot;volume&quot;:&quot;19&quot;,&quot;container-title-short&quot;:&quot;EJIFCC&quot;},&quot;uris&quot;:[&quot;http://www.mendeley.com/documents/?uuid=73959364-d572-4785-8474-8e12809ec8f9&quot;],&quot;isTemporary&quot;:false,&quot;legacyDesktopId&quot;:&quot;73959364-d572-4785-8474-8e12809ec8f9&quot;}]},{&quot;citationID&quot;:&quot;MENDELEY_CITATION_4b854877-38f8-4fca-8814-684dae10d9e5&quot;,&quot;properties&quot;:{&quot;noteIndex&quot;:0},&quot;isEdited&quot;:false,&quot;manualOverride&quot;:{&quot;citeprocText&quot;:&quot;(Worley, 2017)&quot;,&quot;isManuallyOverridden&quot;:false,&quot;manualOverrideText&quot;:&quot;&quot;},&quot;citationTag&quot;:&quot;MENDELEY_CITATION_v3_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&quot;,&quot;citationItems&quot;:[{&quot;id&quot;:&quot;6506cf9f-e49c-3244-b5b7-414a66a56b43&quot;,&quot;itemData&quot;:{&quot;DOI&quot;:&quot;10.1080/01612840.2016.1245375&quot;,&quot;ISSN&quot;:&quot;10964673&quot;,&quot;PMID&quot;:&quot;27901625&quot;,&quot;abstract&quot;:&quot;Use of illicit substances and nonmedical use of prescription medication worldwide has increased dramatically in the past several years. Approximately 10% of people who use illicit substances will d...&quot;,&quot;author&quot;:[{&quot;dropping-particle&quot;:&quot;&quot;,&quot;family&quot;:&quot;Worley&quot;,&quot;given&quot;:&quot;Julie&quot;,&quot;non-dropping-particle&quot;:&quot;&quot;,&quot;parse-names&quot;:false,&quot;suffix&quot;:&quot;&quot;}],&quot;container-title&quot;:&quot;Issues in Mental Health Nursing&quot;,&quot;id&quot;:&quot;6506cf9f-e49c-3244-b5b7-414a66a56b43&quot;,&quot;issue&quot;:&quot;1&quot;,&quot;issued&quot;:{&quot;date-parts&quot;:[[&quot;2017&quot;,&quot;1&quot;,&quot;2&quot;]]},&quot;page&quot;:&quot;80-91&quot;,&quot;publisher&quot;:&quot;Taylor &amp; Francis&quot;,&quot;title&quot;:&quot;Recovery in Substance Use Disorders: What to Know to Inform Practice&quot;,&quot;type&quot;:&quot;article-journal&quot;,&quot;volume&quot;:&quot;38&quot;,&quot;container-title-short&quot;:&quot;Issues Ment Health Nurs&quot;},&quot;uris&quot;:[&quot;http://www.mendeley.com/documents/?uuid=6506cf9f-e49c-3244-b5b7-414a66a56b43&quot;],&quot;isTemporary&quot;:false,&quot;legacyDesktopId&quot;:&quot;6506cf9f-e49c-3244-b5b7-414a66a56b43&quot;}]},{&quot;citationID&quot;:&quot;MENDELEY_CITATION_6ef82190-94a9-48fc-a5bf-154acb21d5a8&quot;,&quot;properties&quot;:{&quot;noteIndex&quot;:0},&quot;isEdited&quot;:false,&quot;manualOverride&quot;:{&quot;citeprocText&quot;:&quot;(Ross et al., 2005)&quot;,&quot;isManuallyOverridden&quot;:false,&quot;manualOverrideText&quot;:&quot;&quot;},&quot;citationTag&quot;:&quot;MENDELEY_CITATION_v3_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&quot;,&quot;citationItems&quot;:[{&quot;id&quot;:&quot;de0c6b23-ebab-30a1-8776-38cf1beaf917&quot;,&quot;itemData&quot;:{&quot;DOI&quot;:&quot;10.1080/09595230500286039&quot;,&quot;ISSN&quot;:&quot;1465-3362&quot;,&quot;abstract&quot;:&quot;The current study aimed to describe the characteristics (demographics, drug use, mental and physical health) of entrants to treatment for heroin dependence in three treatment modalities; and to compare these characteristics with heroin users not in or seeking treatment. Participants were 825 current heroin users recruited from Sydney, Adelaide and Melbourne: 277 entering methadone/ buprenorphine maintenance treatment (MT), 288 entering detoxification (DTX), 180 entering drug-free residential rehabilitation (RR) and 80 not in treatment (NT). Treatment entrants were generally long-term heroin users with previous treatment experience. The majority of the sample (55%) were criminally active in the month preceding interview. Injection-related health problems (74%) and a history of heroin overdose (58%) were commonly reported. There were high degrees of psychiatric co-morbidity, with 49% reporting severe psychological distress, 28% having current major depression, 37% having attempted suicide and 42% having a lifetime history of post-traumatic stress disorder. Personality disorders were also prevalent, with 72% meeting criteria for antisocial personality disorder and 47% screening positive for borderline personality disorder. Striking similarities were noted between the non-treatment and treatment groups in length of heroin use career, drug use and treatment histories.&quot;,&quot;author&quot;:[{&quot;dropping-particle&quot;:&quot;&quot;,&quot;family&quot;:&quot;Ross&quot;,&quot;given&quot;:&quot;Joanne&quot;,&quot;non-dropping-particle&quot;:&quot;&quot;,&quot;parse-names&quot;:false,&quot;suffix&quot;:&quot;&quot;},{&quot;dropping-particle&quot;:&quot;&quot;,&quot;family&quot;:&quot;Teesson&quot;,&quot;given&quot;:&quot;Maree&quot;,&quot;non-dropping-particle&quot;:&quot;&quot;,&quot;parse-names&quot;:false,&quot;suffix&quot;:&quot;&quot;},{&quot;dropping-particle&quot;:&quot;&quot;,&quot;family&quot;:&quot;Darke&quot;,&quot;given&quot;:&quot;Shane&quot;,&quot;non-dropping-particle&quot;:&quot;&quot;,&quot;parse-names&quot;:false,&quot;suffix&quot;:&quot;&quot;},{&quot;dropping-particle&quot;:&quot;&quot;,&quot;family&quot;:&quot;Lynskey&quot;,&quot;given&quot;:&quot;Michael&quot;,&quot;non-dropping-particle&quot;:&quot;&quot;,&quot;parse-names&quot;:false,&quot;suffix&quot;:&quot;&quot;},{&quot;dropping-particle&quot;:&quot;&quot;,&quot;family&quot;:&quot;Ali&quot;,&quot;given&quot;:&quot;Robert&quot;,&quot;non-dropping-particle&quot;:&quot;&quot;,&quot;parse-names&quot;:false,&quot;suffix&quot;:&quot;&quot;},{&quot;dropping-particle&quot;:&quot;&quot;,&quot;family&quot;:&quot;Ritter&quot;,&quot;given&quot;:&quot;Alison&quot;,&quot;non-dropping-particle&quot;:&quot;&quot;,&quot;parse-names&quot;:false,&quot;suffix&quot;:&quot;&quot;},{&quot;dropping-particle&quot;:&quot;&quot;,&quot;family&quot;:&quot;Cooke&quot;,&quot;given&quot;:&quot;Richard&quot;,&quot;non-dropping-particle&quot;:&quot;&quot;,&quot;parse-names&quot;:false,&quot;suffix&quot;:&quot;&quot;}],&quot;container-title&quot;:&quot;Drug and Alcohol Review&quot;,&quot;id&quot;:&quot;de0c6b23-ebab-30a1-8776-38cf1beaf917&quot;,&quot;issue&quot;:&quot;5&quot;,&quot;issued&quot;:{&quot;date-parts&quot;:[[&quot;2005&quot;,&quot;9&quot;,&quot;1&quot;]]},&quot;page&quot;:&quot;411-418&quot;,&quot;publisher&quot;:&quot;John Wiley &amp; Sons, Ltd&quot;,&quot;title&quot;:&quot;The characteristics of heroin users entering treatment: findings from the Australian Treatment Outcome Study (ATOS)&quot;,&quot;type&quot;:&quot;article-journal&quot;,&quot;volume&quot;:&quot;24&quot;,&quot;container-title-short&quot;:&quot;Drug Alcohol Rev&quot;},&quot;uris&quot;:[&quot;http://www.mendeley.com/documents/?uuid=de0c6b23-ebab-30a1-8776-38cf1beaf917&quot;],&quot;isTemporary&quot;:false,&quot;legacyDesktopId&quot;:&quot;de0c6b23-ebab-30a1-8776-38cf1beaf917&quot;}]},{&quot;citationID&quot;:&quot;MENDELEY_CITATION_d285c363-5292-473a-93e9-419b73a97ae8&quot;,&quot;properties&quot;:{&quot;noteIndex&quot;:0},&quot;isEdited&quot;:false,&quot;manualOverride&quot;:{&quot;citeprocText&quot;:&quot;(Australian Institute of Health and Welfare, 2021; Darke et al., 2015)&quot;,&quot;isManuallyOverridden&quot;:false,&quot;manualOverrideText&quot;:&quot;&quot;},&quot;citationTag&quot;:&quot;MENDELEY_CITATION_v3_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&quot;,&quot;citationItems&quot;:[{&quot;id&quot;:&quot;19fff7ff-e2a2-3b93-959b-b95b7297c441&quot;,&quot;itemData&quot;:{&quot;DOI&quot;:&quot;10.1097/ADT.0000000000000069&quot;,&quot;ISSN&quot;:&quot;15315754&quot;,&quot;abstract&quot;:&quot;Objectives: The health service use of older heroin users is unknown. The study aimed to determine health service utilization, and dispensed prescriptions, among a cohort of heroin users at 11 years. Methods: A 11-year postbaseline follow-up of the Australian Treatment Outcome Study cohort. Health service utilization and dispensed prescriptions were examined over the month preceding interview. Results: At 11-year follow-up, 431 (70.1%) participants were interviewed, with a mean age of 40.0 years and 20.4 years since heroin initiation. In the month preceding interview, 76.1% used a medical service for issues not related to drug treatment, 66.6% having visited a General Practitioner. Use of a health service was independently associated with poorer physical and mental health. A total of 452 prescriptions were dispensed to 54.3% of participants. A psychotropic medication was dispensed to 40.8% of the cohort, comprising 61.7% of dispensed prescriptions. The most commonly dispensed psychotropics were anxiolytics/hypnosedatives and narcotic analgesics. A nonpsychotropic medication had been prescribed to 26.0% (30.3% of dispensed prescriptions). The most commonly received nonpsychotropic medications were antibiotics and anticonvulsants. Having had a psychotropic medication dispensed was independently associated with poorer physical and mental health, and a nonpsychotropic medication with poorer physical health and not being enrolled in a drug treatment program. Conclusions: Both health service use and dispensed prescriptions were high. The predictors of service use suggest that such use is likely to be primarily related to the declining health of an ageing cohort.&quot;,&quot;author&quot;:[{&quot;dropping-particle&quot;:&quot;&quot;,&quot;family&quot;:&quot;Darke&quot;,&quot;given&quot;:&quot;Shane&quot;,&quot;non-dropping-particle&quot;:&quot;&quot;,&quot;parse-names&quot;:false,&quot;suffix&quot;:&quot;&quot;},{&quot;dropping-particle&quot;:&quot;&quot;,&quot;family&quot;:&quot;Marel&quot;,&quot;given&quot;:&quot;Christina&quot;,&quot;non-dropping-particle&quot;:&quot;&quot;,&quot;parse-names&quot;:false,&quot;suffix&quot;:&quot;&quot;},{&quot;dropping-particle&quot;:&quot;&quot;,&quot;family&quot;:&quot;Ross&quot;,&quot;given&quot;:&quot;Joanne&quot;,&quot;non-dropping-particle&quot;:&quot;&quot;,&quot;parse-names&quot;:false,&quot;suffix&quot;:&quot;&quot;},{&quot;dropping-particle&quot;:&quot;&quot;,&quot;family&quot;:&quot;Mills&quot;,&quot;given&quot;:&quot;Katherine L.&quot;,&quot;non-dropping-particle&quot;:&quot;&quot;,&quot;parse-names&quot;:false,&quot;suffix&quot;:&quot;&quot;},{&quot;dropping-particle&quot;:&quot;&quot;,&quot;family&quot;:&quot;Slade&quot;,&quot;given&quot;:&quot;Tim&quot;,&quot;non-dropping-particle&quot;:&quot;&quot;,&quot;parse-names&quot;:false,&quot;suffix&quot;:&quot;&quot;},{&quot;dropping-particle&quot;:&quot;&quot;,&quot;family&quot;:&quot;Tessson&quot;,&quot;given&quot;:&quot;Maree&quot;,&quot;non-dropping-particle&quot;:&quot;&quot;,&quot;parse-names&quot;:false,&quot;suffix&quot;:&quot;&quot;}],&quot;container-title&quot;:&quot;Addictive Disorders and their Treatment&quot;,&quot;id&quot;:&quot;19fff7ff-e2a2-3b93-959b-b95b7297c441&quot;,&quot;issue&quot;:&quot;3&quot;,&quot;issued&quot;:{&quot;date-parts&quot;:[[&quot;2015&quot;]]},&quot;page&quot;:&quot;159-166&quot;,&quot;title&quot;:&quot;Health Service Utilization among Heroin Users: 11-Year Follow-up of the Australian Treatment Outcome Study Cohort&quot;,&quot;type&quot;:&quot;article-journal&quot;,&quot;volume&quot;:&quot;14&quot;,&quot;container-title-short&quot;:&quot;Addict Disord Their Treat&quot;},&quot;uris&quot;:[&quot;http://www.mendeley.com/documents/?uuid=19fff7ff-e2a2-3b93-959b-b95b7297c441&quot;],&quot;isTemporary&quot;:false,&quot;legacyDesktopId&quot;:&quot;19fff7ff-e2a2-3b93-959b-b95b7297c441&quot;},{&quot;id&quot;:&quot;366d3c17-c08b-3a83-a921-b9e5669b73c3&quot;,&quot;itemData&quot;:{&quot;type&quot;:&quot;report&quot;,&quot;id&quot;:&quot;366d3c17-c08b-3a83-a921-b9e5669b73c3&quot;,&quot;title&quot;:&quot;Alcohol and other drug treatment services in Australia annual report&quot;,&quot;author&quot;:[{&quot;family&quot;:&quot;Australian Institute of Health and Welfare&quot;,&quot;given&quot;:&quot;&quot;,&quot;parse-names&quot;:false,&quot;dropping-particle&quot;:&quot;&quot;,&quot;non-dropping-particle&quot;:&quot;&quot;}],&quot;accessed&quot;:{&quot;date-parts&quot;:[[2023,2,18]]},&quot;URL&quot;:&quot;https://www.aihw.gov.au/reports/alcohol-other-drug-treatment-services/alcohol-other-drug-treatment-services-australia&quot;,&quot;issued&quot;:{&quot;date-parts&quot;:[[2021]]},&quot;publisher-place&quot;:&quot;Canberra&quot;},&quot;uris&quot;:[&quot;http://www.mendeley.com/documents/?uuid=6ad14a2e-5a11-412d-bb5e-ef665615530e&quot;],&quot;isTemporary&quot;:false,&quot;legacyDesktopId&quot;:&quot;6ad14a2e-5a11-412d-bb5e-ef665615530e&quot;}]},{&quot;citationID&quot;:&quot;MENDELEY_CITATION_c98cd159-05c2-42d6-82a4-efbbb3ef774d&quot;,&quot;properties&quot;:{&quot;noteIndex&quot;:0},&quot;isEdited&quot;:false,&quot;manualOverride&quot;:{&quot;citeprocText&quot;:&quot;(Degenhardt et al., 2019; Y.-I. Hser et al., 2015; Mattick, Breen, et al., 2009; Mattick et al., 2014)&quot;,&quot;isManuallyOverridden&quot;:false,&quot;manualOverrideText&quot;:&quot;&quot;},&quot;citationTag&quot;:&quot;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&quot;,&quot;citationItems&quot;:[{&quot;id&quot;:&quot;55dc74d9-fac6-3469-87e7-fa4d23ac9eef&quot;,&quot;itemData&quot;:{&quot;DOI&quot;:&quot;10.1016/S0140-6736(19)32229-9&quot;,&quot;ISSN&quot;:&quot;1474547X&quot;,&quot;PMID&quot;:&quot;31657732&quot;,&quot;abstract&quot;:&quot;We summarise the evidence for medicinal uses of opioids, harms related to the extramedical use of, and dependence on, these drugs, and a wide range of interventions used to address these harms. The Global Burden of Diseases, Injuries, and Risk Factors Study estimated that in 2017, 40·5 million people were dependent on opioids (95% uncertainty interval 34·3–47·9 million) and 109 500 people (105 800–113 600) died from opioid overdose. Opioid agonist treatment (OAT) can be highly effective in reducing illicit opioid use and improving multiple health and social outcomes—eg, by reducing overall mortality and key causes of death, including overdose, suicide, HIV, hepatitis C virus, and other injuries. Mathematical modelling suggests that scaling up the use of OAT and retaining people in treatment, including in prison, could avert a median of 7·7% of deaths in Kentucky, 10·7% in Kiev, and 25·9% in Tehran over 20 years (compared with no OAT), with the greater effects in Tehran and Kiev being due to reductions in HIV mortality, given the higher prevalence of HIV among people who inject drugs in those settings. Other interventions have varied evidence for effectiveness and patient acceptability, and typically affect a narrower set of outcomes than OAT does. Other effective interventions focus on preventing harm related to opioids. Despite strong evidence for the effectiveness of a range of interventions to improve the health and wellbeing of people who are dependent on opioids, coverage is low, even in high-income countries. Treatment quality might be less than desirable, and considerable harm might be caused to individuals, society, and the economy by the criminalisation of extramedical opioid use and dependence. Alternative policy frameworks are recommended that adopt an approach based on human rights and public health, do not make drug use a criminal behaviour, and seek to reduce drug-related harm at the population level.&quot;,&quot;author&quot;:[{&quot;dropping-particle&quot;:&quot;&quot;,&quot;family&quot;:&quot;Degenhardt&quot;,&quot;given&quot;:&quot;Louisa&quot;,&quot;non-dropping-particle&quot;:&quot;&quot;,&quot;parse-names&quot;:false,&quot;suffix&quot;:&quot;&quot;},{&quot;dropping-particle&quot;:&quot;&quot;,&quot;family&quot;:&quot;Grebely&quot;,&quot;given&quot;:&quot;Jason&quot;,&quot;non-dropping-particle&quot;:&quot;&quot;,&quot;parse-names&quot;:false,&quot;suffix&quot;:&quot;&quot;},{&quot;dropping-particle&quot;:&quot;&quot;,&quot;family&quot;:&quot;Stone&quot;,&quot;given&quot;:&quot;Jack&quot;,&quot;non-dropping-particle&quot;:&quot;&quot;,&quot;parse-names&quot;:false,&quot;suffix&quot;:&quot;&quot;},{&quot;dropping-particle&quot;:&quot;&quot;,&quot;family&quot;:&quot;Hickman&quot;,&quot;given&quot;:&quot;Matthew&quot;,&quot;non-dropping-particle&quot;:&quot;&quot;,&quot;parse-names&quot;:false,&quot;suffix&quot;:&quot;&quot;},{&quot;dropping-particle&quot;:&quot;&quot;,&quot;family&quot;:&quot;Vickerman&quot;,&quot;given&quot;:&quot;Peter&quot;,&quot;non-dropping-particle&quot;:&quot;&quot;,&quot;parse-names&quot;:false,&quot;suffix&quot;:&quot;&quot;},{&quot;dropping-particle&quot;:&quot;&quot;,&quot;family&quot;:&quot;Marshall&quot;,&quot;given&quot;:&quot;Brandon D.L.&quot;,&quot;non-dropping-particle&quot;:&quot;&quot;,&quot;parse-names&quot;:false,&quot;suffix&quot;:&quot;&quot;},{&quot;dropping-particle&quot;:&quot;&quot;,&quot;family&quot;:&quot;Bruneau&quot;,&quot;given&quot;:&quot;Julie&quot;,&quot;non-dropping-particle&quot;:&quot;&quot;,&quot;parse-names&quot;:false,&quot;suffix&quot;:&quot;&quot;},{&quot;dropping-particle&quot;:&quot;&quot;,&quot;family&quot;:&quot;Altice&quot;,&quot;given&quot;:&quot;Frederick L.&quot;,&quot;non-dropping-particle&quot;:&quot;&quot;,&quot;parse-names&quot;:false,&quot;suffix&quot;:&quot;&quot;},{&quot;dropping-particle&quot;:&quot;&quot;,&quot;family&quot;:&quot;Henderson&quot;,&quot;given&quot;:&quot;Graeme&quot;,&quot;non-dropping-particle&quot;:&quot;&quot;,&quot;parse-names&quot;:false,&quot;suffix&quot;:&quot;&quot;},{&quot;dropping-particle&quot;:&quot;&quot;,&quot;family&quot;:&quot;Rahimi-Movaghar&quot;,&quot;given&quot;:&quot;Afarin&quot;,&quot;non-dropping-particle&quot;:&quot;&quot;,&quot;parse-names&quot;:false,&quot;suffix&quot;:&quot;&quot;},{&quot;dropping-particle&quot;:&quot;&quot;,&quot;family&quot;:&quot;Larney&quot;,&quot;given&quot;:&quot;Sarah&quot;,&quot;non-dropping-particle&quot;:&quot;&quot;,&quot;parse-names&quot;:false,&quot;suffix&quot;:&quot;&quot;}],&quot;container-title&quot;:&quot;The Lancet&quot;,&quot;id&quot;:&quot;55dc74d9-fac6-3469-87e7-fa4d23ac9eef&quot;,&quot;issue&quot;:&quot;10208&quot;,&quot;issued&quot;:{&quot;date-parts&quot;:[[&quot;2019&quot;,&quot;10&quot;,&quot;26&quot;]]},&quot;page&quot;:&quot;1560-1579&quot;,&quot;publisher&quot;:&quot;Elsevier&quot;,&quot;title&quot;:&quot;Global patterns of opioid use and dependence: harms to populations, interventions, and future action&quot;,&quot;type&quot;:&quot;article-journal&quot;,&quot;volume&quot;:&quot;394&quot;,&quot;container-title-short&quot;:&quot;&quot;},&quot;uris&quot;:[&quot;http://www.mendeley.com/documents/?uuid=55dc74d9-fac6-3469-87e7-fa4d23ac9eef&quot;],&quot;isTemporary&quot;:false,&quot;legacyDesktopId&quot;:&quot;55dc74d9-fac6-3469-87e7-fa4d23ac9eef&quot;},{&quot;id&quot;:&quot;f5c6f59b-3a0b-3c72-98f4-97539e051487&quot;,&quot;itemData&quot;:{&quot;DOI&quot;:&quot;10.1097/HRP.0000000000000052&quot;,&quot;abstract&quot;:&quot;Opioid addiction is associated with excess mortality, morbidities, and other adverse conditions. Guided by a life-course framework, we review the literature on the long-term course of opioid addiction in terms of use trajectories, transitions, and turning points, as well as other factors that facilitate recovery from addiction. Most long-term follow-up studies are based on heroin addicts recruited from treatment settings (mostly methadone maintenance treatment), many of whom are referred by the criminal justice system. Cumulative evidence indicates that opioid addiction is a chronic disorder with frequent relapses. Longer treatment retention is associated with a greater likelihood of abstinence, whereas incarceration is negatively related to subsequent abstinence. Over the long term, the mortality rate of opioid addicts (overdose being the most common cause) is about 6 to 20 times greater than that of the general population; among those who remain alive, the prevalence of stable abstinence from opioid use is low (less than 30% after 10-30 years of observation), and many continue to use alcohol and other drugs after ceasing to use opioids. Histories of sexual or physical abuse and comorbid mental disorders are associated with the persistence of opioid use, whereas family and social support, aswell as employment, facilitates recovery. Maintaining opioid abstinence for at least five years substantially increases the likelihood of future stable abstinence. Recent advances in pharmacological treatment options (buprenorphine and naltrexone) include depot formulations offering longer duration of medication; their impact on the long-term course of opioid addiction remains to be assessed.&quot;,&quot;author&quot;:[{&quot;dropping-particle&quot;:&quot;&quot;,&quot;family&quot;:&quot;Hser&quot;,&quot;given&quot;:&quot;Yih Ing&quot;,&quot;non-dropping-particle&quot;:&quot;&quot;,&quot;parse-names&quot;:false,&quot;suffix&quot;:&quot;&quot;},{&quot;dropping-particle&quot;:&quot;&quot;,&quot;family&quot;:&quot;Evans&quot;,&quot;given&quot;:&quot;Elizabeth&quot;,&quot;non-dropping-particle&quot;:&quot;&quot;,&quot;parse-names&quot;:false,&quot;suffix&quot;:&quot;&quot;},{&quot;dropping-particle&quot;:&quot;&quot;,&quot;family&quot;:&quot;Grella&quot;,&quot;given&quot;:&quot;Christine&quot;,&quot;non-dropping-particle&quot;:&quot;&quot;,&quot;parse-names&quot;:false,&quot;suffix&quot;:&quot;&quot;},{&quot;dropping-particle&quot;:&quot;&quot;,&quot;family&quot;:&quot;Ling&quot;,&quot;given&quot;:&quot;Walter&quot;,&quot;non-dropping-particle&quot;:&quot;&quot;,&quot;parse-names&quot;:false,&quot;suffix&quot;:&quot;&quot;},{&quot;dropping-particle&quot;:&quot;&quot;,&quot;family&quot;:&quot;Anglin&quot;,&quot;given&quot;:&quot;Douglas&quot;,&quot;non-dropping-particle&quot;:&quot;&quot;,&quot;parse-names&quot;:false,&quot;suffix&quot;:&quot;&quot;}],&quot;container-title&quot;:&quot;Harvard Review of Psychiatry&quot;,&quot;id&quot;:&quot;f5c6f59b-3a0b-3c72-98f4-97539e051487&quot;,&quot;issue&quot;:&quot;2&quot;,&quot;issued&quot;:{&quot;date-parts&quot;:[[&quot;2015&quot;,&quot;3&quot;,&quot;18&quot;]]},&quot;page&quot;:&quot;76-89&quot;,&quot;publisher&quot;:&quot;Lippincott Williams and Wilkins&quot;,&quot;title&quot;:&quot;Long-term course of opioid addiction&quot;,&quot;type&quot;:&quot;article-journal&quot;,&quot;volume&quot;:&quot;23&quot;,&quot;container-title-short&quot;:&quot;Harv Rev Psychiatry&quot;},&quot;uris&quot;:[&quot;http://www.mendeley.com/documents/?uuid=f5c6f59b-3a0b-3c72-98f4-97539e051487&quot;],&quot;isTemporary&quot;:false,&quot;legacyDesktopId&quot;:&quot;f5c6f59b-3a0b-3c72-98f4-97539e051487&quot;},{&quot;id&quot;:&quot;01688daa-a1a4-3031-b2c0-569c4a652620&quot;,&quot;itemData&quot;:{&quot;DOI&quot;:&quot;10.1002/14651858.CD002209.PUB2&quot;,&quot;ISSN&quot;:&quot;1465-1858&quot;,&quot;abstract&quot;:&quot;Background: Methadone maintenance was the first widely used opioid replacement therapy to treat heroin dependence, and it remains the best-researched treatment for this problem. Despite the widespread use of methadone in maintenance treatment for opioid dependence in many countries, it is a controversial treatment whose effectiveness has been disputed. Objectives: To evaluate the effects ofmethadonemaintenance treatment (MMT) compared with treatments that did not involve opioid replacement therapy (i.e., detoxification, offer of drug-free rehabilitation, placebo medication, wait-list controls) for opioid dependence. Search strategy: We searched the following databases up to Dec 2008: the Cochrane Controlled Trials Register, EMBASE, PubMED, CINAHL, Current Contents, Psychlit, CORK [www. state.vt.su/adap/cork], Alcohol and Drug Council of Australia (ADCA) [www.adca.org.au], Australian Drug Foundation (ADF-VIC) [www.adf.org.au], Centre for Education and Information on Drugs and Alcohol (CEIDA) [www.ceida.net.au], Australian Bibliographic Network (ABN), and Library of Congress databases, available NIDA monographs and the College on Problems of Drug Dependence Inc. proceedings, the reference lists of all identified studies and published reviews; authors of identified RCTs were asked about other published or unpublished relevant RCTs. Selection criteria: All randomised controlled clinical trials of methadone maintenance therapy compared with either placebo maintenance or other nonpharmacological therapy for the treatment of opioid dependence. Data collection and analysis: Reviewers evaluated the papers separately and independently, rating methodological quality of sequence generation, concealment of allocation and bias. Data were extracted independently for meta-analysis and double-entered. Main results: Eleven studies met the criteria for inclusion in this review, all were randomised clinical trials, two were double-blind. There were a total number of 1969 participants. The sequence generation was inadequate in one study, adequate in five studies and unclear in the remaining studies. The allocation of concealment was adequate in three studies and unclear in the remaining studies. Methadone appeared statistically significantly more effective than non-pharmacological approaches in retaining patients in treatment and in the suppression of heroin use as measured by self report and urine/hair analysis (6 RCTs, RR = 0.66 95%CI 0.56-0.78), but not statistically dif…&quot;,&quot;author&quot;:[{&quot;dropping-particle&quot;:&quot;&quot;,&quot;family&quot;:&quot;Mattick&quot;,&quot;given&quot;:&quot;Richard P&quot;,&quot;non-dropping-particle&quot;:&quot;&quot;,&quot;parse-names&quot;:false,&quot;suffix&quot;:&quot;&quot;},{&quot;dropping-particle&quot;:&quot;&quot;,&quot;family&quot;:&quot;Breen&quot;,&quot;given&quot;:&quot;Courtney&quot;,&quot;non-dropping-particle&quot;:&quot;&quot;,&quot;parse-names&quot;:false,&quot;suffix&quot;:&quot;&quot;},{&quot;dropping-particle&quot;:&quot;&quot;,&quot;family&quot;:&quot;Kimber&quot;,&quot;given&quot;:&quot;Jo&quot;,&quot;non-dropping-particle&quot;:&quot;&quot;,&quot;parse-names&quot;:false,&quot;suffix&quot;:&quot;&quot;},{&quot;dropping-particle&quot;:&quot;&quot;,&quot;family&quot;:&quot;Davoli&quot;,&quot;given&quot;:&quot;Marina&quot;,&quot;non-dropping-particle&quot;:&quot;&quot;,&quot;parse-names&quot;:false,&quot;suffix&quot;:&quot;&quot;}],&quot;container-title&quot;:&quot;Cochrane Database of Systematic Reviews&quot;,&quot;id&quot;:&quot;01688daa-a1a4-3031-b2c0-569c4a652620&quot;,&quot;issue&quot;:&quot;3&quot;,&quot;issued&quot;:{&quot;date-parts&quot;:[[&quot;2009&quot;]]},&quot;publisher&quot;:&quot;John Wiley &amp; Sons, Ltd&quot;,&quot;title&quot;:&quot;Methadone maintenance therapy versus no opioid replacement therapy for opioid dependence&quot;,&quot;type&quot;:&quot;article-journal&quot;,&quot;container-title-short&quot;:&quot;&quot;},&quot;uris&quot;:[&quot;http://www.mendeley.com/documents/?uuid=01688daa-a1a4-3031-b2c0-569c4a652620&quot;],&quot;isTemporary&quot;:false,&quot;legacyDesktopId&quot;:&quot;01688daa-a1a4-3031-b2c0-569c4a652620&quot;},{&quot;id&quot;:&quot;aa149449-b9b8-337c-a4f5-3c389acb58c8&quot;,&quot;itemData&quot;:{&quot;DOI&quot;:&quot;10.1002/14651858.CD002207.PUB4&quot;,&quot;ISSN&quot;:&quot;1465-1858&quot;,&quot;abstract&quot;:&quot;Background: Buprenorphine maintenance treatment has been evaluated in randomised controlled trials against placebo medication, and separately as an alternative to methadone for management of opioid dependence. Objectives: To evaluate buprenorphine maintenance compared to placebo and to methadone maintenance in the management of opioid dependence, including its ability to retain people in treatment, suppress illicit drug use, reduce criminal activity, and mortality. Search methods: We searched the following databases to January 2013: Cochrane Drugs and Alcohol Review Group Specialised Register, Cochrane Central Register of Controlled Trials, MEDLINE, EMBASE, Current Contents, PsycLIT, CORK, Alcohol and Drug Council of Australia, Australian Drug Foundation, Centre for Education and Information on Drugs and Alcohol, Library of Congress, reference lists of identified studies and reviews. We sought published/unpublished randomised controlled trials (RCTs) from authors. Selection criteria: Randomised controlled trials of buprenorphine maintenance treatment versus placebo or methadone in management of opioid-dependent persons. Data collection and analysis: We used Cochrane Collaboration methodology. Main results: We include 31 trials (5430 participants), the quality of evidence varied from high to moderate quality. There is high quality of evidence that buprenorphine was superior to placebo medication in retention of participants in treatment at all doses examined. Specifically, buprenorphine retained participants better than placebo: at low doses (2 -6 mg), 5 studies, 1131 participants, risk ratio (RR) 1.50; 95% confidence interval (CI) 1.19 to 1.88; at medium doses (7 -15 mg), 4 studies, 887 participants, RR 1.74; 95% CI 1.06 to 2.87; and at high doses (= 16 mg), 5 studies, 1001 participants, RR 1.82; 95% CI 1.15 to 2.90. However, there is moderate quality of evidence that only high-dose buprenorphine (= 16 mg) was more effective than placebo in suppressing illicit opioid use measured by urinanalysis in the trials, 3 studies, 729 participants, standardised mean difference (SMD) -1.17; 95% CI -1.85 to -0.49, Notably, low-dose, (2 studies, 487 participants, SMD 0.10; 95% CI -0.80 to 1.01), and medium-dose, (2 studies, 463 participants, SMD -0.08; 95% CI -0.78 to 0.62) buprenorphine did not suppress illicit opioid use measured by urinanalysis better than placebo. There is high quality of evidence that buprenorphine in flexible doses adjusted to participant need…&quot;,&quot;author&quot;:[{&quot;dropping-particle&quot;:&quot;&quot;,&quot;family&quot;:&quot;Mattick&quot;,&quot;given&quot;:&quot;Richard P&quot;,&quot;non-dropping-particle&quot;:&quot;&quot;,&quot;parse-names&quot;:false,&quot;suffix&quot;:&quot;&quot;},{&quot;dropping-particle&quot;:&quot;&quot;,&quot;family&quot;:&quot;Breen&quot;,&quot;given&quot;:&quot;Courtney&quot;,&quot;non-dropping-particle&quot;:&quot;&quot;,&quot;parse-names&quot;:false,&quot;suffix&quot;:&quot;&quot;},{&quot;dropping-particle&quot;:&quot;&quot;,&quot;family&quot;:&quot;Kimber&quot;,&quot;given&quot;:&quot;Jo&quot;,&quot;non-dropping-particle&quot;:&quot;&quot;,&quot;parse-names&quot;:false,&quot;suffix&quot;:&quot;&quot;},{&quot;dropping-particle&quot;:&quot;&quot;,&quot;family&quot;:&quot;Davoli&quot;,&quot;given&quot;:&quot;Marina&quot;,&quot;non-dropping-particle&quot;:&quot;&quot;,&quot;parse-names&quot;:false,&quot;suffix&quot;:&quot;&quot;}],&quot;container-title&quot;:&quot;Cochrane Database of Systematic Reviews&quot;,&quot;id&quot;:&quot;aa149449-b9b8-337c-a4f5-3c389acb58c8&quot;,&quot;issue&quot;:&quot;2&quot;,&quot;issued&quot;:{&quot;date-parts&quot;:[[&quot;2014&quot;,&quot;2&quot;,&quot;6&quot;]]},&quot;publisher&quot;:&quot;John Wiley &amp; Sons, Ltd&quot;,&quot;title&quot;:&quot;Buprenorphine maintenance versus placebo or methadone maintenance for opioid dependence&quot;,&quot;type&quot;:&quot;article-journal&quot;,&quot;container-title-short&quot;:&quot;&quot;},&quot;uris&quot;:[&quot;http://www.mendeley.com/documents/?uuid=aa149449-b9b8-337c-a4f5-3c389acb58c8&quot;],&quot;isTemporary&quot;:false,&quot;legacyDesktopId&quot;:&quot;aa149449-b9b8-337c-a4f5-3c389acb58c8&quot;}]},{&quot;citationID&quot;:&quot;MENDELEY_CITATION_af5dc0d7-bc60-411c-b1dd-2334423a41a0&quot;,&quot;properties&quot;:{&quot;noteIndex&quot;:0},&quot;isEdited&quot;:false,&quot;manualOverride&quot;:{&quot;citeprocText&quot;:&quot;(DeRubeis et al., 2014; Grol &amp;#38; Grimshaw, 2003; Oxman &amp;#38; Flottorp, 2001)&quot;,&quot;isManuallyOverridden&quot;:false,&quot;manualOverrideText&quot;:&quot;&quot;},&quot;citationTag&quot;:&quot;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&quot;,&quot;citationItems&quot;:[{&quot;id&quot;:&quot;4640ade3-e2e1-3fdf-ae9a-ae2238eec727&quot;,&quot;itemData&quot;:{&quot;DOI&quot;:&quot;10.1371/journal.pone.0083875&quot;,&quot;ISSN&quot;:&quot;19326203&quot;,&quot;PMID&quot;:&quot;24416178&quot;,&quot;abstract&quot;:&quot;Background: Advances in personalized medicine require the identification of variables that predict differential response to treatments as well as the development and refinement of methods to transform predictive information into actionable recommendations. Objective: To illustrate and test a new method for integrating predictive information to aid in treatment selection, using data from a randomized treatment comparison. Method: Data from a trial of antidepressant medications (N = 104) versus cognitive behavioral therapy (N = 50) for Major Depressive Disorder were used to produce predictions of post-treatment scores on the Hamilton Rating Scale for Depression (HRSD) in each of the two treatments for each of the 154 patients. The patient's own data were not used in the models that yielded these predictions. Five pre-randomization variables that predicted differential response (marital status, employment status, life events, comorbid personality disorder, and prior medication trials) were included in regression models, permitting the calculation of each patient's Personalized Advantage Index (PAI), in HRSD units. Results: For 60% of the sample a clinically meaningful advantage (PAI≥3) was predicted for one of the treatments, relative to the other. When these patients were divided into those randomly assigned to their \&quot;Optimal\&quot; treatment versus those assigned to their \&quot;Non-optimal\&quot; treatment, outcomes in the former group were superior (d = 0.58, 95% CI .17-1.01). Conclusions: This approach to treatment selection, implemented in the context of two equally effective treatments, yielded effects that, if obtained prospectively, would rival those routinely observed in comparisons of active versus control treatments. © 2014 DeRubeis et al.&quot;,&quot;author&quot;:[{&quot;dropping-particle&quot;:&quot;&quot;,&quot;family&quot;:&quot;DeRubeis&quot;,&quot;given&quot;:&quot;Robert J.&quot;,&quot;non-dropping-particle&quot;:&quot;&quot;,&quot;parse-names&quot;:false,&quot;suffix&quot;:&quot;&quot;},{&quot;dropping-particle&quot;:&quot;&quot;,&quot;family&quot;:&quot;Cohen&quot;,&quot;given&quot;:&quot;Zachary D.&quot;,&quot;non-dropping-particle&quot;:&quot;&quot;,&quot;parse-names&quot;:false,&quot;suffix&quot;:&quot;&quot;},{&quot;dropping-particle&quot;:&quot;&quot;,&quot;family&quot;:&quot;Forand&quot;,&quot;given&quot;:&quot;Nicholas R.&quot;,&quot;non-dropping-particle&quot;:&quot;&quot;,&quot;parse-names&quot;:false,&quot;suffix&quot;:&quot;&quot;},{&quot;dropping-particle&quot;:&quot;&quot;,&quot;family&quot;:&quot;Fournier&quot;,&quot;given&quot;:&quot;Jay C.&quot;,&quot;non-dropping-particle&quot;:&quot;&quot;,&quot;parse-names&quot;:false,&quot;suffix&quot;:&quot;&quot;},{&quot;dropping-particle&quot;:&quot;&quot;,&quot;family&quot;:&quot;Gelfand&quot;,&quot;given&quot;:&quot;Lois A.&quot;,&quot;non-dropping-particle&quot;:&quot;&quot;,&quot;parse-names&quot;:false,&quot;suffix&quot;:&quot;&quot;},{&quot;dropping-particle&quot;:&quot;&quot;,&quot;family&quot;:&quot;Lorenzo-Luaces&quot;,&quot;given&quot;:&quot;Lorenzo&quot;,&quot;non-dropping-particle&quot;:&quot;&quot;,&quot;parse-names&quot;:false,&quot;suffix&quot;:&quot;&quot;}],&quot;container-title&quot;:&quot;PLoS ONE&quot;,&quot;id&quot;:&quot;4640ade3-e2e1-3fdf-ae9a-ae2238eec727&quot;,&quot;issue&quot;:&quot;1&quot;,&quot;issued&quot;:{&quot;date-parts&quot;:[[&quot;2014&quot;,&quot;1&quot;,&quot;8&quot;]]},&quot;page&quot;:&quot;e83875&quot;,&quot;publisher&quot;:&quot;Public Library of Science&quot;,&quot;title&quot;:&quot;The personalized advantage index: Translating research on prediction into individualized treatment recommendations. A demonstration&quot;,&quot;type&quot;:&quot;article-journal&quot;,&quot;volume&quot;:&quot;9&quot;,&quot;container-title-short&quot;:&quot;PLoS One&quot;},&quot;uris&quot;:[&quot;http://www.mendeley.com/documents/?uuid=4640ade3-e2e1-3fdf-ae9a-ae2238eec727&quot;],&quot;isTemporary&quot;:false,&quot;legacyDesktopId&quot;:&quot;4640ade3-e2e1-3fdf-ae9a-ae2238eec727&quot;},{&quot;id&quot;:&quot;2218ac25-aca0-3b53-8e09-7d9ea3ae8549&quot;,&quot;itemData&quot;:{&quot;DOI&quot;:&quot;10.1016/S0140-6736(03)14546-1&quot;,&quot;ISSN&quot;:&quot;01406736&quot;,&quot;PMID&quot;:&quot;14568747&quot;,&quot;abstract&quot;:&quot;Major difficulties arise when introducing evidence and clinical guidelines into routine daily practice. Data show that many patients do not receive appropriate care, or receive unnecessary or harmful care. Many approaches claim to offer solutions to this problem; which ones are as yet the most effective and efficient is unclear. We aim to provide an overview of present knowledge about initiatives to changing medical practice. Substantial evidence suggests that to change behaviour is possible, but this change generally requires comprehensive approaches at different levels (doctor, team practice, hospital, wider environment), tailored to specific settings and target groups. Plans for change should be based on characteristics of the evidence or guideline itself and barriers and facilitators to change. In general, evidence shows that none of the approaches for transferring evidence to practice is superior to all changes in all situations.&quot;,&quot;author&quot;:[{&quot;dropping-particle&quot;:&quot;&quot;,&quot;family&quot;:&quot;Grol&quot;,&quot;given&quot;:&quot;Richard&quot;,&quot;non-dropping-particle&quot;:&quot;&quot;,&quot;parse-names&quot;:false,&quot;suffix&quot;:&quot;&quot;},{&quot;dropping-particle&quot;:&quot;&quot;,&quot;family&quot;:&quot;Grimshaw&quot;,&quot;given&quot;:&quot;Jeremy&quot;,&quot;non-dropping-particle&quot;:&quot;&quot;,&quot;parse-names&quot;:false,&quot;suffix&quot;:&quot;&quot;}],&quot;container-title&quot;:&quot;Lancet&quot;,&quot;id&quot;:&quot;2218ac25-aca0-3b53-8e09-7d9ea3ae8549&quot;,&quot;issue&quot;:&quot;9391&quot;,&quot;issued&quot;:{&quot;date-parts&quot;:[[&quot;2003&quot;,&quot;10&quot;,&quot;11&quot;]]},&quot;page&quot;:&quot;1225-1230&quot;,&quot;publisher&quot;:&quot;Elsevier&quot;,&quot;title&quot;:&quot;From best evidence to best practice: Effective implementation of change in patients' care&quot;,&quot;type&quot;:&quot;article&quot;,&quot;volume&quot;:&quot;362&quot;,&quot;container-title-short&quot;:&quot;&quot;},&quot;uris&quot;:[&quot;http://www.mendeley.com/documents/?uuid=2218ac25-aca0-3b53-8e09-7d9ea3ae8549&quot;],&quot;isTemporary&quot;:false,&quot;legacyDesktopId&quot;:&quot;2218ac25-aca0-3b53-8e09-7d9ea3ae8549&quot;},{&quot;id&quot;:&quot;7ca10a55-8a8f-3523-a77f-6f78880c9576&quot;,&quot;itemData&quot;:{&quot;abstract&quot;:&quot;\&quot; Evidence-based medicine provokes reactions from enthusiasm to loathing. Silagy and Haines' well laid out book seeks to reconcile the two extremes by explaining why evidence-based medicine is relevant to daily practice in primary care and by asking primary care professionals to regard themselves as learners and not just practitioners. \&quot; Hence the text is split into two sections, the first dealing with the way primary care workers can begin to understand and practise in an evidence-based way, the second addressing the broader issue of engendering a more evidence-based culture in their practice. Contributions from leading practitioners around the world ensure that the discussions are relevant internationally. In this second edition each chapter has been thoroughly revised in the light of changes both in attitudes to and practice of evidence-based medicine. Emphasis is given to the need for continuing medical education using effective searching and critical appraisal, and to integrating research findings into practice. As with the first edition, this revised text will be an invaluable guide for anyone in primary health care, providing authoritative and thoughtful information on this important development in clinical practice.&quot;,&quot;author&quot;:[{&quot;dropping-particle&quot;:&quot;&quot;,&quot;family&quot;:&quot;Oxman&quot;,&quot;given&quot;:&quot;A&quot;,&quot;non-dropping-particle&quot;:&quot;&quot;,&quot;parse-names&quot;:false,&quot;suffix&quot;:&quot;&quot;},{&quot;dropping-particle&quot;:&quot;&quot;,&quot;family&quot;:&quot;Flottorp&quot;,&quot;given&quot;:&quot;Signe&quot;,&quot;non-dropping-particle&quot;:&quot;&quot;,&quot;parse-names&quot;:false,&quot;suffix&quot;:&quot;&quot;}],&quot;container-title&quot;:&quot;Evidence-based practice in primary care&quot;,&quot;edition&quot;:&quot;2nd&quot;,&quot;editor&quot;:[{&quot;dropping-particle&quot;:&quot;&quot;,&quot;family&quot;:&quot;Silagy&quot;,&quot;given&quot;:&quot;Chris&quot;,&quot;non-dropping-particle&quot;:&quot;&quot;,&quot;parse-names&quot;:false,&quot;suffix&quot;:&quot;&quot;},{&quot;dropping-particle&quot;:&quot;&quot;,&quot;family&quot;:&quot;Haines&quot;,&quot;given&quot;:&quot;Andres&quot;,&quot;non-dropping-particle&quot;:&quot;&quot;,&quot;parse-names&quot;:false,&quot;suffix&quot;:&quot;&quot;}],&quot;id&quot;:&quot;7ca10a55-8a8f-3523-a77f-6f78880c9576&quot;,&quot;issued&quot;:{&quot;date-parts&quot;:[[&quot;2001&quot;]]},&quot;page&quot;:&quot;101&quot;,&quot;publisher&quot;:&quot;BMJ Books&quot;,&quot;publisher-place&quot;:&quot;London, UK.&quot;,&quot;title&quot;:&quot;An overview of strategies to promote implementation of evidence-based health care&quot;,&quot;type&quot;:&quot;chapter&quot;,&quot;container-title-short&quot;:&quot;&quot;},&quot;uris&quot;:[&quot;http://www.mendeley.com/documents/?uuid=bd288b00-7faa-4feb-8d0d-c1e809149f2c&quot;],&quot;isTemporary&quot;:false,&quot;legacyDesktopId&quot;:&quot;bd288b00-7faa-4feb-8d0d-c1e809149f2c&quot;}]},{&quot;citationID&quot;:&quot;MENDELEY_CITATION_6cac339f-fab1-4d27-a32f-04e1032e896e&quot;,&quot;properties&quot;:{&quot;noteIndex&quot;:0},&quot;isEdited&quot;:false,&quot;manualOverride&quot;:{&quot;isManuallyOverridden&quot;:false,&quot;citeprocText&quot;:&quot;(Gunes et al., 2017)&quot;,&quot;manualOverrideText&quot;:&quot;&quot;},&quot;citationTag&quot;:&quot;MENDELEY_CITATION_v3_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&quot;,&quot;citationItems&quot;:[{&quot;id&quot;:&quot;3aee84b0-aae1-397c-b0e3-813621d954f3&quot;,&quot;itemData&quot;:{&quot;type&quot;:&quot;paper-conference&quot;,&quot;id&quot;:&quot;3aee84b0-aae1-397c-b0e3-813621d954f3&quot;,&quot;title&quot;:&quot;Stacked ensemble models for improved prediction accuracy&quot;,&quot;author&quot;:[{&quot;family&quot;:&quot;Gunes&quot;,&quot;given&quot;:&quot;F&quot;,&quot;parse-names&quot;:false,&quot;dropping-particle&quot;:&quot;&quot;,&quot;non-dropping-particle&quot;:&quot;&quot;},{&quot;family&quot;:&quot;Wolfinger&quot;,&quot;given&quot;:&quot;R&quot;,&quot;parse-names&quot;:false,&quot;dropping-particle&quot;:&quot;&quot;,&quot;non-dropping-particle&quot;:&quot;&quot;},{&quot;family&quot;:&quot;Tan&quot;,&quot;given&quot;:&quot;P-Y&quot;,&quot;parse-names&quot;:false,&quot;dropping-particle&quot;:&quot;&quot;,&quot;non-dropping-particle&quot;:&quot;&quot;}],&quot;container-title&quot;:&quot;SAS Global Forum Conference&quot;,&quot;issued&quot;:{&quot;date-parts&quot;:[[2017]]},&quot;publisher-place&quot;:&quot;Orlando, FL&quot;,&quot;container-title-short&quot;:&quot;&quot;},&quot;isTemporary&quot;:false}]},{&quot;citationID&quot;:&quot;MENDELEY_CITATION_5352d62a-5317-4d45-b34d-cf6e96fff4b3&quot;,&quot;properties&quot;:{&quot;noteIndex&quot;:0},&quot;isEdited&quot;:false,&quot;manualOverride&quot;:{&quot;isManuallyOverridden&quot;:false,&quot;citeprocText&quot;:&quot;(Pavlyshenko, 2018b)&quot;,&quot;manualOverrideText&quot;:&quot;&quot;},&quot;citationTag&quot;:&quot;MENDELEY_CITATION_v3_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&quot;,&quot;citationItems&quot;:[{&quot;id&quot;:&quot;3e65bb7d-aaa6-3605-9524-662497c433ce&quot;,&quot;itemData&quot;:{&quot;type&quot;:&quot;article-journal&quot;,&quot;id&quot;:&quot;3e65bb7d-aaa6-3605-9524-662497c433ce&quot;,&quot;title&quot;:&quot;Using Stacking Approaches for Machine Learning Models&quot;,&quot;author&quot;:[{&quot;family&quot;:&quot;Pavlyshenko&quot;,&quot;given&quot;:&quot;Bohdan&quot;,&quot;parse-names&quot;:false,&quot;dropping-particle&quot;:&quot;&quot;,&quot;non-dropping-particle&quot;:&quot;&quot;}],&quot;container-title&quot;:&quot;Proceedings of the 2018 IEEE 2nd International Conference on Data Stream Mining and Processing, DSMP 2018&quot;,&quot;accessed&quot;:{&quot;date-parts&quot;:[[2022,10,6]]},&quot;DOI&quot;:&quot;10.1109/DSMP.2018.8478522&quot;,&quot;ISBN&quot;:&quot;9781538628744&quot;,&quot;issued&quot;:{&quot;date-parts&quot;:[[2018,10,1]]},&quot;page&quot;:&quot;255-258&quot;,&quot;abstract&quot;:&quot;In this paper, we study the usage of stacking approach for building ensembles of machine learning models. The cases for time series forecasting and logistic regression have been considered. The results show that using stacking technics we can improve performance of predictive models in considered cases.&quot;,&quot;publisher&quot;:&quot;Institute of Electrical and Electronics Engineers Inc.&quot;,&quot;container-title-short&quot;:&quot;&quot;},&quot;isTemporary&quot;:false}]},{&quot;citationID&quot;:&quot;MENDELEY_CITATION_ff12a939-0cde-44dd-99f1-177514d108be&quot;,&quot;properties&quot;:{&quot;noteIndex&quot;:0},&quot;isEdited&quot;:false,&quot;manualOverride&quot;:{&quot;isManuallyOverridden&quot;:false,&quot;citeprocText&quot;:&quot;(Malik et al., 2019; Marel et al., 2023)&quot;,&quot;manualOverrideText&quot;:&quot;&quot;},&quot;citationTag&quot;:&quot;MENDELEY_CITATION_v3_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&quot;,&quot;citationItems&quot;:[{&quot;id&quot;:&quot;cd15ebca-749c-3567-8ed9-109abc845629&quot;,&quot;itemData&quot;:{&quot;type&quot;:&quot;article-journal&quot;,&quot;id&quot;:&quot;cd15ebca-749c-3567-8ed9-109abc845629&quot;,&quot;title&quot;:&quot;Patterns and Predictors of Heroin Use, Remission, and Psychiatric Health Among People with Heroin Dependence: Key Findings from the 18-20-Year Follow-Up of the Australian Treatment Outcome Study (ATOS)&quot;,&quot;author&quot;:[{&quot;family&quot;:&quot;Marel&quot;,&quot;given&quot;:&quot;Christina&quot;,&quot;parse-names&quot;:false,&quot;dropping-particle&quot;:&quot;&quot;,&quot;non-dropping-particle&quot;:&quot;&quot;},{&quot;family&quot;:&quot;Wilson&quot;,&quot;given&quot;:&quot;Jack&quot;,&quot;parse-names&quot;:false,&quot;dropping-particle&quot;:&quot;&quot;,&quot;non-dropping-particle&quot;:&quot;&quot;},{&quot;family&quot;:&quot;Darke&quot;,&quot;given&quot;:&quot;Shane&quot;,&quot;parse-names&quot;:false,&quot;dropping-particle&quot;:&quot;&quot;,&quot;non-dropping-particle&quot;:&quot;&quot;},{&quot;family&quot;:&quot;Ross&quot;,&quot;given&quot;:&quot;Joanne&quot;,&quot;parse-names&quot;:false,&quot;dropping-particle&quot;:&quot;&quot;,&quot;non-dropping-particle&quot;:&quot;&quot;},{&quot;family&quot;:&quot;Slade&quot;,&quot;given&quot;:&quot;Tim&quot;,&quot;parse-names&quot;:false,&quot;dropping-particle&quot;:&quot;&quot;,&quot;non-dropping-particle&quot;:&quot;&quot;},{&quot;family&quot;:&quot;Haber&quot;,&quot;given&quot;:&quot;Paul S.&quot;,&quot;parse-names&quot;:false,&quot;dropping-particle&quot;:&quot;&quot;,&quot;non-dropping-particle&quot;:&quot;&quot;},{&quot;family&quot;:&quot;Haasnoot&quot;,&quot;given&quot;:&quot;Katherine&quot;,&quot;parse-names&quot;:false,&quot;dropping-particle&quot;:&quot;&quot;,&quot;non-dropping-particle&quot;:&quot;&quot;},{&quot;family&quot;:&quot;Visontay&quot;,&quot;given&quot;:&quot;Rachel&quot;,&quot;parse-names&quot;:false,&quot;dropping-particle&quot;:&quot;&quot;,&quot;non-dropping-particle&quot;:&quot;&quot;},{&quot;family&quot;:&quot;Keaveny&quot;,&quot;given&quot;:&quot;Madeleine&quot;,&quot;parse-names&quot;:false,&quot;dropping-particle&quot;:&quot;&quot;,&quot;non-dropping-particle&quot;:&quot;&quot;},{&quot;family&quot;:&quot;Tremonti&quot;,&quot;given&quot;:&quot;Chris&quot;,&quot;parse-names&quot;:false,&quot;dropping-particle&quot;:&quot;&quot;,&quot;non-dropping-particle&quot;:&quot;&quot;},{&quot;family&quot;:&quot;Mills&quot;,&quot;given&quot;:&quot;Katherine L.&quot;,&quot;parse-names&quot;:false,&quot;dropping-particle&quot;:&quot;&quot;,&quot;non-dropping-particle&quot;:&quot;&quot;},{&quot;family&quot;:&quot;Teesson&quot;,&quot;given&quot;:&quot;Maree&quot;,&quot;parse-names&quot;:false,&quot;dropping-particle&quot;:&quot;&quot;,&quot;non-dropping-particle&quot;:&quot;&quot;}],&quot;container-title&quot;:&quot;International Journal of Mental Health and Addiction&quot;,&quot;DOI&quot;:&quot;10.1007/S11469-022-01006-6&quot;,&quot;ISSN&quot;:&quot;1557-1874&quot;,&quot;PMID&quot;:&quot;36688114&quot;,&quot;issued&quot;:{&quot;date-parts&quot;:[[2023]]},&quot;abstract&quot;:&quot;This study aimed to investigate the long-term patterns and predictors of heroin use, dependence, and psychiatric health over 18–20 years among a cohort of Australians with heroin dependence, using a prospective longitudinal cohort study conducted in Sydney, Australia. The original cohort consisted of 615 participants, who were followed up at 3 months and 1, 2, 3, 11, and 18–20 years post-baseline; 401 (65.2%) were re-interviewed at 18–20 years. The Australian Treatment Outcome Study structured interview with established psychometric properties was administered to participants at each follow-up, addressing demographics, treatment and drug use history, overdose, crime, and physical and mental health. Overall, 96.7% completed at least one follow-up interview. At 18–20 years, 109 participants (17.7%) were deceased. Past-month heroin use decreased significantly over the study period (from 98.7 to 24.4%), with one in four using heroin at 18–20 years. Just under half were receiving treatment. Reductions in heroin use were accompanied by reductions in heroin dependence, other substance use, needle sharing, injection-related health, overdose, crime, and improvements in general physical and mental health. Major depression and borderline personality disorder (BPD) were consistently associated with poorer outcome. At 18–20 years, there is strong evidence that clinically significant levels of improvement can be maintained over the long term. The mortality rate over 18–20 years was devastating, with over one in six participants deceased. More sustained and targeted efforts are needed in relation to major depression and BPD to ensure evidence-based treatments are delivered to people with heroin dependence.&quot;,&quot;publisher&quot;:&quot;Int J Ment Health Addict&quot;,&quot;container-title-short&quot;:&quot;Int J Ment Health Addict&quot;},&quot;isTemporary&quot;:false},{&quot;id&quot;:&quot;af3f5b4b-a325-3ee4-96e4-a7d3b37e3d2b&quot;,&quot;itemData&quot;:{&quot;type&quot;:&quot;article-journal&quot;,&quot;id&quot;:&quot;af3f5b4b-a325-3ee4-96e4-a7d3b37e3d2b&quot;,&quot;title&quot;:&quot;Outcome of Patients With High Depressive Symptoms on Admission to Methadone Maintenance Treatment&quot;,&quot;author&quot;:[{&quot;family&quot;:&quot;Malik&quot;,&quot;given&quot;:&quot;Elad&quot;,&quot;parse-names&quot;:false,&quot;dropping-particle&quot;:&quot;&quot;,&quot;non-dropping-particle&quot;:&quot;&quot;},{&quot;family&quot;:&quot;Adelson&quot;,&quot;given&quot;:&quot;Miriam&quot;,&quot;parse-names&quot;:false,&quot;dropping-particle&quot;:&quot;&quot;,&quot;non-dropping-particle&quot;:&quot;&quot;},{&quot;family&quot;:&quot;Sason&quot;,&quot;given&quot;:&quot;Anat&quot;,&quot;parse-names&quot;:false,&quot;dropping-particle&quot;:&quot;&quot;,&quot;non-dropping-particle&quot;:&quot;&quot;},{&quot;family&quot;:&quot;Schreiber&quot;,&quot;given&quot;:&quot;Shaul&quot;,&quot;parse-names&quot;:false,&quot;dropping-particle&quot;:&quot;&quot;,&quot;non-dropping-particle&quot;:&quot;&quot;},{&quot;family&quot;:&quot;Peles&quot;,&quot;given&quot;:&quot;Einat&quot;,&quot;parse-names&quot;:false,&quot;dropping-particle&quot;:&quot;&quot;,&quot;non-dropping-particle&quot;:&quot;&quot;}],&quot;container-title&quot;:&quot;Journal of Dual Diagnosis&quot;,&quot;issued&quot;:{&quot;date-parts&quot;:[[2019]]},&quot;page&quot;:&quot;281-290&quot;,&quot;abstract&quot;:&quot;Objective: Comorbidity of depression among individuals with opioid addiction is highly prevalent, but their outcome in methadone maintenance treatment (MMT) is not well determined.Methods: Characte...&quot;,&quot;issue&quot;:&quot;4&quot;,&quot;volume&quot;:&quot;15&quot;,&quot;container-title-short&quot;:&quot;J Dual Diagn&quot;},&quot;isTemporary&quot;:false}]},{&quot;citationID&quot;:&quot;MENDELEY_CITATION_50142304-d8a3-4d73-b01a-fd570be86fa6&quot;,&quot;properties&quot;:{&quot;noteIndex&quot;:0},&quot;isEdited&quot;:false,&quot;manualOverride&quot;:{&quot;citeprocText&quot;:&quot;(Klimas et al., 2019)&quot;,&quot;isManuallyOverridden&quot;:false,&quot;manualOverrideText&quot;:&quot;&quot;},&quot;citationTag&quot;:&quot;MENDELEY_CITATION_v3_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&quot;,&quot;citationItems&quot;:[{&quot;id&quot;:&quot;7249a8a9-63bc-3442-ac5f-7f9a2552a93a&quot;,&quot;itemData&quot;:{&quot;DOI&quot;:&quot;10.1001/JAMANETWORKOPEN.2019.3365&quot;,&quot;ISSN&quot;:&quot;25743805&quot;,&quot;PMID&quot;:&quot;31050783&quot;,&quot;abstract&quot;:&quot;&lt;h3&gt;Importance&lt;/h3&gt;&lt;p&gt;Although prescription opioid use disorder is associated with substantial harms, strategies to identify patients with pain among whom prescription opioids can be safely prescribed have not been systematically reviewed.&lt;/p&gt;&lt;h3&gt;Objective&lt;/h3&gt;&lt;p&gt;To review the evidence examining factors associated with opioid addiction and screening tools for identifying adult patients at high vs low risk of developing symptoms of prescription opioid addiction when initiating prescription opioids for pain.&lt;/p&gt;&lt;h3&gt;Data Sources&lt;/h3&gt;&lt;p&gt;MEDLINE and Embase (January 1946 to November 2018) were searched for articles investigating risks of prescription opioid addiction.&lt;/p&gt;&lt;h3&gt;Study Selection&lt;/h3&gt;&lt;p&gt;Original studies that were included compared symptoms, signs, risk factors, and screening tools among patients who developed prescription opioid addiction and those who did not.&lt;/p&gt;&lt;h3&gt;Data Extraction and Synthesis&lt;/h3&gt;&lt;p&gt;Two investigators independently assessed quality to exclude biased or unreliable study designs and extracted data from higher quality studies. The Preferred Reporting Items for Systematic Reviews and Meta-analyses of Diagnostic Accuracy Studies (PRISMA-DTA) reporting guideline was followed.&lt;/p&gt;&lt;h3&gt;Main Outcomes and Measures&lt;/h3&gt;&lt;p&gt;Likelihood ratios (LRs) for risk factors and screening tools were calculated.&lt;/p&gt;&lt;h3&gt;Results&lt;/h3&gt;&lt;p&gt;Of 1287 identified studies, 6 high-quality studies were included in the qualitative synthesis and 4 were included in the quantitative synthesis. The 4 high-quality studies included in the quantitative synthesis were all retrospective studies including a total of 2 888 346 patients with 4470 cases that met the authors’ definitions of prescription opioid addiction. A history of opioid use disorder (LR range, 17-22) or other substance use disorder (LR range, 4.2-17), certain mental health diagnoses (eg, personality disorder: LR, 27; 95% CI, 18-41), and concomitant prescription of certain psychiatric medications (eg, atypical antipsychotics: LR, 17; 95% CI, 15-18) appeared useful for identifying patients at high risk of opioid addiction. Among individual findings, only the absence of a mood disorder (negative LR, 0.50; 95% CI, 0.45-0.52) was associated with a lower risk of opioid addiction. Despite their widespread use, most screening tools involving combinations of questions were based on low-quality studies or, when diagnostic performance was assessed among high-quality studies, demonstrated poor performance in helping to ide…&quot;,&quot;author&quot;:[{&quot;dropping-particle&quot;:&quot;&quot;,&quot;family&quot;:&quot;Klimas&quot;,&quot;given&quot;:&quot;Jan&quot;,&quot;non-dropping-particle&quot;:&quot;&quot;,&quot;parse-names&quot;:false,&quot;suffix&quot;:&quot;&quot;},{&quot;dropping-particle&quot;:&quot;&quot;,&quot;family&quot;:&quot;Gorfinkel&quot;,&quot;given&quot;:&quot;Lauren&quot;,&quot;non-dropping-particle&quot;:&quot;&quot;,&quot;parse-names&quot;:false,&quot;suffix&quot;:&quot;&quot;},{&quot;dropping-particle&quot;:&quot;&quot;,&quot;family&quot;:&quot;Fairbairn&quot;,&quot;given&quot;:&quot;Nadia&quot;,&quot;non-dropping-particle&quot;:&quot;&quot;,&quot;parse-names&quot;:false,&quot;suffix&quot;:&quot;&quot;},{&quot;dropping-particle&quot;:&quot;&quot;,&quot;family&quot;:&quot;Amato&quot;,&quot;given&quot;:&quot;Laura&quot;,&quot;non-dropping-particle&quot;:&quot;&quot;,&quot;parse-names&quot;:false,&quot;suffix&quot;:&quot;&quot;},{&quot;dropping-particle&quot;:&quot;&quot;,&quot;family&quot;:&quot;Ahamad&quot;,&quot;given&quot;:&quot;Keith&quot;,&quot;non-dropping-particle&quot;:&quot;&quot;,&quot;parse-names&quot;:false,&quot;suffix&quot;:&quot;&quot;},{&quot;dropping-particle&quot;:&quot;&quot;,&quot;family&quot;:&quot;Nolan&quot;,&quot;given&quot;:&quot;Seonaid&quot;,&quot;non-dropping-particle&quot;:&quot;&quot;,&quot;parse-names&quot;:false,&quot;suffix&quot;:&quot;&quot;},{&quot;dropping-particle&quot;:&quot;&quot;,&quot;family&quot;:&quot;Simel&quot;,&quot;given&quot;:&quot;David L.&quot;,&quot;non-dropping-particle&quot;:&quot;&quot;,&quot;parse-names&quot;:false,&quot;suffix&quot;:&quot;&quot;},{&quot;dropping-particle&quot;:&quot;&quot;,&quot;family&quot;:&quot;Wood&quot;,&quot;given&quot;:&quot;Evan&quot;,&quot;non-dropping-particle&quot;:&quot;&quot;,&quot;parse-names&quot;:false,&quot;suffix&quot;:&quot;&quot;}],&quot;container-title&quot;:&quot;JAMA Network Open&quot;,&quot;id&quot;:&quot;7249a8a9-63bc-3442-ac5f-7f9a2552a93a&quot;,&quot;issue&quot;:&quot;5&quot;,&quot;issued&quot;:{&quot;date-parts&quot;:[[&quot;2019&quot;,&quot;5&quot;,&quot;3&quot;]]},&quot;page&quot;:&quot;e193365-e193365&quot;,&quot;publisher&quot;:&quot;American Medical Association&quot;,&quot;title&quot;:&quot;Strategies to Identify Patient Risks of Prescription Opioid Addiction When Initiating Opioids for Pain: A Systematic Review&quot;,&quot;type&quot;:&quot;article-journal&quot;,&quot;volume&quot;:&quot;2&quot;,&quot;container-title-short&quot;:&quot;JAMA Netw Open&quot;},&quot;uris&quot;:[&quot;http://www.mendeley.com/documents/?uuid=7249a8a9-63bc-3442-ac5f-7f9a2552a93a&quot;],&quot;isTemporary&quot;:false,&quot;legacyDesktopId&quot;:&quot;7249a8a9-63bc-3442-ac5f-7f9a2552a93a&quot;}]},{&quot;citationID&quot;:&quot;MENDELEY_CITATION_cfa43d39-6e48-4884-a355-319765afe8c8&quot;,&quot;properties&quot;:{&quot;noteIndex&quot;:0},&quot;isEdited&quot;:false,&quot;manualOverride&quot;:{&quot;isManuallyOverridden&quot;:false,&quot;citeprocText&quot;:&quot;(Chang et al., 2019; Heo et al., 2022; Lo-Ciganic et al., 2019)&quot;,&quot;manualOverrideText&quot;:&quot;&quot;},&quot;citationTag&quot;:&quot;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&quot;,&quot;citationItems&quot;:[{&quot;id&quot;:&quot;67c9a307-f3f6-3909-8a57-1cec7c37b5d8&quot;,&quot;itemData&quot;:{&quot;type&quot;:&quot;article-journal&quot;,&quot;id&quot;:&quot;67c9a307-f3f6-3909-8a57-1cec7c37b5d8&quot;,&quot;title&quot;:&quot;Evaluation of Machine-Learning Algorithms for Predicting Opioid Overdose Risk Among Medicare Beneficiaries With Opioid Prescriptions&quot;,&quot;author&quot;:[{&quot;family&quot;:&quot;Lo-Ciganic&quot;,&quot;given&quot;:&quot;Wei Hsuan&quot;,&quot;parse-names&quot;:false,&quot;dropping-particle&quot;:&quot;&quot;,&quot;non-dropping-particle&quot;:&quot;&quot;},{&quot;family&quot;:&quot;Huang&quot;,&quot;given&quot;:&quot;James L.&quot;,&quot;parse-names&quot;:false,&quot;dropping-particle&quot;:&quot;&quot;,&quot;non-dropping-particle&quot;:&quot;&quot;},{&quot;family&quot;:&quot;Zhang&quot;,&quot;given&quot;:&quot;Hao H.&quot;,&quot;parse-names&quot;:false,&quot;dropping-particle&quot;:&quot;&quot;,&quot;non-dropping-particle&quot;:&quot;&quot;},{&quot;family&quot;:&quot;Weiss&quot;,&quot;given&quot;:&quot;Jeremy C.&quot;,&quot;parse-names&quot;:false,&quot;dropping-particle&quot;:&quot;&quot;,&quot;non-dropping-particle&quot;:&quot;&quot;},{&quot;family&quot;:&quot;Wu&quot;,&quot;given&quot;:&quot;Yonghui&quot;,&quot;parse-names&quot;:false,&quot;dropping-particle&quot;:&quot;&quot;,&quot;non-dropping-particle&quot;:&quot;&quot;},{&quot;family&quot;:&quot;Kwoh&quot;,&quot;given&quot;:&quot;C. Kent&quot;,&quot;parse-names&quot;:false,&quot;dropping-particle&quot;:&quot;&quot;,&quot;non-dropping-particle&quot;:&quot;&quot;},{&quot;family&quot;:&quot;Donohue&quot;,&quot;given&quot;:&quot;Julie M.&quot;,&quot;parse-names&quot;:false,&quot;dropping-particle&quot;:&quot;&quot;,&quot;non-dropping-particle&quot;:&quot;&quot;},{&quot;family&quot;:&quot;Cochran&quot;,&quot;given&quot;:&quot;Gerald&quot;,&quot;parse-names&quot;:false,&quot;dropping-particle&quot;:&quot;&quot;,&quot;non-dropping-particle&quot;:&quot;&quot;},{&quot;family&quot;:&quot;Gordon&quot;,&quot;given&quot;:&quot;Adam J.&quot;,&quot;parse-names&quot;:false,&quot;dropping-particle&quot;:&quot;&quot;,&quot;non-dropping-particle&quot;:&quot;&quot;},{&quot;family&quot;:&quot;Malone&quot;,&quot;given&quot;:&quot;Daniel C.&quot;,&quot;parse-names&quot;:false,&quot;dropping-particle&quot;:&quot;&quot;,&quot;non-dropping-particle&quot;:&quot;&quot;},{&quot;family&quot;:&quot;Kuza&quot;,&quot;given&quot;:&quot;Courtney C.&quot;,&quot;parse-names&quot;:false,&quot;dropping-particle&quot;:&quot;&quot;,&quot;non-dropping-particle&quot;:&quot;&quot;},{&quot;family&quot;:&quot;Gellad&quot;,&quot;given&quot;:&quot;Walid F.&quot;,&quot;parse-names&quot;:false,&quot;dropping-particle&quot;:&quot;&quot;,&quot;non-dropping-particle&quot;:&quot;&quot;}],&quot;container-title&quot;:&quot;JAMA Network Open&quot;,&quot;container-title-short&quot;:&quot;JAMA Netw Open&quot;,&quot;issued&quot;:{&quot;date-parts&quot;:[[2019]]},&quot;page&quot;:&quot;e190968-e190968&quot;,&quot;abstract&quot;:&quot;Importance Current approaches to identifying individuals at high risk for opioid overdose target many patients who are not truly at high risk. Objective To develop and validate a machine-learning algorithm to predict opioid overdose risk among Medicare beneficiaries with at least 1 opioid prescription. Design, Setting, and Participants A prognostic study was conducted between September 1, 2017, and December 31, 2018. Participants (n = 560 057) included fee-for-service Medicare beneficiaries without cancer who filled 1 or more opioid prescriptions from January 1, 2011, to December 31, 2015. Beneficiaries were randomly and equally divided into training, testing, and validation samples. Exposures Potential predictors (n = 268), including sociodemographics, health status, patterns of opioid use, and practitioner-level and regional-level factors, were measured in 3-month windows, starting 3 months before initiating opioids until loss of follow-up or the end of observation. Main Outcomes and Measures Opioid overdose episodes from inpatient and emergency department claims were identified. Multivariate logistic regression (MLR), least absolute shrinkage and selection operator–type regression (LASSO), random forest (RF), gradient boosting machine (GBM), and deep neural network (DNN) were applied to predict overdose risk in the subsequent 3 months after initiation of treatment with prescription opioids. Prediction performance was assessed using the C statistic and other metrics (eg, sensitivity, specificity, and number needed to evaluate [NNE] to identify one overdose). The Youden index was used to identify the optimized threshold of predicted score that balanced sensitivity and specificity. Results Beneficiaries in the training (n = 186 686), testing (n = 186 685), and validation (n = 186 686) samples had similar characteristics (mean [SD] age of 68.0 [14.5] years, and approximately 63% were female, 82% were white, 35% had disabilities, 41% were dual eligible, and 0.60% had at least 1 overdose episode). In the validation sample, the DNN (C statistic = 0.91; 95% CI, 0.88-0.93) and GBM (C statistic = 0.90; 95% CI, 0.87-0.94) algorithms outperformed the LASSO (C statistic = 0.84; 95% CI, 0.80-0.89), RF (C statistic = 0.80; 95% CI, 0.75-0.84), and MLR (C statistic = 0.75; 95% CI, 0.69-0.80) methods for predicting opioid overdose. At the optimized sensitivity and specificity, DNN had a sensitivity of 92.3%, specificity of 75.7%, NNE of 542, positive predictive value of 0.18%, and negative predictive value of 99.9%. The DNN classified patients into low-risk (76.2% [142 180] of the cohort), medium-risk (18.6% [34 579] of the cohort), and high-risk (5.2% [9747] of the cohort) subgroups, with only 1 in 10 000 in the low-risk subgroup having an overdose episode. More than 90% of overdose episodes occurred in the high-risk and medium-risk subgroups, although positive predictive values were low, given the rare overdose outcome. Conclusions and Relevance Machine-learning algorithms appear to perform well for risk prediction and stratification of opioid overdose, especially in identifying low-risk subgroups that have minimal risk of overdose.&quot;,&quot;issue&quot;:&quot;3&quot;,&quot;volume&quot;:&quot;2&quot;},&quot;isTemporary&quot;:false},{&quot;id&quot;:&quot;0cd73dd5-f3d9-3cd8-881c-b77bd6aad116&quot;,&quot;itemData&quot;:{&quot;type&quot;:&quot;article-journal&quot;,&quot;id&quot;:&quot;0cd73dd5-f3d9-3cd8-881c-b77bd6aad116&quot;,&quot;title&quot;:&quot;A predictive risk model for nonfatal opioid overdose in a statewide population of buprenorphine patients&quot;,&quot;author&quot;:[{&quot;family&quot;:&quot;Chang&quot;,&quot;given&quot;:&quot;Hsien Yen&quot;,&quot;parse-names&quot;:false,&quot;dropping-particle&quot;:&quot;&quot;,&quot;non-dropping-particle&quot;:&quot;&quot;},{&quot;family&quot;:&quot;Krawczyk&quot;,&quot;given&quot;:&quot;Noa&quot;,&quot;parse-names&quot;:false,&quot;dropping-particle&quot;:&quot;&quot;,&quot;non-dropping-particle&quot;:&quot;&quot;},{&quot;family&quot;:&quot;Schneider&quot;,&quot;given&quot;:&quot;Kristin E.&quot;,&quot;parse-names&quot;:false,&quot;dropping-particle&quot;:&quot;&quot;,&quot;non-dropping-particle&quot;:&quot;&quot;},{&quot;family&quot;:&quot;Ferris&quot;,&quot;given&quot;:&quot;Lindsey&quot;,&quot;parse-names&quot;:false,&quot;dropping-particle&quot;:&quot;&quot;,&quot;non-dropping-particle&quot;:&quot;&quot;},{&quot;family&quot;:&quot;Eisenberg&quot;,&quot;given&quot;:&quot;Matthew&quot;,&quot;parse-names&quot;:false,&quot;dropping-particle&quot;:&quot;&quot;,&quot;non-dropping-particle&quot;:&quot;&quot;},{&quot;family&quot;:&quot;Richards&quot;,&quot;given&quot;:&quot;Tom M.&quot;,&quot;parse-names&quot;:false,&quot;dropping-particle&quot;:&quot;&quot;,&quot;non-dropping-particle&quot;:&quot;&quot;},{&quot;family&quot;:&quot;Lyons&quot;,&quot;given&quot;:&quot;B. Casey&quot;,&quot;parse-names&quot;:false,&quot;dropping-particle&quot;:&quot;&quot;,&quot;non-dropping-particle&quot;:&quot;&quot;},{&quot;family&quot;:&quot;Jackson&quot;,&quot;given&quot;:&quot;Kate&quot;,&quot;parse-names&quot;:false,&quot;dropping-particle&quot;:&quot;&quot;,&quot;non-dropping-particle&quot;:&quot;&quot;},{&quot;family&quot;:&quot;Weiner&quot;,&quot;given&quot;:&quot;Jonathan P.&quot;,&quot;parse-names&quot;:false,&quot;dropping-particle&quot;:&quot;&quot;,&quot;non-dropping-particle&quot;:&quot;&quot;},{&quot;family&quot;:&quot;Saloner&quot;,&quot;given&quot;:&quot;Brendan&quot;,&quot;parse-names&quot;:false,&quot;dropping-particle&quot;:&quot;&quot;,&quot;non-dropping-particle&quot;:&quot;&quot;}],&quot;container-title&quot;:&quot;Drug and Alcohol Dependence&quot;,&quot;container-title-short&quot;:&quot;Drug Alcohol Depend&quot;,&quot;issued&quot;:{&quot;date-parts&quot;:[[2019]]},&quot;page&quot;:&quot;127-133&quot;,&quot;abstract&quot;:&quot;Background: Predicting which individuals who are prescribed buprenorphine for opioid use disorder are most likely to experience an overdose can help target interventions to prevent relapse and subsequent consequences. Methods: We used Maryland prescription drug monitoring data from 2015 to identify risk factors for nonfatal opioid overdoses that were identified in hospital discharge records in 2016. We developed a predictive risk model for prospective nonfatal opioid overdoses among buprenorphine patients (N = 25,487). We estimated a series of models that included demographics plus opioid, buprenorphine and benzodiazepine prescription variables. We applied logistic regression to generate performance measures. Results: About 3.24% of the study cohort had ≥1 nonfatal opioid overdoses. In the model with all predictors, odds of nonfatal overdoses among buprenorphine patients were higher among males (OR = 1.39, 95% CI:1.21–1.62) and those with more buprenorphine pharmacies (OR = 1.19, 95% CI:1.11–1.28), 1+ buprenorphine prescription paid by Medicaid (OR = 1.21, 95% CI:1.02–1.48), Medicare (OR = 1.93, 95% CI:1.63–2.43), or a commercial plan (OR = 1.98, 95% CI:1.30–2.89), 1+ opioid prescription paid by Medicare (OR = 1.30, 95% CI:1.03–1.68), and more benzodiazepine prescriptions (OR = 1.04, 95% CI:1.02–1.05). The odds were lower among those with longer days of buprenorphine (OR = 0.64, 95% CI:0.60-0.69) or opioid (OR = 0.79, 95% CI:0.65-0.95) supply. The model had moderate predictive ability (c-statistic = 0.69). Conclusions: Several modifiable risk factors, such as length of buprenorphine treatment, may be targets for interventions to improve clinical care and reduce harms. This model could be practically implemented with common prescription-related information and allow payers and clinical systems to better target overdose risk reduction interventions, such as naloxone distribution.&quot;,&quot;volume&quot;:&quot;201&quot;},&quot;isTemporary&quot;:false},{&quot;id&quot;:&quot;9d98c61d-e72c-3caf-82df-f365129640d1&quot;,&quot;itemData&quot;:{&quot;type&quot;:&quot;article-journal&quot;,&quot;id&quot;:&quot;9d98c61d-e72c-3caf-82df-f365129640d1&quot;,&quot;title&quot;:&quot;Development and validation of a risk-score model for opioid overdose using a national claims database&quot;,&quot;author&quot;:[{&quot;family&quot;:&quot;Heo&quot;,&quot;given&quot;:&quot;Kyu Nam&quot;,&quot;parse-names&quot;:false,&quot;dropping-particle&quot;:&quot;&quot;,&quot;non-dropping-particle&quot;:&quot;&quot;},{&quot;family&quot;:&quot;Lee&quot;,&quot;given&quot;:&quot;Ju-yeun&quot;,&quot;parse-names&quot;:false,&quot;dropping-particle&quot;:&quot;&quot;,&quot;non-dropping-particle&quot;:&quot;&quot;},{&quot;family&quot;:&quot;Ah&quot;,&quot;given&quot;:&quot;Young-Mi&quot;,&quot;parse-names&quot;:false,&quot;dropping-particle&quot;:&quot;&quot;,&quot;non-dropping-particle&quot;:&quot;&quot;}],&quot;container-title&quot;:&quot;Scientific Reports&quot;,&quot;container-title-short&quot;:&quot;Sci Rep&quot;,&quot;issued&quot;:{&quot;date-parts&quot;:[[2022]]},&quot;abstract&quot;:&quot;Opioid overdose can be serious adverse effects of opioid analgesics. Thus, several strategies to mitigate risk and reduce the harm of opioid overdose have been developed. However, despite a marked increase in opioid analgesic consumption in Korea, there have been no tools predicting the risk of opioid overdose in the Korean population. Using the national claims database of the Korean population, we identified patients who were incidentally prescribed non-injectable opioid analgesic (NIOA) at least once from 2017 to 2018 (N = 1,752,380). Among them, 866 cases of opioid overdose occurred, and per case, four controls were selected. Patients were randomly allocated to the development (80%) and validation (20%) cohort. Thirteen predictive variables were selected&amp;nbsp;via logistic regression modelling, and a risk-score was assigned for each predictor. Our model showed good performance with c-statistics of 0.84 in the validation cohort. The developed risk score model is the first tool to identify high-risk patients for opioid overdose in Korea. It is expected to be applicable in the clinical setting and useful as a national level surveillance tool due to the easily calculable and identifiable predictors available from the claims database.&quot;,&quot;volume&quot;:&quot;12&quot;},&quot;isTemporary&quot;:false}]},{&quot;citationID&quot;:&quot;MENDELEY_CITATION_db2fc5f6-af34-4670-9beb-712851ab8fb3&quot;,&quot;properties&quot;:{&quot;noteIndex&quot;:0},&quot;isEdited&quot;:false,&quot;manualOverride&quot;:{&quot;isManuallyOverridden&quot;:false,&quot;citeprocText&quot;:&quot;(Sun et al., 2020)&quot;,&quot;manualOverrideText&quot;:&quot;&quot;},&quot;citationTag&quot;:&quot;MENDELEY_CITATION_v3_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&quot;,&quot;citationItems&quot;:[{&quot;id&quot;:&quot;87e704a1-4c1b-34aa-baf1-a99c5ed2c792&quot;,&quot;itemData&quot;:{&quot;type&quot;:&quot;article-journal&quot;,&quot;id&quot;:&quot;87e704a1-4c1b-34aa-baf1-a99c5ed2c792&quot;,&quot;title&quot;:&quot;Predicting overdose among individuals prescribed opioids using routinely collected healthcare utilization data&quot;,&quot;author&quot;:[{&quot;family&quot;:&quot;Sun&quot;,&quot;given&quot;:&quot;Jenny W.&quot;,&quot;parse-names&quot;:false,&quot;dropping-particle&quot;:&quot;&quot;,&quot;non-dropping-particle&quot;:&quot;&quot;},{&quot;family&quot;:&quot;Franklin&quot;,&quot;given&quot;:&quot;Jessica M.&quot;,&quot;parse-names&quot;:false,&quot;dropping-particle&quot;:&quot;&quot;,&quot;non-dropping-particle&quot;:&quot;&quot;},{&quot;family&quot;:&quot;Rough&quot;,&quot;given&quot;:&quot;Kathryn&quot;,&quot;parse-names&quot;:false,&quot;dropping-particle&quot;:&quot;&quot;,&quot;non-dropping-particle&quot;:&quot;&quot;},{&quot;family&quot;:&quot;Desai&quot;,&quot;given&quot;:&quot;Rishi J.&quot;,&quot;parse-names&quot;:false,&quot;dropping-particle&quot;:&quot;&quot;,&quot;non-dropping-particle&quot;:&quot;&quot;},{&quot;family&quot;:&quot;Hernandez-Diaz&quot;,&quot;given&quot;:&quot;Sonia&quot;,&quot;parse-names&quot;:false,&quot;dropping-particle&quot;:&quot;&quot;,&quot;non-dropping-particle&quot;:&quot;&quot;},{&quot;family&quot;:&quot;Huybrechts&quot;,&quot;given&quot;:&quot;Krista F.&quot;,&quot;parse-names&quot;:false,&quot;dropping-particle&quot;:&quot;&quot;,&quot;non-dropping-particle&quot;:&quot;&quot;},{&quot;family&quot;:&quot;Bateman&quot;,&quot;given&quot;:&quot;Brian T.&quot;,&quot;parse-names&quot;:false,&quot;dropping-particle&quot;:&quot;&quot;,&quot;non-dropping-particle&quot;:&quot;&quot;}],&quot;container-title&quot;:&quot;PLOS ONE&quot;,&quot;container-title-short&quot;:&quot;PLoS One&quot;,&quot;DOI&quot;:&quot;10.1371/JOURNAL.PONE.0241083&quot;,&quot;issued&quot;:{&quot;date-parts&quot;:[[2020,10,1]]},&quot;page&quot;:&quot;e0241083&quot;,&quot;abstract&quot;:&quot;Introduction With increasing rates of opioid overdoses in the US, a surveillance tool to identify high-risk patients may help facilitate early intervention.   Objective To develop an algorithm to predict overdose using routinely-collected healthcare databases.   Methods Within a US commercial claims database (2011–2015), patients with ≥1 opioid prescription were identified. Patients were randomly allocated into the training (50%), validation (25%), or test set (25%). For each month of follow-up, pooled logistic regression was used to predict the odds of incident overdose in the next month based on patient history from the preceding 3–6 months (time-updated), using elastic net for variable selection. As secondary analyses, we explored whether using simpler models (few predictors, baseline only) or different analytic methods (random forest, traditional regression) influenced performance.   Results We identified 5,293,880 individuals prescribed opioids; 2,682 patients (0.05%) had an overdose during follow-up (mean: 17.1 months). On average, patients who overdosed were younger and had more diagnoses and prescriptions. The elastic net model achieved good performance (c-statistic 0.887, 95% CI 0.872–0.902; sensitivity 80.2, specificity 80.1, PPV 0.21, NPV 99.9 at optimal cutpoint). It outperformed simpler models based on few predictors (c-statistic 0.825, 95% CI 0.808–0.843) and baseline predictors only (c-statistic 0.806, 95% CI 0.787–0.26). Different analytic techniques did not substantially influence performance. In the final algorithm based on elastic net, the strongest predictors were age 18–25 years (OR: 2.21), prior suicide attempt (OR: 3.68), opioid dependence (OR: 3.14).   Conclusions We demonstrate that sophisticated algorithms using healthcare databases can be predictive of overdose, creating opportunities for active monitoring and early intervention.&quot;,&quot;publisher&quot;:&quot;Public Library of Science&quot;,&quot;issue&quot;:&quot;10&quot;,&quot;volume&quot;:&quot;15&quot;},&quot;isTemporary&quot;:false}]},{&quot;citationID&quot;:&quot;MENDELEY_CITATION_ff0fe9df-615c-4607-b1ca-d41f060fd197&quot;,&quot;properties&quot;:{&quot;noteIndex&quot;:0},&quot;isEdited&quot;:false,&quot;manualOverride&quot;:{&quot;citeprocText&quot;:&quot;(Glanz et al., 2018)&quot;,&quot;isManuallyOverridden&quot;:false,&quot;manualOverrideText&quot;:&quot;&quot;},&quot;citationTag&quot;:&quot;MENDELEY_CITATION_v3_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&quot;,&quot;citationItems&quot;:[{&quot;id&quot;:&quot;c37a0e34-b774-3d01-a9c3-60763132e6b0&quot;,&quot;itemData&quot;:{&quot;DOI&quot;:&quot;10.1007/S11606-017-4288-3/TABLES/5&quot;,&quot;ISSN&quot;:&quot;15251497&quot;,&quot;PMID&quot;:&quot;29380216&quot;,&quot;abstract&quot;:&quot;Background: Naloxone is a life-saving opioid antagonist. Chronic pain guidelines recommend that physicians co-prescribe naloxone to patients at high risk for opioid overdose. However, clinical tools to efficiently identify patients who could benefit from naloxone are lacking. Objective: To develop and validate an overdose predictive model which could be used in primary care settings to assess the need for naloxone. Design: Retrospective cohort. Setting: Derivation site was an integrated health system in Colorado; validation site was a safety-net health system in Colorado. Participants: We developed a predictive model in a cohort of 42,828 patients taking chronic opioid therapy and externally validated the model in 10,708 patients. Main Measures: Potential predictors and outcomes (nonfatal pharmaceutical and heroin overdoses) were extracted from electronic health records. Fatal overdose outcomes were identified from state vital records. To match the approximate shelf-life of naloxone, we used Cox proportional hazards regression to model the 2-year risk of overdose. Calibration and discrimination were assessed. Key Results: A five-variable predictive model showed good calibration and discrimination (bootstrap-corrected c-statistic = 0.73, 95% confidence interval [CI] 0.69–0.78) in the derivation site, with sensitivity of 66.1% and specificity of 66.6%. In the validation site, the model showed good discrimination (c-statistic = 0.75, 95% CI 0.70–0.80) and less than ideal calibration, with sensitivity and specificity of 82.2% and 49.5%, respectively. Conclusions: Among patients on chronic opioid therapy, the predictive model identified 66–82% of all subsequent opioid overdoses. This model is an efficient screening tool to identify patients who could benefit from naloxone to prevent overdose deaths. Population differences across the two sites limited calibration in the validation site.&quot;,&quot;author&quot;:[{&quot;dropping-particle&quot;:&quot;&quot;,&quot;family&quot;:&quot;Glanz&quot;,&quot;given&quot;:&quot;Jason M.&quot;,&quot;non-dropping-particle&quot;:&quot;&quot;,&quot;parse-names&quot;:false,&quot;suffix&quot;:&quot;&quot;},{&quot;dropping-particle&quot;:&quot;&quot;,&quot;family&quot;:&quot;Narwaney&quot;,&quot;given&quot;:&quot;Komal J.&quot;,&quot;non-dropping-particle&quot;:&quot;&quot;,&quot;parse-names&quot;:false,&quot;suffix&quot;:&quot;&quot;},{&quot;dropping-particle&quot;:&quot;&quot;,&quot;family&quot;:&quot;Mueller&quot;,&quot;given&quot;:&quot;Shane R.&quot;,&quot;non-dropping-particle&quot;:&quot;&quot;,&quot;parse-names&quot;:false,&quot;suffix&quot;:&quot;&quot;},{&quot;dropping-particle&quot;:&quot;&quot;,&quot;family&quot;:&quot;Gardner&quot;,&quot;given&quot;:&quot;Edward M.&quot;,&quot;non-dropping-particle&quot;:&quot;&quot;,&quot;parse-names&quot;:false,&quot;suffix&quot;:&quot;&quot;},{&quot;dropping-particle&quot;:&quot;&quot;,&quot;family&quot;:&quot;Calcaterra&quot;,&quot;given&quot;:&quot;Susan L.&quot;,&quot;non-dropping-particle&quot;:&quot;&quot;,&quot;parse-names&quot;:false,&quot;suffix&quot;:&quot;&quot;},{&quot;dropping-particle&quot;:&quot;&quot;,&quot;family&quot;:&quot;Xu&quot;,&quot;given&quot;:&quot;Stanley&quot;,&quot;non-dropping-particle&quot;:&quot;&quot;,&quot;parse-names&quot;:false,&quot;suffix&quot;:&quot;&quot;},{&quot;dropping-particle&quot;:&quot;&quot;,&quot;family&quot;:&quot;Breslin&quot;,&quot;given&quot;:&quot;Kristin&quot;,&quot;non-dropping-particle&quot;:&quot;&quot;,&quot;parse-names&quot;:false,&quot;suffix&quot;:&quot;&quot;},{&quot;dropping-particle&quot;:&quot;&quot;,&quot;family&quot;:&quot;Binswanger&quot;,&quot;given&quot;:&quot;Ingrid A.&quot;,&quot;non-dropping-particle&quot;:&quot;&quot;,&quot;parse-names&quot;:false,&quot;suffix&quot;:&quot;&quot;}],&quot;container-title&quot;:&quot;Journal of General Internal Medicine&quot;,&quot;id&quot;:&quot;c37a0e34-b774-3d01-a9c3-60763132e6b0&quot;,&quot;issue&quot;:&quot;10&quot;,&quot;issued&quot;:{&quot;date-parts&quot;:[[&quot;2018&quot;,&quot;1&quot;,&quot;29&quot;]]},&quot;page&quot;:&quot;1-8&quot;,&quot;publisher&quot;:&quot;Springer New York LLC&quot;,&quot;title&quot;:&quot;Prediction Model for Two-Year Risk of Opioid Overdose Among Patients Prescribed Chronic Opioid Therapy&quot;,&quot;type&quot;:&quot;article-journal&quot;,&quot;volume&quot;:&quot;33&quot;,&quot;container-title-short&quot;:&quot;J Gen Intern Med&quot;},&quot;uris&quot;:[&quot;http://www.mendeley.com/documents/?uuid=c37a0e34-b774-3d01-a9c3-60763132e6b0&quot;],&quot;isTemporary&quot;:false,&quot;legacyDesktopId&quot;:&quot;c37a0e34-b774-3d01-a9c3-60763132e6b0&quot;}]},{&quot;citationID&quot;:&quot;MENDELEY_CITATION_bcdb65c7-b203-47f9-a8fd-b6d056487c93&quot;,&quot;properties&quot;:{&quot;noteIndex&quot;:0},&quot;isEdited&quot;:false,&quot;manualOverride&quot;:{&quot;isManuallyOverridden&quot;:false,&quot;citeprocText&quot;:&quot;(Chang et al., 2019; Heo et al., 2022)&quot;,&quot;manualOverrideText&quot;:&quot;&quot;},&quot;citationTag&quot;:&quot;MENDELEY_CITATION_v3_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&quot;,&quot;citationItems&quot;:[{&quot;id&quot;:&quot;0cd73dd5-f3d9-3cd8-881c-b77bd6aad116&quot;,&quot;itemData&quot;:{&quot;type&quot;:&quot;article-journal&quot;,&quot;id&quot;:&quot;0cd73dd5-f3d9-3cd8-881c-b77bd6aad116&quot;,&quot;title&quot;:&quot;A predictive risk model for nonfatal opioid overdose in a statewide population of buprenorphine patients&quot;,&quot;author&quot;:[{&quot;family&quot;:&quot;Chang&quot;,&quot;given&quot;:&quot;Hsien Yen&quot;,&quot;parse-names&quot;:false,&quot;dropping-particle&quot;:&quot;&quot;,&quot;non-dropping-particle&quot;:&quot;&quot;},{&quot;family&quot;:&quot;Krawczyk&quot;,&quot;given&quot;:&quot;Noa&quot;,&quot;parse-names&quot;:false,&quot;dropping-particle&quot;:&quot;&quot;,&quot;non-dropping-particle&quot;:&quot;&quot;},{&quot;family&quot;:&quot;Schneider&quot;,&quot;given&quot;:&quot;Kristin E.&quot;,&quot;parse-names&quot;:false,&quot;dropping-particle&quot;:&quot;&quot;,&quot;non-dropping-particle&quot;:&quot;&quot;},{&quot;family&quot;:&quot;Ferris&quot;,&quot;given&quot;:&quot;Lindsey&quot;,&quot;parse-names&quot;:false,&quot;dropping-particle&quot;:&quot;&quot;,&quot;non-dropping-particle&quot;:&quot;&quot;},{&quot;family&quot;:&quot;Eisenberg&quot;,&quot;given&quot;:&quot;Matthew&quot;,&quot;parse-names&quot;:false,&quot;dropping-particle&quot;:&quot;&quot;,&quot;non-dropping-particle&quot;:&quot;&quot;},{&quot;family&quot;:&quot;Richards&quot;,&quot;given&quot;:&quot;Tom M.&quot;,&quot;parse-names&quot;:false,&quot;dropping-particle&quot;:&quot;&quot;,&quot;non-dropping-particle&quot;:&quot;&quot;},{&quot;family&quot;:&quot;Lyons&quot;,&quot;given&quot;:&quot;B. Casey&quot;,&quot;parse-names&quot;:false,&quot;dropping-particle&quot;:&quot;&quot;,&quot;non-dropping-particle&quot;:&quot;&quot;},{&quot;family&quot;:&quot;Jackson&quot;,&quot;given&quot;:&quot;Kate&quot;,&quot;parse-names&quot;:false,&quot;dropping-particle&quot;:&quot;&quot;,&quot;non-dropping-particle&quot;:&quot;&quot;},{&quot;family&quot;:&quot;Weiner&quot;,&quot;given&quot;:&quot;Jonathan P.&quot;,&quot;parse-names&quot;:false,&quot;dropping-particle&quot;:&quot;&quot;,&quot;non-dropping-particle&quot;:&quot;&quot;},{&quot;family&quot;:&quot;Saloner&quot;,&quot;given&quot;:&quot;Brendan&quot;,&quot;parse-names&quot;:false,&quot;dropping-particle&quot;:&quot;&quot;,&quot;non-dropping-particle&quot;:&quot;&quot;}],&quot;container-title&quot;:&quot;Drug and Alcohol Dependence&quot;,&quot;container-title-short&quot;:&quot;Drug Alcohol Depend&quot;,&quot;issued&quot;:{&quot;date-parts&quot;:[[2019]]},&quot;page&quot;:&quot;127-133&quot;,&quot;abstract&quot;:&quot;Background: Predicting which individuals who are prescribed buprenorphine for opioid use disorder are most likely to experience an overdose can help target interventions to prevent relapse and subsequent consequences. Methods: We used Maryland prescription drug monitoring data from 2015 to identify risk factors for nonfatal opioid overdoses that were identified in hospital discharge records in 2016. We developed a predictive risk model for prospective nonfatal opioid overdoses among buprenorphine patients (N = 25,487). We estimated a series of models that included demographics plus opioid, buprenorphine and benzodiazepine prescription variables. We applied logistic regression to generate performance measures. Results: About 3.24% of the study cohort had ≥1 nonfatal opioid overdoses. In the model with all predictors, odds of nonfatal overdoses among buprenorphine patients were higher among males (OR = 1.39, 95% CI:1.21–1.62) and those with more buprenorphine pharmacies (OR = 1.19, 95% CI:1.11–1.28), 1+ buprenorphine prescription paid by Medicaid (OR = 1.21, 95% CI:1.02–1.48), Medicare (OR = 1.93, 95% CI:1.63–2.43), or a commercial plan (OR = 1.98, 95% CI:1.30–2.89), 1+ opioid prescription paid by Medicare (OR = 1.30, 95% CI:1.03–1.68), and more benzodiazepine prescriptions (OR = 1.04, 95% CI:1.02–1.05). The odds were lower among those with longer days of buprenorphine (OR = 0.64, 95% CI:0.60-0.69) or opioid (OR = 0.79, 95% CI:0.65-0.95) supply. The model had moderate predictive ability (c-statistic = 0.69). Conclusions: Several modifiable risk factors, such as length of buprenorphine treatment, may be targets for interventions to improve clinical care and reduce harms. This model could be practically implemented with common prescription-related information and allow payers and clinical systems to better target overdose risk reduction interventions, such as naloxone distribution.&quot;,&quot;volume&quot;:&quot;201&quot;},&quot;isTemporary&quot;:false},{&quot;id&quot;:&quot;9d98c61d-e72c-3caf-82df-f365129640d1&quot;,&quot;itemData&quot;:{&quot;type&quot;:&quot;article-journal&quot;,&quot;id&quot;:&quot;9d98c61d-e72c-3caf-82df-f365129640d1&quot;,&quot;title&quot;:&quot;Development and validation of a risk-score model for opioid overdose using a national claims database&quot;,&quot;author&quot;:[{&quot;family&quot;:&quot;Heo&quot;,&quot;given&quot;:&quot;Kyu Nam&quot;,&quot;parse-names&quot;:false,&quot;dropping-particle&quot;:&quot;&quot;,&quot;non-dropping-particle&quot;:&quot;&quot;},{&quot;family&quot;:&quot;Lee&quot;,&quot;given&quot;:&quot;Ju-yeun&quot;,&quot;parse-names&quot;:false,&quot;dropping-particle&quot;:&quot;&quot;,&quot;non-dropping-particle&quot;:&quot;&quot;},{&quot;family&quot;:&quot;Ah&quot;,&quot;given&quot;:&quot;Young-Mi&quot;,&quot;parse-names&quot;:false,&quot;dropping-particle&quot;:&quot;&quot;,&quot;non-dropping-particle&quot;:&quot;&quot;}],&quot;container-title&quot;:&quot;Scientific Reports&quot;,&quot;container-title-short&quot;:&quot;Sci Rep&quot;,&quot;issued&quot;:{&quot;date-parts&quot;:[[2022]]},&quot;abstract&quot;:&quot;Opioid overdose can be serious adverse effects of opioid analgesics. Thus, several strategies to mitigate risk and reduce the harm of opioid overdose have been developed. However, despite a marked increase in opioid analgesic consumption in Korea, there have been no tools predicting the risk of opioid overdose in the Korean population. Using the national claims database of the Korean population, we identified patients who were incidentally prescribed non-injectable opioid analgesic (NIOA) at least once from 2017 to 2018 (N = 1,752,380). Among them, 866 cases of opioid overdose occurred, and per case, four controls were selected. Patients were randomly allocated to the development (80%) and validation (20%) cohort. Thirteen predictive variables were selected&amp;nbsp;via logistic regression modelling, and a risk-score was assigned for each predictor. Our model showed good performance with c-statistics of 0.84 in the validation cohort. The developed risk score model is the first tool to identify high-risk patients for opioid overdose in Korea. It is expected to be applicable in the clinical setting and useful as a national level surveillance tool due to the easily calculable and identifiable predictors available from the claims database.&quot;,&quot;volume&quot;:&quot;12&quot;},&quot;isTemporary&quot;:false}]},{&quot;citationID&quot;:&quot;MENDELEY_CITATION_5d3263e4-c01e-456c-a1a1-6681ba1867a4&quot;,&quot;properties&quot;:{&quot;noteIndex&quot;:0},&quot;isEdited&quot;:false,&quot;manualOverride&quot;:{&quot;isManuallyOverridden&quot;:false,&quot;citeprocText&quot;:&quot;(Nguyen et al., 2023; Ripperger et al., 2021; Saloner et al., 2020)&quot;,&quot;manualOverrideText&quot;:&quot;&quot;},&quot;citationTag&quot;:&quot;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&quot;,&quot;citationItems&quot;:[{&quot;id&quot;:&quot;468654e7-2a2f-3e05-9500-debaec5a9fd2&quot;,&quot;itemData&quot;:{&quot;type&quot;:&quot;article-journal&quot;,&quot;id&quot;:&quot;468654e7-2a2f-3e05-9500-debaec5a9fd2&quot;,&quot;title&quot;:&quot;Ensemble learning to predict opioid-related overdose using statewide prescription drug monitoring program and hospital discharge data in the state of Tennessee&quot;,&quot;author&quot;:[{&quot;family&quot;:&quot;Ripperger&quot;,&quot;given&quot;:&quot;Michael&quot;,&quot;parse-names&quot;:false,&quot;dropping-particle&quot;:&quot;&quot;,&quot;non-dropping-particle&quot;:&quot;&quot;},{&quot;family&quot;:&quot;Lotspeich&quot;,&quot;given&quot;:&quot;Sarah C.&quot;,&quot;parse-names&quot;:false,&quot;dropping-particle&quot;:&quot;&quot;,&quot;non-dropping-particle&quot;:&quot;&quot;},{&quot;family&quot;:&quot;Wilimitis&quot;,&quot;given&quot;:&quot;Drew&quot;,&quot;parse-names&quot;:false,&quot;dropping-particle&quot;:&quot;&quot;,&quot;non-dropping-particle&quot;:&quot;&quot;},{&quot;family&quot;:&quot;Fry&quot;,&quot;given&quot;:&quot;Carrie E.&quot;,&quot;parse-names&quot;:false,&quot;dropping-particle&quot;:&quot;&quot;,&quot;non-dropping-particle&quot;:&quot;&quot;},{&quot;family&quot;:&quot;Roberts&quot;,&quot;given&quot;:&quot;Allison&quot;,&quot;parse-names&quot;:false,&quot;dropping-particle&quot;:&quot;&quot;,&quot;non-dropping-particle&quot;:&quot;&quot;},{&quot;family&quot;:&quot;Lenert&quot;,&quot;given&quot;:&quot;Matthew&quot;,&quot;parse-names&quot;:false,&quot;dropping-particle&quot;:&quot;&quot;,&quot;non-dropping-particle&quot;:&quot;&quot;},{&quot;family&quot;:&quot;Cherry&quot;,&quot;given&quot;:&quot;Charlotte&quot;,&quot;parse-names&quot;:false,&quot;dropping-particle&quot;:&quot;&quot;,&quot;non-dropping-particle&quot;:&quot;&quot;},{&quot;family&quot;:&quot;Latham&quot;,&quot;given&quot;:&quot;Sanura&quot;,&quot;parse-names&quot;:false,&quot;dropping-particle&quot;:&quot;&quot;,&quot;non-dropping-particle&quot;:&quot;&quot;},{&quot;family&quot;:&quot;Robinson&quot;,&quot;given&quot;:&quot;Katelyn&quot;,&quot;parse-names&quot;:false,&quot;dropping-particle&quot;:&quot;&quot;,&quot;non-dropping-particle&quot;:&quot;&quot;},{&quot;family&quot;:&quot;Chen&quot;,&quot;given&quot;:&quot;Qingxia&quot;,&quot;parse-names&quot;:false,&quot;dropping-particle&quot;:&quot;&quot;,&quot;non-dropping-particle&quot;:&quot;&quot;},{&quot;family&quot;:&quot;Mcpheeters&quot;,&quot;given&quot;:&quot;Melissa L.&quot;,&quot;parse-names&quot;:false,&quot;dropping-particle&quot;:&quot;&quot;,&quot;non-dropping-particle&quot;:&quot;&quot;},{&quot;family&quot;:&quot;Tyndall&quot;,&quot;given&quot;:&quot;Ben&quot;,&quot;parse-names&quot;:false,&quot;dropping-particle&quot;:&quot;&quot;,&quot;non-dropping-particle&quot;:&quot;&quot;},{&quot;family&quot;:&quot;Walsh&quot;,&quot;given&quot;:&quot;Colin G.&quot;,&quot;parse-names&quot;:false,&quot;dropping-particle&quot;:&quot;&quot;,&quot;non-dropping-particle&quot;:&quot;&quot;}],&quot;container-title&quot;:&quot;Journal of the American Medical Informatics Association&quot;,&quot;issued&quot;:{&quot;date-parts&quot;:[[2021,12,28]]},&quot;page&quot;:&quot;22-32&quot;,&quot;abstract&quot;:&quot;Objective: To develop and validate algorithms for predicting 30-day fatal and nonfatal opioid-related overdose using statewide data sources including prescription drug monitoring program data, Hospital Discharge Data System data, and Tennessee (TN) vital records. Current overdose prevention efforts in TN rely on descriptive and retrospective analyses without prognostication. Materials and Methods: Study data included 3 041 668 TN patients with 71 479 191 controlled substance prescriptions from 2012 to 2017. Statewide data and socioeconomic indicators were used to train, ensemble, and calibrate 10 nonparametric \&quot;weak learner\&quot;models. Validation was performed using area under the receiver operating curve (AUROC), area under the precision recall curve, risk concentration, and Spiegelhalter z-test statistic. Results: Within 30 days, 2574 fatal overdoses occurred after 4912 prescriptions (0.0069%) and 8455 nonfatal overdoses occurred after 19 460 prescriptions (0.027%). Discrimination and calibration improved after ensembling (AUROC: 0.79-0.83; Spiegelhalter P value: 0-.12). Risk concentration captured 47-52% of cases in the top quantiles of predicted probabilities. Discussion: Partitioning and ensembling enabled all study data to be used given computational limits and helped mediate case imbalance. Predicting risk at the prescription level can aggregate risk to the patient, provider, pharmacy, county, and regional levels. Implementing these models into Tennessee Department of Health systems might enable more granular risk quantification. Prospective validation with more recent data is needed. Conclusion: Predicting opioid-related overdose risk at statewide scales remains difficult and models like these, which required a partnership between an academic institution and state health agency to develop, may complement traditional epidemiological methods of risk identification and inform public health decisions.&quot;,&quot;publisher&quot;:&quot;Oxford Academic&quot;,&quot;issue&quot;:&quot;1&quot;,&quot;volume&quot;:&quot;29&quot;,&quot;container-title-short&quot;:&quot;&quot;},&quot;isTemporary&quot;:false},{&quot;id&quot;:&quot;04416f25-ff06-399e-95cc-dd9efea36e19&quot;,&quot;itemData&quot;:{&quot;type&quot;:&quot;article-journal&quot;,&quot;id&quot;:&quot;04416f25-ff06-399e-95cc-dd9efea36e19&quot;,&quot;title&quot;:&quot;Predictive Modeling of Opioid Overdose Using Linked Statewide Medical and Criminal Justice Data&quot;,&quot;author&quot;:[{&quot;family&quot;:&quot;Saloner&quot;,&quot;given&quot;:&quot;Brendan&quot;,&quot;parse-names&quot;:false,&quot;dropping-particle&quot;:&quot;&quot;,&quot;non-dropping-particle&quot;:&quot;&quot;},{&quot;family&quot;:&quot;Chang&quot;,&quot;given&quot;:&quot;Hsien-Yen&quot;,&quot;parse-names&quot;:false,&quot;dropping-particle&quot;:&quot;&quot;,&quot;non-dropping-particle&quot;:&quot;&quot;},{&quot;family&quot;:&quot;Krawczyk&quot;,&quot;given&quot;:&quot;Noa&quot;,&quot;parse-names&quot;:false,&quot;dropping-particle&quot;:&quot;&quot;,&quot;non-dropping-particle&quot;:&quot;&quot;},{&quot;family&quot;:&quot;Ferris&quot;,&quot;given&quot;:&quot;Lindsey&quot;,&quot;parse-names&quot;:false,&quot;dropping-particle&quot;:&quot;&quot;,&quot;non-dropping-particle&quot;:&quot;&quot;},{&quot;family&quot;:&quot;Eisenberg&quot;,&quot;given&quot;:&quot;Matthew&quot;,&quot;parse-names&quot;:false,&quot;dropping-particle&quot;:&quot;&quot;,&quot;non-dropping-particle&quot;:&quot;&quot;},{&quot;family&quot;:&quot;Richards&quot;,&quot;given&quot;:&quot;Thomas&quot;,&quot;parse-names&quot;:false,&quot;dropping-particle&quot;:&quot;&quot;,&quot;non-dropping-particle&quot;:&quot;&quot;},{&quot;family&quot;:&quot;Lemke&quot;,&quot;given&quot;:&quot;Klaus&quot;,&quot;parse-names&quot;:false,&quot;dropping-particle&quot;:&quot;&quot;,&quot;non-dropping-particle&quot;:&quot;&quot;},{&quot;family&quot;:&quot;Schneider&quot;,&quot;given&quot;:&quot;Kristin E&quot;,&quot;parse-names&quot;:false,&quot;dropping-particle&quot;:&quot;&quot;,&quot;non-dropping-particle&quot;:&quot;&quot;},{&quot;family&quot;:&quot;Baier&quot;,&quot;given&quot;:&quot;Michael&quot;,&quot;parse-names&quot;:false,&quot;dropping-particle&quot;:&quot;&quot;,&quot;non-dropping-particle&quot;:&quot;&quot;},{&quot;family&quot;:&quot;Weiner&quot;,&quot;given&quot;:&quot;Jonathan P.&quot;,&quot;parse-names&quot;:false,&quot;dropping-particle&quot;:&quot;&quot;,&quot;non-dropping-particle&quot;:&quot;&quot;}],&quot;container-title&quot;:&quot;JAMA Psychiatry&quot;,&quot;container-title-short&quot;:&quot;JAMA Psychiatry&quot;,&quot;issued&quot;:{&quot;date-parts&quot;:[[2020,11,1]]},&quot;page&quot;:&quot;1155-1162&quot;,&quot;publisher&quot;:&quot;American Medical Association&quot;,&quot;issue&quot;:&quot;11&quot;,&quot;volume&quot;:&quot;77&quot;},&quot;isTemporary&quot;:false},{&quot;id&quot;:&quot;40cc61ff-9743-3acf-a609-31f78e1cd9d2&quot;,&quot;itemData&quot;:{&quot;type&quot;:&quot;article-journal&quot;,&quot;id&quot;:&quot;40cc61ff-9743-3acf-a609-31f78e1cd9d2&quot;,&quot;title&quot;:&quot;Update of a Multivariable Opioid Overdose Risk Prediction Model to Enhance Clinical Care for Long-term Opioid Therapy Patients&quot;,&quot;author&quot;:[{&quot;family&quot;:&quot;Nguyen&quot;,&quot;given&quot;:&quot;Anh P&quot;,&quot;parse-names&quot;:false,&quot;dropping-particle&quot;:&quot;&quot;,&quot;non-dropping-particle&quot;:&quot;&quot;},{&quot;family&quot;:&quot;Glanz&quot;,&quot;given&quot;:&quot;Jason M&quot;,&quot;parse-names&quot;:false,&quot;dropping-particle&quot;:&quot;&quot;,&quot;non-dropping-particle&quot;:&quot;&quot;},{&quot;family&quot;:&quot;Narwaney&quot;,&quot;given&quot;:&quot;Komal J&quot;,&quot;parse-names&quot;:false,&quot;dropping-particle&quot;:&quot;&quot;,&quot;non-dropping-particle&quot;:&quot;&quot;},{&quot;family&quot;:&quot;Zeng&quot;,&quot;given&quot;:&quot;Chan&quot;,&quot;parse-names&quot;:false,&quot;dropping-particle&quot;:&quot;&quot;,&quot;non-dropping-particle&quot;:&quot;&quot;},{&quot;family&quot;:&quot;Wright&quot;,&quot;given&quot;:&quot;Leslie&quot;,&quot;parse-names&quot;:false,&quot;dropping-particle&quot;:&quot;&quot;,&quot;non-dropping-particle&quot;:&quot;&quot;},{&quot;family&quot;:&quot;Fairbairn&quot;,&quot;given&quot;:&quot;Lane M&quot;,&quot;parse-names&quot;:false,&quot;dropping-particle&quot;:&quot;&quot;,&quot;non-dropping-particle&quot;:&quot;&quot;},{&quot;family&quot;:&quot;Binswanger&quot;,&quot;given&quot;:&quot;Ingrid A&quot;,&quot;parse-names&quot;:false,&quot;dropping-particle&quot;:&quot;&quot;,&quot;non-dropping-particle&quot;:&quot;&quot;}],&quot;container-title&quot;:&quot;Journal of General Internal Medicine 2023&quot;,&quot;issued&quot;:{&quot;date-parts&quot;:[[2023,3,21]]},&quot;page&quot;:&quot;1-8&quot;,&quot;abstract&quot;:&quot;Clinical opioid overdose risk prediction models can be useful tools to reduce the risk of overdose in patients prescribed long-term opioid therapy (LTOT). However, evolving overdose risk environments and clinical practices in addition to potential harmful model misapplications require careful assessment prior to widespread implementation into clinical care. Models may need to be tailored to meet local clinical operational needs and intended applications in practice. To update and validate an existing opioid overdose risk model, the Kaiser Permanente Colorado Opioid Overdose (KPCOOR) Model, in patients prescribed LTOT for implementation in clinical care. The retrospective cohort study consisted of 33, 625 patients prescribed LTOT between January&amp;nbsp;2015 and June&amp;nbsp;2019 at Kaiser Permanente Colorado, with follow-up through June&amp;nbsp;2021. The outcome consisted of fatal opioid overdoses identified from vital records and non-fatal opioid overdoses from emergency department and inpatient settings. Predictors included demographics, medication dispensings, substance use disorder history, mental health history, and medical diagnoses. Cox proportional hazards regressions were used to model 2-year overdose risk. During follow-up, 65 incident opioid overdoses were observed (111.4 overdoses per 100,000 person-years) in the study cohort, of which 11 were fatal. The optimal risk model needed to risk-stratify patients and to be easily interpreted by clinicians. The original 5-variable model re-validated on the new study cohort had a bootstrap-corrected C-statistic of 0.73 (95% CI, 0.64–0.85) compared to a C-statistic of 0.80 (95% CI, 0.70–0.88) in the updated model and 0.77 (95% CI, 0.66–0.87) in the final adapted 7-variable model, which was also well-calibrated. Updating and adapting predictors for opioid overdose in the KPCOOR Model with input from clinical partners resulted in a parsimonious and clinically relevant model that was poised for integration in clinical care.&quot;,&quot;publisher&quot;:&quot;Springer&quot;,&quot;container-title-short&quot;:&quot;&quot;},&quot;isTemporary&quot;:false}]},{&quot;citationID&quot;:&quot;MENDELEY_CITATION_16d27e7a-48c4-4507-b3b2-d9805a020039&quot;,&quot;properties&quot;:{&quot;noteIndex&quot;:0},&quot;isEdited&quot;:false,&quot;manualOverride&quot;:{&quot;isManuallyOverridden&quot;:false,&quot;citeprocText&quot;:&quot;(Ripperger et al., 2021)&quot;,&quot;manualOverrideText&quot;:&quot;&quot;},&quot;citationTag&quot;:&quot;MENDELEY_CITATION_v3_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&quot;,&quot;citationItems&quot;:[{&quot;id&quot;:&quot;468654e7-2a2f-3e05-9500-debaec5a9fd2&quot;,&quot;itemData&quot;:{&quot;type&quot;:&quot;article-journal&quot;,&quot;id&quot;:&quot;468654e7-2a2f-3e05-9500-debaec5a9fd2&quot;,&quot;title&quot;:&quot;Ensemble learning to predict opioid-related overdose using statewide prescription drug monitoring program and hospital discharge data in the state of Tennessee&quot;,&quot;author&quot;:[{&quot;family&quot;:&quot;Ripperger&quot;,&quot;given&quot;:&quot;Michael&quot;,&quot;parse-names&quot;:false,&quot;dropping-particle&quot;:&quot;&quot;,&quot;non-dropping-particle&quot;:&quot;&quot;},{&quot;family&quot;:&quot;Lotspeich&quot;,&quot;given&quot;:&quot;Sarah C.&quot;,&quot;parse-names&quot;:false,&quot;dropping-particle&quot;:&quot;&quot;,&quot;non-dropping-particle&quot;:&quot;&quot;},{&quot;family&quot;:&quot;Wilimitis&quot;,&quot;given&quot;:&quot;Drew&quot;,&quot;parse-names&quot;:false,&quot;dropping-particle&quot;:&quot;&quot;,&quot;non-dropping-particle&quot;:&quot;&quot;},{&quot;family&quot;:&quot;Fry&quot;,&quot;given&quot;:&quot;Carrie E.&quot;,&quot;parse-names&quot;:false,&quot;dropping-particle&quot;:&quot;&quot;,&quot;non-dropping-particle&quot;:&quot;&quot;},{&quot;family&quot;:&quot;Roberts&quot;,&quot;given&quot;:&quot;Allison&quot;,&quot;parse-names&quot;:false,&quot;dropping-particle&quot;:&quot;&quot;,&quot;non-dropping-particle&quot;:&quot;&quot;},{&quot;family&quot;:&quot;Lenert&quot;,&quot;given&quot;:&quot;Matthew&quot;,&quot;parse-names&quot;:false,&quot;dropping-particle&quot;:&quot;&quot;,&quot;non-dropping-particle&quot;:&quot;&quot;},{&quot;family&quot;:&quot;Cherry&quot;,&quot;given&quot;:&quot;Charlotte&quot;,&quot;parse-names&quot;:false,&quot;dropping-particle&quot;:&quot;&quot;,&quot;non-dropping-particle&quot;:&quot;&quot;},{&quot;family&quot;:&quot;Latham&quot;,&quot;given&quot;:&quot;Sanura&quot;,&quot;parse-names&quot;:false,&quot;dropping-particle&quot;:&quot;&quot;,&quot;non-dropping-particle&quot;:&quot;&quot;},{&quot;family&quot;:&quot;Robinson&quot;,&quot;given&quot;:&quot;Katelyn&quot;,&quot;parse-names&quot;:false,&quot;dropping-particle&quot;:&quot;&quot;,&quot;non-dropping-particle&quot;:&quot;&quot;},{&quot;family&quot;:&quot;Chen&quot;,&quot;given&quot;:&quot;Qingxia&quot;,&quot;parse-names&quot;:false,&quot;dropping-particle&quot;:&quot;&quot;,&quot;non-dropping-particle&quot;:&quot;&quot;},{&quot;family&quot;:&quot;Mcpheeters&quot;,&quot;given&quot;:&quot;Melissa L.&quot;,&quot;parse-names&quot;:false,&quot;dropping-particle&quot;:&quot;&quot;,&quot;non-dropping-particle&quot;:&quot;&quot;},{&quot;family&quot;:&quot;Tyndall&quot;,&quot;given&quot;:&quot;Ben&quot;,&quot;parse-names&quot;:false,&quot;dropping-particle&quot;:&quot;&quot;,&quot;non-dropping-particle&quot;:&quot;&quot;},{&quot;family&quot;:&quot;Walsh&quot;,&quot;given&quot;:&quot;Colin G.&quot;,&quot;parse-names&quot;:false,&quot;dropping-particle&quot;:&quot;&quot;,&quot;non-dropping-particle&quot;:&quot;&quot;}],&quot;container-title&quot;:&quot;Journal of the American Medical Informatics Association&quot;,&quot;issued&quot;:{&quot;date-parts&quot;:[[2021,12,28]]},&quot;page&quot;:&quot;22-32&quot;,&quot;abstract&quot;:&quot;Objective: To develop and validate algorithms for predicting 30-day fatal and nonfatal opioid-related overdose using statewide data sources including prescription drug monitoring program data, Hospital Discharge Data System data, and Tennessee (TN) vital records. Current overdose prevention efforts in TN rely on descriptive and retrospective analyses without prognostication. Materials and Methods: Study data included 3 041 668 TN patients with 71 479 191 controlled substance prescriptions from 2012 to 2017. Statewide data and socioeconomic indicators were used to train, ensemble, and calibrate 10 nonparametric \&quot;weak learner\&quot;models. Validation was performed using area under the receiver operating curve (AUROC), area under the precision recall curve, risk concentration, and Spiegelhalter z-test statistic. Results: Within 30 days, 2574 fatal overdoses occurred after 4912 prescriptions (0.0069%) and 8455 nonfatal overdoses occurred after 19 460 prescriptions (0.027%). Discrimination and calibration improved after ensembling (AUROC: 0.79-0.83; Spiegelhalter P value: 0-.12). Risk concentration captured 47-52% of cases in the top quantiles of predicted probabilities. Discussion: Partitioning and ensembling enabled all study data to be used given computational limits and helped mediate case imbalance. Predicting risk at the prescription level can aggregate risk to the patient, provider, pharmacy, county, and regional levels. Implementing these models into Tennessee Department of Health systems might enable more granular risk quantification. Prospective validation with more recent data is needed. Conclusion: Predicting opioid-related overdose risk at statewide scales remains difficult and models like these, which required a partnership between an academic institution and state health agency to develop, may complement traditional epidemiological methods of risk identification and inform public health decisions.&quot;,&quot;publisher&quot;:&quot;Oxford Academic&quot;,&quot;issue&quot;:&quot;1&quot;,&quot;volume&quot;:&quot;29&quot;,&quot;container-title-short&quot;:&quot;&quot;},&quot;isTemporary&quot;:false}]},{&quot;citationID&quot;:&quot;MENDELEY_CITATION_b123a6ca-dfd9-4d09-85ed-835bbc040349&quot;,&quot;properties&quot;:{&quot;noteIndex&quot;:0},&quot;isEdited&quot;:false,&quot;manualOverride&quot;:{&quot;isManuallyOverridden&quot;:false,&quot;citeprocText&quot;:&quot;(Nguyen et al., 2023; Saloner et al., 2020)&quot;,&quot;manualOverrideText&quot;:&quot;&quot;},&quot;citationTag&quot;:&quot;MENDELEY_CITATION_v3_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&quot;,&quot;citationItems&quot;:[{&quot;id&quot;:&quot;04416f25-ff06-399e-95cc-dd9efea36e19&quot;,&quot;itemData&quot;:{&quot;type&quot;:&quot;article-journal&quot;,&quot;id&quot;:&quot;04416f25-ff06-399e-95cc-dd9efea36e19&quot;,&quot;title&quot;:&quot;Predictive Modeling of Opioid Overdose Using Linked Statewide Medical and Criminal Justice Data&quot;,&quot;author&quot;:[{&quot;family&quot;:&quot;Saloner&quot;,&quot;given&quot;:&quot;Brendan&quot;,&quot;parse-names&quot;:false,&quot;dropping-particle&quot;:&quot;&quot;,&quot;non-dropping-particle&quot;:&quot;&quot;},{&quot;family&quot;:&quot;Chang&quot;,&quot;given&quot;:&quot;Hsien-Yen&quot;,&quot;parse-names&quot;:false,&quot;dropping-particle&quot;:&quot;&quot;,&quot;non-dropping-particle&quot;:&quot;&quot;},{&quot;family&quot;:&quot;Krawczyk&quot;,&quot;given&quot;:&quot;Noa&quot;,&quot;parse-names&quot;:false,&quot;dropping-particle&quot;:&quot;&quot;,&quot;non-dropping-particle&quot;:&quot;&quot;},{&quot;family&quot;:&quot;Ferris&quot;,&quot;given&quot;:&quot;Lindsey&quot;,&quot;parse-names&quot;:false,&quot;dropping-particle&quot;:&quot;&quot;,&quot;non-dropping-particle&quot;:&quot;&quot;},{&quot;family&quot;:&quot;Eisenberg&quot;,&quot;given&quot;:&quot;Matthew&quot;,&quot;parse-names&quot;:false,&quot;dropping-particle&quot;:&quot;&quot;,&quot;non-dropping-particle&quot;:&quot;&quot;},{&quot;family&quot;:&quot;Richards&quot;,&quot;given&quot;:&quot;Thomas&quot;,&quot;parse-names&quot;:false,&quot;dropping-particle&quot;:&quot;&quot;,&quot;non-dropping-particle&quot;:&quot;&quot;},{&quot;family&quot;:&quot;Lemke&quot;,&quot;given&quot;:&quot;Klaus&quot;,&quot;parse-names&quot;:false,&quot;dropping-particle&quot;:&quot;&quot;,&quot;non-dropping-particle&quot;:&quot;&quot;},{&quot;family&quot;:&quot;Schneider&quot;,&quot;given&quot;:&quot;Kristin E&quot;,&quot;parse-names&quot;:false,&quot;dropping-particle&quot;:&quot;&quot;,&quot;non-dropping-particle&quot;:&quot;&quot;},{&quot;family&quot;:&quot;Baier&quot;,&quot;given&quot;:&quot;Michael&quot;,&quot;parse-names&quot;:false,&quot;dropping-particle&quot;:&quot;&quot;,&quot;non-dropping-particle&quot;:&quot;&quot;},{&quot;family&quot;:&quot;Weiner&quot;,&quot;given&quot;:&quot;Jonathan P.&quot;,&quot;parse-names&quot;:false,&quot;dropping-particle&quot;:&quot;&quot;,&quot;non-dropping-particle&quot;:&quot;&quot;}],&quot;container-title&quot;:&quot;JAMA Psychiatry&quot;,&quot;container-title-short&quot;:&quot;JAMA Psychiatry&quot;,&quot;issued&quot;:{&quot;date-parts&quot;:[[2020,11,1]]},&quot;page&quot;:&quot;1155-1162&quot;,&quot;publisher&quot;:&quot;American Medical Association&quot;,&quot;issue&quot;:&quot;11&quot;,&quot;volume&quot;:&quot;77&quot;},&quot;isTemporary&quot;:false},{&quot;id&quot;:&quot;40cc61ff-9743-3acf-a609-31f78e1cd9d2&quot;,&quot;itemData&quot;:{&quot;type&quot;:&quot;article-journal&quot;,&quot;id&quot;:&quot;40cc61ff-9743-3acf-a609-31f78e1cd9d2&quot;,&quot;title&quot;:&quot;Update of a Multivariable Opioid Overdose Risk Prediction Model to Enhance Clinical Care for Long-term Opioid Therapy Patients&quot;,&quot;author&quot;:[{&quot;family&quot;:&quot;Nguyen&quot;,&quot;given&quot;:&quot;Anh P&quot;,&quot;parse-names&quot;:false,&quot;dropping-particle&quot;:&quot;&quot;,&quot;non-dropping-particle&quot;:&quot;&quot;},{&quot;family&quot;:&quot;Glanz&quot;,&quot;given&quot;:&quot;Jason M&quot;,&quot;parse-names&quot;:false,&quot;dropping-particle&quot;:&quot;&quot;,&quot;non-dropping-particle&quot;:&quot;&quot;},{&quot;family&quot;:&quot;Narwaney&quot;,&quot;given&quot;:&quot;Komal J&quot;,&quot;parse-names&quot;:false,&quot;dropping-particle&quot;:&quot;&quot;,&quot;non-dropping-particle&quot;:&quot;&quot;},{&quot;family&quot;:&quot;Zeng&quot;,&quot;given&quot;:&quot;Chan&quot;,&quot;parse-names&quot;:false,&quot;dropping-particle&quot;:&quot;&quot;,&quot;non-dropping-particle&quot;:&quot;&quot;},{&quot;family&quot;:&quot;Wright&quot;,&quot;given&quot;:&quot;Leslie&quot;,&quot;parse-names&quot;:false,&quot;dropping-particle&quot;:&quot;&quot;,&quot;non-dropping-particle&quot;:&quot;&quot;},{&quot;family&quot;:&quot;Fairbairn&quot;,&quot;given&quot;:&quot;Lane M&quot;,&quot;parse-names&quot;:false,&quot;dropping-particle&quot;:&quot;&quot;,&quot;non-dropping-particle&quot;:&quot;&quot;},{&quot;family&quot;:&quot;Binswanger&quot;,&quot;given&quot;:&quot;Ingrid A&quot;,&quot;parse-names&quot;:false,&quot;dropping-particle&quot;:&quot;&quot;,&quot;non-dropping-particle&quot;:&quot;&quot;}],&quot;container-title&quot;:&quot;Journal of General Internal Medicine 2023&quot;,&quot;issued&quot;:{&quot;date-parts&quot;:[[2023,3,21]]},&quot;page&quot;:&quot;1-8&quot;,&quot;abstract&quot;:&quot;Clinical opioid overdose risk prediction models can be useful tools to reduce the risk of overdose in patients prescribed long-term opioid therapy (LTOT). However, evolving overdose risk environments and clinical practices in addition to potential harmful model misapplications require careful assessment prior to widespread implementation into clinical care. Models may need to be tailored to meet local clinical operational needs and intended applications in practice. To update and validate an existing opioid overdose risk model, the Kaiser Permanente Colorado Opioid Overdose (KPCOOR) Model, in patients prescribed LTOT for implementation in clinical care. The retrospective cohort study consisted of 33, 625 patients prescribed LTOT between January&amp;nbsp;2015 and June&amp;nbsp;2019 at Kaiser Permanente Colorado, with follow-up through June&amp;nbsp;2021. The outcome consisted of fatal opioid overdoses identified from vital records and non-fatal opioid overdoses from emergency department and inpatient settings. Predictors included demographics, medication dispensings, substance use disorder history, mental health history, and medical diagnoses. Cox proportional hazards regressions were used to model 2-year overdose risk. During follow-up, 65 incident opioid overdoses were observed (111.4 overdoses per 100,000 person-years) in the study cohort, of which 11 were fatal. The optimal risk model needed to risk-stratify patients and to be easily interpreted by clinicians. The original 5-variable model re-validated on the new study cohort had a bootstrap-corrected C-statistic of 0.73 (95% CI, 0.64–0.85) compared to a C-statistic of 0.80 (95% CI, 0.70–0.88) in the updated model and 0.77 (95% CI, 0.66–0.87) in the final adapted 7-variable model, which was also well-calibrated. Updating and adapting predictors for opioid overdose in the KPCOOR Model with input from clinical partners resulted in a parsimonious and clinically relevant model that was poised for integration in clinical care.&quot;,&quot;publisher&quot;:&quot;Springer&quot;,&quot;container-title-short&quot;:&quot;&quot;},&quot;isTemporary&quot;:false}]},{&quot;citationID&quot;:&quot;MENDELEY_CITATION_aeb4561e-082d-4d03-82f9-f36ab3ac376b&quot;,&quot;properties&quot;:{&quot;noteIndex&quot;:0},&quot;isEdited&quot;:false,&quot;manualOverride&quot;:{&quot;citeprocText&quot;:&quot;(Glanz et al., 2018)&quot;,&quot;isManuallyOverridden&quot;:false,&quot;manualOverrideText&quot;:&quot;&quot;},&quot;citationTag&quot;:&quot;MENDELEY_CITATION_v3_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&quot;,&quot;citationItems&quot;:[{&quot;id&quot;:&quot;c37a0e34-b774-3d01-a9c3-60763132e6b0&quot;,&quot;itemData&quot;:{&quot;DOI&quot;:&quot;10.1007/S11606-017-4288-3/TABLES/5&quot;,&quot;ISSN&quot;:&quot;15251497&quot;,&quot;PMID&quot;:&quot;29380216&quot;,&quot;abstract&quot;:&quot;Background: Naloxone is a life-saving opioid antagonist. Chronic pain guidelines recommend that physicians co-prescribe naloxone to patients at high risk for opioid overdose. However, clinical tools to efficiently identify patients who could benefit from naloxone are lacking. Objective: To develop and validate an overdose predictive model which could be used in primary care settings to assess the need for naloxone. Design: Retrospective cohort. Setting: Derivation site was an integrated health system in Colorado; validation site was a safety-net health system in Colorado. Participants: We developed a predictive model in a cohort of 42,828 patients taking chronic opioid therapy and externally validated the model in 10,708 patients. Main Measures: Potential predictors and outcomes (nonfatal pharmaceutical and heroin overdoses) were extracted from electronic health records. Fatal overdose outcomes were identified from state vital records. To match the approximate shelf-life of naloxone, we used Cox proportional hazards regression to model the 2-year risk of overdose. Calibration and discrimination were assessed. Key Results: A five-variable predictive model showed good calibration and discrimination (bootstrap-corrected c-statistic = 0.73, 95% confidence interval [CI] 0.69–0.78) in the derivation site, with sensitivity of 66.1% and specificity of 66.6%. In the validation site, the model showed good discrimination (c-statistic = 0.75, 95% CI 0.70–0.80) and less than ideal calibration, with sensitivity and specificity of 82.2% and 49.5%, respectively. Conclusions: Among patients on chronic opioid therapy, the predictive model identified 66–82% of all subsequent opioid overdoses. This model is an efficient screening tool to identify patients who could benefit from naloxone to prevent overdose deaths. Population differences across the two sites limited calibration in the validation site.&quot;,&quot;author&quot;:[{&quot;dropping-particle&quot;:&quot;&quot;,&quot;family&quot;:&quot;Glanz&quot;,&quot;given&quot;:&quot;Jason M.&quot;,&quot;non-dropping-particle&quot;:&quot;&quot;,&quot;parse-names&quot;:false,&quot;suffix&quot;:&quot;&quot;},{&quot;dropping-particle&quot;:&quot;&quot;,&quot;family&quot;:&quot;Narwaney&quot;,&quot;given&quot;:&quot;Komal J.&quot;,&quot;non-dropping-particle&quot;:&quot;&quot;,&quot;parse-names&quot;:false,&quot;suffix&quot;:&quot;&quot;},{&quot;dropping-particle&quot;:&quot;&quot;,&quot;family&quot;:&quot;Mueller&quot;,&quot;given&quot;:&quot;Shane R.&quot;,&quot;non-dropping-particle&quot;:&quot;&quot;,&quot;parse-names&quot;:false,&quot;suffix&quot;:&quot;&quot;},{&quot;dropping-particle&quot;:&quot;&quot;,&quot;family&quot;:&quot;Gardner&quot;,&quot;given&quot;:&quot;Edward M.&quot;,&quot;non-dropping-particle&quot;:&quot;&quot;,&quot;parse-names&quot;:false,&quot;suffix&quot;:&quot;&quot;},{&quot;dropping-particle&quot;:&quot;&quot;,&quot;family&quot;:&quot;Calcaterra&quot;,&quot;given&quot;:&quot;Susan L.&quot;,&quot;non-dropping-particle&quot;:&quot;&quot;,&quot;parse-names&quot;:false,&quot;suffix&quot;:&quot;&quot;},{&quot;dropping-particle&quot;:&quot;&quot;,&quot;family&quot;:&quot;Xu&quot;,&quot;given&quot;:&quot;Stanley&quot;,&quot;non-dropping-particle&quot;:&quot;&quot;,&quot;parse-names&quot;:false,&quot;suffix&quot;:&quot;&quot;},{&quot;dropping-particle&quot;:&quot;&quot;,&quot;family&quot;:&quot;Breslin&quot;,&quot;given&quot;:&quot;Kristin&quot;,&quot;non-dropping-particle&quot;:&quot;&quot;,&quot;parse-names&quot;:false,&quot;suffix&quot;:&quot;&quot;},{&quot;dropping-particle&quot;:&quot;&quot;,&quot;family&quot;:&quot;Binswanger&quot;,&quot;given&quot;:&quot;Ingrid A.&quot;,&quot;non-dropping-particle&quot;:&quot;&quot;,&quot;parse-names&quot;:false,&quot;suffix&quot;:&quot;&quot;}],&quot;container-title&quot;:&quot;Journal of General Internal Medicine&quot;,&quot;id&quot;:&quot;c37a0e34-b774-3d01-a9c3-60763132e6b0&quot;,&quot;issue&quot;:&quot;10&quot;,&quot;issued&quot;:{&quot;date-parts&quot;:[[&quot;2018&quot;,&quot;1&quot;,&quot;29&quot;]]},&quot;page&quot;:&quot;1-8&quot;,&quot;publisher&quot;:&quot;Springer New York LLC&quot;,&quot;title&quot;:&quot;Prediction Model for Two-Year Risk of Opioid Overdose Among Patients Prescribed Chronic Opioid Therapy&quot;,&quot;type&quot;:&quot;article-journal&quot;,&quot;volume&quot;:&quot;33&quot;,&quot;container-title-short&quot;:&quot;J Gen Intern Med&quot;},&quot;uris&quot;:[&quot;http://www.mendeley.com/documents/?uuid=c37a0e34-b774-3d01-a9c3-60763132e6b0&quot;],&quot;isTemporary&quot;:false,&quot;legacyDesktopId&quot;:&quot;c37a0e34-b774-3d01-a9c3-60763132e6b0&quot;}]},{&quot;citationID&quot;:&quot;MENDELEY_CITATION_e438ffdd-e2cd-499d-a012-66e423332d81&quot;,&quot;properties&quot;:{&quot;noteIndex&quot;:0},&quot;isEdited&quot;:false,&quot;manualOverride&quot;:{&quot;isManuallyOverridden&quot;:false,&quot;citeprocText&quot;:&quot;(Chang et al., 2019)&quot;,&quot;manualOverrideText&quot;:&quot;&quot;},&quot;citationTag&quot;:&quot;MENDELEY_CITATION_v3_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&quot;,&quot;citationItems&quot;:[{&quot;id&quot;:&quot;0cd73dd5-f3d9-3cd8-881c-b77bd6aad116&quot;,&quot;itemData&quot;:{&quot;type&quot;:&quot;article-journal&quot;,&quot;id&quot;:&quot;0cd73dd5-f3d9-3cd8-881c-b77bd6aad116&quot;,&quot;title&quot;:&quot;A predictive risk model for nonfatal opioid overdose in a statewide population of buprenorphine patients&quot;,&quot;author&quot;:[{&quot;family&quot;:&quot;Chang&quot;,&quot;given&quot;:&quot;Hsien Yen&quot;,&quot;parse-names&quot;:false,&quot;dropping-particle&quot;:&quot;&quot;,&quot;non-dropping-particle&quot;:&quot;&quot;},{&quot;family&quot;:&quot;Krawczyk&quot;,&quot;given&quot;:&quot;Noa&quot;,&quot;parse-names&quot;:false,&quot;dropping-particle&quot;:&quot;&quot;,&quot;non-dropping-particle&quot;:&quot;&quot;},{&quot;family&quot;:&quot;Schneider&quot;,&quot;given&quot;:&quot;Kristin E.&quot;,&quot;parse-names&quot;:false,&quot;dropping-particle&quot;:&quot;&quot;,&quot;non-dropping-particle&quot;:&quot;&quot;},{&quot;family&quot;:&quot;Ferris&quot;,&quot;given&quot;:&quot;Lindsey&quot;,&quot;parse-names&quot;:false,&quot;dropping-particle&quot;:&quot;&quot;,&quot;non-dropping-particle&quot;:&quot;&quot;},{&quot;family&quot;:&quot;Eisenberg&quot;,&quot;given&quot;:&quot;Matthew&quot;,&quot;parse-names&quot;:false,&quot;dropping-particle&quot;:&quot;&quot;,&quot;non-dropping-particle&quot;:&quot;&quot;},{&quot;family&quot;:&quot;Richards&quot;,&quot;given&quot;:&quot;Tom M.&quot;,&quot;parse-names&quot;:false,&quot;dropping-particle&quot;:&quot;&quot;,&quot;non-dropping-particle&quot;:&quot;&quot;},{&quot;family&quot;:&quot;Lyons&quot;,&quot;given&quot;:&quot;B. Casey&quot;,&quot;parse-names&quot;:false,&quot;dropping-particle&quot;:&quot;&quot;,&quot;non-dropping-particle&quot;:&quot;&quot;},{&quot;family&quot;:&quot;Jackson&quot;,&quot;given&quot;:&quot;Kate&quot;,&quot;parse-names&quot;:false,&quot;dropping-particle&quot;:&quot;&quot;,&quot;non-dropping-particle&quot;:&quot;&quot;},{&quot;family&quot;:&quot;Weiner&quot;,&quot;given&quot;:&quot;Jonathan P.&quot;,&quot;parse-names&quot;:false,&quot;dropping-particle&quot;:&quot;&quot;,&quot;non-dropping-particle&quot;:&quot;&quot;},{&quot;family&quot;:&quot;Saloner&quot;,&quot;given&quot;:&quot;Brendan&quot;,&quot;parse-names&quot;:false,&quot;dropping-particle&quot;:&quot;&quot;,&quot;non-dropping-particle&quot;:&quot;&quot;}],&quot;container-title&quot;:&quot;Drug and Alcohol Dependence&quot;,&quot;container-title-short&quot;:&quot;Drug Alcohol Depend&quot;,&quot;issued&quot;:{&quot;date-parts&quot;:[[2019]]},&quot;page&quot;:&quot;127-133&quot;,&quot;abstract&quot;:&quot;Background: Predicting which individuals who are prescribed buprenorphine for opioid use disorder are most likely to experience an overdose can help target interventions to prevent relapse and subsequent consequences. Methods: We used Maryland prescription drug monitoring data from 2015 to identify risk factors for nonfatal opioid overdoses that were identified in hospital discharge records in 2016. We developed a predictive risk model for prospective nonfatal opioid overdoses among buprenorphine patients (N = 25,487). We estimated a series of models that included demographics plus opioid, buprenorphine and benzodiazepine prescription variables. We applied logistic regression to generate performance measures. Results: About 3.24% of the study cohort had ≥1 nonfatal opioid overdoses. In the model with all predictors, odds of nonfatal overdoses among buprenorphine patients were higher among males (OR = 1.39, 95% CI:1.21–1.62) and those with more buprenorphine pharmacies (OR = 1.19, 95% CI:1.11–1.28), 1+ buprenorphine prescription paid by Medicaid (OR = 1.21, 95% CI:1.02–1.48), Medicare (OR = 1.93, 95% CI:1.63–2.43), or a commercial plan (OR = 1.98, 95% CI:1.30–2.89), 1+ opioid prescription paid by Medicare (OR = 1.30, 95% CI:1.03–1.68), and more benzodiazepine prescriptions (OR = 1.04, 95% CI:1.02–1.05). The odds were lower among those with longer days of buprenorphine (OR = 0.64, 95% CI:0.60-0.69) or opioid (OR = 0.79, 95% CI:0.65-0.95) supply. The model had moderate predictive ability (c-statistic = 0.69). Conclusions: Several modifiable risk factors, such as length of buprenorphine treatment, may be targets for interventions to improve clinical care and reduce harms. This model could be practically implemented with common prescription-related information and allow payers and clinical systems to better target overdose risk reduction interventions, such as naloxone distribution.&quot;,&quot;volume&quot;:&quot;201&quot;},&quot;isTemporary&quot;:false}]},{&quot;citationID&quot;:&quot;MENDELEY_CITATION_714cb0c6-009f-4d39-b506-f5794f0591d6&quot;,&quot;properties&quot;:{&quot;noteIndex&quot;:0},&quot;isEdited&quot;:false,&quot;manualOverride&quot;:{&quot;citeprocText&quot;:&quot;(Glanz et al., 2018)&quot;,&quot;isManuallyOverridden&quot;:false,&quot;manualOverrideText&quot;:&quot;&quot;},&quot;citationTag&quot;:&quot;MENDELEY_CITATION_v3_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&quot;,&quot;citationItems&quot;:[{&quot;id&quot;:&quot;c37a0e34-b774-3d01-a9c3-60763132e6b0&quot;,&quot;itemData&quot;:{&quot;DOI&quot;:&quot;10.1007/S11606-017-4288-3/TABLES/5&quot;,&quot;ISSN&quot;:&quot;15251497&quot;,&quot;PMID&quot;:&quot;29380216&quot;,&quot;abstract&quot;:&quot;Background: Naloxone is a life-saving opioid antagonist. Chronic pain guidelines recommend that physicians co-prescribe naloxone to patients at high risk for opioid overdose. However, clinical tools to efficiently identify patients who could benefit from naloxone are lacking. Objective: To develop and validate an overdose predictive model which could be used in primary care settings to assess the need for naloxone. Design: Retrospective cohort. Setting: Derivation site was an integrated health system in Colorado; validation site was a safety-net health system in Colorado. Participants: We developed a predictive model in a cohort of 42,828 patients taking chronic opioid therapy and externally validated the model in 10,708 patients. Main Measures: Potential predictors and outcomes (nonfatal pharmaceutical and heroin overdoses) were extracted from electronic health records. Fatal overdose outcomes were identified from state vital records. To match the approximate shelf-life of naloxone, we used Cox proportional hazards regression to model the 2-year risk of overdose. Calibration and discrimination were assessed. Key Results: A five-variable predictive model showed good calibration and discrimination (bootstrap-corrected c-statistic = 0.73, 95% confidence interval [CI] 0.69–0.78) in the derivation site, with sensitivity of 66.1% and specificity of 66.6%. In the validation site, the model showed good discrimination (c-statistic = 0.75, 95% CI 0.70–0.80) and less than ideal calibration, with sensitivity and specificity of 82.2% and 49.5%, respectively. Conclusions: Among patients on chronic opioid therapy, the predictive model identified 66–82% of all subsequent opioid overdoses. This model is an efficient screening tool to identify patients who could benefit from naloxone to prevent overdose deaths. Population differences across the two sites limited calibration in the validation site.&quot;,&quot;author&quot;:[{&quot;dropping-particle&quot;:&quot;&quot;,&quot;family&quot;:&quot;Glanz&quot;,&quot;given&quot;:&quot;Jason M.&quot;,&quot;non-dropping-particle&quot;:&quot;&quot;,&quot;parse-names&quot;:false,&quot;suffix&quot;:&quot;&quot;},{&quot;dropping-particle&quot;:&quot;&quot;,&quot;family&quot;:&quot;Narwaney&quot;,&quot;given&quot;:&quot;Komal J.&quot;,&quot;non-dropping-particle&quot;:&quot;&quot;,&quot;parse-names&quot;:false,&quot;suffix&quot;:&quot;&quot;},{&quot;dropping-particle&quot;:&quot;&quot;,&quot;family&quot;:&quot;Mueller&quot;,&quot;given&quot;:&quot;Shane R.&quot;,&quot;non-dropping-particle&quot;:&quot;&quot;,&quot;parse-names&quot;:false,&quot;suffix&quot;:&quot;&quot;},{&quot;dropping-particle&quot;:&quot;&quot;,&quot;family&quot;:&quot;Gardner&quot;,&quot;given&quot;:&quot;Edward M.&quot;,&quot;non-dropping-particle&quot;:&quot;&quot;,&quot;parse-names&quot;:false,&quot;suffix&quot;:&quot;&quot;},{&quot;dropping-particle&quot;:&quot;&quot;,&quot;family&quot;:&quot;Calcaterra&quot;,&quot;given&quot;:&quot;Susan L.&quot;,&quot;non-dropping-particle&quot;:&quot;&quot;,&quot;parse-names&quot;:false,&quot;suffix&quot;:&quot;&quot;},{&quot;dropping-particle&quot;:&quot;&quot;,&quot;family&quot;:&quot;Xu&quot;,&quot;given&quot;:&quot;Stanley&quot;,&quot;non-dropping-particle&quot;:&quot;&quot;,&quot;parse-names&quot;:false,&quot;suffix&quot;:&quot;&quot;},{&quot;dropping-particle&quot;:&quot;&quot;,&quot;family&quot;:&quot;Breslin&quot;,&quot;given&quot;:&quot;Kristin&quot;,&quot;non-dropping-particle&quot;:&quot;&quot;,&quot;parse-names&quot;:false,&quot;suffix&quot;:&quot;&quot;},{&quot;dropping-particle&quot;:&quot;&quot;,&quot;family&quot;:&quot;Binswanger&quot;,&quot;given&quot;:&quot;Ingrid A.&quot;,&quot;non-dropping-particle&quot;:&quot;&quot;,&quot;parse-names&quot;:false,&quot;suffix&quot;:&quot;&quot;}],&quot;container-title&quot;:&quot;Journal of General Internal Medicine&quot;,&quot;id&quot;:&quot;c37a0e34-b774-3d01-a9c3-60763132e6b0&quot;,&quot;issue&quot;:&quot;10&quot;,&quot;issued&quot;:{&quot;date-parts&quot;:[[&quot;2018&quot;,&quot;1&quot;,&quot;29&quot;]]},&quot;page&quot;:&quot;1-8&quot;,&quot;publisher&quot;:&quot;Springer New York LLC&quot;,&quot;title&quot;:&quot;Prediction Model for Two-Year Risk of Opioid Overdose Among Patients Prescribed Chronic Opioid Therapy&quot;,&quot;type&quot;:&quot;article-journal&quot;,&quot;volume&quot;:&quot;33&quot;,&quot;container-title-short&quot;:&quot;J Gen Intern Med&quot;},&quot;uris&quot;:[&quot;http://www.mendeley.com/documents/?uuid=c37a0e34-b774-3d01-a9c3-60763132e6b0&quot;],&quot;isTemporary&quot;:false,&quot;legacyDesktopId&quot;:&quot;c37a0e34-b774-3d01-a9c3-60763132e6b0&quot;}]},{&quot;citationID&quot;:&quot;MENDELEY_CITATION_59b3622a-c399-46c9-a76a-d8efec5490cf&quot;,&quot;properties&quot;:{&quot;noteIndex&quot;:0},&quot;isEdited&quot;:false,&quot;manualOverride&quot;:{&quot;citeprocText&quot;:&quot;(Klimas et al., 2019)&quot;,&quot;isManuallyOverridden&quot;:false,&quot;manualOverrideText&quot;:&quot;&quot;},&quot;citationTag&quot;:&quot;MENDELEY_CITATION_v3_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&quot;,&quot;citationItems&quot;:[{&quot;id&quot;:&quot;7249a8a9-63bc-3442-ac5f-7f9a2552a93a&quot;,&quot;itemData&quot;:{&quot;DOI&quot;:&quot;10.1001/JAMANETWORKOPEN.2019.3365&quot;,&quot;ISSN&quot;:&quot;25743805&quot;,&quot;PMID&quot;:&quot;31050783&quot;,&quot;abstract&quot;:&quot;&lt;h3&gt;Importance&lt;/h3&gt;&lt;p&gt;Although prescription opioid use disorder is associated with substantial harms, strategies to identify patients with pain among whom prescription opioids can be safely prescribed have not been systematically reviewed.&lt;/p&gt;&lt;h3&gt;Objective&lt;/h3&gt;&lt;p&gt;To review the evidence examining factors associated with opioid addiction and screening tools for identifying adult patients at high vs low risk of developing symptoms of prescription opioid addiction when initiating prescription opioids for pain.&lt;/p&gt;&lt;h3&gt;Data Sources&lt;/h3&gt;&lt;p&gt;MEDLINE and Embase (January 1946 to November 2018) were searched for articles investigating risks of prescription opioid addiction.&lt;/p&gt;&lt;h3&gt;Study Selection&lt;/h3&gt;&lt;p&gt;Original studies that were included compared symptoms, signs, risk factors, and screening tools among patients who developed prescription opioid addiction and those who did not.&lt;/p&gt;&lt;h3&gt;Data Extraction and Synthesis&lt;/h3&gt;&lt;p&gt;Two investigators independently assessed quality to exclude biased or unreliable study designs and extracted data from higher quality studies. The Preferred Reporting Items for Systematic Reviews and Meta-analyses of Diagnostic Accuracy Studies (PRISMA-DTA) reporting guideline was followed.&lt;/p&gt;&lt;h3&gt;Main Outcomes and Measures&lt;/h3&gt;&lt;p&gt;Likelihood ratios (LRs) for risk factors and screening tools were calculated.&lt;/p&gt;&lt;h3&gt;Results&lt;/h3&gt;&lt;p&gt;Of 1287 identified studies, 6 high-quality studies were included in the qualitative synthesis and 4 were included in the quantitative synthesis. The 4 high-quality studies included in the quantitative synthesis were all retrospective studies including a total of 2 888 346 patients with 4470 cases that met the authors’ definitions of prescription opioid addiction. A history of opioid use disorder (LR range, 17-22) or other substance use disorder (LR range, 4.2-17), certain mental health diagnoses (eg, personality disorder: LR, 27; 95% CI, 18-41), and concomitant prescription of certain psychiatric medications (eg, atypical antipsychotics: LR, 17; 95% CI, 15-18) appeared useful for identifying patients at high risk of opioid addiction. Among individual findings, only the absence of a mood disorder (negative LR, 0.50; 95% CI, 0.45-0.52) was associated with a lower risk of opioid addiction. Despite their widespread use, most screening tools involving combinations of questions were based on low-quality studies or, when diagnostic performance was assessed among high-quality studies, demonstrated poor performance in helping to ide…&quot;,&quot;author&quot;:[{&quot;dropping-particle&quot;:&quot;&quot;,&quot;family&quot;:&quot;Klimas&quot;,&quot;given&quot;:&quot;Jan&quot;,&quot;non-dropping-particle&quot;:&quot;&quot;,&quot;parse-names&quot;:false,&quot;suffix&quot;:&quot;&quot;},{&quot;dropping-particle&quot;:&quot;&quot;,&quot;family&quot;:&quot;Gorfinkel&quot;,&quot;given&quot;:&quot;Lauren&quot;,&quot;non-dropping-particle&quot;:&quot;&quot;,&quot;parse-names&quot;:false,&quot;suffix&quot;:&quot;&quot;},{&quot;dropping-particle&quot;:&quot;&quot;,&quot;family&quot;:&quot;Fairbairn&quot;,&quot;given&quot;:&quot;Nadia&quot;,&quot;non-dropping-particle&quot;:&quot;&quot;,&quot;parse-names&quot;:false,&quot;suffix&quot;:&quot;&quot;},{&quot;dropping-particle&quot;:&quot;&quot;,&quot;family&quot;:&quot;Amato&quot;,&quot;given&quot;:&quot;Laura&quot;,&quot;non-dropping-particle&quot;:&quot;&quot;,&quot;parse-names&quot;:false,&quot;suffix&quot;:&quot;&quot;},{&quot;dropping-particle&quot;:&quot;&quot;,&quot;family&quot;:&quot;Ahamad&quot;,&quot;given&quot;:&quot;Keith&quot;,&quot;non-dropping-particle&quot;:&quot;&quot;,&quot;parse-names&quot;:false,&quot;suffix&quot;:&quot;&quot;},{&quot;dropping-particle&quot;:&quot;&quot;,&quot;family&quot;:&quot;Nolan&quot;,&quot;given&quot;:&quot;Seonaid&quot;,&quot;non-dropping-particle&quot;:&quot;&quot;,&quot;parse-names&quot;:false,&quot;suffix&quot;:&quot;&quot;},{&quot;dropping-particle&quot;:&quot;&quot;,&quot;family&quot;:&quot;Simel&quot;,&quot;given&quot;:&quot;David L.&quot;,&quot;non-dropping-particle&quot;:&quot;&quot;,&quot;parse-names&quot;:false,&quot;suffix&quot;:&quot;&quot;},{&quot;dropping-particle&quot;:&quot;&quot;,&quot;family&quot;:&quot;Wood&quot;,&quot;given&quot;:&quot;Evan&quot;,&quot;non-dropping-particle&quot;:&quot;&quot;,&quot;parse-names&quot;:false,&quot;suffix&quot;:&quot;&quot;}],&quot;container-title&quot;:&quot;JAMA Network Open&quot;,&quot;id&quot;:&quot;7249a8a9-63bc-3442-ac5f-7f9a2552a93a&quot;,&quot;issue&quot;:&quot;5&quot;,&quot;issued&quot;:{&quot;date-parts&quot;:[[&quot;2019&quot;,&quot;5&quot;,&quot;3&quot;]]},&quot;page&quot;:&quot;e193365-e193365&quot;,&quot;publisher&quot;:&quot;American Medical Association&quot;,&quot;title&quot;:&quot;Strategies to Identify Patient Risks of Prescription Opioid Addiction When Initiating Opioids for Pain: A Systematic Review&quot;,&quot;type&quot;:&quot;article-journal&quot;,&quot;volume&quot;:&quot;2&quot;,&quot;container-title-short&quot;:&quot;JAMA Netw Open&quot;},&quot;uris&quot;:[&quot;http://www.mendeley.com/documents/?uuid=7249a8a9-63bc-3442-ac5f-7f9a2552a93a&quot;],&quot;isTemporary&quot;:false,&quot;legacyDesktopId&quot;:&quot;7249a8a9-63bc-3442-ac5f-7f9a2552a93a&quot;}]},{&quot;citationID&quot;:&quot;MENDELEY_CITATION_4e107a9d-4df5-4d6a-900d-05bd224c3195&quot;,&quot;properties&quot;:{&quot;noteIndex&quot;:0},&quot;isEdited&quot;:false,&quot;manualOverride&quot;:{&quot;citeprocText&quot;:&quot;(Lo-Ciganic et al., 2019)&quot;,&quot;isManuallyOverridden&quot;:false,&quot;manualOverrideText&quot;:&quot;&quot;},&quot;citationTag&quot;:&quot;MENDELEY_CITATION_v3_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&quot;,&quot;citationItems&quot;:[{&quot;id&quot;:&quot;67c9a307-f3f6-3909-8a57-1cec7c37b5d8&quot;,&quot;itemData&quot;:{&quot;DOI&quot;:&quot;10.1001/JAMANETWORKOPEN.2019.0968&quot;,&quot;ISSN&quot;:&quot;25743805&quot;,&quot;PMID&quot;:&quot;30901048&quot;,&quot;abstract&quot;:&quot;&lt;h3&gt;Importance&lt;/h3&gt;&lt;p&gt;Current approaches to identifying individuals at high risk for opioid overdose target many patients who are not truly at high risk.&lt;/p&gt;&lt;h3&gt;Objective&lt;/h3&gt;&lt;p&gt;To develop and validate a machine-learning algorithm to predict opioid overdose risk among Medicare beneficiaries with at least 1 opioid prescription.&lt;/p&gt;&lt;h3&gt;Design, Setting, and Participants&lt;/h3&gt;&lt;p&gt;A prognostic study was conducted between September 1, 2017, and December 31, 2018. Participants (n = 560 057) included fee-for-service Medicare beneficiaries without cancer who filled 1 or more opioid prescriptions from January 1, 2011, to December 31, 2015. Beneficiaries were randomly and equally divided into training, testing, and validation samples.&lt;/p&gt;&lt;h3&gt;Exposures&lt;/h3&gt;&lt;p&gt;Potential predictors (n = 268), including sociodemographics, health status, patterns of opioid use, and practitioner-level and regional-level factors, were measured in 3-month windows, starting 3 months before initiating opioids until loss of follow-up or the end of observation.&lt;/p&gt;&lt;h3&gt;Main Outcomes and Measures&lt;/h3&gt;&lt;p&gt;Opioid overdose episodes from inpatient and emergency department claims were identified. Multivariate logistic regression (MLR), least absolute shrinkage and selection operator–type regression (LASSO), random forest (RF), gradient boosting machine (GBM), and deep neural network (DNN) were applied to predict overdose risk in the subsequent 3 months after initiation of treatment with prescription opioids. Prediction performance was assessed using the C statistic and other metrics (eg, sensitivity, specificity, and number needed to evaluate [NNE] to identify one overdose). The Youden index was used to identify the optimized threshold of predicted score that balanced sensitivity and specificity.&lt;/p&gt;&lt;h3&gt;Results&lt;/h3&gt;&lt;p&gt;Beneficiaries in the training (n = 186 686), testing (n = 186 685), and validation (n = 186 686) samples had similar characteristics (mean [SD] age of 68.0 [14.5] years, and approximately 63% were female, 82% were white, 35% had disabilities, 41% were dual eligible, and 0.60% had at least 1 overdose episode). In the validation sample, the DNN (C statistic = 0.91; 95% CI, 0.88-0.93) and GBM (C statistic = 0.90; 95% CI, 0.87-0.94) algorithms outperformed the LASSO (C statistic = 0.84; 95% CI, 0.80-0.89), RF (C statistic = 0.80; 95% CI, 0.75-0.84), and MLR (C statistic = 0.75; 95% CI, 0.69-0.80) methods for predicting opioid overdose. At the optimized sensitivity and specificity, DNN had a s…&quot;,&quot;author&quot;:[{&quot;dropping-particle&quot;:&quot;&quot;,&quot;family&quot;:&quot;Lo-Ciganic&quot;,&quot;given&quot;:&quot;Wei Hsuan&quot;,&quot;non-dropping-particle&quot;:&quot;&quot;,&quot;parse-names&quot;:false,&quot;suffix&quot;:&quot;&quot;},{&quot;dropping-particle&quot;:&quot;&quot;,&quot;family&quot;:&quot;Huang&quot;,&quot;given&quot;:&quot;James L.&quot;,&quot;non-dropping-particle&quot;:&quot;&quot;,&quot;parse-names&quot;:false,&quot;suffix&quot;:&quot;&quot;},{&quot;dropping-particle&quot;:&quot;&quot;,&quot;family&quot;:&quot;Zhang&quot;,&quot;given&quot;:&quot;Hao H.&quot;,&quot;non-dropping-particle&quot;:&quot;&quot;,&quot;parse-names&quot;:false,&quot;suffix&quot;:&quot;&quot;},{&quot;dropping-particle&quot;:&quot;&quot;,&quot;family&quot;:&quot;Weiss&quot;,&quot;given&quot;:&quot;Jeremy C.&quot;,&quot;non-dropping-particle&quot;:&quot;&quot;,&quot;parse-names&quot;:false,&quot;suffix&quot;:&quot;&quot;},{&quot;dropping-particle&quot;:&quot;&quot;,&quot;family&quot;:&quot;Wu&quot;,&quot;given&quot;:&quot;Yonghui&quot;,&quot;non-dropping-particle&quot;:&quot;&quot;,&quot;parse-names&quot;:false,&quot;suffix&quot;:&quot;&quot;},{&quot;dropping-particle&quot;:&quot;&quot;,&quot;family&quot;:&quot;Kwoh&quot;,&quot;given&quot;:&quot;C. Kent&quot;,&quot;non-dropping-particle&quot;:&quot;&quot;,&quot;parse-names&quot;:false,&quot;suffix&quot;:&quot;&quot;},{&quot;dropping-particle&quot;:&quot;&quot;,&quot;family&quot;:&quot;Donohue&quot;,&quot;given&quot;:&quot;Julie M.&quot;,&quot;non-dropping-particle&quot;:&quot;&quot;,&quot;parse-names&quot;:false,&quot;suffix&quot;:&quot;&quot;},{&quot;dropping-particle&quot;:&quot;&quot;,&quot;family&quot;:&quot;Cochran&quot;,&quot;given&quot;:&quot;Gerald&quot;,&quot;non-dropping-particle&quot;:&quot;&quot;,&quot;parse-names&quot;:false,&quot;suffix&quot;:&quot;&quot;},{&quot;dropping-particle&quot;:&quot;&quot;,&quot;family&quot;:&quot;Gordon&quot;,&quot;given&quot;:&quot;Adam J.&quot;,&quot;non-dropping-particle&quot;:&quot;&quot;,&quot;parse-names&quot;:false,&quot;suffix&quot;:&quot;&quot;},{&quot;dropping-particle&quot;:&quot;&quot;,&quot;family&quot;:&quot;Malone&quot;,&quot;given&quot;:&quot;Daniel C.&quot;,&quot;non-dropping-particle&quot;:&quot;&quot;,&quot;parse-names&quot;:false,&quot;suffix&quot;:&quot;&quot;},{&quot;dropping-particle&quot;:&quot;&quot;,&quot;family&quot;:&quot;Kuza&quot;,&quot;given&quot;:&quot;Courtney C.&quot;,&quot;non-dropping-particle&quot;:&quot;&quot;,&quot;parse-names&quot;:false,&quot;suffix&quot;:&quot;&quot;},{&quot;dropping-particle&quot;:&quot;&quot;,&quot;family&quot;:&quot;Gellad&quot;,&quot;given&quot;:&quot;Walid F.&quot;,&quot;non-dropping-particle&quot;:&quot;&quot;,&quot;parse-names&quot;:false,&quot;suffix&quot;:&quot;&quot;}],&quot;container-title&quot;:&quot;JAMA Network Open&quot;,&quot;id&quot;:&quot;67c9a307-f3f6-3909-8a57-1cec7c37b5d8&quot;,&quot;issue&quot;:&quot;3&quot;,&quot;issued&quot;:{&quot;date-parts&quot;:[[&quot;2019&quot;,&quot;3&quot;,&quot;1&quot;]]},&quot;page&quot;:&quot;e190968-e190968&quot;,&quot;publisher&quot;:&quot;American Medical Association&quot;,&quot;title&quot;:&quot;Evaluation of Machine-Learning Algorithms for Predicting Opioid Overdose Risk Among Medicare Beneficiaries With Opioid Prescriptions&quot;,&quot;type&quot;:&quot;article-journal&quot;,&quot;volume&quot;:&quot;2&quot;,&quot;container-title-short&quot;:&quot;JAMA Netw Open&quot;},&quot;uris&quot;:[&quot;http://www.mendeley.com/documents/?uuid=67c9a307-f3f6-3909-8a57-1cec7c37b5d8&quot;],&quot;isTemporary&quot;:false,&quot;legacyDesktopId&quot;:&quot;67c9a307-f3f6-3909-8a57-1cec7c37b5d8&quot;}]},{&quot;citationID&quot;:&quot;MENDELEY_CITATION_c03f2221-99f8-4b46-b069-d3ea64411f4e&quot;,&quot;properties&quot;:{&quot;noteIndex&quot;:0},&quot;isEdited&quot;:false,&quot;manualOverride&quot;:{&quot;citeprocText&quot;:&quot;(Calderwood &amp;#38; Lessof, 2009; Marel &amp;#38; Mills, 2018)&quot;,&quot;isManuallyOverridden&quot;:false,&quot;manualOverrideText&quot;:&quot;&quot;},&quot;citationTag&quot;:&quot;MENDELEY_CITATION_v3_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&quot;,&quot;citationItems&quot;:[{&quot;id&quot;:&quot;02a6341b-77e5-3fb7-a725-9ac5c116a21a&quot;,&quot;itemData&quot;:{&quot;author&quot;:[{&quot;dropping-particle&quot;:&quot;&quot;,&quot;family&quot;:&quot;Calderwood&quot;,&quot;given&quot;:&quot;Lisa&quot;,&quot;non-dropping-particle&quot;:&quot;&quot;,&quot;parse-names&quot;:false,&quot;suffix&quot;:&quot;&quot;},{&quot;dropping-particle&quot;:&quot;&quot;,&quot;family&quot;:&quot;Lessof&quot;,&quot;given&quot;:&quot;Carli&quot;,&quot;non-dropping-particle&quot;:&quot;&quot;,&quot;parse-names&quot;:false,&quot;suffix&quot;:&quot;&quot;}],&quot;container-title&quot;:&quot;Methodology of Longitudinal Surveys&quot;,&quot;editor&quot;:[{&quot;dropping-particle&quot;:&quot;&quot;,&quot;family&quot;:&quot;Lynn&quot;,&quot;given&quot;:&quot;Peter&quot;,&quot;non-dropping-particle&quot;:&quot;&quot;,&quot;parse-names&quot;:false,&quot;suffix&quot;:&quot;&quot;}],&quot;id&quot;:&quot;02a6341b-77e5-3fb7-a725-9ac5c116a21a&quot;,&quot;issued&quot;:{&quot;date-parts&quot;:[[&quot;2009&quot;]]},&quot;page&quot;:&quot;55-71&quot;,&quot;publisher&quot;:&quot;John Wiley &amp; Sons, Incorporated&quot;,&quot;title&quot;:&quot;Enhancing Longitudinal Surveys by Linking to Administrative Data&quot;,&quot;type&quot;:&quot;chapter&quot;,&quot;container-title-short&quot;:&quot;&quot;},&quot;uris&quot;:[&quot;http://www.mendeley.com/documents/?uuid=76b6af1e-612c-4bef-a022-be304763d01b&quot;],&quot;isTemporary&quot;:false,&quot;legacyDesktopId&quot;:&quot;76b6af1e-612c-4bef-a022-be304763d01b&quot;},{&quot;id&quot;:&quot;3b6cdffd-f915-3a6a-b39a-b9c0ac466207&quot;,&quot;itemData&quot;:{&quot;author&quot;:[{&quot;dropping-particle&quot;:&quot;&quot;,&quot;family&quot;:&quot;Marel&quot;,&quot;given&quot;:&quot;Christina&quot;,&quot;non-dropping-particle&quot;:&quot;&quot;,&quot;parse-names&quot;:false,&quot;suffix&quot;:&quot;&quot;},{&quot;dropping-particle&quot;:&quot;&quot;,&quot;family&quot;:&quot;Mills&quot;,&quot;given&quot;:&quot;Katherine L.&quot;,&quot;non-dropping-particle&quot;:&quot;&quot;,&quot;parse-names&quot;:false,&quot;suffix&quot;:&quot;&quot;}],&quot;id&quot;:&quot;3b6cdffd-f915-3a6a-b39a-b9c0ac466207&quot;,&quot;issued&quot;:{&quot;date-parts&quot;:[[&quot;2018&quot;]]},&quot;publisher-place&quot;:&quot;Sydney&quot;,&quot;title&quot;:&quot;Current practices and support needs of healthcare providers in relation to comorbidity in CESPHN in relation to addressing patients’ co-occurring mental health and alcohol and other drug issues&quot;,&quot;type&quot;:&quot;report&quot;,&quot;container-title-short&quot;:&quot;&quot;},&quot;uris&quot;:[&quot;http://www.mendeley.com/documents/?uuid=64ca8f6b-ad29-49f8-8a50-07c51ea7b68c&quot;],&quot;isTemporary&quot;:false,&quot;legacyDesktopId&quot;:&quot;64ca8f6b-ad29-49f8-8a50-07c51ea7b68c&quot;}]},{&quot;citationID&quot;:&quot;MENDELEY_CITATION_db720873-3f49-49f5-b77d-6b41eba7eaea&quot;,&quot;properties&quot;:{&quot;noteIndex&quot;:0},&quot;isEdited&quot;:false,&quot;manualOverride&quot;:{&quot;citeprocText&quot;:&quot;(Westreich, 2012)&quot;,&quot;isManuallyOverridden&quot;:false,&quot;manualOverrideText&quot;:&quot;&quot;},&quot;citationTag&quot;:&quot;MENDELEY_CITATION_v3_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&quot;,&quot;citationItems&quot;:[{&quot;id&quot;:&quot;040bebaa-d3a6-347b-8f89-cd2a5932df69&quot;,&quot;itemData&quot;:{&quot;DOI&quot;:&quot;10.1097/EDE.0B013E31823B6296&quot;,&quot;ISSN&quot;:&quot;10443983&quot;,&quot;PMID&quot;:&quot;22081062&quot;,&quot;abstract&quot;:&quot;Although Berksons bias is widely recognized in the epidemiologic literature, it remains underappreciated as a model of both selection bias and bias due to missing data. Simple causal diagrams and 2 × 2 tables illustrate how Berksons bias connects to collider bias and selection bias more generally, and show the strong analogies between Berksonian selection bias and bias due to missing data. In some situations, considerations of whether data are missing at random or missing not at random are less important than the causal structure of the missing data process. Although dealing with missing data always relies on strong assumptions about unobserved variables, the intuitions built with simple examples can provide a better understanding of approaches to missing data in real-world situations. © 2011 by Lippincott Williams &amp; Wilkins.&quot;,&quot;author&quot;:[{&quot;dropping-particle&quot;:&quot;&quot;,&quot;family&quot;:&quot;Westreich&quot;,&quot;given&quot;:&quot;Daniel&quot;,&quot;non-dropping-particle&quot;:&quot;&quot;,&quot;parse-names&quot;:false,&quot;suffix&quot;:&quot;&quot;}],&quot;container-title&quot;:&quot;Epidemiology&quot;,&quot;id&quot;:&quot;040bebaa-d3a6-347b-8f89-cd2a5932df69&quot;,&quot;issue&quot;:&quot;1&quot;,&quot;issued&quot;:{&quot;date-parts&quot;:[[&quot;2012&quot;,&quot;1&quot;]]},&quot;page&quot;:&quot;159-164&quot;,&quot;publisher&quot;:&quot;NIH Public Access&quot;,&quot;title&quot;:&quot;Berkson’s bias, selection bias, and missing data&quot;,&quot;type&quot;:&quot;article-journal&quot;,&quot;volume&quot;:&quot;23&quot;,&quot;container-title-short&quot;:&quot;&quot;},&quot;uris&quot;:[&quot;http://www.mendeley.com/documents/?uuid=040bebaa-d3a6-347b-8f89-cd2a5932df69&quot;],&quot;isTemporary&quot;:false,&quot;legacyDesktopId&quot;:&quot;040bebaa-d3a6-347b-8f89-cd2a5932df69&quot;}]},{&quot;citationID&quot;:&quot;MENDELEY_CITATION_36713b25-9bba-4f6f-8293-2f2e374e1ecc&quot;,&quot;properties&quot;:{&quot;noteIndex&quot;:0},&quot;isEdited&quot;:false,&quot;manualOverride&quot;:{&quot;citeprocText&quot;:&quot;(Jackson et al., 2005; Napper et al., 2010; Teesson et al., 2015)&quot;,&quot;isManuallyOverridden&quot;:false,&quot;manualOverrideText&quot;:&quot;&quot;},&quot;citationTag&quot;:&quot;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&quot;,&quot;citationItems&quot;:[{&quot;id&quot;:&quot;64c96929-6bd0-36cd-8859-f72a041acb30&quot;,&quot;itemData&quot;:{&quot;DOI&quot;:&quot;10.1111/add.12860&quot;,&quot;ISSN&quot;:&quot;13600443&quot;,&quot;PMID&quot;:&quot;25619110&quot;,&quot;abstract&quot;:&quot;Aims: To determine the long-term mortality, remission, criminality and psychiatric comorbidity during 11years among heroin-dependent Australians. Design: Longitudinal cohort study. Setting: Sydney, Australia. Participants: A total of 615 participants were recruited and completed baseline interviews between 2001 and 2002. Participants completed follow-up interviews at 3, 12, 24 and 36months post-baseline, and again at 11years post-baseline; 431 (70.1%) of the original 615 participants completed the 11-year follow-up. Measurements: Participants were administered the Australian Treatment Outcome Study (ATOS) structured interview, addressing demographics, treatment history, drug use, heroin overdose, criminality, health and mental health at all interviews. Overall, 96.1% of the cohort completed at least one follow-up interview. Findings: At 11years, 63 participants (10.2%) were deceased. The proportion of participants who reported using heroin in the preceding month decreased significantly from baseline (98.7%) to 36-month follow-up (34.0%; odds ratio=0.01; 95% confidence interval=0.00, 0.01) with further reductions evident between 36months and 11years (24.8%). However, one in four continued to use heroin at 11years, and close to one-half (46.6%) were in current treatment. The reduction in current heroin use was accompanied by reductions in risk-taking, crime and injection-related health problems, and improvements in general physical and mental health. The relationship with treatment exposure was varied. Major depression was associated consistently with poorer outcome. Conclusions: In an 11-year follow-up of patients undergoing treatment for heroin dependence, 10.2% had died and almost half were still in treatment; the proportion still using heroin fell to a quarter, with major depression being a significant predictor of continued use.&quot;,&quot;author&quot;:[{&quot;dropping-particle&quot;:&quot;&quot;,&quot;family&quot;:&quot;Teesson&quot;,&quot;given&quot;:&quot;Maree&quot;,&quot;non-dropping-particle&quot;:&quot;&quot;,&quot;parse-names&quot;:false,&quot;suffix&quot;:&quot;&quot;},{&quot;dropping-particle&quot;:&quot;&quot;,&quot;family&quot;:&quot;Marel&quot;,&quot;given&quot;:&quot;Christina&quot;,&quot;non-dropping-particle&quot;:&quot;&quot;,&quot;parse-names&quot;:false,&quot;suffix&quot;:&quot;&quot;},{&quot;dropping-particle&quot;:&quot;&quot;,&quot;family&quot;:&quot;Darke&quot;,&quot;given&quot;:&quot;Shane&quot;,&quot;non-dropping-particle&quot;:&quot;&quot;,&quot;parse-names&quot;:false,&quot;suffix&quot;:&quot;&quot;},{&quot;dropping-particle&quot;:&quot;&quot;,&quot;family&quot;:&quot;Ross&quot;,&quot;given&quot;:&quot;Joanne&quot;,&quot;non-dropping-particle&quot;:&quot;&quot;,&quot;parse-names&quot;:false,&quot;suffix&quot;:&quot;&quot;},{&quot;dropping-particle&quot;:&quot;&quot;,&quot;family&quot;:&quot;Slade&quot;,&quot;given&quot;:&quot;Tim&quot;,&quot;non-dropping-particle&quot;:&quot;&quot;,&quot;parse-names&quot;:false,&quot;suffix&quot;:&quot;&quot;},{&quot;dropping-particle&quot;:&quot;&quot;,&quot;family&quot;:&quot;Burns&quot;,&quot;given&quot;:&quot;Lucy&quot;,&quot;non-dropping-particle&quot;:&quot;&quot;,&quot;parse-names&quot;:false,&quot;suffix&quot;:&quot;&quot;},{&quot;dropping-particle&quot;:&quot;&quot;,&quot;family&quot;:&quot;Lynskey&quot;,&quot;given&quot;:&quot;Michael&quot;,&quot;non-dropping-particle&quot;:&quot;&quot;,&quot;parse-names&quot;:false,&quot;suffix&quot;:&quot;&quot;},{&quot;dropping-particle&quot;:&quot;&quot;,&quot;family&quot;:&quot;Memedovic&quot;,&quot;given&quot;:&quot;Sonja&quot;,&quot;non-dropping-particle&quot;:&quot;&quot;,&quot;parse-names&quot;:false,&quot;suffix&quot;:&quot;&quot;},{&quot;dropping-particle&quot;:&quot;&quot;,&quot;family&quot;:&quot;White&quot;,&quot;given&quot;:&quot;Joanne&quot;,&quot;non-dropping-particle&quot;:&quot;&quot;,&quot;parse-names&quot;:false,&quot;suffix&quot;:&quot;&quot;},{&quot;dropping-particle&quot;:&quot;&quot;,&quot;family&quot;:&quot;Mills&quot;,&quot;given&quot;:&quot;Katherine L.&quot;,&quot;non-dropping-particle&quot;:&quot;&quot;,&quot;parse-names&quot;:false,&quot;suffix&quot;:&quot;&quot;}],&quot;container-title&quot;:&quot;Addiction&quot;,&quot;id&quot;:&quot;64c96929-6bd0-36cd-8859-f72a041acb30&quot;,&quot;issue&quot;:&quot;6&quot;,&quot;issued&quot;:{&quot;date-parts&quot;:[[&quot;2015&quot;]]},&quot;page&quot;:&quot;986-993&quot;,&quot;title&quot;:&quot;Long-term mortality, remission, criminality and psychiatric comorbidity of heroin dependence: 11-year findings from the Australian treatment outcome study&quot;,&quot;type&quot;:&quot;article-journal&quot;,&quot;volume&quot;:&quot;110&quot;,&quot;container-title-short&quot;:&quot;&quot;},&quot;uris&quot;:[&quot;http://www.mendeley.com/documents/?uuid=64c96929-6bd0-36cd-8859-f72a041acb30&quot;],&quot;isTemporary&quot;:false,&quot;legacyDesktopId&quot;:&quot;64c96929-6bd0-36cd-8859-f72a041acb30&quot;},{&quot;id&quot;:&quot;82075765-589b-3e55-9d44-a5903bda734c&quot;,&quot;itemData&quot;:{&quot;DOI&quot;:&quot;10.1300/J374V01N01_05&quot;,&quot;ISSN&quot;:&quot;15504263&quot;,&quot;abstract&quot;:&quot;Objectives: The validity of self-reports of drug use from individuals who abuse substances has been questioned. Results from studies examining the accuracy of such self-reports have been mixed, ind...&quot;,&quot;author&quot;:[{&quot;dropping-particle&quot;:&quot;&quot;,&quot;family&quot;:&quot;Jackson&quot;,&quot;given&quot;:&quot;Carlos T.&quot;,&quot;non-dropping-particle&quot;:&quot;&quot;,&quot;parse-names&quot;:false,&quot;suffix&quot;:&quot;&quot;},{&quot;dropping-particle&quot;:&quot;&quot;,&quot;family&quot;:&quot;Covell&quot;,&quot;given&quot;:&quot;Nancy H.&quot;,&quot;non-dropping-particle&quot;:&quot;&quot;,&quot;parse-names&quot;:false,&quot;suffix&quot;:&quot;&quot;},{&quot;dropping-particle&quot;:&quot;&quot;,&quot;family&quot;:&quot;Frisman&quot;,&quot;given&quot;:&quot;Linda K.&quot;,&quot;non-dropping-particle&quot;:&quot;&quot;,&quot;parse-names&quot;:false,&quot;suffix&quot;:&quot;&quot;},{&quot;dropping-particle&quot;:&quot;&quot;,&quot;family&quot;:&quot;Essock&quot;,&quot;given&quot;:&quot;Susan M.&quot;,&quot;non-dropping-particle&quot;:&quot;&quot;,&quot;parse-names&quot;:false,&quot;suffix&quot;:&quot;&quot;}],&quot;container-title&quot;:&quot;Journal of Dual Diagnosis&quot;,&quot;id&quot;:&quot;82075765-589b-3e55-9d44-a5903bda734c&quot;,&quot;issue&quot;:&quot;1&quot;,&quot;issued&quot;:{&quot;date-parts&quot;:[[&quot;2005&quot;]]},&quot;page&quot;:&quot;49-63&quot;,&quot;publisher&quot;:&quot;Taylor &amp; Francis Group&quot;,&quot;title&quot;:&quot;Validity of Self-Reported Drug Use Among People with Co-Occurring Mental Health and Substance Use Disorders&quot;,&quot;type&quot;:&quot;article-journal&quot;,&quot;volume&quot;:&quot;1&quot;,&quot;container-title-short&quot;:&quot;J Dual Diagn&quot;},&quot;uris&quot;:[&quot;http://www.mendeley.com/documents/?uuid=82075765-589b-3e55-9d44-a5903bda734c&quot;],&quot;isTemporary&quot;:false,&quot;legacyDesktopId&quot;:&quot;82075765-589b-3e55-9d44-a5903bda734c&quot;},{&quot;id&quot;:&quot;e8473780-9af7-3f32-92d0-ae4c406ef6bf&quot;,&quot;itemData&quot;:{&quot;DOI&quot;:&quot;10.1016/J.ADDBEH.2009.12.006&quot;,&quot;ISSN&quot;:&quot;0306-4603&quot;,&quot;PMID&quot;:&quot;20053503&quot;,&quot;abstract&quot;:&quot;Relatively few studies have addressed the psychometric properties of self-report measures of amphetamine use. This study examines the reliability and validity of the Risk Behavior Assessment's (RBA) lifetime and recent amphetamine-use questions. To evaluate validity, 4027 out-of-treatment primarily cocaine and heroin users provided urine samples that were compared to self-report data; to evaluate reliability, 218 completed the RBA at two time points, 48 h apart. In the overall sample, self-reports demonstrated moderately high validity, with a 95% accuracy rate (kappa = .54). When analysis was restricted to recent amphetamine users validity was slightly lower (71.5% accuracy; kappa = .41). Test-retest data indicated good reliability for self-reports of ever having used amphetamine (kappa = .79), and amphetamine use in the past 30 days (.75 &lt; r &lt; .91). Out-of-treatment drug users provided accurate self-reports of amphetamine use. Reliable and valid measures are essential for describing and predicting trends in amphetamine use, evaluating the effectiveness of interventions, and developing policies and programs. © 2009 Elsevier Ltd. All rights reserved.&quot;,&quot;author&quot;:[{&quot;dropping-particle&quot;:&quot;&quot;,&quot;family&quot;:&quot;Napper&quot;,&quot;given&quot;:&quot;Lucy E.&quot;,&quot;non-dropping-particle&quot;:&quot;&quot;,&quot;parse-names&quot;:false,&quot;suffix&quot;:&quot;&quot;},{&quot;dropping-particle&quot;:&quot;&quot;,&quot;family&quot;:&quot;Fisher&quot;,&quot;given&quot;:&quot;Dennis G.&quot;,&quot;non-dropping-particle&quot;:&quot;&quot;,&quot;parse-names&quot;:false,&quot;suffix&quot;:&quot;&quot;},{&quot;dropping-particle&quot;:&quot;&quot;,&quot;family&quot;:&quot;Johnson&quot;,&quot;given&quot;:&quot;Mark E.&quot;,&quot;non-dropping-particle&quot;:&quot;&quot;,&quot;parse-names&quot;:false,&quot;suffix&quot;:&quot;&quot;},{&quot;dropping-particle&quot;:&quot;&quot;,&quot;family&quot;:&quot;Wood&quot;,&quot;given&quot;:&quot;Michele M.&quot;,&quot;non-dropping-particle&quot;:&quot;&quot;,&quot;parse-names&quot;:false,&quot;suffix&quot;:&quot;&quot;}],&quot;container-title&quot;:&quot;Addictive Behaviors&quot;,&quot;id&quot;:&quot;e8473780-9af7-3f32-92d0-ae4c406ef6bf&quot;,&quot;issue&quot;:&quot;4&quot;,&quot;issued&quot;:{&quot;date-parts&quot;:[[&quot;2010&quot;,&quot;4&quot;,&quot;1&quot;]]},&quot;page&quot;:&quot;350-354&quot;,&quot;publisher&quot;:&quot;Pergamon&quot;,&quot;title&quot;:&quot;The reliability and validity of drug users' self reports of amphetamine use among primarily heroin and cocaine users&quot;,&quot;type&quot;:&quot;article-journal&quot;,&quot;volume&quot;:&quot;35&quot;,&quot;container-title-short&quot;:&quot;&quot;},&quot;uris&quot;:[&quot;http://www.mendeley.com/documents/?uuid=e8473780-9af7-3f32-92d0-ae4c406ef6bf&quot;],&quot;isTemporary&quot;:false,&quot;legacyDesktopId&quot;:&quot;e8473780-9af7-3f32-92d0-ae4c406ef6bf&quot;}]},{&quot;citationID&quot;:&quot;MENDELEY_CITATION_9674a850-aef2-4057-89f4-caf7e966e5f0&quot;,&quot;properties&quot;:{&quot;noteIndex&quot;:0},&quot;isEdited&quot;:false,&quot;manualOverride&quot;:{&quot;citeprocText&quot;:&quot;(Darke et al., 2002; Gossop et al., 2000; Hubbard et al., 1997)&quot;,&quot;isManuallyOverridden&quot;:false,&quot;manualOverrideText&quot;:&quot;&quot;},&quot;citationTag&quot;:&quot;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&quot;,&quot;citationItems&quot;:[{&quot;id&quot;:&quot;6ad67854-9ab8-36e8-9d0b-d134d7581df0&quot;,&quot;itemData&quot;:{&quot;DOI&quot;:&quot;10.1037/0893-164X.11.4.261&quot;,&quot;abstract&quot;:&quot;The Drug Abuse Treatment Outcome Study (DATOS) collected 1-year follow- up outcomes for 2,966 clients in outpatient methadone (OMT), long-term residential (LTR), outpatient drug-free (ODF), and short-term inpatient (STI) programs in 1991-1993. LTR, STI, and ODF clients reported 50% less weekly or daily cocaine use in the follow-up year than in the preadmission year. Reductions were greater (p &lt; .01) for clients treated for 3 months or more. Clients still in OMT reported less weekly or daily heroin use than clients who left OMT. Multivariate analysis confirmed that 6 months or more in ODF and LTR and enrollment in OMT were associated with the reductions. Reductions of 50% in illegal activity and 10% increases in full-time employment for LTR clients were related (p &lt; .01) to treatment stays of 6 months or longer. The results replicated findings from 1979-1981 for heroin use in OMT and illegal activity and employment for LTR but not for illegal activity in OMT and ODF.&quot;,&quot;author&quot;:[{&quot;dropping-particle&quot;:&quot;&quot;,&quot;family&quot;:&quot;Hubbard&quot;,&quot;given&quot;:&quot;Robert L.&quot;,&quot;non-dropping-particle&quot;:&quot;&quot;,&quot;parse-names&quot;:false,&quot;suffix&quot;:&quot;&quot;},{&quot;dropping-particle&quot;:&quot;&quot;,&quot;family&quot;:&quot;Craddock&quot;,&quot;given&quot;:&quot;S. Gail&quot;,&quot;non-dropping-particle&quot;:&quot;&quot;,&quot;parse-names&quot;:false,&quot;suffix&quot;:&quot;&quot;},{&quot;dropping-particle&quot;:&quot;&quot;,&quot;family&quot;:&quot;Flynn&quot;,&quot;given&quot;:&quot;Patrick M.&quot;,&quot;non-dropping-particle&quot;:&quot;&quot;,&quot;parse-names&quot;:false,&quot;suffix&quot;:&quot;&quot;},{&quot;dropping-particle&quot;:&quot;&quot;,&quot;family&quot;:&quot;Anderson&quot;,&quot;given&quot;:&quot;Jill&quot;,&quot;non-dropping-particle&quot;:&quot;&quot;,&quot;parse-names&quot;:false,&quot;suffix&quot;:&quot;&quot;},{&quot;dropping-particle&quot;:&quot;&quot;,&quot;family&quot;:&quot;Etheridge&quot;,&quot;given&quot;:&quot;Rose M.&quot;,&quot;non-dropping-particle&quot;:&quot;&quot;,&quot;parse-names&quot;:false,&quot;suffix&quot;:&quot;&quot;}],&quot;container-title&quot;:&quot;Psychology of Addictive Behaviors&quot;,&quot;id&quot;:&quot;6ad67854-9ab8-36e8-9d0b-d134d7581df0&quot;,&quot;issue&quot;:&quot;4&quot;,&quot;issued&quot;:{&quot;date-parts&quot;:[[&quot;1997&quot;]]},&quot;page&quot;:&quot;261-278&quot;,&quot;title&quot;:&quot;Overview of 1-year follow-up outcomes in the Drug Abuse Treatment Outcome Study (DATOS)&quot;,&quot;type&quot;:&quot;article-journal&quot;,&quot;volume&quot;:&quot;11&quot;,&quot;container-title-short&quot;:&quot;&quot;},&quot;uris&quot;:[&quot;http://www.mendeley.com/documents/?uuid=6ad67854-9ab8-36e8-9d0b-d134d7581df0&quot;],&quot;isTemporary&quot;:false,&quot;legacyDesktopId&quot;:&quot;6ad67854-9ab8-36e8-9d0b-d134d7581df0&quot;},{&quot;id&quot;:&quot;023d8efe-7a9f-3858-bc2b-652e4ebdcbb1&quot;,&quot;itemData&quot;:{&quot;DOI&quot;:&quot;10.1016/S0376-8716(00)00109-5&quot;,&quot;ISSN&quot;:&quot;0376-8716&quot;,&quot;PMID&quot;:&quot;11053762&quot;,&quot;abstract&quot;:&quot;One year outcomes for substance use behaviours, health and criminal behaviour, and variation in treatment response, are reported for patients recruited to methadone maintenance and methadone reduction treatment programmes as part of NTORS. Significant reductions in the use of all illicit target drugs were found at follow-up for patients recruited to the methadone maintenance and methadone reduction modalities. Because of similarities in the treatments received by clients in the two modalities we caution against interpreting these findings as showing that methadone maintenance and reduction treatments lead to similar outcomes. At this stage, it is suggested that these outcomes be regarded as reflective of exposure to some general methadone substitution treatment. Further investigation of the outcomes for the two modalities will be conducted. Cluster analyses were used to classify patients according to level of improvement in drug use. Four groups were identified. Two groups (59% of cases) showed substantial reductions in their illicit drug use and criminality as well as reduced physical and psychological symptoms. Twenty two percent of cases showed poor outcomes across a range of measures. Results for alcohol consumption were less satisfactory for patients in all groups. A majority of patients achieved widespread improvements across a range of outcome measures after treatment in existing methadone treatment services. These changes represent important clinical benefits to the individual clients, to their families and to society. Copyright (C) 2000 Elsevier Science Ireland Ltd.&quot;,&quot;author&quot;:[{&quot;dropping-particle&quot;:&quot;&quot;,&quot;family&quot;:&quot;Gossop&quot;,&quot;given&quot;:&quot;Michael&quot;,&quot;non-dropping-particle&quot;:&quot;&quot;,&quot;parse-names&quot;:false,&quot;suffix&quot;:&quot;&quot;},{&quot;dropping-particle&quot;:&quot;&quot;,&quot;family&quot;:&quot;Marsden&quot;,&quot;given&quot;:&quot;John&quot;,&quot;non-dropping-particle&quot;:&quot;&quot;,&quot;parse-names&quot;:false,&quot;suffix&quot;:&quot;&quot;},{&quot;dropping-particle&quot;:&quot;&quot;,&quot;family&quot;:&quot;Stewart&quot;,&quot;given&quot;:&quot;Duncan&quot;,&quot;non-dropping-particle&quot;:&quot;&quot;,&quot;parse-names&quot;:false,&quot;suffix&quot;:&quot;&quot;},{&quot;dropping-particle&quot;:&quot;&quot;,&quot;family&quot;:&quot;Rolfe&quot;,&quot;given&quot;:&quot;Alexandra&quot;,&quot;non-dropping-particle&quot;:&quot;&quot;,&quot;parse-names&quot;:false,&quot;suffix&quot;:&quot;&quot;}],&quot;container-title&quot;:&quot;Drug and Alcohol Dependence&quot;,&quot;id&quot;:&quot;023d8efe-7a9f-3858-bc2b-652e4ebdcbb1&quot;,&quot;issue&quot;:&quot;3&quot;,&quot;issued&quot;:{&quot;date-parts&quot;:[[&quot;2000&quot;,&quot;11&quot;,&quot;10&quot;]]},&quot;page&quot;:&quot;275-286&quot;,&quot;publisher&quot;:&quot;Elsevier&quot;,&quot;title&quot;:&quot;Patterns of improvement after methadone treatment: 1 year follow-up results from the National Treatment Outcome Research Study (NTORS)&quot;,&quot;type&quot;:&quot;article-journal&quot;,&quot;volume&quot;:&quot;60&quot;,&quot;container-title-short&quot;:&quot;Drug Alcohol Depend&quot;},&quot;uris&quot;:[&quot;http://www.mendeley.com/documents/?uuid=023d8efe-7a9f-3858-bc2b-652e4ebdcbb1&quot;],&quot;isTemporary&quot;:false,&quot;legacyDesktopId&quot;:&quot;023d8efe-7a9f-3858-bc2b-652e4ebdcbb1&quot;},{&quot;id&quot;:&quot;0a6885b3-502a-3ea8-a5bd-d7c2ded49ffa&quot;,&quot;itemData&quot;:{&quot;DOI&quot;:&quot;10.1046/J.1360-0443.2002.00032.X&quot;,&quot;ISSN&quot;:&quot;1360-0443&quot;,&quot;PMID&quot;:&quot;11860389&quot;,&quot;abstract&quot;:&quot;Aims: To document trends in the price, purity, availability and use of heroin in New South Wales detected by the Illicit Drug Reporting System (IDRS) between 1996 and 2000, and to demonstrate the utility of the IDRS in identifying such trends. Design: The IDRS compares information derived from interviews with injecting drug users, key informants who work in the illicit drugs field, and key indicator data on illicit drug trends. Setting: New South Wales, Australia. Findings: The price of heroin approximately halved over this period, from a median of A$400 per gram in 1996 to A$220 per gram in 2000. While the price of heroin fell dramatically over the study period, the purity of police seizures of the drug was high across all years, ranging between 62% and 71%. In all years heroin was considered easy to obtain by both heroin users who purchased the drug. and by key informants from the law enforcement and health fields. Concurrent with the large fall in heroin prices, there appeared to have been an increase in the number of heroin users. Between 1997 and 1998 there was a sharp increase in the injecting use of cocaine by heroin users in NSW, a pattern that has persisted. Conclusions: Regular and formal monitoring of illicit drug trends provides timely data in a systematic way to inform health and law enforcement policies towards current and emerging illicit drug problems.&quot;,&quot;author&quot;:[{&quot;dropping-particle&quot;:&quot;&quot;,&quot;family&quot;:&quot;Darke&quot;,&quot;given&quot;:&quot;Shane&quot;,&quot;non-dropping-particle&quot;:&quot;&quot;,&quot;parse-names&quot;:false,&quot;suffix&quot;:&quot;&quot;},{&quot;dropping-particle&quot;:&quot;&quot;,&quot;family&quot;:&quot;Topp&quot;,&quot;given&quot;:&quot;Libby&quot;,&quot;non-dropping-particle&quot;:&quot;&quot;,&quot;parse-names&quot;:false,&quot;suffix&quot;:&quot;&quot;},{&quot;dropping-particle&quot;:&quot;&quot;,&quot;family&quot;:&quot;Kaye&quot;,&quot;given&quot;:&quot;Sharlene&quot;,&quot;non-dropping-particle&quot;:&quot;&quot;,&quot;parse-names&quot;:false,&quot;suffix&quot;:&quot;&quot;},{&quot;dropping-particle&quot;:&quot;&quot;,&quot;family&quot;:&quot;Hall&quot;,&quot;given&quot;:&quot;Wayne&quot;,&quot;non-dropping-particle&quot;:&quot;&quot;,&quot;parse-names&quot;:false,&quot;suffix&quot;:&quot;&quot;}],&quot;container-title&quot;:&quot;Addiction&quot;,&quot;id&quot;:&quot;0a6885b3-502a-3ea8-a5bd-d7c2ded49ffa&quot;,&quot;issue&quot;:&quot;2&quot;,&quot;issued&quot;:{&quot;date-parts&quot;:[[&quot;2002&quot;,&quot;2&quot;,&quot;1&quot;]]},&quot;page&quot;:&quot;179-186&quot;,&quot;publisher&quot;:&quot;John Wiley &amp; Sons, Ltd&quot;,&quot;title&quot;:&quot;Heroin use in New South Wales, Australia, 1996–2000: 5 year monitoring of trends in price, purity, availability and use from the Illicit Drug Reporting System (IDRS)&quot;,&quot;type&quot;:&quot;article-journal&quot;,&quot;volume&quot;:&quot;97&quot;,&quot;container-title-short&quot;:&quot;&quot;},&quot;uris&quot;:[&quot;http://www.mendeley.com/documents/?uuid=0a6885b3-502a-3ea8-a5bd-d7c2ded49ffa&quot;],&quot;isTemporary&quot;:false,&quot;legacyDesktopId&quot;:&quot;0a6885b3-502a-3ea8-a5bd-d7c2ded49ffa&quot;}]}]"/>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F933D-AF5B-44D2-BBD7-528423AF5DCF}">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645</TotalTime>
  <Pages>9</Pages>
  <Words>478</Words>
  <Characters>2649</Characters>
  <Application>Microsoft Office Word</Application>
  <DocSecurity>0</DocSecurity>
  <Lines>220</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Afzali Kamran</dc:creator>
  <cp:keywords/>
  <dc:description/>
  <cp:lastModifiedBy>Christina Marel</cp:lastModifiedBy>
  <cp:revision>192</cp:revision>
  <dcterms:created xsi:type="dcterms:W3CDTF">2024-01-23T07:50:00Z</dcterms:created>
  <dcterms:modified xsi:type="dcterms:W3CDTF">2024-01-25T03:41:00Z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http://csl.mendeley.com/styles/542497981/vancouver</vt:lpwstr>
  </property>
  <property fmtid="{D5CDD505-2E9C-101B-9397-08002B2CF9AE}" pid="21" name="Mendeley Recent Style Name 9_1">
    <vt:lpwstr>Vancouver - Christina Marel</vt:lpwstr>
  </property>
  <property fmtid="{D5CDD505-2E9C-101B-9397-08002B2CF9AE}" pid="22" name="Mendeley Document_1">
    <vt:lpwstr>True</vt:lpwstr>
  </property>
  <property fmtid="{D5CDD505-2E9C-101B-9397-08002B2CF9AE}" pid="23" name="Mendeley Unique User Id_1">
    <vt:lpwstr>d41018a2-acef-345d-9bb2-c7bb974b442b</vt:lpwstr>
  </property>
  <property fmtid="{D5CDD505-2E9C-101B-9397-08002B2CF9AE}" pid="24" name="Mendeley Citation Style_1">
    <vt:lpwstr>http://www.zotero.org/styles/apa</vt:lpwstr>
  </property>
</Properties>
</file>