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1CCEE" w14:textId="1130B8DE" w:rsidR="00810D49" w:rsidRPr="00810D49" w:rsidRDefault="00810D49" w:rsidP="00810D49">
      <w:r w:rsidRPr="00810D49">
        <w:rPr>
          <w:noProof/>
          <w:lang w:eastAsia="es-ES"/>
        </w:rPr>
        <w:drawing>
          <wp:inline distT="0" distB="0" distL="0" distR="0" wp14:anchorId="259902EC" wp14:editId="5C8CF23D">
            <wp:extent cx="5400040" cy="3590925"/>
            <wp:effectExtent l="0" t="0" r="0" b="9525"/>
            <wp:docPr id="77682470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B488" w14:textId="70BAA0EB" w:rsidR="008800D0" w:rsidRPr="008800D0" w:rsidRDefault="00810D49" w:rsidP="00810D49">
      <w:pPr>
        <w:jc w:val="both"/>
        <w:rPr>
          <w:rFonts w:ascii="Times New Roman" w:hAnsi="Times New Roman" w:cs="Times New Roman"/>
          <w:lang w:val="en-US"/>
        </w:rPr>
      </w:pPr>
      <w:r w:rsidRPr="00810D49">
        <w:rPr>
          <w:rFonts w:ascii="Times New Roman" w:hAnsi="Times New Roman" w:cs="Times New Roman"/>
          <w:b/>
          <w:bCs/>
          <w:lang w:val="en-US"/>
        </w:rPr>
        <w:t>Figure S1.</w:t>
      </w:r>
      <w:r w:rsidRPr="00810D49">
        <w:rPr>
          <w:rFonts w:ascii="Times New Roman" w:hAnsi="Times New Roman" w:cs="Times New Roman"/>
          <w:lang w:val="en-US"/>
        </w:rPr>
        <w:t xml:space="preserve"> DSC thermograms (left) and XRD patterns (right) of pure cocoa butter cooled and subsequently heated at a) 2 °C·min</w:t>
      </w:r>
      <w:r w:rsidRPr="00810D49">
        <w:rPr>
          <w:rFonts w:ascii="Times New Roman" w:hAnsi="Times New Roman" w:cs="Times New Roman"/>
          <w:vertAlign w:val="superscript"/>
          <w:lang w:val="en-US"/>
        </w:rPr>
        <w:t>-1</w:t>
      </w:r>
      <w:r w:rsidRPr="00810D49">
        <w:rPr>
          <w:rFonts w:ascii="Times New Roman" w:hAnsi="Times New Roman" w:cs="Times New Roman"/>
          <w:lang w:val="en-US"/>
        </w:rPr>
        <w:t xml:space="preserve"> and b) 0.5 °C·min</w:t>
      </w:r>
      <w:r w:rsidRPr="00810D49">
        <w:rPr>
          <w:rFonts w:ascii="Times New Roman" w:hAnsi="Times New Roman" w:cs="Times New Roman"/>
          <w:vertAlign w:val="superscript"/>
          <w:lang w:val="en-US"/>
        </w:rPr>
        <w:t>-1</w:t>
      </w:r>
      <w:r w:rsidRPr="00810D49">
        <w:rPr>
          <w:rFonts w:ascii="Times New Roman" w:hAnsi="Times New Roman" w:cs="Times New Roman"/>
          <w:lang w:val="en-US"/>
        </w:rPr>
        <w:t xml:space="preserve">. </w:t>
      </w:r>
    </w:p>
    <w:p w14:paraId="7DFFD7E3" w14:textId="2F0E0D50" w:rsidR="008800D0" w:rsidRDefault="008800D0">
      <w:pPr>
        <w:rPr>
          <w:lang w:val="en-US"/>
        </w:rPr>
      </w:pPr>
    </w:p>
    <w:p w14:paraId="19B67A93" w14:textId="77777777" w:rsidR="004A1E3A" w:rsidRDefault="004A1E3A">
      <w:pPr>
        <w:rPr>
          <w:lang w:val="en-US"/>
        </w:rPr>
        <w:sectPr w:rsidR="004A1E3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421770D" w14:textId="1D4B7702" w:rsidR="004A1E3A" w:rsidRPr="004A1E3A" w:rsidRDefault="004A1E3A" w:rsidP="004A1E3A">
      <w:pPr>
        <w:spacing w:before="360" w:after="200"/>
        <w:rPr>
          <w:rFonts w:ascii="Times New Roman" w:hAnsi="Times New Roman" w:cs="Times New Roman"/>
          <w:b/>
          <w:bCs/>
          <w:noProof/>
          <w:lang w:val="en-US"/>
        </w:rPr>
      </w:pPr>
      <w:r w:rsidRPr="004A1E3A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S1</w:t>
      </w:r>
      <w:r w:rsidRPr="004A1E3A">
        <w:rPr>
          <w:rFonts w:ascii="Times New Roman" w:hAnsi="Times New Roman" w:cs="Times New Roman"/>
          <w:b/>
          <w:bCs/>
          <w:noProof/>
          <w:lang w:val="en-US"/>
        </w:rPr>
        <w:t>.</w:t>
      </w:r>
      <w:r w:rsidRPr="004A1E3A">
        <w:rPr>
          <w:rFonts w:ascii="Times New Roman" w:hAnsi="Times New Roman" w:cs="Times New Roman"/>
          <w:noProof/>
          <w:lang w:val="en-US"/>
        </w:rPr>
        <w:t xml:space="preserve"> Temperatures (°C) determined by DSC for the main polymorphic events occurring in CB, ShS, and their blends when cooled and subsequently heated at 2 °C·min</w:t>
      </w:r>
      <w:r w:rsidRPr="004A1E3A">
        <w:rPr>
          <w:rFonts w:ascii="Times New Roman" w:hAnsi="Times New Roman" w:cs="Times New Roman"/>
          <w:noProof/>
          <w:vertAlign w:val="superscript"/>
          <w:lang w:val="en-US"/>
        </w:rPr>
        <w:noBreakHyphen/>
        <w:t>1</w:t>
      </w:r>
      <w:r w:rsidRPr="004A1E3A">
        <w:rPr>
          <w:rFonts w:ascii="Times New Roman" w:hAnsi="Times New Roman" w:cs="Times New Roman"/>
          <w:noProof/>
          <w:lang w:val="en-US"/>
        </w:rPr>
        <w:t>.</w:t>
      </w:r>
    </w:p>
    <w:tbl>
      <w:tblPr>
        <w:tblW w:w="11340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686"/>
        <w:gridCol w:w="1015"/>
        <w:gridCol w:w="993"/>
        <w:gridCol w:w="1275"/>
        <w:gridCol w:w="567"/>
        <w:gridCol w:w="142"/>
        <w:gridCol w:w="851"/>
        <w:gridCol w:w="709"/>
        <w:gridCol w:w="283"/>
        <w:gridCol w:w="709"/>
        <w:gridCol w:w="283"/>
        <w:gridCol w:w="71"/>
        <w:gridCol w:w="71"/>
        <w:gridCol w:w="425"/>
        <w:gridCol w:w="425"/>
        <w:gridCol w:w="142"/>
        <w:gridCol w:w="284"/>
        <w:gridCol w:w="58"/>
        <w:gridCol w:w="1218"/>
      </w:tblGrid>
      <w:tr w:rsidR="004A1E3A" w:rsidRPr="00B8742B" w14:paraId="0D2926A3" w14:textId="77777777" w:rsidTr="008B30CD">
        <w:trPr>
          <w:trHeight w:val="340"/>
          <w:jc w:val="center"/>
        </w:trPr>
        <w:tc>
          <w:tcPr>
            <w:tcW w:w="113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E124A2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Sample</w:t>
            </w:r>
          </w:p>
        </w:tc>
        <w:tc>
          <w:tcPr>
            <w:tcW w:w="6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473EE1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008" w:type="dxa"/>
            <w:gridSpan w:val="2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442A63" w14:textId="77777777" w:rsidR="004A1E3A" w:rsidRPr="006B356C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Cooling at 2 °C·min</w:t>
            </w:r>
            <w:r>
              <w:rPr>
                <w:rFonts w:ascii="Garamond" w:hAnsi="Garamond"/>
                <w:sz w:val="16"/>
                <w:szCs w:val="16"/>
                <w:vertAlign w:val="superscript"/>
              </w:rPr>
              <w:noBreakHyphen/>
              <w:t>1</w:t>
            </w:r>
          </w:p>
        </w:tc>
        <w:tc>
          <w:tcPr>
            <w:tcW w:w="7513" w:type="dxa"/>
            <w:gridSpan w:val="16"/>
            <w:tcBorders>
              <w:top w:val="single" w:sz="8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C1AD9FA" w14:textId="77777777" w:rsidR="004A1E3A" w:rsidRPr="006B356C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Heating at 2 °C·min</w:t>
            </w:r>
            <w:r>
              <w:rPr>
                <w:rFonts w:ascii="Garamond" w:hAnsi="Garamond"/>
                <w:sz w:val="16"/>
                <w:szCs w:val="16"/>
                <w:vertAlign w:val="superscript"/>
              </w:rPr>
              <w:noBreakHyphen/>
              <w:t>1</w:t>
            </w:r>
          </w:p>
        </w:tc>
      </w:tr>
      <w:tr w:rsidR="004A1E3A" w:rsidRPr="00B8742B" w14:paraId="10560715" w14:textId="77777777" w:rsidTr="008B30CD">
        <w:trPr>
          <w:trHeight w:val="283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EBBF462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B4426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9212A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E3BC3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B8280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m)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E4682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37CE201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F73CE5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F2A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620609" w14:paraId="2D43B32F" w14:textId="77777777" w:rsidTr="008B30CD">
        <w:trPr>
          <w:trHeight w:val="23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4F5A6C7F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22F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620609">
              <w:rPr>
                <w:rFonts w:ascii="Garamond" w:hAnsi="Garamond"/>
                <w:sz w:val="18"/>
                <w:szCs w:val="18"/>
              </w:rPr>
              <w:t>T</w:t>
            </w:r>
            <w:r w:rsidRPr="00620609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868D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20.1 ± 0.6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8CA5ED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15.9 ± 0.4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46A51F11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13.6 ± 0.3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5BB86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17D02F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9A6001" w14:textId="77777777" w:rsidR="004A1E3A" w:rsidRPr="00620609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5620AC3" w14:textId="77777777" w:rsidR="004A1E3A" w:rsidRPr="00620609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</w:tr>
      <w:tr w:rsidR="004A1E3A" w:rsidRPr="00B8742B" w14:paraId="42945CBE" w14:textId="77777777" w:rsidTr="008B30CD">
        <w:trPr>
          <w:trHeight w:val="283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193DCB79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99AD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20609">
              <w:rPr>
                <w:rFonts w:ascii="Garamond" w:hAnsi="Garamond"/>
                <w:sz w:val="18"/>
                <w:szCs w:val="18"/>
              </w:rPr>
              <w:t>T</w:t>
            </w:r>
            <w:r w:rsidRPr="00620609">
              <w:rPr>
                <w:rFonts w:ascii="Garamond" w:hAnsi="Garamond"/>
                <w:sz w:val="18"/>
                <w:szCs w:val="18"/>
                <w:vertAlign w:val="subscript"/>
              </w:rPr>
              <w:t>top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6EF1" w14:textId="77777777" w:rsidR="004A1E3A" w:rsidRPr="008B7E6E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19.3 ± 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A7BFF60" w14:textId="77777777" w:rsidR="004A1E3A" w:rsidRPr="008B7E6E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14.8 ± 0.3</w:t>
            </w:r>
          </w:p>
        </w:tc>
        <w:tc>
          <w:tcPr>
            <w:tcW w:w="1275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200C809" w14:textId="77777777" w:rsidR="004A1E3A" w:rsidRPr="008B7E6E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17.6 ± 0.3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EA06" w14:textId="77777777" w:rsidR="004A1E3A" w:rsidRPr="008B7E6E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20.9 ± 0.5</w:t>
            </w:r>
          </w:p>
        </w:tc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C991C" w14:textId="77777777" w:rsidR="004A1E3A" w:rsidRPr="008B7E6E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22.9 ± 0.3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921B" w14:textId="77777777" w:rsidR="004A1E3A" w:rsidRPr="008B7E6E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24.9 ± 0.2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D280" w14:textId="77777777" w:rsidR="004A1E3A" w:rsidRPr="00620609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</w:tcBorders>
            <w:vAlign w:val="center"/>
          </w:tcPr>
          <w:p w14:paraId="170F574A" w14:textId="77777777" w:rsidR="004A1E3A" w:rsidRPr="00620609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</w:tr>
      <w:tr w:rsidR="004A1E3A" w:rsidRPr="00B8742B" w14:paraId="4C8C9FC1" w14:textId="77777777" w:rsidTr="008B30CD">
        <w:trPr>
          <w:trHeight w:val="23"/>
          <w:jc w:val="center"/>
        </w:trPr>
        <w:tc>
          <w:tcPr>
            <w:tcW w:w="113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0B6BAF7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F7CAF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F0F13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17.6 ± 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F825360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9.6 ± 0.6</w:t>
            </w:r>
          </w:p>
        </w:tc>
        <w:tc>
          <w:tcPr>
            <w:tcW w:w="1275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5C54CF0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55C7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933C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27.4</w:t>
            </w:r>
            <w:r w:rsidRPr="008B7E6E">
              <w:rPr>
                <w:rFonts w:ascii="Garamond" w:hAnsi="Garamond"/>
                <w:sz w:val="16"/>
                <w:szCs w:val="16"/>
              </w:rPr>
              <w:t xml:space="preserve"> ± 0.</w:t>
            </w:r>
            <w:r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4E89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FC77CD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23D14B0F" w14:textId="77777777" w:rsidTr="008B30CD">
        <w:trPr>
          <w:trHeight w:val="283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49D9965D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70CB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A532A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0542E1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E39CA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BFDE108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AE9705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E46D9D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DEEDD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</w:p>
        </w:tc>
      </w:tr>
      <w:tr w:rsidR="004A1E3A" w:rsidRPr="00B8742B" w14:paraId="5898B5B3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2F394FD3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0F2B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AC35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20.8 ± 0.3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57945E22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18.0 ± 0.3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1EC186A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14.9 ± 0.7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1811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71F61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FACD0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37FCA408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757F6F49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4CDD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922E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19.8 ± 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426A4A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16.4 ± 0.3</w:t>
            </w:r>
          </w:p>
        </w:tc>
        <w:tc>
          <w:tcPr>
            <w:tcW w:w="198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987B8D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18.8 ± 0.3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FAF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21.5 ± 0.3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3D3A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23.8 ± 0.2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BCB10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26.0 ± 0.3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609FB5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80BA4CC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22D95CE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D8E3F0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D61C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17.2 ± 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68DD9BA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11.7 ± 0.6</w:t>
            </w:r>
          </w:p>
        </w:tc>
        <w:tc>
          <w:tcPr>
            <w:tcW w:w="1984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AE68FE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BA13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D52821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29.5 ± 0.6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A714FB4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77810104" w14:textId="77777777" w:rsidTr="008B30CD">
        <w:trPr>
          <w:trHeight w:val="283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1BE226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50CB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B237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CC2F5E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542309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75006D3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2295E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DEBE0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52CE1F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5AF4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073E51B1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2B10DD5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C87E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34F9B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22.4 ± 0.4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2E31D23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19.1 ± 0.3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485B3B56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14.1 ± 0.2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02F86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2C2D59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4B15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CA3E96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07598EE0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7CD0A008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3D9A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2FF5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21.4 ± 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9BCC33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17.5 ± 0.3</w:t>
            </w:r>
          </w:p>
        </w:tc>
        <w:tc>
          <w:tcPr>
            <w:tcW w:w="198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99AD11B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18.2 ± 0.9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B966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19.8 ± 1.0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9478F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1A0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</w:tcBorders>
            <w:vAlign w:val="center"/>
          </w:tcPr>
          <w:p w14:paraId="0AC37483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D5819F7" w14:textId="77777777" w:rsidTr="008B30CD">
        <w:trPr>
          <w:trHeight w:val="20"/>
          <w:jc w:val="center"/>
        </w:trPr>
        <w:tc>
          <w:tcPr>
            <w:tcW w:w="113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1CACD38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F8668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40BF0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18.5 ± 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B8ACCF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13.3 ± 0.5</w:t>
            </w:r>
          </w:p>
        </w:tc>
        <w:tc>
          <w:tcPr>
            <w:tcW w:w="1984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6E5938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917E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7CB4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32.2 ± 0.3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EE12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51488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0C8F76F2" w14:textId="77777777" w:rsidTr="008B30CD">
        <w:trPr>
          <w:trHeight w:val="283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7E8F81D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3533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C1C474A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E7A15A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25A76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α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93EC9E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E926D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 xml:space="preserve">γ-3L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(c)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83DDD9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29C35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γ-3L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</w:tr>
      <w:tr w:rsidR="004A1E3A" w:rsidRPr="00B8742B" w14:paraId="20AEE4B4" w14:textId="77777777" w:rsidTr="008B30CD">
        <w:trPr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76D2E5A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F2F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4AEB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23.7 ± 0.3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C20626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19.9 ± 0.3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416CBA7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15.3 ± 0.6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9B93B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3ABA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E023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788A85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</w:tr>
      <w:tr w:rsidR="004A1E3A" w:rsidRPr="00B8742B" w14:paraId="1A91750B" w14:textId="77777777" w:rsidTr="008B30CD">
        <w:trPr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708891B9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B593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B2A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22.6 ± 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2948D6E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18.5 ± 0.3</w:t>
            </w:r>
          </w:p>
        </w:tc>
        <w:tc>
          <w:tcPr>
            <w:tcW w:w="1842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80289DC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19.2 ± 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68AE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22.2 ± 0.3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FB80D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23.9 ± 0.6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803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26.8 ± 0.4</w:t>
            </w:r>
          </w:p>
        </w:tc>
        <w:tc>
          <w:tcPr>
            <w:tcW w:w="170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487D8B4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32.1 ± 0.4</w:t>
            </w:r>
          </w:p>
        </w:tc>
      </w:tr>
      <w:tr w:rsidR="004A1E3A" w:rsidRPr="00B8742B" w14:paraId="08BA5EFC" w14:textId="77777777" w:rsidTr="008B30CD">
        <w:trPr>
          <w:jc w:val="center"/>
        </w:trPr>
        <w:tc>
          <w:tcPr>
            <w:tcW w:w="113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943E004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5DC1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806C9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20.2 ± 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8F936F8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14.8 ± 0.6</w:t>
            </w:r>
          </w:p>
        </w:tc>
        <w:tc>
          <w:tcPr>
            <w:tcW w:w="1842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BBE9BCB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B6A19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2397F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46CB7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70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FB8F6E" w14:textId="77777777" w:rsidR="004A1E3A" w:rsidRPr="008B7E6E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B7E6E">
              <w:rPr>
                <w:rFonts w:ascii="Garamond" w:hAnsi="Garamond"/>
                <w:sz w:val="16"/>
                <w:szCs w:val="16"/>
              </w:rPr>
              <w:t>33.5 ± 0.4</w:t>
            </w:r>
          </w:p>
        </w:tc>
      </w:tr>
      <w:tr w:rsidR="004A1E3A" w:rsidRPr="00B8742B" w14:paraId="70876B99" w14:textId="77777777" w:rsidTr="008B30CD">
        <w:trPr>
          <w:trHeight w:val="283"/>
          <w:jc w:val="center"/>
        </w:trPr>
        <w:tc>
          <w:tcPr>
            <w:tcW w:w="113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0DA8BF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b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ShS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75E5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2AF5A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 w:rsidRPr="00287521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91F4E3B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08EE3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 xml:space="preserve">2L →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 w:rsidRPr="00287521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 xml:space="preserve">2L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2L/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α</w:t>
            </w:r>
            <w:r w:rsidRPr="00287521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 xml:space="preserve">2L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 xml:space="preserve">2L (m) 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A8C54C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γ-3L (c)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5C95B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γ-3L (m)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A6C3E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</w:p>
        </w:tc>
      </w:tr>
      <w:tr w:rsidR="004A1E3A" w:rsidRPr="00B8742B" w14:paraId="220B591A" w14:textId="77777777" w:rsidTr="008B30CD">
        <w:trPr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1637CE1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EA7D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78C3D6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25.0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AFD971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21.4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0.4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D9B6AC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16.1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0.4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D6C4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710FBAF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29.4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3850B33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32C69CD9" w14:textId="77777777" w:rsidTr="008B30CD">
        <w:trPr>
          <w:jc w:val="center"/>
        </w:trPr>
        <w:tc>
          <w:tcPr>
            <w:tcW w:w="1133" w:type="dxa"/>
            <w:vMerge/>
            <w:tcBorders>
              <w:right w:val="nil"/>
            </w:tcBorders>
            <w:vAlign w:val="center"/>
          </w:tcPr>
          <w:p w14:paraId="28660F6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2E9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A7C4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23.6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DCF4BD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19.6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0.6</w:t>
            </w:r>
          </w:p>
        </w:tc>
        <w:tc>
          <w:tcPr>
            <w:tcW w:w="3544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49D8E64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19.5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3B8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21.4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0.3</w:t>
            </w:r>
          </w:p>
        </w:tc>
        <w:tc>
          <w:tcPr>
            <w:tcW w:w="1276" w:type="dxa"/>
            <w:gridSpan w:val="4"/>
            <w:tcBorders>
              <w:left w:val="nil"/>
            </w:tcBorders>
            <w:vAlign w:val="center"/>
          </w:tcPr>
          <w:p w14:paraId="7234F33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33.1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0.4</w:t>
            </w:r>
          </w:p>
        </w:tc>
        <w:tc>
          <w:tcPr>
            <w:tcW w:w="1276" w:type="dxa"/>
            <w:gridSpan w:val="2"/>
            <w:tcBorders>
              <w:left w:val="nil"/>
            </w:tcBorders>
            <w:vAlign w:val="center"/>
          </w:tcPr>
          <w:p w14:paraId="7463C69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0442D426" w14:textId="77777777" w:rsidTr="008B30CD">
        <w:trPr>
          <w:jc w:val="center"/>
        </w:trPr>
        <w:tc>
          <w:tcPr>
            <w:tcW w:w="113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87BEC6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8EE6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ECE1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21.0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0453F0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16.7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0.7</w:t>
            </w:r>
          </w:p>
        </w:tc>
        <w:tc>
          <w:tcPr>
            <w:tcW w:w="3544" w:type="dxa"/>
            <w:gridSpan w:val="5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B90580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8E900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73894A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34.7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0.</w:t>
            </w:r>
            <w:r>
              <w:rPr>
                <w:rFonts w:ascii="Garamond" w:hAnsi="Garamond"/>
                <w:sz w:val="16"/>
                <w:szCs w:val="16"/>
              </w:rPr>
              <w:t>9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0AB3CA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2D1647D" w14:textId="5F059424" w:rsidR="004A1E3A" w:rsidRPr="003875FD" w:rsidRDefault="004A1E3A" w:rsidP="004A1E3A">
      <w:pPr>
        <w:ind w:left="851" w:right="1608"/>
        <w:rPr>
          <w:rFonts w:ascii="Garamond" w:hAnsi="Garamond"/>
          <w:sz w:val="18"/>
          <w:szCs w:val="18"/>
          <w:lang w:val="en-US"/>
        </w:rPr>
      </w:pPr>
      <w:r w:rsidRPr="004A1E3A">
        <w:rPr>
          <w:rFonts w:ascii="Garamond" w:hAnsi="Garamond"/>
          <w:sz w:val="18"/>
          <w:szCs w:val="18"/>
          <w:lang w:val="en-US"/>
        </w:rPr>
        <w:t xml:space="preserve"> (-): the peak temperature could not be accurately </w:t>
      </w:r>
      <w:r w:rsidR="003875FD">
        <w:rPr>
          <w:rFonts w:ascii="Garamond" w:hAnsi="Garamond"/>
          <w:sz w:val="18"/>
          <w:szCs w:val="18"/>
          <w:lang w:val="en-US"/>
        </w:rPr>
        <w:t>determined</w:t>
      </w:r>
      <w:r w:rsidRPr="004A1E3A">
        <w:rPr>
          <w:rFonts w:ascii="Garamond" w:hAnsi="Garamond"/>
          <w:sz w:val="18"/>
          <w:szCs w:val="18"/>
          <w:lang w:val="en-US"/>
        </w:rPr>
        <w:t xml:space="preserve">. </w:t>
      </w:r>
      <w:r w:rsidRPr="003875FD">
        <w:rPr>
          <w:rFonts w:ascii="Garamond" w:hAnsi="Garamond"/>
          <w:sz w:val="18"/>
          <w:szCs w:val="18"/>
          <w:lang w:val="en-US"/>
        </w:rPr>
        <w:t>(c): crystallization; (m): melting.</w:t>
      </w:r>
    </w:p>
    <w:p w14:paraId="0608C91C" w14:textId="77777777" w:rsidR="004A1E3A" w:rsidRDefault="004A1E3A" w:rsidP="004A1E3A">
      <w:pPr>
        <w:pStyle w:val="Style3"/>
      </w:pPr>
    </w:p>
    <w:p w14:paraId="1582D91D" w14:textId="77777777" w:rsidR="004A1E3A" w:rsidRDefault="004A1E3A">
      <w:pPr>
        <w:rPr>
          <w:lang w:val="en-US"/>
        </w:rPr>
      </w:pPr>
    </w:p>
    <w:p w14:paraId="4CAD19A5" w14:textId="520041BA" w:rsidR="004A1E3A" w:rsidRPr="004A1E3A" w:rsidRDefault="004A1E3A" w:rsidP="004A1E3A">
      <w:pPr>
        <w:spacing w:before="360" w:after="200"/>
        <w:rPr>
          <w:rFonts w:ascii="Times New Roman" w:hAnsi="Times New Roman" w:cs="Times New Roman"/>
          <w:noProof/>
          <w:lang w:val="en-US"/>
        </w:rPr>
      </w:pPr>
      <w:r w:rsidRPr="004A1E3A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S2</w:t>
      </w:r>
      <w:r w:rsidRPr="004A1E3A">
        <w:rPr>
          <w:rFonts w:ascii="Times New Roman" w:hAnsi="Times New Roman" w:cs="Times New Roman"/>
          <w:b/>
          <w:bCs/>
          <w:noProof/>
          <w:lang w:val="en-US"/>
        </w:rPr>
        <w:t>.</w:t>
      </w:r>
      <w:r w:rsidRPr="004A1E3A">
        <w:rPr>
          <w:rFonts w:ascii="Times New Roman" w:hAnsi="Times New Roman" w:cs="Times New Roman"/>
          <w:noProof/>
          <w:lang w:val="en-US"/>
        </w:rPr>
        <w:t xml:space="preserve"> Temperatures (°C) determined by DSC for the main polymorphic events occurring in CB, ShS, and their blends when cooled and subsequently heated at 0.5 °C·min</w:t>
      </w:r>
      <w:r w:rsidRPr="004A1E3A">
        <w:rPr>
          <w:rFonts w:ascii="Times New Roman" w:hAnsi="Times New Roman" w:cs="Times New Roman"/>
          <w:noProof/>
          <w:vertAlign w:val="superscript"/>
          <w:lang w:val="en-US"/>
        </w:rPr>
        <w:noBreakHyphen/>
        <w:t>1</w:t>
      </w:r>
      <w:r w:rsidRPr="004A1E3A">
        <w:rPr>
          <w:rFonts w:ascii="Times New Roman" w:hAnsi="Times New Roman" w:cs="Times New Roman"/>
          <w:noProof/>
          <w:lang w:val="en-US"/>
        </w:rPr>
        <w:t>.</w:t>
      </w:r>
    </w:p>
    <w:tbl>
      <w:tblPr>
        <w:tblW w:w="1092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6"/>
        <w:gridCol w:w="1015"/>
        <w:gridCol w:w="1134"/>
        <w:gridCol w:w="1134"/>
        <w:gridCol w:w="1134"/>
        <w:gridCol w:w="142"/>
        <w:gridCol w:w="1134"/>
        <w:gridCol w:w="142"/>
        <w:gridCol w:w="283"/>
        <w:gridCol w:w="709"/>
        <w:gridCol w:w="284"/>
        <w:gridCol w:w="354"/>
        <w:gridCol w:w="71"/>
        <w:gridCol w:w="425"/>
        <w:gridCol w:w="113"/>
        <w:gridCol w:w="229"/>
        <w:gridCol w:w="7"/>
        <w:gridCol w:w="76"/>
        <w:gridCol w:w="284"/>
        <w:gridCol w:w="425"/>
        <w:gridCol w:w="7"/>
      </w:tblGrid>
      <w:tr w:rsidR="004A1E3A" w:rsidRPr="00B8742B" w14:paraId="7DD0F3EF" w14:textId="77777777" w:rsidTr="008B30CD">
        <w:trPr>
          <w:gridAfter w:val="1"/>
          <w:wAfter w:w="7" w:type="dxa"/>
          <w:trHeight w:val="340"/>
          <w:jc w:val="center"/>
        </w:trPr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BDB119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Sample</w:t>
            </w:r>
          </w:p>
        </w:tc>
        <w:tc>
          <w:tcPr>
            <w:tcW w:w="6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3FE3F9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283" w:type="dxa"/>
            <w:gridSpan w:val="3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9A3C5" w14:textId="77777777" w:rsidR="004A1E3A" w:rsidRPr="006B356C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Cooling at 0.5 °C·min</w:t>
            </w:r>
            <w:r>
              <w:rPr>
                <w:rFonts w:ascii="Garamond" w:hAnsi="Garamond"/>
                <w:sz w:val="16"/>
                <w:szCs w:val="16"/>
                <w:vertAlign w:val="superscript"/>
              </w:rPr>
              <w:noBreakHyphen/>
              <w:t>1</w:t>
            </w:r>
          </w:p>
        </w:tc>
        <w:tc>
          <w:tcPr>
            <w:tcW w:w="5812" w:type="dxa"/>
            <w:gridSpan w:val="16"/>
            <w:tcBorders>
              <w:top w:val="single" w:sz="8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AC8E04" w14:textId="77777777" w:rsidR="004A1E3A" w:rsidRPr="006B356C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Heating at 0.5 °C·min</w:t>
            </w:r>
            <w:r>
              <w:rPr>
                <w:rFonts w:ascii="Garamond" w:hAnsi="Garamond"/>
                <w:sz w:val="16"/>
                <w:szCs w:val="16"/>
                <w:vertAlign w:val="superscript"/>
              </w:rPr>
              <w:noBreakHyphen/>
              <w:t>1</w:t>
            </w:r>
          </w:p>
        </w:tc>
      </w:tr>
      <w:tr w:rsidR="004A1E3A" w:rsidRPr="00B8742B" w14:paraId="78ED1AA4" w14:textId="77777777" w:rsidTr="008B30CD">
        <w:trPr>
          <w:trHeight w:val="28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42B18C6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25500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63982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D0B7A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22774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47CBEB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 w:rsidRPr="006230DB">
              <w:rPr>
                <w:rFonts w:ascii="Garamond" w:hAnsi="Garamond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66D562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14D05E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A6FB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620609" w14:paraId="3CA8DF49" w14:textId="77777777" w:rsidTr="008B30CD">
        <w:trPr>
          <w:trHeight w:val="23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3B24113F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6678A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620609">
              <w:rPr>
                <w:rFonts w:ascii="Garamond" w:hAnsi="Garamond"/>
                <w:sz w:val="18"/>
                <w:szCs w:val="18"/>
              </w:rPr>
              <w:t>T</w:t>
            </w:r>
            <w:r w:rsidRPr="00620609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F082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21.2 ± 1.0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ED987AE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16.1 ± 1.0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3A36F641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15.4 ± 0.7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91DF7F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37FAB5" w14:textId="77777777" w:rsidR="004A1E3A" w:rsidRPr="00620609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9B6FD" w14:textId="77777777" w:rsidR="004A1E3A" w:rsidRPr="00620609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60DDB74" w14:textId="77777777" w:rsidR="004A1E3A" w:rsidRPr="00620609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</w:tr>
      <w:tr w:rsidR="004A1E3A" w:rsidRPr="00B8742B" w14:paraId="0118EE97" w14:textId="77777777" w:rsidTr="008B30CD">
        <w:trPr>
          <w:trHeight w:val="283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358ACDCF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5352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20609">
              <w:rPr>
                <w:rFonts w:ascii="Garamond" w:hAnsi="Garamond"/>
                <w:sz w:val="18"/>
                <w:szCs w:val="18"/>
              </w:rPr>
              <w:t>T</w:t>
            </w:r>
            <w:r w:rsidRPr="00620609">
              <w:rPr>
                <w:rFonts w:ascii="Garamond" w:hAnsi="Garamond"/>
                <w:sz w:val="18"/>
                <w:szCs w:val="18"/>
                <w:vertAlign w:val="subscript"/>
              </w:rPr>
              <w:t>top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3173" w14:textId="77777777" w:rsidR="004A1E3A" w:rsidRPr="008A3496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21.0 ± 0.9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F0FF9C" w14:textId="77777777" w:rsidR="004A1E3A" w:rsidRPr="008A3496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15.5 ± 0.8</w:t>
            </w:r>
          </w:p>
        </w:tc>
        <w:tc>
          <w:tcPr>
            <w:tcW w:w="2552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08B072C" w14:textId="77777777" w:rsidR="004A1E3A" w:rsidRPr="008A3496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17.8 ± 0.3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EF470" w14:textId="77777777" w:rsidR="004A1E3A" w:rsidRPr="008A3496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25.5 ± 0.7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0ACE" w14:textId="77777777" w:rsidR="004A1E3A" w:rsidRPr="00620609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81CA" w14:textId="77777777" w:rsidR="004A1E3A" w:rsidRPr="00620609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352F8A0" w14:textId="77777777" w:rsidR="004A1E3A" w:rsidRPr="00620609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</w:tr>
      <w:tr w:rsidR="004A1E3A" w:rsidRPr="00B8742B" w14:paraId="1F5FA8C6" w14:textId="77777777" w:rsidTr="008B30CD">
        <w:trPr>
          <w:trHeight w:val="23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485CFE0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4A6FC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6D206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20.3 ± 0.7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8B4026B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 xml:space="preserve">  9.8 ± 0.8</w:t>
            </w:r>
          </w:p>
        </w:tc>
        <w:tc>
          <w:tcPr>
            <w:tcW w:w="2552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CCD7094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4AFF7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F542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CF3B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FEF035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4938B038" w14:textId="77777777" w:rsidTr="008B30CD">
        <w:trPr>
          <w:gridAfter w:val="1"/>
          <w:wAfter w:w="7" w:type="dxa"/>
          <w:trHeight w:val="28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3DA860D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70CB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57D8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BEB2D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DEA39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>+ 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D35A88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m)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E8EF50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-3L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5AA093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-2L+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F067C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</w:p>
        </w:tc>
      </w:tr>
      <w:tr w:rsidR="004A1E3A" w:rsidRPr="00B8742B" w14:paraId="10B53411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1ECD20C6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09E5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DB7859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22.7 ± 1.2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2A4C639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18.5 ± 1.2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6555504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B724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B5F4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22.1 ± 0.9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4926EE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F991655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129B20BB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7462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B44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21.9 ± 0.8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D142DF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17.4 ± 0.7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A33CBA6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8694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</w:t>
            </w:r>
            <w:r>
              <w:rPr>
                <w:rFonts w:ascii="Garamond" w:hAnsi="Garamond"/>
                <w:sz w:val="16"/>
                <w:szCs w:val="16"/>
              </w:rPr>
              <w:t>8.0</w:t>
            </w:r>
            <w:r w:rsidRPr="008A3496">
              <w:rPr>
                <w:rFonts w:ascii="Garamond" w:hAnsi="Garamond"/>
                <w:sz w:val="16"/>
                <w:szCs w:val="16"/>
              </w:rPr>
              <w:t xml:space="preserve"> ± 0.</w:t>
            </w:r>
            <w:r>
              <w:rPr>
                <w:rFonts w:ascii="Garamond" w:hAnsi="Garamond"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AED87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3C74B1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295BE7ED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EFABEAD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1E02B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1ABF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20.8 ± 0.5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E1FBEA2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13.2 ± 0.9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2E12FC2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1F654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3A79D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32.9 ± 0.9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C22D9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8F2C0FA" w14:textId="77777777" w:rsidTr="008B30CD">
        <w:trPr>
          <w:gridAfter w:val="1"/>
          <w:wAfter w:w="7" w:type="dxa"/>
          <w:trHeight w:val="28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45DD427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50CB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4CBBFB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ED46EB7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A836D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>+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>+ 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4D10E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-3L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D8E413D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5699A6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5521B6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AF0B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39D1F893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43E21EB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5CC1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D2A0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23.8 ± 0.6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59F17D0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19.2 ± 0.4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056110B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89FE0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21.9 ± 0.6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A15CA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27.8 ± 0.4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2AFD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33F98B5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2F0E870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4739E84F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056E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7018F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23.1 ± 0.4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033B86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18.2 ± 0.4</w:t>
            </w:r>
          </w:p>
        </w:tc>
        <w:tc>
          <w:tcPr>
            <w:tcW w:w="241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B36C92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18.2 ± 0.8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70D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25.7 ± 0.6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58A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31.8 ± 0.3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884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E24558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4A4E6522" w14:textId="77777777" w:rsidTr="008B30CD">
        <w:trPr>
          <w:gridAfter w:val="1"/>
          <w:wAfter w:w="7" w:type="dxa"/>
          <w:trHeight w:val="20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F1201D4" w14:textId="77777777" w:rsidR="004A1E3A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D0680" w14:textId="77777777" w:rsidR="004A1E3A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EFFDE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21.5 ± 0.8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3BAB74D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14.2 ± 0.8</w:t>
            </w:r>
          </w:p>
        </w:tc>
        <w:tc>
          <w:tcPr>
            <w:tcW w:w="2410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D16C72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24C1A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8E58BC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32.9 ± 0.4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F1596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71C0DE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6B35FF6" w14:textId="77777777" w:rsidTr="008B30CD">
        <w:trPr>
          <w:gridAfter w:val="1"/>
          <w:wAfter w:w="7" w:type="dxa"/>
          <w:trHeight w:val="28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C8A99C0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30CB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930C5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10BD2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343A03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>+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>+ sub-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A24036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-2L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→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 m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→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γ-3L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861728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334B92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 xml:space="preserve">γ-3L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>-3L (m)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0B9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4A1E3A" w:rsidRPr="00B8742B" w14:paraId="78F2D573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0A75599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3EBD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2B1AE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25.0 ± 0.3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B870B97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20.0 ± 0.2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06D4A69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7460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22.4 ± 0.6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607E1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29.4 ± 0.4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1392951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0DA1EE0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16F3927E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AD0A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1420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24.4 ± 0.5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2FEF201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19.0 ± 0.3</w:t>
            </w:r>
          </w:p>
        </w:tc>
        <w:tc>
          <w:tcPr>
            <w:tcW w:w="283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996FD3B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17.8 ± 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DBDB6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25.5 ± 0.7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E3EE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33.1 ± 0.3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BAC021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1C50EF59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ADF5962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4CE8E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50223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23.1 ± 0.7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FCFEFC7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14.4 ± 0.4</w:t>
            </w:r>
          </w:p>
        </w:tc>
        <w:tc>
          <w:tcPr>
            <w:tcW w:w="2835" w:type="dxa"/>
            <w:gridSpan w:val="5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72E70E5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DE599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DE158" w14:textId="77777777" w:rsidR="004A1E3A" w:rsidRPr="008A3496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 w:rsidRPr="008A3496">
              <w:rPr>
                <w:rFonts w:ascii="Garamond" w:hAnsi="Garamond"/>
                <w:sz w:val="16"/>
                <w:szCs w:val="16"/>
              </w:rPr>
              <w:t>33.9 ± 0.5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BCAC0BD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6C561069" w14:textId="77777777" w:rsidTr="008B30CD">
        <w:trPr>
          <w:gridAfter w:val="1"/>
          <w:wAfter w:w="7" w:type="dxa"/>
          <w:trHeight w:val="28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7FAF741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b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ShS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C753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59C1CF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noBreakHyphen/>
              <w:t>2L (c)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96CDB39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 xml:space="preserve">γ-3L +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-3L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(</w:t>
            </w:r>
            <w:r>
              <w:rPr>
                <w:rFonts w:ascii="Garamond" w:hAnsi="Garamond"/>
                <w:i/>
                <w:sz w:val="18"/>
                <w:szCs w:val="18"/>
              </w:rPr>
              <w:t>c)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22D5F4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α</w:t>
            </w:r>
            <w:r>
              <w:rPr>
                <w:rFonts w:ascii="Garamond" w:hAnsi="Garamond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Garamond" w:hAnsi="Garamond"/>
                <w:i/>
                <w:sz w:val="18"/>
                <w:szCs w:val="18"/>
              </w:rPr>
              <w:t>-2L (m)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376A69D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  <w:r>
              <w:rPr>
                <w:rFonts w:ascii="Garamond" w:hAnsi="Garamond"/>
                <w:i/>
                <w:sz w:val="18"/>
                <w:szCs w:val="18"/>
              </w:rPr>
              <w:t>γ-3L (m)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2BEFD" w14:textId="77777777" w:rsidR="004A1E3A" w:rsidRPr="00B8742B" w:rsidRDefault="004A1E3A" w:rsidP="008B30CD">
            <w:pPr>
              <w:pStyle w:val="MDPI42tablebody"/>
              <w:spacing w:line="240" w:lineRule="auto"/>
              <w:rPr>
                <w:rFonts w:ascii="Garamond" w:hAnsi="Garamond"/>
                <w:i/>
                <w:sz w:val="18"/>
                <w:szCs w:val="18"/>
              </w:rPr>
            </w:pPr>
            <w:r w:rsidRPr="00B8742B">
              <w:rPr>
                <w:rFonts w:ascii="Garamond" w:hAnsi="Garamond"/>
                <w:i/>
                <w:sz w:val="18"/>
                <w:szCs w:val="18"/>
              </w:rPr>
              <w:t>β'</w:t>
            </w:r>
            <w:r>
              <w:rPr>
                <w:rFonts w:ascii="Garamond" w:hAnsi="Garamond"/>
                <w:i/>
                <w:sz w:val="18"/>
                <w:szCs w:val="18"/>
              </w:rPr>
              <w:t xml:space="preserve">-3L </w:t>
            </w:r>
            <w:r w:rsidRPr="00B8742B">
              <w:rPr>
                <w:rFonts w:ascii="Garamond" w:hAnsi="Garamond"/>
                <w:i/>
                <w:sz w:val="18"/>
                <w:szCs w:val="18"/>
              </w:rPr>
              <w:t>(</w:t>
            </w:r>
            <w:r>
              <w:rPr>
                <w:rFonts w:ascii="Garamond" w:hAnsi="Garamond"/>
                <w:i/>
                <w:sz w:val="18"/>
                <w:szCs w:val="18"/>
              </w:rPr>
              <w:t>m)</w:t>
            </w:r>
          </w:p>
        </w:tc>
        <w:tc>
          <w:tcPr>
            <w:tcW w:w="16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5ABA0" w14:textId="77777777" w:rsidR="004A1E3A" w:rsidRPr="00B8742B" w:rsidRDefault="004A1E3A" w:rsidP="008B30CD">
            <w:pPr>
              <w:pStyle w:val="MDPI42tablebody"/>
              <w:spacing w:line="240" w:lineRule="auto"/>
              <w:jc w:val="left"/>
              <w:rPr>
                <w:rFonts w:ascii="Garamond" w:hAnsi="Garamond"/>
                <w:i/>
                <w:sz w:val="18"/>
                <w:szCs w:val="18"/>
              </w:rPr>
            </w:pPr>
          </w:p>
        </w:tc>
      </w:tr>
      <w:tr w:rsidR="004A1E3A" w:rsidRPr="00B8742B" w14:paraId="43C33343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3CC06C94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3AE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onset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6AF1F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27.5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1.08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D21542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22.2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A864E2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20.5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1D72264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34783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31.6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0.6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5AF5D0AB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630" w:type="dxa"/>
            <w:gridSpan w:val="8"/>
            <w:tcBorders>
              <w:top w:val="single" w:sz="4" w:space="0" w:color="auto"/>
              <w:left w:val="nil"/>
            </w:tcBorders>
            <w:vAlign w:val="center"/>
          </w:tcPr>
          <w:p w14:paraId="23530A6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3BE98180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right w:val="nil"/>
            </w:tcBorders>
            <w:vAlign w:val="center"/>
          </w:tcPr>
          <w:p w14:paraId="3292785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7E9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i/>
                <w:iCs/>
                <w:sz w:val="18"/>
                <w:szCs w:val="18"/>
                <w:vertAlign w:val="subscript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op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676B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26.6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1.1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26672F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22.1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E516232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18.9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0.7</w:t>
            </w:r>
          </w:p>
        </w:tc>
        <w:tc>
          <w:tcPr>
            <w:tcW w:w="127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330F634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DAC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34.5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0.9</w:t>
            </w:r>
          </w:p>
        </w:tc>
        <w:tc>
          <w:tcPr>
            <w:tcW w:w="1630" w:type="dxa"/>
            <w:gridSpan w:val="4"/>
            <w:tcBorders>
              <w:left w:val="nil"/>
            </w:tcBorders>
            <w:vAlign w:val="center"/>
          </w:tcPr>
          <w:p w14:paraId="2D13768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35.8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0.9</w:t>
            </w:r>
          </w:p>
        </w:tc>
        <w:tc>
          <w:tcPr>
            <w:tcW w:w="1630" w:type="dxa"/>
            <w:gridSpan w:val="8"/>
            <w:tcBorders>
              <w:left w:val="nil"/>
            </w:tcBorders>
            <w:vAlign w:val="center"/>
          </w:tcPr>
          <w:p w14:paraId="5EB75FF7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  <w:tr w:rsidR="004A1E3A" w:rsidRPr="00B8742B" w14:paraId="494BB128" w14:textId="77777777" w:rsidTr="008B30CD">
        <w:trPr>
          <w:gridAfter w:val="1"/>
          <w:wAfter w:w="7" w:type="dxa"/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819E9E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F6463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8"/>
                <w:szCs w:val="18"/>
              </w:rPr>
            </w:pPr>
            <w:r w:rsidRPr="00761A62">
              <w:rPr>
                <w:rFonts w:ascii="Garamond" w:hAnsi="Garamond"/>
                <w:i/>
                <w:iCs/>
                <w:sz w:val="18"/>
                <w:szCs w:val="18"/>
              </w:rPr>
              <w:t>T</w:t>
            </w:r>
            <w:r w:rsidRPr="00761A62">
              <w:rPr>
                <w:rFonts w:ascii="Garamond" w:hAnsi="Garamond"/>
                <w:sz w:val="18"/>
                <w:szCs w:val="18"/>
                <w:vertAlign w:val="subscript"/>
              </w:rPr>
              <w:t>end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B1483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25.9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1.1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BECAA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    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B71DD3C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jc w:val="lef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17.6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0.8</w:t>
            </w:r>
          </w:p>
        </w:tc>
        <w:tc>
          <w:tcPr>
            <w:tcW w:w="1276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A411BD8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5E72A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63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F120AD9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36.2</w:t>
            </w:r>
            <w:r w:rsidRPr="00B8742B">
              <w:rPr>
                <w:rFonts w:ascii="Garamond" w:hAnsi="Garamond"/>
                <w:sz w:val="16"/>
                <w:szCs w:val="16"/>
              </w:rPr>
              <w:t xml:space="preserve"> ± </w:t>
            </w:r>
            <w:r>
              <w:rPr>
                <w:rFonts w:ascii="Garamond" w:hAnsi="Garamond"/>
                <w:sz w:val="16"/>
                <w:szCs w:val="16"/>
              </w:rPr>
              <w:t>1.0</w:t>
            </w:r>
          </w:p>
        </w:tc>
        <w:tc>
          <w:tcPr>
            <w:tcW w:w="1630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723729CE" w14:textId="77777777" w:rsidR="004A1E3A" w:rsidRPr="00B8742B" w:rsidRDefault="004A1E3A" w:rsidP="008B30CD">
            <w:pPr>
              <w:pStyle w:val="MDPI42tablebody"/>
              <w:spacing w:before="40" w:after="40" w:line="240" w:lineRule="auto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77D825F7" w14:textId="5E77B9BC" w:rsidR="004A1E3A" w:rsidRPr="00F87813" w:rsidRDefault="004A1E3A" w:rsidP="004A1E3A">
      <w:pPr>
        <w:ind w:left="993"/>
        <w:rPr>
          <w:lang w:val="en-US"/>
        </w:rPr>
      </w:pPr>
      <w:r w:rsidRPr="004A1E3A">
        <w:rPr>
          <w:rFonts w:ascii="Garamond" w:hAnsi="Garamond"/>
          <w:sz w:val="18"/>
          <w:szCs w:val="18"/>
          <w:lang w:val="en-US"/>
        </w:rPr>
        <w:t>(-): the temperature c</w:t>
      </w:r>
      <w:r w:rsidR="00F87813">
        <w:rPr>
          <w:rFonts w:ascii="Garamond" w:hAnsi="Garamond"/>
          <w:sz w:val="18"/>
          <w:szCs w:val="18"/>
          <w:lang w:val="en-US"/>
        </w:rPr>
        <w:t>ould not be accurately determined</w:t>
      </w:r>
      <w:bookmarkStart w:id="0" w:name="_GoBack"/>
      <w:bookmarkEnd w:id="0"/>
      <w:r w:rsidRPr="004A1E3A">
        <w:rPr>
          <w:rFonts w:ascii="Garamond" w:hAnsi="Garamond"/>
          <w:sz w:val="18"/>
          <w:szCs w:val="18"/>
          <w:lang w:val="en-US"/>
        </w:rPr>
        <w:t xml:space="preserve">, or no thermal signal was detected for the polymorphic event. </w:t>
      </w:r>
      <w:r w:rsidRPr="00F87813">
        <w:rPr>
          <w:rFonts w:ascii="Garamond" w:hAnsi="Garamond"/>
          <w:sz w:val="18"/>
          <w:szCs w:val="18"/>
          <w:lang w:val="en-US"/>
        </w:rPr>
        <w:t>(c): crystallization; (m): melting.</w:t>
      </w:r>
    </w:p>
    <w:p w14:paraId="6779F4B1" w14:textId="77777777" w:rsidR="004A1E3A" w:rsidRPr="00810D49" w:rsidRDefault="004A1E3A">
      <w:pPr>
        <w:rPr>
          <w:lang w:val="en-US"/>
        </w:rPr>
      </w:pPr>
    </w:p>
    <w:sectPr w:rsidR="004A1E3A" w:rsidRPr="00810D49" w:rsidSect="004A1E3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66"/>
    <w:rsid w:val="000C5358"/>
    <w:rsid w:val="00174E66"/>
    <w:rsid w:val="003875FD"/>
    <w:rsid w:val="004A1E3A"/>
    <w:rsid w:val="005A2EF8"/>
    <w:rsid w:val="00607B7C"/>
    <w:rsid w:val="00665CD8"/>
    <w:rsid w:val="006B4728"/>
    <w:rsid w:val="00810D49"/>
    <w:rsid w:val="008800D0"/>
    <w:rsid w:val="00A32318"/>
    <w:rsid w:val="00F8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CD3F7"/>
  <w15:chartTrackingRefBased/>
  <w15:docId w15:val="{DE42629D-C2AE-49C4-8D85-AC745050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4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4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4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4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4E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E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E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E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E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E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E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E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E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E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E66"/>
    <w:rPr>
      <w:b/>
      <w:bCs/>
      <w:smallCaps/>
      <w:color w:val="2F5496" w:themeColor="accent1" w:themeShade="BF"/>
      <w:spacing w:val="5"/>
    </w:rPr>
  </w:style>
  <w:style w:type="paragraph" w:customStyle="1" w:styleId="Style3">
    <w:name w:val="Style3"/>
    <w:basedOn w:val="Sinespaciado"/>
    <w:link w:val="Style3Char"/>
    <w:qFormat/>
    <w:rsid w:val="004A1E3A"/>
    <w:pPr>
      <w:spacing w:after="80" w:line="360" w:lineRule="auto"/>
      <w:ind w:firstLine="284"/>
      <w:jc w:val="both"/>
    </w:pPr>
    <w:rPr>
      <w:rFonts w:ascii="Garamond" w:eastAsia="MS Mincho" w:hAnsi="Garamond" w:cstheme="minorHAnsi"/>
      <w:kern w:val="0"/>
      <w:lang w:val="en-US"/>
      <w14:ligatures w14:val="none"/>
    </w:rPr>
  </w:style>
  <w:style w:type="character" w:customStyle="1" w:styleId="Style3Char">
    <w:name w:val="Style3 Char"/>
    <w:basedOn w:val="Fuentedeprrafopredeter"/>
    <w:link w:val="Style3"/>
    <w:rsid w:val="004A1E3A"/>
    <w:rPr>
      <w:rFonts w:ascii="Garamond" w:eastAsia="MS Mincho" w:hAnsi="Garamond" w:cstheme="minorHAnsi"/>
      <w:kern w:val="0"/>
      <w:lang w:val="en-US"/>
      <w14:ligatures w14:val="none"/>
    </w:rPr>
  </w:style>
  <w:style w:type="paragraph" w:customStyle="1" w:styleId="MDPI42tablebody">
    <w:name w:val="MDPI_4.2_table_body"/>
    <w:qFormat/>
    <w:rsid w:val="004A1E3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styleId="Sinespaciado">
    <w:name w:val="No Spacing"/>
    <w:uiPriority w:val="1"/>
    <w:qFormat/>
    <w:rsid w:val="004A1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Macridachis González</dc:creator>
  <cp:keywords/>
  <dc:description/>
  <cp:lastModifiedBy>Laura Bayés García</cp:lastModifiedBy>
  <cp:revision>3</cp:revision>
  <dcterms:created xsi:type="dcterms:W3CDTF">2025-07-22T12:55:00Z</dcterms:created>
  <dcterms:modified xsi:type="dcterms:W3CDTF">2025-07-22T12:55:00Z</dcterms:modified>
</cp:coreProperties>
</file>