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83E" w:rsidRPr="00AB0FAF" w:rsidRDefault="008C056B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AB0FAF">
        <w:rPr>
          <w:rFonts w:ascii="Times New Roman" w:hAnsi="Times New Roman" w:cs="Times New Roman"/>
          <w:b/>
          <w:sz w:val="32"/>
          <w:szCs w:val="32"/>
        </w:rPr>
        <w:t>Supplements</w:t>
      </w:r>
      <w:r w:rsidR="0065736D">
        <w:rPr>
          <w:rFonts w:ascii="Times New Roman" w:hAnsi="Times New Roman" w:cs="Times New Roman"/>
          <w:b/>
          <w:sz w:val="32"/>
          <w:szCs w:val="32"/>
        </w:rPr>
        <w:t>:</w:t>
      </w:r>
    </w:p>
    <w:p w:rsidR="00AB0FAF" w:rsidRPr="0065736D" w:rsidRDefault="00AB0FAF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5736D">
        <w:rPr>
          <w:rFonts w:ascii="Times New Roman" w:hAnsi="Times New Roman" w:cs="Times New Roman"/>
          <w:b/>
          <w:sz w:val="32"/>
          <w:szCs w:val="32"/>
        </w:rPr>
        <w:t>Format-Preserving Reduction of Canonical Nonlinear Models</w:t>
      </w:r>
    </w:p>
    <w:p w:rsidR="0065736D" w:rsidRDefault="0065736D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56B" w:rsidRPr="00CE2CAF" w:rsidRDefault="00AB0FAF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>Eberhard O. Voit</w:t>
      </w:r>
    </w:p>
    <w:p w:rsidR="00AB0FAF" w:rsidRPr="00CE2CAF" w:rsidRDefault="00AB0FAF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DA1D0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The supplements contain parameter values and other information regarding the models presented in the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 w:rsidRPr="00CE2CAF">
        <w:rPr>
          <w:rFonts w:ascii="Times New Roman" w:hAnsi="Times New Roman" w:cs="Times New Roman"/>
          <w:sz w:val="24"/>
          <w:szCs w:val="24"/>
        </w:rPr>
        <w:t xml:space="preserve">, as well as additional figures. </w:t>
      </w:r>
      <w:r w:rsidR="00725C8D">
        <w:rPr>
          <w:rFonts w:ascii="Times New Roman" w:hAnsi="Times New Roman" w:cs="Times New Roman"/>
          <w:sz w:val="24"/>
          <w:szCs w:val="24"/>
        </w:rPr>
        <w:t xml:space="preserve">As in the </w:t>
      </w:r>
      <w:r w:rsidR="00725C8D" w:rsidRPr="00725C8D">
        <w:rPr>
          <w:rFonts w:ascii="Times New Roman" w:hAnsi="Times New Roman" w:cs="Times New Roman"/>
          <w:i/>
          <w:sz w:val="24"/>
          <w:szCs w:val="24"/>
        </w:rPr>
        <w:t>Main Text</w:t>
      </w:r>
      <w:r w:rsidR="00725C8D">
        <w:rPr>
          <w:rFonts w:ascii="Times New Roman" w:hAnsi="Times New Roman" w:cs="Times New Roman"/>
          <w:sz w:val="24"/>
          <w:szCs w:val="24"/>
        </w:rPr>
        <w:t>,</w:t>
      </w:r>
      <w:r w:rsidR="009B3CB3">
        <w:rPr>
          <w:rFonts w:ascii="Times New Roman" w:hAnsi="Times New Roman" w:cs="Times New Roman"/>
          <w:sz w:val="24"/>
          <w:szCs w:val="24"/>
        </w:rPr>
        <w:t xml:space="preserve"> variables </w:t>
      </w:r>
      <w:r w:rsidR="00030D52">
        <w:rPr>
          <w:rFonts w:ascii="Times New Roman" w:hAnsi="Times New Roman" w:cs="Times New Roman"/>
          <w:sz w:val="24"/>
          <w:szCs w:val="24"/>
        </w:rPr>
        <w:t xml:space="preserve">of the </w:t>
      </w:r>
      <w:proofErr w:type="gramStart"/>
      <w:r w:rsidR="00030D52">
        <w:rPr>
          <w:rFonts w:ascii="Times New Roman" w:hAnsi="Times New Roman" w:cs="Times New Roman"/>
          <w:sz w:val="24"/>
          <w:szCs w:val="24"/>
        </w:rPr>
        <w:t>original  models</w:t>
      </w:r>
      <w:proofErr w:type="gramEnd"/>
      <w:r w:rsidR="00030D52">
        <w:rPr>
          <w:rFonts w:ascii="Times New Roman" w:hAnsi="Times New Roman" w:cs="Times New Roman"/>
          <w:sz w:val="24"/>
          <w:szCs w:val="24"/>
        </w:rPr>
        <w:t xml:space="preserve"> </w:t>
      </w:r>
      <w:r w:rsidR="009B3CB3">
        <w:rPr>
          <w:rFonts w:ascii="Times New Roman" w:hAnsi="Times New Roman" w:cs="Times New Roman"/>
          <w:sz w:val="24"/>
          <w:szCs w:val="24"/>
        </w:rPr>
        <w:t xml:space="preserve">are denoted with indexed </w:t>
      </w:r>
      <w:r w:rsidR="009B3CB3" w:rsidRPr="009B3CB3">
        <w:rPr>
          <w:rFonts w:ascii="Times New Roman" w:hAnsi="Times New Roman" w:cs="Times New Roman"/>
          <w:i/>
          <w:sz w:val="24"/>
          <w:szCs w:val="24"/>
        </w:rPr>
        <w:t>X</w:t>
      </w:r>
      <w:r w:rsidR="009B3CB3">
        <w:rPr>
          <w:rFonts w:ascii="Times New Roman" w:hAnsi="Times New Roman" w:cs="Times New Roman"/>
          <w:sz w:val="24"/>
          <w:szCs w:val="24"/>
        </w:rPr>
        <w:t xml:space="preserve"> variables, while the corresponding reduced</w:t>
      </w:r>
      <w:r w:rsidR="00725C8D">
        <w:rPr>
          <w:rFonts w:ascii="Times New Roman" w:hAnsi="Times New Roman" w:cs="Times New Roman"/>
          <w:sz w:val="24"/>
          <w:szCs w:val="24"/>
        </w:rPr>
        <w:t xml:space="preserve"> variables</w:t>
      </w:r>
      <w:r w:rsidR="009B3CB3">
        <w:rPr>
          <w:rFonts w:ascii="Times New Roman" w:hAnsi="Times New Roman" w:cs="Times New Roman"/>
          <w:sz w:val="24"/>
          <w:szCs w:val="24"/>
        </w:rPr>
        <w:t xml:space="preserve"> are designated with indexed </w:t>
      </w:r>
      <w:r w:rsidR="009B3CB3" w:rsidRPr="009B3CB3">
        <w:rPr>
          <w:rFonts w:ascii="Times New Roman" w:hAnsi="Times New Roman" w:cs="Times New Roman"/>
          <w:i/>
          <w:sz w:val="24"/>
          <w:szCs w:val="24"/>
        </w:rPr>
        <w:t>Y</w:t>
      </w:r>
      <w:r w:rsidR="009B3CB3">
        <w:rPr>
          <w:rFonts w:ascii="Times New Roman" w:hAnsi="Times New Roman" w:cs="Times New Roman"/>
          <w:sz w:val="24"/>
          <w:szCs w:val="24"/>
        </w:rPr>
        <w:t>s.</w:t>
      </w:r>
    </w:p>
    <w:p w:rsidR="00AB0FAF" w:rsidRPr="00560C4A" w:rsidRDefault="00AB0FAF" w:rsidP="00DA1D0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963F6" w:rsidRPr="00CE2CAF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 xml:space="preserve">Supplement Section </w:t>
      </w:r>
      <w:r w:rsidR="00EE6D6E">
        <w:rPr>
          <w:rFonts w:ascii="Times New Roman" w:hAnsi="Times New Roman" w:cs="Times New Roman"/>
          <w:b/>
          <w:sz w:val="24"/>
          <w:szCs w:val="24"/>
        </w:rPr>
        <w:t>S1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E2CAF">
        <w:rPr>
          <w:rFonts w:ascii="Times New Roman" w:hAnsi="Times New Roman" w:cs="Times New Roman"/>
          <w:b/>
          <w:sz w:val="24"/>
          <w:szCs w:val="24"/>
        </w:rPr>
        <w:t>Model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660A74">
        <w:rPr>
          <w:rFonts w:ascii="Times New Roman" w:hAnsi="Times New Roman" w:cs="Times New Roman"/>
          <w:b/>
          <w:sz w:val="24"/>
          <w:szCs w:val="24"/>
        </w:rPr>
        <w:t>A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>spartate-</w:t>
      </w:r>
      <w:r w:rsidR="00660A74">
        <w:rPr>
          <w:rFonts w:ascii="Times New Roman" w:hAnsi="Times New Roman" w:cs="Times New Roman"/>
          <w:b/>
          <w:sz w:val="24"/>
          <w:szCs w:val="24"/>
        </w:rPr>
        <w:t>D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 xml:space="preserve">erived </w:t>
      </w:r>
      <w:r w:rsidR="00660A74">
        <w:rPr>
          <w:rFonts w:ascii="Times New Roman" w:hAnsi="Times New Roman" w:cs="Times New Roman"/>
          <w:b/>
          <w:sz w:val="24"/>
          <w:szCs w:val="24"/>
        </w:rPr>
        <w:t>A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 xml:space="preserve">mino </w:t>
      </w:r>
      <w:r w:rsidR="00660A74">
        <w:rPr>
          <w:rFonts w:ascii="Times New Roman" w:hAnsi="Times New Roman" w:cs="Times New Roman"/>
          <w:b/>
          <w:sz w:val="24"/>
          <w:szCs w:val="24"/>
        </w:rPr>
        <w:t>A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 xml:space="preserve">cid </w:t>
      </w:r>
      <w:r w:rsidR="00660A74">
        <w:rPr>
          <w:rFonts w:ascii="Times New Roman" w:hAnsi="Times New Roman" w:cs="Times New Roman"/>
          <w:b/>
          <w:sz w:val="24"/>
          <w:szCs w:val="24"/>
        </w:rPr>
        <w:t>S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>ynthesis</w:t>
      </w:r>
    </w:p>
    <w:p w:rsidR="00560C4A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C4A">
        <w:rPr>
          <w:rFonts w:ascii="Times New Roman" w:hAnsi="Times New Roman" w:cs="Times New Roman"/>
          <w:sz w:val="24"/>
          <w:szCs w:val="24"/>
        </w:rPr>
        <w:t xml:space="preserve">The metabolic reaction network </w:t>
      </w:r>
      <w:r w:rsidR="00CE2CAF" w:rsidRPr="00CE2CAF">
        <w:rPr>
          <w:rFonts w:ascii="Times New Roman" w:hAnsi="Times New Roman" w:cs="Times New Roman"/>
          <w:sz w:val="24"/>
          <w:szCs w:val="24"/>
        </w:rPr>
        <w:t>of aspartate-derived amino acid synthesis</w:t>
      </w:r>
      <w:r w:rsidR="00CE2CAF" w:rsidRPr="00560C4A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&lt;EndNote&gt;&lt;Cite&gt;&lt;Author&gt;Curien&lt;/Author&gt;&lt;Year&gt;2009&lt;/Year&gt;&lt;RecNum&gt;91&lt;/RecNum&gt;&lt;DisplayText&gt;[1]&lt;/DisplayText&gt;&lt;record&gt;&lt;rec-number&gt;91&lt;/rec-number&gt;&lt;foreign-keys&gt;&lt;key app="EN" db-id="t5vptftsir0dvjefzf1x5vtk2sef00e2xv5d" timestamp="1755546535"&gt;91&lt;/key&gt;&lt;/foreign-keys&gt;&lt;ref-type name="Journal Article"&gt;17&lt;/ref-type&gt;&lt;contributors&gt;&lt;authors&gt;&lt;author&gt;Curien, G.&lt;/author&gt;&lt;author&gt;Bastien, O.&lt;/author&gt;&lt;author&gt;Robert-Genthon, M.&lt;/author&gt;&lt;author&gt;Cornish-Bowden, A.&lt;/author&gt;&lt;author&gt;Cardenas, M. L.&lt;/author&gt;&lt;author&gt;Dumas, R.&lt;/author&gt;&lt;/authors&gt;&lt;/contributors&gt;&lt;auth-address&gt;CNRS, UMR 5168, 17 rue des Martyrs, Grenoble, France. gcurien@cea.fr&lt;/auth-address&gt;&lt;titles&gt;&lt;title&gt;Understanding the regulation of aspartate metabolism using a model based on measured kinetic parameters&lt;/title&gt;&lt;secondary-title&gt;Mol Syst Biol&lt;/secondary-title&gt;&lt;alt-title&gt;Molecular systems biology&lt;/alt-title&gt;&lt;/titles&gt;&lt;periodical&gt;&lt;full-title&gt;Mol Syst Biol&lt;/full-title&gt;&lt;abbr-1&gt;Molecular systems biology&lt;/abbr-1&gt;&lt;/periodical&gt;&lt;alt-periodical&gt;&lt;full-title&gt;Mol Syst Biol&lt;/full-title&gt;&lt;abbr-1&gt;Molecular systems biology&lt;/abbr-1&gt;&lt;/alt-periodical&gt;&lt;pages&gt;271&lt;/pages&gt;&lt;volume&gt;5&lt;/volume&gt;&lt;keywords&gt;&lt;keyword&gt;Allosteric Regulation&lt;/keyword&gt;&lt;keyword&gt;Amino Acids/metabolism&lt;/keyword&gt;&lt;keyword&gt;Arabidopsis/*enzymology/genetics/metabolism&lt;/keyword&gt;&lt;keyword&gt;Aspartic Acid/*metabolism&lt;/keyword&gt;&lt;keyword&gt;Chloroplasts/chemistry/metabolism&lt;/keyword&gt;&lt;keyword&gt;*Computer Simulation&lt;/keyword&gt;&lt;keyword&gt;Kinetics&lt;/keyword&gt;&lt;keyword&gt;*Models, Biological&lt;/keyword&gt;&lt;keyword&gt;Recombinant Proteins/genetics/metabolism&lt;/keyword&gt;&lt;keyword&gt;Reproducibility of Results&lt;/keyword&gt;&lt;/keywords&gt;&lt;dates&gt;&lt;year&gt;2009&lt;/year&gt;&lt;/dates&gt;&lt;isbn&gt;1744-4292 (Electronic)&amp;#xD;1744-4292 (Linking)&lt;/isbn&gt;&lt;accession-num&gt;19455135&lt;/accession-num&gt;&lt;urls&gt;&lt;related-urls&gt;&lt;url&gt;http://www.ncbi.nlm.nih.gov/pubmed/19455135&lt;/url&gt;&lt;/related-urls&gt;&lt;/urls&gt;&lt;custom2&gt;2694679&lt;/custom2&gt;&lt;electronic-resource-num&gt;10.1038/msb.2009.29&lt;/electronic-resource-num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[1]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Pr="00560C4A">
        <w:rPr>
          <w:rFonts w:ascii="Times New Roman" w:hAnsi="Times New Roman" w:cs="Times New Roman"/>
          <w:sz w:val="24"/>
          <w:szCs w:val="24"/>
        </w:rPr>
        <w:t xml:space="preserve"> is shown in </w:t>
      </w:r>
      <w:r w:rsidR="00560C4A">
        <w:rPr>
          <w:rFonts w:ascii="Times New Roman" w:hAnsi="Times New Roman" w:cs="Times New Roman"/>
          <w:sz w:val="24"/>
          <w:szCs w:val="24"/>
        </w:rPr>
        <w:t xml:space="preserve">the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Main Te</w:t>
      </w:r>
      <w:r w:rsidR="00F1404B" w:rsidRPr="001D4BC6">
        <w:rPr>
          <w:rFonts w:ascii="Times New Roman" w:hAnsi="Times New Roman" w:cs="Times New Roman"/>
          <w:i/>
          <w:sz w:val="24"/>
          <w:szCs w:val="24"/>
        </w:rPr>
        <w:t>xt</w:t>
      </w:r>
      <w:r w:rsidR="00560C4A" w:rsidRPr="001D4BC6">
        <w:rPr>
          <w:rFonts w:ascii="Times New Roman" w:hAnsi="Times New Roman" w:cs="Times New Roman"/>
          <w:sz w:val="24"/>
          <w:szCs w:val="24"/>
        </w:rPr>
        <w:t xml:space="preserve"> (Fig</w:t>
      </w:r>
      <w:r w:rsidR="00DD4964" w:rsidRPr="001D4BC6">
        <w:rPr>
          <w:rFonts w:ascii="Times New Roman" w:hAnsi="Times New Roman" w:cs="Times New Roman"/>
          <w:sz w:val="24"/>
          <w:szCs w:val="24"/>
        </w:rPr>
        <w:t xml:space="preserve">ure </w:t>
      </w:r>
      <w:r w:rsidR="00030D52">
        <w:rPr>
          <w:rFonts w:ascii="Times New Roman" w:hAnsi="Times New Roman" w:cs="Times New Roman"/>
          <w:sz w:val="24"/>
          <w:szCs w:val="24"/>
        </w:rPr>
        <w:t>2</w:t>
      </w:r>
      <w:r w:rsidR="00560C4A" w:rsidRPr="001D4BC6">
        <w:rPr>
          <w:rFonts w:ascii="Times New Roman" w:hAnsi="Times New Roman" w:cs="Times New Roman"/>
          <w:sz w:val="24"/>
          <w:szCs w:val="24"/>
        </w:rPr>
        <w:t>).</w:t>
      </w:r>
      <w:r w:rsidR="00560C4A">
        <w:rPr>
          <w:rFonts w:ascii="Times New Roman" w:hAnsi="Times New Roman" w:cs="Times New Roman"/>
          <w:sz w:val="24"/>
          <w:szCs w:val="24"/>
        </w:rPr>
        <w:t xml:space="preserve"> 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The </w:t>
      </w:r>
      <w:r w:rsidR="00560C4A">
        <w:rPr>
          <w:rFonts w:ascii="Times New Roman" w:hAnsi="Times New Roman" w:cs="Times New Roman"/>
          <w:sz w:val="24"/>
          <w:szCs w:val="24"/>
        </w:rPr>
        <w:t xml:space="preserve">original </w:t>
      </w:r>
      <w:r w:rsidR="00560C4A" w:rsidRPr="00560C4A">
        <w:rPr>
          <w:rFonts w:ascii="Times New Roman" w:hAnsi="Times New Roman" w:cs="Times New Roman"/>
          <w:sz w:val="24"/>
          <w:szCs w:val="24"/>
        </w:rPr>
        <w:t>model</w:t>
      </w:r>
      <w:r w:rsidR="00560C4A">
        <w:rPr>
          <w:rFonts w:ascii="Times New Roman" w:hAnsi="Times New Roman" w:cs="Times New Roman"/>
          <w:sz w:val="24"/>
          <w:szCs w:val="24"/>
        </w:rPr>
        <w:t xml:space="preserve"> </w:t>
      </w:r>
      <w:r w:rsidR="00560C4A" w:rsidRPr="00560C4A">
        <w:rPr>
          <w:rFonts w:ascii="Times New Roman" w:hAnsi="Times New Roman" w:cs="Times New Roman"/>
          <w:sz w:val="24"/>
          <w:szCs w:val="24"/>
        </w:rPr>
        <w:t>was formulated with tradition</w:t>
      </w:r>
      <w:r w:rsidR="00560C4A">
        <w:rPr>
          <w:rFonts w:ascii="Times New Roman" w:hAnsi="Times New Roman" w:cs="Times New Roman"/>
          <w:sz w:val="24"/>
          <w:szCs w:val="24"/>
        </w:rPr>
        <w:t>al rate functions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, </w:t>
      </w:r>
      <w:r w:rsidR="00560C4A">
        <w:rPr>
          <w:rFonts w:ascii="Times New Roman" w:hAnsi="Times New Roman" w:cs="Times New Roman"/>
          <w:sz w:val="24"/>
          <w:szCs w:val="24"/>
        </w:rPr>
        <w:t>but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 Iwata</w:t>
      </w:r>
      <w:r w:rsidR="00CE2CAF">
        <w:rPr>
          <w:rFonts w:ascii="Times New Roman" w:hAnsi="Times New Roman" w:cs="Times New Roman"/>
          <w:sz w:val="24"/>
          <w:szCs w:val="24"/>
        </w:rPr>
        <w:t xml:space="preserve"> and colleagues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&lt;EndNote&gt;&lt;Cite&gt;&lt;Author&gt;Iwata&lt;/Author&gt;&lt;Year&gt;2013&lt;/Year&gt;&lt;RecNum&gt;92&lt;/RecNum&gt;&lt;DisplayText&gt;[2]&lt;/DisplayText&gt;&lt;record&gt;&lt;rec-number&gt;92&lt;/rec-number&gt;&lt;foreign-keys&gt;&lt;key app="EN" db-id="t5vptftsir0dvjefzf1x5vtk2sef00e2xv5d" timestamp="1755546549"&gt;92&lt;/key&gt;&lt;/foreign-keys&gt;&lt;ref-type name="Journal Article"&gt;17&lt;/ref-type&gt;&lt;contributors&gt;&lt;authors&gt;&lt;author&gt;Iwata, M. &lt;/author&gt;&lt;author&gt;Shiraishi, F.&lt;/author&gt;&lt;author&gt;Voit, E. O.&lt;/author&gt;&lt;/authors&gt;&lt;/contributors&gt;&lt;titles&gt;&lt;title&gt;Coarse but efficient identification of metabolic pathway systems&lt;/title&gt;&lt;secondary-title&gt;Int. J. Syst. Biol.&lt;/secondary-title&gt;&lt;/titles&gt;&lt;periodical&gt;&lt;full-title&gt;Int. J. Syst. Biol.&lt;/full-title&gt;&lt;/periodical&gt;&lt;pages&gt;57-72&lt;/pages&gt;&lt;volume&gt;4&lt;/volume&gt;&lt;number&gt;1&lt;/number&gt;&lt;dates&gt;&lt;year&gt;2013&lt;/year&gt;&lt;pub-dates&gt;&lt;date&gt;10 Sep 2013&lt;/date&gt;&lt;/pub-dates&gt;&lt;/dates&gt;&lt;isbn&gt;0975-2900&lt;/isbn&gt;&lt;urls&gt;&lt;/urls&gt;&lt;/record&gt;&lt;/Cite&gt;&lt;/EndNote&gt;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[2]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 </w:t>
      </w:r>
      <w:r w:rsidR="00560C4A">
        <w:rPr>
          <w:rFonts w:ascii="Times New Roman" w:hAnsi="Times New Roman" w:cs="Times New Roman"/>
          <w:sz w:val="24"/>
          <w:szCs w:val="24"/>
        </w:rPr>
        <w:t>converted it into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 an S-system and showed that the quality of this approximation was very good. </w:t>
      </w:r>
      <w:r w:rsidR="00560C4A">
        <w:rPr>
          <w:rFonts w:ascii="Times New Roman" w:hAnsi="Times New Roman" w:cs="Times New Roman"/>
          <w:sz w:val="24"/>
          <w:szCs w:val="24"/>
        </w:rPr>
        <w:t>They also added as explicit variables</w:t>
      </w:r>
      <w:r w:rsidR="00560C4A" w:rsidRPr="00560C4A">
        <w:rPr>
          <w:rFonts w:ascii="Times New Roman" w:hAnsi="Times New Roman" w:cs="Times New Roman"/>
          <w:i/>
          <w:iCs/>
          <w:sz w:val="24"/>
          <w:szCs w:val="24"/>
        </w:rPr>
        <w:t xml:space="preserve"> X</w:t>
      </w:r>
      <w:r w:rsidR="00560C4A" w:rsidRPr="00560C4A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 = [Ile]</w:t>
      </w:r>
      <w:r w:rsidR="00560C4A">
        <w:rPr>
          <w:rFonts w:ascii="Times New Roman" w:hAnsi="Times New Roman" w:cs="Times New Roman"/>
          <w:sz w:val="24"/>
          <w:szCs w:val="24"/>
        </w:rPr>
        <w:t xml:space="preserve"> and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 </w:t>
      </w:r>
      <w:r w:rsidR="00560C4A" w:rsidRPr="00560C4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560C4A" w:rsidRPr="00560C4A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560C4A" w:rsidRPr="00560C4A">
        <w:rPr>
          <w:rFonts w:ascii="Times New Roman" w:hAnsi="Times New Roman" w:cs="Times New Roman"/>
          <w:sz w:val="24"/>
          <w:szCs w:val="24"/>
        </w:rPr>
        <w:t xml:space="preserve"> = [Threonyl-tRNA].</w:t>
      </w:r>
      <w:r w:rsidR="00CE2CAF" w:rsidRPr="00CE2CAF">
        <w:rPr>
          <w:rFonts w:ascii="Times New Roman" w:hAnsi="Times New Roman" w:cs="Times New Roman"/>
          <w:sz w:val="20"/>
          <w:szCs w:val="20"/>
        </w:rPr>
        <w:t xml:space="preserve"> </w:t>
      </w:r>
      <w:r w:rsidR="00CE2CAF" w:rsidRPr="00CE2CAF">
        <w:rPr>
          <w:rFonts w:ascii="Times New Roman" w:hAnsi="Times New Roman" w:cs="Times New Roman"/>
          <w:sz w:val="24"/>
          <w:szCs w:val="24"/>
        </w:rPr>
        <w:t xml:space="preserve">In the original model, </w:t>
      </w:r>
      <w:r w:rsidR="00CE2CAF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CE2CAF" w:rsidRPr="00CE2CA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CE2CAF" w:rsidRPr="00CE2CAF">
        <w:rPr>
          <w:rFonts w:ascii="Times New Roman" w:hAnsi="Times New Roman" w:cs="Times New Roman"/>
          <w:sz w:val="24"/>
          <w:szCs w:val="24"/>
        </w:rPr>
        <w:t xml:space="preserve"> ha</w:t>
      </w:r>
      <w:r w:rsidR="00CE2CAF">
        <w:rPr>
          <w:rFonts w:ascii="Times New Roman" w:hAnsi="Times New Roman" w:cs="Times New Roman"/>
          <w:sz w:val="24"/>
          <w:szCs w:val="24"/>
        </w:rPr>
        <w:t>d</w:t>
      </w:r>
      <w:r w:rsidR="00CE2CAF" w:rsidRPr="00CE2CAF">
        <w:rPr>
          <w:rFonts w:ascii="Times New Roman" w:hAnsi="Times New Roman" w:cs="Times New Roman"/>
          <w:sz w:val="24"/>
          <w:szCs w:val="24"/>
        </w:rPr>
        <w:t xml:space="preserve"> no</w:t>
      </w:r>
      <w:r w:rsidR="00CE2CAF">
        <w:rPr>
          <w:rFonts w:ascii="Times New Roman" w:hAnsi="Times New Roman" w:cs="Times New Roman"/>
          <w:sz w:val="24"/>
          <w:szCs w:val="24"/>
        </w:rPr>
        <w:t xml:space="preserve"> explicit</w:t>
      </w:r>
      <w:r w:rsidR="00CE2CAF" w:rsidRPr="00CE2CAF">
        <w:rPr>
          <w:rFonts w:ascii="Times New Roman" w:hAnsi="Times New Roman" w:cs="Times New Roman"/>
          <w:sz w:val="24"/>
          <w:szCs w:val="24"/>
        </w:rPr>
        <w:t xml:space="preserve"> efflux and therefore continue</w:t>
      </w:r>
      <w:r w:rsidR="00CE2CAF">
        <w:rPr>
          <w:rFonts w:ascii="Times New Roman" w:hAnsi="Times New Roman" w:cs="Times New Roman"/>
          <w:sz w:val="24"/>
          <w:szCs w:val="24"/>
        </w:rPr>
        <w:t>d</w:t>
      </w:r>
      <w:r w:rsidR="00CE2CAF" w:rsidRPr="00CE2CAF">
        <w:rPr>
          <w:rFonts w:ascii="Times New Roman" w:hAnsi="Times New Roman" w:cs="Times New Roman"/>
          <w:sz w:val="24"/>
          <w:szCs w:val="24"/>
        </w:rPr>
        <w:t xml:space="preserve"> to accumulate without a steady state. Here, a default efflux term </w:t>
      </w:r>
      <w:r w:rsidR="00CE2CAF">
        <w:rPr>
          <w:rFonts w:ascii="Times New Roman" w:hAnsi="Times New Roman" w:cs="Times New Roman"/>
          <w:sz w:val="24"/>
          <w:szCs w:val="24"/>
        </w:rPr>
        <w:t>wa</w:t>
      </w:r>
      <w:r w:rsidR="00CE2CAF" w:rsidRPr="00CE2CAF">
        <w:rPr>
          <w:rFonts w:ascii="Times New Roman" w:hAnsi="Times New Roman" w:cs="Times New Roman"/>
          <w:sz w:val="24"/>
          <w:szCs w:val="24"/>
        </w:rPr>
        <w:t xml:space="preserve">s added. </w:t>
      </w:r>
      <w:r w:rsidR="00560C4A">
        <w:rPr>
          <w:rFonts w:ascii="Times New Roman" w:hAnsi="Times New Roman" w:cs="Times New Roman"/>
          <w:sz w:val="24"/>
          <w:szCs w:val="24"/>
        </w:rPr>
        <w:t xml:space="preserve"> The model structure is given in the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 w:rsidR="00560C4A">
        <w:rPr>
          <w:rFonts w:ascii="Times New Roman" w:hAnsi="Times New Roman" w:cs="Times New Roman"/>
          <w:sz w:val="24"/>
          <w:szCs w:val="24"/>
        </w:rPr>
        <w:t>. The parameter values are presented in Table S</w:t>
      </w:r>
      <w:r w:rsidR="00DF4ED0">
        <w:rPr>
          <w:rFonts w:ascii="Times New Roman" w:hAnsi="Times New Roman" w:cs="Times New Roman"/>
          <w:sz w:val="24"/>
          <w:szCs w:val="24"/>
        </w:rPr>
        <w:t>1</w:t>
      </w:r>
      <w:r w:rsidR="006527AD">
        <w:rPr>
          <w:rFonts w:ascii="Times New Roman" w:hAnsi="Times New Roman" w:cs="Times New Roman"/>
          <w:sz w:val="24"/>
          <w:szCs w:val="24"/>
        </w:rPr>
        <w:t xml:space="preserve">; </w:t>
      </w:r>
      <w:r w:rsidR="00CE2CAF">
        <w:rPr>
          <w:rFonts w:ascii="Times New Roman" w:hAnsi="Times New Roman" w:cs="Times New Roman"/>
          <w:sz w:val="24"/>
          <w:szCs w:val="24"/>
        </w:rPr>
        <w:t xml:space="preserve">the value of the input variable, </w:t>
      </w:r>
      <w:r w:rsidR="001D4BC6">
        <w:rPr>
          <w:rFonts w:ascii="Times New Roman" w:hAnsi="Times New Roman" w:cs="Times New Roman"/>
          <w:sz w:val="24"/>
          <w:szCs w:val="24"/>
        </w:rPr>
        <w:t>a</w:t>
      </w:r>
      <w:r w:rsidR="00CE2CAF" w:rsidRPr="00CE2CAF">
        <w:rPr>
          <w:rFonts w:ascii="Times New Roman" w:hAnsi="Times New Roman" w:cs="Times New Roman"/>
          <w:sz w:val="24"/>
          <w:szCs w:val="24"/>
        </w:rPr>
        <w:t>spartate</w:t>
      </w:r>
      <w:r w:rsidR="00CE2CAF">
        <w:rPr>
          <w:rFonts w:ascii="Times New Roman" w:hAnsi="Times New Roman" w:cs="Times New Roman"/>
          <w:sz w:val="24"/>
          <w:szCs w:val="24"/>
        </w:rPr>
        <w:t xml:space="preserve"> (</w:t>
      </w:r>
      <w:r w:rsidR="006527AD" w:rsidRPr="00560C4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6527A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CE2CAF">
        <w:rPr>
          <w:rFonts w:ascii="Times New Roman" w:hAnsi="Times New Roman" w:cs="Times New Roman"/>
          <w:sz w:val="24"/>
          <w:szCs w:val="24"/>
        </w:rPr>
        <w:t>),</w:t>
      </w:r>
      <w:r w:rsidR="006527AD">
        <w:rPr>
          <w:rFonts w:ascii="Times New Roman" w:hAnsi="Times New Roman" w:cs="Times New Roman"/>
          <w:sz w:val="24"/>
          <w:szCs w:val="24"/>
        </w:rPr>
        <w:t xml:space="preserve"> was set to </w:t>
      </w:r>
      <w:r w:rsidR="00725C8D">
        <w:rPr>
          <w:rFonts w:ascii="Times New Roman" w:hAnsi="Times New Roman" w:cs="Times New Roman"/>
          <w:sz w:val="24"/>
          <w:szCs w:val="24"/>
        </w:rPr>
        <w:t>1</w:t>
      </w:r>
      <w:r w:rsidR="00560C4A">
        <w:rPr>
          <w:rFonts w:ascii="Times New Roman" w:hAnsi="Times New Roman" w:cs="Times New Roman"/>
          <w:sz w:val="24"/>
          <w:szCs w:val="24"/>
        </w:rPr>
        <w:t>.</w:t>
      </w:r>
      <w:r w:rsidR="00CE2CAF">
        <w:rPr>
          <w:rFonts w:ascii="Times New Roman" w:hAnsi="Times New Roman" w:cs="Times New Roman"/>
          <w:sz w:val="24"/>
          <w:szCs w:val="24"/>
        </w:rPr>
        <w:t xml:space="preserve"> The initial values correspond to the non-trivial steady state of the system.</w:t>
      </w:r>
    </w:p>
    <w:p w:rsidR="00560C4A" w:rsidRDefault="00560C4A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C4A" w:rsidRPr="00DF4ED0" w:rsidRDefault="00560C4A" w:rsidP="00DA1D0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4ED0">
        <w:rPr>
          <w:rFonts w:ascii="Times New Roman" w:hAnsi="Times New Roman" w:cs="Times New Roman"/>
          <w:b/>
          <w:sz w:val="20"/>
          <w:szCs w:val="20"/>
        </w:rPr>
        <w:t>Table S</w:t>
      </w:r>
      <w:r w:rsidR="00DF4ED0" w:rsidRPr="00DF4ED0">
        <w:rPr>
          <w:rFonts w:ascii="Times New Roman" w:hAnsi="Times New Roman" w:cs="Times New Roman"/>
          <w:b/>
          <w:sz w:val="20"/>
          <w:szCs w:val="20"/>
        </w:rPr>
        <w:t>1.</w:t>
      </w:r>
      <w:r w:rsidR="00DF4ED0" w:rsidRPr="00DF4ED0">
        <w:rPr>
          <w:rFonts w:ascii="Times New Roman" w:hAnsi="Times New Roman" w:cs="Times New Roman"/>
          <w:sz w:val="20"/>
          <w:szCs w:val="20"/>
        </w:rPr>
        <w:t xml:space="preserve"> Parameter settings for the model of aspartate-derived amino acid synthesis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767"/>
        <w:gridCol w:w="1163"/>
        <w:gridCol w:w="1074"/>
        <w:gridCol w:w="1073"/>
        <w:gridCol w:w="1252"/>
        <w:gridCol w:w="1073"/>
        <w:gridCol w:w="986"/>
        <w:gridCol w:w="1073"/>
        <w:gridCol w:w="1074"/>
      </w:tblGrid>
      <w:tr w:rsidR="00987C15" w:rsidTr="000A13F3">
        <w:tc>
          <w:tcPr>
            <w:tcW w:w="715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9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X</w:t>
            </w:r>
            <w:r w:rsidRPr="000A13F3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8</w:t>
            </w:r>
          </w:p>
        </w:tc>
      </w:tr>
      <w:tr w:rsidR="000A13F3" w:rsidTr="000A13F3">
        <w:tc>
          <w:tcPr>
            <w:tcW w:w="715" w:type="dxa"/>
          </w:tcPr>
          <w:p w:rsidR="000A13F3" w:rsidRPr="000A13F3" w:rsidRDefault="00030D52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Steady-State</w:t>
            </w:r>
          </w:p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Value</w:t>
            </w:r>
          </w:p>
        </w:tc>
        <w:tc>
          <w:tcPr>
            <w:tcW w:w="117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eastAsia="HGPGothicM" w:hAnsi="Times New Roman" w:cs="Times New Roman"/>
                <w:bCs/>
                <w:sz w:val="18"/>
                <w:szCs w:val="18"/>
              </w:rPr>
              <w:t>0.</w:t>
            </w:r>
            <w:r w:rsidRPr="000A13F3">
              <w:rPr>
                <w:rFonts w:ascii="Times New Roman" w:eastAsia="MS Gothic" w:hAnsi="Times New Roman" w:cs="Times New Roman"/>
                <w:noProof/>
                <w:sz w:val="18"/>
                <w:szCs w:val="18"/>
                <w:lang w:bidi="th-TH"/>
              </w:rPr>
              <w:t>3384</w:t>
            </w:r>
          </w:p>
        </w:tc>
        <w:tc>
          <w:tcPr>
            <w:tcW w:w="108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0.9691</w:t>
            </w:r>
          </w:p>
        </w:tc>
        <w:tc>
          <w:tcPr>
            <w:tcW w:w="108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70.05</w:t>
            </w:r>
          </w:p>
        </w:tc>
        <w:tc>
          <w:tcPr>
            <w:tcW w:w="126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0.9216</w:t>
            </w:r>
          </w:p>
        </w:tc>
        <w:tc>
          <w:tcPr>
            <w:tcW w:w="108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44.91</w:t>
            </w:r>
          </w:p>
        </w:tc>
        <w:tc>
          <w:tcPr>
            <w:tcW w:w="99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343.7</w:t>
            </w:r>
          </w:p>
        </w:tc>
        <w:tc>
          <w:tcPr>
            <w:tcW w:w="108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62.69</w:t>
            </w:r>
          </w:p>
        </w:tc>
        <w:tc>
          <w:tcPr>
            <w:tcW w:w="1080" w:type="dxa"/>
          </w:tcPr>
          <w:p w:rsidR="000A13F3" w:rsidRPr="000A13F3" w:rsidRDefault="000A13F3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0.254</w:t>
            </w:r>
          </w:p>
        </w:tc>
      </w:tr>
      <w:tr w:rsidR="00987C15" w:rsidTr="000A13F3">
        <w:tc>
          <w:tcPr>
            <w:tcW w:w="715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Symbol" w:hAnsi="Symbol" w:cs="Times New Roman"/>
                <w:b/>
                <w:i/>
                <w:sz w:val="18"/>
                <w:szCs w:val="18"/>
              </w:rPr>
            </w:pPr>
            <w:r w:rsidRPr="000A13F3">
              <w:rPr>
                <w:rFonts w:ascii="Symbol" w:hAnsi="Symbol" w:cs="Times New Roman"/>
                <w:b/>
                <w:i/>
                <w:sz w:val="18"/>
                <w:szCs w:val="18"/>
              </w:rPr>
              <w:t></w:t>
            </w:r>
          </w:p>
        </w:tc>
        <w:tc>
          <w:tcPr>
            <w:tcW w:w="117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26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5.76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7.37</w:t>
            </w:r>
          </w:p>
        </w:tc>
        <w:tc>
          <w:tcPr>
            <w:tcW w:w="99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0.0185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0.0919</w:t>
            </w:r>
          </w:p>
        </w:tc>
      </w:tr>
      <w:tr w:rsidR="00987C15" w:rsidTr="000A13F3">
        <w:tc>
          <w:tcPr>
            <w:tcW w:w="715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Symbol" w:hAnsi="Symbol" w:cs="Times New Roman"/>
                <w:b/>
                <w:i/>
                <w:sz w:val="18"/>
                <w:szCs w:val="18"/>
              </w:rPr>
            </w:pPr>
            <w:r w:rsidRPr="000A13F3">
              <w:rPr>
                <w:rFonts w:ascii="Symbol" w:hAnsi="Symbol" w:cs="Times New Roman"/>
                <w:b/>
                <w:i/>
                <w:sz w:val="18"/>
                <w:szCs w:val="18"/>
              </w:rPr>
              <w:t></w:t>
            </w:r>
          </w:p>
        </w:tc>
        <w:tc>
          <w:tcPr>
            <w:tcW w:w="117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26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080" w:type="dxa"/>
          </w:tcPr>
          <w:p w:rsidR="00987C15" w:rsidRPr="000A13F3" w:rsidRDefault="006527AD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987C15" w:rsidTr="000A13F3">
        <w:tc>
          <w:tcPr>
            <w:tcW w:w="715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</w:t>
            </w:r>
          </w:p>
        </w:tc>
        <w:tc>
          <w:tcPr>
            <w:tcW w:w="117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>-0.121</w:t>
            </w:r>
          </w:p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-0.163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0.398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32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>0.847</w:t>
            </w:r>
          </w:p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33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-1.37</w:t>
            </w:r>
          </w:p>
        </w:tc>
        <w:tc>
          <w:tcPr>
            <w:tcW w:w="126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42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>0.0982</w:t>
            </w:r>
          </w:p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46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-0.0251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54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0.092</w:t>
            </w:r>
          </w:p>
        </w:tc>
        <w:tc>
          <w:tcPr>
            <w:tcW w:w="99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6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1.02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76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77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-2.19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g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86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-0.22</w:t>
            </w:r>
          </w:p>
        </w:tc>
      </w:tr>
      <w:tr w:rsidR="00987C15" w:rsidTr="000A13F3">
        <w:tc>
          <w:tcPr>
            <w:tcW w:w="715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</w:t>
            </w:r>
          </w:p>
        </w:tc>
        <w:tc>
          <w:tcPr>
            <w:tcW w:w="117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0.5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0.4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33 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0.3</w:t>
            </w:r>
          </w:p>
        </w:tc>
        <w:tc>
          <w:tcPr>
            <w:tcW w:w="126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44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0.1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55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0.1</w:t>
            </w:r>
          </w:p>
        </w:tc>
        <w:tc>
          <w:tcPr>
            <w:tcW w:w="99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66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0.1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77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0.3</w:t>
            </w:r>
          </w:p>
        </w:tc>
        <w:tc>
          <w:tcPr>
            <w:tcW w:w="1080" w:type="dxa"/>
          </w:tcPr>
          <w:p w:rsidR="00987C15" w:rsidRPr="000A13F3" w:rsidRDefault="00987C15" w:rsidP="00DA1D05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3F3">
              <w:rPr>
                <w:rFonts w:ascii="Times New Roman" w:hAnsi="Times New Roman" w:cs="Times New Roman"/>
                <w:i/>
                <w:sz w:val="18"/>
                <w:szCs w:val="18"/>
              </w:rPr>
              <w:t>h</w:t>
            </w:r>
            <w:r w:rsidRPr="000A13F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88</w:t>
            </w:r>
            <w:r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 w:rsidR="00627488" w:rsidRPr="000A13F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</w:tr>
    </w:tbl>
    <w:p w:rsidR="00560C4A" w:rsidRDefault="00560C4A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C8D" w:rsidRDefault="00725C8D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C8D" w:rsidRDefault="00725C8D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3F6" w:rsidRPr="00CE2CAF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 Section </w:t>
      </w:r>
      <w:r w:rsidR="00EE6D6E">
        <w:rPr>
          <w:rFonts w:ascii="Times New Roman" w:hAnsi="Times New Roman" w:cs="Times New Roman"/>
          <w:b/>
          <w:sz w:val="24"/>
          <w:szCs w:val="24"/>
        </w:rPr>
        <w:t>S2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>:</w:t>
      </w:r>
      <w:r w:rsidR="00CE2CAF" w:rsidRPr="00CE2CAF">
        <w:rPr>
          <w:sz w:val="24"/>
          <w:szCs w:val="24"/>
        </w:rPr>
        <w:t xml:space="preserve"> 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 xml:space="preserve">Reduction of Lotka-Volterra </w:t>
      </w:r>
      <w:r w:rsidR="00986D58">
        <w:rPr>
          <w:rFonts w:ascii="Times New Roman" w:hAnsi="Times New Roman" w:cs="Times New Roman"/>
          <w:b/>
          <w:sz w:val="24"/>
          <w:szCs w:val="24"/>
        </w:rPr>
        <w:t>M</w:t>
      </w:r>
      <w:r w:rsidR="00CE2CAF" w:rsidRPr="00CE2CAF">
        <w:rPr>
          <w:rFonts w:ascii="Times New Roman" w:hAnsi="Times New Roman" w:cs="Times New Roman"/>
          <w:b/>
          <w:sz w:val="24"/>
          <w:szCs w:val="24"/>
        </w:rPr>
        <w:t>odels</w:t>
      </w:r>
    </w:p>
    <w:p w:rsidR="003963F6" w:rsidRPr="00560C4A" w:rsidRDefault="00CE2CAF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A </w:t>
      </w:r>
      <w:r w:rsidR="003963F6" w:rsidRPr="00CE2CAF">
        <w:rPr>
          <w:rFonts w:ascii="Times New Roman" w:hAnsi="Times New Roman" w:cs="Times New Roman"/>
          <w:sz w:val="24"/>
          <w:szCs w:val="24"/>
        </w:rPr>
        <w:t xml:space="preserve">Lotka-Volterra </w:t>
      </w:r>
      <w:r w:rsidR="00990C2D">
        <w:rPr>
          <w:rFonts w:ascii="Times New Roman" w:hAnsi="Times New Roman" w:cs="Times New Roman"/>
          <w:sz w:val="24"/>
          <w:szCs w:val="24"/>
        </w:rPr>
        <w:t xml:space="preserve">(LV) </w:t>
      </w:r>
      <w:r w:rsidR="003963F6" w:rsidRPr="00CE2CAF">
        <w:rPr>
          <w:rFonts w:ascii="Times New Roman" w:hAnsi="Times New Roman" w:cs="Times New Roman"/>
          <w:sz w:val="24"/>
          <w:szCs w:val="24"/>
        </w:rPr>
        <w:t>System</w:t>
      </w:r>
      <w:r w:rsidR="00030D52">
        <w:rPr>
          <w:rFonts w:ascii="Times New Roman" w:hAnsi="Times New Roman" w:cs="Times New Roman"/>
          <w:sz w:val="24"/>
          <w:szCs w:val="24"/>
        </w:rPr>
        <w:t xml:space="preserve"> with real-valued parameters</w:t>
      </w:r>
      <w:r>
        <w:rPr>
          <w:rFonts w:ascii="Times New Roman" w:hAnsi="Times New Roman" w:cs="Times New Roman"/>
          <w:sz w:val="24"/>
          <w:szCs w:val="24"/>
        </w:rPr>
        <w:t xml:space="preserve"> can be written</w:t>
      </w:r>
      <w:r w:rsidR="00986D58">
        <w:rPr>
          <w:rFonts w:ascii="Times New Roman" w:hAnsi="Times New Roman" w:cs="Times New Roman"/>
          <w:sz w:val="24"/>
          <w:szCs w:val="24"/>
        </w:rPr>
        <w:t xml:space="preserve"> generically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</w:p>
    <w:bookmarkStart w:id="1" w:name="_Hlk208402709"/>
    <w:p w:rsidR="00337664" w:rsidRPr="00036A4D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nary>
          <w:bookmarkEnd w:id="1"/>
          <m:r>
            <w:rPr>
              <w:rFonts w:ascii="Cambria Math" w:hAnsi="Cambria Math" w:cs="Times New Roman"/>
            </w:rPr>
            <m:t xml:space="preserve">             (S1)</m:t>
          </m:r>
        </m:oMath>
      </m:oMathPara>
    </w:p>
    <w:p w:rsidR="003963F6" w:rsidRPr="00920623" w:rsidRDefault="00CE2CAF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20623">
        <w:rPr>
          <w:rFonts w:ascii="Times New Roman" w:eastAsiaTheme="minorEastAsia" w:hAnsi="Times New Roman" w:cs="Times New Roman"/>
          <w:sz w:val="24"/>
          <w:szCs w:val="24"/>
        </w:rPr>
        <w:t xml:space="preserve">The task at hand is reduction of </w:t>
      </w:r>
      <w:r w:rsidR="003963F6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variable </w:t>
      </w:r>
      <w:proofErr w:type="spellStart"/>
      <w:r w:rsidR="003963F6" w:rsidRPr="00920623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3963F6" w:rsidRPr="00920623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="003963F6" w:rsidRPr="00920623">
        <w:rPr>
          <w:rFonts w:ascii="Times New Roman" w:eastAsiaTheme="minorEastAsia" w:hAnsi="Times New Roman" w:cs="Times New Roman"/>
          <w:sz w:val="24"/>
          <w:szCs w:val="24"/>
        </w:rPr>
        <w:t>, assuming it</w:t>
      </w:r>
      <w:r w:rsidR="00730347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s </w:t>
      </w:r>
      <w:r w:rsidR="00F20D1F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nullcline </w:t>
      </w:r>
      <w:r w:rsidR="00730347" w:rsidRPr="00920623">
        <w:rPr>
          <w:rFonts w:ascii="Times New Roman" w:eastAsiaTheme="minorEastAsia" w:hAnsi="Times New Roman" w:cs="Times New Roman"/>
          <w:sz w:val="24"/>
          <w:szCs w:val="24"/>
        </w:rPr>
        <w:t>equation</w:t>
      </w:r>
      <w:r w:rsidR="000671F9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3963F6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ha</w:t>
      </w:r>
      <w:proofErr w:type="spellStart"/>
      <w:r w:rsidRPr="00920623"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spellEnd"/>
      <w:r w:rsidR="003963F6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a </w:t>
      </w:r>
      <w:r w:rsidR="00730347" w:rsidRPr="00920623">
        <w:rPr>
          <w:rFonts w:ascii="Times New Roman" w:eastAsiaTheme="minorEastAsia" w:hAnsi="Times New Roman" w:cs="Times New Roman"/>
          <w:sz w:val="24"/>
          <w:szCs w:val="24"/>
        </w:rPr>
        <w:t>non-</w:t>
      </w:r>
      <w:r w:rsidR="003963F6" w:rsidRPr="00920623">
        <w:rPr>
          <w:rFonts w:ascii="Times New Roman" w:eastAsiaTheme="minorEastAsia" w:hAnsi="Times New Roman" w:cs="Times New Roman"/>
          <w:sz w:val="24"/>
          <w:szCs w:val="24"/>
        </w:rPr>
        <w:t>zero</w:t>
      </w:r>
      <w:r w:rsidR="00730347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0D1F" w:rsidRPr="00920623">
        <w:rPr>
          <w:rFonts w:ascii="Times New Roman" w:eastAsiaTheme="minorEastAsia" w:hAnsi="Times New Roman" w:cs="Times New Roman"/>
          <w:sz w:val="24"/>
          <w:szCs w:val="24"/>
        </w:rPr>
        <w:t>solution</w:t>
      </w:r>
      <w:r w:rsidR="000671F9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proofErr w:type="spellStart"/>
      <w:r w:rsidR="000671F9" w:rsidRPr="00920623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0671F9" w:rsidRPr="00920623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="003963F6" w:rsidRPr="0092062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671F9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Depending on </w:t>
      </w:r>
      <w:proofErr w:type="spellStart"/>
      <w:r w:rsidR="000671F9" w:rsidRPr="00920623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0671F9" w:rsidRPr="00920623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="000671F9" w:rsidRPr="00920623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proofErr w:type="spellStart"/>
      <w:r w:rsidR="000671F9" w:rsidRPr="00920623">
        <w:rPr>
          <w:rFonts w:ascii="Times New Roman" w:eastAsiaTheme="minorEastAsia" w:hAnsi="Times New Roman" w:cs="Times New Roman"/>
          <w:i/>
          <w:sz w:val="24"/>
          <w:szCs w:val="24"/>
        </w:rPr>
        <w:t>b</w:t>
      </w:r>
      <w:r w:rsidR="000671F9" w:rsidRPr="00920623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kk</w:t>
      </w:r>
      <w:proofErr w:type="spellEnd"/>
      <w:r w:rsidR="000671F9" w:rsidRPr="00920623">
        <w:rPr>
          <w:rFonts w:ascii="Times New Roman" w:eastAsiaTheme="minorEastAsia" w:hAnsi="Times New Roman" w:cs="Times New Roman"/>
          <w:sz w:val="24"/>
          <w:szCs w:val="24"/>
        </w:rPr>
        <w:t>, t</w:t>
      </w:r>
      <w:r w:rsidR="00730347" w:rsidRPr="00920623">
        <w:rPr>
          <w:rFonts w:ascii="Times New Roman" w:eastAsiaTheme="minorEastAsia" w:hAnsi="Times New Roman" w:cs="Times New Roman"/>
          <w:sz w:val="24"/>
          <w:szCs w:val="24"/>
        </w:rPr>
        <w:t>he reduction proceeds slightly differently</w:t>
      </w:r>
      <w:r w:rsidR="00986D58">
        <w:rPr>
          <w:rFonts w:ascii="Times New Roman" w:eastAsiaTheme="minorEastAsia" w:hAnsi="Times New Roman" w:cs="Times New Roman"/>
          <w:sz w:val="24"/>
          <w:szCs w:val="24"/>
        </w:rPr>
        <w:t xml:space="preserve"> or cannot be performed</w:t>
      </w:r>
      <w:r w:rsidR="00730347" w:rsidRPr="0092062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30347" w:rsidRDefault="00730347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30347" w:rsidRPr="00730347" w:rsidRDefault="003963F6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4ED0">
        <w:rPr>
          <w:rFonts w:ascii="Times New Roman" w:eastAsiaTheme="minorEastAsia" w:hAnsi="Times New Roman" w:cs="Times New Roman"/>
          <w:b/>
          <w:i/>
          <w:sz w:val="24"/>
          <w:szCs w:val="24"/>
        </w:rPr>
        <w:t>Case 1: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="00730347" w:rsidRPr="00730347">
        <w:rPr>
          <w:rFonts w:ascii="Times New Roman" w:eastAsiaTheme="minorEastAsia" w:hAnsi="Times New Roman" w:cs="Times New Roman"/>
          <w:b/>
          <w:i/>
          <w:sz w:val="24"/>
          <w:szCs w:val="24"/>
        </w:rPr>
        <w:t>a</w:t>
      </w:r>
      <w:r w:rsidR="00730347" w:rsidRPr="00730347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</w:rPr>
        <w:t>k</w:t>
      </w:r>
      <w:proofErr w:type="spell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sym w:font="Symbol" w:char="F0B9"/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 0, </w:t>
      </w:r>
      <w:proofErr w:type="spellStart"/>
      <w:r w:rsidR="00730347" w:rsidRPr="00730347">
        <w:rPr>
          <w:rFonts w:ascii="Times New Roman" w:eastAsiaTheme="minorEastAsia" w:hAnsi="Times New Roman" w:cs="Times New Roman"/>
          <w:b/>
          <w:i/>
          <w:sz w:val="24"/>
          <w:szCs w:val="24"/>
        </w:rPr>
        <w:t>b</w:t>
      </w:r>
      <w:r w:rsidR="00730347" w:rsidRPr="00730347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</w:rPr>
        <w:t>kk</w:t>
      </w:r>
      <w:proofErr w:type="spell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sym w:font="Symbol" w:char="F0B9"/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0 </w:t>
      </w:r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This case is d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iscussed in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>
        <w:rPr>
          <w:rFonts w:ascii="Times New Roman" w:eastAsiaTheme="minorEastAsia" w:hAnsi="Times New Roman" w:cs="Times New Roman"/>
          <w:sz w:val="24"/>
          <w:szCs w:val="24"/>
        </w:rPr>
        <w:t>, but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details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the reduction follow below. Separating out the linear term of the 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k</w:t>
      </w:r>
      <w:r w:rsidRPr="0073034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equation for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yields </w:t>
      </w:r>
    </w:p>
    <w:p w:rsidR="00036A4D" w:rsidRPr="00730347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j=1,j≠k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.           (S2)</m:t>
          </m:r>
        </m:oMath>
      </m:oMathPara>
    </w:p>
    <w:p w:rsidR="00036A4D" w:rsidRPr="00730347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Division by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simplifies this term to</w:t>
      </w:r>
    </w:p>
    <w:p w:rsidR="00036A4D" w:rsidRPr="00730347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j=1,j≠k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nary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          (S3)</m:t>
          </m:r>
        </m:oMath>
      </m:oMathPara>
    </w:p>
    <w:p w:rsidR="00036A4D" w:rsidRPr="00730347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and</w:t>
      </w:r>
    </w:p>
    <w:p w:rsidR="00036A4D" w:rsidRPr="00730347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+ 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           (S4)</m:t>
          </m:r>
        </m:oMath>
      </m:oMathPara>
    </w:p>
    <w:p w:rsidR="00036A4D" w:rsidRPr="00730347" w:rsidRDefault="00725C8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</w:t>
      </w:r>
      <w:r w:rsidR="00036A4D">
        <w:rPr>
          <w:rFonts w:ascii="Times New Roman" w:eastAsiaTheme="minorEastAsia" w:hAnsi="Times New Roman" w:cs="Times New Roman"/>
          <w:sz w:val="24"/>
          <w:szCs w:val="24"/>
        </w:rPr>
        <w:t xml:space="preserve">hich yields an algebraic term for </w:t>
      </w:r>
      <w:proofErr w:type="spellStart"/>
      <w:r w:rsidR="00036A4D"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036A4D"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="00036A4D" w:rsidRPr="00730347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036A4D" w:rsidRPr="00730347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kk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(S5)</m:t>
              </m:r>
            </m:e>
          </m:nary>
        </m:oMath>
      </m:oMathPara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is a linear function of the other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X-variables. As an example, s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>ubstitute</w:t>
      </w:r>
      <w:r w:rsidRPr="00730347">
        <w:rPr>
          <w:rFonts w:ascii="Times New Roman" w:eastAsiaTheme="minorEastAsia" w:hAnsi="Times New Roman" w:cs="Times New Roman"/>
          <w:sz w:val="24"/>
          <w:szCs w:val="24"/>
        </w:rPr>
        <w:t xml:space="preserve"> it 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in </w:t>
      </w:r>
      <w:r w:rsidR="00725C8D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>eq</w:t>
      </w:r>
      <w:r>
        <w:rPr>
          <w:rFonts w:ascii="Times New Roman" w:eastAsiaTheme="minorEastAsia" w:hAnsi="Times New Roman" w:cs="Times New Roman"/>
          <w:sz w:val="24"/>
          <w:szCs w:val="24"/>
        </w:rPr>
        <w:t>uation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i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036A4D" w:rsidRPr="00730347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.           (S6)</m:t>
          </m:r>
        </m:oMath>
      </m:oMathPara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Substitution of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yields</w:t>
      </w:r>
    </w:p>
    <w:p w:rsidR="00036A4D" w:rsidRPr="00F20D1F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j=1,j≠k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kj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kk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,           (S7)</m:t>
          </m:r>
        </m:oMath>
      </m:oMathPara>
    </w:p>
    <w:p w:rsidR="00036A4D" w:rsidRPr="00730347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i 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ik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-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j=1,j≠k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kj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kk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,           (S8)</m:t>
          </m:r>
        </m:oMath>
      </m:oMathPara>
    </w:p>
    <w:p w:rsidR="00036A4D" w:rsidRPr="00730347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i 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ik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- 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j=1,j≠k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ik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kj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kk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 w:cs="Times New Roman"/>
              <w:sz w:val="24"/>
              <w:szCs w:val="24"/>
            </w:rPr>
            <m:t>,           (S9)</m:t>
          </m:r>
        </m:oMath>
      </m:oMathPara>
    </w:p>
    <w:p w:rsidR="00036A4D" w:rsidRPr="00730347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and finally</w:t>
      </w:r>
    </w:p>
    <w:p w:rsidR="00036A4D" w:rsidRPr="00730347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i 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ik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ik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kk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           (S10)</m:t>
          </m:r>
        </m:oMath>
      </m:oMathPara>
    </w:p>
    <w:p w:rsidR="00036A4D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hich is in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>LV format</w:t>
      </w:r>
    </w:p>
    <w:p w:rsidR="00036A4D" w:rsidRPr="00BD4474" w:rsidRDefault="0098582B" w:rsidP="00036A4D">
      <w:pPr>
        <w:spacing w:after="0" w:line="360" w:lineRule="auto"/>
        <w:ind w:left="720" w:firstLine="720"/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/>
                    </w:rPr>
                    <m:t>X</m:t>
                  </m:r>
                </m:e>
              </m:acc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=</m:t>
          </m:r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Cambria Math" w:cs="Arial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X</m:t>
              </m:r>
            </m:e>
            <m:sub>
              <m:r>
                <w:rPr>
                  <w:rFonts w:ascii="Cambria Math"/>
                </w:rPr>
                <m:t>i</m:t>
              </m:r>
            </m:sub>
          </m:sSub>
          <m:r>
            <w:rPr>
              <w:rFonts w:ascii="Cambria Math"/>
            </w:rPr>
            <m:t>+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j=1,j</m:t>
              </m:r>
              <m:r>
                <w:rPr>
                  <w:rFonts w:ascii="Cambria Math" w:hAnsi="Cambria Math"/>
                </w:rPr>
                <m:t>≠</m:t>
              </m:r>
              <m:r>
                <w:rPr>
                  <w:rFonts w:ascii="Cambria Math"/>
                </w:rPr>
                <m:t>k</m:t>
              </m:r>
            </m:sub>
            <m:sup>
              <m:r>
                <w:rPr>
                  <w:rFonts w:asci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/>
                        </w:rPr>
                        <m:t>b</m:t>
                      </m:r>
                    </m:e>
                  </m:acc>
                </m:e>
                <m:sub>
                  <m:r>
                    <w:rPr>
                      <w:rFonts w:ascii="Cambria Math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/>
                    </w:rPr>
                    <m:t>X</m:t>
                  </m:r>
                </m:e>
                <m:sub>
                  <m:r>
                    <w:rPr>
                      <w:rFonts w:asci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(S11)</m:t>
              </m:r>
            </m:e>
          </m:nary>
        </m:oMath>
      </m:oMathPara>
    </w:p>
    <w:p w:rsidR="00036A4D" w:rsidRPr="00F20D1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20D1F">
        <w:rPr>
          <w:rFonts w:ascii="Times New Roman" w:eastAsiaTheme="minorEastAsia" w:hAnsi="Times New Roman" w:cs="Times New Roman"/>
          <w:sz w:val="24"/>
          <w:szCs w:val="24"/>
        </w:rPr>
        <w:t>with</w:t>
      </w:r>
    </w:p>
    <w:p w:rsidR="00036A4D" w:rsidRPr="00F20D1F" w:rsidRDefault="0098582B" w:rsidP="00036A4D">
      <w:pPr>
        <w:spacing w:after="0" w:line="360" w:lineRule="auto"/>
        <w:ind w:left="720" w:firstLine="720"/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Cambria Math" w:cs="Arial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a</m:t>
                  </m:r>
                </m:e>
                <m:sub>
                  <m:r>
                    <w:rPr>
                      <w:rFonts w:ascii="Cambria Math"/>
                    </w:rPr>
                    <m:t xml:space="preserve">i </m:t>
                  </m:r>
                </m:sub>
              </m:sSub>
              <m:r>
                <w:rPr>
                  <w:rFonts w:asci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/>
                    </w:rPr>
                    <m:t xml:space="preserve"> b</m:t>
                  </m:r>
                </m:e>
                <m:sub>
                  <m:r>
                    <w:rPr>
                      <w:rFonts w:ascii="Cambria Math"/>
                    </w:rPr>
                    <m:t>ik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/>
                    </w:rPr>
                    <m:t xml:space="preserve"> b</m:t>
                  </m:r>
                </m:e>
                <m:sub>
                  <m:r>
                    <w:rPr>
                      <w:rFonts w:ascii="Cambria Math"/>
                    </w:rPr>
                    <m:t>kk</m:t>
                  </m:r>
                </m:sub>
                <m:sup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sup>
              </m:sSubSup>
              <m:r>
                <w:rPr>
                  <w:rFonts w:ascii="Cambria Math"/>
                </w:rPr>
                <m:t xml:space="preserve">  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          (S12)</m:t>
          </m:r>
        </m:oMath>
      </m:oMathPara>
    </w:p>
    <w:p w:rsidR="00036A4D" w:rsidRPr="00BD4474" w:rsidRDefault="00036A4D" w:rsidP="00036A4D">
      <w:pPr>
        <w:spacing w:after="0" w:line="360" w:lineRule="auto"/>
        <w:ind w:left="720" w:hanging="720"/>
        <w:jc w:val="both"/>
        <w:rPr>
          <w:rFonts w:ascii="Arial" w:eastAsiaTheme="minorEastAsia" w:hAnsi="Arial" w:cs="Arial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and</w:t>
      </w:r>
    </w:p>
    <w:p w:rsidR="00036A4D" w:rsidRPr="00F20D1F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</w:rPr>
                    <m:t>b</m:t>
                  </m:r>
                </m:e>
              </m:acc>
            </m:e>
            <m:sub>
              <m:r>
                <w:rPr>
                  <w:rFonts w:ascii="Cambria Math" w:eastAsiaTheme="minorEastAsia" w:hAnsi="Cambria Math" w:cs="Arial"/>
                </w:rPr>
                <m:t>ij</m:t>
              </m:r>
            </m:sub>
          </m:sSub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b</m:t>
              </m:r>
            </m:e>
            <m:sub>
              <m:r>
                <w:rPr>
                  <w:rFonts w:asci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/>
                        </w:rPr>
                        <m:t>ik</m:t>
                      </m:r>
                    </m:sub>
                  </m:sSub>
                  <m:r>
                    <w:rPr>
                      <w:rFonts w:ascii="Cambria Math"/>
                    </w:rPr>
                    <m:t>b</m:t>
                  </m:r>
                </m:e>
                <m:sub>
                  <m:r>
                    <w:rPr>
                      <w:rFonts w:ascii="Cambria Math"/>
                    </w:rPr>
                    <m:t>kj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b</m:t>
                  </m:r>
                </m:e>
                <m:sub>
                  <m:r>
                    <w:rPr>
                      <w:rFonts w:ascii="Cambria Math"/>
                    </w:rPr>
                    <m:t>kk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.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          (S13)</m:t>
          </m:r>
        </m:oMath>
      </m:oMathPara>
    </w:p>
    <w:p w:rsidR="003963F6" w:rsidRDefault="003963F6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20D1F" w:rsidRPr="00CE2CAF" w:rsidRDefault="00F20D1F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4ED0">
        <w:rPr>
          <w:rFonts w:ascii="Times New Roman" w:eastAsiaTheme="minorEastAsia" w:hAnsi="Times New Roman" w:cs="Times New Roman"/>
          <w:b/>
          <w:i/>
          <w:sz w:val="24"/>
          <w:szCs w:val="24"/>
        </w:rPr>
        <w:t>Case 2: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</w:rPr>
        <w:t>a</w:t>
      </w:r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</w:rPr>
        <w:t>k</w:t>
      </w:r>
      <w:proofErr w:type="spell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=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 0</w:t>
      </w:r>
      <w:proofErr w:type="gram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, </w:t>
      </w:r>
      <w:proofErr w:type="spellStart"/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</w:rPr>
        <w:t>b</w:t>
      </w:r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</w:rPr>
        <w:t>kk</w:t>
      </w:r>
      <w:proofErr w:type="spell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sym w:font="Symbol" w:char="F0B9"/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0</w:t>
      </w:r>
    </w:p>
    <w:p w:rsidR="00036A4D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 xml:space="preserve"> </w:t>
      </w:r>
      <w:r w:rsidRPr="00F20D1F">
        <w:rPr>
          <w:rFonts w:ascii="Times New Roman" w:eastAsiaTheme="minorEastAsia" w:hAnsi="Times New Roman" w:cs="Times New Roman"/>
          <w:sz w:val="24"/>
          <w:szCs w:val="24"/>
        </w:rPr>
        <w:sym w:font="Symbol" w:char="F0B9"/>
      </w:r>
      <w:r w:rsidRPr="00F20D1F">
        <w:rPr>
          <w:rFonts w:ascii="Times New Roman" w:eastAsiaTheme="minorEastAsia" w:hAnsi="Times New Roman" w:cs="Times New Roman"/>
          <w:sz w:val="24"/>
          <w:szCs w:val="24"/>
        </w:rPr>
        <w:t xml:space="preserve"> 0,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nullcline equation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Cambria Math" w:cs="Times New Roman"/>
          </w:rPr>
          <m:t>=0,</m:t>
        </m:r>
      </m:oMath>
      <w:r>
        <w:rPr>
          <w:rFonts w:ascii="Times New Roman" w:eastAsiaTheme="minorEastAsia" w:hAnsi="Times New Roman" w:cs="Times New Roman"/>
        </w:rPr>
        <w:t xml:space="preserve"> </w:t>
      </w:r>
    </w:p>
    <w:p w:rsidR="00036A4D" w:rsidRPr="00F20D1F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0=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            (S14)</m:t>
          </m:r>
        </m:oMath>
      </m:oMathPara>
    </w:p>
    <w:p w:rsidR="00036A4D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may be divided by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which results in </w:t>
      </w:r>
    </w:p>
    <w:p w:rsidR="00036A4D" w:rsidRPr="000671F9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0=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.            (S15)</m:t>
          </m:r>
        </m:oMath>
      </m:oMathPara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Separating the term containing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yields</w:t>
      </w:r>
    </w:p>
    <w:p w:rsidR="00036A4D" w:rsidRPr="000671F9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0=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,            (S16)</m:t>
          </m:r>
        </m:oMath>
      </m:oMathPara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and thus</w:t>
      </w:r>
    </w:p>
    <w:p w:rsidR="00036A4D" w:rsidRPr="000671F9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 -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kj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kk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            (S17)</m:t>
          </m:r>
        </m:oMath>
      </m:oMathPara>
    </w:p>
    <w:p w:rsidR="00036A4D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which is s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>ubstitute</w:t>
      </w:r>
      <w:r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in</w:t>
      </w:r>
      <w:r>
        <w:rPr>
          <w:rFonts w:ascii="Times New Roman" w:eastAsiaTheme="minorEastAsia" w:hAnsi="Times New Roman" w:cs="Times New Roman"/>
          <w:sz w:val="24"/>
          <w:szCs w:val="24"/>
        </w:rPr>
        <w:t>to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all other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ODEs, </w:t>
      </w:r>
      <w:r w:rsidR="00725C8D">
        <w:rPr>
          <w:rFonts w:ascii="Times New Roman" w:eastAsiaTheme="minorEastAsia" w:hAnsi="Times New Roman" w:cs="Times New Roman"/>
          <w:sz w:val="24"/>
          <w:szCs w:val="24"/>
        </w:rPr>
        <w:t>thereby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retain</w:t>
      </w:r>
      <w:r w:rsidR="00725C8D">
        <w:rPr>
          <w:rFonts w:ascii="Times New Roman" w:eastAsiaTheme="minorEastAsia" w:hAnsi="Times New Roman" w:cs="Times New Roman"/>
          <w:sz w:val="24"/>
          <w:szCs w:val="24"/>
        </w:rPr>
        <w:t>ing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LV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format.</w:t>
      </w:r>
    </w:p>
    <w:p w:rsidR="00DF4ED0" w:rsidRPr="00CE2CAF" w:rsidRDefault="00DF4ED0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638D3" w:rsidRPr="00CE2CAF" w:rsidRDefault="004638D3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4ED0">
        <w:rPr>
          <w:rFonts w:ascii="Times New Roman" w:eastAsiaTheme="minorEastAsia" w:hAnsi="Times New Roman" w:cs="Times New Roman"/>
          <w:b/>
          <w:i/>
          <w:sz w:val="24"/>
          <w:szCs w:val="24"/>
        </w:rPr>
        <w:t>Case 3: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spellStart"/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</w:rPr>
        <w:t>a</w:t>
      </w:r>
      <w:r w:rsidRPr="00030D52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</w:rPr>
        <w:t>k</w:t>
      </w:r>
      <w:proofErr w:type="spell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=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 0</w:t>
      </w:r>
      <w:proofErr w:type="gram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, </w:t>
      </w:r>
      <w:proofErr w:type="spellStart"/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</w:rPr>
        <w:t>b</w:t>
      </w:r>
      <w:r w:rsidRPr="00730347">
        <w:rPr>
          <w:rFonts w:ascii="Times New Roman" w:eastAsiaTheme="minorEastAsia" w:hAnsi="Times New Roman" w:cs="Times New Roman"/>
          <w:b/>
          <w:i/>
          <w:sz w:val="24"/>
          <w:szCs w:val="24"/>
          <w:vertAlign w:val="subscript"/>
        </w:rPr>
        <w:t>kk</w:t>
      </w:r>
      <w:proofErr w:type="spellEnd"/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=</w:t>
      </w:r>
      <w:r w:rsidRPr="00730347">
        <w:rPr>
          <w:rFonts w:ascii="Times New Roman" w:eastAsiaTheme="minorEastAsia" w:hAnsi="Times New Roman" w:cs="Times New Roman"/>
          <w:b/>
          <w:sz w:val="24"/>
          <w:szCs w:val="24"/>
        </w:rPr>
        <w:t xml:space="preserve"> 0</w:t>
      </w:r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 xml:space="preserve"> </w:t>
      </w:r>
      <w:r w:rsidRPr="00F20D1F">
        <w:rPr>
          <w:rFonts w:ascii="Times New Roman" w:eastAsiaTheme="minorEastAsia" w:hAnsi="Times New Roman" w:cs="Times New Roman"/>
          <w:sz w:val="24"/>
          <w:szCs w:val="24"/>
        </w:rPr>
        <w:sym w:font="Symbol" w:char="F0B9"/>
      </w:r>
      <w:r w:rsidRPr="00F20D1F">
        <w:rPr>
          <w:rFonts w:ascii="Times New Roman" w:eastAsiaTheme="minorEastAsia" w:hAnsi="Times New Roman" w:cs="Times New Roman"/>
          <w:sz w:val="24"/>
          <w:szCs w:val="24"/>
        </w:rPr>
        <w:t xml:space="preserve"> 0,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nullcline equation 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36A4D" w:rsidRPr="004638D3" w:rsidRDefault="0098582B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</w:rPr>
            <m:t>=0            (S18)</m:t>
          </m:r>
        </m:oMath>
      </m:oMathPara>
    </w:p>
    <w:p w:rsidR="00036A4D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reduces to</w:t>
      </w:r>
    </w:p>
    <w:p w:rsidR="00036A4D" w:rsidRPr="004638D3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0=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</m:t>
          </m:r>
          <m:r>
            <w:rPr>
              <w:rFonts w:ascii="Cambria Math" w:hAnsi="Cambria Math" w:cs="Times New Roman"/>
            </w:rPr>
            <m:t xml:space="preserve">            (S19)</m:t>
          </m:r>
        </m:oMath>
      </m:oMathPara>
    </w:p>
    <w:p w:rsidR="00036A4D" w:rsidRPr="004638D3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0=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</m:t>
          </m:r>
          <m:r>
            <w:rPr>
              <w:rFonts w:ascii="Cambria Math" w:hAnsi="Cambria Math" w:cs="Times New Roman"/>
            </w:rPr>
            <m:t xml:space="preserve">            (S20)</m:t>
          </m:r>
        </m:oMath>
      </m:oMathPara>
    </w:p>
    <w:p w:rsidR="00036A4D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and thus</w:t>
      </w:r>
    </w:p>
    <w:p w:rsidR="00036A4D" w:rsidRPr="004638D3" w:rsidRDefault="00036A4D" w:rsidP="00036A4D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0=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j=1,j≠k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.</m:t>
          </m:r>
          <m:r>
            <w:rPr>
              <w:rFonts w:ascii="Cambria Math" w:hAnsi="Cambria Math" w:cs="Times New Roman"/>
            </w:rPr>
            <m:t xml:space="preserve">            (S21)</m:t>
          </m:r>
        </m:oMath>
      </m:oMathPara>
    </w:p>
    <w:p w:rsidR="00036A4D" w:rsidRPr="00CE2CAF" w:rsidRDefault="00036A4D" w:rsidP="00036A4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This equation c</w:t>
      </w:r>
      <w:r w:rsidRPr="00CE2CAF">
        <w:rPr>
          <w:rFonts w:ascii="Times New Roman" w:eastAsiaTheme="minorEastAsia" w:hAnsi="Times New Roman" w:cs="Times New Roman"/>
          <w:sz w:val="24"/>
          <w:szCs w:val="24"/>
        </w:rPr>
        <w:t xml:space="preserve">annot be solved for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Expressed in words, if the ODE for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does not contain </w:t>
      </w:r>
      <w:proofErr w:type="spellStart"/>
      <w:r w:rsidRPr="0073034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730347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k</w:t>
      </w:r>
      <w:proofErr w:type="spellEnd"/>
      <w:r w:rsidR="00F1404B">
        <w:rPr>
          <w:rFonts w:ascii="Times New Roman" w:eastAsiaTheme="minorEastAsia" w:hAnsi="Times New Roman" w:cs="Times New Roman"/>
          <w:sz w:val="24"/>
          <w:szCs w:val="24"/>
        </w:rPr>
        <w:t xml:space="preserve"> itself,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it cannot be reduced.</w:t>
      </w:r>
    </w:p>
    <w:p w:rsidR="003963F6" w:rsidRPr="00CE2CAF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584" w:rsidRPr="00CE2CAF" w:rsidRDefault="001D6584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 xml:space="preserve">Supplements Section </w:t>
      </w:r>
      <w:r w:rsidR="00EE6D6E">
        <w:rPr>
          <w:rFonts w:ascii="Times New Roman" w:hAnsi="Times New Roman" w:cs="Times New Roman"/>
          <w:b/>
          <w:sz w:val="24"/>
          <w:szCs w:val="24"/>
        </w:rPr>
        <w:t>S3</w:t>
      </w:r>
      <w:r w:rsidR="008A40C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0473">
        <w:rPr>
          <w:rFonts w:ascii="Times New Roman" w:hAnsi="Times New Roman" w:cs="Times New Roman"/>
          <w:b/>
          <w:sz w:val="24"/>
          <w:szCs w:val="24"/>
        </w:rPr>
        <w:t xml:space="preserve">Linear </w:t>
      </w:r>
      <w:r w:rsidR="00F1404B">
        <w:rPr>
          <w:rFonts w:ascii="Times New Roman" w:hAnsi="Times New Roman" w:cs="Times New Roman"/>
          <w:b/>
          <w:sz w:val="24"/>
          <w:szCs w:val="24"/>
        </w:rPr>
        <w:t>P</w:t>
      </w:r>
      <w:r w:rsidRPr="00340473">
        <w:rPr>
          <w:rFonts w:ascii="Times New Roman" w:hAnsi="Times New Roman" w:cs="Times New Roman"/>
          <w:b/>
          <w:sz w:val="24"/>
          <w:szCs w:val="24"/>
        </w:rPr>
        <w:t xml:space="preserve">athway with </w:t>
      </w:r>
      <w:r w:rsidR="00F1404B">
        <w:rPr>
          <w:rFonts w:ascii="Times New Roman" w:hAnsi="Times New Roman" w:cs="Times New Roman"/>
          <w:b/>
          <w:sz w:val="24"/>
          <w:szCs w:val="24"/>
        </w:rPr>
        <w:t>F</w:t>
      </w:r>
      <w:r w:rsidRPr="00340473">
        <w:rPr>
          <w:rFonts w:ascii="Times New Roman" w:hAnsi="Times New Roman" w:cs="Times New Roman"/>
          <w:b/>
          <w:sz w:val="24"/>
          <w:szCs w:val="24"/>
        </w:rPr>
        <w:t>eedback</w:t>
      </w:r>
    </w:p>
    <w:p w:rsidR="00340473" w:rsidRDefault="00340473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Successive reduction of the linear system with feedback ultimately leads to a system of only two equations. The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</w:t>
      </w:r>
      <w:r w:rsidRPr="00F1404B">
        <w:rPr>
          <w:rFonts w:ascii="Times New Roman" w:hAnsi="Times New Roman" w:cs="Times New Roman"/>
          <w:i/>
          <w:sz w:val="24"/>
          <w:szCs w:val="24"/>
        </w:rPr>
        <w:t xml:space="preserve">ain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T</w:t>
      </w:r>
      <w:r w:rsidRPr="00F1404B">
        <w:rPr>
          <w:rFonts w:ascii="Times New Roman" w:hAnsi="Times New Roman" w:cs="Times New Roman"/>
          <w:i/>
          <w:sz w:val="24"/>
          <w:szCs w:val="24"/>
        </w:rPr>
        <w:t>ext</w:t>
      </w:r>
      <w:r>
        <w:rPr>
          <w:rFonts w:ascii="Times New Roman" w:hAnsi="Times New Roman" w:cs="Times New Roman"/>
          <w:sz w:val="24"/>
          <w:szCs w:val="24"/>
        </w:rPr>
        <w:t xml:space="preserve"> demonstrated reduction of the 4</w:t>
      </w:r>
      <w:r w:rsidRPr="003404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variable and substitution into the 5</w:t>
      </w:r>
      <w:r w:rsidRPr="003404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ODE, yielding </w:t>
      </w:r>
    </w:p>
    <w:p w:rsidR="001D6584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3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pt-BR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0.8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4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2.5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0.6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0.8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0.6</m:t>
            </m:r>
          </m:sup>
        </m:sSubSup>
      </m:oMath>
      <w:r w:rsidR="00340473">
        <w:rPr>
          <w:rFonts w:ascii="Times New Roman" w:eastAsiaTheme="minorEastAsia" w:hAnsi="Times New Roman" w:cs="Times New Roman"/>
          <w:sz w:val="24"/>
          <w:szCs w:val="24"/>
          <w:lang w:val="pt-BR"/>
        </w:rPr>
        <w:t>.</w:t>
      </w:r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(S22)</w:t>
      </w:r>
    </w:p>
    <w:p w:rsidR="001D6584" w:rsidRDefault="00340473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D6584" w:rsidRPr="00CE2CAF">
        <w:rPr>
          <w:rFonts w:ascii="Times New Roman" w:hAnsi="Times New Roman" w:cs="Times New Roman"/>
          <w:sz w:val="24"/>
          <w:szCs w:val="24"/>
        </w:rPr>
        <w:t xml:space="preserve">ubstituting </w:t>
      </w:r>
      <w:r w:rsidR="001D6584" w:rsidRPr="00340473">
        <w:rPr>
          <w:rFonts w:ascii="Times New Roman" w:hAnsi="Times New Roman" w:cs="Times New Roman"/>
          <w:i/>
          <w:sz w:val="24"/>
          <w:szCs w:val="24"/>
        </w:rPr>
        <w:t>Y</w:t>
      </w:r>
      <w:r w:rsidR="001D6584" w:rsidRPr="0034047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6584" w:rsidRPr="00CE2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gives the nullcline equation</w:t>
      </w:r>
    </w:p>
    <w:p w:rsidR="00340473" w:rsidRPr="00BD4474" w:rsidRDefault="0098582B" w:rsidP="000F1D78">
      <w:pPr>
        <w:spacing w:after="0" w:line="360" w:lineRule="auto"/>
        <w:ind w:left="720"/>
        <w:jc w:val="both"/>
        <w:rPr>
          <w:rFonts w:ascii="Courier New" w:eastAsiaTheme="minorEastAsia" w:hAnsi="Courier New" w:cs="Courier New"/>
          <w:lang w:val="pt-BR"/>
        </w:rPr>
      </w:pPr>
      <m:oMath>
        <m:sSub>
          <m:sSubPr>
            <m:ctrlPr>
              <w:rPr>
                <w:rFonts w:ascii="Cambria Math" w:hAnsi="Cambria Math" w:cs="Arial"/>
                <w:i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Arial"/>
                    <w:i/>
                    <w:lang w:val="pt-BR"/>
                  </w:rPr>
                </m:ctrlPr>
              </m:accPr>
              <m:e>
                <m:r>
                  <w:rPr>
                    <w:rFonts w:ascii="Cambria Math" w:hAnsi="Cambria Math" w:cs="Arial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Arial"/>
                <w:lang w:val="pt-BR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lang w:val="pt-BR"/>
          </w:rPr>
          <m:t xml:space="preserve"> =</m:t>
        </m:r>
        <m:r>
          <w:rPr>
            <w:rFonts w:ascii="Cambria Math" w:eastAsiaTheme="minorEastAsia" w:hAnsi="Cambria Math" w:cs="Arial"/>
            <w:lang w:val="pt-BR"/>
          </w:rPr>
          <m:t xml:space="preserve">  </m:t>
        </m:r>
        <m:sSub>
          <m:sSubPr>
            <m:ctrlPr>
              <w:rPr>
                <w:rFonts w:ascii="Cambria Math" w:eastAsiaTheme="minorEastAsia" w:hAnsi="Cambria Math" w:cs="Arial"/>
                <w:i/>
                <w:lang w:val="pt-BR"/>
              </w:rPr>
            </m:ctrlPr>
          </m:sSubPr>
          <m:e>
            <m:r>
              <w:rPr>
                <w:rFonts w:ascii="Cambria Math" w:eastAsiaTheme="minorEastAsia" w:hAnsi="Cambria Math" w:cs="Arial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Arial"/>
                <w:lang w:val="pt-BR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 w:cs="Arial"/>
                <w:i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Arial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lang w:val="pt-BR"/>
              </w:rPr>
              <m:t>2</m:t>
            </m:r>
          </m:sub>
          <m:sup>
            <m:r>
              <w:rPr>
                <w:rFonts w:ascii="Cambria Math" w:eastAsiaTheme="minorEastAsia" w:hAnsi="Cambria Math" w:cs="Arial"/>
                <w:lang w:val="pt-BR"/>
              </w:rPr>
              <m:t>0.5</m:t>
            </m:r>
          </m:sup>
        </m:sSubSup>
        <m:r>
          <w:rPr>
            <w:rFonts w:ascii="Cambria Math" w:eastAsiaTheme="minorEastAsia" w:hAnsi="Cambria Math" w:cs="Arial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Arial"/>
                <w:i/>
                <w:lang w:val="pt-BR"/>
              </w:rPr>
            </m:ctrlPr>
          </m:sSubPr>
          <m:e>
            <m:r>
              <w:rPr>
                <w:rFonts w:ascii="Cambria Math" w:eastAsiaTheme="minorEastAsia" w:hAnsi="Cambria Math" w:cs="Arial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Arial"/>
                <w:lang w:val="pt-BR"/>
              </w:rPr>
              <m:t>3</m:t>
            </m:r>
          </m:sub>
        </m:sSub>
        <m:sSubSup>
          <m:sSubSupPr>
            <m:ctrlPr>
              <w:rPr>
                <w:rFonts w:ascii="Cambria Math" w:eastAsiaTheme="minorEastAsia" w:hAnsi="Cambria Math" w:cs="Arial"/>
                <w:i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Arial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Arial"/>
                <w:lang w:val="pt-BR"/>
              </w:rPr>
              <m:t>3</m:t>
            </m:r>
          </m:sub>
          <m:sup>
            <m:r>
              <w:rPr>
                <w:rFonts w:ascii="Cambria Math" w:eastAsiaTheme="minorEastAsia" w:hAnsi="Cambria Math" w:cs="Arial"/>
                <w:lang w:val="pt-BR"/>
              </w:rPr>
              <m:t>0.8</m:t>
            </m:r>
          </m:sup>
        </m:sSubSup>
        <m:r>
          <w:rPr>
            <w:rFonts w:ascii="Cambria Math" w:eastAsiaTheme="minorEastAsia" w:hAnsi="Cambria Math" w:cs="Arial"/>
            <w:lang w:val="pt-BR"/>
          </w:rPr>
          <m:t>=0</m:t>
        </m:r>
      </m:oMath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(S23)</w:t>
      </w:r>
    </w:p>
    <w:p w:rsidR="00340473" w:rsidRPr="00340473" w:rsidRDefault="00340473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which is solved as</w:t>
      </w:r>
    </w:p>
    <w:p w:rsidR="00340473" w:rsidRPr="00340473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lang w:val="pt-BR"/>
              </w:rPr>
            </m:ctrlPr>
          </m:sSubPr>
          <m:e>
            <m:r>
              <w:rPr>
                <w:rFonts w:ascii="Cambria Math" w:hAnsi="Cambria Math" w:cs="Arial"/>
                <w:lang w:val="pt-BR"/>
              </w:rPr>
              <m:t>Y</m:t>
            </m:r>
          </m:e>
          <m:sub>
            <m:r>
              <w:rPr>
                <w:rFonts w:ascii="Cambria Math" w:hAnsi="Cambria Math" w:cs="Arial"/>
                <w:lang w:val="pt-BR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="Arial"/>
            <w:lang w:val="pt-BR"/>
          </w:rPr>
          <m:t xml:space="preserve"> =</m:t>
        </m:r>
        <m:sSup>
          <m:sSupPr>
            <m:ctrlPr>
              <w:rPr>
                <w:rFonts w:ascii="Cambria Math" w:eastAsiaTheme="minorEastAsia" w:hAnsi="Cambria Math" w:cs="Arial"/>
                <w:i/>
                <w:lang w:val="pt-BR"/>
              </w:rPr>
            </m:ctrlPr>
          </m:sSupPr>
          <m:e>
            <m:r>
              <w:rPr>
                <w:rFonts w:ascii="Cambria Math" w:eastAsiaTheme="minorEastAsia" w:hAnsi="Cambria Math" w:cs="Arial"/>
                <w:lang w:val="pt-BR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  <w:lang w:val="pt-BR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0.5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3</m:t>
                    </m:r>
                  </m:sub>
                </m:sSub>
              </m:den>
            </m:f>
            <m:r>
              <w:rPr>
                <w:rFonts w:ascii="Cambria Math" w:eastAsiaTheme="minorEastAsia" w:hAnsi="Cambria Math" w:cs="Arial"/>
                <w:lang w:val="pt-BR"/>
              </w:rPr>
              <m:t>)</m:t>
            </m:r>
          </m:e>
          <m:sup>
            <m:r>
              <w:rPr>
                <w:rFonts w:ascii="Cambria Math" w:eastAsiaTheme="minorEastAsia" w:hAnsi="Cambria Math" w:cs="Arial"/>
                <w:lang w:val="pt-BR"/>
              </w:rPr>
              <m:t>1/0.8</m:t>
            </m:r>
          </m:sup>
        </m:sSup>
      </m:oMath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(S24)</w:t>
      </w:r>
    </w:p>
    <w:p w:rsidR="00340473" w:rsidRDefault="00340473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CE2CAF">
        <w:rPr>
          <w:rFonts w:ascii="Times New Roman" w:hAnsi="Times New Roman" w:cs="Times New Roman"/>
          <w:sz w:val="24"/>
          <w:szCs w:val="24"/>
        </w:rPr>
        <w:t>ubstituting</w:t>
      </w:r>
      <w:r>
        <w:rPr>
          <w:rFonts w:ascii="Times New Roman" w:hAnsi="Times New Roman" w:cs="Times New Roman"/>
          <w:sz w:val="24"/>
          <w:szCs w:val="24"/>
        </w:rPr>
        <w:t xml:space="preserve"> this expression in the equation for </w:t>
      </w:r>
      <w:r w:rsidRPr="00340473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340473">
        <w:rPr>
          <w:rFonts w:ascii="Times New Roman" w:hAnsi="Times New Roman" w:cs="Times New Roman"/>
          <w:sz w:val="24"/>
          <w:szCs w:val="24"/>
        </w:rPr>
        <w:t xml:space="preserve"> leads to</w:t>
      </w:r>
    </w:p>
    <w:p w:rsidR="00FB7107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0.5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0.6</m:t>
            </m:r>
          </m:sup>
        </m:sSubSup>
      </m:oMath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(S25)</w:t>
      </w:r>
    </w:p>
    <w:p w:rsidR="001D6584" w:rsidRPr="00CE2CAF" w:rsidRDefault="00340473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Similarly, reducing</w:t>
      </w:r>
      <w:r w:rsidR="00920623">
        <w:rPr>
          <w:rFonts w:ascii="Times New Roman" w:hAnsi="Times New Roman" w:cs="Times New Roman"/>
          <w:sz w:val="24"/>
          <w:szCs w:val="24"/>
        </w:rPr>
        <w:t xml:space="preserve">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="009206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substituting </w:t>
      </w:r>
      <w:r w:rsidRPr="00340473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6584" w:rsidRPr="00CE2CAF">
        <w:rPr>
          <w:rFonts w:ascii="Times New Roman" w:hAnsi="Times New Roman" w:cs="Times New Roman"/>
          <w:sz w:val="24"/>
          <w:szCs w:val="24"/>
        </w:rPr>
        <w:t xml:space="preserve"> yields</w:t>
      </w:r>
    </w:p>
    <w:p w:rsidR="00FB7107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0.6</m:t>
            </m:r>
          </m:sup>
        </m:sSubSup>
      </m:oMath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(S26)</w:t>
      </w:r>
    </w:p>
    <w:p w:rsidR="001D6584" w:rsidRPr="00CE2CAF" w:rsidRDefault="00FB7107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Thus</w:t>
      </w:r>
      <w:r w:rsidR="001D6584" w:rsidRPr="00CE2CAF">
        <w:rPr>
          <w:rFonts w:ascii="Times New Roman" w:hAnsi="Times New Roman" w:cs="Times New Roman"/>
          <w:sz w:val="24"/>
          <w:szCs w:val="24"/>
        </w:rPr>
        <w:t>, the reduced system is</w:t>
      </w:r>
    </w:p>
    <w:p w:rsidR="00FB7107" w:rsidRPr="00CE2CAF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g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</m:oMath>
      <w:r w:rsidR="00FB7107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  <w:r w:rsidR="000F1D78">
        <w:rPr>
          <w:rFonts w:ascii="Times New Roman" w:eastAsiaTheme="minorEastAsia" w:hAnsi="Times New Roman" w:cs="Times New Roman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(S27a)</w:t>
      </w:r>
      <w:r w:rsidR="000F1D78">
        <w:rPr>
          <w:rFonts w:ascii="Times New Roman" w:eastAsiaTheme="minorEastAsia" w:hAnsi="Times New Roman" w:cs="Times New Roman"/>
        </w:rPr>
        <w:tab/>
      </w:r>
    </w:p>
    <w:p w:rsidR="001D6584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0.6</m:t>
            </m:r>
          </m:sup>
        </m:sSubSup>
      </m:oMath>
      <w:r w:rsidR="000F1D78">
        <w:rPr>
          <w:rFonts w:ascii="Times New Roman" w:eastAsiaTheme="minorEastAsia" w:hAnsi="Times New Roman" w:cs="Times New Roman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(S27b)</w:t>
      </w:r>
      <w:r w:rsidR="000F1D78">
        <w:rPr>
          <w:rFonts w:ascii="Times New Roman" w:eastAsiaTheme="minorEastAsia" w:hAnsi="Times New Roman" w:cs="Times New Roman"/>
        </w:rPr>
        <w:tab/>
      </w:r>
    </w:p>
    <w:p w:rsidR="000D0776" w:rsidRPr="00CE2CAF" w:rsidRDefault="000D0776" w:rsidP="000D077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>It indicates that, in this case, the low-level intermediates are simply "ignored."</w:t>
      </w:r>
    </w:p>
    <w:p w:rsidR="00ED5C51" w:rsidRPr="00CE2CAF" w:rsidRDefault="00ED5C51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FEB" w:rsidRPr="00CE2CAF" w:rsidRDefault="00D45FEB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 xml:space="preserve">Supplements Section </w:t>
      </w:r>
      <w:r w:rsidR="00EE6D6E">
        <w:rPr>
          <w:rFonts w:ascii="Times New Roman" w:hAnsi="Times New Roman" w:cs="Times New Roman"/>
          <w:b/>
          <w:sz w:val="24"/>
          <w:szCs w:val="24"/>
        </w:rPr>
        <w:t>S4</w:t>
      </w:r>
      <w:r w:rsidR="007A26F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EF0444" w:rsidRPr="00CE2CAF">
        <w:rPr>
          <w:rFonts w:ascii="Times New Roman" w:hAnsi="Times New Roman" w:cs="Times New Roman"/>
          <w:b/>
          <w:sz w:val="24"/>
          <w:szCs w:val="24"/>
        </w:rPr>
        <w:t>Bistable</w:t>
      </w:r>
      <w:proofErr w:type="spellEnd"/>
      <w:r w:rsidR="007A2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04B">
        <w:rPr>
          <w:rFonts w:ascii="Times New Roman" w:hAnsi="Times New Roman" w:cs="Times New Roman"/>
          <w:b/>
          <w:sz w:val="24"/>
          <w:szCs w:val="24"/>
        </w:rPr>
        <w:t>S</w:t>
      </w:r>
      <w:r w:rsidR="007A26F2">
        <w:rPr>
          <w:rFonts w:ascii="Times New Roman" w:hAnsi="Times New Roman" w:cs="Times New Roman"/>
          <w:b/>
          <w:sz w:val="24"/>
          <w:szCs w:val="24"/>
        </w:rPr>
        <w:t>ystems</w:t>
      </w:r>
    </w:p>
    <w:p w:rsidR="00D84A1D" w:rsidRPr="00CE2CAF" w:rsidRDefault="00D84A1D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The</w:t>
      </w:r>
      <w:r w:rsidR="007A26F2">
        <w:rPr>
          <w:rFonts w:ascii="Times New Roman" w:hAnsi="Times New Roman" w:cs="Times New Roman"/>
          <w:sz w:val="24"/>
          <w:szCs w:val="24"/>
        </w:rPr>
        <w:t xml:space="preserve"> first equation of the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CAF">
        <w:rPr>
          <w:rFonts w:ascii="Times New Roman" w:hAnsi="Times New Roman" w:cs="Times New Roman"/>
          <w:sz w:val="24"/>
          <w:szCs w:val="24"/>
        </w:rPr>
        <w:t>bistable</w:t>
      </w:r>
      <w:proofErr w:type="spellEnd"/>
      <w:r w:rsidRPr="00CE2CAF">
        <w:rPr>
          <w:rFonts w:ascii="Times New Roman" w:hAnsi="Times New Roman" w:cs="Times New Roman"/>
          <w:sz w:val="24"/>
          <w:szCs w:val="24"/>
        </w:rPr>
        <w:t xml:space="preserve"> system</w:t>
      </w:r>
      <w:r w:rsidR="007A26F2">
        <w:rPr>
          <w:rFonts w:ascii="Times New Roman" w:hAnsi="Times New Roman" w:cs="Times New Roman"/>
          <w:sz w:val="24"/>
          <w:szCs w:val="24"/>
        </w:rPr>
        <w:t xml:space="preserve"> in the </w:t>
      </w:r>
      <w:r w:rsidR="007A26F2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 w:rsidR="007A26F2">
        <w:rPr>
          <w:rFonts w:ascii="Times New Roman" w:hAnsi="Times New Roman" w:cs="Times New Roman"/>
          <w:sz w:val="24"/>
          <w:szCs w:val="24"/>
        </w:rPr>
        <w:t xml:space="preserve"> </w:t>
      </w:r>
      <w:r w:rsidR="00B327C8">
        <w:rPr>
          <w:rFonts w:ascii="Times New Roman" w:hAnsi="Times New Roman" w:cs="Times New Roman"/>
          <w:sz w:val="24"/>
          <w:szCs w:val="24"/>
        </w:rPr>
        <w:t xml:space="preserve">contains an expression in Hill-function format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&lt;EndNote&gt;&lt;Cite&gt;&lt;Author&gt;Hill&lt;/Author&gt;&lt;Year&gt;1910&lt;/Year&gt;&lt;RecNum&gt;145&lt;/RecNum&gt;&lt;DisplayText&gt;[3]&lt;/DisplayText&gt;&lt;record&gt;&lt;rec-number&gt;145&lt;/rec-number&gt;&lt;foreign-keys&gt;&lt;key app="EN" db-id="t5vptftsir0dvjefzf1x5vtk2sef00e2xv5d" timestamp="1757361767"&gt;145&lt;/key&gt;&lt;/foreign-keys&gt;&lt;ref-type name="Journal Article"&gt;17&lt;/ref-type&gt;&lt;contributors&gt;&lt;authors&gt;&lt;author&gt;Hill, A.V.&lt;/author&gt;&lt;/authors&gt;&lt;/contributors&gt;&lt;titles&gt;&lt;title&gt;Possible effects of the aggregation of the molecules of haemoglobin on its dissociation curves&lt;/title&gt;&lt;secondary-title&gt;J. Physiol&lt;/secondary-title&gt;&lt;/titles&gt;&lt;periodical&gt;&lt;full-title&gt;J. Physiol&lt;/full-title&gt;&lt;/periodical&gt;&lt;pages&gt;iv – viii&lt;/pages&gt;&lt;volume&gt;40&lt;/volume&gt;&lt;dates&gt;&lt;year&gt;1910&lt;/year&gt;&lt;/dates&gt;&lt;urls&gt;&lt;/urls&gt;&lt;/record&gt;&lt;/Cite&gt;&lt;/EndNote&gt;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[3]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B327C8">
        <w:rPr>
          <w:rFonts w:ascii="Times New Roman" w:hAnsi="Times New Roman" w:cs="Times New Roman"/>
          <w:sz w:val="24"/>
          <w:szCs w:val="24"/>
        </w:rPr>
        <w:t xml:space="preserve">. To convert it equivalently into a power-law equation, using the recasting technique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&lt;EndNote&gt;&lt;Cite&gt;&lt;Author&gt;Savageau&lt;/Author&gt;&lt;Year&gt;1987&lt;/Year&gt;&lt;RecNum&gt;122&lt;/RecNum&gt;&lt;DisplayText&gt;[4]&lt;/DisplayText&gt;&lt;record&gt;&lt;rec-number&gt;122&lt;/rec-number&gt;&lt;foreign-keys&gt;&lt;key app="EN" db-id="t5vptftsir0dvjefzf1x5vtk2sef00e2xv5d" timestamp="1756139538"&gt;122&lt;/key&gt;&lt;/foreign-keys&gt;&lt;ref-type name="Journal Article"&gt;17&lt;/ref-type&gt;&lt;contributors&gt;&lt;authors&gt;&lt;author&gt;Savageau, M. A.&lt;/author&gt;&lt;author&gt;Voit, E. O.&lt;/author&gt;&lt;/authors&gt;&lt;/contributors&gt;&lt;titles&gt;&lt;title&gt;Recasting nonlinear differential equations as  S-systems:  A canonical nonlinear form&lt;/title&gt;&lt;secondary-title&gt;Mathem Biosci&lt;/secondary-title&gt;&lt;/titles&gt;&lt;periodical&gt;&lt;full-title&gt;Mathem Biosci&lt;/full-title&gt;&lt;/periodical&gt;&lt;pages&gt;83-115&lt;/pages&gt;&lt;volume&gt;87&lt;/volume&gt;&lt;dates&gt;&lt;year&gt;1987&lt;/year&gt;&lt;/dates&gt;&lt;urls&gt;&lt;/urls&gt;&lt;/record&gt;&lt;/Cite&gt;&lt;/EndNote&gt;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[4]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B327C8">
        <w:rPr>
          <w:rFonts w:ascii="Times New Roman" w:hAnsi="Times New Roman" w:cs="Times New Roman"/>
          <w:sz w:val="24"/>
          <w:szCs w:val="24"/>
        </w:rPr>
        <w:t>, one</w:t>
      </w:r>
      <w:r w:rsidRPr="00CE2CAF">
        <w:rPr>
          <w:rFonts w:ascii="Times New Roman" w:hAnsi="Times New Roman" w:cs="Times New Roman"/>
          <w:sz w:val="24"/>
          <w:szCs w:val="24"/>
        </w:rPr>
        <w:t xml:space="preserve"> defin</w:t>
      </w:r>
      <w:r w:rsidR="00B327C8">
        <w:rPr>
          <w:rFonts w:ascii="Times New Roman" w:hAnsi="Times New Roman" w:cs="Times New Roman"/>
          <w:sz w:val="24"/>
          <w:szCs w:val="24"/>
        </w:rPr>
        <w:t>es</w:t>
      </w:r>
      <w:r w:rsidRPr="00CE2CAF">
        <w:rPr>
          <w:rFonts w:ascii="Times New Roman" w:hAnsi="Times New Roman" w:cs="Times New Roman"/>
          <w:sz w:val="24"/>
          <w:szCs w:val="24"/>
        </w:rPr>
        <w:t xml:space="preserve"> the auxiliary variable</w:t>
      </w:r>
    </w:p>
    <w:p w:rsidR="003145F0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bSup>
      </m:oMath>
      <w:r w:rsidR="00B327C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(S28)</w:t>
      </w:r>
      <w:r w:rsidR="000F1D78">
        <w:rPr>
          <w:rFonts w:ascii="Times New Roman" w:eastAsiaTheme="minorEastAsia" w:hAnsi="Times New Roman" w:cs="Times New Roman"/>
        </w:rPr>
        <w:tab/>
      </w:r>
    </w:p>
    <w:p w:rsidR="003145F0" w:rsidRPr="00CE2CAF" w:rsidRDefault="00D84A1D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Its derivative is</w:t>
      </w:r>
      <w:r w:rsidR="003145F0" w:rsidRPr="00CE2C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D2E" w:rsidRPr="00800D2E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= 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pt-BR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4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 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>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pt-BR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3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 xml:space="preserve">3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pt-BR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pt-BR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 xml:space="preserve"> - 12 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pt-BR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pt-BR"/>
                    </w:rPr>
                    <m:t>4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pt-BR"/>
                    </w:rPr>
                    <m:t>0.75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, </m:t>
          </m:r>
        </m:oMath>
      </m:oMathPara>
    </w:p>
    <w:p w:rsidR="003145F0" w:rsidRPr="00CE2CAF" w:rsidRDefault="0098582B" w:rsidP="00800D2E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</m:t>
            </m:r>
          </m:e>
        </m:d>
      </m:oMath>
      <w:r w:rsidR="000F1D78" w:rsidRPr="000F1D78">
        <w:rPr>
          <w:rFonts w:ascii="Times New Roman" w:eastAsiaTheme="minorEastAsia" w:hAnsi="Times New Roman" w:cs="Times New Roman"/>
        </w:rPr>
        <w:t xml:space="preserve"> </w:t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(S29)</w:t>
      </w:r>
    </w:p>
    <w:p w:rsidR="00B327C8" w:rsidRDefault="00B90FCB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w</w:t>
      </w:r>
      <w:r w:rsidR="00D84A1D" w:rsidRPr="00CE2CAF">
        <w:rPr>
          <w:rFonts w:ascii="Times New Roman" w:hAnsi="Times New Roman" w:cs="Times New Roman"/>
          <w:sz w:val="24"/>
          <w:szCs w:val="24"/>
        </w:rPr>
        <w:t xml:space="preserve">hich is in power-law format. Substituting </w:t>
      </w:r>
      <w:r w:rsidR="00D84A1D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D84A1D" w:rsidRPr="00CE2CA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D84A1D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0D0776">
        <w:rPr>
          <w:rFonts w:ascii="Times New Roman" w:hAnsi="Times New Roman" w:cs="Times New Roman"/>
          <w:sz w:val="24"/>
          <w:szCs w:val="24"/>
        </w:rPr>
        <w:t xml:space="preserve">(S28) </w:t>
      </w:r>
      <w:r w:rsidR="00D84A1D" w:rsidRPr="00CE2CAF">
        <w:rPr>
          <w:rFonts w:ascii="Times New Roman" w:hAnsi="Times New Roman" w:cs="Times New Roman"/>
          <w:sz w:val="24"/>
          <w:szCs w:val="24"/>
        </w:rPr>
        <w:t>into</w:t>
      </w:r>
      <w:r w:rsidRPr="00CE2CAF">
        <w:rPr>
          <w:rFonts w:ascii="Times New Roman" w:hAnsi="Times New Roman" w:cs="Times New Roman"/>
          <w:sz w:val="24"/>
          <w:szCs w:val="24"/>
        </w:rPr>
        <w:t xml:space="preserve"> the equation of</w:t>
      </w:r>
      <w:r w:rsidR="00D84A1D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D84A1D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D84A1D"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84A1D" w:rsidRPr="00CE2CAF">
        <w:rPr>
          <w:rFonts w:ascii="Times New Roman" w:hAnsi="Times New Roman" w:cs="Times New Roman"/>
          <w:sz w:val="24"/>
          <w:szCs w:val="24"/>
        </w:rPr>
        <w:t xml:space="preserve"> yields a GMA system. </w:t>
      </w:r>
    </w:p>
    <w:p w:rsidR="00D84A1D" w:rsidRPr="00CE2CAF" w:rsidRDefault="00D84A1D" w:rsidP="00DA1D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This system </w:t>
      </w:r>
      <w:r w:rsidR="00B90FCB" w:rsidRPr="00CE2CAF">
        <w:rPr>
          <w:rFonts w:ascii="Times New Roman" w:hAnsi="Times New Roman" w:cs="Times New Roman"/>
          <w:sz w:val="24"/>
          <w:szCs w:val="24"/>
        </w:rPr>
        <w:t>could</w:t>
      </w:r>
      <w:r w:rsidRPr="00CE2CAF">
        <w:rPr>
          <w:rFonts w:ascii="Times New Roman" w:hAnsi="Times New Roman" w:cs="Times New Roman"/>
          <w:sz w:val="24"/>
          <w:szCs w:val="24"/>
        </w:rPr>
        <w:t xml:space="preserve"> be recast</w:t>
      </w:r>
      <w:r w:rsidR="00B90FCB" w:rsidRPr="00CE2CAF">
        <w:rPr>
          <w:rFonts w:ascii="Times New Roman" w:hAnsi="Times New Roman" w:cs="Times New Roman"/>
          <w:sz w:val="24"/>
          <w:szCs w:val="24"/>
        </w:rPr>
        <w:t xml:space="preserve"> further</w:t>
      </w:r>
      <w:r w:rsidRPr="00CE2CAF">
        <w:rPr>
          <w:rFonts w:ascii="Times New Roman" w:hAnsi="Times New Roman" w:cs="Times New Roman"/>
          <w:sz w:val="24"/>
          <w:szCs w:val="24"/>
        </w:rPr>
        <w:t xml:space="preserve"> into </w:t>
      </w:r>
      <w:r w:rsidR="00B90FCB" w:rsidRPr="00CE2CAF">
        <w:rPr>
          <w:rFonts w:ascii="Times New Roman" w:hAnsi="Times New Roman" w:cs="Times New Roman"/>
          <w:sz w:val="24"/>
          <w:szCs w:val="24"/>
        </w:rPr>
        <w:t>an</w:t>
      </w:r>
      <w:r w:rsidRPr="00CE2CAF">
        <w:rPr>
          <w:rFonts w:ascii="Times New Roman" w:hAnsi="Times New Roman" w:cs="Times New Roman"/>
          <w:sz w:val="24"/>
          <w:szCs w:val="24"/>
        </w:rPr>
        <w:t xml:space="preserve"> S-system</w:t>
      </w:r>
      <w:r w:rsidR="00B90FCB" w:rsidRPr="00CE2CAF">
        <w:rPr>
          <w:rFonts w:ascii="Times New Roman" w:hAnsi="Times New Roman" w:cs="Times New Roman"/>
          <w:sz w:val="24"/>
          <w:szCs w:val="24"/>
        </w:rPr>
        <w:t>, for instance,</w:t>
      </w:r>
      <w:r w:rsidRPr="00CE2CAF">
        <w:rPr>
          <w:rFonts w:ascii="Times New Roman" w:hAnsi="Times New Roman" w:cs="Times New Roman"/>
          <w:sz w:val="24"/>
          <w:szCs w:val="24"/>
        </w:rPr>
        <w:t xml:space="preserve"> by replacing 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CAF">
        <w:rPr>
          <w:rFonts w:ascii="Times New Roman" w:hAnsi="Times New Roman" w:cs="Times New Roman"/>
          <w:sz w:val="24"/>
          <w:szCs w:val="24"/>
        </w:rPr>
        <w:t xml:space="preserve"> with the ratio of two auxiliary variables: 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CAF">
        <w:rPr>
          <w:rFonts w:ascii="Times New Roman" w:hAnsi="Times New Roman" w:cs="Times New Roman"/>
          <w:sz w:val="24"/>
          <w:szCs w:val="24"/>
        </w:rPr>
        <w:t xml:space="preserve"> = 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E2CAF">
        <w:rPr>
          <w:rFonts w:ascii="Times New Roman" w:hAnsi="Times New Roman" w:cs="Times New Roman"/>
          <w:sz w:val="24"/>
          <w:szCs w:val="24"/>
        </w:rPr>
        <w:t>/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B327C8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&lt;EndNote&gt;&lt;Cite&gt;&lt;Author&gt;Voit&lt;/Author&gt;&lt;Year&gt;1986&lt;/Year&gt;&lt;RecNum&gt;21&lt;/RecNum&gt;&lt;DisplayText&gt;[4, 5]&lt;/DisplayText&gt;&lt;record&gt;&lt;rec-number&gt;21&lt;/rec-number&gt;&lt;foreign-keys&gt;&lt;key app="EN" db-id="t5vptftsir0dvjefzf1x5vtk2sef00e2xv5d" timestamp="1755534126"&gt;21&lt;/key&gt;&lt;/foreign-keys&gt;&lt;ref-type name="Journal Article"&gt;17&lt;/ref-type&gt;&lt;contributors&gt;&lt;authors&gt;&lt;author&gt;Voit, E. O.&lt;/author&gt;&lt;author&gt;Savageau, M. A.&lt;/author&gt;&lt;/authors&gt;&lt;/contributors&gt;&lt;titles&gt;&lt;title&gt;Equivalence between S-Systems and Volterra Systems&lt;/title&gt;&lt;secondary-title&gt;Mathematical Biosciences&lt;/secondary-title&gt;&lt;alt-title&gt;Math Biosci&lt;/alt-title&gt;&lt;/titles&gt;&lt;periodical&gt;&lt;full-title&gt;Mathematical Biosciences&lt;/full-title&gt;&lt;abbr-1&gt;Math Biosci&lt;/abbr-1&gt;&lt;/periodical&gt;&lt;alt-periodical&gt;&lt;full-title&gt;Mathematical Biosciences&lt;/full-title&gt;&lt;abbr-1&gt;Math Biosci&lt;/abbr-1&gt;&lt;/alt-periodical&gt;&lt;pages&gt;47-55&lt;/pages&gt;&lt;volume&gt;78&lt;/volume&gt;&lt;number&gt;1&lt;/number&gt;&lt;dates&gt;&lt;year&gt;1986&lt;/year&gt;&lt;pub-dates&gt;&lt;date&gt;Mar&lt;/date&gt;&lt;/pub-dates&gt;&lt;/dates&gt;&lt;isbn&gt;0025-5564&lt;/isbn&gt;&lt;accession-num&gt;WOS:A1986A670300003&lt;/accession-num&gt;&lt;urls&gt;&lt;related-urls&gt;&lt;url&gt;&amp;lt;Go to ISI&amp;gt;://WOS:A1986A670300003&lt;/url&gt;&lt;/related-urls&gt;&lt;/urls&gt;&lt;electronic-resource-num&gt;Doi 10.1016/0025-5564(86)90030-1&lt;/electronic-resource-num&gt;&lt;language&gt;English&lt;/language&gt;&lt;/record&gt;&lt;/Cite&gt;&lt;Cite&gt;&lt;Author&gt;Savageau&lt;/Author&gt;&lt;Year&gt;1987&lt;/Year&gt;&lt;RecNum&gt;122&lt;/RecNum&gt;&lt;record&gt;&lt;rec-number&gt;122&lt;/rec-number&gt;&lt;foreign-keys&gt;&lt;key app="EN" db-id="t5vptftsir0dvjefzf1x5vtk2sef00e2xv5d" timestamp="1756139538"&gt;122&lt;/key&gt;&lt;/foreign-keys&gt;&lt;ref-type name="Journal Article"&gt;17&lt;/ref-type&gt;&lt;contributors&gt;&lt;authors&gt;&lt;author&gt;Savageau, M. A.&lt;/author&gt;&lt;author&gt;Voit, E. O.&lt;/author&gt;&lt;/authors&gt;&lt;/contributors&gt;&lt;titles&gt;&lt;title&gt;Recasting nonlinear differential equations as  S-systems:  A canonical nonlinear form&lt;/title&gt;&lt;secondary-title&gt;Mathem Biosci&lt;/secondary-title&gt;&lt;/titles&gt;&lt;periodical&gt;&lt;full-title&gt;Mathem Biosci&lt;/full-title&gt;&lt;/periodical&gt;&lt;pages&gt;83-115&lt;/pages&gt;&lt;volume&gt;87&lt;/volume&gt;&lt;dates&gt;&lt;year&gt;1987&lt;/year&gt;&lt;/dates&gt;&lt;urls&gt;&lt;/urls&gt;&lt;/record&gt;&lt;/Cite&gt;&lt;/EndNote&gt;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[4, 5]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Pr="00CE2CAF">
        <w:rPr>
          <w:rFonts w:ascii="Times New Roman" w:hAnsi="Times New Roman" w:cs="Times New Roman"/>
          <w:sz w:val="24"/>
          <w:szCs w:val="24"/>
        </w:rPr>
        <w:t xml:space="preserve">. 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CAF">
        <w:rPr>
          <w:rFonts w:ascii="Times New Roman" w:hAnsi="Times New Roman" w:cs="Times New Roman"/>
          <w:sz w:val="24"/>
          <w:szCs w:val="24"/>
        </w:rPr>
        <w:t xml:space="preserve"> is thereby eliminated from the system, leading to six </w:t>
      </w:r>
      <w:r w:rsidR="00B90FCB" w:rsidRPr="00CE2CAF">
        <w:rPr>
          <w:rFonts w:ascii="Times New Roman" w:hAnsi="Times New Roman" w:cs="Times New Roman"/>
          <w:sz w:val="24"/>
          <w:szCs w:val="24"/>
        </w:rPr>
        <w:t xml:space="preserve">S-system </w:t>
      </w:r>
      <w:r w:rsidRPr="00CE2CAF">
        <w:rPr>
          <w:rFonts w:ascii="Times New Roman" w:hAnsi="Times New Roman" w:cs="Times New Roman"/>
          <w:sz w:val="24"/>
          <w:szCs w:val="24"/>
        </w:rPr>
        <w:t>equations</w:t>
      </w:r>
      <w:r w:rsidR="00B90FCB" w:rsidRPr="00CE2CAF">
        <w:rPr>
          <w:rFonts w:ascii="Times New Roman" w:hAnsi="Times New Roman" w:cs="Times New Roman"/>
          <w:sz w:val="24"/>
          <w:szCs w:val="24"/>
        </w:rPr>
        <w:t xml:space="preserve"> (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0FCB" w:rsidRPr="00CE2CAF">
        <w:rPr>
          <w:rFonts w:ascii="Times New Roman" w:hAnsi="Times New Roman" w:cs="Times New Roman"/>
          <w:sz w:val="24"/>
          <w:szCs w:val="24"/>
        </w:rPr>
        <w:t xml:space="preserve">, …, </w:t>
      </w:r>
      <w:r w:rsidR="00B90FCB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B90FCB" w:rsidRPr="00CE2CA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B90FCB" w:rsidRPr="00CE2CAF">
        <w:rPr>
          <w:rFonts w:ascii="Times New Roman" w:hAnsi="Times New Roman" w:cs="Times New Roman"/>
          <w:sz w:val="24"/>
          <w:szCs w:val="24"/>
        </w:rPr>
        <w:t>)</w:t>
      </w:r>
      <w:r w:rsidRPr="00CE2CAF">
        <w:rPr>
          <w:rFonts w:ascii="Times New Roman" w:hAnsi="Times New Roman" w:cs="Times New Roman"/>
          <w:sz w:val="24"/>
          <w:szCs w:val="24"/>
        </w:rPr>
        <w:t xml:space="preserve"> instead of four in the original.</w:t>
      </w:r>
    </w:p>
    <w:p w:rsidR="00844CBE" w:rsidRPr="00CE2CAF" w:rsidRDefault="00D84A1D" w:rsidP="00DA1D05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An interesting alternative is to </w:t>
      </w:r>
      <w:r w:rsidRPr="00B327C8">
        <w:rPr>
          <w:rFonts w:ascii="Times New Roman" w:hAnsi="Times New Roman" w:cs="Times New Roman"/>
          <w:i/>
          <w:sz w:val="24"/>
          <w:szCs w:val="24"/>
        </w:rPr>
        <w:t>approximate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F=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4+8  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b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+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bSup>
          </m:den>
        </m:f>
      </m:oMath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with a power-law term of the type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g</m:t>
            </m:r>
          </m:sup>
        </m:sSubSup>
      </m:oMath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. According to the principles of the power-law approximation</w:t>
      </w:r>
      <w:r w:rsidR="00920623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  <w:r w:rsidR="00800D2E">
        <w:rPr>
          <w:rFonts w:ascii="Times New Roman" w:eastAsiaTheme="minorEastAsia" w:hAnsi="Times New Roman" w:cs="Times New Roman"/>
          <w:sz w:val="24"/>
          <w:szCs w:val="24"/>
          <w:lang w:val="pt-BR"/>
        </w:rPr>
        <w:fldChar w:fldCharType="begin"/>
      </w:r>
      <w:r w:rsidR="00800D2E">
        <w:rPr>
          <w:rFonts w:ascii="Times New Roman" w:eastAsiaTheme="minorEastAsia" w:hAnsi="Times New Roman" w:cs="Times New Roman"/>
          <w:sz w:val="24"/>
          <w:szCs w:val="24"/>
          <w:lang w:val="pt-BR"/>
        </w:rPr>
        <w:instrText xml:space="preserve"> ADDIN EN.CITE &lt;EndNote&gt;&lt;Cite&gt;&lt;Author&gt;Voit&lt;/Author&gt;&lt;Year&gt;2013&lt;/Year&gt;&lt;RecNum&gt;38&lt;/RecNum&gt;&lt;DisplayText&gt;[6]&lt;/DisplayText&gt;&lt;record&gt;&lt;rec-number&gt;38&lt;/rec-number&gt;&lt;foreign-keys&gt;&lt;key app="EN" db-id="t5vptftsir0dvjefzf1x5vtk2sef00e2xv5d" timestamp="1755535768"&gt;38&lt;/key&gt;&lt;/foreign-keys&gt;&lt;ref-type name="Journal Article"&gt;17&lt;/ref-type&gt;&lt;contributors&gt;&lt;authors&gt;&lt;author&gt;Voit, E.O.&lt;/author&gt;&lt;/authors&gt;&lt;/contributors&gt;&lt;titles&gt;&lt;title&gt;Biochemical Systems Theory: A review&lt;/title&gt;&lt;secondary-title&gt;Int. Scholarly Res. Network (ISRN – Biomathematics)&lt;/secondary-title&gt;&lt;/titles&gt;&lt;periodical&gt;&lt;full-title&gt;Int. Scholarly Res. Network (ISRN – Biomathematics)&lt;/full-title&gt;&lt;/periodical&gt;&lt;pages&gt;1-53&lt;/pages&gt;&lt;volume&gt;Article 897658&lt;/volume&gt;&lt;dates&gt;&lt;year&gt;2013&lt;/year&gt;&lt;/dates&gt;&lt;urls&gt;&lt;/urls&gt;&lt;/record&gt;&lt;/Cite&gt;&lt;/EndNote&gt;</w:instrText>
      </w:r>
      <w:r w:rsidR="00800D2E">
        <w:rPr>
          <w:rFonts w:ascii="Times New Roman" w:eastAsiaTheme="minorEastAsia" w:hAnsi="Times New Roman" w:cs="Times New Roman"/>
          <w:sz w:val="24"/>
          <w:szCs w:val="24"/>
          <w:lang w:val="pt-BR"/>
        </w:rPr>
        <w:fldChar w:fldCharType="separate"/>
      </w:r>
      <w:r w:rsidR="00800D2E">
        <w:rPr>
          <w:rFonts w:ascii="Times New Roman" w:eastAsiaTheme="minorEastAsia" w:hAnsi="Times New Roman" w:cs="Times New Roman"/>
          <w:noProof/>
          <w:sz w:val="24"/>
          <w:szCs w:val="24"/>
          <w:lang w:val="pt-BR"/>
        </w:rPr>
        <w:t>[6]</w:t>
      </w:r>
      <w:r w:rsidR="00800D2E">
        <w:rPr>
          <w:rFonts w:ascii="Times New Roman" w:eastAsiaTheme="minorEastAsia" w:hAnsi="Times New Roman" w:cs="Times New Roman"/>
          <w:sz w:val="24"/>
          <w:szCs w:val="24"/>
          <w:lang w:val="pt-BR"/>
        </w:rPr>
        <w:fldChar w:fldCharType="end"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, the kinetic order </w:t>
      </w:r>
      <w:r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g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is given as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g=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dF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F</m:t>
            </m:r>
          </m:den>
        </m:f>
      </m:oMath>
      <w:r w:rsidR="00B90FCB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and </w:t>
      </w:r>
      <w:r w:rsidR="00844CBE" w:rsidRPr="00B327C8">
        <w:rPr>
          <w:rFonts w:ascii="Symbol" w:eastAsiaTheme="minorEastAsia" w:hAnsi="Symbol" w:cs="Times New Roman"/>
          <w:i/>
          <w:sz w:val="24"/>
          <w:szCs w:val="24"/>
          <w:lang w:val="pt-BR"/>
        </w:rPr>
        <w:t>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as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F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-g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;</m:t>
        </m:r>
      </m:oMath>
      <w:r w:rsidR="00B90FCB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both are to be evaluated at an operating point. </w:t>
      </w:r>
      <w:r w:rsidR="00B327C8">
        <w:rPr>
          <w:rFonts w:ascii="Times New Roman" w:eastAsiaTheme="minorEastAsia" w:hAnsi="Times New Roman" w:cs="Times New Roman"/>
          <w:sz w:val="24"/>
          <w:szCs w:val="24"/>
          <w:lang w:val="pt-BR"/>
        </w:rPr>
        <w:t>Here, on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e choose this point</w:t>
      </w:r>
      <w:r w:rsidR="00B327C8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as the current value of </w:t>
      </w:r>
      <w:r w:rsidR="00844CBE"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X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4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, thereby always computing a term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g</m:t>
            </m:r>
          </m:sup>
        </m:sSubSup>
      </m:oMath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that is equivalent with </w:t>
      </w:r>
      <w:r w:rsidR="00844CBE" w:rsidRPr="00920623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F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. The resulting system is</w:t>
      </w:r>
    </w:p>
    <w:bookmarkStart w:id="2" w:name="_Hlk207203030"/>
    <w:p w:rsidR="00844CBE" w:rsidRPr="00CE2CAF" w:rsidRDefault="0098582B" w:rsidP="000F1D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=α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g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-0.5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- 0.5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0.5</m:t>
            </m:r>
          </m:sup>
        </m:sSubSup>
      </m:oMath>
      <w:bookmarkEnd w:id="2"/>
      <w:r w:rsidR="000F1D78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(S30a)</w:t>
      </w:r>
    </w:p>
    <w:bookmarkStart w:id="3" w:name="_Hlk208236798"/>
    <w:p w:rsidR="00844CBE" w:rsidRPr="00CE2CAF" w:rsidRDefault="0098582B" w:rsidP="000F1D78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- 5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0.5</m:t>
            </m:r>
          </m:sup>
        </m:sSubSup>
      </m:oMath>
      <w:r w:rsidR="000F1D78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(S30b)</w:t>
      </w:r>
    </w:p>
    <w:p w:rsidR="00844CBE" w:rsidRPr="00CE2CAF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2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- 3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</m:oMath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(S30c)</w:t>
      </w:r>
    </w:p>
    <w:p w:rsidR="00844CBE" w:rsidRPr="00CE2CAF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4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3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- 12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0.75</m:t>
            </m:r>
          </m:sup>
        </m:sSubSup>
      </m:oMath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  <w:r w:rsidR="000F1D78">
        <w:rPr>
          <w:rFonts w:ascii="Times New Roman" w:eastAsiaTheme="minorEastAsia" w:hAnsi="Times New Roman" w:cs="Times New Roman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(S30d)</w:t>
      </w:r>
    </w:p>
    <w:bookmarkEnd w:id="3"/>
    <w:p w:rsidR="00844CBE" w:rsidRPr="00CE2CAF" w:rsidRDefault="00305838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lastRenderedPageBreak/>
        <w:t>w</w:t>
      </w:r>
      <w:r w:rsidR="00844CB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here</w:t>
      </w:r>
    </w:p>
    <w:p w:rsidR="00B90FCB" w:rsidRPr="00CE2CAF" w:rsidRDefault="0095499E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r>
          <w:rPr>
            <w:rFonts w:ascii="Cambria Math" w:hAnsi="Cambria Math" w:cs="Times New Roman"/>
            <w:sz w:val="24"/>
            <w:szCs w:val="24"/>
            <w:lang w:val="pt-BR"/>
          </w:rPr>
          <m:t>g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=(32 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b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 xml:space="preserve">-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3</m:t>
                    </m:r>
                  </m:sup>
                </m:sSubSup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pt-BR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 xml:space="preserve">+ 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pt-BR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pt-BR"/>
                          </w:rPr>
                          <m:t>4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 / ( 4+8  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b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+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p>
            </m:sSubSup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)</m:t>
        </m:r>
      </m:oMath>
      <w:r w:rsidR="000F1D78" w:rsidRPr="000F1D78">
        <w:rPr>
          <w:rFonts w:ascii="Times New Roman" w:eastAsiaTheme="minorEastAsia" w:hAnsi="Times New Roman" w:cs="Times New Roman"/>
        </w:rPr>
        <w:t xml:space="preserve"> </w:t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(S31)</w:t>
      </w:r>
    </w:p>
    <w:p w:rsidR="0095499E" w:rsidRPr="00CE2CAF" w:rsidRDefault="00305838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and</w:t>
      </w:r>
    </w:p>
    <w:p w:rsidR="0095499E" w:rsidRPr="00CE2CAF" w:rsidRDefault="0095499E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α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= 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4+8  </m:t>
            </m:r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 xml:space="preserve">+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pt-BR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pt-BR"/>
                      </w:rPr>
                      <m:t>4</m:t>
                    </m:r>
                  </m:sup>
                </m:sSubSup>
              </m:den>
            </m:f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-g</m:t>
            </m:r>
          </m:sup>
        </m:sSubSup>
      </m:oMath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(S32)</w:t>
      </w:r>
    </w:p>
    <w:p w:rsidR="00844CBE" w:rsidRPr="00CE2CAF" w:rsidRDefault="00844CBE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Note that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α</m:t>
        </m:r>
      </m:oMath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and </w:t>
      </w:r>
      <w:r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g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in this f</w:t>
      </w:r>
      <w:r w:rsidR="0095499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o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rmulation are not constant</w:t>
      </w:r>
      <w:r w:rsidR="009F448E">
        <w:rPr>
          <w:rFonts w:ascii="Times New Roman" w:eastAsiaTheme="minorEastAsia" w:hAnsi="Times New Roman" w:cs="Times New Roman"/>
          <w:sz w:val="24"/>
          <w:szCs w:val="24"/>
          <w:lang w:val="pt-BR"/>
        </w:rPr>
        <w:t>, as it is typical in BST,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but functions of </w:t>
      </w:r>
      <w:r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X</w:t>
      </w:r>
      <w:r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4</w:t>
      </w:r>
      <w:r w:rsidR="000D0776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and thus of time.</w:t>
      </w:r>
    </w:p>
    <w:p w:rsidR="00920623" w:rsidRDefault="00920623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623" w:rsidRDefault="00D80249" w:rsidP="009206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 xml:space="preserve">Supplements Section </w:t>
      </w:r>
      <w:r w:rsidR="00EE6D6E">
        <w:rPr>
          <w:rFonts w:ascii="Times New Roman" w:hAnsi="Times New Roman" w:cs="Times New Roman"/>
          <w:b/>
          <w:sz w:val="24"/>
          <w:szCs w:val="24"/>
        </w:rPr>
        <w:t>S5</w:t>
      </w:r>
      <w:r w:rsidR="004A3845">
        <w:rPr>
          <w:rFonts w:ascii="Times New Roman" w:hAnsi="Times New Roman" w:cs="Times New Roman"/>
          <w:b/>
          <w:sz w:val="24"/>
          <w:szCs w:val="24"/>
        </w:rPr>
        <w:t>: Limit Cycles</w:t>
      </w:r>
    </w:p>
    <w:p w:rsidR="00F40BC0" w:rsidRPr="00920623" w:rsidRDefault="00F40BC0" w:rsidP="009206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The Goodwin model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PEVuZE5vdGU+PENpdGU+PEF1dGhvcj5Hb29kd2luPC9BdXRob3I+PFllYXI+MTk2NTwvWWVhcj48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</w:fldData>
        </w:fldChar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PEVuZE5vdGU+PENpdGU+PEF1dGhvcj5Hb29kd2luPC9BdXRob3I+PFllYXI+MTk2NTwvWWVhcj48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</w:fldData>
        </w:fldChar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00D2E">
        <w:rPr>
          <w:rFonts w:ascii="Times New Roman" w:hAnsi="Times New Roman" w:cs="Times New Roman"/>
          <w:sz w:val="24"/>
          <w:szCs w:val="24"/>
        </w:rPr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800D2E">
        <w:rPr>
          <w:rFonts w:ascii="Times New Roman" w:hAnsi="Times New Roman" w:cs="Times New Roman"/>
          <w:sz w:val="24"/>
          <w:szCs w:val="24"/>
        </w:rPr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[7, 8]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F813BD">
        <w:rPr>
          <w:rFonts w:ascii="Times New Roman" w:hAnsi="Times New Roman" w:cs="Times New Roman"/>
          <w:sz w:val="24"/>
          <w:szCs w:val="24"/>
        </w:rPr>
        <w:t xml:space="preserve">, </w:t>
      </w:r>
      <w:r w:rsidR="00F813BD" w:rsidRPr="00CE2CAF">
        <w:rPr>
          <w:rFonts w:ascii="Times New Roman" w:hAnsi="Times New Roman" w:cs="Times New Roman"/>
          <w:sz w:val="24"/>
          <w:szCs w:val="24"/>
        </w:rPr>
        <w:t>expanded</w:t>
      </w:r>
      <w:r w:rsidR="00F813BD">
        <w:rPr>
          <w:rFonts w:ascii="Times New Roman" w:hAnsi="Times New Roman" w:cs="Times New Roman"/>
          <w:sz w:val="24"/>
          <w:szCs w:val="24"/>
        </w:rPr>
        <w:t xml:space="preserve"> from three to</w:t>
      </w:r>
      <w:r w:rsidR="004A3845">
        <w:rPr>
          <w:rFonts w:ascii="Times New Roman" w:hAnsi="Times New Roman" w:cs="Times New Roman"/>
          <w:sz w:val="24"/>
          <w:szCs w:val="24"/>
        </w:rPr>
        <w:t xml:space="preserve"> four variables</w:t>
      </w:r>
      <w:r w:rsidR="00F813BD">
        <w:rPr>
          <w:rFonts w:ascii="Times New Roman" w:hAnsi="Times New Roman" w:cs="Times New Roman"/>
          <w:sz w:val="24"/>
          <w:szCs w:val="24"/>
        </w:rPr>
        <w:t>,</w:t>
      </w:r>
      <w:r w:rsidR="004A3845">
        <w:rPr>
          <w:rFonts w:ascii="Times New Roman" w:hAnsi="Times New Roman" w:cs="Times New Roman"/>
          <w:sz w:val="24"/>
          <w:szCs w:val="24"/>
        </w:rPr>
        <w:t xml:space="preserve"> </w:t>
      </w:r>
      <w:r w:rsidRPr="00CE2CAF">
        <w:rPr>
          <w:rFonts w:ascii="Times New Roman" w:hAnsi="Times New Roman" w:cs="Times New Roman"/>
          <w:sz w:val="24"/>
          <w:szCs w:val="24"/>
        </w:rPr>
        <w:t>has the form</w:t>
      </w:r>
    </w:p>
    <w:p w:rsidR="00D80249" w:rsidRPr="00CE2CAF" w:rsidRDefault="0098582B" w:rsidP="000F1D78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+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4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n</m:t>
                </m:r>
              </m:sup>
            </m:sSubSup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</m:oMath>
      <w:r w:rsidR="00036A4D">
        <w:rPr>
          <w:rFonts w:ascii="Times New Roman" w:eastAsiaTheme="minorEastAsia" w:hAnsi="Times New Roman" w:cs="Times New Roman"/>
        </w:rPr>
        <w:t xml:space="preserve">     </w:t>
      </w:r>
      <w:r w:rsidR="0096147D">
        <w:rPr>
          <w:rFonts w:ascii="Times New Roman" w:eastAsiaTheme="minorEastAsia" w:hAnsi="Times New Roman" w:cs="Times New Roman"/>
        </w:rPr>
        <w:tab/>
      </w:r>
      <w:r w:rsidR="0096147D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>(S33a)</w:t>
      </w:r>
    </w:p>
    <w:p w:rsidR="00D80249" w:rsidRPr="00CE2CAF" w:rsidRDefault="0098582B" w:rsidP="000F1D78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</m:oMath>
      <w:r w:rsidR="000F1D78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ab/>
      </w:r>
      <w:r w:rsidR="0096147D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>(S33b)</w:t>
      </w:r>
    </w:p>
    <w:p w:rsidR="00D80249" w:rsidRPr="00CE2CAF" w:rsidRDefault="0098582B" w:rsidP="000F1D78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6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</m:oMath>
      <w:r w:rsidR="000F1D78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ab/>
      </w:r>
      <w:r w:rsidR="0096147D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>(S33c)</w:t>
      </w:r>
    </w:p>
    <w:p w:rsidR="00D80249" w:rsidRPr="00CE2CAF" w:rsidRDefault="0098582B" w:rsidP="000F1D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4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7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</m:sSub>
      </m:oMath>
      <w:r w:rsidR="000F1D78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ab/>
      </w:r>
      <w:r w:rsidR="0096147D">
        <w:rPr>
          <w:rFonts w:ascii="Times New Roman" w:eastAsiaTheme="minorEastAsia" w:hAnsi="Times New Roman" w:cs="Times New Roman"/>
        </w:rPr>
        <w:tab/>
      </w:r>
      <w:r w:rsidR="000F1D78">
        <w:rPr>
          <w:rFonts w:ascii="Times New Roman" w:eastAsiaTheme="minorEastAsia" w:hAnsi="Times New Roman" w:cs="Times New Roman"/>
        </w:rPr>
        <w:t>(S33d)</w:t>
      </w:r>
    </w:p>
    <w:p w:rsidR="00D80249" w:rsidRPr="00CE2CAF" w:rsidRDefault="00F40BC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where</w:t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 the first equation does not adhere to the power-law format. To convert (</w:t>
      </w:r>
      <w:r w:rsidR="00F1404B">
        <w:rPr>
          <w:rFonts w:ascii="Times New Roman" w:hAnsi="Times New Roman" w:cs="Times New Roman"/>
          <w:sz w:val="24"/>
          <w:szCs w:val="24"/>
        </w:rPr>
        <w:t>"</w:t>
      </w:r>
      <w:r w:rsidR="00D80249" w:rsidRPr="00CE2CAF">
        <w:rPr>
          <w:rFonts w:ascii="Times New Roman" w:hAnsi="Times New Roman" w:cs="Times New Roman"/>
          <w:sz w:val="24"/>
          <w:szCs w:val="24"/>
        </w:rPr>
        <w:t>recast</w:t>
      </w:r>
      <w:r w:rsidR="00F1404B">
        <w:rPr>
          <w:rFonts w:ascii="Times New Roman" w:hAnsi="Times New Roman" w:cs="Times New Roman"/>
          <w:sz w:val="24"/>
          <w:szCs w:val="24"/>
        </w:rPr>
        <w:t>"</w:t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&lt;EndNote&gt;&lt;Cite&gt;&lt;Author&gt;Savageau&lt;/Author&gt;&lt;Year&gt;1987&lt;/Year&gt;&lt;RecNum&gt;122&lt;/RecNum&gt;&lt;DisplayText&gt;[4]&lt;/DisplayText&gt;&lt;record&gt;&lt;rec-number&gt;122&lt;/rec-number&gt;&lt;foreign-keys&gt;&lt;key app="EN" db-id="t5vptftsir0dvjefzf1x5vtk2sef00e2xv5d" timestamp="1756139538"&gt;122&lt;/key&gt;&lt;/foreign-keys&gt;&lt;ref-type name="Journal Article"&gt;17&lt;/ref-type&gt;&lt;contributors&gt;&lt;authors&gt;&lt;author&gt;Savageau, M. A.&lt;/author&gt;&lt;author&gt;Voit, E. O.&lt;/author&gt;&lt;/authors&gt;&lt;/contributors&gt;&lt;titles&gt;&lt;title&gt;Recasting nonlinear differential equations as  S-systems:  A canonical nonlinear form&lt;/title&gt;&lt;secondary-title&gt;Mathem Biosci&lt;/secondary-title&gt;&lt;/titles&gt;&lt;periodical&gt;&lt;full-title&gt;Mathem Biosci&lt;/full-title&gt;&lt;/periodical&gt;&lt;pages&gt;83-115&lt;/pages&gt;&lt;volume&gt;87&lt;/volume&gt;&lt;dates&gt;&lt;year&gt;1987&lt;/year&gt;&lt;/dates&gt;&lt;urls&gt;&lt;/urls&gt;&lt;/record&gt;&lt;/Cite&gt;&lt;/EndNote&gt;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[4]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) </w:t>
      </w:r>
      <w:r w:rsidRPr="00CE2CAF">
        <w:rPr>
          <w:rFonts w:ascii="Times New Roman" w:hAnsi="Times New Roman" w:cs="Times New Roman"/>
          <w:sz w:val="24"/>
          <w:szCs w:val="24"/>
        </w:rPr>
        <w:t>the model</w:t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, </w:t>
      </w:r>
      <w:r w:rsidR="004A3845">
        <w:rPr>
          <w:rFonts w:ascii="Times New Roman" w:hAnsi="Times New Roman" w:cs="Times New Roman"/>
          <w:sz w:val="24"/>
          <w:szCs w:val="24"/>
        </w:rPr>
        <w:t xml:space="preserve">one proceeds as in the previous section and </w:t>
      </w:r>
      <w:r w:rsidR="00D80249" w:rsidRPr="00CE2CAF">
        <w:rPr>
          <w:rFonts w:ascii="Times New Roman" w:hAnsi="Times New Roman" w:cs="Times New Roman"/>
          <w:sz w:val="24"/>
          <w:szCs w:val="24"/>
        </w:rPr>
        <w:t>define</w:t>
      </w:r>
      <w:r w:rsidR="004A3845">
        <w:rPr>
          <w:rFonts w:ascii="Times New Roman" w:hAnsi="Times New Roman" w:cs="Times New Roman"/>
          <w:sz w:val="24"/>
          <w:szCs w:val="24"/>
        </w:rPr>
        <w:t>s the</w:t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 auxiliary variable </w:t>
      </w:r>
    </w:p>
    <w:bookmarkStart w:id="4" w:name="_Hlk207271817"/>
    <w:p w:rsidR="00D80249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n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. </m:t>
        </m:r>
      </m:oMath>
      <w:bookmarkEnd w:id="4"/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(S34)</w:t>
      </w:r>
    </w:p>
    <w:p w:rsidR="00B5055B" w:rsidRPr="00CE2CAF" w:rsidRDefault="00D80249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Its derivative is </w:t>
      </w:r>
    </w:p>
    <w:bookmarkStart w:id="5" w:name="_Hlk207271740"/>
    <w:p w:rsidR="00365D0F" w:rsidRPr="00CE2CAF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5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n 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pt-BR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pt-BR"/>
                </w:rPr>
                <m:t>n-1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  <w:lang w:val="pt-BR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pt-BR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pt-BR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pt-BR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pt-BR"/>
                </w:rPr>
                <m:t>4</m:t>
              </m:r>
            </m:sub>
          </m:sSub>
        </m:oMath>
      </m:oMathPara>
      <w:bookmarkEnd w:id="5"/>
    </w:p>
    <w:p w:rsidR="00800D2E" w:rsidRDefault="00365D0F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    </w:t>
      </w:r>
      <w:bookmarkStart w:id="6" w:name="_Hlk207271750"/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n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7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 xml:space="preserve"> 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n-1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n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n</m:t>
            </m:r>
          </m:sup>
        </m:sSubSup>
        <w:bookmarkEnd w:id="6"/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,</m:t>
        </m:r>
      </m:oMath>
      <w:r w:rsidR="00D80249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</w:p>
    <w:p w:rsidR="00D80249" w:rsidRPr="00CE2CAF" w:rsidRDefault="00365D0F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+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n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.</m:t>
        </m:r>
      </m:oMath>
      <w:r w:rsidR="000F1D78" w:rsidRPr="000F1D78">
        <w:rPr>
          <w:rFonts w:ascii="Times New Roman" w:eastAsiaTheme="minorEastAsia" w:hAnsi="Times New Roman" w:cs="Times New Roman"/>
        </w:rPr>
        <w:t xml:space="preserve"> </w:t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0F1D78">
        <w:rPr>
          <w:rFonts w:ascii="Times New Roman" w:eastAsiaTheme="minorEastAsia" w:hAnsi="Times New Roman" w:cs="Times New Roman"/>
        </w:rPr>
        <w:t>(S35)</w:t>
      </w:r>
    </w:p>
    <w:p w:rsidR="00D80249" w:rsidRPr="00CE2CAF" w:rsidRDefault="004A3845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Furthermore</w:t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, the ODE for </w:t>
      </w:r>
      <w:r w:rsidR="00D80249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D80249"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D80249" w:rsidRPr="00CE2CAF">
        <w:rPr>
          <w:rFonts w:ascii="Times New Roman" w:hAnsi="Times New Roman" w:cs="Times New Roman"/>
          <w:sz w:val="24"/>
          <w:szCs w:val="24"/>
        </w:rPr>
        <w:t xml:space="preserve"> becomes</w:t>
      </w:r>
    </w:p>
    <w:bookmarkStart w:id="7" w:name="_Hlk207271724"/>
    <w:p w:rsidR="00D80249" w:rsidRPr="00CE2CAF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-1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w:bookmarkEnd w:id="7"/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.</m:t>
        </m:r>
      </m:oMath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F1D78">
        <w:rPr>
          <w:rFonts w:ascii="Times New Roman" w:eastAsiaTheme="minorEastAsia" w:hAnsi="Times New Roman" w:cs="Times New Roman"/>
        </w:rPr>
        <w:t>(S36)</w:t>
      </w:r>
    </w:p>
    <w:p w:rsidR="00D80249" w:rsidRPr="00CE2CAF" w:rsidRDefault="00D80249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All equations are now in power-law format, and the dynamics of </w:t>
      </w: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CAF">
        <w:rPr>
          <w:rFonts w:ascii="Times New Roman" w:hAnsi="Times New Roman" w:cs="Times New Roman"/>
          <w:sz w:val="24"/>
          <w:szCs w:val="24"/>
        </w:rPr>
        <w:t xml:space="preserve">, …, </w:t>
      </w: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E2CAF">
        <w:rPr>
          <w:rFonts w:ascii="Times New Roman" w:hAnsi="Times New Roman" w:cs="Times New Roman"/>
          <w:sz w:val="24"/>
          <w:szCs w:val="24"/>
        </w:rPr>
        <w:t xml:space="preserve"> is exactly the same as in the original system</w:t>
      </w:r>
      <w:r w:rsidR="00365D0F" w:rsidRPr="00CE2CAF">
        <w:rPr>
          <w:rFonts w:ascii="Times New Roman" w:hAnsi="Times New Roman" w:cs="Times New Roman"/>
          <w:sz w:val="24"/>
          <w:szCs w:val="24"/>
        </w:rPr>
        <w:t>.</w:t>
      </w:r>
    </w:p>
    <w:p w:rsidR="00D80249" w:rsidRPr="00CE2CAF" w:rsidRDefault="00561E4F" w:rsidP="00DA1D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561E4F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4, r</w:t>
      </w:r>
      <w:r w:rsidR="00C53EC9" w:rsidRPr="00C53EC9">
        <w:rPr>
          <w:rFonts w:ascii="Times New Roman" w:hAnsi="Times New Roman" w:cs="Times New Roman"/>
          <w:sz w:val="24"/>
          <w:szCs w:val="24"/>
        </w:rPr>
        <w:t xml:space="preserve">educing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="00C53EC9" w:rsidRPr="00C53EC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53EC9" w:rsidRPr="00C53EC9">
        <w:rPr>
          <w:rFonts w:ascii="Times New Roman" w:hAnsi="Times New Roman" w:cs="Times New Roman"/>
          <w:sz w:val="24"/>
          <w:szCs w:val="24"/>
        </w:rPr>
        <w:t xml:space="preserve"> or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="00C53EC9" w:rsidRPr="00C53E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53EC9" w:rsidRPr="00C53EC9">
        <w:rPr>
          <w:rFonts w:ascii="Times New Roman" w:hAnsi="Times New Roman" w:cs="Times New Roman"/>
          <w:sz w:val="24"/>
          <w:szCs w:val="24"/>
        </w:rPr>
        <w:t xml:space="preserve"> leads to substantial approximation errors, in the case of </w:t>
      </w:r>
      <w:r w:rsidR="00C53EC9" w:rsidRPr="00C53EC9">
        <w:rPr>
          <w:rFonts w:ascii="Times New Roman" w:hAnsi="Times New Roman" w:cs="Times New Roman"/>
          <w:i/>
          <w:sz w:val="24"/>
          <w:szCs w:val="24"/>
        </w:rPr>
        <w:t>Y</w:t>
      </w:r>
      <w:r w:rsidR="00C53EC9" w:rsidRPr="00C53E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53EC9" w:rsidRPr="00C53EC9">
        <w:rPr>
          <w:rFonts w:ascii="Times New Roman" w:hAnsi="Times New Roman" w:cs="Times New Roman"/>
          <w:sz w:val="24"/>
          <w:szCs w:val="24"/>
        </w:rPr>
        <w:t xml:space="preserve"> essentially eliminating the oscillations (</w:t>
      </w:r>
      <w:r w:rsidR="00C53EC9">
        <w:rPr>
          <w:rFonts w:ascii="Times New Roman" w:hAnsi="Times New Roman" w:cs="Times New Roman"/>
          <w:sz w:val="24"/>
          <w:szCs w:val="24"/>
        </w:rPr>
        <w:t>Fig. S</w:t>
      </w:r>
      <w:r w:rsidR="0096147D">
        <w:rPr>
          <w:rFonts w:ascii="Times New Roman" w:hAnsi="Times New Roman" w:cs="Times New Roman"/>
          <w:sz w:val="24"/>
          <w:szCs w:val="24"/>
        </w:rPr>
        <w:t>1</w:t>
      </w:r>
      <w:r w:rsidR="00C53EC9">
        <w:rPr>
          <w:rFonts w:ascii="Times New Roman" w:hAnsi="Times New Roman" w:cs="Times New Roman"/>
          <w:sz w:val="24"/>
          <w:szCs w:val="24"/>
        </w:rPr>
        <w:t>)</w:t>
      </w:r>
    </w:p>
    <w:p w:rsidR="00B42CC5" w:rsidRPr="00CE2CAF" w:rsidRDefault="00F905A6" w:rsidP="00DF4E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ACB35A">
            <wp:extent cx="2775404" cy="1995751"/>
            <wp:effectExtent l="0" t="0" r="635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41" cy="2002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2CC5" w:rsidRPr="00A05A97" w:rsidRDefault="00C53EC9" w:rsidP="00DF4ED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5A97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1</w:t>
      </w:r>
      <w:r w:rsidR="00A05A97">
        <w:rPr>
          <w:rFonts w:ascii="Times New Roman" w:hAnsi="Times New Roman" w:cs="Times New Roman"/>
          <w:sz w:val="20"/>
          <w:szCs w:val="20"/>
        </w:rPr>
        <w:t>.</w:t>
      </w:r>
      <w:r w:rsidR="00B42CC5" w:rsidRPr="00A05A97">
        <w:rPr>
          <w:rFonts w:ascii="Times New Roman" w:hAnsi="Times New Roman" w:cs="Times New Roman"/>
          <w:sz w:val="20"/>
          <w:szCs w:val="20"/>
        </w:rPr>
        <w:t xml:space="preserve"> </w:t>
      </w:r>
      <w:r w:rsidR="00A05A97" w:rsidRPr="00A05A97">
        <w:rPr>
          <w:rFonts w:ascii="Times New Roman" w:hAnsi="Times New Roman" w:cs="Times New Roman"/>
          <w:sz w:val="20"/>
          <w:szCs w:val="20"/>
        </w:rPr>
        <w:t>R</w:t>
      </w:r>
      <w:r w:rsidR="00B42CC5" w:rsidRPr="00A05A97">
        <w:rPr>
          <w:rFonts w:ascii="Times New Roman" w:hAnsi="Times New Roman" w:cs="Times New Roman"/>
          <w:sz w:val="20"/>
          <w:szCs w:val="20"/>
        </w:rPr>
        <w:t xml:space="preserve">eduction of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="00B42CC5" w:rsidRPr="00A05A97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B42CC5" w:rsidRPr="00A05A97">
        <w:rPr>
          <w:rFonts w:ascii="Times New Roman" w:hAnsi="Times New Roman" w:cs="Times New Roman"/>
          <w:sz w:val="20"/>
          <w:szCs w:val="20"/>
        </w:rPr>
        <w:t xml:space="preserve"> essentially eliminates </w:t>
      </w:r>
      <w:r w:rsidR="00A05A97" w:rsidRPr="00A05A97">
        <w:rPr>
          <w:rFonts w:ascii="Times New Roman" w:hAnsi="Times New Roman" w:cs="Times New Roman"/>
          <w:sz w:val="20"/>
          <w:szCs w:val="20"/>
        </w:rPr>
        <w:t xml:space="preserve">the </w:t>
      </w:r>
      <w:r w:rsidR="00B42CC5" w:rsidRPr="00A05A97">
        <w:rPr>
          <w:rFonts w:ascii="Times New Roman" w:hAnsi="Times New Roman" w:cs="Times New Roman"/>
          <w:sz w:val="20"/>
          <w:szCs w:val="20"/>
        </w:rPr>
        <w:t>oscillations</w:t>
      </w:r>
      <w:r w:rsidR="00A05A97" w:rsidRPr="00A05A97">
        <w:rPr>
          <w:rFonts w:ascii="Times New Roman" w:hAnsi="Times New Roman" w:cs="Times New Roman"/>
          <w:sz w:val="20"/>
          <w:szCs w:val="20"/>
        </w:rPr>
        <w:t xml:space="preserve"> of the system</w:t>
      </w:r>
      <w:r w:rsidR="00B42CC5" w:rsidRPr="00A05A97">
        <w:rPr>
          <w:rFonts w:ascii="Times New Roman" w:hAnsi="Times New Roman" w:cs="Times New Roman"/>
          <w:sz w:val="20"/>
          <w:szCs w:val="20"/>
        </w:rPr>
        <w:t>.</w:t>
      </w:r>
    </w:p>
    <w:p w:rsidR="00B42CC5" w:rsidRDefault="00B42CC5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E4F" w:rsidRPr="00CE2CAF" w:rsidRDefault="00F1404B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1E4F">
        <w:rPr>
          <w:rFonts w:ascii="Times New Roman" w:hAnsi="Times New Roman" w:cs="Times New Roman"/>
          <w:sz w:val="24"/>
          <w:szCs w:val="24"/>
        </w:rPr>
        <w:t>F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or </w:t>
      </w:r>
      <w:r w:rsidR="00561E4F" w:rsidRPr="00CE2CAF">
        <w:rPr>
          <w:rFonts w:ascii="Times New Roman" w:hAnsi="Times New Roman" w:cs="Times New Roman"/>
          <w:i/>
          <w:sz w:val="24"/>
          <w:szCs w:val="24"/>
        </w:rPr>
        <w:t>n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 = 18</w:t>
      </w:r>
      <w:r w:rsidR="00561E4F">
        <w:rPr>
          <w:rFonts w:ascii="Times New Roman" w:hAnsi="Times New Roman" w:cs="Times New Roman"/>
          <w:sz w:val="24"/>
          <w:szCs w:val="24"/>
        </w:rPr>
        <w:t>, the reduction of some variables retains a limit cycle</w:t>
      </w:r>
      <w:r w:rsidR="000D0776">
        <w:rPr>
          <w:rFonts w:ascii="Times New Roman" w:hAnsi="Times New Roman" w:cs="Times New Roman"/>
          <w:sz w:val="24"/>
          <w:szCs w:val="24"/>
        </w:rPr>
        <w:t xml:space="preserve"> (see </w:t>
      </w:r>
      <w:r w:rsidR="000D0776" w:rsidRPr="000D0776">
        <w:rPr>
          <w:rFonts w:ascii="Times New Roman" w:hAnsi="Times New Roman" w:cs="Times New Roman"/>
          <w:i/>
          <w:sz w:val="24"/>
          <w:szCs w:val="24"/>
        </w:rPr>
        <w:t>Main Text</w:t>
      </w:r>
      <w:r w:rsidR="000D0776">
        <w:rPr>
          <w:rFonts w:ascii="Times New Roman" w:hAnsi="Times New Roman" w:cs="Times New Roman"/>
          <w:sz w:val="24"/>
          <w:szCs w:val="24"/>
        </w:rPr>
        <w:t>)</w:t>
      </w:r>
      <w:r w:rsidR="00561E4F">
        <w:rPr>
          <w:rFonts w:ascii="Times New Roman" w:hAnsi="Times New Roman" w:cs="Times New Roman"/>
          <w:sz w:val="24"/>
          <w:szCs w:val="24"/>
        </w:rPr>
        <w:t xml:space="preserve">, but that is not always the case. 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If </w:t>
      </w:r>
      <w:r w:rsidR="00561E4F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561E4F" w:rsidRPr="00CE2CA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, </w:t>
      </w:r>
      <w:r w:rsidR="00561E4F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561E4F" w:rsidRPr="00CE2CA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, </w:t>
      </w:r>
      <w:r w:rsidR="00561E4F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561E4F" w:rsidRPr="00CE2CA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, or </w:t>
      </w:r>
      <w:r w:rsidR="00561E4F"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="00561E4F" w:rsidRPr="00CE2CA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 are reduced, the limit cycle disappears, and the system displays damped oscillations</w:t>
      </w:r>
      <w:r w:rsidR="000D0776">
        <w:rPr>
          <w:rFonts w:ascii="Times New Roman" w:hAnsi="Times New Roman" w:cs="Times New Roman"/>
          <w:sz w:val="24"/>
          <w:szCs w:val="24"/>
        </w:rPr>
        <w:t xml:space="preserve"> instead</w:t>
      </w:r>
      <w:r w:rsidR="00561E4F" w:rsidRPr="00CE2CAF">
        <w:rPr>
          <w:rFonts w:ascii="Times New Roman" w:hAnsi="Times New Roman" w:cs="Times New Roman"/>
          <w:sz w:val="24"/>
          <w:szCs w:val="24"/>
        </w:rPr>
        <w:t xml:space="preserve"> (Fig. </w:t>
      </w:r>
      <w:r w:rsidR="00561E4F">
        <w:rPr>
          <w:rFonts w:ascii="Times New Roman" w:hAnsi="Times New Roman" w:cs="Times New Roman"/>
          <w:sz w:val="24"/>
          <w:szCs w:val="24"/>
        </w:rPr>
        <w:t>S</w:t>
      </w:r>
      <w:r w:rsidR="0096147D">
        <w:rPr>
          <w:rFonts w:ascii="Times New Roman" w:hAnsi="Times New Roman" w:cs="Times New Roman"/>
          <w:sz w:val="24"/>
          <w:szCs w:val="24"/>
        </w:rPr>
        <w:t>2</w:t>
      </w:r>
      <w:r w:rsidR="00561E4F" w:rsidRPr="00CE2CAF">
        <w:rPr>
          <w:rFonts w:ascii="Times New Roman" w:hAnsi="Times New Roman" w:cs="Times New Roman"/>
          <w:sz w:val="24"/>
          <w:szCs w:val="24"/>
        </w:rPr>
        <w:t>).</w:t>
      </w:r>
    </w:p>
    <w:p w:rsidR="00F905A6" w:rsidRPr="00CE2CAF" w:rsidRDefault="00561E4F" w:rsidP="00DF4ED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B12E19">
            <wp:extent cx="2737304" cy="21677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84" cy="217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5A97" w:rsidRPr="00A05A97" w:rsidRDefault="00B42CC5" w:rsidP="00DF4E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05A97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F905A6" w:rsidRPr="00A05A97">
        <w:rPr>
          <w:rFonts w:ascii="Times New Roman" w:hAnsi="Times New Roman" w:cs="Times New Roman"/>
          <w:b/>
          <w:sz w:val="20"/>
          <w:szCs w:val="20"/>
        </w:rPr>
        <w:t>S</w:t>
      </w:r>
      <w:r w:rsidR="0096147D">
        <w:rPr>
          <w:rFonts w:ascii="Times New Roman" w:hAnsi="Times New Roman" w:cs="Times New Roman"/>
          <w:b/>
          <w:sz w:val="20"/>
          <w:szCs w:val="20"/>
        </w:rPr>
        <w:t>2</w:t>
      </w:r>
      <w:r w:rsidR="00A05A97" w:rsidRPr="00A05A97">
        <w:rPr>
          <w:rFonts w:ascii="Times New Roman" w:hAnsi="Times New Roman" w:cs="Times New Roman"/>
          <w:sz w:val="20"/>
          <w:szCs w:val="20"/>
        </w:rPr>
        <w:t>.</w:t>
      </w:r>
      <w:r w:rsidRPr="00A05A97">
        <w:rPr>
          <w:rFonts w:ascii="Times New Roman" w:hAnsi="Times New Roman" w:cs="Times New Roman"/>
          <w:sz w:val="20"/>
          <w:szCs w:val="20"/>
        </w:rPr>
        <w:t xml:space="preserve"> </w:t>
      </w:r>
      <w:r w:rsidR="00A05A97" w:rsidRPr="00A05A97">
        <w:rPr>
          <w:rFonts w:ascii="Times New Roman" w:hAnsi="Times New Roman" w:cs="Times New Roman"/>
          <w:sz w:val="20"/>
          <w:szCs w:val="20"/>
        </w:rPr>
        <w:t>Trajector</w:t>
      </w:r>
      <w:r w:rsidR="00BB333C">
        <w:rPr>
          <w:rFonts w:ascii="Times New Roman" w:hAnsi="Times New Roman" w:cs="Times New Roman"/>
          <w:sz w:val="20"/>
          <w:szCs w:val="20"/>
        </w:rPr>
        <w:t>ies</w:t>
      </w:r>
      <w:r w:rsidR="00A05A97" w:rsidRPr="00A05A97">
        <w:rPr>
          <w:rFonts w:ascii="Times New Roman" w:hAnsi="Times New Roman" w:cs="Times New Roman"/>
          <w:sz w:val="20"/>
          <w:szCs w:val="20"/>
        </w:rPr>
        <w:t xml:space="preserve"> in response to </w:t>
      </w:r>
      <w:r w:rsidR="009E664F">
        <w:rPr>
          <w:rFonts w:ascii="Times New Roman" w:hAnsi="Times New Roman" w:cs="Times New Roman"/>
          <w:sz w:val="20"/>
          <w:szCs w:val="20"/>
        </w:rPr>
        <w:t xml:space="preserve">the </w:t>
      </w:r>
      <w:r w:rsidRPr="00A05A97">
        <w:rPr>
          <w:rFonts w:ascii="Times New Roman" w:hAnsi="Times New Roman" w:cs="Times New Roman"/>
          <w:sz w:val="20"/>
          <w:szCs w:val="20"/>
        </w:rPr>
        <w:t xml:space="preserve">reduction of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A05A9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A05A97" w:rsidRPr="00A05A97">
        <w:rPr>
          <w:rFonts w:ascii="Times New Roman" w:hAnsi="Times New Roman" w:cs="Times New Roman"/>
          <w:sz w:val="20"/>
          <w:szCs w:val="20"/>
        </w:rPr>
        <w:t xml:space="preserve">. The solution is initiated </w:t>
      </w:r>
      <w:r w:rsidR="00BB333C">
        <w:rPr>
          <w:rFonts w:ascii="Times New Roman" w:hAnsi="Times New Roman" w:cs="Times New Roman"/>
          <w:sz w:val="20"/>
          <w:szCs w:val="20"/>
        </w:rPr>
        <w:t xml:space="preserve">directly </w:t>
      </w:r>
      <w:r w:rsidR="00A05A97" w:rsidRPr="00A05A97">
        <w:rPr>
          <w:rFonts w:ascii="Times New Roman" w:hAnsi="Times New Roman" w:cs="Times New Roman"/>
          <w:sz w:val="20"/>
          <w:szCs w:val="20"/>
        </w:rPr>
        <w:t>on the limit cycle</w:t>
      </w:r>
      <w:r w:rsidR="00BB333C">
        <w:rPr>
          <w:rFonts w:ascii="Times New Roman" w:hAnsi="Times New Roman" w:cs="Times New Roman"/>
          <w:sz w:val="20"/>
          <w:szCs w:val="20"/>
        </w:rPr>
        <w:t xml:space="preserve"> of the original system, </w:t>
      </w:r>
      <w:r w:rsidR="00A05A97" w:rsidRPr="00A05A97">
        <w:rPr>
          <w:rFonts w:ascii="Times New Roman" w:hAnsi="Times New Roman" w:cs="Times New Roman"/>
          <w:sz w:val="20"/>
          <w:szCs w:val="20"/>
        </w:rPr>
        <w:t>as th</w:t>
      </w:r>
      <w:r w:rsidR="00BB333C">
        <w:rPr>
          <w:rFonts w:ascii="Times New Roman" w:hAnsi="Times New Roman" w:cs="Times New Roman"/>
          <w:sz w:val="20"/>
          <w:szCs w:val="20"/>
        </w:rPr>
        <w:t>is</w:t>
      </w:r>
      <w:r w:rsidR="00A05A97" w:rsidRPr="00A05A97">
        <w:rPr>
          <w:rFonts w:ascii="Times New Roman" w:hAnsi="Times New Roman" w:cs="Times New Roman"/>
          <w:sz w:val="20"/>
          <w:szCs w:val="20"/>
        </w:rPr>
        <w:t xml:space="preserve"> system does not have a stable steady state.</w:t>
      </w:r>
    </w:p>
    <w:p w:rsidR="00B42CC5" w:rsidRPr="00CE2CAF" w:rsidRDefault="00B42CC5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D2E" w:rsidRDefault="00800D2E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260" w:rsidRPr="00CE2CAF" w:rsidRDefault="00171F36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 xml:space="preserve">Supplements Section </w:t>
      </w:r>
      <w:r w:rsidR="00767A3E">
        <w:rPr>
          <w:rFonts w:ascii="Times New Roman" w:hAnsi="Times New Roman" w:cs="Times New Roman"/>
          <w:b/>
          <w:sz w:val="24"/>
          <w:szCs w:val="24"/>
        </w:rPr>
        <w:t>S6</w:t>
      </w:r>
      <w:r w:rsidR="00561E4F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8" w:name="_Hlk208239136"/>
      <w:r w:rsidR="00432260" w:rsidRPr="00CE2CAF">
        <w:rPr>
          <w:rFonts w:ascii="Times New Roman" w:hAnsi="Times New Roman" w:cs="Times New Roman"/>
          <w:b/>
          <w:sz w:val="24"/>
          <w:szCs w:val="24"/>
        </w:rPr>
        <w:t>White-Rot Fungus</w:t>
      </w:r>
      <w:bookmarkEnd w:id="8"/>
      <w:r w:rsidR="00432260" w:rsidRPr="00CE2CAF">
        <w:rPr>
          <w:rFonts w:ascii="Times New Roman" w:hAnsi="Times New Roman" w:cs="Times New Roman"/>
          <w:b/>
          <w:sz w:val="24"/>
          <w:szCs w:val="24"/>
        </w:rPr>
        <w:t xml:space="preserve"> Model</w:t>
      </w:r>
    </w:p>
    <w:p w:rsidR="00432260" w:rsidRPr="00CE2CAF" w:rsidRDefault="00561E4F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model of biomass production in the </w:t>
      </w:r>
      <w:r w:rsidR="00205C37" w:rsidRPr="00205C37">
        <w:rPr>
          <w:rFonts w:ascii="Times New Roman" w:hAnsi="Times New Roman" w:cs="Times New Roman"/>
          <w:sz w:val="24"/>
          <w:szCs w:val="24"/>
        </w:rPr>
        <w:t xml:space="preserve">white-rot fungus </w:t>
      </w:r>
      <w:proofErr w:type="spellStart"/>
      <w:r w:rsidR="00205C37" w:rsidRPr="00205C37">
        <w:rPr>
          <w:rFonts w:ascii="Times New Roman" w:hAnsi="Times New Roman" w:cs="Times New Roman"/>
          <w:i/>
          <w:sz w:val="24"/>
          <w:szCs w:val="24"/>
        </w:rPr>
        <w:t>Phanerochaete</w:t>
      </w:r>
      <w:proofErr w:type="spellEnd"/>
      <w:r w:rsidR="00205C37" w:rsidRPr="00205C3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5C37" w:rsidRPr="00205C37">
        <w:rPr>
          <w:rFonts w:ascii="Times New Roman" w:hAnsi="Times New Roman" w:cs="Times New Roman"/>
          <w:i/>
          <w:sz w:val="24"/>
          <w:szCs w:val="24"/>
        </w:rPr>
        <w:t>chrysosporium</w:t>
      </w:r>
      <w:proofErr w:type="spellEnd"/>
      <w:r w:rsidR="00205C37">
        <w:rPr>
          <w:rFonts w:ascii="Times New Roman" w:hAnsi="Times New Roman" w:cs="Times New Roman"/>
          <w:sz w:val="24"/>
          <w:szCs w:val="24"/>
        </w:rPr>
        <w:t xml:space="preserve"> follows the work of </w:t>
      </w:r>
      <w:proofErr w:type="spellStart"/>
      <w:r w:rsidR="00205C37">
        <w:rPr>
          <w:rFonts w:ascii="Times New Roman" w:hAnsi="Times New Roman" w:cs="Times New Roman"/>
          <w:sz w:val="24"/>
          <w:szCs w:val="24"/>
        </w:rPr>
        <w:t>Hormiga</w:t>
      </w:r>
      <w:proofErr w:type="spellEnd"/>
      <w:r w:rsidR="00104F30">
        <w:rPr>
          <w:rFonts w:ascii="Times New Roman" w:hAnsi="Times New Roman" w:cs="Times New Roman"/>
          <w:sz w:val="24"/>
          <w:szCs w:val="24"/>
        </w:rPr>
        <w:t xml:space="preserve"> and colleagues</w:t>
      </w:r>
      <w:r w:rsidR="00205C37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&lt;EndNote&gt;&lt;Cite&gt;&lt;Author&gt;Hormiga&lt;/Author&gt;&lt;Year&gt;2008&lt;/Year&gt;&lt;RecNum&gt;100&lt;/RecNum&gt;&lt;DisplayText&gt;[9]&lt;/DisplayText&gt;&lt;record&gt;&lt;rec-number&gt;100&lt;/rec-number&gt;&lt;foreign-keys&gt;&lt;key app="EN" db-id="t5vptftsir0dvjefzf1x5vtk2sef00e2xv5d" timestamp="1755547728"&gt;100&lt;/key&gt;&lt;/foreign-keys&gt;&lt;ref-type name="Journal Article"&gt;17&lt;/ref-type&gt;&lt;contributors&gt;&lt;authors&gt;&lt;author&gt;Hormiga, J. A.&lt;/author&gt;&lt;author&gt;Vera, J.&lt;/author&gt;&lt;author&gt;Frías, I.&lt;/author&gt;&lt;author&gt;Torres Darias, N. V.&lt;/author&gt;&lt;/authors&gt;&lt;/contributors&gt;&lt;titles&gt;&lt;title&gt;Growth and ligninolytic system production dynamics of the Phanerochaete chrysosporium fungus: A modelling and optimization approach&lt;/title&gt;&lt;secondary-title&gt;Journal of Biotechnology&lt;/secondary-title&gt;&lt;/titles&gt;&lt;periodical&gt;&lt;full-title&gt;Journal of Biotechnology&lt;/full-title&gt;&lt;/periodical&gt;&lt;pages&gt;50-58&lt;/pages&gt;&lt;volume&gt;137&lt;/volume&gt;&lt;number&gt;1&lt;/number&gt;&lt;keywords&gt;&lt;keyword&gt;Mathematical modelling&lt;/keyword&gt;&lt;keyword&gt;Ligninolytic system&lt;/keyword&gt;&lt;keyword&gt;Growth&lt;/keyword&gt;&lt;keyword&gt;Optimization&lt;/keyword&gt;&lt;keyword&gt;Systems biotechnology&lt;/keyword&gt;&lt;/keywords&gt;&lt;dates&gt;&lt;year&gt;2008&lt;/year&gt;&lt;pub-dates&gt;&lt;date&gt;2008/10/10/&lt;/date&gt;&lt;/pub-dates&gt;&lt;/dates&gt;&lt;isbn&gt;0168-1656&lt;/isbn&gt;&lt;urls&gt;&lt;related-urls&gt;&lt;url&gt;https://www.sciencedirect.com/science/article/pii/S0168165608020816&lt;/url&gt;&lt;/related-urls&gt;&lt;/urls&gt;&lt;electronic-resource-num&gt;https://doi.org/10.1016/j.jbiotec.2008.07.1814&lt;/electronic-resource-num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[9]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205C37">
        <w:rPr>
          <w:rFonts w:ascii="Times New Roman" w:hAnsi="Times New Roman" w:cs="Times New Roman"/>
          <w:sz w:val="24"/>
          <w:szCs w:val="24"/>
        </w:rPr>
        <w:t xml:space="preserve">. </w:t>
      </w:r>
      <w:r w:rsidR="00FD6082">
        <w:rPr>
          <w:rFonts w:ascii="Times New Roman" w:hAnsi="Times New Roman" w:cs="Times New Roman"/>
          <w:sz w:val="24"/>
          <w:szCs w:val="24"/>
        </w:rPr>
        <w:t>T</w:t>
      </w:r>
      <w:r w:rsidR="00432260" w:rsidRPr="00CE2CAF">
        <w:rPr>
          <w:rFonts w:ascii="Times New Roman" w:hAnsi="Times New Roman" w:cs="Times New Roman"/>
          <w:sz w:val="24"/>
          <w:szCs w:val="24"/>
        </w:rPr>
        <w:t xml:space="preserve">he model </w:t>
      </w:r>
      <w:r w:rsidR="00205C37">
        <w:rPr>
          <w:rFonts w:ascii="Times New Roman" w:hAnsi="Times New Roman" w:cs="Times New Roman"/>
          <w:sz w:val="24"/>
          <w:szCs w:val="24"/>
        </w:rPr>
        <w:t xml:space="preserve">is </w:t>
      </w:r>
      <w:r w:rsidR="00BB333C">
        <w:rPr>
          <w:rFonts w:ascii="Times New Roman" w:hAnsi="Times New Roman" w:cs="Times New Roman"/>
          <w:sz w:val="24"/>
          <w:szCs w:val="24"/>
        </w:rPr>
        <w:t xml:space="preserve">in the format of </w:t>
      </w:r>
      <w:r w:rsidR="00432260" w:rsidRPr="00CE2CAF">
        <w:rPr>
          <w:rFonts w:ascii="Times New Roman" w:hAnsi="Times New Roman" w:cs="Times New Roman"/>
          <w:sz w:val="24"/>
          <w:szCs w:val="24"/>
        </w:rPr>
        <w:t>a mass action system, which is augmented with regulatory signals</w:t>
      </w:r>
      <w:r w:rsidR="00205C37">
        <w:rPr>
          <w:rFonts w:ascii="Times New Roman" w:hAnsi="Times New Roman" w:cs="Times New Roman"/>
          <w:sz w:val="24"/>
          <w:szCs w:val="24"/>
        </w:rPr>
        <w:t xml:space="preserve"> and a two-variable delay</w:t>
      </w:r>
      <w:r w:rsidR="00432260" w:rsidRPr="00CE2CAF">
        <w:rPr>
          <w:rFonts w:ascii="Times New Roman" w:hAnsi="Times New Roman" w:cs="Times New Roman"/>
          <w:sz w:val="24"/>
          <w:szCs w:val="24"/>
        </w:rPr>
        <w:t>, yielding a GMA system</w:t>
      </w:r>
      <w:r w:rsidR="00205C37">
        <w:rPr>
          <w:rFonts w:ascii="Times New Roman" w:hAnsi="Times New Roman" w:cs="Times New Roman"/>
          <w:sz w:val="24"/>
          <w:szCs w:val="24"/>
        </w:rPr>
        <w:t xml:space="preserve">. </w:t>
      </w:r>
      <w:r w:rsidR="00432260" w:rsidRPr="00CE2CAF">
        <w:rPr>
          <w:rFonts w:ascii="Times New Roman" w:hAnsi="Times New Roman" w:cs="Times New Roman"/>
          <w:sz w:val="24"/>
          <w:szCs w:val="24"/>
        </w:rPr>
        <w:t xml:space="preserve">In accordance with the base structure of a mass action system, including regulation, we formulate the model as follows. </w:t>
      </w:r>
    </w:p>
    <w:p w:rsidR="00561E4F" w:rsidRDefault="00561E4F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47D" w:rsidRDefault="0096147D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6147D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E1452" w:rsidRPr="00CE2CAF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proofErr w:type="spellStart"/>
      <w:r w:rsidRPr="00CE2CAF">
        <w:rPr>
          <w:rFonts w:ascii="Times New Roman" w:hAnsi="Times New Roman" w:cs="Times New Roman"/>
          <w:sz w:val="24"/>
          <w:szCs w:val="24"/>
        </w:rPr>
        <w:lastRenderedPageBreak/>
        <w:t>Gluc</w:t>
      </w:r>
      <w:proofErr w:type="spellEnd"/>
      <w:r w:rsidRPr="00CE2CAF">
        <w:rPr>
          <w:rFonts w:ascii="Times New Roman" w:hAnsi="Times New Roman" w:cs="Times New Roman"/>
          <w:sz w:val="24"/>
          <w:szCs w:val="24"/>
        </w:rPr>
        <w:t xml:space="preserve">: </w:t>
      </w:r>
      <w:r w:rsidRPr="00CE2CAF">
        <w:rPr>
          <w:rFonts w:ascii="Times New Roman" w:hAnsi="Times New Roman" w:cs="Times New Roman"/>
          <w:sz w:val="24"/>
          <w:szCs w:val="24"/>
        </w:rPr>
        <w:tab/>
      </w:r>
      <w:r w:rsidRPr="00CE2CAF"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in_Gluc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</m:t>
            </m:r>
          </m:sub>
        </m:sSub>
      </m:oMath>
    </w:p>
    <w:p w:rsidR="00FE1452" w:rsidRPr="00CE2CAF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Biomass: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3</m:t>
            </m:r>
          </m:sub>
        </m:sSub>
      </m:oMath>
    </w:p>
    <w:p w:rsidR="00FE1452" w:rsidRPr="00CE2CAF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Dph: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in_Dph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</m:sSub>
      </m:oMath>
    </w:p>
    <w:p w:rsidR="00426114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Mph: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4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2 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</m:oMath>
    </w:p>
    <w:p w:rsidR="00205C37" w:rsidRPr="00CE2CAF" w:rsidRDefault="00205C37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Delay 1: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10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K 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)</m:t>
        </m:r>
      </m:oMath>
    </w:p>
    <w:p w:rsidR="00426114" w:rsidRPr="00CE2CAF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Lip: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5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7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9</m:t>
            </m:r>
          </m:sub>
        </m:sSub>
      </m:oMath>
    </w:p>
    <w:p w:rsidR="00426114" w:rsidRPr="00CE2CAF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Lip*: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6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9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</m:oMath>
    </w:p>
    <w:p w:rsidR="00426114" w:rsidRPr="00CE2CAF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H</w:t>
      </w:r>
      <w:r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2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O</w:t>
      </w:r>
      <w:r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2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8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11</m:t>
            </m:r>
          </m:sub>
        </m:sSub>
      </m:oMath>
    </w:p>
    <w:p w:rsidR="00205C37" w:rsidRDefault="00426114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Ox: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9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13</m:t>
            </m:r>
          </m:sub>
        </m:sSub>
      </m:oMath>
      <w:r w:rsidR="00205C37" w:rsidRPr="00205C37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</w:t>
      </w:r>
    </w:p>
    <w:p w:rsidR="00561E4F" w:rsidRDefault="00205C37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Delay 2: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pt-BR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pt-BR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11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=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K 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11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)</m:t>
        </m:r>
      </m:oMath>
    </w:p>
    <w:p w:rsidR="000F1D78" w:rsidRDefault="000F1D78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  <w:sectPr w:rsidR="000F1D78" w:rsidSect="00561E4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E1452" w:rsidRPr="00CE2CAF" w:rsidRDefault="000F1D78" w:rsidP="005E30D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(S3</w:t>
      </w:r>
      <w:r w:rsidR="00235181">
        <w:rPr>
          <w:rFonts w:ascii="Times New Roman" w:eastAsiaTheme="minorEastAsia" w:hAnsi="Times New Roman" w:cs="Times New Roman"/>
        </w:rPr>
        <w:t>7</w:t>
      </w:r>
      <w:r>
        <w:rPr>
          <w:rFonts w:ascii="Times New Roman" w:eastAsiaTheme="minorEastAsia" w:hAnsi="Times New Roman" w:cs="Times New Roman"/>
        </w:rPr>
        <w:t>)</w:t>
      </w:r>
    </w:p>
    <w:p w:rsidR="00426114" w:rsidRPr="00CE2CAF" w:rsidRDefault="005E30D6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CE2CAF">
        <w:rPr>
          <w:rFonts w:ascii="Times New Roman" w:hAnsi="Times New Roman" w:cs="Times New Roman"/>
          <w:sz w:val="24"/>
          <w:szCs w:val="24"/>
        </w:rPr>
        <w:t xml:space="preserve"> (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O</w:t>
      </w:r>
      <w:r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 xml:space="preserve">2 </w:t>
      </w:r>
      <w:r w:rsidRPr="00CE2CAF">
        <w:rPr>
          <w:rFonts w:ascii="Times New Roman" w:hAnsi="Times New Roman" w:cs="Times New Roman"/>
          <w:sz w:val="24"/>
          <w:szCs w:val="24"/>
        </w:rPr>
        <w:t xml:space="preserve">and 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H</w:t>
      </w:r>
      <w:r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2</w:t>
      </w:r>
      <w:r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O</w:t>
      </w:r>
      <w:r w:rsidRPr="00CE2CAF">
        <w:rPr>
          <w:rFonts w:ascii="Times New Roman" w:hAnsi="Times New Roman" w:cs="Times New Roman"/>
          <w:sz w:val="24"/>
          <w:szCs w:val="24"/>
        </w:rPr>
        <w:t xml:space="preserve">) and </w:t>
      </w: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CE2C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E2CAF">
        <w:rPr>
          <w:rFonts w:ascii="Times New Roman" w:hAnsi="Times New Roman" w:cs="Times New Roman"/>
          <w:sz w:val="24"/>
          <w:szCs w:val="24"/>
        </w:rPr>
        <w:t>veratryl</w:t>
      </w:r>
      <w:proofErr w:type="spellEnd"/>
      <w:r w:rsidRPr="00CE2CAF">
        <w:rPr>
          <w:rFonts w:ascii="Times New Roman" w:hAnsi="Times New Roman" w:cs="Times New Roman"/>
          <w:sz w:val="24"/>
          <w:szCs w:val="24"/>
        </w:rPr>
        <w:t xml:space="preserve"> alcohol) are constant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2CAF">
        <w:rPr>
          <w:rFonts w:ascii="Times New Roman" w:hAnsi="Times New Roman" w:cs="Times New Roman"/>
          <w:sz w:val="24"/>
          <w:szCs w:val="24"/>
        </w:rPr>
        <w:t xml:space="preserve"> independent variables. The fluxes are defined as </w:t>
      </w:r>
      <w:r>
        <w:rPr>
          <w:rFonts w:ascii="Times New Roman" w:hAnsi="Times New Roman" w:cs="Times New Roman"/>
          <w:sz w:val="24"/>
          <w:szCs w:val="24"/>
        </w:rPr>
        <w:t>follows:</w:t>
      </w:r>
    </w:p>
    <w:p w:rsidR="00205C37" w:rsidRDefault="00205C37" w:rsidP="00DA1D0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05C37" w:rsidSect="00561E4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32260" w:rsidRPr="00CE2CAF" w:rsidRDefault="00432260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CAF">
        <w:rPr>
          <w:rFonts w:ascii="Times New Roman" w:hAnsi="Times New Roman" w:cs="Times New Roman"/>
          <w:i/>
          <w:sz w:val="24"/>
          <w:szCs w:val="24"/>
        </w:rPr>
        <w:t>V</w:t>
      </w:r>
      <w:r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in</w:t>
      </w:r>
      <w:r w:rsidR="00304B7D"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_</w:t>
      </w:r>
      <w:r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Glu</w:t>
      </w:r>
      <w:r w:rsidR="00304B7D"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c</w:t>
      </w:r>
      <w:proofErr w:type="spellEnd"/>
      <w:r w:rsidRPr="00CE2CAF">
        <w:rPr>
          <w:rFonts w:ascii="Times New Roman" w:hAnsi="Times New Roman" w:cs="Times New Roman"/>
          <w:sz w:val="24"/>
          <w:szCs w:val="24"/>
        </w:rPr>
        <w:t xml:space="preserve"> = 1 </w:t>
      </w:r>
    </w:p>
    <w:p w:rsidR="00432260" w:rsidRPr="00CE2CAF" w:rsidRDefault="00432260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2CAF">
        <w:rPr>
          <w:rFonts w:ascii="Times New Roman" w:hAnsi="Times New Roman" w:cs="Times New Roman"/>
          <w:i/>
          <w:sz w:val="24"/>
          <w:szCs w:val="24"/>
        </w:rPr>
        <w:t>V</w:t>
      </w:r>
      <w:r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in</w:t>
      </w:r>
      <w:r w:rsidR="00304B7D"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_</w:t>
      </w:r>
      <w:r w:rsidRPr="00CE2CAF">
        <w:rPr>
          <w:rFonts w:ascii="Times New Roman" w:hAnsi="Times New Roman" w:cs="Times New Roman"/>
          <w:i/>
          <w:sz w:val="24"/>
          <w:szCs w:val="24"/>
          <w:vertAlign w:val="subscript"/>
        </w:rPr>
        <w:t>Dph</w:t>
      </w:r>
      <w:proofErr w:type="spellEnd"/>
      <w:r w:rsidRPr="00CE2CAF">
        <w:rPr>
          <w:rFonts w:ascii="Times New Roman" w:hAnsi="Times New Roman" w:cs="Times New Roman"/>
          <w:sz w:val="24"/>
          <w:szCs w:val="24"/>
        </w:rPr>
        <w:t xml:space="preserve"> = 1</w:t>
      </w:r>
    </w:p>
    <w:p w:rsidR="00432260" w:rsidRPr="00F9086A" w:rsidRDefault="00432260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9086A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F9086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  <w:r w:rsidRPr="00F9086A">
        <w:rPr>
          <w:rFonts w:ascii="Times New Roman" w:hAnsi="Times New Roman" w:cs="Times New Roman"/>
          <w:sz w:val="24"/>
          <w:szCs w:val="24"/>
          <w:lang w:val="de-DE"/>
        </w:rPr>
        <w:t xml:space="preserve"> = 0.3 </w:t>
      </w:r>
      <w:r w:rsidRPr="00F9086A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F9086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11</w:t>
      </w:r>
      <w:r w:rsidRPr="00F9086A">
        <w:rPr>
          <w:rFonts w:ascii="Times New Roman" w:hAnsi="Times New Roman" w:cs="Times New Roman"/>
          <w:sz w:val="24"/>
          <w:szCs w:val="24"/>
          <w:lang w:val="de-DE"/>
        </w:rPr>
        <w:tab/>
      </w:r>
    </w:p>
    <w:p w:rsidR="00432260" w:rsidRPr="00CE2CAF" w:rsidRDefault="00432260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0.1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</w:p>
    <w:p w:rsidR="00432260" w:rsidRPr="00CE2CAF" w:rsidRDefault="00432260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0.3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</w:p>
    <w:p w:rsidR="00432260" w:rsidRPr="00CE2CAF" w:rsidRDefault="00432260" w:rsidP="00DA1D05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0.4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6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12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432260" w:rsidRPr="00CE2CAF" w:rsidRDefault="00432260" w:rsidP="00DA1D05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5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0.5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4</w:t>
      </w:r>
    </w:p>
    <w:p w:rsidR="00432260" w:rsidRPr="00CE2CAF" w:rsidRDefault="00432260" w:rsidP="00DA1D05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6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0.1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12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2</w:t>
      </w:r>
    </w:p>
    <w:p w:rsidR="00432260" w:rsidRPr="00CE2CAF" w:rsidRDefault="00432260" w:rsidP="00DA1D05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7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0.1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5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ab/>
      </w:r>
    </w:p>
    <w:p w:rsidR="00432260" w:rsidRPr="00CE2CAF" w:rsidRDefault="00432260" w:rsidP="00DA1D05">
      <w:pPr>
        <w:spacing w:after="0" w:line="360" w:lineRule="auto"/>
        <w:ind w:left="9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8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0.2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6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5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9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0.3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5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205C37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8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4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10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0.2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7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9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6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11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0.3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8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5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7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12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= 0.1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</w:t>
      </w:r>
      <w:r w:rsidRPr="00CE2CAF">
        <w:rPr>
          <w:rFonts w:ascii="Times New Roman" w:hAnsi="Times New Roman" w:cs="Times New Roman"/>
          <w:i/>
          <w:sz w:val="24"/>
          <w:szCs w:val="24"/>
          <w:vertAlign w:val="superscript"/>
          <w:lang w:val="de-DE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E2CAF">
        <w:rPr>
          <w:rFonts w:ascii="Times New Roman" w:hAnsi="Times New Roman" w:cs="Times New Roman"/>
          <w:i/>
          <w:sz w:val="24"/>
          <w:szCs w:val="24"/>
          <w:lang w:val="de-DE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12</w:t>
      </w:r>
      <w:r w:rsidRPr="00CE2CAF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g2</w:t>
      </w:r>
      <w:r w:rsidRPr="00CE2CA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i/>
          <w:sz w:val="24"/>
          <w:szCs w:val="24"/>
        </w:rPr>
        <w:t>V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CE2CAF">
        <w:rPr>
          <w:rFonts w:ascii="Times New Roman" w:hAnsi="Times New Roman" w:cs="Times New Roman"/>
          <w:sz w:val="24"/>
          <w:szCs w:val="24"/>
        </w:rPr>
        <w:t xml:space="preserve"> = 0.4 </w:t>
      </w: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9</w:t>
      </w:r>
    </w:p>
    <w:p w:rsidR="00205C37" w:rsidRDefault="00205C37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05C37" w:rsidSect="00205C37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235181" w:rsidRPr="000F1D78" w:rsidRDefault="00235181" w:rsidP="0023518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(S38)</w:t>
      </w:r>
    </w:p>
    <w:p w:rsidR="00432260" w:rsidRPr="00CE2CAF" w:rsidRDefault="008039D5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If one replaces </w:t>
      </w: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CE2CAF">
        <w:rPr>
          <w:rFonts w:ascii="Times New Roman" w:hAnsi="Times New Roman" w:cs="Times New Roman"/>
          <w:sz w:val="24"/>
          <w:szCs w:val="24"/>
        </w:rPr>
        <w:t xml:space="preserve"> with </w:t>
      </w:r>
      <w:r w:rsidRPr="00CE2CAF">
        <w:rPr>
          <w:rFonts w:ascii="Times New Roman" w:hAnsi="Times New Roman" w:cs="Times New Roman"/>
          <w:i/>
          <w:sz w:val="24"/>
          <w:szCs w:val="24"/>
        </w:rPr>
        <w:t>X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CAF">
        <w:rPr>
          <w:rFonts w:ascii="Times New Roman" w:hAnsi="Times New Roman" w:cs="Times New Roman"/>
          <w:sz w:val="24"/>
          <w:szCs w:val="24"/>
        </w:rPr>
        <w:t xml:space="preserve"> i</w:t>
      </w:r>
      <w:r w:rsidR="00304B7D" w:rsidRPr="00CE2CAF">
        <w:rPr>
          <w:rFonts w:ascii="Times New Roman" w:hAnsi="Times New Roman" w:cs="Times New Roman"/>
          <w:sz w:val="24"/>
          <w:szCs w:val="24"/>
        </w:rPr>
        <w:t>n</w:t>
      </w:r>
      <w:r w:rsidR="00205C37">
        <w:rPr>
          <w:rFonts w:ascii="Times New Roman" w:hAnsi="Times New Roman" w:cs="Times New Roman"/>
          <w:sz w:val="24"/>
          <w:szCs w:val="24"/>
        </w:rPr>
        <w:t xml:space="preserve"> flux</w:t>
      </w:r>
      <w:r w:rsidR="00304B7D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304B7D" w:rsidRPr="00CE2CAF">
        <w:rPr>
          <w:rFonts w:ascii="Times New Roman" w:hAnsi="Times New Roman" w:cs="Times New Roman"/>
          <w:i/>
          <w:sz w:val="24"/>
          <w:szCs w:val="24"/>
        </w:rPr>
        <w:t>V</w:t>
      </w:r>
      <w:r w:rsidR="00304B7D"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04B7D" w:rsidRPr="00CE2CAF">
        <w:rPr>
          <w:rFonts w:ascii="Times New Roman" w:hAnsi="Times New Roman" w:cs="Times New Roman"/>
          <w:sz w:val="24"/>
          <w:szCs w:val="24"/>
        </w:rPr>
        <w:t>,</w:t>
      </w:r>
      <w:r w:rsidRPr="00CE2CAF">
        <w:rPr>
          <w:rFonts w:ascii="Times New Roman" w:hAnsi="Times New Roman" w:cs="Times New Roman"/>
          <w:sz w:val="24"/>
          <w:szCs w:val="24"/>
        </w:rPr>
        <w:t xml:space="preserve"> the time delay is eliminated.</w:t>
      </w:r>
    </w:p>
    <w:p w:rsidR="00556B23" w:rsidRDefault="00432260" w:rsidP="005E30D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CE2CAF">
        <w:rPr>
          <w:rFonts w:ascii="Times New Roman" w:hAnsi="Times New Roman" w:cs="Times New Roman"/>
          <w:sz w:val="24"/>
          <w:szCs w:val="24"/>
        </w:rPr>
        <w:t>Hormiga</w:t>
      </w:r>
      <w:proofErr w:type="spellEnd"/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BB333C">
        <w:rPr>
          <w:rFonts w:ascii="Times New Roman" w:hAnsi="Times New Roman" w:cs="Times New Roman"/>
          <w:sz w:val="24"/>
          <w:szCs w:val="24"/>
        </w:rPr>
        <w:t xml:space="preserve">and collaborators </w:t>
      </w:r>
      <w:r w:rsidRPr="00CE2CAF">
        <w:rPr>
          <w:rFonts w:ascii="Times New Roman" w:hAnsi="Times New Roman" w:cs="Times New Roman"/>
          <w:sz w:val="24"/>
          <w:szCs w:val="24"/>
        </w:rPr>
        <w:t xml:space="preserve">performed a formal parameter estimation for a situation without the external supply of substrate inputs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&lt;EndNote&gt;&lt;Cite&gt;&lt;Author&gt;Hormiga&lt;/Author&gt;&lt;Year&gt;2008&lt;/Year&gt;&lt;RecNum&gt;100&lt;/RecNum&gt;&lt;DisplayText&gt;[9]&lt;/DisplayText&gt;&lt;record&gt;&lt;rec-number&gt;100&lt;/rec-number&gt;&lt;foreign-keys&gt;&lt;key app="EN" db-id="t5vptftsir0dvjefzf1x5vtk2sef00e2xv5d" timestamp="1755547728"&gt;100&lt;/key&gt;&lt;/foreign-keys&gt;&lt;ref-type name="Journal Article"&gt;17&lt;/ref-type&gt;&lt;contributors&gt;&lt;authors&gt;&lt;author&gt;Hormiga, J. A.&lt;/author&gt;&lt;author&gt;Vera, J.&lt;/author&gt;&lt;author&gt;Frías, I.&lt;/author&gt;&lt;author&gt;Torres Darias, N. V.&lt;/author&gt;&lt;/authors&gt;&lt;/contributors&gt;&lt;titles&gt;&lt;title&gt;Growth and ligninolytic system production dynamics of the Phanerochaete chrysosporium fungus: A modelling and optimization approach&lt;/title&gt;&lt;secondary-title&gt;Journal of Biotechnology&lt;/secondary-title&gt;&lt;/titles&gt;&lt;periodical&gt;&lt;full-title&gt;Journal of Biotechnology&lt;/full-title&gt;&lt;/periodical&gt;&lt;pages&gt;50-58&lt;/pages&gt;&lt;volume&gt;137&lt;/volume&gt;&lt;number&gt;1&lt;/number&gt;&lt;keywords&gt;&lt;keyword&gt;Mathematical modelling&lt;/keyword&gt;&lt;keyword&gt;Ligninolytic system&lt;/keyword&gt;&lt;keyword&gt;Growth&lt;/keyword&gt;&lt;keyword&gt;Optimization&lt;/keyword&gt;&lt;keyword&gt;Systems biotechnology&lt;/keyword&gt;&lt;/keywords&gt;&lt;dates&gt;&lt;year&gt;2008&lt;/year&gt;&lt;pub-dates&gt;&lt;date&gt;2008/10/10/&lt;/date&gt;&lt;/pub-dates&gt;&lt;/dates&gt;&lt;isbn&gt;0168-1656&lt;/isbn&gt;&lt;urls&gt;&lt;related-urls&gt;&lt;url&gt;https://www.sciencedirect.com/science/article/pii/S0168165608020816&lt;/url&gt;&lt;/related-urls&gt;&lt;/urls&gt;&lt;electronic-resource-num&gt;https://doi.org/10.1016/j.jbiotec.2008.07.1814&lt;/electronic-resource-num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[9]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Pr="00CE2CAF">
        <w:rPr>
          <w:rFonts w:ascii="Times New Roman" w:hAnsi="Times New Roman" w:cs="Times New Roman"/>
          <w:sz w:val="24"/>
          <w:szCs w:val="24"/>
        </w:rPr>
        <w:t xml:space="preserve">. Because we are here considering an </w:t>
      </w:r>
      <w:r w:rsidRPr="00CE2CAF">
        <w:rPr>
          <w:rFonts w:ascii="Times New Roman" w:hAnsi="Times New Roman" w:cs="Times New Roman"/>
          <w:i/>
          <w:sz w:val="24"/>
          <w:szCs w:val="24"/>
        </w:rPr>
        <w:t>in vitro</w:t>
      </w:r>
      <w:r w:rsidRPr="00CE2CAF">
        <w:rPr>
          <w:rFonts w:ascii="Times New Roman" w:hAnsi="Times New Roman" w:cs="Times New Roman"/>
          <w:sz w:val="24"/>
          <w:szCs w:val="24"/>
        </w:rPr>
        <w:t xml:space="preserve"> system with constant inputs, their parameter values only provide coarse guidance.</w:t>
      </w:r>
      <w:r w:rsidR="008039D5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Pr="00CE2CAF">
        <w:rPr>
          <w:rFonts w:ascii="Times New Roman" w:hAnsi="Times New Roman" w:cs="Times New Roman"/>
          <w:sz w:val="24"/>
          <w:szCs w:val="24"/>
        </w:rPr>
        <w:t>For simplicity, all activation parameters (</w:t>
      </w:r>
      <w:r w:rsidRPr="00CE2CAF">
        <w:rPr>
          <w:rFonts w:ascii="Times New Roman" w:hAnsi="Times New Roman" w:cs="Times New Roman"/>
          <w:i/>
          <w:sz w:val="24"/>
          <w:szCs w:val="24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CAF">
        <w:rPr>
          <w:rFonts w:ascii="Times New Roman" w:hAnsi="Times New Roman" w:cs="Times New Roman"/>
          <w:sz w:val="24"/>
          <w:szCs w:val="24"/>
        </w:rPr>
        <w:t xml:space="preserve">, </w:t>
      </w:r>
      <w:r w:rsidRPr="00CE2CAF">
        <w:rPr>
          <w:rFonts w:ascii="Times New Roman" w:hAnsi="Times New Roman" w:cs="Times New Roman"/>
          <w:i/>
          <w:sz w:val="24"/>
          <w:szCs w:val="24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2CAF">
        <w:rPr>
          <w:rFonts w:ascii="Times New Roman" w:hAnsi="Times New Roman" w:cs="Times New Roman"/>
          <w:sz w:val="24"/>
          <w:szCs w:val="24"/>
        </w:rPr>
        <w:t xml:space="preserve">, </w:t>
      </w:r>
      <w:r w:rsidRPr="00CE2CAF">
        <w:rPr>
          <w:rFonts w:ascii="Times New Roman" w:hAnsi="Times New Roman" w:cs="Times New Roman"/>
          <w:i/>
          <w:sz w:val="24"/>
          <w:szCs w:val="24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E2CAF">
        <w:rPr>
          <w:rFonts w:ascii="Times New Roman" w:hAnsi="Times New Roman" w:cs="Times New Roman"/>
          <w:sz w:val="24"/>
          <w:szCs w:val="24"/>
        </w:rPr>
        <w:t xml:space="preserve">, …, </w:t>
      </w:r>
      <w:r w:rsidRPr="00CE2CAF">
        <w:rPr>
          <w:rFonts w:ascii="Times New Roman" w:hAnsi="Times New Roman" w:cs="Times New Roman"/>
          <w:i/>
          <w:sz w:val="24"/>
          <w:szCs w:val="24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CE2CAF">
        <w:rPr>
          <w:rFonts w:ascii="Times New Roman" w:hAnsi="Times New Roman" w:cs="Times New Roman"/>
          <w:sz w:val="24"/>
          <w:szCs w:val="24"/>
        </w:rPr>
        <w:t xml:space="preserve">) </w:t>
      </w:r>
      <w:r w:rsidR="00BB333C">
        <w:rPr>
          <w:rFonts w:ascii="Times New Roman" w:hAnsi="Times New Roman" w:cs="Times New Roman"/>
          <w:sz w:val="24"/>
          <w:szCs w:val="24"/>
        </w:rPr>
        <w:t xml:space="preserve">are set </w:t>
      </w:r>
      <w:r w:rsidRPr="00CE2CAF">
        <w:rPr>
          <w:rFonts w:ascii="Times New Roman" w:hAnsi="Times New Roman" w:cs="Times New Roman"/>
          <w:sz w:val="24"/>
          <w:szCs w:val="24"/>
        </w:rPr>
        <w:t xml:space="preserve">equal to 0.5 and the inhibition parameter </w:t>
      </w:r>
      <w:r w:rsidRPr="00CE2CAF">
        <w:rPr>
          <w:rFonts w:ascii="Times New Roman" w:hAnsi="Times New Roman" w:cs="Times New Roman"/>
          <w:i/>
          <w:sz w:val="24"/>
          <w:szCs w:val="24"/>
        </w:rPr>
        <w:t>g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E2CAF">
        <w:rPr>
          <w:rFonts w:ascii="Times New Roman" w:hAnsi="Times New Roman" w:cs="Times New Roman"/>
          <w:sz w:val="24"/>
          <w:szCs w:val="24"/>
        </w:rPr>
        <w:t xml:space="preserve"> to</w:t>
      </w:r>
      <w:r w:rsidR="00556B23">
        <w:rPr>
          <w:rFonts w:ascii="Times New Roman" w:hAnsi="Times New Roman" w:cs="Times New Roman"/>
          <w:sz w:val="24"/>
          <w:szCs w:val="24"/>
        </w:rPr>
        <w:t xml:space="preserve"> </w:t>
      </w:r>
      <w:r w:rsidRPr="00CE2CAF">
        <w:rPr>
          <w:rFonts w:ascii="Times New Roman" w:hAnsi="Times New Roman" w:cs="Times New Roman"/>
          <w:sz w:val="24"/>
          <w:szCs w:val="24"/>
        </w:rPr>
        <w:t xml:space="preserve">–1. Finally, we set the time delay parameter </w:t>
      </w:r>
      <w:r w:rsidRPr="00CE2CAF">
        <w:rPr>
          <w:rFonts w:ascii="Times New Roman" w:hAnsi="Times New Roman" w:cs="Times New Roman"/>
          <w:i/>
          <w:sz w:val="24"/>
          <w:szCs w:val="24"/>
        </w:rPr>
        <w:t>K</w:t>
      </w:r>
      <w:r w:rsidRPr="00CE2CAF">
        <w:rPr>
          <w:rFonts w:ascii="Times New Roman" w:hAnsi="Times New Roman" w:cs="Times New Roman"/>
          <w:sz w:val="24"/>
          <w:szCs w:val="24"/>
        </w:rPr>
        <w:t xml:space="preserve"> = 0.2 and define the initial conditions as the steady-state values of the system:</w:t>
      </w:r>
      <w:r w:rsidR="005E30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33C" w:rsidRDefault="00BB333C" w:rsidP="00DA1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  <w:sectPr w:rsidR="00BB333C" w:rsidSect="00561E4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720" w:right="-6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2.5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720" w:right="-6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9.166667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720" w:right="-6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1.047034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720" w:right="-6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4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4.490731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3.800733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7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1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8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0.3333333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9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1.122683</w:t>
      </w:r>
    </w:p>
    <w:p w:rsidR="00432260" w:rsidRPr="00CE2CAF" w:rsidRDefault="00432260" w:rsidP="00DA1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10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2.5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11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2.5 </w:t>
      </w:r>
    </w:p>
    <w:p w:rsidR="00432260" w:rsidRPr="00CE2CAF" w:rsidRDefault="00432260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12</w:t>
      </w:r>
      <w:r w:rsidR="008039D5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ss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= 1.5</w:t>
      </w:r>
    </w:p>
    <w:p w:rsidR="00205C37" w:rsidRDefault="00205C37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205C37" w:rsidSect="00205C37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235181" w:rsidRPr="000F1D78" w:rsidRDefault="00235181" w:rsidP="0023518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(S39)</w:t>
      </w:r>
    </w:p>
    <w:p w:rsidR="003963F6" w:rsidRPr="00187747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87747">
        <w:rPr>
          <w:rFonts w:ascii="Times New Roman" w:hAnsi="Times New Roman" w:cs="Times New Roman"/>
          <w:i/>
          <w:color w:val="000000"/>
          <w:sz w:val="24"/>
          <w:szCs w:val="24"/>
        </w:rPr>
        <w:t>Effects of reducing delays</w:t>
      </w:r>
    </w:p>
    <w:p w:rsidR="003963F6" w:rsidRPr="00CE2CAF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Reducing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Pr="00205C3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E2CAF">
        <w:rPr>
          <w:rFonts w:ascii="Times New Roman" w:hAnsi="Times New Roman" w:cs="Times New Roman"/>
          <w:sz w:val="24"/>
          <w:szCs w:val="24"/>
        </w:rPr>
        <w:t xml:space="preserve">,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Pr="00205C37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CE2CAF">
        <w:rPr>
          <w:rFonts w:ascii="Times New Roman" w:hAnsi="Times New Roman" w:cs="Times New Roman"/>
          <w:sz w:val="24"/>
          <w:szCs w:val="24"/>
        </w:rPr>
        <w:t>, or both totally eliminates the oscillations caused by the time delay</w:t>
      </w:r>
      <w:r w:rsidR="00187747">
        <w:rPr>
          <w:rFonts w:ascii="Times New Roman" w:hAnsi="Times New Roman" w:cs="Times New Roman"/>
          <w:sz w:val="24"/>
          <w:szCs w:val="24"/>
        </w:rPr>
        <w:t xml:space="preserve"> (Fig. S</w:t>
      </w:r>
      <w:r w:rsidR="0096147D">
        <w:rPr>
          <w:rFonts w:ascii="Times New Roman" w:hAnsi="Times New Roman" w:cs="Times New Roman"/>
          <w:sz w:val="24"/>
          <w:szCs w:val="24"/>
        </w:rPr>
        <w:t>3</w:t>
      </w:r>
      <w:r w:rsidR="00187747">
        <w:rPr>
          <w:rFonts w:ascii="Times New Roman" w:hAnsi="Times New Roman" w:cs="Times New Roman"/>
          <w:sz w:val="24"/>
          <w:szCs w:val="24"/>
        </w:rPr>
        <w:t>)</w:t>
      </w:r>
      <w:r w:rsidR="002A3FF1" w:rsidRPr="00CE2CAF">
        <w:rPr>
          <w:rFonts w:ascii="Times New Roman" w:hAnsi="Times New Roman" w:cs="Times New Roman"/>
          <w:sz w:val="24"/>
          <w:szCs w:val="24"/>
        </w:rPr>
        <w:t>.</w:t>
      </w:r>
    </w:p>
    <w:p w:rsidR="008F7ACB" w:rsidRDefault="00704BA9" w:rsidP="0096147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A81C17">
            <wp:extent cx="4904014" cy="2247748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2273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187747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3</w:t>
      </w:r>
      <w:r w:rsidRPr="00556B23">
        <w:rPr>
          <w:rFonts w:ascii="Times New Roman" w:hAnsi="Times New Roman" w:cs="Times New Roman"/>
          <w:b/>
          <w:sz w:val="20"/>
          <w:szCs w:val="20"/>
        </w:rPr>
        <w:t>: A</w:t>
      </w:r>
      <w:r w:rsidRPr="00556B23">
        <w:rPr>
          <w:rFonts w:ascii="Times New Roman" w:hAnsi="Times New Roman" w:cs="Times New Roman"/>
          <w:sz w:val="20"/>
          <w:szCs w:val="20"/>
        </w:rPr>
        <w:t xml:space="preserve">. </w:t>
      </w:r>
      <w:r w:rsidR="00556B23" w:rsidRPr="00556B23">
        <w:rPr>
          <w:rFonts w:ascii="Times New Roman" w:hAnsi="Times New Roman" w:cs="Times New Roman"/>
          <w:sz w:val="20"/>
          <w:szCs w:val="20"/>
        </w:rPr>
        <w:t>Trajectories after r</w:t>
      </w:r>
      <w:r w:rsidRPr="00556B23">
        <w:rPr>
          <w:rFonts w:ascii="Times New Roman" w:hAnsi="Times New Roman" w:cs="Times New Roman"/>
          <w:sz w:val="20"/>
          <w:szCs w:val="20"/>
        </w:rPr>
        <w:t>educ</w:t>
      </w:r>
      <w:r w:rsidR="00556B23" w:rsidRPr="00556B23">
        <w:rPr>
          <w:rFonts w:ascii="Times New Roman" w:hAnsi="Times New Roman" w:cs="Times New Roman"/>
          <w:sz w:val="20"/>
          <w:szCs w:val="20"/>
        </w:rPr>
        <w:t>ing</w:t>
      </w:r>
      <w:r w:rsidRPr="00556B23">
        <w:rPr>
          <w:rFonts w:ascii="Times New Roman" w:hAnsi="Times New Roman" w:cs="Times New Roman"/>
          <w:sz w:val="20"/>
          <w:szCs w:val="20"/>
        </w:rPr>
        <w:t xml:space="preserve">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556B2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556B23">
        <w:rPr>
          <w:rFonts w:ascii="Times New Roman" w:hAnsi="Times New Roman" w:cs="Times New Roman"/>
          <w:sz w:val="20"/>
          <w:szCs w:val="20"/>
        </w:rPr>
        <w:t xml:space="preserve">; reducing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556B23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556B23">
        <w:rPr>
          <w:rFonts w:ascii="Times New Roman" w:hAnsi="Times New Roman" w:cs="Times New Roman"/>
          <w:sz w:val="20"/>
          <w:szCs w:val="20"/>
        </w:rPr>
        <w:t xml:space="preserve"> results in trajectories that are visually the same. </w:t>
      </w:r>
    </w:p>
    <w:p w:rsidR="00187747" w:rsidRPr="00556B23" w:rsidRDefault="00187747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 xml:space="preserve">. Simultaneous reduction of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556B23">
        <w:rPr>
          <w:rFonts w:ascii="Times New Roman" w:hAnsi="Times New Roman" w:cs="Times New Roman"/>
          <w:sz w:val="20"/>
          <w:szCs w:val="20"/>
          <w:vertAlign w:val="subscript"/>
        </w:rPr>
        <w:t>10</w:t>
      </w:r>
      <w:r w:rsidRPr="00556B23">
        <w:rPr>
          <w:rFonts w:ascii="Times New Roman" w:hAnsi="Times New Roman" w:cs="Times New Roman"/>
          <w:sz w:val="20"/>
          <w:szCs w:val="20"/>
        </w:rPr>
        <w:t xml:space="preserve"> and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556B23"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556B23">
        <w:rPr>
          <w:rFonts w:ascii="Times New Roman" w:hAnsi="Times New Roman" w:cs="Times New Roman"/>
          <w:sz w:val="20"/>
          <w:szCs w:val="20"/>
        </w:rPr>
        <w:t xml:space="preserve">. Note that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556B23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556B23">
        <w:rPr>
          <w:rFonts w:ascii="Times New Roman" w:hAnsi="Times New Roman" w:cs="Times New Roman"/>
          <w:sz w:val="20"/>
          <w:szCs w:val="20"/>
        </w:rPr>
        <w:t xml:space="preserve"> is constant and therefore not shown.</w:t>
      </w:r>
    </w:p>
    <w:p w:rsidR="00F1404B" w:rsidRDefault="00F1404B" w:rsidP="00DA1D0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A3FF1" w:rsidRPr="00187747" w:rsidRDefault="002A3FF1" w:rsidP="00DA1D0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747">
        <w:rPr>
          <w:rFonts w:ascii="Times New Roman" w:hAnsi="Times New Roman" w:cs="Times New Roman"/>
          <w:i/>
          <w:color w:val="000000"/>
          <w:sz w:val="24"/>
          <w:szCs w:val="24"/>
        </w:rPr>
        <w:t>Effects of reducing metabolite equations</w:t>
      </w:r>
    </w:p>
    <w:p w:rsidR="00556B23" w:rsidRDefault="008F7ACB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Reduc</w:t>
      </w:r>
      <w:r w:rsidR="00556B23">
        <w:rPr>
          <w:rFonts w:ascii="Times New Roman" w:hAnsi="Times New Roman" w:cs="Times New Roman"/>
          <w:sz w:val="24"/>
          <w:szCs w:val="24"/>
        </w:rPr>
        <w:t>tion of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="0092062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56B23">
        <w:rPr>
          <w:rFonts w:ascii="Times New Roman" w:hAnsi="Times New Roman" w:cs="Times New Roman"/>
          <w:sz w:val="24"/>
          <w:szCs w:val="24"/>
        </w:rPr>
        <w:t xml:space="preserve"> yields trajectories very close to those of the original model, except that </w:t>
      </w:r>
      <w:r w:rsidR="00920623">
        <w:rPr>
          <w:rFonts w:ascii="Times New Roman" w:hAnsi="Times New Roman" w:cs="Times New Roman"/>
          <w:i/>
          <w:sz w:val="20"/>
          <w:szCs w:val="20"/>
        </w:rPr>
        <w:t>Y</w:t>
      </w:r>
      <w:r w:rsidR="0092062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556B23">
        <w:rPr>
          <w:rFonts w:ascii="Times New Roman" w:hAnsi="Times New Roman" w:cs="Times New Roman"/>
          <w:sz w:val="24"/>
          <w:szCs w:val="24"/>
        </w:rPr>
        <w:t xml:space="preserve"> is very slightly off </w:t>
      </w:r>
      <w:r w:rsidR="00BB333C">
        <w:rPr>
          <w:rFonts w:ascii="Times New Roman" w:hAnsi="Times New Roman" w:cs="Times New Roman"/>
          <w:sz w:val="24"/>
          <w:szCs w:val="24"/>
        </w:rPr>
        <w:t>(</w:t>
      </w:r>
      <w:r w:rsidR="00556B23">
        <w:rPr>
          <w:rFonts w:ascii="Times New Roman" w:hAnsi="Times New Roman" w:cs="Times New Roman"/>
          <w:sz w:val="24"/>
          <w:szCs w:val="24"/>
        </w:rPr>
        <w:t>Fig. S</w:t>
      </w:r>
      <w:r w:rsidR="0096147D">
        <w:rPr>
          <w:rFonts w:ascii="Times New Roman" w:hAnsi="Times New Roman" w:cs="Times New Roman"/>
          <w:sz w:val="24"/>
          <w:szCs w:val="24"/>
        </w:rPr>
        <w:t>4</w:t>
      </w:r>
      <w:r w:rsidR="00BB333C">
        <w:rPr>
          <w:rFonts w:ascii="Times New Roman" w:hAnsi="Times New Roman" w:cs="Times New Roman"/>
          <w:sz w:val="24"/>
          <w:szCs w:val="24"/>
        </w:rPr>
        <w:t>)</w:t>
      </w:r>
      <w:r w:rsidR="00556B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ACB" w:rsidRPr="00CE2CAF" w:rsidRDefault="00704BA9" w:rsidP="00415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9EC417">
            <wp:extent cx="3968281" cy="212241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532" cy="2169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B23" w:rsidRPr="00556B23" w:rsidRDefault="00556B23" w:rsidP="0041577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4</w:t>
      </w:r>
      <w:r w:rsidRPr="00556B23">
        <w:rPr>
          <w:rFonts w:ascii="Times New Roman" w:hAnsi="Times New Roman" w:cs="Times New Roman"/>
          <w:b/>
          <w:sz w:val="20"/>
          <w:szCs w:val="20"/>
        </w:rPr>
        <w:t>.</w:t>
      </w:r>
      <w:r w:rsidRPr="00556B23">
        <w:rPr>
          <w:rFonts w:ascii="Times New Roman" w:hAnsi="Times New Roman" w:cs="Times New Roman"/>
          <w:sz w:val="20"/>
          <w:szCs w:val="20"/>
        </w:rPr>
        <w:t xml:space="preserve"> Trajectories following reduction of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556B2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556B23">
        <w:rPr>
          <w:rFonts w:ascii="Times New Roman" w:hAnsi="Times New Roman" w:cs="Times New Roman"/>
          <w:sz w:val="20"/>
          <w:szCs w:val="20"/>
        </w:rPr>
        <w:t xml:space="preserve">. </w:t>
      </w:r>
      <w:r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Pr="00556B23">
        <w:rPr>
          <w:rFonts w:ascii="Times New Roman" w:hAnsi="Times New Roman" w:cs="Times New Roman"/>
          <w:sz w:val="20"/>
          <w:szCs w:val="20"/>
        </w:rPr>
        <w:t xml:space="preserve">. All variables. </w:t>
      </w: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Pr="00556B23">
        <w:rPr>
          <w:rFonts w:ascii="Times New Roman" w:hAnsi="Times New Roman" w:cs="Times New Roman"/>
          <w:sz w:val="20"/>
          <w:szCs w:val="20"/>
        </w:rPr>
        <w:t>.</w:t>
      </w:r>
    </w:p>
    <w:p w:rsidR="00556B23" w:rsidRDefault="00556B23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5C62" w:rsidRPr="00CE2CAF" w:rsidRDefault="00556B23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Reduc</w:t>
      </w:r>
      <w:r>
        <w:rPr>
          <w:rFonts w:ascii="Times New Roman" w:hAnsi="Times New Roman" w:cs="Times New Roman"/>
          <w:sz w:val="24"/>
          <w:szCs w:val="24"/>
        </w:rPr>
        <w:t>tion of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Pr="00556B2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results in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CE2CAF">
        <w:rPr>
          <w:rFonts w:ascii="Times New Roman" w:hAnsi="Times New Roman" w:cs="Times New Roman"/>
          <w:sz w:val="24"/>
          <w:szCs w:val="24"/>
        </w:rPr>
        <w:t>essentially perfect</w:t>
      </w:r>
      <w:r>
        <w:rPr>
          <w:rFonts w:ascii="Times New Roman" w:hAnsi="Times New Roman" w:cs="Times New Roman"/>
          <w:sz w:val="24"/>
          <w:szCs w:val="24"/>
        </w:rPr>
        <w:t xml:space="preserve"> match with the original (not shown). </w:t>
      </w:r>
      <w:r w:rsidR="00565C62" w:rsidRPr="00CE2CAF">
        <w:rPr>
          <w:rFonts w:ascii="Times New Roman" w:hAnsi="Times New Roman" w:cs="Times New Roman"/>
          <w:sz w:val="24"/>
          <w:szCs w:val="24"/>
        </w:rPr>
        <w:t>Reduc</w:t>
      </w:r>
      <w:r>
        <w:rPr>
          <w:rFonts w:ascii="Times New Roman" w:hAnsi="Times New Roman" w:cs="Times New Roman"/>
          <w:sz w:val="24"/>
          <w:szCs w:val="24"/>
        </w:rPr>
        <w:t>tion of</w:t>
      </w:r>
      <w:r w:rsidR="00565C62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="00565C62" w:rsidRPr="00556B2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E416C6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8B4DA1">
        <w:rPr>
          <w:rFonts w:ascii="Times New Roman" w:hAnsi="Times New Roman" w:cs="Times New Roman"/>
          <w:sz w:val="24"/>
          <w:szCs w:val="24"/>
        </w:rPr>
        <w:t xml:space="preserve">primarily affects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="008B4DA1" w:rsidRPr="008B4D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B4DA1">
        <w:rPr>
          <w:rFonts w:ascii="Times New Roman" w:hAnsi="Times New Roman" w:cs="Times New Roman"/>
          <w:sz w:val="24"/>
          <w:szCs w:val="24"/>
        </w:rPr>
        <w:t xml:space="preserve"> and </w:t>
      </w:r>
      <w:r w:rsidR="00920623">
        <w:rPr>
          <w:rFonts w:ascii="Times New Roman" w:hAnsi="Times New Roman" w:cs="Times New Roman"/>
          <w:i/>
          <w:sz w:val="24"/>
          <w:szCs w:val="24"/>
        </w:rPr>
        <w:t>X</w:t>
      </w:r>
      <w:r w:rsidR="008B4DA1" w:rsidRPr="008B4DA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8B4DA1">
        <w:rPr>
          <w:rFonts w:ascii="Times New Roman" w:hAnsi="Times New Roman" w:cs="Times New Roman"/>
          <w:sz w:val="24"/>
          <w:szCs w:val="24"/>
        </w:rPr>
        <w:t xml:space="preserve"> (Fig. S</w:t>
      </w:r>
      <w:r w:rsidR="0096147D">
        <w:rPr>
          <w:rFonts w:ascii="Times New Roman" w:hAnsi="Times New Roman" w:cs="Times New Roman"/>
          <w:sz w:val="24"/>
          <w:szCs w:val="24"/>
        </w:rPr>
        <w:t>5</w:t>
      </w:r>
      <w:r w:rsidR="008B4DA1">
        <w:rPr>
          <w:rFonts w:ascii="Times New Roman" w:hAnsi="Times New Roman" w:cs="Times New Roman"/>
          <w:sz w:val="24"/>
          <w:szCs w:val="24"/>
        </w:rPr>
        <w:t xml:space="preserve">). It also </w:t>
      </w:r>
      <w:r w:rsidR="00E416C6" w:rsidRPr="00CE2CAF">
        <w:rPr>
          <w:rFonts w:ascii="Times New Roman" w:hAnsi="Times New Roman" w:cs="Times New Roman"/>
          <w:sz w:val="24"/>
          <w:szCs w:val="24"/>
        </w:rPr>
        <w:t>slow</w:t>
      </w:r>
      <w:r>
        <w:rPr>
          <w:rFonts w:ascii="Times New Roman" w:hAnsi="Times New Roman" w:cs="Times New Roman"/>
          <w:sz w:val="24"/>
          <w:szCs w:val="24"/>
        </w:rPr>
        <w:t xml:space="preserve">s down the simulation (see </w:t>
      </w:r>
      <w:r w:rsidR="008B4DA1">
        <w:rPr>
          <w:rFonts w:ascii="Times New Roman" w:hAnsi="Times New Roman" w:cs="Times New Roman"/>
          <w:sz w:val="24"/>
          <w:szCs w:val="24"/>
        </w:rPr>
        <w:t xml:space="preserve">later </w:t>
      </w:r>
      <w:r>
        <w:rPr>
          <w:rFonts w:ascii="Times New Roman" w:hAnsi="Times New Roman" w:cs="Times New Roman"/>
          <w:sz w:val="24"/>
          <w:szCs w:val="24"/>
        </w:rPr>
        <w:t>discussion)</w:t>
      </w:r>
      <w:r w:rsidR="008B4DA1">
        <w:rPr>
          <w:rFonts w:ascii="Times New Roman" w:hAnsi="Times New Roman" w:cs="Times New Roman"/>
          <w:sz w:val="24"/>
          <w:szCs w:val="24"/>
        </w:rPr>
        <w:t>.</w:t>
      </w:r>
    </w:p>
    <w:p w:rsidR="00565C62" w:rsidRPr="00CE2CAF" w:rsidRDefault="00704BA9" w:rsidP="00415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F7C44B">
            <wp:extent cx="4103915" cy="219495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99" cy="2259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8B4DA1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4DA1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5</w:t>
      </w:r>
      <w:r w:rsidRPr="008B4DA1">
        <w:rPr>
          <w:rFonts w:ascii="Times New Roman" w:hAnsi="Times New Roman" w:cs="Times New Roman"/>
          <w:sz w:val="20"/>
          <w:szCs w:val="20"/>
        </w:rPr>
        <w:t xml:space="preserve">. Reducing </w:t>
      </w:r>
      <w:r w:rsidR="00920623">
        <w:rPr>
          <w:rFonts w:ascii="Times New Roman" w:hAnsi="Times New Roman" w:cs="Times New Roman"/>
          <w:i/>
          <w:sz w:val="20"/>
          <w:szCs w:val="20"/>
        </w:rPr>
        <w:t>X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8B4DA1">
        <w:rPr>
          <w:rFonts w:ascii="Times New Roman" w:hAnsi="Times New Roman" w:cs="Times New Roman"/>
          <w:sz w:val="20"/>
          <w:szCs w:val="20"/>
        </w:rPr>
        <w:t xml:space="preserve"> essentially leaves the trajectories of glucose (</w:t>
      </w:r>
      <w:r w:rsidR="00BB333C">
        <w:rPr>
          <w:rFonts w:ascii="Times New Roman" w:hAnsi="Times New Roman" w:cs="Times New Roman"/>
          <w:i/>
          <w:sz w:val="20"/>
          <w:szCs w:val="20"/>
        </w:rPr>
        <w:t>Y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8B4DA1">
        <w:rPr>
          <w:rFonts w:ascii="Times New Roman" w:hAnsi="Times New Roman" w:cs="Times New Roman"/>
          <w:sz w:val="20"/>
          <w:szCs w:val="20"/>
        </w:rPr>
        <w:t>) and biomass (</w:t>
      </w:r>
      <w:r w:rsidR="00BB333C">
        <w:rPr>
          <w:rFonts w:ascii="Times New Roman" w:hAnsi="Times New Roman" w:cs="Times New Roman"/>
          <w:i/>
          <w:sz w:val="20"/>
          <w:szCs w:val="20"/>
        </w:rPr>
        <w:t>Y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B4DA1">
        <w:rPr>
          <w:rFonts w:ascii="Times New Roman" w:hAnsi="Times New Roman" w:cs="Times New Roman"/>
          <w:sz w:val="20"/>
          <w:szCs w:val="20"/>
        </w:rPr>
        <w:t>) unaltered.</w:t>
      </w:r>
    </w:p>
    <w:p w:rsidR="00565C62" w:rsidRDefault="008B4DA1" w:rsidP="00415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DA1">
        <w:rPr>
          <w:rFonts w:ascii="Times New Roman" w:hAnsi="Times New Roman" w:cs="Times New Roman"/>
          <w:sz w:val="20"/>
          <w:szCs w:val="20"/>
        </w:rPr>
        <w:t xml:space="preserve">It does affect </w:t>
      </w:r>
      <w:r w:rsidRPr="008B4DA1">
        <w:rPr>
          <w:rFonts w:ascii="Times New Roman" w:hAnsi="Times New Roman" w:cs="Times New Roman"/>
          <w:i/>
          <w:sz w:val="20"/>
          <w:szCs w:val="20"/>
        </w:rPr>
        <w:t>Y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8B4DA1">
        <w:rPr>
          <w:rFonts w:ascii="Times New Roman" w:hAnsi="Times New Roman" w:cs="Times New Roman"/>
          <w:sz w:val="20"/>
          <w:szCs w:val="20"/>
        </w:rPr>
        <w:t xml:space="preserve"> and </w:t>
      </w:r>
      <w:r w:rsidRPr="008B4DA1">
        <w:rPr>
          <w:rFonts w:ascii="Times New Roman" w:hAnsi="Times New Roman" w:cs="Times New Roman"/>
          <w:i/>
          <w:sz w:val="20"/>
          <w:szCs w:val="20"/>
        </w:rPr>
        <w:t>Y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8B4DA1">
        <w:rPr>
          <w:rFonts w:ascii="Times New Roman" w:hAnsi="Times New Roman" w:cs="Times New Roman"/>
          <w:sz w:val="20"/>
          <w:szCs w:val="20"/>
        </w:rPr>
        <w:t>.</w:t>
      </w:r>
      <w:r w:rsidRPr="008B4DA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Pr="00556B23">
        <w:rPr>
          <w:rFonts w:ascii="Times New Roman" w:hAnsi="Times New Roman" w:cs="Times New Roman"/>
          <w:sz w:val="20"/>
          <w:szCs w:val="20"/>
        </w:rPr>
        <w:t xml:space="preserve">. All variables. </w:t>
      </w: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="00F1404B" w:rsidRPr="00556B23">
        <w:rPr>
          <w:rFonts w:ascii="Times New Roman" w:hAnsi="Times New Roman" w:cs="Times New Roman"/>
          <w:sz w:val="20"/>
          <w:szCs w:val="20"/>
        </w:rPr>
        <w:t>.</w:t>
      </w:r>
    </w:p>
    <w:p w:rsidR="008B4DA1" w:rsidRPr="00CE2CAF" w:rsidRDefault="008B4DA1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ACB" w:rsidRPr="00CE2CAF" w:rsidRDefault="00565C62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Reduc</w:t>
      </w:r>
      <w:r w:rsidR="008B4DA1">
        <w:rPr>
          <w:rFonts w:ascii="Times New Roman" w:hAnsi="Times New Roman" w:cs="Times New Roman"/>
          <w:sz w:val="24"/>
          <w:szCs w:val="24"/>
        </w:rPr>
        <w:t>ing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9B3CB3">
        <w:rPr>
          <w:rFonts w:ascii="Times New Roman" w:hAnsi="Times New Roman" w:cs="Times New Roman"/>
          <w:i/>
          <w:sz w:val="24"/>
          <w:szCs w:val="24"/>
        </w:rPr>
        <w:t>X</w:t>
      </w:r>
      <w:r w:rsidRPr="008B4DA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F27890">
        <w:rPr>
          <w:rFonts w:ascii="Times New Roman" w:hAnsi="Times New Roman" w:cs="Times New Roman"/>
          <w:sz w:val="24"/>
          <w:szCs w:val="24"/>
        </w:rPr>
        <w:t xml:space="preserve"> </w:t>
      </w:r>
      <w:r w:rsidR="008B4DA1">
        <w:rPr>
          <w:rFonts w:ascii="Times New Roman" w:hAnsi="Times New Roman" w:cs="Times New Roman"/>
          <w:sz w:val="24"/>
          <w:szCs w:val="24"/>
        </w:rPr>
        <w:t>results in</w:t>
      </w:r>
      <w:r w:rsidRPr="00CE2CAF">
        <w:rPr>
          <w:rFonts w:ascii="Times New Roman" w:hAnsi="Times New Roman" w:cs="Times New Roman"/>
          <w:sz w:val="24"/>
          <w:szCs w:val="24"/>
        </w:rPr>
        <w:t xml:space="preserve"> rather substantial changes in oscillations</w:t>
      </w:r>
      <w:r w:rsidR="008B4DA1">
        <w:rPr>
          <w:rFonts w:ascii="Times New Roman" w:hAnsi="Times New Roman" w:cs="Times New Roman"/>
          <w:sz w:val="24"/>
          <w:szCs w:val="24"/>
        </w:rPr>
        <w:t>, with</w:t>
      </w:r>
      <w:r w:rsidR="008B4DA1" w:rsidRPr="008B4DA1">
        <w:rPr>
          <w:rFonts w:ascii="Times New Roman" w:hAnsi="Times New Roman" w:cs="Times New Roman"/>
          <w:sz w:val="24"/>
          <w:szCs w:val="24"/>
        </w:rPr>
        <w:t xml:space="preserve"> </w:t>
      </w:r>
      <w:r w:rsidR="008B4DA1" w:rsidRPr="008B4DA1">
        <w:rPr>
          <w:rFonts w:ascii="Times New Roman" w:hAnsi="Times New Roman" w:cs="Times New Roman"/>
          <w:i/>
          <w:sz w:val="24"/>
          <w:szCs w:val="24"/>
        </w:rPr>
        <w:t>Y</w:t>
      </w:r>
      <w:r w:rsidR="008B4DA1" w:rsidRPr="008B4D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B4DA1" w:rsidRPr="00CE2CAF">
        <w:rPr>
          <w:rFonts w:ascii="Times New Roman" w:hAnsi="Times New Roman" w:cs="Times New Roman"/>
          <w:sz w:val="24"/>
          <w:szCs w:val="24"/>
        </w:rPr>
        <w:t xml:space="preserve"> - </w:t>
      </w:r>
      <w:r w:rsidR="008B4DA1" w:rsidRPr="008B4DA1">
        <w:rPr>
          <w:rFonts w:ascii="Times New Roman" w:hAnsi="Times New Roman" w:cs="Times New Roman"/>
          <w:i/>
          <w:sz w:val="24"/>
          <w:szCs w:val="24"/>
        </w:rPr>
        <w:t>Y</w:t>
      </w:r>
      <w:r w:rsidR="008B4DA1" w:rsidRPr="008B4DA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8B4DA1">
        <w:rPr>
          <w:rFonts w:ascii="Times New Roman" w:hAnsi="Times New Roman" w:cs="Times New Roman"/>
          <w:sz w:val="24"/>
          <w:szCs w:val="24"/>
        </w:rPr>
        <w:t xml:space="preserve"> </w:t>
      </w:r>
      <w:r w:rsidR="00BB333C">
        <w:rPr>
          <w:rFonts w:ascii="Times New Roman" w:hAnsi="Times New Roman" w:cs="Times New Roman"/>
          <w:sz w:val="24"/>
          <w:szCs w:val="24"/>
        </w:rPr>
        <w:t xml:space="preserve">being </w:t>
      </w:r>
      <w:r w:rsidR="008B4DA1" w:rsidRPr="00CE2CAF">
        <w:rPr>
          <w:rFonts w:ascii="Times New Roman" w:hAnsi="Times New Roman" w:cs="Times New Roman"/>
          <w:sz w:val="24"/>
          <w:szCs w:val="24"/>
        </w:rPr>
        <w:t>affected</w:t>
      </w:r>
      <w:r w:rsidR="008B4DA1">
        <w:rPr>
          <w:rFonts w:ascii="Times New Roman" w:hAnsi="Times New Roman" w:cs="Times New Roman"/>
          <w:sz w:val="24"/>
          <w:szCs w:val="24"/>
        </w:rPr>
        <w:t xml:space="preserve"> most (Fig. S</w:t>
      </w:r>
      <w:r w:rsidR="0096147D">
        <w:rPr>
          <w:rFonts w:ascii="Times New Roman" w:hAnsi="Times New Roman" w:cs="Times New Roman"/>
          <w:sz w:val="24"/>
          <w:szCs w:val="24"/>
        </w:rPr>
        <w:t>6</w:t>
      </w:r>
      <w:r w:rsidR="008B4DA1">
        <w:rPr>
          <w:rFonts w:ascii="Times New Roman" w:hAnsi="Times New Roman" w:cs="Times New Roman"/>
          <w:sz w:val="24"/>
          <w:szCs w:val="24"/>
        </w:rPr>
        <w:t>).</w:t>
      </w:r>
      <w:r w:rsidRPr="00CE2C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C62" w:rsidRDefault="00704BA9" w:rsidP="00415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A1470B">
            <wp:extent cx="4005943" cy="214255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344" cy="2187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8B4DA1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0B59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6</w:t>
      </w:r>
      <w:r w:rsidRPr="008B4DA1">
        <w:rPr>
          <w:rFonts w:ascii="Times New Roman" w:hAnsi="Times New Roman" w:cs="Times New Roman"/>
          <w:sz w:val="20"/>
          <w:szCs w:val="20"/>
        </w:rPr>
        <w:t xml:space="preserve">. Reduction of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 w:rsidR="009B3CB3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8B4DA1">
        <w:rPr>
          <w:rFonts w:ascii="Times New Roman" w:hAnsi="Times New Roman" w:cs="Times New Roman"/>
          <w:sz w:val="20"/>
          <w:szCs w:val="20"/>
        </w:rPr>
        <w:t xml:space="preserve"> mostly affects variables associated with the diphenol pathway (</w:t>
      </w:r>
      <w:r w:rsidRPr="008B4DA1">
        <w:rPr>
          <w:rFonts w:ascii="Times New Roman" w:hAnsi="Times New Roman" w:cs="Times New Roman"/>
          <w:i/>
          <w:sz w:val="20"/>
          <w:szCs w:val="20"/>
        </w:rPr>
        <w:t>Y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8B4DA1">
        <w:rPr>
          <w:rFonts w:ascii="Times New Roman" w:hAnsi="Times New Roman" w:cs="Times New Roman"/>
          <w:sz w:val="20"/>
          <w:szCs w:val="20"/>
        </w:rPr>
        <w:t xml:space="preserve"> - </w:t>
      </w:r>
      <w:r w:rsidRPr="008B4DA1">
        <w:rPr>
          <w:rFonts w:ascii="Times New Roman" w:hAnsi="Times New Roman" w:cs="Times New Roman"/>
          <w:i/>
          <w:sz w:val="20"/>
          <w:szCs w:val="20"/>
        </w:rPr>
        <w:t>Y</w:t>
      </w:r>
      <w:r w:rsidRPr="008B4DA1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8B4DA1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F27890" w:rsidRDefault="008B4DA1" w:rsidP="00415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Pr="00556B23">
        <w:rPr>
          <w:rFonts w:ascii="Times New Roman" w:hAnsi="Times New Roman" w:cs="Times New Roman"/>
          <w:sz w:val="20"/>
          <w:szCs w:val="20"/>
        </w:rPr>
        <w:t xml:space="preserve">. All variables. </w:t>
      </w: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Pr="00556B23">
        <w:rPr>
          <w:rFonts w:ascii="Times New Roman" w:hAnsi="Times New Roman" w:cs="Times New Roman"/>
          <w:sz w:val="20"/>
          <w:szCs w:val="20"/>
        </w:rPr>
        <w:t>.</w:t>
      </w:r>
    </w:p>
    <w:p w:rsidR="00F27890" w:rsidRPr="00CE2CAF" w:rsidRDefault="00F27890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ACB" w:rsidRPr="00CE2CAF" w:rsidRDefault="00565C62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A97">
        <w:rPr>
          <w:rFonts w:ascii="Times New Roman" w:hAnsi="Times New Roman" w:cs="Times New Roman"/>
          <w:i/>
          <w:sz w:val="24"/>
          <w:szCs w:val="24"/>
        </w:rPr>
        <w:t>X</w:t>
      </w:r>
      <w:r w:rsidRPr="00A05A97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CE2CAF">
        <w:rPr>
          <w:rFonts w:ascii="Times New Roman" w:hAnsi="Times New Roman" w:cs="Times New Roman"/>
          <w:sz w:val="24"/>
          <w:szCs w:val="24"/>
        </w:rPr>
        <w:t xml:space="preserve"> is an independent variable</w:t>
      </w:r>
      <w:r w:rsidR="00B60B59">
        <w:rPr>
          <w:rFonts w:ascii="Times New Roman" w:hAnsi="Times New Roman" w:cs="Times New Roman"/>
          <w:sz w:val="24"/>
          <w:szCs w:val="24"/>
        </w:rPr>
        <w:t xml:space="preserve"> that is not be reduced. </w:t>
      </w:r>
      <w:r w:rsidR="008F7ACB" w:rsidRPr="00CE2CAF">
        <w:rPr>
          <w:rFonts w:ascii="Times New Roman" w:hAnsi="Times New Roman" w:cs="Times New Roman"/>
          <w:sz w:val="24"/>
          <w:szCs w:val="24"/>
        </w:rPr>
        <w:t>Reduc</w:t>
      </w:r>
      <w:r w:rsidR="00B60B59">
        <w:rPr>
          <w:rFonts w:ascii="Times New Roman" w:hAnsi="Times New Roman" w:cs="Times New Roman"/>
          <w:sz w:val="24"/>
          <w:szCs w:val="24"/>
        </w:rPr>
        <w:t>tion of</w:t>
      </w:r>
      <w:r w:rsidR="008F7ACB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9B3CB3">
        <w:rPr>
          <w:rFonts w:ascii="Times New Roman" w:hAnsi="Times New Roman" w:cs="Times New Roman"/>
          <w:i/>
          <w:sz w:val="24"/>
          <w:szCs w:val="24"/>
        </w:rPr>
        <w:t>X</w:t>
      </w:r>
      <w:r w:rsidR="008F7ACB" w:rsidRPr="00A05A9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104F30">
        <w:rPr>
          <w:rFonts w:ascii="Times New Roman" w:hAnsi="Times New Roman" w:cs="Times New Roman"/>
          <w:sz w:val="24"/>
          <w:szCs w:val="24"/>
        </w:rPr>
        <w:t xml:space="preserve"> </w:t>
      </w:r>
      <w:r w:rsidR="00B60B59">
        <w:rPr>
          <w:rFonts w:ascii="Times New Roman" w:hAnsi="Times New Roman" w:cs="Times New Roman"/>
          <w:sz w:val="24"/>
          <w:szCs w:val="24"/>
        </w:rPr>
        <w:t>yields</w:t>
      </w:r>
      <w:r w:rsidR="008F7ACB" w:rsidRPr="00CE2CAF">
        <w:rPr>
          <w:rFonts w:ascii="Times New Roman" w:hAnsi="Times New Roman" w:cs="Times New Roman"/>
          <w:sz w:val="24"/>
          <w:szCs w:val="24"/>
        </w:rPr>
        <w:t xml:space="preserve"> essentially perfect</w:t>
      </w:r>
      <w:r w:rsidR="00B60B59">
        <w:rPr>
          <w:rFonts w:ascii="Times New Roman" w:hAnsi="Times New Roman" w:cs="Times New Roman"/>
          <w:sz w:val="24"/>
          <w:szCs w:val="24"/>
        </w:rPr>
        <w:t xml:space="preserve"> results (Fig. S</w:t>
      </w:r>
      <w:r w:rsidR="0096147D">
        <w:rPr>
          <w:rFonts w:ascii="Times New Roman" w:hAnsi="Times New Roman" w:cs="Times New Roman"/>
          <w:sz w:val="24"/>
          <w:szCs w:val="24"/>
        </w:rPr>
        <w:t>7</w:t>
      </w:r>
      <w:r w:rsidR="00B60B59">
        <w:rPr>
          <w:rFonts w:ascii="Times New Roman" w:hAnsi="Times New Roman" w:cs="Times New Roman"/>
          <w:sz w:val="24"/>
          <w:szCs w:val="24"/>
        </w:rPr>
        <w:t>).</w:t>
      </w:r>
    </w:p>
    <w:p w:rsidR="008F7ACB" w:rsidRPr="00CE2CAF" w:rsidRDefault="00704BA9" w:rsidP="00415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36548F">
            <wp:extent cx="3926104" cy="2099854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862" cy="2126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B60B59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0B59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7</w:t>
      </w:r>
      <w:r w:rsidRPr="00B60B59">
        <w:rPr>
          <w:rFonts w:ascii="Times New Roman" w:hAnsi="Times New Roman" w:cs="Times New Roman"/>
          <w:sz w:val="20"/>
          <w:szCs w:val="20"/>
        </w:rPr>
        <w:t xml:space="preserve">. Reduction of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 w:rsidRPr="00B60B59">
        <w:rPr>
          <w:rFonts w:ascii="Times New Roman" w:hAnsi="Times New Roman" w:cs="Times New Roman"/>
          <w:sz w:val="20"/>
          <w:szCs w:val="20"/>
          <w:vertAlign w:val="subscript"/>
        </w:rPr>
        <w:t>8</w:t>
      </w:r>
      <w:r w:rsidRPr="00B60B59">
        <w:rPr>
          <w:rFonts w:ascii="Times New Roman" w:hAnsi="Times New Roman" w:cs="Times New Roman"/>
          <w:sz w:val="20"/>
          <w:szCs w:val="20"/>
        </w:rPr>
        <w:t xml:space="preserve"> yields essentially perfect results.</w:t>
      </w:r>
      <w:r w:rsidRPr="008B4DA1">
        <w:rPr>
          <w:rFonts w:ascii="Times New Roman" w:hAnsi="Times New Roman" w:cs="Times New Roman"/>
          <w:sz w:val="20"/>
          <w:szCs w:val="20"/>
        </w:rPr>
        <w:t xml:space="preserve"> </w:t>
      </w:r>
      <w:r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Pr="00556B23">
        <w:rPr>
          <w:rFonts w:ascii="Times New Roman" w:hAnsi="Times New Roman" w:cs="Times New Roman"/>
          <w:sz w:val="20"/>
          <w:szCs w:val="20"/>
        </w:rPr>
        <w:t xml:space="preserve">. All variables. </w:t>
      </w:r>
    </w:p>
    <w:p w:rsidR="00B60B59" w:rsidRDefault="00B60B59" w:rsidP="00415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="00F1404B" w:rsidRPr="00556B23">
        <w:rPr>
          <w:rFonts w:ascii="Times New Roman" w:hAnsi="Times New Roman" w:cs="Times New Roman"/>
          <w:sz w:val="20"/>
          <w:szCs w:val="20"/>
        </w:rPr>
        <w:t>.</w:t>
      </w:r>
    </w:p>
    <w:p w:rsidR="008F7ACB" w:rsidRPr="00CE2CAF" w:rsidRDefault="008F7ACB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B59" w:rsidRDefault="003963F6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Reducing </w:t>
      </w:r>
      <w:r w:rsidR="009B3CB3">
        <w:rPr>
          <w:rFonts w:ascii="Times New Roman" w:hAnsi="Times New Roman" w:cs="Times New Roman"/>
          <w:i/>
          <w:sz w:val="24"/>
          <w:szCs w:val="24"/>
        </w:rPr>
        <w:t>X</w:t>
      </w:r>
      <w:r w:rsidR="009B3CB3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="00B60B59">
        <w:rPr>
          <w:rFonts w:ascii="Times New Roman" w:hAnsi="Times New Roman" w:cs="Times New Roman"/>
          <w:sz w:val="24"/>
          <w:szCs w:val="24"/>
        </w:rPr>
        <w:t xml:space="preserve"> does not affect the systems trajector</w:t>
      </w:r>
      <w:r w:rsidR="00744845">
        <w:rPr>
          <w:rFonts w:ascii="Times New Roman" w:hAnsi="Times New Roman" w:cs="Times New Roman"/>
          <w:sz w:val="24"/>
          <w:szCs w:val="24"/>
        </w:rPr>
        <w:t>ies much</w:t>
      </w:r>
      <w:r w:rsidR="00B60B59">
        <w:rPr>
          <w:rFonts w:ascii="Times New Roman" w:hAnsi="Times New Roman" w:cs="Times New Roman"/>
          <w:sz w:val="24"/>
          <w:szCs w:val="24"/>
        </w:rPr>
        <w:t xml:space="preserve">, with the exception of </w:t>
      </w:r>
      <w:r w:rsidR="009B3CB3">
        <w:rPr>
          <w:rFonts w:ascii="Times New Roman" w:hAnsi="Times New Roman" w:cs="Times New Roman"/>
          <w:i/>
          <w:sz w:val="24"/>
          <w:szCs w:val="24"/>
        </w:rPr>
        <w:t>Y</w:t>
      </w:r>
      <w:r w:rsidR="009B3CB3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="00B60B59">
        <w:rPr>
          <w:rFonts w:ascii="Times New Roman" w:hAnsi="Times New Roman" w:cs="Times New Roman"/>
          <w:sz w:val="24"/>
          <w:szCs w:val="24"/>
        </w:rPr>
        <w:t xml:space="preserve"> itself, which </w:t>
      </w:r>
      <w:r w:rsidR="00B60B59" w:rsidRPr="00CE2CAF">
        <w:rPr>
          <w:rFonts w:ascii="Times New Roman" w:hAnsi="Times New Roman" w:cs="Times New Roman"/>
          <w:sz w:val="24"/>
          <w:szCs w:val="24"/>
        </w:rPr>
        <w:t>oscillat</w:t>
      </w:r>
      <w:r w:rsidR="00B60B59">
        <w:rPr>
          <w:rFonts w:ascii="Times New Roman" w:hAnsi="Times New Roman" w:cs="Times New Roman"/>
          <w:sz w:val="24"/>
          <w:szCs w:val="24"/>
        </w:rPr>
        <w:t>es</w:t>
      </w:r>
      <w:r w:rsidR="00B60B59" w:rsidRPr="00B60B59">
        <w:rPr>
          <w:rFonts w:ascii="Times New Roman" w:hAnsi="Times New Roman" w:cs="Times New Roman"/>
          <w:sz w:val="24"/>
          <w:szCs w:val="24"/>
        </w:rPr>
        <w:t xml:space="preserve"> </w:t>
      </w:r>
      <w:r w:rsidR="00B60B59" w:rsidRPr="00CE2CAF">
        <w:rPr>
          <w:rFonts w:ascii="Times New Roman" w:hAnsi="Times New Roman" w:cs="Times New Roman"/>
          <w:sz w:val="24"/>
          <w:szCs w:val="24"/>
        </w:rPr>
        <w:t>slightly faster</w:t>
      </w:r>
      <w:r w:rsidR="00B60B59">
        <w:rPr>
          <w:rFonts w:ascii="Times New Roman" w:hAnsi="Times New Roman" w:cs="Times New Roman"/>
          <w:sz w:val="24"/>
          <w:szCs w:val="24"/>
        </w:rPr>
        <w:t xml:space="preserve">. There are also minute deviations in </w:t>
      </w:r>
      <w:r w:rsidR="009B3CB3" w:rsidRPr="009B3CB3">
        <w:rPr>
          <w:rFonts w:ascii="Times New Roman" w:hAnsi="Times New Roman" w:cs="Times New Roman"/>
          <w:i/>
          <w:sz w:val="24"/>
          <w:szCs w:val="24"/>
        </w:rPr>
        <w:t>Y</w:t>
      </w:r>
      <w:r w:rsidR="009B3CB3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="00B60B59">
        <w:rPr>
          <w:rFonts w:ascii="Times New Roman" w:hAnsi="Times New Roman" w:cs="Times New Roman"/>
          <w:sz w:val="24"/>
          <w:szCs w:val="24"/>
        </w:rPr>
        <w:t xml:space="preserve"> and </w:t>
      </w:r>
      <w:r w:rsidR="009B3CB3" w:rsidRPr="009B3CB3">
        <w:rPr>
          <w:rFonts w:ascii="Times New Roman" w:hAnsi="Times New Roman" w:cs="Times New Roman"/>
          <w:i/>
          <w:sz w:val="24"/>
          <w:szCs w:val="24"/>
        </w:rPr>
        <w:t>Y</w:t>
      </w:r>
      <w:r w:rsidR="009B3CB3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="00B60B59">
        <w:rPr>
          <w:rFonts w:ascii="Times New Roman" w:hAnsi="Times New Roman" w:cs="Times New Roman"/>
          <w:sz w:val="24"/>
          <w:szCs w:val="24"/>
        </w:rPr>
        <w:t xml:space="preserve"> (Fig. S</w:t>
      </w:r>
      <w:r w:rsidR="0096147D">
        <w:rPr>
          <w:rFonts w:ascii="Times New Roman" w:hAnsi="Times New Roman" w:cs="Times New Roman"/>
          <w:sz w:val="24"/>
          <w:szCs w:val="24"/>
        </w:rPr>
        <w:t>8</w:t>
      </w:r>
      <w:r w:rsidR="00B60B59">
        <w:rPr>
          <w:rFonts w:ascii="Times New Roman" w:hAnsi="Times New Roman" w:cs="Times New Roman"/>
          <w:sz w:val="24"/>
          <w:szCs w:val="24"/>
        </w:rPr>
        <w:t>).</w:t>
      </w:r>
    </w:p>
    <w:p w:rsidR="00800D2E" w:rsidRDefault="00800D2E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ACB" w:rsidRPr="00CE2CAF" w:rsidRDefault="00704BA9" w:rsidP="00415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207103488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A187B9">
            <wp:extent cx="3976988" cy="2127069"/>
            <wp:effectExtent l="0" t="0" r="508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112" cy="2147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B60B59" w:rsidP="007448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0B59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8</w:t>
      </w:r>
      <w:r w:rsidRPr="00B60B59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B59">
        <w:rPr>
          <w:rFonts w:ascii="Times New Roman" w:hAnsi="Times New Roman" w:cs="Times New Roman"/>
          <w:sz w:val="20"/>
          <w:szCs w:val="20"/>
        </w:rPr>
        <w:t xml:space="preserve">Reduction of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B60B59">
        <w:rPr>
          <w:rFonts w:ascii="Times New Roman" w:hAnsi="Times New Roman" w:cs="Times New Roman"/>
          <w:sz w:val="20"/>
          <w:szCs w:val="20"/>
        </w:rPr>
        <w:t xml:space="preserve"> yields </w:t>
      </w:r>
      <w:r>
        <w:rPr>
          <w:rFonts w:ascii="Times New Roman" w:hAnsi="Times New Roman" w:cs="Times New Roman"/>
          <w:sz w:val="20"/>
          <w:szCs w:val="20"/>
        </w:rPr>
        <w:t>very good</w:t>
      </w:r>
      <w:r w:rsidRPr="00B60B59">
        <w:rPr>
          <w:rFonts w:ascii="Times New Roman" w:hAnsi="Times New Roman" w:cs="Times New Roman"/>
          <w:sz w:val="20"/>
          <w:szCs w:val="20"/>
        </w:rPr>
        <w:t xml:space="preserve"> results.</w:t>
      </w:r>
      <w:r w:rsidRPr="008B4DA1">
        <w:rPr>
          <w:rFonts w:ascii="Times New Roman" w:hAnsi="Times New Roman" w:cs="Times New Roman"/>
          <w:sz w:val="20"/>
          <w:szCs w:val="20"/>
        </w:rPr>
        <w:t xml:space="preserve"> </w:t>
      </w:r>
      <w:r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Pr="00556B23">
        <w:rPr>
          <w:rFonts w:ascii="Times New Roman" w:hAnsi="Times New Roman" w:cs="Times New Roman"/>
          <w:sz w:val="20"/>
          <w:szCs w:val="20"/>
        </w:rPr>
        <w:t>. All variables.</w:t>
      </w:r>
    </w:p>
    <w:p w:rsidR="003963F6" w:rsidRPr="00CE2CAF" w:rsidRDefault="00B60B59" w:rsidP="007448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="00F1404B" w:rsidRPr="00556B23">
        <w:rPr>
          <w:rFonts w:ascii="Times New Roman" w:hAnsi="Times New Roman" w:cs="Times New Roman"/>
          <w:sz w:val="20"/>
          <w:szCs w:val="20"/>
        </w:rPr>
        <w:t>.</w:t>
      </w:r>
    </w:p>
    <w:p w:rsidR="008F7ACB" w:rsidRPr="00CE2CAF" w:rsidRDefault="008F7ACB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ACB" w:rsidRPr="00744845" w:rsidRDefault="008F6541" w:rsidP="00DA1D0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4845">
        <w:rPr>
          <w:rFonts w:ascii="Times New Roman" w:hAnsi="Times New Roman" w:cs="Times New Roman"/>
          <w:i/>
          <w:sz w:val="24"/>
          <w:szCs w:val="24"/>
        </w:rPr>
        <w:t>Simultaneous reduction of several variables</w:t>
      </w:r>
    </w:p>
    <w:p w:rsidR="009602F4" w:rsidRPr="00CE2CAF" w:rsidRDefault="00A30BBF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07534172"/>
      <w:r w:rsidRPr="00CE2CAF">
        <w:rPr>
          <w:rFonts w:ascii="Times New Roman" w:hAnsi="Times New Roman" w:cs="Times New Roman"/>
          <w:sz w:val="24"/>
          <w:szCs w:val="24"/>
        </w:rPr>
        <w:t>For LV- and S-systems, reduction of an ODE results in the variable expressed</w:t>
      </w:r>
      <w:r w:rsidR="00F33259">
        <w:rPr>
          <w:rFonts w:ascii="Times New Roman" w:hAnsi="Times New Roman" w:cs="Times New Roman"/>
          <w:sz w:val="24"/>
          <w:szCs w:val="24"/>
        </w:rPr>
        <w:t>, respectively,</w:t>
      </w:r>
      <w:r w:rsidRPr="00CE2CAF">
        <w:rPr>
          <w:rFonts w:ascii="Times New Roman" w:hAnsi="Times New Roman" w:cs="Times New Roman"/>
          <w:sz w:val="24"/>
          <w:szCs w:val="24"/>
        </w:rPr>
        <w:t xml:space="preserve"> as a</w:t>
      </w:r>
      <w:r w:rsidR="00F33259">
        <w:rPr>
          <w:rFonts w:ascii="Times New Roman" w:hAnsi="Times New Roman" w:cs="Times New Roman"/>
          <w:sz w:val="24"/>
          <w:szCs w:val="24"/>
        </w:rPr>
        <w:t xml:space="preserve"> linear or a</w:t>
      </w:r>
      <w:r w:rsidRPr="00CE2CAF">
        <w:rPr>
          <w:rFonts w:ascii="Times New Roman" w:hAnsi="Times New Roman" w:cs="Times New Roman"/>
          <w:sz w:val="24"/>
          <w:szCs w:val="24"/>
        </w:rPr>
        <w:t xml:space="preserve"> power-law term </w:t>
      </w:r>
      <w:r w:rsidR="002A3FF1" w:rsidRPr="00CE2CAF">
        <w:rPr>
          <w:rFonts w:ascii="Times New Roman" w:hAnsi="Times New Roman" w:cs="Times New Roman"/>
          <w:sz w:val="24"/>
          <w:szCs w:val="24"/>
        </w:rPr>
        <w:t>containing</w:t>
      </w:r>
      <w:r w:rsidRPr="00CE2CAF">
        <w:rPr>
          <w:rFonts w:ascii="Times New Roman" w:hAnsi="Times New Roman" w:cs="Times New Roman"/>
          <w:sz w:val="24"/>
          <w:szCs w:val="24"/>
        </w:rPr>
        <w:t xml:space="preserve"> other variables. This term can be substituted</w:t>
      </w:r>
      <w:r w:rsidR="002A3FF1" w:rsidRPr="00CE2CAF">
        <w:rPr>
          <w:rFonts w:ascii="Times New Roman" w:hAnsi="Times New Roman" w:cs="Times New Roman"/>
          <w:sz w:val="24"/>
          <w:szCs w:val="24"/>
        </w:rPr>
        <w:t xml:space="preserve"> directly</w:t>
      </w:r>
      <w:r w:rsidRPr="00CE2CAF">
        <w:rPr>
          <w:rFonts w:ascii="Times New Roman" w:hAnsi="Times New Roman" w:cs="Times New Roman"/>
          <w:sz w:val="24"/>
          <w:szCs w:val="24"/>
        </w:rPr>
        <w:t xml:space="preserve"> into all remaining equations, thereby eliminating the variable. In case</w:t>
      </w:r>
      <w:r w:rsidR="00F33259">
        <w:rPr>
          <w:rFonts w:ascii="Times New Roman" w:hAnsi="Times New Roman" w:cs="Times New Roman"/>
          <w:sz w:val="24"/>
          <w:szCs w:val="24"/>
        </w:rPr>
        <w:t>s</w:t>
      </w:r>
      <w:r w:rsidRPr="00CE2CAF">
        <w:rPr>
          <w:rFonts w:ascii="Times New Roman" w:hAnsi="Times New Roman" w:cs="Times New Roman"/>
          <w:sz w:val="24"/>
          <w:szCs w:val="24"/>
        </w:rPr>
        <w:t xml:space="preserve"> of other formats, including GMA</w:t>
      </w:r>
      <w:r w:rsidR="00F33259">
        <w:rPr>
          <w:rFonts w:ascii="Times New Roman" w:hAnsi="Times New Roman" w:cs="Times New Roman"/>
          <w:sz w:val="24"/>
          <w:szCs w:val="24"/>
        </w:rPr>
        <w:t xml:space="preserve"> systems</w:t>
      </w:r>
      <w:r w:rsidRPr="00CE2CAF">
        <w:rPr>
          <w:rFonts w:ascii="Times New Roman" w:hAnsi="Times New Roman" w:cs="Times New Roman"/>
          <w:sz w:val="24"/>
          <w:szCs w:val="24"/>
        </w:rPr>
        <w:t xml:space="preserve">, the process is sometimes not quite as clean. </w:t>
      </w:r>
    </w:p>
    <w:p w:rsidR="00A30BBF" w:rsidRPr="00CE2CAF" w:rsidRDefault="00A30BBF" w:rsidP="00DA1D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As an example, consider the simultaneous reduction of </w:t>
      </w:r>
      <w:r w:rsidRPr="00F33259">
        <w:rPr>
          <w:rFonts w:ascii="Times New Roman" w:hAnsi="Times New Roman" w:cs="Times New Roman"/>
          <w:i/>
          <w:sz w:val="24"/>
          <w:szCs w:val="24"/>
        </w:rPr>
        <w:t>X</w:t>
      </w:r>
      <w:r w:rsidRPr="00F33259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E2CAF">
        <w:rPr>
          <w:rFonts w:ascii="Times New Roman" w:hAnsi="Times New Roman" w:cs="Times New Roman"/>
          <w:sz w:val="24"/>
          <w:szCs w:val="24"/>
        </w:rPr>
        <w:t xml:space="preserve"> and </w:t>
      </w:r>
      <w:r w:rsidRPr="00F33259">
        <w:rPr>
          <w:rFonts w:ascii="Times New Roman" w:hAnsi="Times New Roman" w:cs="Times New Roman"/>
          <w:i/>
          <w:sz w:val="24"/>
          <w:szCs w:val="24"/>
        </w:rPr>
        <w:t>X</w:t>
      </w:r>
      <w:r w:rsidRPr="00F3325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E2CAF">
        <w:rPr>
          <w:rFonts w:ascii="Times New Roman" w:hAnsi="Times New Roman" w:cs="Times New Roman"/>
          <w:sz w:val="24"/>
          <w:szCs w:val="24"/>
        </w:rPr>
        <w:t xml:space="preserve">. The reduced equations are </w:t>
      </w:r>
    </w:p>
    <w:p w:rsidR="00235181" w:rsidRPr="000F1D78" w:rsidRDefault="0098582B" w:rsidP="00235181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0.1 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+ 0.2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 xml:space="preserve"> / (0.1+0.3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036A4D">
        <w:rPr>
          <w:rFonts w:ascii="Times New Roman" w:eastAsiaTheme="minorEastAsia" w:hAnsi="Times New Roman" w:cs="Times New Roman"/>
        </w:rPr>
        <w:t xml:space="preserve">           </w:t>
      </w:r>
      <w:r w:rsidR="00235181">
        <w:rPr>
          <w:rFonts w:ascii="Times New Roman" w:eastAsiaTheme="minorEastAsia" w:hAnsi="Times New Roman" w:cs="Times New Roman"/>
        </w:rPr>
        <w:t>(S40)</w:t>
      </w:r>
    </w:p>
    <w:p w:rsidR="00744845" w:rsidRDefault="00744845" w:rsidP="0074484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>
        <w:rPr>
          <w:rFonts w:ascii="Times New Roman" w:eastAsiaTheme="minorEastAsia" w:hAnsi="Times New Roman" w:cs="Times New Roman"/>
          <w:sz w:val="24"/>
          <w:szCs w:val="24"/>
          <w:lang w:val="pt-BR"/>
        </w:rPr>
        <w:t>and</w:t>
      </w:r>
    </w:p>
    <w:p w:rsidR="008A7CBD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=0.3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/ (0.2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>).</m:t>
        </m:r>
      </m:oMath>
      <w:r w:rsidR="0088206C" w:rsidRPr="00CE2CAF">
        <w:rPr>
          <w:rFonts w:ascii="Times New Roman" w:eastAsiaTheme="minorEastAsia" w:hAnsi="Times New Roman" w:cs="Times New Roman"/>
          <w:sz w:val="24"/>
          <w:szCs w:val="24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235181">
        <w:rPr>
          <w:rFonts w:ascii="Times New Roman" w:eastAsiaTheme="minorEastAsia" w:hAnsi="Times New Roman" w:cs="Times New Roman"/>
        </w:rPr>
        <w:t>(S41)</w:t>
      </w:r>
    </w:p>
    <w:p w:rsidR="00800D2E" w:rsidRDefault="00F33259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show</w:t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 that </w:t>
      </w:r>
      <w:r w:rsidR="00A30BBF"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="00A30BBF" w:rsidRPr="00CE2CA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 depends on </w:t>
      </w:r>
      <w:r w:rsidR="00A30BBF"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="00A30BBF" w:rsidRPr="00CE2CA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 and </w:t>
      </w:r>
      <w:r w:rsidR="00A30BBF" w:rsidRPr="00F33259">
        <w:rPr>
          <w:rFonts w:ascii="Times New Roman" w:hAnsi="Times New Roman" w:cs="Times New Roman"/>
          <w:i/>
          <w:sz w:val="24"/>
          <w:szCs w:val="24"/>
        </w:rPr>
        <w:t>vice versa</w:t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. This mutual dependence can pose problems for the solution algorithm, starting with the initial value. </w:t>
      </w:r>
      <w:r>
        <w:rPr>
          <w:rFonts w:ascii="Times New Roman" w:hAnsi="Times New Roman" w:cs="Times New Roman"/>
          <w:sz w:val="24"/>
          <w:szCs w:val="24"/>
        </w:rPr>
        <w:t>The most effective</w:t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 solution to the issue is to manipulate the equations algebraically so that the mutual dependence is eliminated. </w:t>
      </w:r>
    </w:p>
    <w:p w:rsidR="009C2D0E" w:rsidRPr="00CE2CAF" w:rsidRDefault="00800D2E" w:rsidP="00DA1D0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For the given case, it is useful to convert </w:t>
      </w:r>
      <w:r w:rsidR="00F33259"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="00F33259" w:rsidRPr="00CE2CA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A30BBF" w:rsidRPr="00CE2CAF">
        <w:rPr>
          <w:rFonts w:ascii="Times New Roman" w:hAnsi="Times New Roman" w:cs="Times New Roman"/>
          <w:sz w:val="24"/>
          <w:szCs w:val="24"/>
        </w:rPr>
        <w:t xml:space="preserve"> into a sum of power-law terms, by representing the denominator</w:t>
      </w:r>
      <w:r w:rsidR="002C5176" w:rsidRPr="00CE2CA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F=0.1+0.3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sup>
        </m:sSubSup>
      </m:oMath>
      <w:r w:rsidR="002C5176"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0BBF"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as a power-law 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of the type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 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g</m:t>
            </m:r>
          </m:sup>
        </m:sSubSup>
      </m:oMath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. According to the principles of the power-law approximation, the kinetic order </w:t>
      </w:r>
      <w:r w:rsidR="009C2D0E"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g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is given as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g=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dF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d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8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pt-BR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pt-BR"/>
                  </w:rPr>
                  <m:t>8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F</m:t>
            </m:r>
          </m:den>
        </m:f>
      </m:oMath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and </w:t>
      </w:r>
      <w:r w:rsidR="009C2D0E" w:rsidRPr="00F33259">
        <w:rPr>
          <w:rFonts w:ascii="Symbol" w:eastAsiaTheme="minorEastAsia" w:hAnsi="Symbol" w:cs="Times New Roman"/>
          <w:i/>
          <w:sz w:val="24"/>
          <w:szCs w:val="24"/>
          <w:lang w:val="pt-BR"/>
        </w:rPr>
        <w:t>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as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F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-g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;</m:t>
        </m:r>
      </m:oMath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both are to be evaluated at an operating point. </w:t>
      </w:r>
      <w:r w:rsidR="00744845">
        <w:rPr>
          <w:rFonts w:ascii="Times New Roman" w:eastAsiaTheme="minorEastAsia" w:hAnsi="Times New Roman" w:cs="Times New Roman"/>
          <w:sz w:val="24"/>
          <w:szCs w:val="24"/>
          <w:lang w:val="pt-BR"/>
        </w:rPr>
        <w:t>As before, w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e choose this point as the current value of </w:t>
      </w:r>
      <w:r w:rsidR="009C2D0E"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Y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8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, thereby computing a term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pt-BR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 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8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g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 xml:space="preserve"> </m:t>
        </m:r>
      </m:oMath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that is always equivalent with </w:t>
      </w:r>
      <w:r w:rsidR="009C2D0E"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F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, where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α</m:t>
        </m:r>
      </m:oMath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and </w:t>
      </w:r>
      <w:r w:rsidR="009C2D0E"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g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are impicit functions of time via the involvement of </w:t>
      </w:r>
      <w:r w:rsidR="009C2D0E" w:rsidRPr="00CE2CAF">
        <w:rPr>
          <w:rFonts w:ascii="Times New Roman" w:eastAsiaTheme="minorEastAsia" w:hAnsi="Times New Roman" w:cs="Times New Roman"/>
          <w:i/>
          <w:sz w:val="24"/>
          <w:szCs w:val="24"/>
          <w:lang w:val="pt-BR"/>
        </w:rPr>
        <w:t>Y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vertAlign w:val="subscript"/>
          <w:lang w:val="pt-BR"/>
        </w:rPr>
        <w:t>8</w:t>
      </w:r>
      <w:r w:rsidR="009C2D0E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>. Thus,</w:t>
      </w:r>
      <w:r w:rsidR="002A3FF1" w:rsidRPr="00CE2CAF">
        <w:rPr>
          <w:rFonts w:ascii="Times New Roman" w:eastAsiaTheme="minorEastAsia" w:hAnsi="Times New Roman" w:cs="Times New Roman"/>
          <w:sz w:val="24"/>
          <w:szCs w:val="24"/>
          <w:lang w:val="pt-BR"/>
        </w:rPr>
        <w:t xml:space="preserve"> the definitions</w:t>
      </w:r>
    </w:p>
    <w:p w:rsidR="002C5176" w:rsidRPr="00CE2CAF" w:rsidRDefault="002C5176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g=0.3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/ (0.1+0.3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235181" w:rsidRPr="002351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235181">
        <w:rPr>
          <w:rFonts w:ascii="Times New Roman" w:eastAsiaTheme="minorEastAsia" w:hAnsi="Times New Roman" w:cs="Times New Roman"/>
        </w:rPr>
        <w:t>(S42)</w:t>
      </w:r>
    </w:p>
    <w:p w:rsidR="002C5176" w:rsidRPr="00CE2CAF" w:rsidRDefault="002C5176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 xml:space="preserve">= (0.1+0.3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-g</m:t>
            </m:r>
          </m:sup>
        </m:sSubSup>
      </m:oMath>
      <w:r w:rsidR="00235181">
        <w:rPr>
          <w:rFonts w:ascii="Times New Roman" w:eastAsiaTheme="minorEastAsia" w:hAnsi="Times New Roman" w:cs="Times New Roman"/>
          <w:sz w:val="24"/>
          <w:szCs w:val="24"/>
        </w:rPr>
        <w:tab/>
      </w:r>
      <w:r w:rsidR="00235181" w:rsidRPr="00CE2CAF">
        <w:rPr>
          <w:rFonts w:ascii="Times New Roman" w:eastAsiaTheme="minorEastAsia" w:hAnsi="Times New Roman" w:cs="Times New Roman"/>
          <w:sz w:val="24"/>
          <w:szCs w:val="24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(S43)</w:t>
      </w:r>
    </w:p>
    <w:p w:rsidR="009C2D0E" w:rsidRPr="00CE2CAF" w:rsidRDefault="009C2D0E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lead to a PL formulation that is equivalent to </w:t>
      </w:r>
      <w:r w:rsidR="00F33259">
        <w:rPr>
          <w:rFonts w:ascii="Times New Roman" w:hAnsi="Times New Roman" w:cs="Times New Roman"/>
          <w:color w:val="000000"/>
          <w:sz w:val="24"/>
          <w:szCs w:val="24"/>
        </w:rPr>
        <w:t>the Eq. (S4</w:t>
      </w:r>
      <w:r w:rsidR="009B3CB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F332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C5176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0.1 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+ 0.2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 xml:space="preserve"> / (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2C5176"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36A4D" w:rsidRPr="009B3C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(S44)</w:t>
      </w:r>
    </w:p>
    <w:p w:rsidR="00F2182D" w:rsidRPr="00CE2CAF" w:rsidRDefault="00F2182D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Second</w:t>
      </w:r>
      <w:r w:rsidR="009C2D0E" w:rsidRPr="00CE2CAF">
        <w:rPr>
          <w:rFonts w:ascii="Times New Roman" w:hAnsi="Times New Roman" w:cs="Times New Roman"/>
          <w:sz w:val="24"/>
          <w:szCs w:val="24"/>
        </w:rPr>
        <w:t>ly, we s</w:t>
      </w:r>
      <w:r w:rsidRPr="00CE2CAF">
        <w:rPr>
          <w:rFonts w:ascii="Times New Roman" w:hAnsi="Times New Roman" w:cs="Times New Roman"/>
          <w:sz w:val="24"/>
          <w:szCs w:val="24"/>
        </w:rPr>
        <w:t xml:space="preserve">olve </w:t>
      </w:r>
      <w:r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E2CAF">
        <w:rPr>
          <w:rFonts w:ascii="Times New Roman" w:hAnsi="Times New Roman" w:cs="Times New Roman"/>
          <w:sz w:val="24"/>
          <w:szCs w:val="24"/>
        </w:rPr>
        <w:t xml:space="preserve"> for </w:t>
      </w:r>
      <w:r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2C5176" w:rsidRPr="00CE2CAF">
        <w:rPr>
          <w:rFonts w:ascii="Times New Roman" w:hAnsi="Times New Roman" w:cs="Times New Roman"/>
          <w:sz w:val="24"/>
          <w:szCs w:val="24"/>
        </w:rPr>
        <w:t>. Simple algebra</w:t>
      </w:r>
      <w:r w:rsidR="00F33259">
        <w:rPr>
          <w:rFonts w:ascii="Times New Roman" w:hAnsi="Times New Roman" w:cs="Times New Roman"/>
          <w:sz w:val="24"/>
          <w:szCs w:val="24"/>
        </w:rPr>
        <w:t>ic manipulation of</w:t>
      </w:r>
      <w:r w:rsidR="002C5176" w:rsidRPr="009B3CB3">
        <w:rPr>
          <w:rFonts w:ascii="Times New Roman" w:hAnsi="Times New Roman" w:cs="Times New Roman"/>
          <w:sz w:val="24"/>
          <w:szCs w:val="24"/>
        </w:rPr>
        <w:t xml:space="preserve">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(S44)</w:t>
      </w:r>
      <w:r w:rsidR="002C5176" w:rsidRPr="00CE2CAF">
        <w:rPr>
          <w:rFonts w:ascii="Times New Roman" w:hAnsi="Times New Roman" w:cs="Times New Roman"/>
          <w:sz w:val="24"/>
          <w:szCs w:val="24"/>
        </w:rPr>
        <w:t xml:space="preserve"> yields</w:t>
      </w:r>
    </w:p>
    <w:p w:rsidR="002C5176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∙</m:t>
        </m:r>
        <m:r>
          <w:rPr>
            <w:rFonts w:ascii="Cambria Math" w:eastAsiaTheme="minorEastAsia" w:hAnsi="Cambria Math" w:cs="Times New Roman"/>
            <w:sz w:val="24"/>
            <w:szCs w:val="24"/>
            <w:lang w:val="pt-BR"/>
          </w:rPr>
          <m:t>α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- 0.1 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=0.2 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sup>
        </m:sSubSup>
      </m:oMath>
      <w:r w:rsidR="00235181" w:rsidRPr="00CE2CAF">
        <w:rPr>
          <w:rFonts w:ascii="Times New Roman" w:eastAsiaTheme="minorEastAsia" w:hAnsi="Times New Roman" w:cs="Times New Roman"/>
          <w:sz w:val="24"/>
          <w:szCs w:val="24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36A4D" w:rsidRPr="009B3C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(S45)</w:t>
      </w:r>
    </w:p>
    <w:p w:rsidR="002C5176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 ∙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- 0.1 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sup>
            </m:sSubSup>
          </m:e>
        </m:d>
        <m:r>
          <w:rPr>
            <w:rFonts w:ascii="Cambria Math" w:hAnsi="Cambria Math" w:cs="Times New Roman"/>
            <w:sz w:val="24"/>
            <w:szCs w:val="24"/>
          </w:rPr>
          <m:t>/ (0.2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2C5176" w:rsidRPr="00CE2CA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6A4D">
        <w:rPr>
          <w:rFonts w:ascii="Times New Roman" w:eastAsiaTheme="minorEastAsia" w:hAnsi="Times New Roman" w:cs="Times New Roman"/>
        </w:rPr>
        <w:t xml:space="preserve">            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(S46)</w:t>
      </w:r>
    </w:p>
    <w:p w:rsidR="00F2182D" w:rsidRPr="00CE2CAF" w:rsidRDefault="00B40044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Th</w:t>
      </w:r>
      <w:r w:rsidR="00F33259">
        <w:rPr>
          <w:rFonts w:ascii="Times New Roman" w:hAnsi="Times New Roman" w:cs="Times New Roman"/>
          <w:sz w:val="24"/>
          <w:szCs w:val="24"/>
        </w:rPr>
        <w:t>e</w:t>
      </w:r>
      <w:r w:rsidRPr="00CE2CAF">
        <w:rPr>
          <w:rFonts w:ascii="Times New Roman" w:hAnsi="Times New Roman" w:cs="Times New Roman"/>
          <w:sz w:val="24"/>
          <w:szCs w:val="24"/>
        </w:rPr>
        <w:t xml:space="preserve"> expression</w:t>
      </w:r>
      <w:r w:rsidR="00F33259">
        <w:rPr>
          <w:rFonts w:ascii="Times New Roman" w:hAnsi="Times New Roman" w:cs="Times New Roman"/>
          <w:sz w:val="24"/>
          <w:szCs w:val="24"/>
        </w:rPr>
        <w:t xml:space="preserve"> </w:t>
      </w:r>
      <w:r w:rsidR="00235181">
        <w:rPr>
          <w:rFonts w:ascii="Times New Roman" w:eastAsiaTheme="minorEastAsia" w:hAnsi="Times New Roman" w:cs="Times New Roman"/>
        </w:rPr>
        <w:t>(S46)</w:t>
      </w:r>
      <w:r w:rsidRPr="00CE2CAF">
        <w:rPr>
          <w:rFonts w:ascii="Times New Roman" w:hAnsi="Times New Roman" w:cs="Times New Roman"/>
          <w:sz w:val="24"/>
          <w:szCs w:val="24"/>
        </w:rPr>
        <w:t xml:space="preserve"> is now equated with the </w:t>
      </w:r>
      <w:r w:rsidR="00775BC9" w:rsidRPr="00CE2CAF">
        <w:rPr>
          <w:rFonts w:ascii="Times New Roman" w:hAnsi="Times New Roman" w:cs="Times New Roman"/>
          <w:sz w:val="24"/>
          <w:szCs w:val="24"/>
        </w:rPr>
        <w:t xml:space="preserve">reduced </w:t>
      </w:r>
      <w:r w:rsidRPr="00CE2CAF">
        <w:rPr>
          <w:rFonts w:ascii="Times New Roman" w:hAnsi="Times New Roman" w:cs="Times New Roman"/>
          <w:sz w:val="24"/>
          <w:szCs w:val="24"/>
        </w:rPr>
        <w:t xml:space="preserve">equation for </w:t>
      </w:r>
      <w:r w:rsidR="009B3CB3" w:rsidRPr="00CE2CA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="009B3CB3"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r w:rsidR="0088206C" w:rsidRPr="00CE2CAF">
        <w:rPr>
          <w:rFonts w:ascii="Times New Roman" w:hAnsi="Times New Roman" w:cs="Times New Roman"/>
          <w:sz w:val="24"/>
          <w:szCs w:val="24"/>
        </w:rPr>
        <w:t xml:space="preserve"> in</w:t>
      </w:r>
      <w:r w:rsidR="0088206C" w:rsidRPr="009B3CB3">
        <w:rPr>
          <w:rFonts w:ascii="Times New Roman" w:hAnsi="Times New Roman" w:cs="Times New Roman"/>
          <w:sz w:val="24"/>
          <w:szCs w:val="24"/>
        </w:rPr>
        <w:t xml:space="preserve">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</w:t>
      </w:r>
      <w:r w:rsidR="00034F84" w:rsidRPr="009B3CB3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88206C" w:rsidRPr="00CE2CAF">
        <w:rPr>
          <w:rFonts w:ascii="Times New Roman" w:hAnsi="Times New Roman" w:cs="Times New Roman"/>
          <w:sz w:val="24"/>
          <w:szCs w:val="24"/>
        </w:rPr>
        <w:t xml:space="preserve">. </w:t>
      </w:r>
      <w:r w:rsidR="00775BC9" w:rsidRPr="00CE2CAF">
        <w:rPr>
          <w:rFonts w:ascii="Times New Roman" w:hAnsi="Times New Roman" w:cs="Times New Roman"/>
          <w:color w:val="000000"/>
          <w:sz w:val="24"/>
          <w:szCs w:val="24"/>
        </w:rPr>
        <w:t>As a result,</w:t>
      </w:r>
      <w:r w:rsidR="00F332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is eliminated, and the solution for </w:t>
      </w: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CE2CAF">
        <w:rPr>
          <w:rFonts w:ascii="Times New Roman" w:hAnsi="Times New Roman" w:cs="Times New Roman"/>
          <w:color w:val="000000"/>
          <w:sz w:val="24"/>
          <w:szCs w:val="24"/>
        </w:rPr>
        <w:t xml:space="preserve"> is</w:t>
      </w:r>
    </w:p>
    <w:p w:rsidR="00B40044" w:rsidRPr="00CE2CAF" w:rsidRDefault="0098582B" w:rsidP="00DA1D05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0.1  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 / 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pt-BR"/>
              </w:rPr>
              <m:t>α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 xml:space="preserve">-0.3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sup>
            </m:sSubSup>
          </m:e>
        </m:d>
      </m:oMath>
      <w:r w:rsidR="00235181">
        <w:rPr>
          <w:rFonts w:ascii="Times New Roman" w:eastAsiaTheme="minorEastAsia" w:hAnsi="Times New Roman" w:cs="Times New Roman"/>
        </w:rPr>
        <w:tab/>
      </w:r>
      <w:r w:rsidR="00036A4D">
        <w:rPr>
          <w:rFonts w:ascii="Times New Roman" w:eastAsiaTheme="minorEastAsia" w:hAnsi="Times New Roman" w:cs="Times New Roman"/>
        </w:rPr>
        <w:t xml:space="preserve">            </w:t>
      </w:r>
      <w:r w:rsidR="00036A4D" w:rsidRPr="009B3C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(S47)</w:t>
      </w:r>
    </w:p>
    <w:p w:rsidR="00B40044" w:rsidRPr="00CE2CAF" w:rsidRDefault="00B40044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The solution algorithm can now </w:t>
      </w:r>
      <w:r w:rsidR="00800D2E">
        <w:rPr>
          <w:rFonts w:ascii="Times New Roman" w:hAnsi="Times New Roman" w:cs="Times New Roman"/>
          <w:sz w:val="24"/>
          <w:szCs w:val="24"/>
        </w:rPr>
        <w:t xml:space="preserve">first </w:t>
      </w:r>
      <w:r w:rsidRPr="00CE2CAF">
        <w:rPr>
          <w:rFonts w:ascii="Times New Roman" w:hAnsi="Times New Roman" w:cs="Times New Roman"/>
          <w:sz w:val="24"/>
          <w:szCs w:val="24"/>
        </w:rPr>
        <w:t xml:space="preserve">evaluate </w:t>
      </w:r>
      <w:r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E2CAF">
        <w:rPr>
          <w:rFonts w:ascii="Times New Roman" w:hAnsi="Times New Roman" w:cs="Times New Roman"/>
          <w:sz w:val="24"/>
          <w:szCs w:val="24"/>
        </w:rPr>
        <w:t xml:space="preserve"> and subsequently </w:t>
      </w:r>
      <w:r w:rsidRPr="00CE2CAF">
        <w:rPr>
          <w:rFonts w:ascii="Times New Roman" w:hAnsi="Times New Roman" w:cs="Times New Roman"/>
          <w:i/>
          <w:sz w:val="24"/>
          <w:szCs w:val="24"/>
        </w:rPr>
        <w:t>Y</w:t>
      </w:r>
      <w:r w:rsidRPr="00CE2CA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E2CAF">
        <w:rPr>
          <w:rFonts w:ascii="Times New Roman" w:hAnsi="Times New Roman" w:cs="Times New Roman"/>
          <w:sz w:val="24"/>
          <w:szCs w:val="24"/>
        </w:rPr>
        <w:t xml:space="preserve"> via</w:t>
      </w:r>
      <w:r w:rsidRPr="009B3CB3">
        <w:rPr>
          <w:rFonts w:ascii="Times New Roman" w:hAnsi="Times New Roman" w:cs="Times New Roman"/>
          <w:sz w:val="24"/>
          <w:szCs w:val="24"/>
        </w:rPr>
        <w:t xml:space="preserve"> </w:t>
      </w:r>
      <w:r w:rsidR="00235181" w:rsidRPr="009B3CB3">
        <w:rPr>
          <w:rFonts w:ascii="Times New Roman" w:eastAsiaTheme="minorEastAsia" w:hAnsi="Times New Roman" w:cs="Times New Roman"/>
          <w:sz w:val="24"/>
          <w:szCs w:val="24"/>
        </w:rPr>
        <w:t>(S41)</w:t>
      </w:r>
      <w:r w:rsidRPr="00CE2CAF">
        <w:rPr>
          <w:rFonts w:ascii="Times New Roman" w:hAnsi="Times New Roman" w:cs="Times New Roman"/>
          <w:sz w:val="24"/>
          <w:szCs w:val="24"/>
        </w:rPr>
        <w:t>.</w:t>
      </w:r>
    </w:p>
    <w:p w:rsidR="00F2182D" w:rsidRPr="00CE2CAF" w:rsidRDefault="00F2182D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49E" w:rsidRPr="00744845" w:rsidRDefault="007D349E" w:rsidP="00DA1D05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44845">
        <w:rPr>
          <w:rFonts w:ascii="Times New Roman" w:hAnsi="Times New Roman" w:cs="Times New Roman"/>
          <w:i/>
          <w:color w:val="000000"/>
          <w:sz w:val="24"/>
          <w:szCs w:val="24"/>
        </w:rPr>
        <w:t>Results of simultaneous reductions</w:t>
      </w:r>
    </w:p>
    <w:p w:rsidR="00F2182D" w:rsidRPr="00CE2CAF" w:rsidRDefault="00A05A97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Simultaneous reduction of </w:t>
      </w:r>
      <w:r w:rsidR="009B3CB3">
        <w:rPr>
          <w:rFonts w:ascii="Times New Roman" w:hAnsi="Times New Roman" w:cs="Times New Roman"/>
          <w:i/>
          <w:sz w:val="24"/>
          <w:szCs w:val="24"/>
        </w:rPr>
        <w:t>X</w:t>
      </w:r>
      <w:r w:rsidR="007D349E" w:rsidRPr="00A05A9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7D349E" w:rsidRPr="00CE2CAF">
        <w:rPr>
          <w:rFonts w:ascii="Times New Roman" w:hAnsi="Times New Roman" w:cs="Times New Roman"/>
          <w:sz w:val="24"/>
          <w:szCs w:val="24"/>
        </w:rPr>
        <w:t xml:space="preserve"> and </w:t>
      </w:r>
      <w:r w:rsidR="009B3CB3">
        <w:rPr>
          <w:rFonts w:ascii="Times New Roman" w:hAnsi="Times New Roman" w:cs="Times New Roman"/>
          <w:i/>
          <w:sz w:val="24"/>
          <w:szCs w:val="24"/>
        </w:rPr>
        <w:t>X</w:t>
      </w:r>
      <w:r w:rsidR="007D349E" w:rsidRPr="00A05A9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leads to slight deviations in the trajectory of biomass but substantial changes with respect to most variables leading to biomass production from diphenol (Fig. S</w:t>
      </w:r>
      <w:r w:rsidR="0096147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2182D" w:rsidRPr="00CE2CAF" w:rsidRDefault="00B60B59" w:rsidP="0041577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03638DA">
            <wp:extent cx="4142015" cy="2215332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205" cy="2230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EC600B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0B59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A05A97" w:rsidRPr="00A05A97">
        <w:rPr>
          <w:rFonts w:ascii="Times New Roman" w:hAnsi="Times New Roman" w:cs="Times New Roman"/>
          <w:b/>
          <w:sz w:val="20"/>
          <w:szCs w:val="20"/>
        </w:rPr>
        <w:t>S</w:t>
      </w:r>
      <w:r w:rsidR="0096147D">
        <w:rPr>
          <w:rFonts w:ascii="Times New Roman" w:hAnsi="Times New Roman" w:cs="Times New Roman"/>
          <w:b/>
          <w:sz w:val="20"/>
          <w:szCs w:val="20"/>
        </w:rPr>
        <w:t>9</w:t>
      </w:r>
      <w:r w:rsidRPr="00B60B59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B59">
        <w:rPr>
          <w:rFonts w:ascii="Times New Roman" w:hAnsi="Times New Roman" w:cs="Times New Roman"/>
          <w:sz w:val="20"/>
          <w:szCs w:val="20"/>
        </w:rPr>
        <w:t>Reduction of</w:t>
      </w:r>
      <w:r w:rsidR="00A05A97" w:rsidRPr="00A05A9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 w:rsidR="00A05A97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B60B59">
        <w:rPr>
          <w:rFonts w:ascii="Times New Roman" w:hAnsi="Times New Roman" w:cs="Times New Roman"/>
          <w:sz w:val="20"/>
          <w:szCs w:val="20"/>
        </w:rPr>
        <w:t xml:space="preserve"> </w:t>
      </w:r>
      <w:r w:rsidR="00A05A97">
        <w:rPr>
          <w:rFonts w:ascii="Times New Roman" w:hAnsi="Times New Roman" w:cs="Times New Roman"/>
          <w:sz w:val="20"/>
          <w:szCs w:val="20"/>
        </w:rPr>
        <w:t xml:space="preserve">and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 w:rsidR="00A05A97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B60B59">
        <w:rPr>
          <w:rFonts w:ascii="Times New Roman" w:hAnsi="Times New Roman" w:cs="Times New Roman"/>
          <w:sz w:val="20"/>
          <w:szCs w:val="20"/>
        </w:rPr>
        <w:t xml:space="preserve"> </w:t>
      </w:r>
      <w:r w:rsidR="00A05A97">
        <w:rPr>
          <w:rFonts w:ascii="Times New Roman" w:hAnsi="Times New Roman" w:cs="Times New Roman"/>
          <w:sz w:val="20"/>
          <w:szCs w:val="20"/>
        </w:rPr>
        <w:t>causes slight changes in biomass dynamics and substantial alterations</w:t>
      </w:r>
    </w:p>
    <w:p w:rsidR="00EC600B" w:rsidRPr="00CE2CAF" w:rsidRDefault="00A05A97" w:rsidP="004157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of the trajectories of </w:t>
      </w:r>
      <w:r w:rsidRPr="00B60B59">
        <w:rPr>
          <w:rFonts w:ascii="Times New Roman" w:hAnsi="Times New Roman" w:cs="Times New Roman"/>
          <w:i/>
          <w:sz w:val="20"/>
          <w:szCs w:val="20"/>
        </w:rPr>
        <w:t>Y</w:t>
      </w:r>
      <w:r w:rsidRPr="00B60B59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Pr="00B60B59">
        <w:rPr>
          <w:rFonts w:ascii="Times New Roman" w:hAnsi="Times New Roman" w:cs="Times New Roman"/>
          <w:i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8. </w:t>
      </w:r>
      <w:r w:rsidR="00EC600B"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="00EC600B" w:rsidRPr="00556B23">
        <w:rPr>
          <w:rFonts w:ascii="Times New Roman" w:hAnsi="Times New Roman" w:cs="Times New Roman"/>
          <w:sz w:val="20"/>
          <w:szCs w:val="20"/>
        </w:rPr>
        <w:t xml:space="preserve">. All variables. </w:t>
      </w:r>
      <w:r w:rsidR="00EC600B"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="00EC600B"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="00F1404B" w:rsidRPr="00556B23">
        <w:rPr>
          <w:rFonts w:ascii="Times New Roman" w:hAnsi="Times New Roman" w:cs="Times New Roman"/>
          <w:sz w:val="20"/>
          <w:szCs w:val="20"/>
        </w:rPr>
        <w:t>.</w:t>
      </w:r>
    </w:p>
    <w:p w:rsidR="00F2182D" w:rsidRDefault="00F2182D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A0" w:rsidRPr="00CE2CAF" w:rsidRDefault="008F6541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 xml:space="preserve">If only biomass is of interest, </w:t>
      </w:r>
      <w:r w:rsidRPr="00A05A97">
        <w:rPr>
          <w:rFonts w:ascii="Times New Roman" w:hAnsi="Times New Roman" w:cs="Times New Roman"/>
          <w:i/>
          <w:sz w:val="24"/>
          <w:szCs w:val="24"/>
        </w:rPr>
        <w:t>X</w:t>
      </w:r>
      <w:r w:rsidRPr="00A05A9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E2CAF">
        <w:rPr>
          <w:rFonts w:ascii="Times New Roman" w:hAnsi="Times New Roman" w:cs="Times New Roman"/>
          <w:sz w:val="24"/>
          <w:szCs w:val="24"/>
        </w:rPr>
        <w:t>-</w:t>
      </w:r>
      <w:r w:rsidRPr="00A05A97">
        <w:rPr>
          <w:rFonts w:ascii="Times New Roman" w:hAnsi="Times New Roman" w:cs="Times New Roman"/>
          <w:i/>
          <w:sz w:val="24"/>
          <w:szCs w:val="24"/>
        </w:rPr>
        <w:t>X</w:t>
      </w:r>
      <w:r w:rsidRPr="00A05A97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CE2CAF">
        <w:rPr>
          <w:rFonts w:ascii="Times New Roman" w:hAnsi="Times New Roman" w:cs="Times New Roman"/>
          <w:sz w:val="24"/>
          <w:szCs w:val="24"/>
        </w:rPr>
        <w:t xml:space="preserve"> can be reduced</w:t>
      </w:r>
      <w:bookmarkEnd w:id="10"/>
      <w:r w:rsidR="00AC56BF">
        <w:rPr>
          <w:rFonts w:ascii="Times New Roman" w:hAnsi="Times New Roman" w:cs="Times New Roman"/>
          <w:sz w:val="24"/>
          <w:szCs w:val="24"/>
        </w:rPr>
        <w:t xml:space="preserve"> with relative accuracy</w:t>
      </w:r>
      <w:r w:rsidRPr="00CE2CAF">
        <w:rPr>
          <w:rFonts w:ascii="Times New Roman" w:hAnsi="Times New Roman" w:cs="Times New Roman"/>
          <w:sz w:val="24"/>
          <w:szCs w:val="24"/>
        </w:rPr>
        <w:t xml:space="preserve"> (</w:t>
      </w:r>
      <w:r w:rsidR="00F2182D" w:rsidRPr="00CE2CAF">
        <w:rPr>
          <w:rFonts w:ascii="Times New Roman" w:hAnsi="Times New Roman" w:cs="Times New Roman"/>
          <w:sz w:val="24"/>
          <w:szCs w:val="24"/>
        </w:rPr>
        <w:t xml:space="preserve">see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 w:rsidRPr="00CE2CAF">
        <w:rPr>
          <w:rFonts w:ascii="Times New Roman" w:hAnsi="Times New Roman" w:cs="Times New Roman"/>
          <w:sz w:val="24"/>
          <w:szCs w:val="24"/>
        </w:rPr>
        <w:t>)</w:t>
      </w:r>
      <w:r w:rsidR="00F2182D" w:rsidRPr="00CE2CAF">
        <w:rPr>
          <w:rFonts w:ascii="Times New Roman" w:hAnsi="Times New Roman" w:cs="Times New Roman"/>
          <w:sz w:val="24"/>
          <w:szCs w:val="24"/>
        </w:rPr>
        <w:t xml:space="preserve">. </w:t>
      </w:r>
      <w:bookmarkEnd w:id="9"/>
      <w:r w:rsidR="00E20CA0" w:rsidRPr="00CE2CAF">
        <w:rPr>
          <w:rFonts w:ascii="Times New Roman" w:hAnsi="Times New Roman" w:cs="Times New Roman"/>
          <w:sz w:val="24"/>
          <w:szCs w:val="24"/>
        </w:rPr>
        <w:t xml:space="preserve">Reducing </w:t>
      </w:r>
      <w:r w:rsidR="00E20CA0" w:rsidRPr="00A05A97">
        <w:rPr>
          <w:rFonts w:ascii="Times New Roman" w:hAnsi="Times New Roman" w:cs="Times New Roman"/>
          <w:i/>
          <w:sz w:val="24"/>
          <w:szCs w:val="24"/>
        </w:rPr>
        <w:t>X</w:t>
      </w:r>
      <w:r w:rsidR="00E20CA0" w:rsidRPr="00A05A9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E20CA0" w:rsidRPr="00CE2CAF">
        <w:rPr>
          <w:rFonts w:ascii="Times New Roman" w:hAnsi="Times New Roman" w:cs="Times New Roman"/>
          <w:sz w:val="24"/>
          <w:szCs w:val="24"/>
        </w:rPr>
        <w:t xml:space="preserve"> and </w:t>
      </w:r>
      <w:r w:rsidR="00E20CA0" w:rsidRPr="00A05A97">
        <w:rPr>
          <w:rFonts w:ascii="Times New Roman" w:hAnsi="Times New Roman" w:cs="Times New Roman"/>
          <w:i/>
          <w:sz w:val="24"/>
          <w:szCs w:val="24"/>
        </w:rPr>
        <w:t>X</w:t>
      </w:r>
      <w:r w:rsidR="00E20CA0" w:rsidRPr="00A05A97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="00E20CA0" w:rsidRPr="00CE2CAF">
        <w:rPr>
          <w:rFonts w:ascii="Times New Roman" w:hAnsi="Times New Roman" w:cs="Times New Roman"/>
          <w:sz w:val="24"/>
          <w:szCs w:val="24"/>
        </w:rPr>
        <w:t xml:space="preserve"> as well eliminate</w:t>
      </w:r>
      <w:r w:rsidR="00F2182D" w:rsidRPr="00CE2CAF">
        <w:rPr>
          <w:rFonts w:ascii="Times New Roman" w:hAnsi="Times New Roman" w:cs="Times New Roman"/>
          <w:sz w:val="24"/>
          <w:szCs w:val="24"/>
        </w:rPr>
        <w:t>s</w:t>
      </w:r>
      <w:r w:rsidR="00E20CA0" w:rsidRPr="00CE2CAF">
        <w:rPr>
          <w:rFonts w:ascii="Times New Roman" w:hAnsi="Times New Roman" w:cs="Times New Roman"/>
          <w:sz w:val="24"/>
          <w:szCs w:val="24"/>
        </w:rPr>
        <w:t xml:space="preserve"> overshoots</w:t>
      </w:r>
      <w:r w:rsidR="00A05A97">
        <w:rPr>
          <w:rFonts w:ascii="Times New Roman" w:hAnsi="Times New Roman" w:cs="Times New Roman"/>
          <w:sz w:val="24"/>
          <w:szCs w:val="24"/>
        </w:rPr>
        <w:t xml:space="preserve"> and undershoots</w:t>
      </w:r>
      <w:r w:rsidR="00E20CA0" w:rsidRPr="00CE2CAF">
        <w:rPr>
          <w:rFonts w:ascii="Times New Roman" w:hAnsi="Times New Roman" w:cs="Times New Roman"/>
          <w:sz w:val="24"/>
          <w:szCs w:val="24"/>
        </w:rPr>
        <w:t xml:space="preserve"> and speeds up the dynamics of all equations</w:t>
      </w:r>
      <w:r w:rsidR="00A05A97">
        <w:rPr>
          <w:rFonts w:ascii="Times New Roman" w:hAnsi="Times New Roman" w:cs="Times New Roman"/>
          <w:sz w:val="24"/>
          <w:szCs w:val="24"/>
        </w:rPr>
        <w:t>. In fact, t</w:t>
      </w:r>
      <w:r w:rsidR="00F2182D" w:rsidRPr="00CE2CAF">
        <w:rPr>
          <w:rFonts w:ascii="Times New Roman" w:hAnsi="Times New Roman" w:cs="Times New Roman"/>
          <w:sz w:val="24"/>
          <w:szCs w:val="24"/>
        </w:rPr>
        <w:t xml:space="preserve">he </w:t>
      </w:r>
      <w:r w:rsidR="00A05A97">
        <w:rPr>
          <w:rFonts w:ascii="Times New Roman" w:hAnsi="Times New Roman" w:cs="Times New Roman"/>
          <w:sz w:val="24"/>
          <w:szCs w:val="24"/>
        </w:rPr>
        <w:t xml:space="preserve">entire </w:t>
      </w:r>
      <w:r w:rsidR="00F2182D" w:rsidRPr="00CE2CAF">
        <w:rPr>
          <w:rFonts w:ascii="Times New Roman" w:hAnsi="Times New Roman" w:cs="Times New Roman"/>
          <w:sz w:val="24"/>
          <w:szCs w:val="24"/>
        </w:rPr>
        <w:t>dynamics in this case is</w:t>
      </w:r>
      <w:r w:rsidR="00E20CA0" w:rsidRPr="00CE2CAF">
        <w:rPr>
          <w:rFonts w:ascii="Times New Roman" w:hAnsi="Times New Roman" w:cs="Times New Roman"/>
          <w:sz w:val="24"/>
          <w:szCs w:val="24"/>
        </w:rPr>
        <w:t xml:space="preserve"> quite different</w:t>
      </w:r>
      <w:r w:rsidR="00F2182D" w:rsidRPr="00CE2CAF">
        <w:rPr>
          <w:rFonts w:ascii="Times New Roman" w:hAnsi="Times New Roman" w:cs="Times New Roman"/>
          <w:sz w:val="24"/>
          <w:szCs w:val="24"/>
        </w:rPr>
        <w:t xml:space="preserve"> (Fig S</w:t>
      </w:r>
      <w:r w:rsidR="0096147D">
        <w:rPr>
          <w:rFonts w:ascii="Times New Roman" w:hAnsi="Times New Roman" w:cs="Times New Roman"/>
          <w:sz w:val="24"/>
          <w:szCs w:val="24"/>
        </w:rPr>
        <w:t>10</w:t>
      </w:r>
      <w:r w:rsidR="00F2182D" w:rsidRPr="00CE2CAF">
        <w:rPr>
          <w:rFonts w:ascii="Times New Roman" w:hAnsi="Times New Roman" w:cs="Times New Roman"/>
          <w:sz w:val="24"/>
          <w:szCs w:val="24"/>
        </w:rPr>
        <w:t>).</w:t>
      </w:r>
    </w:p>
    <w:p w:rsidR="007D349E" w:rsidRPr="00CE2CAF" w:rsidRDefault="007D349E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82D" w:rsidRPr="00CE2CAF" w:rsidRDefault="00760211" w:rsidP="004157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62B4AA">
            <wp:extent cx="3956957" cy="2116355"/>
            <wp:effectExtent l="0" t="0" r="571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876" cy="214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A05A97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B60B59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Pr="00A05A97">
        <w:rPr>
          <w:rFonts w:ascii="Times New Roman" w:hAnsi="Times New Roman" w:cs="Times New Roman"/>
          <w:b/>
          <w:sz w:val="20"/>
          <w:szCs w:val="20"/>
        </w:rPr>
        <w:t>S</w:t>
      </w:r>
      <w:r w:rsidR="0096147D">
        <w:rPr>
          <w:rFonts w:ascii="Times New Roman" w:hAnsi="Times New Roman" w:cs="Times New Roman"/>
          <w:b/>
          <w:sz w:val="20"/>
          <w:szCs w:val="20"/>
        </w:rPr>
        <w:t>10</w:t>
      </w:r>
      <w:r w:rsidRPr="00B60B59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B59">
        <w:rPr>
          <w:rFonts w:ascii="Times New Roman" w:hAnsi="Times New Roman" w:cs="Times New Roman"/>
          <w:sz w:val="20"/>
          <w:szCs w:val="20"/>
        </w:rPr>
        <w:t>Reduction of</w:t>
      </w:r>
      <w:r w:rsidRPr="00A05A9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B60B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9B3CB3">
        <w:rPr>
          <w:rFonts w:ascii="Times New Roman" w:hAnsi="Times New Roman" w:cs="Times New Roman"/>
          <w:i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>11</w:t>
      </w:r>
      <w:r w:rsidRPr="00B60B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leads to a </w:t>
      </w:r>
      <w:proofErr w:type="gramStart"/>
      <w:r>
        <w:rPr>
          <w:rFonts w:ascii="Times New Roman" w:hAnsi="Times New Roman" w:cs="Times New Roman"/>
          <w:sz w:val="20"/>
          <w:szCs w:val="20"/>
        </w:rPr>
        <w:t>dynamics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that is very different from that of the original model.</w:t>
      </w:r>
    </w:p>
    <w:p w:rsidR="00E20CA0" w:rsidRPr="00CE2CAF" w:rsidRDefault="00A05A97" w:rsidP="004157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6B23">
        <w:rPr>
          <w:rFonts w:ascii="Times New Roman" w:hAnsi="Times New Roman" w:cs="Times New Roman"/>
          <w:b/>
          <w:sz w:val="20"/>
          <w:szCs w:val="20"/>
        </w:rPr>
        <w:t>A</w:t>
      </w:r>
      <w:r w:rsidRPr="00556B23">
        <w:rPr>
          <w:rFonts w:ascii="Times New Roman" w:hAnsi="Times New Roman" w:cs="Times New Roman"/>
          <w:sz w:val="20"/>
          <w:szCs w:val="20"/>
        </w:rPr>
        <w:t xml:space="preserve">. All variables. </w:t>
      </w:r>
      <w:r w:rsidRPr="00556B23">
        <w:rPr>
          <w:rFonts w:ascii="Times New Roman" w:hAnsi="Times New Roman" w:cs="Times New Roman"/>
          <w:b/>
          <w:sz w:val="20"/>
          <w:szCs w:val="20"/>
        </w:rPr>
        <w:t>B</w:t>
      </w:r>
      <w:r w:rsidRPr="00556B23">
        <w:rPr>
          <w:rFonts w:ascii="Times New Roman" w:hAnsi="Times New Roman" w:cs="Times New Roman"/>
          <w:sz w:val="20"/>
          <w:szCs w:val="20"/>
        </w:rPr>
        <w:t>. Variables of smaller magnitude</w:t>
      </w:r>
      <w:r w:rsidR="00F1404B">
        <w:rPr>
          <w:rFonts w:ascii="Times New Roman" w:hAnsi="Times New Roman" w:cs="Times New Roman"/>
          <w:sz w:val="20"/>
          <w:szCs w:val="20"/>
        </w:rPr>
        <w:t xml:space="preserve"> (indices 3 - 9)</w:t>
      </w:r>
      <w:r w:rsidR="00F1404B" w:rsidRPr="00556B23">
        <w:rPr>
          <w:rFonts w:ascii="Times New Roman" w:hAnsi="Times New Roman" w:cs="Times New Roman"/>
          <w:sz w:val="20"/>
          <w:szCs w:val="20"/>
        </w:rPr>
        <w:t>.</w:t>
      </w:r>
    </w:p>
    <w:p w:rsidR="00E20CA0" w:rsidRPr="00CE2CAF" w:rsidRDefault="00E20CA0" w:rsidP="00DA1D0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5292" w:rsidRPr="00CE2CAF" w:rsidRDefault="00805292" w:rsidP="00DA1D0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AF">
        <w:rPr>
          <w:rFonts w:ascii="Times New Roman" w:hAnsi="Times New Roman" w:cs="Times New Roman"/>
          <w:b/>
          <w:sz w:val="24"/>
          <w:szCs w:val="24"/>
        </w:rPr>
        <w:t xml:space="preserve">Supplements Section </w:t>
      </w:r>
      <w:r w:rsidR="00767A3E">
        <w:rPr>
          <w:rFonts w:ascii="Times New Roman" w:hAnsi="Times New Roman" w:cs="Times New Roman"/>
          <w:b/>
          <w:sz w:val="24"/>
          <w:szCs w:val="24"/>
        </w:rPr>
        <w:t>S7: Competition Among Bacterial Populations</w:t>
      </w:r>
    </w:p>
    <w:p w:rsidR="00036A4D" w:rsidRPr="0013699C" w:rsidRDefault="0004509F" w:rsidP="001369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Davis and collaborators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&lt;EndNote&gt;&lt;Cite&gt;&lt;Author&gt;Davis&lt;/Author&gt;&lt;Year&gt;2022&lt;/Year&gt;&lt;RecNum&gt;14&lt;/RecNum&gt;&lt;DisplayText&gt;[10]&lt;/DisplayText&gt;&lt;record&gt;&lt;rec-number&gt;14&lt;/rec-number&gt;&lt;foreign-keys&gt;&lt;key app="EN" db-id="t5vptftsir0dvjefzf1x5vtk2sef00e2xv5d" timestamp="1755533604"&gt;14&lt;/key&gt;&lt;/foreign-keys&gt;&lt;ref-type name="Journal Article"&gt;17&lt;/ref-type&gt;&lt;contributors&gt;&lt;authors&gt;&lt;author&gt;Davis, J.D., &lt;/author&gt;&lt;author&gt;Olivença, D.V.&lt;/author&gt;&lt;author&gt;Brown,Sam P.&lt;/author&gt;&lt;author&gt;Voit, E.O.&lt;/author&gt;&lt;/authors&gt;&lt;/contributors&gt;&lt;titles&gt;&lt;title&gt;Methods of quantifying interactions among populations using Lotka-Volterra models&lt;/title&gt;&lt;secondary-title&gt;Front. Systems Biology&lt;/secondary-title&gt;&lt;/titles&gt;&lt;periodical&gt;&lt;full-title&gt;Front. Systems Biology&lt;/full-title&gt;&lt;/periodical&gt;&lt;volume&gt;2&lt;/volume&gt;&lt;section&gt;1021897&lt;/section&gt;&lt;dates&gt;&lt;year&gt;2022&lt;/year&gt;&lt;/dates&gt;&lt;urls&gt;&lt;/urls&gt;&lt;/record&gt;&lt;/Cite&gt;&lt;/EndNote&gt;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[10]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DA1D05">
        <w:rPr>
          <w:rFonts w:ascii="Times New Roman" w:hAnsi="Times New Roman" w:cs="Times New Roman"/>
          <w:sz w:val="24"/>
          <w:szCs w:val="24"/>
        </w:rPr>
        <w:t xml:space="preserve"> analyzed data published by </w:t>
      </w:r>
      <w:proofErr w:type="spellStart"/>
      <w:r w:rsidR="00DA1D05">
        <w:rPr>
          <w:rFonts w:ascii="Times New Roman" w:hAnsi="Times New Roman" w:cs="Times New Roman"/>
          <w:sz w:val="24"/>
          <w:szCs w:val="24"/>
        </w:rPr>
        <w:t>Piccardi</w:t>
      </w:r>
      <w:proofErr w:type="spellEnd"/>
      <w:r w:rsidR="00DA1D05">
        <w:rPr>
          <w:rFonts w:ascii="Times New Roman" w:hAnsi="Times New Roman" w:cs="Times New Roman"/>
          <w:sz w:val="24"/>
          <w:szCs w:val="24"/>
        </w:rPr>
        <w:t xml:space="preserve"> </w:t>
      </w:r>
      <w:r w:rsidR="00DA1D05" w:rsidRPr="00DA1D05">
        <w:rPr>
          <w:rFonts w:ascii="Times New Roman" w:hAnsi="Times New Roman" w:cs="Times New Roman"/>
          <w:i/>
          <w:sz w:val="24"/>
          <w:szCs w:val="24"/>
        </w:rPr>
        <w:t>et al.</w:t>
      </w:r>
      <w:r w:rsidR="00DA1D05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&lt;EndNote&gt;&lt;Cite&gt;&lt;Author&gt;Piccardi&lt;/Author&gt;&lt;Year&gt;2019&lt;/Year&gt;&lt;RecNum&gt;128&lt;/RecNum&gt;&lt;DisplayText&gt;[11]&lt;/DisplayText&gt;&lt;record&gt;&lt;rec-number&gt;128&lt;/rec-number&gt;&lt;foreign-keys&gt;&lt;key app="EN" db-id="t5vptftsir0dvjefzf1x5vtk2sef00e2xv5d" timestamp="1756242866"&gt;128&lt;/key&gt;&lt;/foreign-keys&gt;&lt;ref-type name="Journal Article"&gt;17&lt;/ref-type&gt;&lt;contributors&gt;&lt;authors&gt;&lt;author&gt;Piccardi, Philippe&lt;/author&gt;&lt;author&gt;Vessman, Björn&lt;/author&gt;&lt;author&gt;Mitri, Sara&lt;/author&gt;&lt;/authors&gt;&lt;/contributors&gt;&lt;titles&gt;&lt;title&gt;Toxicity drives facilitation between 4 bacterial species&lt;/title&gt;&lt;/titles&gt;&lt;pages&gt;15979-15984&lt;/pages&gt;&lt;volume&gt;116&lt;/volume&gt;&lt;number&gt;32&lt;/number&gt;&lt;dates&gt;&lt;year&gt;2019&lt;/year&gt;&lt;/dates&gt;&lt;urls&gt;&lt;related-urls&gt;&lt;url&gt;https://www.pnas.org/doi/abs/10.1073/pnas.1906172116&lt;/url&gt;&lt;/related-urls&gt;&lt;/urls&gt;&lt;electronic-resource-num&gt;doi:10.1073/pnas.1906172116&lt;/electronic-resource-num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[11]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DA1D05">
        <w:rPr>
          <w:rFonts w:ascii="Times New Roman" w:hAnsi="Times New Roman" w:cs="Times New Roman"/>
          <w:sz w:val="24"/>
          <w:szCs w:val="24"/>
        </w:rPr>
        <w:t xml:space="preserve"> with a four-variable Lotka-Volterra (LV) model. The data were experimentally obtained for four bacterial species coexisting in </w:t>
      </w:r>
      <w:r w:rsidR="00DA1D05" w:rsidRPr="00DA1D05">
        <w:rPr>
          <w:rFonts w:ascii="Times New Roman" w:hAnsi="Times New Roman" w:cs="Times New Roman"/>
          <w:sz w:val="24"/>
          <w:szCs w:val="24"/>
        </w:rPr>
        <w:t>metal working fluids</w:t>
      </w:r>
      <w:r w:rsidR="007007DF">
        <w:rPr>
          <w:rFonts w:ascii="Times New Roman" w:hAnsi="Times New Roman" w:cs="Times New Roman"/>
          <w:sz w:val="24"/>
          <w:szCs w:val="24"/>
        </w:rPr>
        <w:t xml:space="preserve"> (see </w:t>
      </w:r>
      <w:r w:rsidR="007007DF" w:rsidRPr="007007DF">
        <w:rPr>
          <w:rFonts w:ascii="Times New Roman" w:hAnsi="Times New Roman" w:cs="Times New Roman"/>
          <w:i/>
          <w:sz w:val="24"/>
          <w:szCs w:val="24"/>
        </w:rPr>
        <w:t>Main Text</w:t>
      </w:r>
      <w:r w:rsidR="007007DF">
        <w:rPr>
          <w:rFonts w:ascii="Times New Roman" w:hAnsi="Times New Roman" w:cs="Times New Roman"/>
          <w:sz w:val="24"/>
          <w:szCs w:val="24"/>
        </w:rPr>
        <w:t>)</w:t>
      </w:r>
      <w:r w:rsidR="00DA1D05">
        <w:rPr>
          <w:rFonts w:ascii="Times New Roman" w:hAnsi="Times New Roman" w:cs="Times New Roman"/>
          <w:sz w:val="24"/>
          <w:szCs w:val="24"/>
        </w:rPr>
        <w:t xml:space="preserve">. This system is interesting because </w:t>
      </w:r>
      <w:r w:rsidR="007007DF">
        <w:rPr>
          <w:rFonts w:ascii="Times New Roman" w:hAnsi="Times New Roman" w:cs="Times New Roman"/>
          <w:sz w:val="24"/>
          <w:szCs w:val="24"/>
        </w:rPr>
        <w:t xml:space="preserve">some </w:t>
      </w:r>
      <w:r w:rsidR="00DA1D05">
        <w:rPr>
          <w:rFonts w:ascii="Times New Roman" w:hAnsi="Times New Roman" w:cs="Times New Roman"/>
          <w:sz w:val="24"/>
          <w:szCs w:val="24"/>
        </w:rPr>
        <w:t>components of these fluids are used as growth substrates</w:t>
      </w:r>
      <w:r w:rsidR="007007DF">
        <w:rPr>
          <w:rFonts w:ascii="Times New Roman" w:hAnsi="Times New Roman" w:cs="Times New Roman"/>
          <w:sz w:val="24"/>
          <w:szCs w:val="24"/>
        </w:rPr>
        <w:t>, while</w:t>
      </w:r>
      <w:r w:rsidR="00DA1D05">
        <w:rPr>
          <w:rFonts w:ascii="Times New Roman" w:hAnsi="Times New Roman" w:cs="Times New Roman"/>
          <w:sz w:val="24"/>
          <w:szCs w:val="24"/>
        </w:rPr>
        <w:t xml:space="preserve"> </w:t>
      </w:r>
      <w:r w:rsidR="007007DF">
        <w:rPr>
          <w:rFonts w:ascii="Times New Roman" w:hAnsi="Times New Roman" w:cs="Times New Roman"/>
          <w:sz w:val="24"/>
          <w:szCs w:val="24"/>
        </w:rPr>
        <w:t xml:space="preserve">some </w:t>
      </w:r>
      <w:r w:rsidR="00DA1D05">
        <w:rPr>
          <w:rFonts w:ascii="Times New Roman" w:hAnsi="Times New Roman" w:cs="Times New Roman"/>
          <w:sz w:val="24"/>
          <w:szCs w:val="24"/>
        </w:rPr>
        <w:t>are toxic. The generic format of the model is</w:t>
      </w:r>
    </w:p>
    <w:p w:rsidR="00036A4D" w:rsidRPr="0013699C" w:rsidRDefault="0098582B" w:rsidP="00DA1D0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ij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,   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 1, …, 4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.            (S48) </m:t>
              </m:r>
            </m:e>
          </m:nary>
        </m:oMath>
      </m:oMathPara>
    </w:p>
    <w:p w:rsidR="00F61CFB" w:rsidRDefault="00F61CFB" w:rsidP="00DA1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parameter values and initial conditions are presented </w:t>
      </w:r>
      <w:r w:rsidR="009B3CB3">
        <w:rPr>
          <w:rFonts w:ascii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Table S</w:t>
      </w:r>
      <w:r w:rsidR="0041577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6F8B" w:rsidRDefault="00DA1D05" w:rsidP="00034F8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 explained in the </w:t>
      </w:r>
      <w:r w:rsidR="00F1404B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one of the species </w:t>
      </w:r>
      <w:r w:rsidR="00800D2E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="00800D2E">
        <w:rPr>
          <w:rFonts w:ascii="Times New Roman" w:hAnsi="Times New Roman" w:cs="Times New Roman"/>
          <w:color w:val="000000"/>
          <w:sz w:val="24"/>
          <w:szCs w:val="24"/>
        </w:rPr>
        <w:t>Piccardi's</w:t>
      </w:r>
      <w:proofErr w:type="spellEnd"/>
      <w:r w:rsidR="00800D2E">
        <w:rPr>
          <w:rFonts w:ascii="Times New Roman" w:hAnsi="Times New Roman" w:cs="Times New Roman"/>
          <w:color w:val="000000"/>
          <w:sz w:val="24"/>
          <w:szCs w:val="24"/>
        </w:rPr>
        <w:t xml:space="preserve"> experiment </w:t>
      </w:r>
      <w:r>
        <w:rPr>
          <w:rFonts w:ascii="Times New Roman" w:hAnsi="Times New Roman" w:cs="Times New Roman"/>
          <w:color w:val="000000"/>
          <w:sz w:val="24"/>
          <w:szCs w:val="24"/>
        </w:rPr>
        <w:t>eventually disappeared, thereby creating a situation without non-trivial steady state</w:t>
      </w:r>
      <w:r w:rsidR="003215E1">
        <w:rPr>
          <w:rFonts w:ascii="Times New Roman" w:hAnsi="Times New Roman" w:cs="Times New Roman"/>
          <w:color w:val="000000"/>
          <w:sz w:val="24"/>
          <w:szCs w:val="24"/>
        </w:rPr>
        <w:t xml:space="preserve"> (Table S2)</w:t>
      </w:r>
      <w:r>
        <w:rPr>
          <w:rFonts w:ascii="Times New Roman" w:hAnsi="Times New Roman" w:cs="Times New Roman"/>
          <w:color w:val="000000"/>
          <w:sz w:val="24"/>
          <w:szCs w:val="24"/>
        </w:rPr>
        <w:t>. However, changing just one growth rate (</w:t>
      </w:r>
      <w:r w:rsidRPr="00CE2CAF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Pr="00CE2CAF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by 20%, the model achieves a stable steady state. In the </w:t>
      </w:r>
      <w:r w:rsidR="007007DF" w:rsidRPr="00F1404B">
        <w:rPr>
          <w:rFonts w:ascii="Times New Roman" w:hAnsi="Times New Roman" w:cs="Times New Roman"/>
          <w:i/>
          <w:sz w:val="24"/>
          <w:szCs w:val="24"/>
        </w:rPr>
        <w:t>Main Text</w:t>
      </w:r>
      <w:r>
        <w:rPr>
          <w:rFonts w:ascii="Times New Roman" w:hAnsi="Times New Roman" w:cs="Times New Roman"/>
          <w:color w:val="000000"/>
          <w:sz w:val="24"/>
          <w:szCs w:val="24"/>
        </w:rPr>
        <w:t>, this implementation was used.</w:t>
      </w:r>
      <w:r w:rsidR="00F61CFB">
        <w:rPr>
          <w:rFonts w:ascii="Times New Roman" w:hAnsi="Times New Roman" w:cs="Times New Roman"/>
          <w:color w:val="000000"/>
          <w:sz w:val="24"/>
          <w:szCs w:val="24"/>
        </w:rPr>
        <w:t xml:space="preserve"> The following contains comments on reductions of the original model of Davis</w:t>
      </w:r>
      <w:r w:rsidR="00F61CFB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fldChar w:fldCharType="begin"/>
      </w:r>
      <w:r w:rsidR="00800D2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&lt;EndNote&gt;&lt;Cite&gt;&lt;Author&gt;Davis&lt;/Author&gt;&lt;Year&gt;2022&lt;/Year&gt;&lt;RecNum&gt;14&lt;/RecNum&gt;&lt;DisplayText&gt;[10]&lt;/DisplayText&gt;&lt;record&gt;&lt;rec-number&gt;14&lt;/rec-number&gt;&lt;foreign-keys&gt;&lt;key app="EN" db-id="t5vptftsir0dvjefzf1x5vtk2sef00e2xv5d" timestamp="1755533604"&gt;14&lt;/key&gt;&lt;/foreign-keys&gt;&lt;ref-type name="Journal Article"&gt;17&lt;/ref-type&gt;&lt;contributors&gt;&lt;authors&gt;&lt;author&gt;Davis, J.D., &lt;/author&gt;&lt;author&gt;Olivença, D.V.&lt;/author&gt;&lt;author&gt;Brown,Sam P.&lt;/author&gt;&lt;author&gt;Voit, E.O.&lt;/author&gt;&lt;/authors&gt;&lt;/contributors&gt;&lt;titles&gt;&lt;title&gt;Methods of quantifying interactions among populations using Lotka-Volterra models&lt;/title&gt;&lt;secondary-title&gt;Front. Systems Biology&lt;/secondary-title&gt;&lt;/titles&gt;&lt;periodical&gt;&lt;full-title&gt;Front. Systems Biology&lt;/full-title&gt;&lt;/periodical&gt;&lt;volume&gt;2&lt;/volume&gt;&lt;section&gt;1021897&lt;/section&gt;&lt;dates&gt;&lt;year&gt;2022&lt;/year&gt;&lt;/dates&gt;&lt;urls&gt;&lt;/urls&gt;&lt;/record&gt;&lt;/Cite&gt;&lt;/EndNote&gt;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="00800D2E">
        <w:rPr>
          <w:rFonts w:ascii="Times New Roman" w:hAnsi="Times New Roman" w:cs="Times New Roman"/>
          <w:noProof/>
          <w:sz w:val="24"/>
          <w:szCs w:val="24"/>
        </w:rPr>
        <w:t>[10]</w:t>
      </w:r>
      <w:r w:rsidR="00800D2E">
        <w:rPr>
          <w:rFonts w:ascii="Times New Roman" w:hAnsi="Times New Roman" w:cs="Times New Roman"/>
          <w:sz w:val="24"/>
          <w:szCs w:val="24"/>
        </w:rPr>
        <w:fldChar w:fldCharType="end"/>
      </w:r>
      <w:r w:rsidR="00F61C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A1D05" w:rsidRDefault="00DA1D05" w:rsidP="00DA1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1CFB" w:rsidRPr="0041577C" w:rsidRDefault="00F61CFB" w:rsidP="00DA1D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77C">
        <w:rPr>
          <w:rFonts w:ascii="Times New Roman" w:hAnsi="Times New Roman" w:cs="Times New Roman"/>
          <w:b/>
          <w:color w:val="000000"/>
          <w:sz w:val="20"/>
          <w:szCs w:val="20"/>
        </w:rPr>
        <w:t>Table S</w:t>
      </w:r>
      <w:r w:rsidR="0041577C" w:rsidRPr="0041577C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41577C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Pr="0041577C">
        <w:rPr>
          <w:rFonts w:ascii="Times New Roman" w:hAnsi="Times New Roman" w:cs="Times New Roman"/>
          <w:color w:val="000000"/>
          <w:sz w:val="20"/>
          <w:szCs w:val="20"/>
        </w:rPr>
        <w:t xml:space="preserve"> Parameter settings of a model of four competing bacterial species.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50"/>
        <w:gridCol w:w="1905"/>
        <w:gridCol w:w="2430"/>
        <w:gridCol w:w="2070"/>
        <w:gridCol w:w="1445"/>
      </w:tblGrid>
      <w:tr w:rsidR="002B1A99" w:rsidRPr="00CE2CAF" w:rsidTr="00F1404B">
        <w:trPr>
          <w:trHeight w:val="440"/>
        </w:trPr>
        <w:tc>
          <w:tcPr>
            <w:tcW w:w="1150" w:type="dxa"/>
            <w:vAlign w:val="center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Variable </w:t>
            </w:r>
          </w:p>
        </w:tc>
        <w:tc>
          <w:tcPr>
            <w:tcW w:w="1905" w:type="dxa"/>
            <w:vAlign w:val="center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b/>
                <w:sz w:val="20"/>
                <w:szCs w:val="20"/>
              </w:rPr>
              <w:t>Species Name</w:t>
            </w:r>
          </w:p>
        </w:tc>
        <w:tc>
          <w:tcPr>
            <w:tcW w:w="2430" w:type="dxa"/>
            <w:vAlign w:val="center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b/>
                <w:sz w:val="20"/>
                <w:szCs w:val="20"/>
              </w:rPr>
              <w:t>Linear Term</w:t>
            </w:r>
          </w:p>
        </w:tc>
        <w:tc>
          <w:tcPr>
            <w:tcW w:w="2070" w:type="dxa"/>
            <w:vAlign w:val="center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b/>
                <w:sz w:val="20"/>
                <w:szCs w:val="20"/>
              </w:rPr>
              <w:t>Interaction Terms</w:t>
            </w:r>
          </w:p>
        </w:tc>
        <w:tc>
          <w:tcPr>
            <w:tcW w:w="1445" w:type="dxa"/>
            <w:vAlign w:val="center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b/>
                <w:sz w:val="20"/>
                <w:szCs w:val="20"/>
              </w:rPr>
              <w:t>Initial Value</w:t>
            </w:r>
          </w:p>
        </w:tc>
      </w:tr>
      <w:tr w:rsidR="002B1A99" w:rsidRPr="00CE2CAF" w:rsidTr="00F1404B">
        <w:tc>
          <w:tcPr>
            <w:tcW w:w="115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X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A. tumefaciens</w:t>
            </w:r>
          </w:p>
        </w:tc>
        <w:tc>
          <w:tcPr>
            <w:tcW w:w="243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1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0.0196</w:t>
            </w:r>
          </w:p>
        </w:tc>
        <w:tc>
          <w:tcPr>
            <w:tcW w:w="2070" w:type="dxa"/>
          </w:tcPr>
          <w:p w:rsidR="000D0DF1" w:rsidRPr="00F1404B" w:rsidRDefault="000D0DF1" w:rsidP="00DA1D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de-DE"/>
              </w:rPr>
              <w:t>11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= -1.82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-10</w:t>
            </w:r>
          </w:p>
          <w:p w:rsidR="000D0DF1" w:rsidRPr="00F1404B" w:rsidRDefault="000D0DF1" w:rsidP="00DA1D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de-DE"/>
              </w:rPr>
              <w:t>12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= -5.51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-12</w:t>
            </w:r>
          </w:p>
          <w:p w:rsidR="000D0DF1" w:rsidRPr="00F1404B" w:rsidRDefault="000D0DF1" w:rsidP="00DA1D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de-DE"/>
              </w:rPr>
              <w:t>13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= -2.51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  <w:lang w:val="de-DE"/>
              </w:rPr>
              <w:t>14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=  2.18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44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  <w:r w:rsidR="00F83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Pr="00F8397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2B1A99" w:rsidRPr="00CE2CAF" w:rsidTr="00F1404B">
        <w:tc>
          <w:tcPr>
            <w:tcW w:w="115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X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F1404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testosteroni</w:t>
            </w:r>
            <w:proofErr w:type="spellEnd"/>
          </w:p>
        </w:tc>
        <w:tc>
          <w:tcPr>
            <w:tcW w:w="2430" w:type="dxa"/>
          </w:tcPr>
          <w:p w:rsidR="002B1A99" w:rsidRPr="003215E1" w:rsidRDefault="002B1A99" w:rsidP="00DA1D05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3215E1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Original:</w:t>
            </w:r>
          </w:p>
          <w:p w:rsidR="000D0DF1" w:rsidRPr="00F1404B" w:rsidRDefault="002B1A99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    </w:t>
            </w:r>
            <w:r w:rsidR="000D0DF1"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</w:t>
            </w:r>
            <w:r w:rsidR="000D0DF1"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="000D0DF1" w:rsidRPr="00F14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0.0744</w:t>
            </w:r>
          </w:p>
          <w:p w:rsidR="002B1A99" w:rsidRPr="003215E1" w:rsidRDefault="002B1A99" w:rsidP="00DA1D0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215E1">
              <w:rPr>
                <w:rFonts w:ascii="Times New Roman" w:hAnsi="Times New Roman" w:cs="Times New Roman"/>
                <w:i/>
                <w:sz w:val="18"/>
                <w:szCs w:val="18"/>
              </w:rPr>
              <w:t>Steady-state model:</w:t>
            </w:r>
          </w:p>
          <w:p w:rsidR="002B1A99" w:rsidRPr="00F1404B" w:rsidRDefault="002B1A99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    a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0.08928</w:t>
            </w:r>
          </w:p>
        </w:tc>
        <w:tc>
          <w:tcPr>
            <w:tcW w:w="207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F1404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F1404B">
              <w:rPr>
                <w:rFonts w:ascii="Times New Roman" w:hAnsi="Times New Roman" w:cs="Times New Roman"/>
                <w:sz w:val="18"/>
                <w:szCs w:val="18"/>
              </w:rPr>
              <w:t xml:space="preserve"> = -7.94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-10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F1404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  <w:r w:rsidRPr="00F1404B">
              <w:rPr>
                <w:rFonts w:ascii="Times New Roman" w:hAnsi="Times New Roman" w:cs="Times New Roman"/>
                <w:sz w:val="18"/>
                <w:szCs w:val="18"/>
              </w:rPr>
              <w:t xml:space="preserve"> = -2.44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F1404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 w:rsidRPr="00F140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1404B">
              <w:rPr>
                <w:rFonts w:ascii="Times New Roman" w:hAnsi="Times New Roman" w:cs="Times New Roman"/>
                <w:sz w:val="18"/>
                <w:szCs w:val="18"/>
              </w:rPr>
              <w:t>=  1</w:t>
            </w:r>
            <w:proofErr w:type="gramEnd"/>
            <w:r w:rsidRPr="00F1404B"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F1404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24</w:t>
            </w:r>
            <w:r w:rsidRPr="00F140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1404B">
              <w:rPr>
                <w:rFonts w:ascii="Times New Roman" w:hAnsi="Times New Roman" w:cs="Times New Roman"/>
                <w:sz w:val="18"/>
                <w:szCs w:val="18"/>
              </w:rPr>
              <w:t>=  3</w:t>
            </w:r>
            <w:proofErr w:type="gramEnd"/>
            <w:r w:rsidRPr="00F1404B"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44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4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 w:rsidRPr="00F8397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2B1A99" w:rsidRPr="00CE2CAF" w:rsidTr="00F1404B">
        <w:tc>
          <w:tcPr>
            <w:tcW w:w="115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X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90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M. </w:t>
            </w:r>
            <w:proofErr w:type="spellStart"/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saperdae</w:t>
            </w:r>
            <w:proofErr w:type="spellEnd"/>
          </w:p>
        </w:tc>
        <w:tc>
          <w:tcPr>
            <w:tcW w:w="243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a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3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0.00542</w:t>
            </w:r>
          </w:p>
        </w:tc>
        <w:tc>
          <w:tcPr>
            <w:tcW w:w="207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31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 2.46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-10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32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-1.16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33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-3.54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-10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34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 7.28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44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 w:rsidRPr="00F8397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  <w:tr w:rsidR="002B1A99" w:rsidRPr="00CE2CAF" w:rsidTr="00F1404B">
        <w:tc>
          <w:tcPr>
            <w:tcW w:w="115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X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90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O. </w:t>
            </w:r>
            <w:proofErr w:type="spellStart"/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anthropi</w:t>
            </w:r>
            <w:proofErr w:type="spellEnd"/>
          </w:p>
        </w:tc>
        <w:tc>
          <w:tcPr>
            <w:tcW w:w="243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a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4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0.0515</w:t>
            </w:r>
          </w:p>
        </w:tc>
        <w:tc>
          <w:tcPr>
            <w:tcW w:w="2070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41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-4.88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42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 6.01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43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 6.22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</w:t>
            </w:r>
          </w:p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de-DE"/>
              </w:rPr>
              <w:t>b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val="de-DE"/>
              </w:rPr>
              <w:t>44</w:t>
            </w: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= -2.06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445" w:type="dxa"/>
          </w:tcPr>
          <w:p w:rsidR="000D0DF1" w:rsidRPr="00F1404B" w:rsidRDefault="000D0DF1" w:rsidP="00DA1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 w:rsidR="0007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×10</w:t>
            </w:r>
            <w:r w:rsidR="00075AA1" w:rsidRPr="00F8397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</w:p>
        </w:tc>
      </w:tr>
    </w:tbl>
    <w:p w:rsidR="00805292" w:rsidRPr="00CE2CAF" w:rsidRDefault="00805292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F61CFB" w:rsidRDefault="002B1A99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AF">
        <w:rPr>
          <w:rFonts w:ascii="Times New Roman" w:hAnsi="Times New Roman" w:cs="Times New Roman"/>
          <w:sz w:val="24"/>
          <w:szCs w:val="24"/>
        </w:rPr>
        <w:t>At the beginning of the growth phase, the slopes of variables</w:t>
      </w:r>
      <w:r w:rsidR="00F61CFB">
        <w:rPr>
          <w:rFonts w:ascii="Times New Roman" w:hAnsi="Times New Roman" w:cs="Times New Roman"/>
          <w:sz w:val="24"/>
          <w:szCs w:val="24"/>
        </w:rPr>
        <w:t xml:space="preserve"> </w:t>
      </w:r>
      <w:r w:rsidR="00F61CFB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F61CFB" w:rsidRPr="00F61CF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1CFB">
        <w:rPr>
          <w:rFonts w:ascii="Times New Roman" w:hAnsi="Times New Roman" w:cs="Times New Roman"/>
          <w:sz w:val="24"/>
          <w:szCs w:val="24"/>
        </w:rPr>
        <w:t xml:space="preserve">, </w:t>
      </w:r>
      <w:r w:rsidR="00F61CFB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F61CFB" w:rsidRPr="00F61C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1CFB">
        <w:rPr>
          <w:rFonts w:ascii="Times New Roman" w:hAnsi="Times New Roman" w:cs="Times New Roman"/>
          <w:sz w:val="24"/>
          <w:szCs w:val="24"/>
        </w:rPr>
        <w:t xml:space="preserve">, and </w:t>
      </w:r>
      <w:r w:rsidR="00F61CFB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F61CFB" w:rsidRPr="00F61CF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E2CAF">
        <w:rPr>
          <w:rFonts w:ascii="Times New Roman" w:hAnsi="Times New Roman" w:cs="Times New Roman"/>
          <w:sz w:val="24"/>
          <w:szCs w:val="24"/>
        </w:rPr>
        <w:t xml:space="preserve"> are steep</w:t>
      </w:r>
      <w:r w:rsidR="00800D2E">
        <w:rPr>
          <w:rFonts w:ascii="Times New Roman" w:hAnsi="Times New Roman" w:cs="Times New Roman"/>
          <w:sz w:val="24"/>
          <w:szCs w:val="24"/>
        </w:rPr>
        <w:t xml:space="preserve"> and thus quite distant from 0</w:t>
      </w:r>
      <w:r w:rsidR="00F61CFB">
        <w:rPr>
          <w:rFonts w:ascii="Times New Roman" w:hAnsi="Times New Roman" w:cs="Times New Roman"/>
          <w:sz w:val="24"/>
          <w:szCs w:val="24"/>
        </w:rPr>
        <w:t xml:space="preserve"> (Fig. S</w:t>
      </w:r>
      <w:r w:rsidR="0096147D">
        <w:rPr>
          <w:rFonts w:ascii="Times New Roman" w:hAnsi="Times New Roman" w:cs="Times New Roman"/>
          <w:sz w:val="24"/>
          <w:szCs w:val="24"/>
        </w:rPr>
        <w:t>11</w:t>
      </w:r>
      <w:r w:rsidR="00F61CFB">
        <w:rPr>
          <w:rFonts w:ascii="Times New Roman" w:hAnsi="Times New Roman" w:cs="Times New Roman"/>
          <w:sz w:val="24"/>
          <w:szCs w:val="24"/>
        </w:rPr>
        <w:t>)</w:t>
      </w:r>
      <w:r w:rsidRPr="00CE2CAF">
        <w:rPr>
          <w:rFonts w:ascii="Times New Roman" w:hAnsi="Times New Roman" w:cs="Times New Roman"/>
          <w:sz w:val="24"/>
          <w:szCs w:val="24"/>
        </w:rPr>
        <w:t xml:space="preserve">. </w:t>
      </w:r>
      <w:r w:rsidR="00F61CFB">
        <w:rPr>
          <w:rFonts w:ascii="Times New Roman" w:hAnsi="Times New Roman" w:cs="Times New Roman"/>
          <w:sz w:val="24"/>
          <w:szCs w:val="24"/>
        </w:rPr>
        <w:t xml:space="preserve">This fact causes problems for most reductions. </w:t>
      </w:r>
      <w:r w:rsidR="00C35A72">
        <w:rPr>
          <w:rFonts w:ascii="Times New Roman" w:hAnsi="Times New Roman" w:cs="Times New Roman"/>
          <w:sz w:val="24"/>
          <w:szCs w:val="24"/>
        </w:rPr>
        <w:t xml:space="preserve">Attempting to reduce </w:t>
      </w:r>
      <w:r w:rsidR="0041577C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41577C" w:rsidRPr="00F61CF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35A72">
        <w:rPr>
          <w:rFonts w:ascii="Times New Roman" w:hAnsi="Times New Roman" w:cs="Times New Roman"/>
          <w:sz w:val="24"/>
          <w:szCs w:val="24"/>
        </w:rPr>
        <w:t xml:space="preserve"> or </w:t>
      </w:r>
      <w:r w:rsidR="0041577C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4157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35A72">
        <w:rPr>
          <w:rFonts w:ascii="Times New Roman" w:hAnsi="Times New Roman" w:cs="Times New Roman"/>
          <w:sz w:val="24"/>
          <w:szCs w:val="24"/>
        </w:rPr>
        <w:t xml:space="preserve"> yields unacceptable results (Fig. S</w:t>
      </w:r>
      <w:r w:rsidR="0096147D">
        <w:rPr>
          <w:rFonts w:ascii="Times New Roman" w:hAnsi="Times New Roman" w:cs="Times New Roman"/>
          <w:sz w:val="24"/>
          <w:szCs w:val="24"/>
        </w:rPr>
        <w:t>12</w:t>
      </w:r>
      <w:r w:rsidR="00C35A72">
        <w:rPr>
          <w:rFonts w:ascii="Times New Roman" w:hAnsi="Times New Roman" w:cs="Times New Roman"/>
          <w:sz w:val="24"/>
          <w:szCs w:val="24"/>
        </w:rPr>
        <w:t>).</w:t>
      </w:r>
      <w:r w:rsidR="003D4D88">
        <w:rPr>
          <w:rFonts w:ascii="Times New Roman" w:hAnsi="Times New Roman" w:cs="Times New Roman"/>
          <w:sz w:val="24"/>
          <w:szCs w:val="24"/>
        </w:rPr>
        <w:t xml:space="preserve"> In the latter case,</w:t>
      </w:r>
      <w:r w:rsidR="007007DF">
        <w:rPr>
          <w:rFonts w:ascii="Times New Roman" w:hAnsi="Times New Roman" w:cs="Times New Roman"/>
          <w:sz w:val="24"/>
          <w:szCs w:val="24"/>
        </w:rPr>
        <w:t xml:space="preserve"> even the initial conditions are far off and</w:t>
      </w:r>
      <w:r w:rsidR="003D4D88">
        <w:rPr>
          <w:rFonts w:ascii="Times New Roman" w:hAnsi="Times New Roman" w:cs="Times New Roman"/>
          <w:sz w:val="24"/>
          <w:szCs w:val="24"/>
        </w:rPr>
        <w:t xml:space="preserve"> </w:t>
      </w:r>
      <w:r w:rsidR="0041577C">
        <w:rPr>
          <w:rFonts w:ascii="Times New Roman" w:hAnsi="Times New Roman" w:cs="Times New Roman"/>
          <w:i/>
          <w:sz w:val="24"/>
          <w:szCs w:val="24"/>
        </w:rPr>
        <w:t>Y</w:t>
      </w:r>
      <w:r w:rsidR="004157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D4D88">
        <w:rPr>
          <w:rFonts w:ascii="Times New Roman" w:hAnsi="Times New Roman" w:cs="Times New Roman"/>
          <w:sz w:val="24"/>
          <w:szCs w:val="24"/>
        </w:rPr>
        <w:t xml:space="preserve"> precipitously crashes before the final time of the original simulation.</w:t>
      </w:r>
    </w:p>
    <w:p w:rsidR="00F61CFB" w:rsidRDefault="00C35A72" w:rsidP="00C35A7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EFE2BA">
            <wp:extent cx="3714738" cy="1751857"/>
            <wp:effectExtent l="0" t="0" r="63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117" cy="176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77C" w:rsidRDefault="00F61CFB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5A72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11</w:t>
      </w:r>
      <w:r w:rsidRPr="00C35A72">
        <w:rPr>
          <w:rFonts w:ascii="Times New Roman" w:hAnsi="Times New Roman" w:cs="Times New Roman"/>
          <w:sz w:val="20"/>
          <w:szCs w:val="20"/>
        </w:rPr>
        <w:t xml:space="preserve">. Trajectories of all four species in Davis’ model </w:t>
      </w:r>
      <w:r w:rsidR="00800D2E">
        <w:rPr>
          <w:rFonts w:ascii="Times New Roman" w:hAnsi="Times New Roman" w:cs="Times New Roman"/>
          <w:sz w:val="20"/>
          <w:szCs w:val="20"/>
        </w:rPr>
        <w:fldChar w:fldCharType="begin"/>
      </w:r>
      <w:r w:rsidR="00800D2E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&lt;EndNote&gt;&lt;Cite&gt;&lt;Author&gt;Davis&lt;/Author&gt;&lt;Year&gt;2022&lt;/Year&gt;&lt;RecNum&gt;14&lt;/RecNum&gt;&lt;DisplayText&gt;[10]&lt;/DisplayText&gt;&lt;record&gt;&lt;rec-number&gt;14&lt;/rec-number&gt;&lt;foreign-keys&gt;&lt;key app="EN" db-id="t5vptftsir0dvjefzf1x5vtk2sef00e2xv5d" timestamp="1755533604"&gt;14&lt;/key&gt;&lt;/foreign-keys&gt;&lt;ref-type name="Journal Article"&gt;17&lt;/ref-type&gt;&lt;contributors&gt;&lt;authors&gt;&lt;author&gt;Davis, J.D., &lt;/author&gt;&lt;author&gt;Olivença, D.V.&lt;/author&gt;&lt;author&gt;Brown,Sam P.&lt;/author&gt;&lt;author&gt;Voit, E.O.&lt;/author&gt;&lt;/authors&gt;&lt;/contributors&gt;&lt;titles&gt;&lt;title&gt;Methods of quantifying interactions among populations using Lotka-Volterra models&lt;/title&gt;&lt;secondary-title&gt;Front. Systems Biology&lt;/secondary-title&gt;&lt;/titles&gt;&lt;periodical&gt;&lt;full-title&gt;Front. Systems Biology&lt;/full-title&gt;&lt;/periodical&gt;&lt;volume&gt;2&lt;/volume&gt;&lt;section&gt;1021897&lt;/section&gt;&lt;dates&gt;&lt;year&gt;2022&lt;/year&gt;&lt;/dates&gt;&lt;urls&gt;&lt;/urls&gt;&lt;/record&gt;&lt;/Cite&gt;&lt;/EndNote&gt;</w:instrText>
      </w:r>
      <w:r w:rsidR="00800D2E">
        <w:rPr>
          <w:rFonts w:ascii="Times New Roman" w:hAnsi="Times New Roman" w:cs="Times New Roman"/>
          <w:sz w:val="20"/>
          <w:szCs w:val="20"/>
        </w:rPr>
        <w:fldChar w:fldCharType="separate"/>
      </w:r>
      <w:r w:rsidR="00800D2E">
        <w:rPr>
          <w:rFonts w:ascii="Times New Roman" w:hAnsi="Times New Roman" w:cs="Times New Roman"/>
          <w:noProof/>
          <w:sz w:val="20"/>
          <w:szCs w:val="20"/>
        </w:rPr>
        <w:t>[10]</w:t>
      </w:r>
      <w:r w:rsidR="00800D2E">
        <w:rPr>
          <w:rFonts w:ascii="Times New Roman" w:hAnsi="Times New Roman" w:cs="Times New Roman"/>
          <w:sz w:val="20"/>
          <w:szCs w:val="20"/>
        </w:rPr>
        <w:fldChar w:fldCharType="end"/>
      </w:r>
      <w:r w:rsidRPr="00C35A7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61CFB" w:rsidRPr="00C35A72" w:rsidRDefault="00F61CFB" w:rsidP="004157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577C">
        <w:rPr>
          <w:rFonts w:ascii="Times New Roman" w:hAnsi="Times New Roman" w:cs="Times New Roman"/>
          <w:b/>
          <w:sz w:val="20"/>
          <w:szCs w:val="20"/>
        </w:rPr>
        <w:t>A</w:t>
      </w:r>
      <w:r w:rsidRPr="00C35A72">
        <w:rPr>
          <w:rFonts w:ascii="Times New Roman" w:hAnsi="Times New Roman" w:cs="Times New Roman"/>
          <w:sz w:val="20"/>
          <w:szCs w:val="20"/>
        </w:rPr>
        <w:t xml:space="preserve">: Population abundances in Cartesian coordinates. </w:t>
      </w:r>
      <w:r w:rsidRPr="0041577C">
        <w:rPr>
          <w:rFonts w:ascii="Times New Roman" w:hAnsi="Times New Roman" w:cs="Times New Roman"/>
          <w:b/>
          <w:sz w:val="20"/>
          <w:szCs w:val="20"/>
        </w:rPr>
        <w:t>B</w:t>
      </w:r>
      <w:r w:rsidRPr="00C35A72">
        <w:rPr>
          <w:rFonts w:ascii="Times New Roman" w:hAnsi="Times New Roman" w:cs="Times New Roman"/>
          <w:sz w:val="20"/>
          <w:szCs w:val="20"/>
        </w:rPr>
        <w:t>: Logarithms of abundances.</w:t>
      </w:r>
    </w:p>
    <w:p w:rsidR="00F61CFB" w:rsidRDefault="00F61CFB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CFB" w:rsidRDefault="00155E37" w:rsidP="00155E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CD1A93">
            <wp:extent cx="3961640" cy="2183402"/>
            <wp:effectExtent l="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49" cy="2207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DF1" w:rsidRPr="003D4D88" w:rsidRDefault="00C35A72" w:rsidP="003D4D8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4D88">
        <w:rPr>
          <w:rFonts w:ascii="Times New Roman" w:hAnsi="Times New Roman" w:cs="Times New Roman"/>
          <w:b/>
          <w:sz w:val="20"/>
          <w:szCs w:val="20"/>
        </w:rPr>
        <w:t>Fig. S</w:t>
      </w:r>
      <w:r w:rsidR="0096147D">
        <w:rPr>
          <w:rFonts w:ascii="Times New Roman" w:hAnsi="Times New Roman" w:cs="Times New Roman"/>
          <w:b/>
          <w:sz w:val="20"/>
          <w:szCs w:val="20"/>
        </w:rPr>
        <w:t>12</w:t>
      </w:r>
      <w:r w:rsidR="003D4D88" w:rsidRPr="003D4D88">
        <w:rPr>
          <w:rFonts w:ascii="Times New Roman" w:hAnsi="Times New Roman" w:cs="Times New Roman"/>
          <w:sz w:val="20"/>
          <w:szCs w:val="20"/>
        </w:rPr>
        <w:t xml:space="preserve">.  Trajectories following </w:t>
      </w:r>
      <w:r w:rsidR="003D4D88">
        <w:rPr>
          <w:rFonts w:ascii="Times New Roman" w:hAnsi="Times New Roman" w:cs="Times New Roman"/>
          <w:sz w:val="20"/>
          <w:szCs w:val="20"/>
        </w:rPr>
        <w:t>r</w:t>
      </w:r>
      <w:r w:rsidR="003D4D88" w:rsidRPr="003D4D88">
        <w:rPr>
          <w:rFonts w:ascii="Times New Roman" w:hAnsi="Times New Roman" w:cs="Times New Roman"/>
          <w:sz w:val="20"/>
          <w:szCs w:val="20"/>
        </w:rPr>
        <w:t xml:space="preserve">eduction of </w:t>
      </w:r>
      <w:r w:rsidR="003D4D88" w:rsidRPr="003D4D88">
        <w:rPr>
          <w:rFonts w:ascii="Times New Roman" w:hAnsi="Times New Roman" w:cs="Times New Roman"/>
          <w:i/>
          <w:sz w:val="20"/>
          <w:szCs w:val="20"/>
        </w:rPr>
        <w:t>X</w:t>
      </w:r>
      <w:r w:rsidR="003D4D88" w:rsidRPr="003D4D8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3D4D88"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="003D4D88" w:rsidRPr="003D4D88">
        <w:rPr>
          <w:rFonts w:ascii="Times New Roman" w:hAnsi="Times New Roman" w:cs="Times New Roman"/>
          <w:b/>
          <w:sz w:val="20"/>
          <w:szCs w:val="20"/>
        </w:rPr>
        <w:t>A</w:t>
      </w:r>
      <w:r w:rsidR="003D4D88" w:rsidRPr="003D4D88">
        <w:rPr>
          <w:rFonts w:ascii="Times New Roman" w:hAnsi="Times New Roman" w:cs="Times New Roman"/>
          <w:sz w:val="20"/>
          <w:szCs w:val="20"/>
        </w:rPr>
        <w:t xml:space="preserve">) or </w:t>
      </w:r>
      <w:r w:rsidR="003D4D88" w:rsidRPr="003D4D88">
        <w:rPr>
          <w:rFonts w:ascii="Times New Roman" w:hAnsi="Times New Roman" w:cs="Times New Roman"/>
          <w:i/>
          <w:sz w:val="20"/>
          <w:szCs w:val="20"/>
        </w:rPr>
        <w:t>X</w:t>
      </w:r>
      <w:r w:rsidR="003D4D88" w:rsidRPr="003D4D8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D4D88"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="003D4D88" w:rsidRPr="003D4D88">
        <w:rPr>
          <w:rFonts w:ascii="Times New Roman" w:hAnsi="Times New Roman" w:cs="Times New Roman"/>
          <w:b/>
          <w:sz w:val="20"/>
          <w:szCs w:val="20"/>
        </w:rPr>
        <w:t>B</w:t>
      </w:r>
      <w:r w:rsidR="003D4D88" w:rsidRPr="003D4D88">
        <w:rPr>
          <w:rFonts w:ascii="Times New Roman" w:hAnsi="Times New Roman" w:cs="Times New Roman"/>
          <w:sz w:val="20"/>
          <w:szCs w:val="20"/>
        </w:rPr>
        <w:t>)</w:t>
      </w:r>
      <w:r w:rsidR="003D4D88">
        <w:rPr>
          <w:rFonts w:ascii="Times New Roman" w:hAnsi="Times New Roman" w:cs="Times New Roman"/>
          <w:sz w:val="20"/>
          <w:szCs w:val="20"/>
        </w:rPr>
        <w:t xml:space="preserve"> in logarithmic values.</w:t>
      </w:r>
    </w:p>
    <w:p w:rsidR="000D0DF1" w:rsidRPr="00CE2CAF" w:rsidRDefault="000D0DF1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D19" w:rsidRDefault="00FE54A4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20F">
        <w:rPr>
          <w:rFonts w:ascii="Times New Roman" w:hAnsi="Times New Roman" w:cs="Times New Roman"/>
          <w:sz w:val="24"/>
          <w:szCs w:val="24"/>
        </w:rPr>
        <w:t>Reduc</w:t>
      </w:r>
      <w:r w:rsidR="0042520F" w:rsidRPr="0042520F">
        <w:rPr>
          <w:rFonts w:ascii="Times New Roman" w:hAnsi="Times New Roman" w:cs="Times New Roman"/>
          <w:sz w:val="24"/>
          <w:szCs w:val="24"/>
        </w:rPr>
        <w:t xml:space="preserve">tion of </w:t>
      </w:r>
      <w:r w:rsidR="0042520F" w:rsidRPr="002B6E38">
        <w:rPr>
          <w:rFonts w:ascii="Times New Roman" w:hAnsi="Times New Roman" w:cs="Times New Roman"/>
          <w:i/>
          <w:sz w:val="24"/>
          <w:szCs w:val="24"/>
        </w:rPr>
        <w:t>X</w:t>
      </w:r>
      <w:r w:rsidR="0042520F" w:rsidRPr="002B6E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2520F" w:rsidRPr="0042520F">
        <w:rPr>
          <w:rFonts w:ascii="Times New Roman" w:hAnsi="Times New Roman" w:cs="Times New Roman"/>
          <w:sz w:val="24"/>
          <w:szCs w:val="24"/>
        </w:rPr>
        <w:t xml:space="preserve"> </w:t>
      </w:r>
      <w:r w:rsidR="0042520F">
        <w:rPr>
          <w:rFonts w:ascii="Times New Roman" w:hAnsi="Times New Roman" w:cs="Times New Roman"/>
          <w:sz w:val="24"/>
          <w:szCs w:val="24"/>
        </w:rPr>
        <w:t>yields</w:t>
      </w:r>
      <w:r w:rsidR="0042520F" w:rsidRPr="0042520F">
        <w:rPr>
          <w:rFonts w:ascii="Times New Roman" w:hAnsi="Times New Roman" w:cs="Times New Roman"/>
          <w:sz w:val="24"/>
          <w:szCs w:val="24"/>
        </w:rPr>
        <w:t xml:space="preserve"> v</w:t>
      </w:r>
      <w:r w:rsidR="0042520F">
        <w:rPr>
          <w:rFonts w:ascii="Times New Roman" w:hAnsi="Times New Roman" w:cs="Times New Roman"/>
          <w:sz w:val="24"/>
          <w:szCs w:val="24"/>
        </w:rPr>
        <w:t>ery different results, possibly because its slope at the beginning of the simulation is quite flat (Fig. S</w:t>
      </w:r>
      <w:r w:rsidR="0096147D">
        <w:rPr>
          <w:rFonts w:ascii="Times New Roman" w:hAnsi="Times New Roman" w:cs="Times New Roman"/>
          <w:sz w:val="24"/>
          <w:szCs w:val="24"/>
        </w:rPr>
        <w:t>13</w:t>
      </w:r>
      <w:r w:rsidR="00FC21DA">
        <w:rPr>
          <w:rFonts w:ascii="Times New Roman" w:hAnsi="Times New Roman" w:cs="Times New Roman"/>
          <w:sz w:val="24"/>
          <w:szCs w:val="24"/>
        </w:rPr>
        <w:t>A</w:t>
      </w:r>
      <w:r w:rsidR="0042520F">
        <w:rPr>
          <w:rFonts w:ascii="Times New Roman" w:hAnsi="Times New Roman" w:cs="Times New Roman"/>
          <w:sz w:val="24"/>
          <w:szCs w:val="24"/>
        </w:rPr>
        <w:t xml:space="preserve">). </w:t>
      </w:r>
      <w:r w:rsidR="0042520F" w:rsidRPr="0042520F">
        <w:rPr>
          <w:rFonts w:ascii="Times New Roman" w:hAnsi="Times New Roman" w:cs="Times New Roman"/>
          <w:sz w:val="24"/>
          <w:szCs w:val="24"/>
        </w:rPr>
        <w:t xml:space="preserve">Reduction of </w:t>
      </w:r>
      <w:r w:rsidR="002B6E38" w:rsidRPr="002B6E38">
        <w:rPr>
          <w:rFonts w:ascii="Times New Roman" w:hAnsi="Times New Roman" w:cs="Times New Roman"/>
          <w:i/>
          <w:sz w:val="24"/>
          <w:szCs w:val="24"/>
        </w:rPr>
        <w:t>X</w:t>
      </w:r>
      <w:r w:rsidR="002B6E3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2520F">
        <w:rPr>
          <w:rFonts w:ascii="Times New Roman" w:hAnsi="Times New Roman" w:cs="Times New Roman"/>
          <w:sz w:val="24"/>
          <w:szCs w:val="24"/>
        </w:rPr>
        <w:t xml:space="preserve"> leads to trajectories that are acceptable for </w:t>
      </w:r>
      <w:r w:rsidR="002B6E38">
        <w:rPr>
          <w:rFonts w:ascii="Times New Roman" w:hAnsi="Times New Roman" w:cs="Times New Roman"/>
          <w:i/>
          <w:sz w:val="24"/>
          <w:szCs w:val="24"/>
        </w:rPr>
        <w:t>Y</w:t>
      </w:r>
      <w:r w:rsidR="002B6E3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2520F">
        <w:rPr>
          <w:rFonts w:ascii="Times New Roman" w:hAnsi="Times New Roman" w:cs="Times New Roman"/>
          <w:sz w:val="24"/>
          <w:szCs w:val="24"/>
        </w:rPr>
        <w:t xml:space="preserve"> and </w:t>
      </w:r>
      <w:r w:rsidR="002B6E38">
        <w:rPr>
          <w:rFonts w:ascii="Times New Roman" w:hAnsi="Times New Roman" w:cs="Times New Roman"/>
          <w:i/>
          <w:sz w:val="24"/>
          <w:szCs w:val="24"/>
        </w:rPr>
        <w:t>Y</w:t>
      </w:r>
      <w:r w:rsidR="002B6E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2520F">
        <w:rPr>
          <w:rFonts w:ascii="Times New Roman" w:hAnsi="Times New Roman" w:cs="Times New Roman"/>
          <w:sz w:val="24"/>
          <w:szCs w:val="24"/>
        </w:rPr>
        <w:t xml:space="preserve"> </w:t>
      </w:r>
      <w:r w:rsidR="00800D2E">
        <w:rPr>
          <w:rFonts w:ascii="Times New Roman" w:hAnsi="Times New Roman" w:cs="Times New Roman"/>
          <w:sz w:val="24"/>
          <w:szCs w:val="24"/>
        </w:rPr>
        <w:t>although</w:t>
      </w:r>
      <w:r w:rsidR="0042520F">
        <w:rPr>
          <w:rFonts w:ascii="Times New Roman" w:hAnsi="Times New Roman" w:cs="Times New Roman"/>
          <w:sz w:val="24"/>
          <w:szCs w:val="24"/>
        </w:rPr>
        <w:t xml:space="preserve"> not for </w:t>
      </w:r>
      <w:r w:rsidR="002B6E38">
        <w:rPr>
          <w:rFonts w:ascii="Times New Roman" w:hAnsi="Times New Roman" w:cs="Times New Roman"/>
          <w:i/>
          <w:sz w:val="24"/>
          <w:szCs w:val="24"/>
        </w:rPr>
        <w:t>Y</w:t>
      </w:r>
      <w:r w:rsidR="002B6E3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2520F">
        <w:rPr>
          <w:rFonts w:ascii="Times New Roman" w:hAnsi="Times New Roman" w:cs="Times New Roman"/>
          <w:sz w:val="24"/>
          <w:szCs w:val="24"/>
        </w:rPr>
        <w:t xml:space="preserve"> and </w:t>
      </w:r>
      <w:r w:rsidR="009A5D99">
        <w:rPr>
          <w:rFonts w:ascii="Times New Roman" w:hAnsi="Times New Roman" w:cs="Times New Roman"/>
          <w:i/>
          <w:sz w:val="24"/>
          <w:szCs w:val="24"/>
        </w:rPr>
        <w:t>Y</w:t>
      </w:r>
      <w:r w:rsidR="009A5D9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2520F">
        <w:rPr>
          <w:rFonts w:ascii="Times New Roman" w:hAnsi="Times New Roman" w:cs="Times New Roman"/>
          <w:sz w:val="24"/>
          <w:szCs w:val="24"/>
        </w:rPr>
        <w:t xml:space="preserve"> (Fig. S</w:t>
      </w:r>
      <w:r w:rsidR="00FC21DA">
        <w:rPr>
          <w:rFonts w:ascii="Times New Roman" w:hAnsi="Times New Roman" w:cs="Times New Roman"/>
          <w:sz w:val="24"/>
          <w:szCs w:val="24"/>
        </w:rPr>
        <w:t>13</w:t>
      </w:r>
      <w:r w:rsidR="0042520F">
        <w:rPr>
          <w:rFonts w:ascii="Times New Roman" w:hAnsi="Times New Roman" w:cs="Times New Roman"/>
          <w:sz w:val="24"/>
          <w:szCs w:val="24"/>
        </w:rPr>
        <w:t>B).</w:t>
      </w:r>
      <w:r w:rsidR="009A5D99">
        <w:rPr>
          <w:rFonts w:ascii="Times New Roman" w:hAnsi="Times New Roman" w:cs="Times New Roman"/>
          <w:sz w:val="24"/>
          <w:szCs w:val="24"/>
        </w:rPr>
        <w:t xml:space="preserve"> </w:t>
      </w:r>
      <w:r w:rsidR="00F01D19" w:rsidRPr="00CE2CAF">
        <w:rPr>
          <w:rFonts w:ascii="Times New Roman" w:hAnsi="Times New Roman" w:cs="Times New Roman"/>
          <w:sz w:val="24"/>
          <w:szCs w:val="24"/>
        </w:rPr>
        <w:t>Reduc</w:t>
      </w:r>
      <w:r w:rsidR="00F01D19">
        <w:rPr>
          <w:rFonts w:ascii="Times New Roman" w:hAnsi="Times New Roman" w:cs="Times New Roman"/>
          <w:sz w:val="24"/>
          <w:szCs w:val="24"/>
        </w:rPr>
        <w:t>ing</w:t>
      </w:r>
      <w:r w:rsidR="00F01D19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9A5D99">
        <w:rPr>
          <w:rFonts w:ascii="Times New Roman" w:hAnsi="Times New Roman" w:cs="Times New Roman"/>
          <w:i/>
          <w:sz w:val="24"/>
          <w:szCs w:val="24"/>
        </w:rPr>
        <w:t>X</w:t>
      </w:r>
      <w:r w:rsidR="009A5D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A5D99">
        <w:rPr>
          <w:rFonts w:ascii="Times New Roman" w:hAnsi="Times New Roman" w:cs="Times New Roman"/>
          <w:sz w:val="24"/>
          <w:szCs w:val="24"/>
        </w:rPr>
        <w:t xml:space="preserve"> and </w:t>
      </w:r>
      <w:r w:rsidR="009A5D99">
        <w:rPr>
          <w:rFonts w:ascii="Times New Roman" w:hAnsi="Times New Roman" w:cs="Times New Roman"/>
          <w:i/>
          <w:sz w:val="24"/>
          <w:szCs w:val="24"/>
        </w:rPr>
        <w:t>X</w:t>
      </w:r>
      <w:r w:rsidR="009A5D9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01D19">
        <w:rPr>
          <w:rFonts w:ascii="Times New Roman" w:hAnsi="Times New Roman" w:cs="Times New Roman"/>
          <w:sz w:val="24"/>
          <w:szCs w:val="24"/>
        </w:rPr>
        <w:t xml:space="preserve"> simultaneously results in trajectories similar to Fig. S</w:t>
      </w:r>
      <w:r w:rsidR="00FC21DA">
        <w:rPr>
          <w:rFonts w:ascii="Times New Roman" w:hAnsi="Times New Roman" w:cs="Times New Roman"/>
          <w:sz w:val="24"/>
          <w:szCs w:val="24"/>
        </w:rPr>
        <w:t>13</w:t>
      </w:r>
      <w:r w:rsidR="00F01D19">
        <w:rPr>
          <w:rFonts w:ascii="Times New Roman" w:hAnsi="Times New Roman" w:cs="Times New Roman"/>
          <w:sz w:val="24"/>
          <w:szCs w:val="24"/>
        </w:rPr>
        <w:t xml:space="preserve">B, with the trajectory of </w:t>
      </w:r>
      <w:r w:rsidR="009A5D99">
        <w:rPr>
          <w:rFonts w:ascii="Times New Roman" w:hAnsi="Times New Roman" w:cs="Times New Roman"/>
          <w:i/>
          <w:sz w:val="24"/>
          <w:szCs w:val="24"/>
        </w:rPr>
        <w:t>Y</w:t>
      </w:r>
      <w:r w:rsidR="009A5D9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A5D99">
        <w:rPr>
          <w:rFonts w:ascii="Times New Roman" w:hAnsi="Times New Roman" w:cs="Times New Roman"/>
          <w:sz w:val="24"/>
          <w:szCs w:val="24"/>
        </w:rPr>
        <w:t xml:space="preserve"> </w:t>
      </w:r>
      <w:r w:rsidR="00F01D19">
        <w:rPr>
          <w:rFonts w:ascii="Times New Roman" w:hAnsi="Times New Roman" w:cs="Times New Roman"/>
          <w:sz w:val="24"/>
          <w:szCs w:val="24"/>
        </w:rPr>
        <w:t>further shifted up (not shown).</w:t>
      </w:r>
    </w:p>
    <w:p w:rsidR="0042520F" w:rsidRDefault="00A17D59" w:rsidP="00A17D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E3C9DC">
            <wp:extent cx="3978729" cy="2195831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77" cy="2207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20F" w:rsidRDefault="0042520F" w:rsidP="002B6E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520F">
        <w:rPr>
          <w:rFonts w:ascii="Times New Roman" w:hAnsi="Times New Roman" w:cs="Times New Roman"/>
          <w:b/>
          <w:sz w:val="20"/>
          <w:szCs w:val="20"/>
        </w:rPr>
        <w:t>Fig. S</w:t>
      </w:r>
      <w:r w:rsidR="00FC21DA">
        <w:rPr>
          <w:rFonts w:ascii="Times New Roman" w:hAnsi="Times New Roman" w:cs="Times New Roman"/>
          <w:b/>
          <w:sz w:val="20"/>
          <w:szCs w:val="20"/>
        </w:rPr>
        <w:t>13</w:t>
      </w:r>
      <w:r w:rsidRPr="0042520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D88">
        <w:rPr>
          <w:rFonts w:ascii="Times New Roman" w:hAnsi="Times New Roman" w:cs="Times New Roman"/>
          <w:sz w:val="20"/>
          <w:szCs w:val="20"/>
        </w:rPr>
        <w:t xml:space="preserve">Trajectories following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3D4D88">
        <w:rPr>
          <w:rFonts w:ascii="Times New Roman" w:hAnsi="Times New Roman" w:cs="Times New Roman"/>
          <w:sz w:val="20"/>
          <w:szCs w:val="20"/>
        </w:rPr>
        <w:t xml:space="preserve">eduction of </w:t>
      </w:r>
      <w:r w:rsidRPr="003D4D88">
        <w:rPr>
          <w:rFonts w:ascii="Times New Roman" w:hAnsi="Times New Roman" w:cs="Times New Roman"/>
          <w:i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Pr="003D4D88">
        <w:rPr>
          <w:rFonts w:ascii="Times New Roman" w:hAnsi="Times New Roman" w:cs="Times New Roman"/>
          <w:b/>
          <w:sz w:val="20"/>
          <w:szCs w:val="20"/>
        </w:rPr>
        <w:t>A</w:t>
      </w:r>
      <w:r w:rsidRPr="003D4D88">
        <w:rPr>
          <w:rFonts w:ascii="Times New Roman" w:hAnsi="Times New Roman" w:cs="Times New Roman"/>
          <w:sz w:val="20"/>
          <w:szCs w:val="20"/>
        </w:rPr>
        <w:t xml:space="preserve">) or </w:t>
      </w:r>
      <w:r w:rsidRPr="003D4D88">
        <w:rPr>
          <w:rFonts w:ascii="Times New Roman" w:hAnsi="Times New Roman" w:cs="Times New Roman"/>
          <w:i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Pr="003D4D88">
        <w:rPr>
          <w:rFonts w:ascii="Times New Roman" w:hAnsi="Times New Roman" w:cs="Times New Roman"/>
          <w:b/>
          <w:sz w:val="20"/>
          <w:szCs w:val="20"/>
        </w:rPr>
        <w:t>B</w:t>
      </w:r>
      <w:r w:rsidRPr="003D4D88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in logarithmic values.</w:t>
      </w:r>
    </w:p>
    <w:p w:rsidR="00F01D19" w:rsidRPr="0042520F" w:rsidRDefault="00F01D19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E38" w:rsidRDefault="00FC21DA" w:rsidP="00F01D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1D19">
        <w:rPr>
          <w:rFonts w:ascii="Times New Roman" w:hAnsi="Times New Roman" w:cs="Times New Roman"/>
          <w:sz w:val="24"/>
          <w:szCs w:val="24"/>
        </w:rPr>
        <w:t xml:space="preserve">After about </w:t>
      </w:r>
      <w:proofErr w:type="gramStart"/>
      <w:r w:rsidR="00F01D19">
        <w:rPr>
          <w:rFonts w:ascii="Times New Roman" w:hAnsi="Times New Roman" w:cs="Times New Roman"/>
          <w:sz w:val="24"/>
          <w:szCs w:val="24"/>
        </w:rPr>
        <w:t>150 time</w:t>
      </w:r>
      <w:proofErr w:type="gramEnd"/>
      <w:r w:rsidR="00F01D19">
        <w:rPr>
          <w:rFonts w:ascii="Times New Roman" w:hAnsi="Times New Roman" w:cs="Times New Roman"/>
          <w:sz w:val="24"/>
          <w:szCs w:val="24"/>
        </w:rPr>
        <w:t xml:space="preserve"> units</w:t>
      </w:r>
      <w:r w:rsidR="007007DF">
        <w:rPr>
          <w:rFonts w:ascii="Times New Roman" w:hAnsi="Times New Roman" w:cs="Times New Roman"/>
          <w:sz w:val="24"/>
          <w:szCs w:val="24"/>
        </w:rPr>
        <w:t xml:space="preserve"> into the experiment,</w:t>
      </w:r>
      <w:r w:rsidR="00F01D19">
        <w:rPr>
          <w:rFonts w:ascii="Times New Roman" w:hAnsi="Times New Roman" w:cs="Times New Roman"/>
          <w:sz w:val="24"/>
          <w:szCs w:val="24"/>
        </w:rPr>
        <w:t xml:space="preserve"> </w:t>
      </w:r>
      <w:r w:rsidR="00DF4ED0" w:rsidRPr="00F01D19">
        <w:rPr>
          <w:rFonts w:ascii="Times New Roman" w:hAnsi="Times New Roman" w:cs="Times New Roman"/>
          <w:i/>
          <w:sz w:val="24"/>
          <w:szCs w:val="24"/>
        </w:rPr>
        <w:t>X</w:t>
      </w:r>
      <w:r w:rsidR="00DF4E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01D19">
        <w:rPr>
          <w:rFonts w:ascii="Times New Roman" w:hAnsi="Times New Roman" w:cs="Times New Roman"/>
          <w:sz w:val="24"/>
          <w:szCs w:val="24"/>
        </w:rPr>
        <w:t xml:space="preserve"> and </w:t>
      </w:r>
      <w:r w:rsidR="00DF4ED0" w:rsidRPr="00F01D19">
        <w:rPr>
          <w:rFonts w:ascii="Times New Roman" w:hAnsi="Times New Roman" w:cs="Times New Roman"/>
          <w:i/>
          <w:sz w:val="24"/>
          <w:szCs w:val="24"/>
        </w:rPr>
        <w:t>X</w:t>
      </w:r>
      <w:r w:rsidR="00DF4ED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01D19">
        <w:rPr>
          <w:rFonts w:ascii="Times New Roman" w:hAnsi="Times New Roman" w:cs="Times New Roman"/>
          <w:sz w:val="24"/>
          <w:szCs w:val="24"/>
        </w:rPr>
        <w:t xml:space="preserve"> are reaching their peaks, with slopes that are much closer to 0 than in the beginning of the experiment. 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If the simulation starts close to the high point of population abundance, </w:t>
      </w:r>
      <w:r w:rsidR="00F01D19">
        <w:rPr>
          <w:rFonts w:ascii="Times New Roman" w:hAnsi="Times New Roman" w:cs="Times New Roman"/>
          <w:sz w:val="24"/>
          <w:szCs w:val="24"/>
        </w:rPr>
        <w:t>with (</w:t>
      </w:r>
      <w:r w:rsidR="00F01D19" w:rsidRPr="00F01D19">
        <w:rPr>
          <w:rFonts w:ascii="Times New Roman" w:hAnsi="Times New Roman" w:cs="Times New Roman"/>
          <w:i/>
          <w:sz w:val="24"/>
          <w:szCs w:val="24"/>
        </w:rPr>
        <w:t>X</w:t>
      </w:r>
      <w:r w:rsidR="00F01D19" w:rsidRPr="00F01D1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01D19">
        <w:rPr>
          <w:rFonts w:ascii="Times New Roman" w:hAnsi="Times New Roman" w:cs="Times New Roman"/>
          <w:sz w:val="24"/>
          <w:szCs w:val="24"/>
        </w:rPr>
        <w:t>(</w:t>
      </w:r>
      <w:r w:rsidR="003D47B8" w:rsidRPr="000F1D78">
        <w:rPr>
          <w:rFonts w:ascii="Times New Roman" w:hAnsi="Times New Roman" w:cs="Times New Roman"/>
          <w:i/>
          <w:sz w:val="24"/>
          <w:szCs w:val="24"/>
        </w:rPr>
        <w:t>t</w:t>
      </w:r>
      <w:r w:rsidR="000F1D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47B8">
        <w:rPr>
          <w:rFonts w:ascii="Times New Roman" w:hAnsi="Times New Roman" w:cs="Times New Roman"/>
          <w:sz w:val="24"/>
          <w:szCs w:val="24"/>
        </w:rPr>
        <w:t>=</w:t>
      </w:r>
      <w:r w:rsidR="000F1D78">
        <w:rPr>
          <w:rFonts w:ascii="Times New Roman" w:hAnsi="Times New Roman" w:cs="Times New Roman"/>
          <w:sz w:val="24"/>
          <w:szCs w:val="24"/>
        </w:rPr>
        <w:t xml:space="preserve"> </w:t>
      </w:r>
      <w:r w:rsidR="00F01D19">
        <w:rPr>
          <w:rFonts w:ascii="Times New Roman" w:hAnsi="Times New Roman" w:cs="Times New Roman"/>
          <w:sz w:val="24"/>
          <w:szCs w:val="24"/>
        </w:rPr>
        <w:t xml:space="preserve">150), … </w:t>
      </w:r>
      <w:r w:rsidR="00F01D19" w:rsidRPr="00F01D19">
        <w:rPr>
          <w:rFonts w:ascii="Times New Roman" w:hAnsi="Times New Roman" w:cs="Times New Roman"/>
          <w:i/>
          <w:sz w:val="24"/>
          <w:szCs w:val="24"/>
        </w:rPr>
        <w:t>X</w:t>
      </w:r>
      <w:r w:rsidR="00F01D1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01D19">
        <w:rPr>
          <w:rFonts w:ascii="Times New Roman" w:hAnsi="Times New Roman" w:cs="Times New Roman"/>
          <w:sz w:val="24"/>
          <w:szCs w:val="24"/>
        </w:rPr>
        <w:t>(</w:t>
      </w:r>
      <w:r w:rsidR="000F1D78" w:rsidRPr="000F1D78">
        <w:rPr>
          <w:rFonts w:ascii="Times New Roman" w:hAnsi="Times New Roman" w:cs="Times New Roman"/>
          <w:i/>
          <w:sz w:val="24"/>
          <w:szCs w:val="24"/>
        </w:rPr>
        <w:t>t</w:t>
      </w:r>
      <w:r w:rsidR="000F1D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1D78">
        <w:rPr>
          <w:rFonts w:ascii="Times New Roman" w:hAnsi="Times New Roman" w:cs="Times New Roman"/>
          <w:sz w:val="24"/>
          <w:szCs w:val="24"/>
        </w:rPr>
        <w:t xml:space="preserve">= </w:t>
      </w:r>
      <w:r w:rsidR="00F01D19">
        <w:rPr>
          <w:rFonts w:ascii="Times New Roman" w:hAnsi="Times New Roman" w:cs="Times New Roman"/>
          <w:sz w:val="24"/>
          <w:szCs w:val="24"/>
        </w:rPr>
        <w:t>150)) = (</w:t>
      </w:r>
      <w:r w:rsidR="00F01D19" w:rsidRPr="00F01D19">
        <w:rPr>
          <w:rFonts w:ascii="Times New Roman" w:hAnsi="Times New Roman" w:cs="Times New Roman"/>
          <w:color w:val="000000"/>
          <w:sz w:val="24"/>
          <w:szCs w:val="24"/>
        </w:rPr>
        <w:t>8.415028</w:t>
      </w:r>
      <w:r w:rsidR="003215E1">
        <w:rPr>
          <w:rFonts w:ascii="Times New Roman" w:hAnsi="Times New Roman" w:cs="Times New Roman"/>
          <w:color w:val="000000"/>
          <w:sz w:val="24"/>
          <w:szCs w:val="24"/>
        </w:rPr>
        <w:t>×10</w:t>
      </w:r>
      <w:r w:rsidR="003215E1" w:rsidRPr="003215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="00F01D19" w:rsidRPr="00F01D19">
        <w:rPr>
          <w:rFonts w:ascii="Times New Roman" w:hAnsi="Times New Roman" w:cs="Times New Roman"/>
          <w:color w:val="000000"/>
          <w:sz w:val="24"/>
          <w:szCs w:val="24"/>
        </w:rPr>
        <w:t>, 1.895268</w:t>
      </w:r>
      <w:r w:rsidR="003215E1">
        <w:rPr>
          <w:rFonts w:ascii="Times New Roman" w:hAnsi="Times New Roman" w:cs="Times New Roman"/>
          <w:color w:val="000000"/>
          <w:sz w:val="24"/>
          <w:szCs w:val="24"/>
        </w:rPr>
        <w:t>×10</w:t>
      </w:r>
      <w:r w:rsidR="003215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="00F01D19" w:rsidRPr="00F01D19">
        <w:rPr>
          <w:rFonts w:ascii="Times New Roman" w:hAnsi="Times New Roman" w:cs="Times New Roman"/>
          <w:color w:val="000000"/>
          <w:sz w:val="24"/>
          <w:szCs w:val="24"/>
        </w:rPr>
        <w:t>, 1.55557</w:t>
      </w:r>
      <w:r w:rsidR="003215E1">
        <w:rPr>
          <w:rFonts w:ascii="Times New Roman" w:hAnsi="Times New Roman" w:cs="Times New Roman"/>
          <w:color w:val="000000"/>
          <w:sz w:val="24"/>
          <w:szCs w:val="24"/>
        </w:rPr>
        <w:t>×10</w:t>
      </w:r>
      <w:r w:rsidR="003215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="00F01D19" w:rsidRPr="00F01D19">
        <w:rPr>
          <w:rFonts w:ascii="Times New Roman" w:hAnsi="Times New Roman" w:cs="Times New Roman"/>
          <w:color w:val="000000"/>
          <w:sz w:val="24"/>
          <w:szCs w:val="24"/>
        </w:rPr>
        <w:t>, 8.426012</w:t>
      </w:r>
      <w:r w:rsidR="003215E1">
        <w:rPr>
          <w:rFonts w:ascii="Times New Roman" w:hAnsi="Times New Roman" w:cs="Times New Roman"/>
          <w:color w:val="000000"/>
          <w:sz w:val="24"/>
          <w:szCs w:val="24"/>
        </w:rPr>
        <w:t>×10</w:t>
      </w:r>
      <w:r w:rsidR="003215E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="00F01D19" w:rsidRPr="00F01D1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2B6E38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reduction of </w:t>
      </w:r>
      <w:r w:rsidR="00F61CFB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F61CFB" w:rsidRPr="00F61CF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2B6E38">
        <w:rPr>
          <w:rFonts w:ascii="Times New Roman" w:hAnsi="Times New Roman" w:cs="Times New Roman"/>
          <w:sz w:val="24"/>
          <w:szCs w:val="24"/>
        </w:rPr>
        <w:t xml:space="preserve">is much </w:t>
      </w:r>
      <w:r w:rsidR="00F61CFB" w:rsidRPr="00CE2CAF">
        <w:rPr>
          <w:rFonts w:ascii="Times New Roman" w:hAnsi="Times New Roman" w:cs="Times New Roman"/>
          <w:sz w:val="24"/>
          <w:szCs w:val="24"/>
        </w:rPr>
        <w:t>improved, although still noticeably different from the original</w:t>
      </w:r>
      <w:r w:rsidR="002B6E38">
        <w:rPr>
          <w:rFonts w:ascii="Times New Roman" w:hAnsi="Times New Roman" w:cs="Times New Roman"/>
          <w:sz w:val="24"/>
          <w:szCs w:val="24"/>
        </w:rPr>
        <w:t xml:space="preserve">. A reduction of </w:t>
      </w:r>
      <w:r w:rsidR="002B6E38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2B6E3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B6E38" w:rsidRPr="00CE2CAF">
        <w:rPr>
          <w:rFonts w:ascii="Times New Roman" w:hAnsi="Times New Roman" w:cs="Times New Roman"/>
          <w:sz w:val="24"/>
          <w:szCs w:val="24"/>
        </w:rPr>
        <w:t xml:space="preserve"> a</w:t>
      </w:r>
      <w:r w:rsidR="002B6E38">
        <w:rPr>
          <w:rFonts w:ascii="Times New Roman" w:hAnsi="Times New Roman" w:cs="Times New Roman"/>
          <w:sz w:val="24"/>
          <w:szCs w:val="24"/>
        </w:rPr>
        <w:t xml:space="preserve">gain fails, </w:t>
      </w:r>
      <w:r w:rsidR="00F01D19">
        <w:rPr>
          <w:rFonts w:ascii="Times New Roman" w:hAnsi="Times New Roman" w:cs="Times New Roman"/>
          <w:sz w:val="24"/>
          <w:szCs w:val="24"/>
        </w:rPr>
        <w:t>while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 reductions of </w:t>
      </w:r>
      <w:r w:rsidR="00F61CFB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F61C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 and </w:t>
      </w:r>
      <w:r w:rsidR="00F61CFB" w:rsidRPr="00F61CFB">
        <w:rPr>
          <w:rFonts w:ascii="Times New Roman" w:hAnsi="Times New Roman" w:cs="Times New Roman"/>
          <w:i/>
          <w:sz w:val="24"/>
          <w:szCs w:val="24"/>
        </w:rPr>
        <w:t>X</w:t>
      </w:r>
      <w:r w:rsidR="00F61CF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 </w:t>
      </w:r>
      <w:r w:rsidR="002B6E38">
        <w:rPr>
          <w:rFonts w:ascii="Times New Roman" w:hAnsi="Times New Roman" w:cs="Times New Roman"/>
          <w:sz w:val="24"/>
          <w:szCs w:val="24"/>
        </w:rPr>
        <w:t>yield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 close to perfect</w:t>
      </w:r>
      <w:r w:rsidR="002B6E38">
        <w:rPr>
          <w:rFonts w:ascii="Times New Roman" w:hAnsi="Times New Roman" w:cs="Times New Roman"/>
          <w:sz w:val="24"/>
          <w:szCs w:val="24"/>
        </w:rPr>
        <w:t xml:space="preserve"> results</w:t>
      </w:r>
      <w:r w:rsidR="00F61CFB" w:rsidRPr="00CE2CAF">
        <w:rPr>
          <w:rFonts w:ascii="Times New Roman" w:hAnsi="Times New Roman" w:cs="Times New Roman"/>
          <w:sz w:val="24"/>
          <w:szCs w:val="24"/>
        </w:rPr>
        <w:t xml:space="preserve"> (</w:t>
      </w:r>
      <w:r w:rsidR="00F01D19">
        <w:rPr>
          <w:rFonts w:ascii="Times New Roman" w:eastAsiaTheme="minorEastAsia" w:hAnsi="Times New Roman" w:cs="Times New Roman"/>
          <w:sz w:val="24"/>
          <w:szCs w:val="24"/>
        </w:rPr>
        <w:t>Fig. S</w:t>
      </w:r>
      <w:r>
        <w:rPr>
          <w:rFonts w:ascii="Times New Roman" w:eastAsiaTheme="minorEastAsia" w:hAnsi="Times New Roman" w:cs="Times New Roman"/>
          <w:sz w:val="24"/>
          <w:szCs w:val="24"/>
        </w:rPr>
        <w:t>14</w:t>
      </w:r>
      <w:r w:rsidR="00F61CFB" w:rsidRPr="00CE2CAF">
        <w:rPr>
          <w:rFonts w:ascii="Times New Roman" w:hAnsi="Times New Roman" w:cs="Times New Roman"/>
          <w:sz w:val="24"/>
          <w:szCs w:val="24"/>
        </w:rPr>
        <w:t>).</w:t>
      </w:r>
      <w:r w:rsidR="002B6E38">
        <w:rPr>
          <w:rFonts w:ascii="Times New Roman" w:hAnsi="Times New Roman" w:cs="Times New Roman"/>
          <w:sz w:val="24"/>
          <w:szCs w:val="24"/>
        </w:rPr>
        <w:t xml:space="preserve"> Taken together, </w:t>
      </w:r>
      <w:r w:rsidR="00DF4ED0" w:rsidRPr="00F01D19">
        <w:rPr>
          <w:rFonts w:ascii="Times New Roman" w:hAnsi="Times New Roman" w:cs="Times New Roman"/>
          <w:i/>
          <w:sz w:val="24"/>
          <w:szCs w:val="24"/>
        </w:rPr>
        <w:t>X</w:t>
      </w:r>
      <w:r w:rsidR="00DF4ED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B6E38">
        <w:rPr>
          <w:rFonts w:ascii="Times New Roman" w:hAnsi="Times New Roman" w:cs="Times New Roman"/>
          <w:sz w:val="24"/>
          <w:szCs w:val="24"/>
        </w:rPr>
        <w:t xml:space="preserve"> cannot be reduced</w:t>
      </w:r>
      <w:r w:rsidR="002B6E38" w:rsidRPr="002B6E38">
        <w:rPr>
          <w:rFonts w:ascii="Times New Roman" w:hAnsi="Times New Roman" w:cs="Times New Roman"/>
          <w:sz w:val="24"/>
          <w:szCs w:val="24"/>
        </w:rPr>
        <w:t xml:space="preserve"> </w:t>
      </w:r>
      <w:r w:rsidR="002B6E38">
        <w:rPr>
          <w:rFonts w:ascii="Times New Roman" w:hAnsi="Times New Roman" w:cs="Times New Roman"/>
          <w:sz w:val="24"/>
          <w:szCs w:val="24"/>
        </w:rPr>
        <w:t>successfully, possibly identifying it as a key variable. However, caution is needed with this interpretation, as the system does not have a non-trivial steady state.</w:t>
      </w:r>
    </w:p>
    <w:p w:rsidR="002B6E38" w:rsidRDefault="002B6E38" w:rsidP="002B6E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D9A0FC">
            <wp:extent cx="4052479" cy="219691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93" cy="2237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D19" w:rsidRDefault="002B6E38" w:rsidP="002B6E3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472298">
            <wp:extent cx="4014379" cy="1642936"/>
            <wp:effectExtent l="0" t="0" r="571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76" cy="1673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21DA" w:rsidRDefault="00224CDE" w:rsidP="00C609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4D88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2B6E38" w:rsidRPr="002B6E38">
        <w:rPr>
          <w:rFonts w:ascii="Times New Roman" w:hAnsi="Times New Roman" w:cs="Times New Roman"/>
          <w:b/>
          <w:sz w:val="20"/>
          <w:szCs w:val="20"/>
        </w:rPr>
        <w:t>S</w:t>
      </w:r>
      <w:r w:rsidR="00FC21DA">
        <w:rPr>
          <w:rFonts w:ascii="Times New Roman" w:hAnsi="Times New Roman" w:cs="Times New Roman"/>
          <w:b/>
          <w:sz w:val="20"/>
          <w:szCs w:val="20"/>
        </w:rPr>
        <w:t>14</w:t>
      </w:r>
      <w:r w:rsidRPr="003D4D88">
        <w:rPr>
          <w:rFonts w:ascii="Times New Roman" w:hAnsi="Times New Roman" w:cs="Times New Roman"/>
          <w:sz w:val="20"/>
          <w:szCs w:val="20"/>
        </w:rPr>
        <w:t xml:space="preserve">.  Trajectories following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3D4D88">
        <w:rPr>
          <w:rFonts w:ascii="Times New Roman" w:hAnsi="Times New Roman" w:cs="Times New Roman"/>
          <w:sz w:val="20"/>
          <w:szCs w:val="20"/>
        </w:rPr>
        <w:t xml:space="preserve">eduction of </w:t>
      </w:r>
      <w:r w:rsidRPr="003D4D88">
        <w:rPr>
          <w:rFonts w:ascii="Times New Roman" w:hAnsi="Times New Roman" w:cs="Times New Roman"/>
          <w:i/>
          <w:sz w:val="20"/>
          <w:szCs w:val="20"/>
        </w:rPr>
        <w:t>X</w:t>
      </w:r>
      <w:r w:rsidRPr="003D4D8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Pr="003D4D88">
        <w:rPr>
          <w:rFonts w:ascii="Times New Roman" w:hAnsi="Times New Roman" w:cs="Times New Roman"/>
          <w:b/>
          <w:sz w:val="20"/>
          <w:szCs w:val="20"/>
        </w:rPr>
        <w:t>A</w:t>
      </w:r>
      <w:r w:rsidRPr="003D4D88">
        <w:rPr>
          <w:rFonts w:ascii="Times New Roman" w:hAnsi="Times New Roman" w:cs="Times New Roman"/>
          <w:sz w:val="20"/>
          <w:szCs w:val="20"/>
        </w:rPr>
        <w:t>)</w:t>
      </w:r>
      <w:r w:rsidR="002B6E38">
        <w:rPr>
          <w:rFonts w:ascii="Times New Roman" w:hAnsi="Times New Roman" w:cs="Times New Roman"/>
          <w:sz w:val="20"/>
          <w:szCs w:val="20"/>
        </w:rPr>
        <w:t>,</w:t>
      </w:r>
      <w:r w:rsidRPr="003D4D88">
        <w:rPr>
          <w:rFonts w:ascii="Times New Roman" w:hAnsi="Times New Roman" w:cs="Times New Roman"/>
          <w:sz w:val="20"/>
          <w:szCs w:val="20"/>
        </w:rPr>
        <w:t xml:space="preserve"> </w:t>
      </w:r>
      <w:r w:rsidRPr="003D4D88">
        <w:rPr>
          <w:rFonts w:ascii="Times New Roman" w:hAnsi="Times New Roman" w:cs="Times New Roman"/>
          <w:i/>
          <w:sz w:val="20"/>
          <w:szCs w:val="20"/>
        </w:rPr>
        <w:t>X</w:t>
      </w:r>
      <w:r w:rsidRPr="003D4D8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Pr="003D4D88">
        <w:rPr>
          <w:rFonts w:ascii="Times New Roman" w:hAnsi="Times New Roman" w:cs="Times New Roman"/>
          <w:b/>
          <w:sz w:val="20"/>
          <w:szCs w:val="20"/>
        </w:rPr>
        <w:t>B</w:t>
      </w:r>
      <w:r w:rsidRPr="003D4D88">
        <w:rPr>
          <w:rFonts w:ascii="Times New Roman" w:hAnsi="Times New Roman" w:cs="Times New Roman"/>
          <w:sz w:val="20"/>
          <w:szCs w:val="20"/>
        </w:rPr>
        <w:t>)</w:t>
      </w:r>
      <w:r w:rsidR="002B6E38">
        <w:rPr>
          <w:rFonts w:ascii="Times New Roman" w:hAnsi="Times New Roman" w:cs="Times New Roman"/>
          <w:sz w:val="20"/>
          <w:szCs w:val="20"/>
        </w:rPr>
        <w:t>,</w:t>
      </w:r>
      <w:r w:rsidR="002B6E38" w:rsidRPr="002B6E3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B6E38" w:rsidRPr="003D4D88">
        <w:rPr>
          <w:rFonts w:ascii="Times New Roman" w:hAnsi="Times New Roman" w:cs="Times New Roman"/>
          <w:i/>
          <w:sz w:val="20"/>
          <w:szCs w:val="20"/>
        </w:rPr>
        <w:t>X</w:t>
      </w:r>
      <w:r w:rsidR="002B6E3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2B6E38"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="002B6E38">
        <w:rPr>
          <w:rFonts w:ascii="Times New Roman" w:hAnsi="Times New Roman" w:cs="Times New Roman"/>
          <w:b/>
          <w:sz w:val="20"/>
          <w:szCs w:val="20"/>
        </w:rPr>
        <w:t>C</w:t>
      </w:r>
      <w:r w:rsidR="002B6E38" w:rsidRPr="003D4D88">
        <w:rPr>
          <w:rFonts w:ascii="Times New Roman" w:hAnsi="Times New Roman" w:cs="Times New Roman"/>
          <w:sz w:val="20"/>
          <w:szCs w:val="20"/>
        </w:rPr>
        <w:t>)</w:t>
      </w:r>
      <w:r w:rsidR="002B6E38">
        <w:rPr>
          <w:rFonts w:ascii="Times New Roman" w:hAnsi="Times New Roman" w:cs="Times New Roman"/>
          <w:sz w:val="20"/>
          <w:szCs w:val="20"/>
        </w:rPr>
        <w:t xml:space="preserve">, or </w:t>
      </w:r>
      <w:r w:rsidR="002B6E38" w:rsidRPr="003D4D88">
        <w:rPr>
          <w:rFonts w:ascii="Times New Roman" w:hAnsi="Times New Roman" w:cs="Times New Roman"/>
          <w:i/>
          <w:sz w:val="20"/>
          <w:szCs w:val="20"/>
        </w:rPr>
        <w:t>X</w:t>
      </w:r>
      <w:r w:rsidR="002B6E3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B6E38" w:rsidRPr="003D4D88">
        <w:rPr>
          <w:rFonts w:ascii="Times New Roman" w:hAnsi="Times New Roman" w:cs="Times New Roman"/>
          <w:sz w:val="20"/>
          <w:szCs w:val="20"/>
        </w:rPr>
        <w:t xml:space="preserve"> (</w:t>
      </w:r>
      <w:r w:rsidR="002B6E38">
        <w:rPr>
          <w:rFonts w:ascii="Times New Roman" w:hAnsi="Times New Roman" w:cs="Times New Roman"/>
          <w:b/>
          <w:sz w:val="20"/>
          <w:szCs w:val="20"/>
        </w:rPr>
        <w:t>D</w:t>
      </w:r>
      <w:r w:rsidR="002B6E38" w:rsidRPr="003D4D88">
        <w:rPr>
          <w:rFonts w:ascii="Times New Roman" w:hAnsi="Times New Roman" w:cs="Times New Roman"/>
          <w:sz w:val="20"/>
          <w:szCs w:val="20"/>
        </w:rPr>
        <w:t>)</w:t>
      </w:r>
      <w:r w:rsidR="00FC21DA">
        <w:rPr>
          <w:rFonts w:ascii="Times New Roman" w:hAnsi="Times New Roman" w:cs="Times New Roman"/>
          <w:sz w:val="20"/>
          <w:szCs w:val="20"/>
        </w:rPr>
        <w:t>,</w:t>
      </w:r>
    </w:p>
    <w:p w:rsidR="00224CDE" w:rsidRDefault="00FC21DA" w:rsidP="00C609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when simulations are started at </w:t>
      </w:r>
      <w:r w:rsidRPr="00FC21DA">
        <w:rPr>
          <w:rFonts w:ascii="Times New Roman" w:hAnsi="Times New Roman" w:cs="Times New Roman"/>
          <w:i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 = 150</w:t>
      </w:r>
      <w:r w:rsidR="00224CDE">
        <w:rPr>
          <w:rFonts w:ascii="Times New Roman" w:hAnsi="Times New Roman" w:cs="Times New Roman"/>
          <w:sz w:val="20"/>
          <w:szCs w:val="20"/>
        </w:rPr>
        <w:t>.</w:t>
      </w:r>
    </w:p>
    <w:p w:rsidR="00F9086A" w:rsidRDefault="00F9086A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975" w:rsidRDefault="00C609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9086A" w:rsidRDefault="0013699C" w:rsidP="00DA1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  <w:sz w:val="24"/>
          <w:szCs w:val="24"/>
        </w:rPr>
        <w:fldChar w:fldCharType="begin"/>
      </w:r>
      <w:r w:rsidRPr="00800D2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800D2E">
        <w:rPr>
          <w:rFonts w:ascii="Times New Roman" w:hAnsi="Times New Roman" w:cs="Times New Roman"/>
          <w:sz w:val="24"/>
          <w:szCs w:val="24"/>
        </w:rPr>
        <w:fldChar w:fldCharType="separate"/>
      </w:r>
      <w:r w:rsidRPr="00800D2E">
        <w:rPr>
          <w:rFonts w:ascii="Times New Roman" w:hAnsi="Times New Roman" w:cs="Times New Roman"/>
        </w:rPr>
        <w:t>1.</w:t>
      </w:r>
      <w:r w:rsidRPr="00800D2E">
        <w:rPr>
          <w:rFonts w:ascii="Times New Roman" w:hAnsi="Times New Roman" w:cs="Times New Roman"/>
        </w:rPr>
        <w:tab/>
        <w:t xml:space="preserve">Curien, G., et al., </w:t>
      </w:r>
      <w:r w:rsidRPr="00800D2E">
        <w:rPr>
          <w:rFonts w:ascii="Times New Roman" w:hAnsi="Times New Roman" w:cs="Times New Roman"/>
          <w:i/>
        </w:rPr>
        <w:t>Understanding the regulation of aspartate metabolism using a model based on measured kinetic parameters.</w:t>
      </w:r>
      <w:r w:rsidRPr="00800D2E">
        <w:rPr>
          <w:rFonts w:ascii="Times New Roman" w:hAnsi="Times New Roman" w:cs="Times New Roman"/>
        </w:rPr>
        <w:t xml:space="preserve"> Mol Syst Biol, 2009. </w:t>
      </w:r>
      <w:r w:rsidRPr="00800D2E">
        <w:rPr>
          <w:rFonts w:ascii="Times New Roman" w:hAnsi="Times New Roman" w:cs="Times New Roman"/>
          <w:b/>
        </w:rPr>
        <w:t>5</w:t>
      </w:r>
      <w:r w:rsidRPr="00800D2E">
        <w:rPr>
          <w:rFonts w:ascii="Times New Roman" w:hAnsi="Times New Roman" w:cs="Times New Roman"/>
        </w:rPr>
        <w:t>: p. 271.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2.</w:t>
      </w:r>
      <w:r w:rsidRPr="00800D2E">
        <w:rPr>
          <w:rFonts w:ascii="Times New Roman" w:hAnsi="Times New Roman" w:cs="Times New Roman"/>
        </w:rPr>
        <w:tab/>
        <w:t xml:space="preserve">Iwata, M., F. Shiraishi, and E.O. Voit, </w:t>
      </w:r>
      <w:r w:rsidRPr="00800D2E">
        <w:rPr>
          <w:rFonts w:ascii="Times New Roman" w:hAnsi="Times New Roman" w:cs="Times New Roman"/>
          <w:i/>
        </w:rPr>
        <w:t>Coarse but efficient identification of metabolic pathway systems.</w:t>
      </w:r>
      <w:r w:rsidRPr="00800D2E">
        <w:rPr>
          <w:rFonts w:ascii="Times New Roman" w:hAnsi="Times New Roman" w:cs="Times New Roman"/>
        </w:rPr>
        <w:t xml:space="preserve"> Int. J. Syst. Biol., 2013. </w:t>
      </w:r>
      <w:r w:rsidRPr="00800D2E">
        <w:rPr>
          <w:rFonts w:ascii="Times New Roman" w:hAnsi="Times New Roman" w:cs="Times New Roman"/>
          <w:b/>
        </w:rPr>
        <w:t>4</w:t>
      </w:r>
      <w:r w:rsidRPr="00800D2E">
        <w:rPr>
          <w:rFonts w:ascii="Times New Roman" w:hAnsi="Times New Roman" w:cs="Times New Roman"/>
        </w:rPr>
        <w:t>(1): p. 57-72.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3.</w:t>
      </w:r>
      <w:r w:rsidRPr="00800D2E">
        <w:rPr>
          <w:rFonts w:ascii="Times New Roman" w:hAnsi="Times New Roman" w:cs="Times New Roman"/>
        </w:rPr>
        <w:tab/>
        <w:t xml:space="preserve">Hill, A.V., </w:t>
      </w:r>
      <w:r w:rsidRPr="00800D2E">
        <w:rPr>
          <w:rFonts w:ascii="Times New Roman" w:hAnsi="Times New Roman" w:cs="Times New Roman"/>
          <w:i/>
        </w:rPr>
        <w:t>Possible effects of the aggregation of the molecules of haemoglobin on its dissociation curves.</w:t>
      </w:r>
      <w:r w:rsidRPr="00800D2E">
        <w:rPr>
          <w:rFonts w:ascii="Times New Roman" w:hAnsi="Times New Roman" w:cs="Times New Roman"/>
        </w:rPr>
        <w:t xml:space="preserve"> J. Physiol, 1910. </w:t>
      </w:r>
      <w:r w:rsidRPr="00800D2E">
        <w:rPr>
          <w:rFonts w:ascii="Times New Roman" w:hAnsi="Times New Roman" w:cs="Times New Roman"/>
          <w:b/>
        </w:rPr>
        <w:t>40</w:t>
      </w:r>
      <w:r w:rsidRPr="00800D2E">
        <w:rPr>
          <w:rFonts w:ascii="Times New Roman" w:hAnsi="Times New Roman" w:cs="Times New Roman"/>
        </w:rPr>
        <w:t>: p. iv – viii.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4.</w:t>
      </w:r>
      <w:r w:rsidRPr="00800D2E">
        <w:rPr>
          <w:rFonts w:ascii="Times New Roman" w:hAnsi="Times New Roman" w:cs="Times New Roman"/>
        </w:rPr>
        <w:tab/>
        <w:t xml:space="preserve">Savageau, M.A. and E.O. Voit, </w:t>
      </w:r>
      <w:r w:rsidRPr="00800D2E">
        <w:rPr>
          <w:rFonts w:ascii="Times New Roman" w:hAnsi="Times New Roman" w:cs="Times New Roman"/>
          <w:i/>
        </w:rPr>
        <w:t>Recasting nonlinear differential equations as  S-systems:  A canonical nonlinear form.</w:t>
      </w:r>
      <w:r w:rsidRPr="00800D2E">
        <w:rPr>
          <w:rFonts w:ascii="Times New Roman" w:hAnsi="Times New Roman" w:cs="Times New Roman"/>
        </w:rPr>
        <w:t xml:space="preserve"> Mathem Biosci, 1987. </w:t>
      </w:r>
      <w:r w:rsidRPr="00800D2E">
        <w:rPr>
          <w:rFonts w:ascii="Times New Roman" w:hAnsi="Times New Roman" w:cs="Times New Roman"/>
          <w:b/>
        </w:rPr>
        <w:t>87</w:t>
      </w:r>
      <w:r w:rsidRPr="00800D2E">
        <w:rPr>
          <w:rFonts w:ascii="Times New Roman" w:hAnsi="Times New Roman" w:cs="Times New Roman"/>
        </w:rPr>
        <w:t>: p. 83-115.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5.</w:t>
      </w:r>
      <w:r w:rsidRPr="00800D2E">
        <w:rPr>
          <w:rFonts w:ascii="Times New Roman" w:hAnsi="Times New Roman" w:cs="Times New Roman"/>
        </w:rPr>
        <w:tab/>
        <w:t xml:space="preserve">Voit, E.O. and M.A. Savageau, </w:t>
      </w:r>
      <w:r w:rsidRPr="00800D2E">
        <w:rPr>
          <w:rFonts w:ascii="Times New Roman" w:hAnsi="Times New Roman" w:cs="Times New Roman"/>
          <w:i/>
        </w:rPr>
        <w:t>Equivalence between S-Systems and Volterra Systems.</w:t>
      </w:r>
      <w:r w:rsidRPr="00800D2E">
        <w:rPr>
          <w:rFonts w:ascii="Times New Roman" w:hAnsi="Times New Roman" w:cs="Times New Roman"/>
        </w:rPr>
        <w:t xml:space="preserve"> Mathematical Biosciences, 1986. </w:t>
      </w:r>
      <w:r w:rsidRPr="00800D2E">
        <w:rPr>
          <w:rFonts w:ascii="Times New Roman" w:hAnsi="Times New Roman" w:cs="Times New Roman"/>
          <w:b/>
        </w:rPr>
        <w:t>78</w:t>
      </w:r>
      <w:r w:rsidRPr="00800D2E">
        <w:rPr>
          <w:rFonts w:ascii="Times New Roman" w:hAnsi="Times New Roman" w:cs="Times New Roman"/>
        </w:rPr>
        <w:t>(1): p. 47-55.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6.</w:t>
      </w:r>
      <w:r w:rsidRPr="00800D2E">
        <w:rPr>
          <w:rFonts w:ascii="Times New Roman" w:hAnsi="Times New Roman" w:cs="Times New Roman"/>
        </w:rPr>
        <w:tab/>
        <w:t xml:space="preserve">Voit, E.O., </w:t>
      </w:r>
      <w:r w:rsidRPr="00800D2E">
        <w:rPr>
          <w:rFonts w:ascii="Times New Roman" w:hAnsi="Times New Roman" w:cs="Times New Roman"/>
          <w:i/>
        </w:rPr>
        <w:t>Biochemical Systems Theory: A review.</w:t>
      </w:r>
      <w:r w:rsidRPr="00800D2E">
        <w:rPr>
          <w:rFonts w:ascii="Times New Roman" w:hAnsi="Times New Roman" w:cs="Times New Roman"/>
        </w:rPr>
        <w:t xml:space="preserve"> Int. Scholarly Res. Network (ISRN – Biomathematics), 2013. </w:t>
      </w:r>
      <w:r w:rsidRPr="00800D2E">
        <w:rPr>
          <w:rFonts w:ascii="Times New Roman" w:hAnsi="Times New Roman" w:cs="Times New Roman"/>
          <w:b/>
        </w:rPr>
        <w:t>Article 897658</w:t>
      </w:r>
      <w:r w:rsidRPr="00800D2E">
        <w:rPr>
          <w:rFonts w:ascii="Times New Roman" w:hAnsi="Times New Roman" w:cs="Times New Roman"/>
        </w:rPr>
        <w:t>: p. 1-53.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7.</w:t>
      </w:r>
      <w:r w:rsidRPr="00800D2E">
        <w:rPr>
          <w:rFonts w:ascii="Times New Roman" w:hAnsi="Times New Roman" w:cs="Times New Roman"/>
        </w:rPr>
        <w:tab/>
        <w:t xml:space="preserve">Goodwin, B.C., </w:t>
      </w:r>
      <w:r w:rsidRPr="00800D2E">
        <w:rPr>
          <w:rFonts w:ascii="Times New Roman" w:hAnsi="Times New Roman" w:cs="Times New Roman"/>
          <w:i/>
        </w:rPr>
        <w:t>Oscillatory behavior in enzymatic control processes.</w:t>
      </w:r>
      <w:r w:rsidRPr="00800D2E">
        <w:rPr>
          <w:rFonts w:ascii="Times New Roman" w:hAnsi="Times New Roman" w:cs="Times New Roman"/>
        </w:rPr>
        <w:t xml:space="preserve"> Adv Enzyme Regul, 1965. </w:t>
      </w:r>
      <w:r w:rsidRPr="00800D2E">
        <w:rPr>
          <w:rFonts w:ascii="Times New Roman" w:hAnsi="Times New Roman" w:cs="Times New Roman"/>
          <w:b/>
        </w:rPr>
        <w:t>3</w:t>
      </w:r>
      <w:r w:rsidRPr="00800D2E">
        <w:rPr>
          <w:rFonts w:ascii="Times New Roman" w:hAnsi="Times New Roman" w:cs="Times New Roman"/>
        </w:rPr>
        <w:t>: p. 425-38.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8.</w:t>
      </w:r>
      <w:r w:rsidRPr="00800D2E">
        <w:rPr>
          <w:rFonts w:ascii="Times New Roman" w:hAnsi="Times New Roman" w:cs="Times New Roman"/>
        </w:rPr>
        <w:tab/>
        <w:t xml:space="preserve">Gonze, D. and W. Abou-Jaoude, </w:t>
      </w:r>
      <w:r w:rsidRPr="00800D2E">
        <w:rPr>
          <w:rFonts w:ascii="Times New Roman" w:hAnsi="Times New Roman" w:cs="Times New Roman"/>
          <w:i/>
        </w:rPr>
        <w:t>The Goodwin model: behind the Hill function.</w:t>
      </w:r>
      <w:r w:rsidRPr="00800D2E">
        <w:rPr>
          <w:rFonts w:ascii="Times New Roman" w:hAnsi="Times New Roman" w:cs="Times New Roman"/>
        </w:rPr>
        <w:t xml:space="preserve"> PLoS One, 2013. </w:t>
      </w:r>
      <w:r w:rsidRPr="00800D2E">
        <w:rPr>
          <w:rFonts w:ascii="Times New Roman" w:hAnsi="Times New Roman" w:cs="Times New Roman"/>
          <w:b/>
        </w:rPr>
        <w:t>8</w:t>
      </w:r>
      <w:r w:rsidRPr="00800D2E">
        <w:rPr>
          <w:rFonts w:ascii="Times New Roman" w:hAnsi="Times New Roman" w:cs="Times New Roman"/>
        </w:rPr>
        <w:t>(8): p. e69573.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9.</w:t>
      </w:r>
      <w:r w:rsidRPr="00800D2E">
        <w:rPr>
          <w:rFonts w:ascii="Times New Roman" w:hAnsi="Times New Roman" w:cs="Times New Roman"/>
        </w:rPr>
        <w:tab/>
        <w:t xml:space="preserve">Hormiga, J.A., et al., </w:t>
      </w:r>
      <w:r w:rsidRPr="00800D2E">
        <w:rPr>
          <w:rFonts w:ascii="Times New Roman" w:hAnsi="Times New Roman" w:cs="Times New Roman"/>
          <w:i/>
        </w:rPr>
        <w:t>Growth and ligninolytic system production dynamics of the Phanerochaete chrysosporium fungus: A modelling and optimization approach.</w:t>
      </w:r>
      <w:r w:rsidRPr="00800D2E">
        <w:rPr>
          <w:rFonts w:ascii="Times New Roman" w:hAnsi="Times New Roman" w:cs="Times New Roman"/>
        </w:rPr>
        <w:t xml:space="preserve"> Journal of Biotechnology, 2008. </w:t>
      </w:r>
      <w:r w:rsidRPr="00800D2E">
        <w:rPr>
          <w:rFonts w:ascii="Times New Roman" w:hAnsi="Times New Roman" w:cs="Times New Roman"/>
          <w:b/>
        </w:rPr>
        <w:t>137</w:t>
      </w:r>
      <w:r w:rsidRPr="00800D2E">
        <w:rPr>
          <w:rFonts w:ascii="Times New Roman" w:hAnsi="Times New Roman" w:cs="Times New Roman"/>
        </w:rPr>
        <w:t>(1): p. 50-58.</w:t>
      </w:r>
    </w:p>
    <w:p w:rsidR="00800D2E" w:rsidRPr="00800D2E" w:rsidRDefault="00800D2E" w:rsidP="00800D2E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10.</w:t>
      </w:r>
      <w:r w:rsidRPr="00800D2E">
        <w:rPr>
          <w:rFonts w:ascii="Times New Roman" w:hAnsi="Times New Roman" w:cs="Times New Roman"/>
        </w:rPr>
        <w:tab/>
        <w:t xml:space="preserve">Davis, J.D., et al., </w:t>
      </w:r>
      <w:r w:rsidRPr="00800D2E">
        <w:rPr>
          <w:rFonts w:ascii="Times New Roman" w:hAnsi="Times New Roman" w:cs="Times New Roman"/>
          <w:i/>
        </w:rPr>
        <w:t>Methods of quantifying interactions among populations using Lotka-Volterra models.</w:t>
      </w:r>
      <w:r w:rsidRPr="00800D2E">
        <w:rPr>
          <w:rFonts w:ascii="Times New Roman" w:hAnsi="Times New Roman" w:cs="Times New Roman"/>
        </w:rPr>
        <w:t xml:space="preserve"> Front. Systems Biology, 2022. </w:t>
      </w:r>
      <w:r w:rsidRPr="00800D2E">
        <w:rPr>
          <w:rFonts w:ascii="Times New Roman" w:hAnsi="Times New Roman" w:cs="Times New Roman"/>
          <w:b/>
        </w:rPr>
        <w:t>2</w:t>
      </w:r>
      <w:r w:rsidRPr="00800D2E">
        <w:rPr>
          <w:rFonts w:ascii="Times New Roman" w:hAnsi="Times New Roman" w:cs="Times New Roman"/>
        </w:rPr>
        <w:t>.</w:t>
      </w:r>
    </w:p>
    <w:p w:rsidR="00800D2E" w:rsidRPr="00800D2E" w:rsidRDefault="00800D2E" w:rsidP="00800D2E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00D2E">
        <w:rPr>
          <w:rFonts w:ascii="Times New Roman" w:hAnsi="Times New Roman" w:cs="Times New Roman"/>
        </w:rPr>
        <w:t>11.</w:t>
      </w:r>
      <w:r w:rsidRPr="00800D2E">
        <w:rPr>
          <w:rFonts w:ascii="Times New Roman" w:hAnsi="Times New Roman" w:cs="Times New Roman"/>
        </w:rPr>
        <w:tab/>
        <w:t xml:space="preserve">Piccardi, P., B. Vessman, and S. Mitri, </w:t>
      </w:r>
      <w:r w:rsidRPr="00800D2E">
        <w:rPr>
          <w:rFonts w:ascii="Times New Roman" w:hAnsi="Times New Roman" w:cs="Times New Roman"/>
          <w:i/>
        </w:rPr>
        <w:t>Toxicity drives facilitation between 4 bacterial species.</w:t>
      </w:r>
      <w:r w:rsidRPr="00800D2E">
        <w:rPr>
          <w:rFonts w:ascii="Times New Roman" w:hAnsi="Times New Roman" w:cs="Times New Roman"/>
        </w:rPr>
        <w:t xml:space="preserve"> 2019. </w:t>
      </w:r>
      <w:r w:rsidRPr="00800D2E">
        <w:rPr>
          <w:rFonts w:ascii="Times New Roman" w:hAnsi="Times New Roman" w:cs="Times New Roman"/>
          <w:b/>
        </w:rPr>
        <w:t>116</w:t>
      </w:r>
      <w:r w:rsidRPr="00800D2E">
        <w:rPr>
          <w:rFonts w:ascii="Times New Roman" w:hAnsi="Times New Roman" w:cs="Times New Roman"/>
        </w:rPr>
        <w:t>(32): p. 15979-15984.</w:t>
      </w:r>
    </w:p>
    <w:p w:rsidR="008C056B" w:rsidRPr="00CE2CAF" w:rsidRDefault="00800D2E" w:rsidP="007007DF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00D2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C056B" w:rsidRPr="00CE2CAF" w:rsidSect="00561E4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82B" w:rsidRDefault="0098582B" w:rsidP="003963F6">
      <w:pPr>
        <w:spacing w:after="0" w:line="240" w:lineRule="auto"/>
      </w:pPr>
      <w:r>
        <w:separator/>
      </w:r>
    </w:p>
  </w:endnote>
  <w:endnote w:type="continuationSeparator" w:id="0">
    <w:p w:rsidR="0098582B" w:rsidRDefault="0098582B" w:rsidP="0039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GothicM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71127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0D52" w:rsidRDefault="00030D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0D52" w:rsidRDefault="00030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82B" w:rsidRDefault="0098582B" w:rsidP="003963F6">
      <w:pPr>
        <w:spacing w:after="0" w:line="240" w:lineRule="auto"/>
      </w:pPr>
      <w:r>
        <w:separator/>
      </w:r>
    </w:p>
  </w:footnote>
  <w:footnote w:type="continuationSeparator" w:id="0">
    <w:p w:rsidR="0098582B" w:rsidRDefault="0098582B" w:rsidP="00396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vptftsir0dvjefzf1x5vtk2sef00e2xv5d&quot;&gt;Model Reduction&lt;record-ids&gt;&lt;item&gt;14&lt;/item&gt;&lt;item&gt;21&lt;/item&gt;&lt;item&gt;38&lt;/item&gt;&lt;item&gt;91&lt;/item&gt;&lt;item&gt;92&lt;/item&gt;&lt;item&gt;94&lt;/item&gt;&lt;item&gt;95&lt;/item&gt;&lt;item&gt;100&lt;/item&gt;&lt;item&gt;122&lt;/item&gt;&lt;item&gt;128&lt;/item&gt;&lt;item&gt;145&lt;/item&gt;&lt;/record-ids&gt;&lt;/item&gt;&lt;/Libraries&gt;"/>
  </w:docVars>
  <w:rsids>
    <w:rsidRoot w:val="008C056B"/>
    <w:rsid w:val="000021F4"/>
    <w:rsid w:val="00030D52"/>
    <w:rsid w:val="00034F84"/>
    <w:rsid w:val="00036A4D"/>
    <w:rsid w:val="0004509F"/>
    <w:rsid w:val="000671F9"/>
    <w:rsid w:val="00070BEA"/>
    <w:rsid w:val="00075AA1"/>
    <w:rsid w:val="000A13F3"/>
    <w:rsid w:val="000A337E"/>
    <w:rsid w:val="000B529A"/>
    <w:rsid w:val="000D0776"/>
    <w:rsid w:val="000D0DF1"/>
    <w:rsid w:val="000F1443"/>
    <w:rsid w:val="000F1D78"/>
    <w:rsid w:val="000F4DB2"/>
    <w:rsid w:val="00104F30"/>
    <w:rsid w:val="0013699C"/>
    <w:rsid w:val="00155E37"/>
    <w:rsid w:val="00171D5C"/>
    <w:rsid w:val="00171F36"/>
    <w:rsid w:val="00187747"/>
    <w:rsid w:val="001D06D6"/>
    <w:rsid w:val="001D4BC6"/>
    <w:rsid w:val="001D6584"/>
    <w:rsid w:val="00205C37"/>
    <w:rsid w:val="002075D2"/>
    <w:rsid w:val="00224CDE"/>
    <w:rsid w:val="00224D25"/>
    <w:rsid w:val="00235181"/>
    <w:rsid w:val="002376D3"/>
    <w:rsid w:val="0024083E"/>
    <w:rsid w:val="00262A29"/>
    <w:rsid w:val="00280D60"/>
    <w:rsid w:val="002A3FF1"/>
    <w:rsid w:val="002B1A99"/>
    <w:rsid w:val="002B6E38"/>
    <w:rsid w:val="002C5176"/>
    <w:rsid w:val="00304B7D"/>
    <w:rsid w:val="00305838"/>
    <w:rsid w:val="003145F0"/>
    <w:rsid w:val="003215E1"/>
    <w:rsid w:val="00337664"/>
    <w:rsid w:val="00340473"/>
    <w:rsid w:val="00356B43"/>
    <w:rsid w:val="00365D0F"/>
    <w:rsid w:val="00375C29"/>
    <w:rsid w:val="003963F6"/>
    <w:rsid w:val="003C57B3"/>
    <w:rsid w:val="003D1269"/>
    <w:rsid w:val="003D47B8"/>
    <w:rsid w:val="003D4D88"/>
    <w:rsid w:val="003E2421"/>
    <w:rsid w:val="0041577C"/>
    <w:rsid w:val="004157E1"/>
    <w:rsid w:val="0042520F"/>
    <w:rsid w:val="00426114"/>
    <w:rsid w:val="00432260"/>
    <w:rsid w:val="004521A5"/>
    <w:rsid w:val="004638D3"/>
    <w:rsid w:val="00484A4F"/>
    <w:rsid w:val="004A3845"/>
    <w:rsid w:val="004D3D64"/>
    <w:rsid w:val="00526C13"/>
    <w:rsid w:val="00556B23"/>
    <w:rsid w:val="00560C4A"/>
    <w:rsid w:val="00561E4F"/>
    <w:rsid w:val="00565C62"/>
    <w:rsid w:val="005E30D6"/>
    <w:rsid w:val="00627277"/>
    <w:rsid w:val="00627488"/>
    <w:rsid w:val="006527AD"/>
    <w:rsid w:val="0065736D"/>
    <w:rsid w:val="00660A74"/>
    <w:rsid w:val="00673734"/>
    <w:rsid w:val="006B6F8B"/>
    <w:rsid w:val="006D6586"/>
    <w:rsid w:val="006E71CA"/>
    <w:rsid w:val="007007DF"/>
    <w:rsid w:val="00704BA9"/>
    <w:rsid w:val="00725C8D"/>
    <w:rsid w:val="00730347"/>
    <w:rsid w:val="00735967"/>
    <w:rsid w:val="00744845"/>
    <w:rsid w:val="007526E5"/>
    <w:rsid w:val="00760211"/>
    <w:rsid w:val="00767A3E"/>
    <w:rsid w:val="00775BC9"/>
    <w:rsid w:val="007A26F2"/>
    <w:rsid w:val="007D349E"/>
    <w:rsid w:val="007E4515"/>
    <w:rsid w:val="007F1D30"/>
    <w:rsid w:val="00800D2E"/>
    <w:rsid w:val="008039D5"/>
    <w:rsid w:val="00805292"/>
    <w:rsid w:val="00844CBE"/>
    <w:rsid w:val="00857DB9"/>
    <w:rsid w:val="00871043"/>
    <w:rsid w:val="0088206C"/>
    <w:rsid w:val="008A40CC"/>
    <w:rsid w:val="008A7CBD"/>
    <w:rsid w:val="008B4DA1"/>
    <w:rsid w:val="008C056B"/>
    <w:rsid w:val="008D40FE"/>
    <w:rsid w:val="008F2D6E"/>
    <w:rsid w:val="008F6541"/>
    <w:rsid w:val="008F7ACB"/>
    <w:rsid w:val="00901621"/>
    <w:rsid w:val="00920623"/>
    <w:rsid w:val="00944B10"/>
    <w:rsid w:val="0095499E"/>
    <w:rsid w:val="009602F4"/>
    <w:rsid w:val="0096147D"/>
    <w:rsid w:val="0098582B"/>
    <w:rsid w:val="00986D58"/>
    <w:rsid w:val="00987C15"/>
    <w:rsid w:val="00990C2D"/>
    <w:rsid w:val="009A5D99"/>
    <w:rsid w:val="009B3CB3"/>
    <w:rsid w:val="009C2D0E"/>
    <w:rsid w:val="009E5FA0"/>
    <w:rsid w:val="009E664F"/>
    <w:rsid w:val="009F4456"/>
    <w:rsid w:val="009F448E"/>
    <w:rsid w:val="00A05A97"/>
    <w:rsid w:val="00A17D59"/>
    <w:rsid w:val="00A30BBF"/>
    <w:rsid w:val="00A45338"/>
    <w:rsid w:val="00A5770D"/>
    <w:rsid w:val="00A779B9"/>
    <w:rsid w:val="00AB0FAF"/>
    <w:rsid w:val="00AC39E1"/>
    <w:rsid w:val="00AC56BF"/>
    <w:rsid w:val="00AC5F02"/>
    <w:rsid w:val="00B07364"/>
    <w:rsid w:val="00B14BA5"/>
    <w:rsid w:val="00B327C8"/>
    <w:rsid w:val="00B40044"/>
    <w:rsid w:val="00B42CC5"/>
    <w:rsid w:val="00B5055B"/>
    <w:rsid w:val="00B60B59"/>
    <w:rsid w:val="00B74A56"/>
    <w:rsid w:val="00B90FCB"/>
    <w:rsid w:val="00BB333C"/>
    <w:rsid w:val="00BE0483"/>
    <w:rsid w:val="00C35A72"/>
    <w:rsid w:val="00C41255"/>
    <w:rsid w:val="00C53EC9"/>
    <w:rsid w:val="00C60975"/>
    <w:rsid w:val="00CA1169"/>
    <w:rsid w:val="00CB3F1E"/>
    <w:rsid w:val="00CE2CAF"/>
    <w:rsid w:val="00D06D65"/>
    <w:rsid w:val="00D16F04"/>
    <w:rsid w:val="00D45FEB"/>
    <w:rsid w:val="00D80249"/>
    <w:rsid w:val="00D84A1D"/>
    <w:rsid w:val="00D90A67"/>
    <w:rsid w:val="00DA1D05"/>
    <w:rsid w:val="00DA2F41"/>
    <w:rsid w:val="00DD4964"/>
    <w:rsid w:val="00DE5BA8"/>
    <w:rsid w:val="00DF4ED0"/>
    <w:rsid w:val="00E20CA0"/>
    <w:rsid w:val="00E416C6"/>
    <w:rsid w:val="00E647AF"/>
    <w:rsid w:val="00EC600B"/>
    <w:rsid w:val="00ED5C51"/>
    <w:rsid w:val="00EE1E3C"/>
    <w:rsid w:val="00EE6D6E"/>
    <w:rsid w:val="00EF0444"/>
    <w:rsid w:val="00F01D19"/>
    <w:rsid w:val="00F1404B"/>
    <w:rsid w:val="00F20D1F"/>
    <w:rsid w:val="00F2182D"/>
    <w:rsid w:val="00F27890"/>
    <w:rsid w:val="00F33259"/>
    <w:rsid w:val="00F335A6"/>
    <w:rsid w:val="00F40BC0"/>
    <w:rsid w:val="00F61CFB"/>
    <w:rsid w:val="00F806B3"/>
    <w:rsid w:val="00F813BD"/>
    <w:rsid w:val="00F8397C"/>
    <w:rsid w:val="00F905A6"/>
    <w:rsid w:val="00F9086A"/>
    <w:rsid w:val="00FA0E2F"/>
    <w:rsid w:val="00FB383D"/>
    <w:rsid w:val="00FB7107"/>
    <w:rsid w:val="00FC21DA"/>
    <w:rsid w:val="00FD6082"/>
    <w:rsid w:val="00FE1452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A26BC-D679-4F8A-8A99-0361CB4F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F6"/>
  </w:style>
  <w:style w:type="paragraph" w:styleId="Footer">
    <w:name w:val="footer"/>
    <w:basedOn w:val="Normal"/>
    <w:link w:val="FooterChar"/>
    <w:uiPriority w:val="99"/>
    <w:unhideWhenUsed/>
    <w:rsid w:val="00396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F6"/>
  </w:style>
  <w:style w:type="character" w:styleId="PlaceholderText">
    <w:name w:val="Placeholder Text"/>
    <w:basedOn w:val="DefaultParagraphFont"/>
    <w:uiPriority w:val="99"/>
    <w:semiHidden/>
    <w:rsid w:val="003145F0"/>
    <w:rPr>
      <w:color w:val="808080"/>
    </w:rPr>
  </w:style>
  <w:style w:type="table" w:styleId="TableGrid">
    <w:name w:val="Table Grid"/>
    <w:basedOn w:val="TableNormal"/>
    <w:uiPriority w:val="39"/>
    <w:rsid w:val="000D0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9086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086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9086A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086A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1655-44A1-49E0-A509-A8D218B5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5378</Words>
  <Characters>30656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35963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Voit, Eberhard O</dc:creator>
  <cp:keywords/>
  <dc:description/>
  <cp:lastModifiedBy>Voit, Eberhard O</cp:lastModifiedBy>
  <cp:revision>2</cp:revision>
  <dcterms:created xsi:type="dcterms:W3CDTF">2025-10-08T15:18:00Z</dcterms:created>
  <dcterms:modified xsi:type="dcterms:W3CDTF">2025-10-08T15:18:00Z</dcterms:modified>
</cp:coreProperties>
</file>