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commentsIds.xml" ContentType="application/vnd.openxmlformats-officedocument.wordprocessingml.commentsIds+xml"/>
  <Override PartName="/word/commentsExtensible.xml" ContentType="application/vnd.openxmlformats-officedocument.wordprocessingml.commentsExtensib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9FAD2E3" w14:textId="3730C272" w:rsidR="00A322E9" w:rsidRDefault="00A322E9" w:rsidP="00A322E9">
      <w:pPr>
        <w:rPr>
          <w:rFonts w:asciiTheme="majorHAnsi" w:hAnsiTheme="majorHAnsi" w:cstheme="majorHAnsi"/>
          <w:sz w:val="22"/>
          <w:lang w:val="en-US"/>
        </w:rPr>
      </w:pPr>
      <w:bookmarkStart w:id="0" w:name="_GoBack"/>
      <w:bookmarkEnd w:id="0"/>
      <w:r>
        <w:rPr>
          <w:rFonts w:asciiTheme="majorHAnsi" w:hAnsiTheme="majorHAnsi" w:cstheme="majorHAnsi"/>
          <w:b/>
          <w:sz w:val="22"/>
          <w:lang w:val="en-US"/>
        </w:rPr>
        <w:t xml:space="preserve">Supplement Table 1. </w:t>
      </w:r>
      <w:r>
        <w:rPr>
          <w:rFonts w:cs="Arial"/>
          <w:szCs w:val="20"/>
          <w:lang w:val="en-US"/>
        </w:rPr>
        <w:t>MRI sequences details</w:t>
      </w:r>
    </w:p>
    <w:tbl>
      <w:tblPr>
        <w:tblStyle w:val="Tabellenraster1"/>
        <w:tblW w:w="9072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1418"/>
        <w:gridCol w:w="1134"/>
        <w:gridCol w:w="1134"/>
        <w:gridCol w:w="1134"/>
        <w:gridCol w:w="992"/>
        <w:gridCol w:w="992"/>
        <w:gridCol w:w="1134"/>
        <w:gridCol w:w="1134"/>
      </w:tblGrid>
      <w:tr w:rsidR="00A322E9" w:rsidRPr="00206506" w14:paraId="3C79322F" w14:textId="77777777" w:rsidTr="00811605">
        <w:tc>
          <w:tcPr>
            <w:tcW w:w="1418" w:type="dxa"/>
            <w:tcBorders>
              <w:top w:val="single" w:sz="4" w:space="0" w:color="000000"/>
              <w:bottom w:val="single" w:sz="4" w:space="0" w:color="000000"/>
            </w:tcBorders>
            <w:vAlign w:val="center"/>
          </w:tcPr>
          <w:p w14:paraId="66792275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502BD41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Axial DWI EPI (Focus) (Pelvis)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C7484A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Axial LAVA-FLEX WB (DIXON)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5D11854E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Axial T1w Whole ARC (Pelvis)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</w:tcPr>
          <w:p w14:paraId="0433F99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Axial T2w FRFSE-XL</w:t>
            </w:r>
          </w:p>
          <w:p w14:paraId="58FB2A8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(Pelvis)</w:t>
            </w:r>
          </w:p>
        </w:tc>
        <w:tc>
          <w:tcPr>
            <w:tcW w:w="992" w:type="dxa"/>
            <w:tcBorders>
              <w:top w:val="single" w:sz="4" w:space="0" w:color="000000"/>
              <w:bottom w:val="single" w:sz="4" w:space="0" w:color="000000"/>
            </w:tcBorders>
            <w:hideMark/>
          </w:tcPr>
          <w:p w14:paraId="369ACBD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Coronal T2w WB FRFSE-XL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6B89DDC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Coronal T2w</w:t>
            </w:r>
          </w:p>
          <w:p w14:paraId="230EE940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FRFSE-XL</w:t>
            </w:r>
          </w:p>
          <w:p w14:paraId="0E1705C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(Pelvis)</w:t>
            </w:r>
          </w:p>
        </w:tc>
        <w:tc>
          <w:tcPr>
            <w:tcW w:w="1134" w:type="dxa"/>
            <w:tcBorders>
              <w:top w:val="single" w:sz="4" w:space="0" w:color="000000"/>
              <w:bottom w:val="single" w:sz="4" w:space="0" w:color="000000"/>
            </w:tcBorders>
          </w:tcPr>
          <w:p w14:paraId="24449E39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Axial DCE</w:t>
            </w:r>
          </w:p>
          <w:p w14:paraId="7776B3C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(Lava Dyn)</w:t>
            </w:r>
          </w:p>
          <w:p w14:paraId="1FDB55D9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  <w:lang w:val="fr-CH"/>
              </w:rPr>
            </w:pPr>
            <w:r>
              <w:rPr>
                <w:rFonts w:cs="Arial"/>
                <w:sz w:val="16"/>
                <w:szCs w:val="16"/>
                <w:lang w:val="fr-CH"/>
              </w:rPr>
              <w:t>(Pelvis)</w:t>
            </w:r>
          </w:p>
        </w:tc>
      </w:tr>
      <w:tr w:rsidR="00A322E9" w14:paraId="2926713D" w14:textId="77777777" w:rsidTr="00811605">
        <w:tc>
          <w:tcPr>
            <w:tcW w:w="1418" w:type="dxa"/>
            <w:tcBorders>
              <w:top w:val="single" w:sz="4" w:space="0" w:color="000000"/>
            </w:tcBorders>
            <w:vAlign w:val="center"/>
            <w:hideMark/>
          </w:tcPr>
          <w:p w14:paraId="10871270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Repetition time, TR (</w:t>
            </w:r>
            <w:proofErr w:type="spellStart"/>
            <w:r>
              <w:rPr>
                <w:rFonts w:cs="Arial"/>
                <w:sz w:val="16"/>
                <w:szCs w:val="16"/>
              </w:rPr>
              <w:t>ms</w:t>
            </w:r>
            <w:proofErr w:type="spellEnd"/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28DB129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7765757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5.6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0A580FB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550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</w:tcPr>
          <w:p w14:paraId="6F5F2C27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2600</w:t>
            </w:r>
          </w:p>
        </w:tc>
        <w:tc>
          <w:tcPr>
            <w:tcW w:w="992" w:type="dxa"/>
            <w:tcBorders>
              <w:top w:val="single" w:sz="4" w:space="0" w:color="000000"/>
            </w:tcBorders>
            <w:vAlign w:val="center"/>
            <w:hideMark/>
          </w:tcPr>
          <w:p w14:paraId="312DC41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6304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43C94E6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2900</w:t>
            </w:r>
          </w:p>
        </w:tc>
        <w:tc>
          <w:tcPr>
            <w:tcW w:w="1134" w:type="dxa"/>
            <w:tcBorders>
              <w:top w:val="single" w:sz="4" w:space="0" w:color="000000"/>
            </w:tcBorders>
            <w:vAlign w:val="center"/>
          </w:tcPr>
          <w:p w14:paraId="1CD16BE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6.361</w:t>
            </w:r>
          </w:p>
        </w:tc>
      </w:tr>
      <w:tr w:rsidR="00A322E9" w14:paraId="0834F113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42D2FA97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2E44CF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6A99D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39BD63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C750BF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158C75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5E52350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288767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2BA80B5B" w14:textId="77777777" w:rsidTr="00811605">
        <w:tc>
          <w:tcPr>
            <w:tcW w:w="1418" w:type="dxa"/>
            <w:vAlign w:val="center"/>
            <w:hideMark/>
          </w:tcPr>
          <w:p w14:paraId="72110A77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Echo time, </w:t>
            </w:r>
          </w:p>
          <w:p w14:paraId="12CB69A6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TE (</w:t>
            </w:r>
            <w:proofErr w:type="spellStart"/>
            <w:r>
              <w:rPr>
                <w:rFonts w:cs="Arial"/>
                <w:sz w:val="16"/>
                <w:szCs w:val="16"/>
              </w:rPr>
              <w:t>ms</w:t>
            </w:r>
            <w:proofErr w:type="spellEnd"/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134" w:type="dxa"/>
            <w:vAlign w:val="center"/>
          </w:tcPr>
          <w:p w14:paraId="20A0C6D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67.3</w:t>
            </w:r>
          </w:p>
        </w:tc>
        <w:tc>
          <w:tcPr>
            <w:tcW w:w="1134" w:type="dxa"/>
            <w:vAlign w:val="center"/>
          </w:tcPr>
          <w:p w14:paraId="52FA0A0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1.3-2.7</w:t>
            </w:r>
          </w:p>
        </w:tc>
        <w:tc>
          <w:tcPr>
            <w:tcW w:w="1134" w:type="dxa"/>
            <w:vAlign w:val="center"/>
          </w:tcPr>
          <w:p w14:paraId="5D5F0D59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8.26</w:t>
            </w:r>
          </w:p>
        </w:tc>
        <w:tc>
          <w:tcPr>
            <w:tcW w:w="992" w:type="dxa"/>
            <w:vAlign w:val="center"/>
          </w:tcPr>
          <w:p w14:paraId="228FFDA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117</w:t>
            </w:r>
          </w:p>
        </w:tc>
        <w:tc>
          <w:tcPr>
            <w:tcW w:w="992" w:type="dxa"/>
            <w:vAlign w:val="center"/>
            <w:hideMark/>
          </w:tcPr>
          <w:p w14:paraId="0901CB5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123</w:t>
            </w:r>
          </w:p>
        </w:tc>
        <w:tc>
          <w:tcPr>
            <w:tcW w:w="1134" w:type="dxa"/>
            <w:vAlign w:val="center"/>
          </w:tcPr>
          <w:p w14:paraId="24E3089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121</w:t>
            </w:r>
          </w:p>
        </w:tc>
        <w:tc>
          <w:tcPr>
            <w:tcW w:w="1134" w:type="dxa"/>
            <w:vAlign w:val="center"/>
          </w:tcPr>
          <w:p w14:paraId="34CCB0D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2.376</w:t>
            </w:r>
          </w:p>
        </w:tc>
      </w:tr>
      <w:tr w:rsidR="00A322E9" w14:paraId="01C10411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68C87C32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E5177B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66A4A0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6A697F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0213CD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27067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22F529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C80BC3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6179FBA8" w14:textId="77777777" w:rsidTr="00811605">
        <w:tc>
          <w:tcPr>
            <w:tcW w:w="1418" w:type="dxa"/>
            <w:vAlign w:val="center"/>
            <w:hideMark/>
          </w:tcPr>
          <w:p w14:paraId="64C5A63D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 xml:space="preserve">Flip angle, </w:t>
            </w:r>
          </w:p>
          <w:p w14:paraId="0D87567F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FA (degrees)</w:t>
            </w:r>
          </w:p>
        </w:tc>
        <w:tc>
          <w:tcPr>
            <w:tcW w:w="1134" w:type="dxa"/>
            <w:vAlign w:val="center"/>
          </w:tcPr>
          <w:p w14:paraId="1C0DF29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90</w:t>
            </w:r>
          </w:p>
        </w:tc>
        <w:tc>
          <w:tcPr>
            <w:tcW w:w="1134" w:type="dxa"/>
            <w:vAlign w:val="center"/>
          </w:tcPr>
          <w:p w14:paraId="5E1F99D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</w:t>
            </w:r>
          </w:p>
        </w:tc>
        <w:tc>
          <w:tcPr>
            <w:tcW w:w="1134" w:type="dxa"/>
            <w:vAlign w:val="center"/>
          </w:tcPr>
          <w:p w14:paraId="7D5E906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</w:t>
            </w:r>
          </w:p>
        </w:tc>
        <w:tc>
          <w:tcPr>
            <w:tcW w:w="992" w:type="dxa"/>
            <w:vAlign w:val="center"/>
          </w:tcPr>
          <w:p w14:paraId="2FD7509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992" w:type="dxa"/>
            <w:vAlign w:val="center"/>
            <w:hideMark/>
          </w:tcPr>
          <w:p w14:paraId="723C2E5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111</w:t>
            </w:r>
          </w:p>
        </w:tc>
        <w:tc>
          <w:tcPr>
            <w:tcW w:w="1134" w:type="dxa"/>
            <w:vAlign w:val="center"/>
          </w:tcPr>
          <w:p w14:paraId="09CA85E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125</w:t>
            </w:r>
          </w:p>
        </w:tc>
        <w:tc>
          <w:tcPr>
            <w:tcW w:w="1134" w:type="dxa"/>
            <w:vAlign w:val="center"/>
          </w:tcPr>
          <w:p w14:paraId="397F3DFE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30</w:t>
            </w:r>
          </w:p>
        </w:tc>
      </w:tr>
      <w:tr w:rsidR="00A322E9" w14:paraId="4FBB2403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1FB859B0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E557FD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11733B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22741F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71A050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3EEF9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57B950E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1122250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600DFBB2" w14:textId="77777777" w:rsidTr="00811605">
        <w:tc>
          <w:tcPr>
            <w:tcW w:w="1418" w:type="dxa"/>
            <w:vAlign w:val="center"/>
            <w:hideMark/>
          </w:tcPr>
          <w:p w14:paraId="596175D5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Acquisition matrix</w:t>
            </w:r>
          </w:p>
        </w:tc>
        <w:tc>
          <w:tcPr>
            <w:tcW w:w="1134" w:type="dxa"/>
            <w:vAlign w:val="center"/>
          </w:tcPr>
          <w:p w14:paraId="0AF2580E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160 x 80</w:t>
            </w:r>
          </w:p>
        </w:tc>
        <w:tc>
          <w:tcPr>
            <w:tcW w:w="1134" w:type="dxa"/>
            <w:vAlign w:val="center"/>
          </w:tcPr>
          <w:p w14:paraId="0E28C53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344 x 256</w:t>
            </w:r>
          </w:p>
        </w:tc>
        <w:tc>
          <w:tcPr>
            <w:tcW w:w="1134" w:type="dxa"/>
            <w:vAlign w:val="center"/>
          </w:tcPr>
          <w:p w14:paraId="4D2378D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352 x 352</w:t>
            </w:r>
          </w:p>
        </w:tc>
        <w:tc>
          <w:tcPr>
            <w:tcW w:w="992" w:type="dxa"/>
            <w:vAlign w:val="center"/>
          </w:tcPr>
          <w:p w14:paraId="64DEEAF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416 x 224</w:t>
            </w:r>
          </w:p>
        </w:tc>
        <w:tc>
          <w:tcPr>
            <w:tcW w:w="992" w:type="dxa"/>
            <w:vAlign w:val="center"/>
            <w:hideMark/>
          </w:tcPr>
          <w:p w14:paraId="56E8643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288 x 224</w:t>
            </w:r>
          </w:p>
        </w:tc>
        <w:tc>
          <w:tcPr>
            <w:tcW w:w="1134" w:type="dxa"/>
            <w:vAlign w:val="center"/>
          </w:tcPr>
          <w:p w14:paraId="2C5A4A9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416 x 224</w:t>
            </w:r>
          </w:p>
        </w:tc>
        <w:tc>
          <w:tcPr>
            <w:tcW w:w="1134" w:type="dxa"/>
            <w:vAlign w:val="center"/>
          </w:tcPr>
          <w:p w14:paraId="1EEC087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160 x 80</w:t>
            </w:r>
          </w:p>
        </w:tc>
      </w:tr>
      <w:tr w:rsidR="00A322E9" w14:paraId="1F1129AE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137DD188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CDBF72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DA5FF4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43EBAF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597082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1E21382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B751F6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74221A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38774C1B" w14:textId="77777777" w:rsidTr="00811605">
        <w:tc>
          <w:tcPr>
            <w:tcW w:w="1418" w:type="dxa"/>
            <w:vAlign w:val="center"/>
            <w:hideMark/>
          </w:tcPr>
          <w:p w14:paraId="7078CC47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Image size (voxels)</w:t>
            </w:r>
          </w:p>
        </w:tc>
        <w:tc>
          <w:tcPr>
            <w:tcW w:w="1134" w:type="dxa"/>
            <w:vAlign w:val="center"/>
          </w:tcPr>
          <w:p w14:paraId="6541B85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256 x 256</w:t>
            </w:r>
          </w:p>
        </w:tc>
        <w:tc>
          <w:tcPr>
            <w:tcW w:w="1134" w:type="dxa"/>
            <w:vAlign w:val="center"/>
          </w:tcPr>
          <w:p w14:paraId="254A389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512 x 512</w:t>
            </w:r>
          </w:p>
        </w:tc>
        <w:tc>
          <w:tcPr>
            <w:tcW w:w="1134" w:type="dxa"/>
            <w:vAlign w:val="center"/>
          </w:tcPr>
          <w:p w14:paraId="2B693E1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512 x 512</w:t>
            </w:r>
          </w:p>
        </w:tc>
        <w:tc>
          <w:tcPr>
            <w:tcW w:w="992" w:type="dxa"/>
            <w:vAlign w:val="center"/>
          </w:tcPr>
          <w:p w14:paraId="7F80A8C9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512 x 512</w:t>
            </w:r>
          </w:p>
        </w:tc>
        <w:tc>
          <w:tcPr>
            <w:tcW w:w="992" w:type="dxa"/>
            <w:vAlign w:val="center"/>
            <w:hideMark/>
          </w:tcPr>
          <w:p w14:paraId="05D8277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512 x 512</w:t>
            </w:r>
          </w:p>
        </w:tc>
        <w:tc>
          <w:tcPr>
            <w:tcW w:w="1134" w:type="dxa"/>
            <w:vAlign w:val="center"/>
          </w:tcPr>
          <w:p w14:paraId="506E272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512 x 512</w:t>
            </w:r>
          </w:p>
        </w:tc>
        <w:tc>
          <w:tcPr>
            <w:tcW w:w="1134" w:type="dxa"/>
            <w:vAlign w:val="center"/>
          </w:tcPr>
          <w:p w14:paraId="2CE06B0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288 x 192</w:t>
            </w:r>
          </w:p>
        </w:tc>
      </w:tr>
      <w:tr w:rsidR="00A322E9" w14:paraId="75C30450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53AF69BF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B78983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C74F317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D9E832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1A928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773848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5B02030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0CF8F8E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2765F89C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55896713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344210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7B44E0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B21603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A76093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D4D0D0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FFA85C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8EB569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69B84D9D" w14:textId="77777777" w:rsidTr="00811605">
        <w:tc>
          <w:tcPr>
            <w:tcW w:w="1418" w:type="dxa"/>
            <w:vAlign w:val="center"/>
            <w:hideMark/>
          </w:tcPr>
          <w:p w14:paraId="0DFF4806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Slice thickness (mm)</w:t>
            </w:r>
          </w:p>
        </w:tc>
        <w:tc>
          <w:tcPr>
            <w:tcW w:w="1134" w:type="dxa"/>
            <w:vAlign w:val="center"/>
          </w:tcPr>
          <w:p w14:paraId="157ACF5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2372240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</w:t>
            </w:r>
          </w:p>
        </w:tc>
        <w:tc>
          <w:tcPr>
            <w:tcW w:w="1134" w:type="dxa"/>
            <w:vAlign w:val="center"/>
          </w:tcPr>
          <w:p w14:paraId="6CDD53C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992" w:type="dxa"/>
            <w:vAlign w:val="center"/>
          </w:tcPr>
          <w:p w14:paraId="01E398FE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992" w:type="dxa"/>
            <w:vAlign w:val="center"/>
            <w:hideMark/>
          </w:tcPr>
          <w:p w14:paraId="1370F57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</w:t>
            </w:r>
          </w:p>
        </w:tc>
        <w:tc>
          <w:tcPr>
            <w:tcW w:w="1134" w:type="dxa"/>
            <w:vAlign w:val="center"/>
          </w:tcPr>
          <w:p w14:paraId="6F855149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688C4EC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</w:tr>
      <w:tr w:rsidR="00A322E9" w14:paraId="671A267E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5E8667E2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4C3FD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93AD74E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16292E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DAA209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2B088E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9802C0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524FD67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2249A844" w14:textId="77777777" w:rsidTr="00811605">
        <w:tc>
          <w:tcPr>
            <w:tcW w:w="1418" w:type="dxa"/>
            <w:vAlign w:val="center"/>
            <w:hideMark/>
          </w:tcPr>
          <w:p w14:paraId="714393F3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Signal averages</w:t>
            </w:r>
          </w:p>
        </w:tc>
        <w:tc>
          <w:tcPr>
            <w:tcW w:w="1134" w:type="dxa"/>
            <w:vAlign w:val="center"/>
          </w:tcPr>
          <w:p w14:paraId="488FCBD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8</w:t>
            </w:r>
          </w:p>
        </w:tc>
        <w:tc>
          <w:tcPr>
            <w:tcW w:w="1134" w:type="dxa"/>
            <w:vAlign w:val="center"/>
          </w:tcPr>
          <w:p w14:paraId="4F8C970E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0.68</w:t>
            </w:r>
          </w:p>
        </w:tc>
        <w:tc>
          <w:tcPr>
            <w:tcW w:w="1134" w:type="dxa"/>
            <w:vAlign w:val="center"/>
          </w:tcPr>
          <w:p w14:paraId="5F8BCFA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0.5</w:t>
            </w:r>
          </w:p>
        </w:tc>
        <w:tc>
          <w:tcPr>
            <w:tcW w:w="992" w:type="dxa"/>
            <w:vAlign w:val="center"/>
          </w:tcPr>
          <w:p w14:paraId="11A9EBC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2</w:t>
            </w:r>
          </w:p>
        </w:tc>
        <w:tc>
          <w:tcPr>
            <w:tcW w:w="992" w:type="dxa"/>
            <w:vAlign w:val="center"/>
            <w:hideMark/>
          </w:tcPr>
          <w:p w14:paraId="3EC7B87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0.5</w:t>
            </w:r>
          </w:p>
        </w:tc>
        <w:tc>
          <w:tcPr>
            <w:tcW w:w="1134" w:type="dxa"/>
            <w:vAlign w:val="center"/>
          </w:tcPr>
          <w:p w14:paraId="0EFB9DE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</w:t>
            </w:r>
          </w:p>
        </w:tc>
        <w:tc>
          <w:tcPr>
            <w:tcW w:w="1134" w:type="dxa"/>
            <w:vAlign w:val="center"/>
          </w:tcPr>
          <w:p w14:paraId="65E521A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0.35</w:t>
            </w:r>
          </w:p>
        </w:tc>
      </w:tr>
      <w:tr w:rsidR="00A322E9" w14:paraId="1AC0E60C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7EC8F7F0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EDCBE1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574E3E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057D84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511010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86105D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D2AE27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13E369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17BAA668" w14:textId="77777777" w:rsidTr="00811605">
        <w:tc>
          <w:tcPr>
            <w:tcW w:w="1418" w:type="dxa"/>
            <w:vAlign w:val="center"/>
            <w:hideMark/>
          </w:tcPr>
          <w:p w14:paraId="75460DC2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b-values (s/mm2) and signal averages</w:t>
            </w:r>
          </w:p>
        </w:tc>
        <w:tc>
          <w:tcPr>
            <w:tcW w:w="1134" w:type="dxa"/>
            <w:vAlign w:val="center"/>
          </w:tcPr>
          <w:p w14:paraId="1B8ABC8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 (6 av.)</w:t>
            </w:r>
          </w:p>
          <w:p w14:paraId="346FFE1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400 (8 av.)</w:t>
            </w:r>
          </w:p>
          <w:p w14:paraId="4773407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700 (16 av.)</w:t>
            </w:r>
          </w:p>
        </w:tc>
        <w:tc>
          <w:tcPr>
            <w:tcW w:w="1134" w:type="dxa"/>
            <w:vAlign w:val="center"/>
          </w:tcPr>
          <w:p w14:paraId="2B7C46EF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9B9F96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EA2595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54AEFF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6E3E25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F70069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7A5788CB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6E8E9070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E47FC6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5AAB65B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C6A1D6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0DF614C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348766D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498206F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C5169E0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5E764B26" w14:textId="77777777" w:rsidTr="00811605">
        <w:tc>
          <w:tcPr>
            <w:tcW w:w="1418" w:type="dxa"/>
            <w:vAlign w:val="center"/>
            <w:hideMark/>
          </w:tcPr>
          <w:p w14:paraId="0B27CC76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Diffusion direction</w:t>
            </w:r>
          </w:p>
        </w:tc>
        <w:tc>
          <w:tcPr>
            <w:tcW w:w="1134" w:type="dxa"/>
            <w:vAlign w:val="center"/>
          </w:tcPr>
          <w:p w14:paraId="10DB6FF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‘All’</w:t>
            </w:r>
          </w:p>
        </w:tc>
        <w:tc>
          <w:tcPr>
            <w:tcW w:w="1134" w:type="dxa"/>
            <w:vAlign w:val="center"/>
          </w:tcPr>
          <w:p w14:paraId="4D62E07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54A4CF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6E774C6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71BA55B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4765E8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C14A12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621935AA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7B2DDAAD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92B11F0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745BFE0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82D243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46D32B8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2E39697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B90573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B6DE5E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2C45219B" w14:textId="77777777" w:rsidTr="00811605">
        <w:tc>
          <w:tcPr>
            <w:tcW w:w="1418" w:type="dxa"/>
            <w:vAlign w:val="center"/>
            <w:hideMark/>
          </w:tcPr>
          <w:p w14:paraId="7C2CB2CA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Bandwidth (Hz/pixel)</w:t>
            </w:r>
          </w:p>
        </w:tc>
        <w:tc>
          <w:tcPr>
            <w:tcW w:w="1134" w:type="dxa"/>
            <w:vAlign w:val="center"/>
          </w:tcPr>
          <w:p w14:paraId="59D3EF22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1953</w:t>
            </w:r>
          </w:p>
        </w:tc>
        <w:tc>
          <w:tcPr>
            <w:tcW w:w="1134" w:type="dxa"/>
            <w:vAlign w:val="center"/>
          </w:tcPr>
          <w:p w14:paraId="3289E004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166</w:t>
            </w:r>
          </w:p>
        </w:tc>
        <w:tc>
          <w:tcPr>
            <w:tcW w:w="1134" w:type="dxa"/>
            <w:vAlign w:val="center"/>
          </w:tcPr>
          <w:p w14:paraId="6E63CC2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1953</w:t>
            </w:r>
          </w:p>
        </w:tc>
        <w:tc>
          <w:tcPr>
            <w:tcW w:w="992" w:type="dxa"/>
            <w:vAlign w:val="center"/>
          </w:tcPr>
          <w:p w14:paraId="059CA235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326</w:t>
            </w:r>
          </w:p>
        </w:tc>
        <w:tc>
          <w:tcPr>
            <w:tcW w:w="992" w:type="dxa"/>
            <w:vAlign w:val="center"/>
            <w:hideMark/>
          </w:tcPr>
          <w:p w14:paraId="6507863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355</w:t>
            </w:r>
          </w:p>
        </w:tc>
        <w:tc>
          <w:tcPr>
            <w:tcW w:w="1134" w:type="dxa"/>
            <w:vAlign w:val="center"/>
          </w:tcPr>
          <w:p w14:paraId="6CB510A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326</w:t>
            </w:r>
          </w:p>
        </w:tc>
        <w:tc>
          <w:tcPr>
            <w:tcW w:w="1134" w:type="dxa"/>
            <w:vAlign w:val="center"/>
          </w:tcPr>
          <w:p w14:paraId="794D79C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62.5</w:t>
            </w:r>
          </w:p>
        </w:tc>
      </w:tr>
      <w:tr w:rsidR="00A322E9" w14:paraId="2FEA892F" w14:textId="77777777" w:rsidTr="00811605">
        <w:trPr>
          <w:trHeight w:hRule="exact" w:val="113"/>
        </w:trPr>
        <w:tc>
          <w:tcPr>
            <w:tcW w:w="1418" w:type="dxa"/>
            <w:vAlign w:val="center"/>
          </w:tcPr>
          <w:p w14:paraId="73270335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3AB3088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015B220D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2035FBA1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2031E17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992" w:type="dxa"/>
            <w:vAlign w:val="center"/>
          </w:tcPr>
          <w:p w14:paraId="5CA62C1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6DF63456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  <w:tc>
          <w:tcPr>
            <w:tcW w:w="1134" w:type="dxa"/>
            <w:vAlign w:val="center"/>
          </w:tcPr>
          <w:p w14:paraId="1942BA1C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</w:p>
        </w:tc>
      </w:tr>
      <w:tr w:rsidR="00A322E9" w14:paraId="683037F9" w14:textId="77777777" w:rsidTr="00811605">
        <w:tc>
          <w:tcPr>
            <w:tcW w:w="1418" w:type="dxa"/>
            <w:tcBorders>
              <w:bottom w:val="single" w:sz="4" w:space="0" w:color="000000"/>
            </w:tcBorders>
            <w:vAlign w:val="center"/>
            <w:hideMark/>
          </w:tcPr>
          <w:p w14:paraId="539D8EB7" w14:textId="77777777" w:rsidR="00A322E9" w:rsidRDefault="00A322E9" w:rsidP="00811605">
            <w:pPr>
              <w:autoSpaceDE w:val="0"/>
              <w:autoSpaceDN w:val="0"/>
              <w:adjustRightInd w:val="0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Acquisition time (</w:t>
            </w:r>
            <w:proofErr w:type="spellStart"/>
            <w:r>
              <w:rPr>
                <w:rFonts w:cs="Arial"/>
                <w:sz w:val="16"/>
                <w:szCs w:val="16"/>
              </w:rPr>
              <w:t>mm:ss</w:t>
            </w:r>
            <w:proofErr w:type="spellEnd"/>
            <w:r>
              <w:rPr>
                <w:rFonts w:cs="Arial"/>
                <w:sz w:val="16"/>
                <w:szCs w:val="16"/>
              </w:rPr>
              <w:t>)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5E78D6A0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5:41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5CCE914A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0:18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7BA8A390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3:53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</w:tcPr>
          <w:p w14:paraId="0F97C9CB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3:48</w:t>
            </w:r>
          </w:p>
        </w:tc>
        <w:tc>
          <w:tcPr>
            <w:tcW w:w="992" w:type="dxa"/>
            <w:tcBorders>
              <w:bottom w:val="single" w:sz="4" w:space="0" w:color="000000"/>
            </w:tcBorders>
            <w:vAlign w:val="center"/>
            <w:hideMark/>
          </w:tcPr>
          <w:p w14:paraId="4D253B99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0:24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286C4808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4:04</w:t>
            </w:r>
          </w:p>
        </w:tc>
        <w:tc>
          <w:tcPr>
            <w:tcW w:w="1134" w:type="dxa"/>
            <w:tcBorders>
              <w:bottom w:val="single" w:sz="4" w:space="0" w:color="000000"/>
            </w:tcBorders>
            <w:vAlign w:val="center"/>
          </w:tcPr>
          <w:p w14:paraId="5D142083" w14:textId="77777777" w:rsidR="00A322E9" w:rsidRDefault="00A322E9" w:rsidP="00811605">
            <w:pPr>
              <w:autoSpaceDE w:val="0"/>
              <w:autoSpaceDN w:val="0"/>
              <w:adjustRightInd w:val="0"/>
              <w:jc w:val="center"/>
              <w:rPr>
                <w:rFonts w:cs="Arial"/>
                <w:sz w:val="16"/>
                <w:szCs w:val="16"/>
              </w:rPr>
            </w:pPr>
            <w:r>
              <w:rPr>
                <w:rFonts w:cs="Arial"/>
                <w:sz w:val="16"/>
                <w:szCs w:val="16"/>
              </w:rPr>
              <w:t>3:27</w:t>
            </w:r>
          </w:p>
        </w:tc>
      </w:tr>
    </w:tbl>
    <w:p w14:paraId="3EA3B631" w14:textId="77777777" w:rsidR="00996419" w:rsidRDefault="00996419">
      <w:pPr>
        <w:spacing w:line="360" w:lineRule="auto"/>
        <w:rPr>
          <w:rFonts w:asciiTheme="minorHAnsi" w:eastAsia="Calibri" w:hAnsiTheme="minorHAnsi" w:cstheme="minorHAnsi"/>
          <w:sz w:val="22"/>
          <w:lang w:val="it-IT"/>
        </w:rPr>
      </w:pPr>
    </w:p>
    <w:sectPr w:rsidR="00996419">
      <w:footerReference w:type="even" r:id="rId8"/>
      <w:foot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commentsExtensible.xml><?xml version="1.0" encoding="utf-8"?>
<w16cex:commentsExtensib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ex:commentExtensible w16cex:durableId="47F7D173" w16cex:dateUtc="2024-01-10T11:00:00Z"/>
</w16cex:commentsExtensible>
</file>

<file path=word/commentsIds.xml><?xml version="1.0" encoding="utf-8"?>
<w16cid:commentsId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6cid:commentId w16cid:paraId="38820E6F" w16cid:durableId="47F7D173"/>
</w16cid:commentsIds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454EE18F" w14:textId="77777777" w:rsidR="000429E3" w:rsidRDefault="000429E3">
      <w:pPr>
        <w:spacing w:after="0" w:line="240" w:lineRule="auto"/>
      </w:pPr>
      <w:r>
        <w:separator/>
      </w:r>
    </w:p>
  </w:endnote>
  <w:endnote w:type="continuationSeparator" w:id="0">
    <w:p w14:paraId="11FB3928" w14:textId="77777777" w:rsidR="000429E3" w:rsidRDefault="000429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1346283605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02A400C3" w14:textId="583C9B51" w:rsidR="009B7D9F" w:rsidRDefault="009B7D9F" w:rsidP="0081160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24B659E9" w14:textId="77777777" w:rsidR="009B7D9F" w:rsidRDefault="009B7D9F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rStyle w:val="PageNumber"/>
      </w:rPr>
      <w:id w:val="-289677567"/>
      <w:docPartObj>
        <w:docPartGallery w:val="Page Numbers (Bottom of Page)"/>
        <w:docPartUnique/>
      </w:docPartObj>
    </w:sdtPr>
    <w:sdtEndPr>
      <w:rPr>
        <w:rStyle w:val="PageNumber"/>
      </w:rPr>
    </w:sdtEndPr>
    <w:sdtContent>
      <w:p w14:paraId="7FF0E63B" w14:textId="3CE034E8" w:rsidR="009B7D9F" w:rsidRDefault="009B7D9F" w:rsidP="00811605">
        <w:pPr>
          <w:pStyle w:val="Footer"/>
          <w:framePr w:wrap="none" w:vAnchor="text" w:hAnchor="margin" w:xAlign="center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2275EB">
          <w:rPr>
            <w:rStyle w:val="PageNumber"/>
            <w:noProof/>
          </w:rPr>
          <w:t>1</w:t>
        </w:r>
        <w:r>
          <w:rPr>
            <w:rStyle w:val="PageNumber"/>
          </w:rPr>
          <w:fldChar w:fldCharType="end"/>
        </w:r>
      </w:p>
    </w:sdtContent>
  </w:sdt>
  <w:p w14:paraId="1BBEC0A3" w14:textId="77777777" w:rsidR="009B7D9F" w:rsidRDefault="009B7D9F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728362A" w14:textId="77777777" w:rsidR="000429E3" w:rsidRDefault="000429E3">
      <w:pPr>
        <w:spacing w:after="0" w:line="240" w:lineRule="auto"/>
      </w:pPr>
      <w:r>
        <w:separator/>
      </w:r>
    </w:p>
  </w:footnote>
  <w:footnote w:type="continuationSeparator" w:id="0">
    <w:p w14:paraId="7B8CC5F5" w14:textId="77777777" w:rsidR="000429E3" w:rsidRDefault="000429E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BFB3D3E"/>
    <w:multiLevelType w:val="multilevel"/>
    <w:tmpl w:val="58D2C8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EA75B41"/>
    <w:multiLevelType w:val="multilevel"/>
    <w:tmpl w:val="4E8010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86168D4"/>
    <w:multiLevelType w:val="hybridMultilevel"/>
    <w:tmpl w:val="D2D83F72"/>
    <w:lvl w:ilvl="0" w:tplc="05248C1E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9DC1B7F"/>
    <w:multiLevelType w:val="multilevel"/>
    <w:tmpl w:val="FA66AA9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1332FB8"/>
    <w:multiLevelType w:val="hybridMultilevel"/>
    <w:tmpl w:val="D1484A32"/>
    <w:lvl w:ilvl="0" w:tplc="E9866178"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  <w:sz w:val="20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316778FD"/>
    <w:multiLevelType w:val="multilevel"/>
    <w:tmpl w:val="9A98361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55E796F"/>
    <w:multiLevelType w:val="hybridMultilevel"/>
    <w:tmpl w:val="FC5282AC"/>
    <w:lvl w:ilvl="0" w:tplc="659A531C">
      <w:start w:val="1"/>
      <w:numFmt w:val="bullet"/>
      <w:pStyle w:val="ListParagraph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7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7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7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7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7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7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7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7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6CD59FF"/>
    <w:multiLevelType w:val="multilevel"/>
    <w:tmpl w:val="934AE8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4D87016A"/>
    <w:multiLevelType w:val="multilevel"/>
    <w:tmpl w:val="E416C2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5AC6365B"/>
    <w:multiLevelType w:val="multilevel"/>
    <w:tmpl w:val="E828CEC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5B3E2F34"/>
    <w:multiLevelType w:val="hybridMultilevel"/>
    <w:tmpl w:val="BC1AEC3C"/>
    <w:lvl w:ilvl="0" w:tplc="3A0AE72A">
      <w:numFmt w:val="bullet"/>
      <w:lvlText w:val="-"/>
      <w:lvlJc w:val="left"/>
      <w:pPr>
        <w:ind w:left="720" w:hanging="360"/>
      </w:pPr>
      <w:rPr>
        <w:rFonts w:ascii="Arial" w:eastAsia="Times New Roman" w:hAnsi="Arial" w:cs="Aria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8AC695A"/>
    <w:multiLevelType w:val="multilevel"/>
    <w:tmpl w:val="CAA847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7C017EBB"/>
    <w:multiLevelType w:val="multilevel"/>
    <w:tmpl w:val="30EAF6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6"/>
  </w:num>
  <w:num w:numId="2">
    <w:abstractNumId w:val="4"/>
  </w:num>
  <w:num w:numId="3">
    <w:abstractNumId w:val="10"/>
  </w:num>
  <w:num w:numId="4">
    <w:abstractNumId w:val="2"/>
  </w:num>
  <w:num w:numId="5">
    <w:abstractNumId w:val="1"/>
  </w:num>
  <w:num w:numId="6">
    <w:abstractNumId w:val="8"/>
  </w:num>
  <w:num w:numId="7">
    <w:abstractNumId w:val="7"/>
  </w:num>
  <w:num w:numId="8">
    <w:abstractNumId w:val="11"/>
  </w:num>
  <w:num w:numId="9">
    <w:abstractNumId w:val="3"/>
  </w:num>
  <w:num w:numId="10">
    <w:abstractNumId w:val="9"/>
  </w:num>
  <w:num w:numId="11">
    <w:abstractNumId w:val="5"/>
  </w:num>
  <w:num w:numId="12">
    <w:abstractNumId w:val="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96419"/>
    <w:rsid w:val="000429E3"/>
    <w:rsid w:val="00070D85"/>
    <w:rsid w:val="000753C5"/>
    <w:rsid w:val="000A7C48"/>
    <w:rsid w:val="000F07F5"/>
    <w:rsid w:val="0011108F"/>
    <w:rsid w:val="001A0547"/>
    <w:rsid w:val="001D5EFB"/>
    <w:rsid w:val="00206506"/>
    <w:rsid w:val="002275EB"/>
    <w:rsid w:val="002554F7"/>
    <w:rsid w:val="00262DBF"/>
    <w:rsid w:val="00296D3E"/>
    <w:rsid w:val="002F2379"/>
    <w:rsid w:val="003420D6"/>
    <w:rsid w:val="003441F3"/>
    <w:rsid w:val="00374326"/>
    <w:rsid w:val="003A476E"/>
    <w:rsid w:val="003F4059"/>
    <w:rsid w:val="00402214"/>
    <w:rsid w:val="0040713D"/>
    <w:rsid w:val="0042515B"/>
    <w:rsid w:val="00482680"/>
    <w:rsid w:val="004833A5"/>
    <w:rsid w:val="00493979"/>
    <w:rsid w:val="004C0990"/>
    <w:rsid w:val="004F3955"/>
    <w:rsid w:val="00505189"/>
    <w:rsid w:val="00555F6F"/>
    <w:rsid w:val="005D681F"/>
    <w:rsid w:val="005F1331"/>
    <w:rsid w:val="0061602F"/>
    <w:rsid w:val="006233DB"/>
    <w:rsid w:val="00627179"/>
    <w:rsid w:val="006555BE"/>
    <w:rsid w:val="00683750"/>
    <w:rsid w:val="006A127F"/>
    <w:rsid w:val="006B0009"/>
    <w:rsid w:val="006B6C66"/>
    <w:rsid w:val="006E644E"/>
    <w:rsid w:val="00715416"/>
    <w:rsid w:val="00721AAB"/>
    <w:rsid w:val="007305D1"/>
    <w:rsid w:val="00753E82"/>
    <w:rsid w:val="0075787C"/>
    <w:rsid w:val="00762F61"/>
    <w:rsid w:val="00764E0B"/>
    <w:rsid w:val="00811605"/>
    <w:rsid w:val="00832795"/>
    <w:rsid w:val="008A1CE9"/>
    <w:rsid w:val="008F1454"/>
    <w:rsid w:val="00912786"/>
    <w:rsid w:val="00941F49"/>
    <w:rsid w:val="00996419"/>
    <w:rsid w:val="009A06ED"/>
    <w:rsid w:val="009A169B"/>
    <w:rsid w:val="009B7D9F"/>
    <w:rsid w:val="009C16AA"/>
    <w:rsid w:val="009C6912"/>
    <w:rsid w:val="009E585E"/>
    <w:rsid w:val="00A322E9"/>
    <w:rsid w:val="00A339F5"/>
    <w:rsid w:val="00A76CE7"/>
    <w:rsid w:val="00A931E4"/>
    <w:rsid w:val="00AA031A"/>
    <w:rsid w:val="00AD033B"/>
    <w:rsid w:val="00AE2451"/>
    <w:rsid w:val="00AE3D58"/>
    <w:rsid w:val="00AE6C9A"/>
    <w:rsid w:val="00AF6E92"/>
    <w:rsid w:val="00B10CD1"/>
    <w:rsid w:val="00B14C2A"/>
    <w:rsid w:val="00B1531D"/>
    <w:rsid w:val="00B358FE"/>
    <w:rsid w:val="00B439C8"/>
    <w:rsid w:val="00B5314A"/>
    <w:rsid w:val="00B54C58"/>
    <w:rsid w:val="00B62C75"/>
    <w:rsid w:val="00BA242C"/>
    <w:rsid w:val="00BB659E"/>
    <w:rsid w:val="00BE202E"/>
    <w:rsid w:val="00BE40C9"/>
    <w:rsid w:val="00BF20A8"/>
    <w:rsid w:val="00C37484"/>
    <w:rsid w:val="00C45B22"/>
    <w:rsid w:val="00C623E1"/>
    <w:rsid w:val="00CA1DA1"/>
    <w:rsid w:val="00CA4B7C"/>
    <w:rsid w:val="00CD0B90"/>
    <w:rsid w:val="00D04120"/>
    <w:rsid w:val="00D1447D"/>
    <w:rsid w:val="00D20236"/>
    <w:rsid w:val="00D31874"/>
    <w:rsid w:val="00D87E60"/>
    <w:rsid w:val="00D9707C"/>
    <w:rsid w:val="00DB50C9"/>
    <w:rsid w:val="00DB6F3A"/>
    <w:rsid w:val="00E325D6"/>
    <w:rsid w:val="00E33D4C"/>
    <w:rsid w:val="00E53DBE"/>
    <w:rsid w:val="00E5758E"/>
    <w:rsid w:val="00E6278E"/>
    <w:rsid w:val="00E77545"/>
    <w:rsid w:val="00E86097"/>
    <w:rsid w:val="00ED32F5"/>
    <w:rsid w:val="00F035EC"/>
    <w:rsid w:val="00F6060D"/>
    <w:rsid w:val="00F647CD"/>
    <w:rsid w:val="00F97BC9"/>
    <w:rsid w:val="00FA45E2"/>
    <w:rsid w:val="00FC51C0"/>
    <w:rsid w:val="00FC6AD8"/>
    <w:rsid w:val="00FC7C2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616A14"/>
  <w15:docId w15:val="{987EA605-55E5-0A43-B731-1848983DD0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de-CH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ascii="Arial" w:hAnsi="Arial"/>
      <w:sz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CommentReference">
    <w:name w:val="annotation reference"/>
    <w:basedOn w:val="DefaultParagraphFont"/>
    <w:uiPriority w:val="99"/>
    <w:semiHidden/>
    <w:unhideWhenUsed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pPr>
      <w:spacing w:line="240" w:lineRule="auto"/>
    </w:pPr>
    <w:rPr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Pr>
      <w:rFonts w:ascii="Arial" w:hAnsi="Arial"/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Pr>
      <w:rFonts w:ascii="Arial" w:hAnsi="Arial"/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Pr>
      <w:rFonts w:ascii="Segoe UI" w:hAnsi="Segoe UI" w:cs="Segoe UI"/>
      <w:sz w:val="18"/>
      <w:szCs w:val="18"/>
    </w:rPr>
  </w:style>
  <w:style w:type="paragraph" w:styleId="ListParagraph">
    <w:name w:val="List Paragraph"/>
    <w:basedOn w:val="Normal"/>
    <w:uiPriority w:val="34"/>
    <w:qFormat/>
    <w:pPr>
      <w:numPr>
        <w:numId w:val="1"/>
      </w:numPr>
      <w:spacing w:after="0"/>
      <w:ind w:left="357" w:hanging="357"/>
      <w:contextualSpacing/>
    </w:pPr>
    <w:rPr>
      <w:rFonts w:asciiTheme="minorHAnsi" w:hAnsiTheme="minorHAnsi"/>
    </w:rPr>
  </w:style>
  <w:style w:type="character" w:styleId="Hyperlink">
    <w:name w:val="Hyperlink"/>
    <w:basedOn w:val="DefaultParagraphFont"/>
    <w:uiPriority w:val="99"/>
    <w:unhideWhenUsed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Pr>
      <w:rFonts w:ascii="Arial" w:hAnsi="Arial"/>
      <w:sz w:val="20"/>
    </w:rPr>
  </w:style>
  <w:style w:type="paragraph" w:styleId="Footer">
    <w:name w:val="footer"/>
    <w:basedOn w:val="Normal"/>
    <w:link w:val="FooterChar"/>
    <w:uiPriority w:val="99"/>
    <w:unhideWhenUsed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Pr>
      <w:rFonts w:ascii="Arial" w:hAnsi="Arial"/>
      <w:sz w:val="20"/>
    </w:rPr>
  </w:style>
  <w:style w:type="character" w:customStyle="1" w:styleId="apple-converted-space">
    <w:name w:val="apple-converted-space"/>
    <w:basedOn w:val="DefaultParagraphFont"/>
  </w:style>
  <w:style w:type="paragraph" w:customStyle="1" w:styleId="MDPI42tablebody">
    <w:name w:val="MDPI_4.2_table_body"/>
    <w:qFormat/>
    <w:pPr>
      <w:suppressAutoHyphens/>
      <w:snapToGrid w:val="0"/>
      <w:spacing w:after="0" w:line="240" w:lineRule="auto"/>
      <w:jc w:val="center"/>
    </w:pPr>
    <w:rPr>
      <w:rFonts w:ascii="Palatino Linotype" w:eastAsia="Times New Roman" w:hAnsi="Palatino Linotype" w:cs="Times New Roman"/>
      <w:color w:val="000000"/>
      <w:sz w:val="20"/>
      <w:szCs w:val="20"/>
      <w:lang w:val="en-US" w:eastAsia="de-DE" w:bidi="en-US"/>
    </w:rPr>
  </w:style>
  <w:style w:type="paragraph" w:styleId="Revision">
    <w:name w:val="Revision"/>
    <w:hidden/>
    <w:uiPriority w:val="99"/>
    <w:semiHidden/>
    <w:pPr>
      <w:spacing w:after="0" w:line="240" w:lineRule="auto"/>
    </w:pPr>
    <w:rPr>
      <w:rFonts w:ascii="Arial" w:hAnsi="Arial"/>
      <w:sz w:val="20"/>
    </w:rPr>
  </w:style>
  <w:style w:type="character" w:customStyle="1" w:styleId="Menzionenonrisolta1">
    <w:name w:val="Menzione non risolta1"/>
    <w:basedOn w:val="DefaultParagraphFont"/>
    <w:uiPriority w:val="99"/>
    <w:semiHidden/>
    <w:unhideWhenUsed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pPr>
      <w:spacing w:after="0" w:line="240" w:lineRule="auto"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1a">
    <w:name w:val="p1a"/>
    <w:basedOn w:val="Normal"/>
    <w:pPr>
      <w:overflowPunct w:val="0"/>
      <w:autoSpaceDE w:val="0"/>
      <w:autoSpaceDN w:val="0"/>
      <w:adjustRightInd w:val="0"/>
      <w:spacing w:after="0" w:line="240" w:lineRule="atLeast"/>
      <w:jc w:val="both"/>
      <w:textAlignment w:val="baseline"/>
    </w:pPr>
    <w:rPr>
      <w:rFonts w:ascii="Times New Roman" w:eastAsia="Times New Roman" w:hAnsi="Times New Roman" w:cs="Times New Roman"/>
      <w:szCs w:val="20"/>
      <w:lang w:val="en-US" w:eastAsia="de-DE"/>
    </w:rPr>
  </w:style>
  <w:style w:type="paragraph" w:styleId="NormalWeb">
    <w:name w:val="Normal (Web)"/>
    <w:basedOn w:val="Normal"/>
    <w:uiPriority w:val="99"/>
    <w:semiHidden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de-CH"/>
    </w:rPr>
  </w:style>
  <w:style w:type="table" w:customStyle="1" w:styleId="Tabellenraster1">
    <w:name w:val="Tabellenraster1"/>
    <w:basedOn w:val="TableNormal"/>
    <w:next w:val="TableGrid"/>
    <w:uiPriority w:val="59"/>
    <w:pPr>
      <w:spacing w:after="0" w:line="240" w:lineRule="auto"/>
    </w:pPr>
    <w:rPr>
      <w:rFonts w:ascii="Calibri" w:eastAsia="Calibri" w:hAnsi="Calibri" w:cs="Times New Roman"/>
      <w:lang w:val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9B7D9F"/>
  </w:style>
  <w:style w:type="character" w:styleId="Emphasis">
    <w:name w:val="Emphasis"/>
    <w:basedOn w:val="DefaultParagraphFont"/>
    <w:uiPriority w:val="20"/>
    <w:qFormat/>
    <w:rsid w:val="009B7D9F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2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995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320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410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577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686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3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7764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8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11785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93640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15716885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4628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1363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1822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6563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657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5173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4147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434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427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893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0596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3677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9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228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3062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698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394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863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1060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0218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3315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4354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2480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14910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9155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512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8903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189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2572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9603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473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1717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9438028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26361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8511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5521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9340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307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37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236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831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368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53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7589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0809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787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48640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801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5243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463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8488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68230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499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699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5946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5634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11917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73502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585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2201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887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5429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932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162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0229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7927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3485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814251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9146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3064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8788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362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8156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8209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140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12052707">
                      <w:marLeft w:val="0"/>
                      <w:marRight w:val="0"/>
                      <w:marTop w:val="10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21" Type="http://schemas.microsoft.com/office/2016/09/relationships/commentsIds" Target="commentsId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20" Type="http://schemas.microsoft.com/office/2018/08/relationships/commentsExtensible" Target="commentsExtensi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USZ">
  <a:themeElements>
    <a:clrScheme name="USZ">
      <a:dk1>
        <a:sysClr val="windowText" lastClr="000000"/>
      </a:dk1>
      <a:lt1>
        <a:sysClr val="window" lastClr="FFFFFF"/>
      </a:lt1>
      <a:dk2>
        <a:srgbClr val="0057A2"/>
      </a:dk2>
      <a:lt2>
        <a:srgbClr val="E5EAED"/>
      </a:lt2>
      <a:accent1>
        <a:srgbClr val="419BC9"/>
      </a:accent1>
      <a:accent2>
        <a:srgbClr val="86929A"/>
      </a:accent2>
      <a:accent3>
        <a:srgbClr val="FABC34"/>
      </a:accent3>
      <a:accent4>
        <a:srgbClr val="478B7D"/>
      </a:accent4>
      <a:accent5>
        <a:srgbClr val="A64633"/>
      </a:accent5>
      <a:accent6>
        <a:srgbClr val="8F699C"/>
      </a:accent6>
      <a:hlink>
        <a:srgbClr val="0000FF"/>
      </a:hlink>
      <a:folHlink>
        <a:srgbClr val="800080"/>
      </a:folHlink>
    </a:clrScheme>
    <a:fontScheme name="USZ_Powerpoint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Larissa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DF231D8-1E6C-4EC3-BF93-B9529C9B651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4" baseType="variant">
      <vt:variant>
        <vt:lpstr>Titolo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/>
      <vt:lpstr/>
    </vt:vector>
  </TitlesOfParts>
  <Company>UniversitätsSpital Zürich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Laudicella Riccardo</dc:creator>
  <cp:keywords/>
  <dc:description/>
  <cp:lastModifiedBy>Saravanan R</cp:lastModifiedBy>
  <cp:revision>3</cp:revision>
  <dcterms:created xsi:type="dcterms:W3CDTF">2024-01-10T13:48:00Z</dcterms:created>
  <dcterms:modified xsi:type="dcterms:W3CDTF">2024-04-18T05:01:00Z</dcterms:modified>
</cp:coreProperties>
</file>