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415" w:rsidRPr="00572835" w:rsidRDefault="00314415" w:rsidP="00314415">
      <w:pPr>
        <w:spacing w:after="0" w:line="240" w:lineRule="auto"/>
        <w:mirrorIndents/>
        <w:rPr>
          <w:rFonts w:ascii="Calibri" w:hAnsi="Calibri" w:cs="Calibri"/>
          <w:lang w:val="en-US"/>
        </w:rPr>
      </w:pPr>
      <w:bookmarkStart w:id="0" w:name="_Hlk198034181"/>
      <w:r w:rsidRPr="00572835">
        <w:rPr>
          <w:rFonts w:ascii="Calibri" w:hAnsi="Calibri" w:cs="Calibri"/>
          <w:b/>
          <w:bCs/>
          <w:lang w:val="en-US"/>
        </w:rPr>
        <w:t>Supplemental table 1</w:t>
      </w:r>
      <w:r w:rsidRPr="00572835">
        <w:rPr>
          <w:rFonts w:ascii="Calibri" w:hAnsi="Calibri" w:cs="Calibri"/>
          <w:lang w:val="en-US"/>
        </w:rPr>
        <w:t xml:space="preserve">. </w:t>
      </w:r>
      <w:bookmarkEnd w:id="0"/>
      <w:r w:rsidRPr="00572835">
        <w:rPr>
          <w:rFonts w:ascii="Calibri" w:hAnsi="Calibri" w:cs="Calibri"/>
          <w:lang w:val="en-US"/>
        </w:rPr>
        <w:t>Individual MBF/MPR values.</w:t>
      </w:r>
    </w:p>
    <w:p w:rsidR="00314415" w:rsidRPr="00572835" w:rsidRDefault="00314415" w:rsidP="00314415">
      <w:pPr>
        <w:spacing w:after="0" w:line="240" w:lineRule="auto"/>
        <w:mirrorIndents/>
        <w:rPr>
          <w:rFonts w:ascii="Calibri" w:hAnsi="Calibri" w:cs="Calibr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5"/>
        <w:gridCol w:w="1336"/>
        <w:gridCol w:w="1276"/>
        <w:gridCol w:w="1276"/>
        <w:gridCol w:w="1399"/>
        <w:gridCol w:w="1722"/>
      </w:tblGrid>
      <w:tr w:rsidR="00572835" w:rsidRPr="00572835" w:rsidTr="005955F3">
        <w:trPr>
          <w:trHeight w:val="33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b/>
                <w:bCs/>
                <w:lang w:val="es-ES"/>
              </w:rPr>
            </w:pPr>
            <w:r w:rsidRPr="00572835">
              <w:rPr>
                <w:rFonts w:ascii="Calibri" w:hAnsi="Calibri" w:cs="Calibri"/>
                <w:b/>
                <w:bCs/>
              </w:rPr>
              <w:t>Individual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b/>
                <w:bCs/>
                <w:lang w:val="es-ES"/>
              </w:rPr>
            </w:pPr>
            <w:proofErr w:type="spellStart"/>
            <w:r w:rsidRPr="00572835">
              <w:rPr>
                <w:rFonts w:ascii="Calibri" w:hAnsi="Calibri" w:cs="Calibri"/>
                <w:b/>
                <w:bCs/>
                <w:lang w:val="en-US"/>
              </w:rPr>
              <w:t>MBF</w:t>
            </w:r>
            <w:r w:rsidRPr="00572835">
              <w:rPr>
                <w:rFonts w:ascii="Calibri" w:hAnsi="Calibri" w:cs="Calibri"/>
                <w:b/>
                <w:bCs/>
                <w:vertAlign w:val="subscript"/>
                <w:lang w:val="en-US"/>
              </w:rPr>
              <w:t>rest</w:t>
            </w:r>
            <w:proofErr w:type="spellEnd"/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b/>
                <w:bCs/>
                <w:lang w:val="es-ES"/>
              </w:rPr>
            </w:pPr>
            <w:proofErr w:type="spellStart"/>
            <w:r w:rsidRPr="00572835">
              <w:rPr>
                <w:rFonts w:ascii="Calibri" w:hAnsi="Calibri" w:cs="Calibri"/>
                <w:b/>
                <w:bCs/>
                <w:lang w:val="en-US"/>
              </w:rPr>
              <w:t>MBF</w:t>
            </w:r>
            <w:r w:rsidRPr="00572835">
              <w:rPr>
                <w:rFonts w:ascii="Calibri" w:hAnsi="Calibri" w:cs="Calibri"/>
                <w:b/>
                <w:bCs/>
                <w:vertAlign w:val="subscript"/>
                <w:lang w:val="en-US"/>
              </w:rPr>
              <w:t>stress</w:t>
            </w:r>
            <w:proofErr w:type="spellEnd"/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b/>
                <w:bCs/>
                <w:lang w:val="es-ES"/>
              </w:rPr>
            </w:pPr>
            <w:proofErr w:type="spellStart"/>
            <w:r w:rsidRPr="00572835">
              <w:rPr>
                <w:rFonts w:ascii="Calibri" w:hAnsi="Calibri" w:cs="Calibri"/>
                <w:b/>
                <w:bCs/>
                <w:lang w:val="en-US"/>
              </w:rPr>
              <w:t>MBF</w:t>
            </w:r>
            <w:r w:rsidRPr="00572835">
              <w:rPr>
                <w:rFonts w:ascii="Calibri" w:hAnsi="Calibri" w:cs="Calibri"/>
                <w:b/>
                <w:bCs/>
                <w:vertAlign w:val="subscript"/>
                <w:lang w:val="en-US"/>
              </w:rPr>
              <w:t>recovery</w:t>
            </w:r>
            <w:proofErr w:type="spellEnd"/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b/>
                <w:bCs/>
                <w:lang w:val="es-ES"/>
              </w:rPr>
            </w:pPr>
            <w:proofErr w:type="spellStart"/>
            <w:r w:rsidRPr="00572835">
              <w:rPr>
                <w:rFonts w:ascii="Calibri" w:hAnsi="Calibri" w:cs="Calibri"/>
                <w:b/>
                <w:bCs/>
                <w:lang w:val="en-US"/>
              </w:rPr>
              <w:t>MPR</w:t>
            </w:r>
            <w:r w:rsidRPr="00572835">
              <w:rPr>
                <w:rFonts w:ascii="Calibri" w:hAnsi="Calibri" w:cs="Calibri"/>
                <w:b/>
                <w:bCs/>
                <w:vertAlign w:val="subscript"/>
                <w:lang w:val="en-US"/>
              </w:rPr>
              <w:t>stress</w:t>
            </w:r>
            <w:proofErr w:type="spellEnd"/>
            <w:r w:rsidRPr="00572835">
              <w:rPr>
                <w:rFonts w:ascii="Calibri" w:hAnsi="Calibri" w:cs="Calibri"/>
                <w:b/>
                <w:bCs/>
                <w:vertAlign w:val="subscript"/>
                <w:lang w:val="en-US"/>
              </w:rPr>
              <w:t>/rest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b/>
                <w:bCs/>
                <w:lang w:val="es-ES"/>
              </w:rPr>
            </w:pPr>
            <w:proofErr w:type="spellStart"/>
            <w:r w:rsidRPr="00572835">
              <w:rPr>
                <w:rFonts w:ascii="Calibri" w:hAnsi="Calibri" w:cs="Calibri"/>
                <w:b/>
                <w:bCs/>
                <w:lang w:val="en-US"/>
              </w:rPr>
              <w:t>MPR</w:t>
            </w:r>
            <w:r w:rsidRPr="00572835">
              <w:rPr>
                <w:rFonts w:ascii="Calibri" w:hAnsi="Calibri" w:cs="Calibri"/>
                <w:b/>
                <w:bCs/>
                <w:vertAlign w:val="subscript"/>
                <w:lang w:val="en-US"/>
              </w:rPr>
              <w:t>stress</w:t>
            </w:r>
            <w:proofErr w:type="spellEnd"/>
            <w:r w:rsidRPr="00572835">
              <w:rPr>
                <w:rFonts w:ascii="Calibri" w:hAnsi="Calibri" w:cs="Calibri"/>
                <w:b/>
                <w:bCs/>
                <w:vertAlign w:val="subscript"/>
                <w:lang w:val="en-US"/>
              </w:rPr>
              <w:t>/recovery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0,85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2,96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1,06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3,48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2,8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0,65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1,69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1,69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2,61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2,48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3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1,52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2,33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1,52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1,52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1,54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4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0,78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2,08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0,94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2,16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2,22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5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0,86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1,48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0,86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1,73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1,72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6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0,7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1,32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0,74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1,88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1,77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7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1,19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1,44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1,21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1,21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1,19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8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0,61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2,28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0,74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3,72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3,09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9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0,85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2,32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0,85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2,73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2,74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10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0,83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2,53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0,85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3,04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2,99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11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0,58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2,17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0,58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3,28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3,73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12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0,75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1,55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0,61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2,06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2,53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13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0,98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2,89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1,22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2,95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2,37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14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0,93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2,6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0,88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2,79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2,94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15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0,56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1,27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0,73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2,26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1,74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16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0,87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2,84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1,01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3,25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2,82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17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0,68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2,97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0,65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4,39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4,53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18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0,63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1,29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0,59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2,06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2,19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19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0,97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2,87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0,94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2,96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3,07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20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0,82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2,18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1,03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2,64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2,11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21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0,55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1,52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0,55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2,4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2,75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22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0,83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1,12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0,76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1,36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1,48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23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0,64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1,64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0,69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2,51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2,34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24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0,98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2,81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1,12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2,87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2,51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25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0,88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2,81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0,98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3,18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2,87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26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0,83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1,6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0,83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2,04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1,92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27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0,86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2,62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0,93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3,05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2,8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28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1,01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2,02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1,12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2,01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1,81</w:t>
            </w:r>
          </w:p>
        </w:tc>
      </w:tr>
      <w:tr w:rsidR="0057283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29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1,02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2,69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1,4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2,63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1,92</w:t>
            </w:r>
          </w:p>
        </w:tc>
      </w:tr>
      <w:tr w:rsidR="00314415" w:rsidRPr="00572835" w:rsidTr="005955F3">
        <w:trPr>
          <w:trHeight w:val="290"/>
        </w:trPr>
        <w:tc>
          <w:tcPr>
            <w:tcW w:w="874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30</w:t>
            </w:r>
          </w:p>
        </w:tc>
        <w:tc>
          <w:tcPr>
            <w:tcW w:w="133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0,61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1,25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0,68</w:t>
            </w:r>
          </w:p>
        </w:tc>
        <w:tc>
          <w:tcPr>
            <w:tcW w:w="1276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2,06</w:t>
            </w:r>
          </w:p>
        </w:tc>
        <w:tc>
          <w:tcPr>
            <w:tcW w:w="1302" w:type="dxa"/>
            <w:noWrap/>
            <w:hideMark/>
          </w:tcPr>
          <w:p w:rsidR="00314415" w:rsidRPr="00572835" w:rsidRDefault="00314415" w:rsidP="005955F3">
            <w:pPr>
              <w:mirrorIndents/>
              <w:rPr>
                <w:rFonts w:ascii="Calibri" w:hAnsi="Calibri" w:cs="Calibri"/>
                <w:lang w:val="es-ES"/>
              </w:rPr>
            </w:pPr>
            <w:r w:rsidRPr="00572835">
              <w:rPr>
                <w:rFonts w:ascii="Calibri" w:hAnsi="Calibri" w:cs="Calibri"/>
                <w:lang w:val="es-ES"/>
              </w:rPr>
              <w:t>1,85</w:t>
            </w:r>
          </w:p>
        </w:tc>
      </w:tr>
    </w:tbl>
    <w:p w:rsidR="00314415" w:rsidRPr="00572835" w:rsidRDefault="00314415" w:rsidP="00314415">
      <w:pPr>
        <w:spacing w:after="0" w:line="240" w:lineRule="auto"/>
        <w:mirrorIndents/>
        <w:rPr>
          <w:rFonts w:ascii="Calibri" w:hAnsi="Calibri" w:cs="Calibri"/>
          <w:lang w:val="en-US"/>
        </w:rPr>
      </w:pPr>
    </w:p>
    <w:p w:rsidR="00314415" w:rsidRPr="00572835" w:rsidRDefault="00314415" w:rsidP="00314415">
      <w:pPr>
        <w:spacing w:after="0" w:line="240" w:lineRule="auto"/>
        <w:mirrorIndents/>
        <w:rPr>
          <w:rFonts w:ascii="Calibri" w:hAnsi="Calibri" w:cs="Calibri"/>
          <w:lang w:val="en-US"/>
        </w:rPr>
      </w:pPr>
    </w:p>
    <w:p w:rsidR="00314415" w:rsidRPr="00572835" w:rsidRDefault="00314415" w:rsidP="00314415">
      <w:pPr>
        <w:spacing w:after="0" w:line="240" w:lineRule="auto"/>
        <w:rPr>
          <w:rFonts w:ascii="Calibri" w:hAnsi="Calibri" w:cs="Calibri"/>
          <w:b/>
          <w:bCs/>
          <w:lang w:val="en-US"/>
        </w:rPr>
      </w:pPr>
      <w:r w:rsidRPr="00572835">
        <w:rPr>
          <w:rFonts w:ascii="Calibri" w:hAnsi="Calibri" w:cs="Calibri"/>
          <w:b/>
          <w:bCs/>
          <w:lang w:val="en-US"/>
        </w:rPr>
        <w:br w:type="page"/>
      </w:r>
    </w:p>
    <w:p w:rsidR="00314415" w:rsidRPr="00572835" w:rsidRDefault="00314415" w:rsidP="00314415">
      <w:pPr>
        <w:spacing w:after="0" w:line="240" w:lineRule="auto"/>
        <w:rPr>
          <w:rFonts w:cstheme="minorHAnsi"/>
          <w:szCs w:val="24"/>
          <w:shd w:val="clear" w:color="auto" w:fill="FFFFFF"/>
          <w:lang w:val="en-US"/>
        </w:rPr>
      </w:pPr>
      <w:r w:rsidRPr="00572835">
        <w:rPr>
          <w:rFonts w:cstheme="minorHAnsi"/>
          <w:b/>
          <w:bCs/>
          <w:szCs w:val="24"/>
          <w:lang w:val="en-US"/>
        </w:rPr>
        <w:lastRenderedPageBreak/>
        <w:t>Supplemental table 2</w:t>
      </w:r>
      <w:r w:rsidRPr="00572835">
        <w:rPr>
          <w:rFonts w:cstheme="minorHAnsi"/>
          <w:szCs w:val="24"/>
          <w:lang w:val="en-US"/>
        </w:rPr>
        <w:t xml:space="preserve">. </w:t>
      </w:r>
      <w:r w:rsidRPr="00572835">
        <w:rPr>
          <w:rFonts w:cstheme="minorHAnsi"/>
          <w:szCs w:val="24"/>
          <w:shd w:val="clear" w:color="auto" w:fill="FFFFFF"/>
          <w:lang w:val="en-US"/>
        </w:rPr>
        <w:t>Repeated measures within subjects of myocardial blood flow (MBF) and myocardial perfusion reserve (MPR) per myocardial segment.</w:t>
      </w:r>
    </w:p>
    <w:p w:rsidR="00314415" w:rsidRPr="00572835" w:rsidRDefault="00314415" w:rsidP="00314415">
      <w:pPr>
        <w:spacing w:after="0" w:line="240" w:lineRule="auto"/>
        <w:rPr>
          <w:rFonts w:cstheme="minorHAnsi"/>
          <w:szCs w:val="24"/>
          <w:shd w:val="clear" w:color="auto" w:fill="FFFFFF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7"/>
        <w:gridCol w:w="1624"/>
        <w:gridCol w:w="1370"/>
        <w:gridCol w:w="1054"/>
        <w:gridCol w:w="1188"/>
        <w:gridCol w:w="1868"/>
      </w:tblGrid>
      <w:tr w:rsidR="00572835" w:rsidRPr="00572835" w:rsidTr="005955F3">
        <w:tc>
          <w:tcPr>
            <w:tcW w:w="1507" w:type="dxa"/>
          </w:tcPr>
          <w:p w:rsidR="00314415" w:rsidRPr="00572835" w:rsidRDefault="00314415" w:rsidP="005955F3">
            <w:pPr>
              <w:spacing w:line="264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572835">
              <w:rPr>
                <w:rFonts w:cstheme="minorHAnsi"/>
                <w:b/>
                <w:bCs/>
              </w:rPr>
              <w:t>Myocardial</w:t>
            </w:r>
            <w:proofErr w:type="spellEnd"/>
            <w:r w:rsidRPr="00572835">
              <w:rPr>
                <w:rFonts w:cstheme="minorHAnsi"/>
                <w:b/>
                <w:bCs/>
              </w:rPr>
              <w:t xml:space="preserve"> </w:t>
            </w:r>
            <w:proofErr w:type="spellStart"/>
            <w:r w:rsidRPr="00572835">
              <w:rPr>
                <w:rFonts w:cstheme="minorHAnsi"/>
                <w:b/>
                <w:bCs/>
              </w:rPr>
              <w:t>segment</w:t>
            </w:r>
            <w:proofErr w:type="spellEnd"/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572835">
              <w:rPr>
                <w:rFonts w:cstheme="minorHAnsi"/>
                <w:b/>
                <w:bCs/>
              </w:rPr>
              <w:t>Measurement</w:t>
            </w:r>
            <w:proofErr w:type="spellEnd"/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jc w:val="center"/>
              <w:rPr>
                <w:rFonts w:cstheme="minorHAnsi"/>
                <w:b/>
                <w:bCs/>
              </w:rPr>
            </w:pPr>
            <w:r w:rsidRPr="00572835">
              <w:rPr>
                <w:rFonts w:cstheme="minorHAnsi"/>
                <w:b/>
                <w:bCs/>
              </w:rPr>
              <w:t xml:space="preserve">Mean </w:t>
            </w:r>
            <w:proofErr w:type="spellStart"/>
            <w:r w:rsidRPr="00572835">
              <w:rPr>
                <w:rFonts w:cstheme="minorHAnsi"/>
                <w:b/>
                <w:bCs/>
              </w:rPr>
              <w:t>difference</w:t>
            </w:r>
            <w:proofErr w:type="spellEnd"/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572835">
              <w:rPr>
                <w:rFonts w:cstheme="minorHAnsi"/>
                <w:b/>
                <w:bCs/>
              </w:rPr>
              <w:t>Std</w:t>
            </w:r>
            <w:proofErr w:type="spellEnd"/>
            <w:r w:rsidRPr="00572835">
              <w:rPr>
                <w:rFonts w:cstheme="minorHAnsi"/>
                <w:b/>
                <w:bCs/>
              </w:rPr>
              <w:t>. Error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jc w:val="center"/>
              <w:rPr>
                <w:rFonts w:cstheme="minorHAnsi"/>
                <w:b/>
                <w:bCs/>
              </w:rPr>
            </w:pPr>
            <w:r w:rsidRPr="00572835">
              <w:rPr>
                <w:rFonts w:cstheme="minorHAnsi"/>
                <w:b/>
                <w:bCs/>
              </w:rPr>
              <w:t>P-</w:t>
            </w:r>
            <w:proofErr w:type="spellStart"/>
            <w:r w:rsidRPr="00572835">
              <w:rPr>
                <w:rFonts w:cstheme="minorHAnsi"/>
                <w:b/>
                <w:bCs/>
              </w:rPr>
              <w:t>value</w:t>
            </w:r>
            <w:proofErr w:type="spellEnd"/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jc w:val="center"/>
              <w:rPr>
                <w:rFonts w:cstheme="minorHAnsi"/>
                <w:b/>
                <w:bCs/>
              </w:rPr>
            </w:pPr>
            <w:r w:rsidRPr="00572835">
              <w:rPr>
                <w:rFonts w:cstheme="minorHAnsi"/>
                <w:b/>
                <w:bCs/>
              </w:rPr>
              <w:t>95% CI</w:t>
            </w:r>
          </w:p>
        </w:tc>
      </w:tr>
      <w:tr w:rsidR="00572835" w:rsidRPr="00572835" w:rsidTr="005955F3">
        <w:tc>
          <w:tcPr>
            <w:tcW w:w="1507" w:type="dxa"/>
            <w:vMerge w:val="restart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Basal anterior</w:t>
            </w:r>
          </w:p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MBF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0.13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0.05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0.005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0.04 - 0.22</w:t>
            </w:r>
          </w:p>
        </w:tc>
      </w:tr>
      <w:tr w:rsidR="00572835" w:rsidRPr="00572835" w:rsidTr="005955F3">
        <w:tc>
          <w:tcPr>
            <w:tcW w:w="1507" w:type="dxa"/>
            <w:vMerge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MPR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-0.22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0.08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0.008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-0.38 - -0.06</w:t>
            </w:r>
          </w:p>
        </w:tc>
      </w:tr>
      <w:tr w:rsidR="00572835" w:rsidRPr="00572835" w:rsidTr="005955F3">
        <w:tc>
          <w:tcPr>
            <w:tcW w:w="1507" w:type="dxa"/>
            <w:vMerge w:val="restart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Basal </w:t>
            </w:r>
            <w:proofErr w:type="spellStart"/>
            <w:r w:rsidRPr="00572835">
              <w:rPr>
                <w:rFonts w:ascii="Calibri" w:hAnsi="Calibri" w:cs="Calibri"/>
                <w:sz w:val="20"/>
                <w:szCs w:val="20"/>
              </w:rPr>
              <w:t>anteroseptal</w:t>
            </w:r>
            <w:proofErr w:type="spellEnd"/>
          </w:p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MBF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0.09   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0.049     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0.054     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-0.01 - 0.19</w:t>
            </w:r>
          </w:p>
        </w:tc>
      </w:tr>
      <w:tr w:rsidR="00572835" w:rsidRPr="00572835" w:rsidTr="005955F3">
        <w:tc>
          <w:tcPr>
            <w:tcW w:w="1507" w:type="dxa"/>
            <w:vMerge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MPR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-0.15   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0.08    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0.067    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-0.31 - 0.01</w:t>
            </w:r>
          </w:p>
        </w:tc>
      </w:tr>
      <w:tr w:rsidR="00572835" w:rsidRPr="00572835" w:rsidTr="005955F3">
        <w:tc>
          <w:tcPr>
            <w:tcW w:w="1507" w:type="dxa"/>
            <w:vMerge w:val="restart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Basal </w:t>
            </w:r>
            <w:proofErr w:type="spellStart"/>
            <w:r w:rsidRPr="00572835">
              <w:rPr>
                <w:rFonts w:ascii="Calibri" w:hAnsi="Calibri" w:cs="Calibri"/>
                <w:sz w:val="20"/>
                <w:szCs w:val="20"/>
              </w:rPr>
              <w:t>inferoseptal</w:t>
            </w:r>
            <w:proofErr w:type="spellEnd"/>
          </w:p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MBF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0.11   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0.03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0.002     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0.04 - 0.17</w:t>
            </w:r>
          </w:p>
        </w:tc>
      </w:tr>
      <w:tr w:rsidR="00572835" w:rsidRPr="00572835" w:rsidTr="005955F3">
        <w:tc>
          <w:tcPr>
            <w:tcW w:w="1507" w:type="dxa"/>
            <w:vMerge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MPR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-0.24   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0.10   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0.020    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-0.45 - -0.04</w:t>
            </w:r>
          </w:p>
        </w:tc>
      </w:tr>
      <w:tr w:rsidR="00572835" w:rsidRPr="00572835" w:rsidTr="005955F3">
        <w:tc>
          <w:tcPr>
            <w:tcW w:w="1507" w:type="dxa"/>
            <w:vMerge w:val="restart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Basal inferior</w:t>
            </w:r>
          </w:p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MBF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0.05   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0.04    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0.169    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-0.02 - 0.12</w:t>
            </w:r>
          </w:p>
        </w:tc>
      </w:tr>
      <w:tr w:rsidR="00572835" w:rsidRPr="00572835" w:rsidTr="005955F3">
        <w:tc>
          <w:tcPr>
            <w:tcW w:w="1507" w:type="dxa"/>
            <w:vMerge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MPR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-0.05  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0.11    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0.644    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-0.26 - 0.16</w:t>
            </w:r>
          </w:p>
        </w:tc>
      </w:tr>
      <w:tr w:rsidR="00572835" w:rsidRPr="00572835" w:rsidTr="005955F3">
        <w:tc>
          <w:tcPr>
            <w:tcW w:w="1507" w:type="dxa"/>
            <w:vMerge w:val="restart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Basal </w:t>
            </w:r>
            <w:proofErr w:type="spellStart"/>
            <w:r w:rsidRPr="00572835">
              <w:rPr>
                <w:rFonts w:ascii="Calibri" w:hAnsi="Calibri" w:cs="Calibri"/>
                <w:sz w:val="20"/>
                <w:szCs w:val="20"/>
              </w:rPr>
              <w:t>inferolateral</w:t>
            </w:r>
            <w:proofErr w:type="spellEnd"/>
          </w:p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MBF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0.03   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0.03     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0.417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-0.04 - 0.09</w:t>
            </w:r>
          </w:p>
        </w:tc>
      </w:tr>
      <w:tr w:rsidR="00572835" w:rsidRPr="00572835" w:rsidTr="005955F3">
        <w:tc>
          <w:tcPr>
            <w:tcW w:w="1507" w:type="dxa"/>
            <w:vMerge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MPR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0.04  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0.09     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0.695    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-0.15 - 0.23</w:t>
            </w:r>
          </w:p>
        </w:tc>
      </w:tr>
      <w:tr w:rsidR="00572835" w:rsidRPr="00572835" w:rsidTr="005955F3">
        <w:tc>
          <w:tcPr>
            <w:tcW w:w="1507" w:type="dxa"/>
            <w:vMerge w:val="restart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Basal </w:t>
            </w:r>
            <w:proofErr w:type="spellStart"/>
            <w:r w:rsidRPr="00572835">
              <w:rPr>
                <w:rFonts w:ascii="Calibri" w:hAnsi="Calibri" w:cs="Calibri"/>
                <w:sz w:val="20"/>
                <w:szCs w:val="20"/>
              </w:rPr>
              <w:t>anterolateral</w:t>
            </w:r>
            <w:proofErr w:type="spellEnd"/>
          </w:p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MBF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0.11    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0.04     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0.004      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0.03 - 0.18</w:t>
            </w:r>
          </w:p>
        </w:tc>
      </w:tr>
      <w:tr w:rsidR="00572835" w:rsidRPr="00572835" w:rsidTr="005955F3">
        <w:tc>
          <w:tcPr>
            <w:tcW w:w="1507" w:type="dxa"/>
            <w:vMerge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MPR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-0.29   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0.15    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0.059    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-0.59 - 0.01</w:t>
            </w:r>
          </w:p>
        </w:tc>
      </w:tr>
      <w:tr w:rsidR="00572835" w:rsidRPr="00572835" w:rsidTr="005955F3">
        <w:tc>
          <w:tcPr>
            <w:tcW w:w="1507" w:type="dxa"/>
            <w:vMerge w:val="restart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572835">
              <w:rPr>
                <w:rFonts w:ascii="Calibri" w:hAnsi="Calibri" w:cs="Calibri"/>
                <w:sz w:val="20"/>
                <w:szCs w:val="20"/>
              </w:rPr>
              <w:t>Mid</w:t>
            </w:r>
            <w:proofErr w:type="spellEnd"/>
            <w:r w:rsidRPr="00572835">
              <w:rPr>
                <w:rFonts w:ascii="Calibri" w:hAnsi="Calibri" w:cs="Calibri"/>
                <w:sz w:val="20"/>
                <w:szCs w:val="20"/>
              </w:rPr>
              <w:t xml:space="preserve"> anterior</w:t>
            </w:r>
          </w:p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MBF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 0.14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 0.04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0.001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 0.06 - 0.22</w:t>
            </w:r>
          </w:p>
        </w:tc>
      </w:tr>
      <w:tr w:rsidR="00572835" w:rsidRPr="00572835" w:rsidTr="005955F3">
        <w:tc>
          <w:tcPr>
            <w:tcW w:w="1507" w:type="dxa"/>
            <w:vMerge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MPR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-0.29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0.06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&lt;0.001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 -0.42 - -0.16</w:t>
            </w:r>
          </w:p>
        </w:tc>
      </w:tr>
      <w:tr w:rsidR="00572835" w:rsidRPr="00572835" w:rsidTr="005955F3">
        <w:tc>
          <w:tcPr>
            <w:tcW w:w="1507" w:type="dxa"/>
            <w:vMerge w:val="restart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572835">
              <w:rPr>
                <w:rFonts w:ascii="Calibri" w:hAnsi="Calibri" w:cs="Calibri"/>
                <w:sz w:val="20"/>
                <w:szCs w:val="20"/>
              </w:rPr>
              <w:t>Mid</w:t>
            </w:r>
            <w:proofErr w:type="spellEnd"/>
            <w:r w:rsidRPr="0057283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572835">
              <w:rPr>
                <w:rFonts w:ascii="Calibri" w:hAnsi="Calibri" w:cs="Calibri"/>
                <w:sz w:val="20"/>
                <w:szCs w:val="20"/>
              </w:rPr>
              <w:t>anteroseptal</w:t>
            </w:r>
            <w:proofErr w:type="spellEnd"/>
          </w:p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MBF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0.11    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0.04     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0.016     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0.02 - 0.19</w:t>
            </w:r>
          </w:p>
        </w:tc>
      </w:tr>
      <w:tr w:rsidR="00572835" w:rsidRPr="00572835" w:rsidTr="005955F3">
        <w:tc>
          <w:tcPr>
            <w:tcW w:w="1507" w:type="dxa"/>
            <w:vMerge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MPR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-0.19  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0.07    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0.008    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-0.33 - -0.05</w:t>
            </w:r>
          </w:p>
        </w:tc>
      </w:tr>
      <w:tr w:rsidR="00572835" w:rsidRPr="00572835" w:rsidTr="005955F3">
        <w:tc>
          <w:tcPr>
            <w:tcW w:w="1507" w:type="dxa"/>
            <w:vMerge w:val="restart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572835">
              <w:rPr>
                <w:rFonts w:ascii="Calibri" w:hAnsi="Calibri" w:cs="Calibri"/>
                <w:sz w:val="20"/>
                <w:szCs w:val="20"/>
              </w:rPr>
              <w:t>Mid</w:t>
            </w:r>
            <w:proofErr w:type="spellEnd"/>
            <w:r w:rsidRPr="0057283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572835">
              <w:rPr>
                <w:rFonts w:ascii="Calibri" w:hAnsi="Calibri" w:cs="Calibri"/>
                <w:sz w:val="20"/>
                <w:szCs w:val="20"/>
              </w:rPr>
              <w:t>inferoseptal</w:t>
            </w:r>
            <w:proofErr w:type="spellEnd"/>
          </w:p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MBF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0.09  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0.04     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0.024      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0.01 - 0.17</w:t>
            </w:r>
          </w:p>
        </w:tc>
      </w:tr>
      <w:tr w:rsidR="00572835" w:rsidRPr="00572835" w:rsidTr="005955F3">
        <w:tc>
          <w:tcPr>
            <w:tcW w:w="1507" w:type="dxa"/>
            <w:vMerge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MPR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-0.13   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0.06   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0.037    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-0.25 - -0.02</w:t>
            </w:r>
          </w:p>
        </w:tc>
      </w:tr>
      <w:tr w:rsidR="00572835" w:rsidRPr="00572835" w:rsidTr="005955F3">
        <w:tc>
          <w:tcPr>
            <w:tcW w:w="1507" w:type="dxa"/>
            <w:vMerge w:val="restart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572835">
              <w:rPr>
                <w:rFonts w:ascii="Calibri" w:hAnsi="Calibri" w:cs="Calibri"/>
                <w:sz w:val="20"/>
                <w:szCs w:val="20"/>
              </w:rPr>
              <w:t>Mid</w:t>
            </w:r>
            <w:proofErr w:type="spellEnd"/>
            <w:r w:rsidRPr="00572835">
              <w:rPr>
                <w:rFonts w:ascii="Calibri" w:hAnsi="Calibri" w:cs="Calibri"/>
                <w:sz w:val="20"/>
                <w:szCs w:val="20"/>
              </w:rPr>
              <w:t xml:space="preserve"> inferior</w:t>
            </w:r>
          </w:p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MBF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0.09   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0.04     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0.019     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0.016 - 0.17</w:t>
            </w:r>
          </w:p>
        </w:tc>
      </w:tr>
      <w:tr w:rsidR="00572835" w:rsidRPr="00572835" w:rsidTr="005955F3">
        <w:tc>
          <w:tcPr>
            <w:tcW w:w="1507" w:type="dxa"/>
            <w:vMerge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MPR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-0.1  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0.07    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0.112    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-0.25 - 0.03</w:t>
            </w:r>
          </w:p>
        </w:tc>
      </w:tr>
      <w:tr w:rsidR="00572835" w:rsidRPr="00572835" w:rsidTr="005955F3">
        <w:tc>
          <w:tcPr>
            <w:tcW w:w="1507" w:type="dxa"/>
            <w:vMerge w:val="restart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572835">
              <w:rPr>
                <w:rFonts w:ascii="Calibri" w:hAnsi="Calibri" w:cs="Calibri"/>
                <w:sz w:val="20"/>
                <w:szCs w:val="20"/>
              </w:rPr>
              <w:t>Mid</w:t>
            </w:r>
            <w:proofErr w:type="spellEnd"/>
            <w:r w:rsidRPr="0057283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572835">
              <w:rPr>
                <w:rFonts w:ascii="Calibri" w:hAnsi="Calibri" w:cs="Calibri"/>
                <w:sz w:val="20"/>
                <w:szCs w:val="20"/>
              </w:rPr>
              <w:t>inferolateral</w:t>
            </w:r>
            <w:proofErr w:type="spellEnd"/>
          </w:p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MBF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0.07  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0.04     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0.078    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-0.01 - 0.15</w:t>
            </w:r>
          </w:p>
        </w:tc>
      </w:tr>
      <w:tr w:rsidR="00572835" w:rsidRPr="00572835" w:rsidTr="005955F3">
        <w:tc>
          <w:tcPr>
            <w:tcW w:w="1507" w:type="dxa"/>
            <w:vMerge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MPR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-0.02    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0.08   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0.775    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-0.18 - 0.13</w:t>
            </w:r>
          </w:p>
        </w:tc>
      </w:tr>
      <w:tr w:rsidR="00572835" w:rsidRPr="00572835" w:rsidTr="005955F3">
        <w:tc>
          <w:tcPr>
            <w:tcW w:w="1507" w:type="dxa"/>
            <w:vMerge w:val="restart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572835">
              <w:rPr>
                <w:rFonts w:ascii="Calibri" w:hAnsi="Calibri" w:cs="Calibri"/>
                <w:sz w:val="20"/>
                <w:szCs w:val="20"/>
              </w:rPr>
              <w:t>Mid</w:t>
            </w:r>
            <w:proofErr w:type="spellEnd"/>
            <w:r w:rsidRPr="0057283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572835">
              <w:rPr>
                <w:rFonts w:ascii="Calibri" w:hAnsi="Calibri" w:cs="Calibri"/>
                <w:sz w:val="20"/>
                <w:szCs w:val="20"/>
              </w:rPr>
              <w:t>anterolateral</w:t>
            </w:r>
            <w:proofErr w:type="spellEnd"/>
          </w:p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MBF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0.09   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0.04     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0.019     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0.02 - 0.17</w:t>
            </w:r>
          </w:p>
        </w:tc>
      </w:tr>
      <w:tr w:rsidR="00572835" w:rsidRPr="00572835" w:rsidTr="005955F3">
        <w:tc>
          <w:tcPr>
            <w:tcW w:w="1507" w:type="dxa"/>
            <w:vMerge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MPR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-0.12  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0.06    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0.036    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-0.23 - -0.01</w:t>
            </w:r>
          </w:p>
        </w:tc>
      </w:tr>
      <w:tr w:rsidR="00572835" w:rsidRPr="00572835" w:rsidTr="005955F3">
        <w:tc>
          <w:tcPr>
            <w:tcW w:w="1507" w:type="dxa"/>
            <w:vMerge w:val="restart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Apical anterior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MBF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0.14   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0.05     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0.005     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0.04 - 0.23</w:t>
            </w:r>
          </w:p>
        </w:tc>
      </w:tr>
      <w:tr w:rsidR="00572835" w:rsidRPr="00572835" w:rsidTr="005955F3">
        <w:tc>
          <w:tcPr>
            <w:tcW w:w="1507" w:type="dxa"/>
            <w:vMerge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MPR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-0.27  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0.09    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0.003    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-0.45 </w:t>
            </w:r>
            <w:r w:rsidRPr="00572835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>-0.09</w:t>
            </w:r>
          </w:p>
        </w:tc>
      </w:tr>
      <w:tr w:rsidR="00572835" w:rsidRPr="00572835" w:rsidTr="005955F3">
        <w:tc>
          <w:tcPr>
            <w:tcW w:w="1507" w:type="dxa"/>
            <w:vMerge w:val="restart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>Apical septal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MBF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0.13   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0.04     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0.002     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0.04 </w:t>
            </w:r>
            <w:r w:rsidRPr="00572835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>0.21</w:t>
            </w:r>
          </w:p>
        </w:tc>
      </w:tr>
      <w:tr w:rsidR="00572835" w:rsidRPr="00572835" w:rsidTr="005955F3">
        <w:tc>
          <w:tcPr>
            <w:tcW w:w="1507" w:type="dxa"/>
            <w:vMerge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MPR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0.10   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0.04     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0.027      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0.01 </w:t>
            </w:r>
            <w:r w:rsidRPr="00572835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>0.19</w:t>
            </w:r>
          </w:p>
        </w:tc>
      </w:tr>
      <w:tr w:rsidR="00572835" w:rsidRPr="00572835" w:rsidTr="005955F3">
        <w:tc>
          <w:tcPr>
            <w:tcW w:w="1507" w:type="dxa"/>
            <w:vMerge w:val="restart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>Apical inferior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MBF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0.1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 xml:space="preserve"> 0.04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0.019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0.02 - 0.17</w:t>
            </w:r>
          </w:p>
        </w:tc>
      </w:tr>
      <w:tr w:rsidR="00572835" w:rsidRPr="00572835" w:rsidTr="005955F3">
        <w:tc>
          <w:tcPr>
            <w:tcW w:w="1507" w:type="dxa"/>
            <w:vMerge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MPR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-0.06   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0.12    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>0.639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-0.29 </w:t>
            </w:r>
            <w:r w:rsidRPr="00572835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>0.18</w:t>
            </w:r>
          </w:p>
        </w:tc>
      </w:tr>
      <w:tr w:rsidR="00572835" w:rsidRPr="00572835" w:rsidTr="005955F3">
        <w:tc>
          <w:tcPr>
            <w:tcW w:w="1507" w:type="dxa"/>
            <w:vMerge w:val="restart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>Apical lateral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MBF</w:t>
            </w:r>
          </w:p>
        </w:tc>
        <w:tc>
          <w:tcPr>
            <w:tcW w:w="1370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0.13   </w:t>
            </w:r>
          </w:p>
        </w:tc>
        <w:tc>
          <w:tcPr>
            <w:tcW w:w="1054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0.05     </w:t>
            </w:r>
          </w:p>
        </w:tc>
        <w:tc>
          <w:tcPr>
            <w:tcW w:w="118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0.016     </w:t>
            </w:r>
          </w:p>
        </w:tc>
        <w:tc>
          <w:tcPr>
            <w:tcW w:w="1868" w:type="dxa"/>
            <w:shd w:val="clear" w:color="auto" w:fill="D9D9D9" w:themeFill="background1" w:themeFillShade="D9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0.02 </w:t>
            </w:r>
            <w:r w:rsidRPr="00572835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>0.24</w:t>
            </w:r>
          </w:p>
        </w:tc>
      </w:tr>
      <w:tr w:rsidR="00572835" w:rsidRPr="00572835" w:rsidTr="005955F3">
        <w:tc>
          <w:tcPr>
            <w:tcW w:w="1507" w:type="dxa"/>
            <w:vMerge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507" w:type="dxa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572835">
              <w:rPr>
                <w:rFonts w:ascii="Calibri" w:hAnsi="Calibri" w:cs="Calibri"/>
                <w:sz w:val="20"/>
                <w:szCs w:val="20"/>
              </w:rPr>
              <w:t>MPR</w:t>
            </w:r>
          </w:p>
        </w:tc>
        <w:tc>
          <w:tcPr>
            <w:tcW w:w="1370" w:type="dxa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-0.19   </w:t>
            </w:r>
          </w:p>
        </w:tc>
        <w:tc>
          <w:tcPr>
            <w:tcW w:w="1054" w:type="dxa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0.10    </w:t>
            </w:r>
          </w:p>
        </w:tc>
        <w:tc>
          <w:tcPr>
            <w:tcW w:w="1188" w:type="dxa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0.059    </w:t>
            </w:r>
          </w:p>
        </w:tc>
        <w:tc>
          <w:tcPr>
            <w:tcW w:w="1868" w:type="dxa"/>
          </w:tcPr>
          <w:p w:rsidR="00314415" w:rsidRPr="00572835" w:rsidRDefault="00314415" w:rsidP="005955F3">
            <w:pPr>
              <w:spacing w:line="264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 xml:space="preserve">-0.39 </w:t>
            </w:r>
            <w:r w:rsidRPr="00572835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Pr="00572835">
              <w:rPr>
                <w:rFonts w:ascii="Calibri" w:hAnsi="Calibri" w:cs="Calibri"/>
                <w:sz w:val="20"/>
                <w:szCs w:val="20"/>
                <w:lang w:val="en-US"/>
              </w:rPr>
              <w:t>0.01</w:t>
            </w:r>
          </w:p>
        </w:tc>
      </w:tr>
    </w:tbl>
    <w:p w:rsidR="00314415" w:rsidRPr="00572835" w:rsidRDefault="00314415" w:rsidP="00314415">
      <w:pPr>
        <w:rPr>
          <w:rFonts w:cstheme="minorHAnsi"/>
          <w:lang w:val="en-US"/>
        </w:rPr>
      </w:pPr>
      <w:r w:rsidRPr="00572835">
        <w:rPr>
          <w:rFonts w:cstheme="minorHAnsi"/>
          <w:u w:val="single"/>
          <w:lang w:val="en-US"/>
        </w:rPr>
        <w:t>Note</w:t>
      </w:r>
      <w:r w:rsidRPr="00572835">
        <w:rPr>
          <w:rFonts w:cstheme="minorHAnsi"/>
          <w:lang w:val="en-US"/>
        </w:rPr>
        <w:t>. Std. Error: standard error; CI: confidence interval.</w:t>
      </w:r>
      <w:bookmarkStart w:id="1" w:name="_GoBack"/>
      <w:bookmarkEnd w:id="1"/>
    </w:p>
    <w:p w:rsidR="00314415" w:rsidRPr="00572835" w:rsidRDefault="00314415" w:rsidP="00314415">
      <w:pPr>
        <w:spacing w:after="0" w:line="240" w:lineRule="auto"/>
        <w:rPr>
          <w:rFonts w:ascii="Calibri" w:hAnsi="Calibri" w:cs="Calibri"/>
          <w:b/>
          <w:bCs/>
          <w:lang w:val="en-US"/>
        </w:rPr>
      </w:pPr>
    </w:p>
    <w:p w:rsidR="00314415" w:rsidRPr="00572835" w:rsidRDefault="00314415" w:rsidP="00314415">
      <w:pPr>
        <w:spacing w:after="0" w:line="240" w:lineRule="auto"/>
        <w:mirrorIndents/>
        <w:rPr>
          <w:rFonts w:ascii="Calibri" w:hAnsi="Calibri" w:cs="Calibri"/>
          <w:b/>
          <w:bCs/>
          <w:lang w:val="en-US"/>
        </w:rPr>
      </w:pPr>
    </w:p>
    <w:p w:rsidR="00314415" w:rsidRPr="00572835" w:rsidRDefault="00314415" w:rsidP="00314415">
      <w:pPr>
        <w:spacing w:after="0" w:line="240" w:lineRule="auto"/>
        <w:mirrorIndents/>
        <w:rPr>
          <w:rFonts w:ascii="Calibri" w:hAnsi="Calibri" w:cs="Calibri"/>
          <w:b/>
          <w:bCs/>
          <w:lang w:val="en-US"/>
        </w:rPr>
      </w:pPr>
    </w:p>
    <w:p w:rsidR="00314415" w:rsidRPr="00572835" w:rsidRDefault="00314415" w:rsidP="00314415">
      <w:pPr>
        <w:spacing w:after="0" w:line="240" w:lineRule="auto"/>
        <w:mirrorIndents/>
        <w:rPr>
          <w:rFonts w:ascii="Calibri" w:hAnsi="Calibri" w:cs="Calibri"/>
          <w:b/>
          <w:bCs/>
          <w:lang w:val="en-US"/>
        </w:rPr>
      </w:pPr>
    </w:p>
    <w:p w:rsidR="004E1FA0" w:rsidRPr="00572835" w:rsidRDefault="004E1FA0"/>
    <w:sectPr w:rsidR="004E1FA0" w:rsidRPr="00572835" w:rsidSect="005728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415"/>
    <w:rsid w:val="00003287"/>
    <w:rsid w:val="00032222"/>
    <w:rsid w:val="0005008B"/>
    <w:rsid w:val="00061FC5"/>
    <w:rsid w:val="000B0CF4"/>
    <w:rsid w:val="000B56DD"/>
    <w:rsid w:val="000C601B"/>
    <w:rsid w:val="000C693D"/>
    <w:rsid w:val="000D423B"/>
    <w:rsid w:val="000D7AFA"/>
    <w:rsid w:val="00104E02"/>
    <w:rsid w:val="00116EA1"/>
    <w:rsid w:val="00161D7E"/>
    <w:rsid w:val="001822CC"/>
    <w:rsid w:val="00183972"/>
    <w:rsid w:val="001935AE"/>
    <w:rsid w:val="001941EE"/>
    <w:rsid w:val="001D2F50"/>
    <w:rsid w:val="001D79E9"/>
    <w:rsid w:val="001E3B23"/>
    <w:rsid w:val="002062A8"/>
    <w:rsid w:val="00246F0D"/>
    <w:rsid w:val="00262318"/>
    <w:rsid w:val="00295EFB"/>
    <w:rsid w:val="002A1FBC"/>
    <w:rsid w:val="002D6EB9"/>
    <w:rsid w:val="002E3AA5"/>
    <w:rsid w:val="002E402E"/>
    <w:rsid w:val="00306E97"/>
    <w:rsid w:val="003121BF"/>
    <w:rsid w:val="00314415"/>
    <w:rsid w:val="00331F14"/>
    <w:rsid w:val="00336C9E"/>
    <w:rsid w:val="00343AD2"/>
    <w:rsid w:val="0039589D"/>
    <w:rsid w:val="003B31F6"/>
    <w:rsid w:val="003B67BC"/>
    <w:rsid w:val="003D54D3"/>
    <w:rsid w:val="003D793C"/>
    <w:rsid w:val="003E6B3C"/>
    <w:rsid w:val="00415B76"/>
    <w:rsid w:val="00430F2C"/>
    <w:rsid w:val="00460187"/>
    <w:rsid w:val="00472475"/>
    <w:rsid w:val="004751E7"/>
    <w:rsid w:val="004774F3"/>
    <w:rsid w:val="004D546A"/>
    <w:rsid w:val="004E1FA0"/>
    <w:rsid w:val="004E275D"/>
    <w:rsid w:val="004F49B7"/>
    <w:rsid w:val="00523AD8"/>
    <w:rsid w:val="0053259D"/>
    <w:rsid w:val="00554D51"/>
    <w:rsid w:val="00556FD9"/>
    <w:rsid w:val="00572835"/>
    <w:rsid w:val="005960A5"/>
    <w:rsid w:val="00597616"/>
    <w:rsid w:val="005D1FE8"/>
    <w:rsid w:val="00612768"/>
    <w:rsid w:val="00624075"/>
    <w:rsid w:val="006427F3"/>
    <w:rsid w:val="00642DF2"/>
    <w:rsid w:val="00650523"/>
    <w:rsid w:val="00665CCA"/>
    <w:rsid w:val="00676F6B"/>
    <w:rsid w:val="00682767"/>
    <w:rsid w:val="00691E9E"/>
    <w:rsid w:val="006A03FA"/>
    <w:rsid w:val="006A3619"/>
    <w:rsid w:val="006B5140"/>
    <w:rsid w:val="006C0521"/>
    <w:rsid w:val="006D2F7E"/>
    <w:rsid w:val="006D4ECE"/>
    <w:rsid w:val="006E0B20"/>
    <w:rsid w:val="006E5542"/>
    <w:rsid w:val="006E6DFA"/>
    <w:rsid w:val="006F7E8B"/>
    <w:rsid w:val="00713FB4"/>
    <w:rsid w:val="0073547D"/>
    <w:rsid w:val="00755E5D"/>
    <w:rsid w:val="007908FB"/>
    <w:rsid w:val="007A1840"/>
    <w:rsid w:val="007A5FDD"/>
    <w:rsid w:val="007D4373"/>
    <w:rsid w:val="007F3A11"/>
    <w:rsid w:val="007F4442"/>
    <w:rsid w:val="008443F6"/>
    <w:rsid w:val="0085589F"/>
    <w:rsid w:val="00861A90"/>
    <w:rsid w:val="00863E70"/>
    <w:rsid w:val="008669C8"/>
    <w:rsid w:val="00871516"/>
    <w:rsid w:val="008769D5"/>
    <w:rsid w:val="008940F8"/>
    <w:rsid w:val="008B5022"/>
    <w:rsid w:val="008C2991"/>
    <w:rsid w:val="008C4508"/>
    <w:rsid w:val="008D3552"/>
    <w:rsid w:val="008D49FC"/>
    <w:rsid w:val="008E0984"/>
    <w:rsid w:val="00984141"/>
    <w:rsid w:val="00985A53"/>
    <w:rsid w:val="0099077C"/>
    <w:rsid w:val="00995F97"/>
    <w:rsid w:val="009B3B37"/>
    <w:rsid w:val="009D5F68"/>
    <w:rsid w:val="00A01619"/>
    <w:rsid w:val="00A057F3"/>
    <w:rsid w:val="00A12C43"/>
    <w:rsid w:val="00A94361"/>
    <w:rsid w:val="00A969FE"/>
    <w:rsid w:val="00AB0DC5"/>
    <w:rsid w:val="00AB5DE0"/>
    <w:rsid w:val="00AC03CC"/>
    <w:rsid w:val="00AC4BC4"/>
    <w:rsid w:val="00AE078F"/>
    <w:rsid w:val="00AE2D26"/>
    <w:rsid w:val="00B167A9"/>
    <w:rsid w:val="00B4233E"/>
    <w:rsid w:val="00B558E0"/>
    <w:rsid w:val="00B67209"/>
    <w:rsid w:val="00B74319"/>
    <w:rsid w:val="00B76E0C"/>
    <w:rsid w:val="00B95817"/>
    <w:rsid w:val="00B96588"/>
    <w:rsid w:val="00BA331E"/>
    <w:rsid w:val="00BA5D45"/>
    <w:rsid w:val="00BB1112"/>
    <w:rsid w:val="00BC1845"/>
    <w:rsid w:val="00BD0B68"/>
    <w:rsid w:val="00BD34D7"/>
    <w:rsid w:val="00BE04A4"/>
    <w:rsid w:val="00BE4C20"/>
    <w:rsid w:val="00BF0F9B"/>
    <w:rsid w:val="00BF609D"/>
    <w:rsid w:val="00C125F2"/>
    <w:rsid w:val="00C31999"/>
    <w:rsid w:val="00C412AE"/>
    <w:rsid w:val="00C61551"/>
    <w:rsid w:val="00C66FDB"/>
    <w:rsid w:val="00CB0F68"/>
    <w:rsid w:val="00CB2D93"/>
    <w:rsid w:val="00CC376A"/>
    <w:rsid w:val="00D064CF"/>
    <w:rsid w:val="00D11148"/>
    <w:rsid w:val="00D27EC5"/>
    <w:rsid w:val="00D34B96"/>
    <w:rsid w:val="00D85FBB"/>
    <w:rsid w:val="00D86177"/>
    <w:rsid w:val="00D8655C"/>
    <w:rsid w:val="00D90D4C"/>
    <w:rsid w:val="00DE3873"/>
    <w:rsid w:val="00DE3F11"/>
    <w:rsid w:val="00E023DB"/>
    <w:rsid w:val="00E16691"/>
    <w:rsid w:val="00E26CC0"/>
    <w:rsid w:val="00E3213A"/>
    <w:rsid w:val="00E37946"/>
    <w:rsid w:val="00E45D58"/>
    <w:rsid w:val="00E646A2"/>
    <w:rsid w:val="00E64EEA"/>
    <w:rsid w:val="00E65E04"/>
    <w:rsid w:val="00E755F7"/>
    <w:rsid w:val="00E7587C"/>
    <w:rsid w:val="00E83C36"/>
    <w:rsid w:val="00E9648B"/>
    <w:rsid w:val="00EA79A2"/>
    <w:rsid w:val="00EB0BDF"/>
    <w:rsid w:val="00EC042C"/>
    <w:rsid w:val="00EC7DC1"/>
    <w:rsid w:val="00EE6381"/>
    <w:rsid w:val="00EF5E8C"/>
    <w:rsid w:val="00F05CA6"/>
    <w:rsid w:val="00F4632C"/>
    <w:rsid w:val="00F51D0A"/>
    <w:rsid w:val="00F54192"/>
    <w:rsid w:val="00F64067"/>
    <w:rsid w:val="00F93F0E"/>
    <w:rsid w:val="00F9453D"/>
    <w:rsid w:val="00FB73A8"/>
    <w:rsid w:val="00FC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412A92-B78F-43AA-9105-3C1CA5FB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415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Poonthamilan Soundarrajan</dc:creator>
  <cp:keywords/>
  <dc:description/>
  <cp:lastModifiedBy>Poonthamilan Soundarrajan</cp:lastModifiedBy>
  <cp:revision>2</cp:revision>
  <dcterms:created xsi:type="dcterms:W3CDTF">2025-08-12T01:58:00Z</dcterms:created>
  <dcterms:modified xsi:type="dcterms:W3CDTF">2025-08-12T03:32:00Z</dcterms:modified>
</cp:coreProperties>
</file>