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020EA" w14:textId="4EA49183" w:rsidR="00486824" w:rsidRDefault="00486824" w:rsidP="005F3C38">
      <w:pPr>
        <w:pStyle w:val="Heading2"/>
        <w:rPr>
          <w:shd w:val="clear" w:color="auto" w:fill="FFFFFF"/>
        </w:rPr>
      </w:pPr>
      <w:r>
        <w:rPr>
          <w:shd w:val="clear" w:color="auto" w:fill="FFFFFF"/>
        </w:rPr>
        <w:t>Supplementary Figure S1</w:t>
      </w:r>
    </w:p>
    <w:p w14:paraId="7E7BB747" w14:textId="6352C891" w:rsidR="00486824" w:rsidRDefault="00486824" w:rsidP="00486824">
      <w:pPr>
        <w:rPr>
          <w:rFonts w:cs="Arial"/>
          <w:b/>
          <w:color w:val="222222"/>
          <w:shd w:val="clear" w:color="auto" w:fill="FFFFFF"/>
        </w:rPr>
      </w:pPr>
      <w:r>
        <w:t>Static screenshots of the generated, case-specific (A-E along rows), interactive</w:t>
      </w:r>
      <w:r w:rsidRPr="00FF5D9D">
        <w:t xml:space="preserve"> </w:t>
      </w:r>
      <w:r>
        <w:t xml:space="preserve">virtual 3D models will the venous/portal venous structure visibility turned off to provide the user with less obstructed view </w:t>
      </w:r>
      <w:bookmarkStart w:id="0" w:name="_GoBack"/>
      <w:bookmarkEnd w:id="0"/>
      <w:r>
        <w:t>of the relationship of the arterial system to the tumour and excretory structures from an anterior (left) and posterior (right) viewpoint</w:t>
      </w:r>
      <w:r w:rsidRPr="00FF5D9D">
        <w:t>.</w:t>
      </w:r>
      <w:r w:rsidR="008F10B5">
        <w:t xml:space="preserve"> </w:t>
      </w:r>
      <w:r w:rsidR="008F10B5">
        <w:br/>
      </w:r>
    </w:p>
    <w:p w14:paraId="59641B82" w14:textId="0D2AA9E5" w:rsidR="00FB0018" w:rsidRPr="008F10B5" w:rsidRDefault="00486824" w:rsidP="008F10B5">
      <w:pPr>
        <w:jc w:val="center"/>
        <w:rPr>
          <w:rFonts w:cs="Arial"/>
          <w:color w:val="222222"/>
        </w:rPr>
      </w:pPr>
      <w:r>
        <w:rPr>
          <w:rFonts w:cs="Arial"/>
          <w:noProof/>
          <w:color w:val="222222"/>
        </w:rPr>
        <w:drawing>
          <wp:inline distT="0" distB="0" distL="0" distR="0" wp14:anchorId="20590F7E" wp14:editId="749B14EE">
            <wp:extent cx="4972342" cy="74447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064" cy="746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0018" w:rsidRPr="008F10B5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75D55" w14:textId="77777777" w:rsidR="008A1EC3" w:rsidRDefault="008A1EC3" w:rsidP="001B7973">
      <w:pPr>
        <w:spacing w:after="0" w:line="240" w:lineRule="auto"/>
      </w:pPr>
      <w:r>
        <w:separator/>
      </w:r>
    </w:p>
  </w:endnote>
  <w:endnote w:type="continuationSeparator" w:id="0">
    <w:p w14:paraId="0063CB6A" w14:textId="77777777" w:rsidR="008A1EC3" w:rsidRDefault="008A1EC3" w:rsidP="001B7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0DB17" w14:textId="77777777" w:rsidR="008A1EC3" w:rsidRDefault="008A1EC3" w:rsidP="001B7973">
      <w:pPr>
        <w:spacing w:after="0" w:line="240" w:lineRule="auto"/>
      </w:pPr>
      <w:r>
        <w:separator/>
      </w:r>
    </w:p>
  </w:footnote>
  <w:footnote w:type="continuationSeparator" w:id="0">
    <w:p w14:paraId="5D4FEE69" w14:textId="77777777" w:rsidR="008A1EC3" w:rsidRDefault="008A1EC3" w:rsidP="001B7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01F0A" w14:textId="0D5C3CB8" w:rsidR="000737D8" w:rsidRPr="0034665A" w:rsidRDefault="0034665A" w:rsidP="00BF1024">
    <w:pPr>
      <w:pStyle w:val="Header"/>
      <w:jc w:val="both"/>
      <w:rPr>
        <w:sz w:val="18"/>
        <w:szCs w:val="18"/>
      </w:rPr>
    </w:pPr>
    <w:proofErr w:type="spellStart"/>
    <w:r w:rsidRPr="0034665A">
      <w:rPr>
        <w:sz w:val="18"/>
        <w:szCs w:val="18"/>
      </w:rPr>
      <w:t>Int</w:t>
    </w:r>
    <w:proofErr w:type="spellEnd"/>
    <w:r w:rsidRPr="0034665A">
      <w:rPr>
        <w:sz w:val="18"/>
        <w:szCs w:val="18"/>
      </w:rPr>
      <w:t xml:space="preserve"> J CARS (2018) – ORIGINAL ARTICLE </w:t>
    </w:r>
    <w:r w:rsidR="000737D8" w:rsidRPr="0034665A">
      <w:rPr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             </w:t>
    </w:r>
    <w:r w:rsidR="000737D8" w:rsidRPr="0034665A">
      <w:rPr>
        <w:sz w:val="18"/>
        <w:szCs w:val="18"/>
      </w:rPr>
      <w:t>Virtual 3D models of renal anatomy alter surgical plans for PN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F63F2"/>
    <w:multiLevelType w:val="hybridMultilevel"/>
    <w:tmpl w:val="E4E2755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8767D"/>
    <w:multiLevelType w:val="hybridMultilevel"/>
    <w:tmpl w:val="C44E8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803ED"/>
    <w:multiLevelType w:val="hybridMultilevel"/>
    <w:tmpl w:val="FAC2A6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46AC6"/>
    <w:multiLevelType w:val="hybridMultilevel"/>
    <w:tmpl w:val="A0C414BC"/>
    <w:lvl w:ilvl="0" w:tplc="771AABD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53BE3"/>
    <w:multiLevelType w:val="hybridMultilevel"/>
    <w:tmpl w:val="272073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D62E2"/>
    <w:multiLevelType w:val="hybridMultilevel"/>
    <w:tmpl w:val="82067E8E"/>
    <w:lvl w:ilvl="0" w:tplc="4F50300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A54"/>
    <w:rsid w:val="00001B41"/>
    <w:rsid w:val="00001E26"/>
    <w:rsid w:val="00001EFC"/>
    <w:rsid w:val="00003EF9"/>
    <w:rsid w:val="000067AE"/>
    <w:rsid w:val="0001096B"/>
    <w:rsid w:val="00010A95"/>
    <w:rsid w:val="000113B2"/>
    <w:rsid w:val="00026464"/>
    <w:rsid w:val="0002795C"/>
    <w:rsid w:val="00034812"/>
    <w:rsid w:val="000475DF"/>
    <w:rsid w:val="000578B7"/>
    <w:rsid w:val="00061056"/>
    <w:rsid w:val="000619B2"/>
    <w:rsid w:val="0006261D"/>
    <w:rsid w:val="00062EFB"/>
    <w:rsid w:val="00067C5B"/>
    <w:rsid w:val="000737D8"/>
    <w:rsid w:val="00074322"/>
    <w:rsid w:val="000873D3"/>
    <w:rsid w:val="00095E7F"/>
    <w:rsid w:val="000A3617"/>
    <w:rsid w:val="000A7649"/>
    <w:rsid w:val="000C0B87"/>
    <w:rsid w:val="000C60D4"/>
    <w:rsid w:val="000D2A2D"/>
    <w:rsid w:val="000E53B5"/>
    <w:rsid w:val="000E7C98"/>
    <w:rsid w:val="000F4AB7"/>
    <w:rsid w:val="00103757"/>
    <w:rsid w:val="00107FF1"/>
    <w:rsid w:val="00110C44"/>
    <w:rsid w:val="001219FA"/>
    <w:rsid w:val="00126199"/>
    <w:rsid w:val="001341A2"/>
    <w:rsid w:val="00140BEA"/>
    <w:rsid w:val="00146EE3"/>
    <w:rsid w:val="00160A2F"/>
    <w:rsid w:val="00172D8B"/>
    <w:rsid w:val="001850ED"/>
    <w:rsid w:val="001967B3"/>
    <w:rsid w:val="001A2E51"/>
    <w:rsid w:val="001B2CC9"/>
    <w:rsid w:val="001B7973"/>
    <w:rsid w:val="001C06EF"/>
    <w:rsid w:val="001C096A"/>
    <w:rsid w:val="001C2D0C"/>
    <w:rsid w:val="001C2E87"/>
    <w:rsid w:val="001E5E2D"/>
    <w:rsid w:val="001F7583"/>
    <w:rsid w:val="001F777A"/>
    <w:rsid w:val="002016E2"/>
    <w:rsid w:val="00210FB7"/>
    <w:rsid w:val="00213A1C"/>
    <w:rsid w:val="00230680"/>
    <w:rsid w:val="00246662"/>
    <w:rsid w:val="002541F4"/>
    <w:rsid w:val="00254E53"/>
    <w:rsid w:val="00280D17"/>
    <w:rsid w:val="002A3C5D"/>
    <w:rsid w:val="002B6D98"/>
    <w:rsid w:val="002C45DC"/>
    <w:rsid w:val="002C793C"/>
    <w:rsid w:val="002F3D1C"/>
    <w:rsid w:val="003040F9"/>
    <w:rsid w:val="00304A5E"/>
    <w:rsid w:val="00307A2A"/>
    <w:rsid w:val="00311969"/>
    <w:rsid w:val="00312EF9"/>
    <w:rsid w:val="00320203"/>
    <w:rsid w:val="00333949"/>
    <w:rsid w:val="00335073"/>
    <w:rsid w:val="0033622A"/>
    <w:rsid w:val="00336652"/>
    <w:rsid w:val="0034665A"/>
    <w:rsid w:val="00346800"/>
    <w:rsid w:val="00351625"/>
    <w:rsid w:val="00360934"/>
    <w:rsid w:val="00362494"/>
    <w:rsid w:val="00363781"/>
    <w:rsid w:val="0036587D"/>
    <w:rsid w:val="003661ED"/>
    <w:rsid w:val="00376EEB"/>
    <w:rsid w:val="00384CFB"/>
    <w:rsid w:val="003B07EB"/>
    <w:rsid w:val="003C4287"/>
    <w:rsid w:val="003C5B35"/>
    <w:rsid w:val="003C6D6E"/>
    <w:rsid w:val="003E0FAC"/>
    <w:rsid w:val="003E136F"/>
    <w:rsid w:val="003E4FEA"/>
    <w:rsid w:val="003F3A56"/>
    <w:rsid w:val="003F444C"/>
    <w:rsid w:val="003F4688"/>
    <w:rsid w:val="0040111D"/>
    <w:rsid w:val="00404216"/>
    <w:rsid w:val="00410FB9"/>
    <w:rsid w:val="00413358"/>
    <w:rsid w:val="00413C3F"/>
    <w:rsid w:val="00422050"/>
    <w:rsid w:val="00423462"/>
    <w:rsid w:val="00424936"/>
    <w:rsid w:val="00425BA1"/>
    <w:rsid w:val="00426718"/>
    <w:rsid w:val="0045139B"/>
    <w:rsid w:val="00451572"/>
    <w:rsid w:val="004545E8"/>
    <w:rsid w:val="004560F8"/>
    <w:rsid w:val="00471F66"/>
    <w:rsid w:val="004743E2"/>
    <w:rsid w:val="00486824"/>
    <w:rsid w:val="0049121A"/>
    <w:rsid w:val="0049285A"/>
    <w:rsid w:val="0049698E"/>
    <w:rsid w:val="004A6755"/>
    <w:rsid w:val="004A72B8"/>
    <w:rsid w:val="004C16CE"/>
    <w:rsid w:val="004C416C"/>
    <w:rsid w:val="004D1004"/>
    <w:rsid w:val="004D4C7B"/>
    <w:rsid w:val="004D5E9B"/>
    <w:rsid w:val="004E1FA9"/>
    <w:rsid w:val="004E5408"/>
    <w:rsid w:val="005165AB"/>
    <w:rsid w:val="005169B1"/>
    <w:rsid w:val="00520805"/>
    <w:rsid w:val="00533E19"/>
    <w:rsid w:val="00542623"/>
    <w:rsid w:val="0054499A"/>
    <w:rsid w:val="005519BD"/>
    <w:rsid w:val="00553095"/>
    <w:rsid w:val="005542A3"/>
    <w:rsid w:val="00565228"/>
    <w:rsid w:val="00577E57"/>
    <w:rsid w:val="0058025B"/>
    <w:rsid w:val="0058780D"/>
    <w:rsid w:val="00587EE7"/>
    <w:rsid w:val="00594F80"/>
    <w:rsid w:val="005A6DAF"/>
    <w:rsid w:val="005B08E7"/>
    <w:rsid w:val="005B34D8"/>
    <w:rsid w:val="005D52C6"/>
    <w:rsid w:val="005D66BD"/>
    <w:rsid w:val="005E0E61"/>
    <w:rsid w:val="005F3C38"/>
    <w:rsid w:val="006209DE"/>
    <w:rsid w:val="00622BAE"/>
    <w:rsid w:val="00623371"/>
    <w:rsid w:val="0063644A"/>
    <w:rsid w:val="00636F75"/>
    <w:rsid w:val="0064029D"/>
    <w:rsid w:val="006410D7"/>
    <w:rsid w:val="00647189"/>
    <w:rsid w:val="006511B5"/>
    <w:rsid w:val="006562F1"/>
    <w:rsid w:val="00657586"/>
    <w:rsid w:val="00657D93"/>
    <w:rsid w:val="00660CBC"/>
    <w:rsid w:val="00665941"/>
    <w:rsid w:val="00682974"/>
    <w:rsid w:val="00685A60"/>
    <w:rsid w:val="00692348"/>
    <w:rsid w:val="006A4981"/>
    <w:rsid w:val="006A66E5"/>
    <w:rsid w:val="006A7E62"/>
    <w:rsid w:val="006C6B23"/>
    <w:rsid w:val="006D38A7"/>
    <w:rsid w:val="00703740"/>
    <w:rsid w:val="007109D6"/>
    <w:rsid w:val="0071358F"/>
    <w:rsid w:val="00713F4B"/>
    <w:rsid w:val="00720FB5"/>
    <w:rsid w:val="007217D5"/>
    <w:rsid w:val="00730123"/>
    <w:rsid w:val="007303DC"/>
    <w:rsid w:val="00736C6B"/>
    <w:rsid w:val="007442BB"/>
    <w:rsid w:val="00745DA0"/>
    <w:rsid w:val="007532A0"/>
    <w:rsid w:val="007708C0"/>
    <w:rsid w:val="007714C0"/>
    <w:rsid w:val="00774D27"/>
    <w:rsid w:val="007A59E2"/>
    <w:rsid w:val="007B21EC"/>
    <w:rsid w:val="007B5BA6"/>
    <w:rsid w:val="007B5F9D"/>
    <w:rsid w:val="007B7172"/>
    <w:rsid w:val="007C0F70"/>
    <w:rsid w:val="007D2E54"/>
    <w:rsid w:val="007E4145"/>
    <w:rsid w:val="007E5733"/>
    <w:rsid w:val="007F7A21"/>
    <w:rsid w:val="008068DA"/>
    <w:rsid w:val="00812F68"/>
    <w:rsid w:val="008212C1"/>
    <w:rsid w:val="00825B1E"/>
    <w:rsid w:val="00831977"/>
    <w:rsid w:val="008322BD"/>
    <w:rsid w:val="00833CB5"/>
    <w:rsid w:val="0083409A"/>
    <w:rsid w:val="00850B56"/>
    <w:rsid w:val="00852647"/>
    <w:rsid w:val="0086123C"/>
    <w:rsid w:val="008644D5"/>
    <w:rsid w:val="0087126E"/>
    <w:rsid w:val="00875CC4"/>
    <w:rsid w:val="008818D8"/>
    <w:rsid w:val="008831D6"/>
    <w:rsid w:val="00883CE7"/>
    <w:rsid w:val="008906CD"/>
    <w:rsid w:val="008A1EC3"/>
    <w:rsid w:val="008C04F3"/>
    <w:rsid w:val="008C2F40"/>
    <w:rsid w:val="008C4A16"/>
    <w:rsid w:val="008C54AA"/>
    <w:rsid w:val="008C5AFF"/>
    <w:rsid w:val="008D759B"/>
    <w:rsid w:val="008D77F9"/>
    <w:rsid w:val="008E3E6C"/>
    <w:rsid w:val="008E6607"/>
    <w:rsid w:val="008F10B5"/>
    <w:rsid w:val="008F4563"/>
    <w:rsid w:val="0090051E"/>
    <w:rsid w:val="0092705E"/>
    <w:rsid w:val="00927AB7"/>
    <w:rsid w:val="0093141E"/>
    <w:rsid w:val="00940174"/>
    <w:rsid w:val="00943A6F"/>
    <w:rsid w:val="009466D1"/>
    <w:rsid w:val="00956A14"/>
    <w:rsid w:val="009575A9"/>
    <w:rsid w:val="00965A86"/>
    <w:rsid w:val="009662B4"/>
    <w:rsid w:val="009738C6"/>
    <w:rsid w:val="009834AF"/>
    <w:rsid w:val="009834C0"/>
    <w:rsid w:val="009953EF"/>
    <w:rsid w:val="009A22D3"/>
    <w:rsid w:val="009A2390"/>
    <w:rsid w:val="009A4103"/>
    <w:rsid w:val="009B23A3"/>
    <w:rsid w:val="009E622D"/>
    <w:rsid w:val="009F0FA3"/>
    <w:rsid w:val="009F42DC"/>
    <w:rsid w:val="009F5690"/>
    <w:rsid w:val="00A13473"/>
    <w:rsid w:val="00A24EBC"/>
    <w:rsid w:val="00A3024A"/>
    <w:rsid w:val="00A364DD"/>
    <w:rsid w:val="00A45E92"/>
    <w:rsid w:val="00A470E1"/>
    <w:rsid w:val="00A54036"/>
    <w:rsid w:val="00A54F64"/>
    <w:rsid w:val="00A6236B"/>
    <w:rsid w:val="00A74012"/>
    <w:rsid w:val="00A75493"/>
    <w:rsid w:val="00A758CE"/>
    <w:rsid w:val="00A77A2E"/>
    <w:rsid w:val="00A83B8A"/>
    <w:rsid w:val="00A83ECA"/>
    <w:rsid w:val="00A90798"/>
    <w:rsid w:val="00A96286"/>
    <w:rsid w:val="00AA45A2"/>
    <w:rsid w:val="00AA6557"/>
    <w:rsid w:val="00AB0CD3"/>
    <w:rsid w:val="00AB16D3"/>
    <w:rsid w:val="00AB3BFF"/>
    <w:rsid w:val="00AB3F45"/>
    <w:rsid w:val="00AB5A0A"/>
    <w:rsid w:val="00AB62D9"/>
    <w:rsid w:val="00AC3523"/>
    <w:rsid w:val="00AC6267"/>
    <w:rsid w:val="00AD1047"/>
    <w:rsid w:val="00AD1FC4"/>
    <w:rsid w:val="00AD5280"/>
    <w:rsid w:val="00AD5B64"/>
    <w:rsid w:val="00AE05AF"/>
    <w:rsid w:val="00AE595B"/>
    <w:rsid w:val="00AE62A3"/>
    <w:rsid w:val="00AF2F8F"/>
    <w:rsid w:val="00B00692"/>
    <w:rsid w:val="00B05F53"/>
    <w:rsid w:val="00B06CBC"/>
    <w:rsid w:val="00B10510"/>
    <w:rsid w:val="00B33CA8"/>
    <w:rsid w:val="00B36EB0"/>
    <w:rsid w:val="00B418DE"/>
    <w:rsid w:val="00B42C94"/>
    <w:rsid w:val="00B50040"/>
    <w:rsid w:val="00B50596"/>
    <w:rsid w:val="00B556B6"/>
    <w:rsid w:val="00B5695A"/>
    <w:rsid w:val="00B60E5C"/>
    <w:rsid w:val="00B63B76"/>
    <w:rsid w:val="00B82B5F"/>
    <w:rsid w:val="00B85DF1"/>
    <w:rsid w:val="00B95CD3"/>
    <w:rsid w:val="00BA0A54"/>
    <w:rsid w:val="00BA4F60"/>
    <w:rsid w:val="00BC24FF"/>
    <w:rsid w:val="00BC663C"/>
    <w:rsid w:val="00BE0609"/>
    <w:rsid w:val="00BE28B0"/>
    <w:rsid w:val="00BF1024"/>
    <w:rsid w:val="00C000E4"/>
    <w:rsid w:val="00C10BB4"/>
    <w:rsid w:val="00C11AD1"/>
    <w:rsid w:val="00C11DDF"/>
    <w:rsid w:val="00C13DE5"/>
    <w:rsid w:val="00C230E7"/>
    <w:rsid w:val="00C24923"/>
    <w:rsid w:val="00C2793B"/>
    <w:rsid w:val="00C409FB"/>
    <w:rsid w:val="00C454AD"/>
    <w:rsid w:val="00C6769E"/>
    <w:rsid w:val="00C70999"/>
    <w:rsid w:val="00C779FB"/>
    <w:rsid w:val="00C85839"/>
    <w:rsid w:val="00C86497"/>
    <w:rsid w:val="00CA3807"/>
    <w:rsid w:val="00CC1345"/>
    <w:rsid w:val="00CC1A00"/>
    <w:rsid w:val="00CC4180"/>
    <w:rsid w:val="00CD59F4"/>
    <w:rsid w:val="00CD794B"/>
    <w:rsid w:val="00CE3765"/>
    <w:rsid w:val="00CE4AEE"/>
    <w:rsid w:val="00CF153D"/>
    <w:rsid w:val="00CF3439"/>
    <w:rsid w:val="00CF591E"/>
    <w:rsid w:val="00D04945"/>
    <w:rsid w:val="00D05E44"/>
    <w:rsid w:val="00D150AE"/>
    <w:rsid w:val="00D15D0E"/>
    <w:rsid w:val="00D2022B"/>
    <w:rsid w:val="00D24EC2"/>
    <w:rsid w:val="00D26F16"/>
    <w:rsid w:val="00D32DB9"/>
    <w:rsid w:val="00D42E38"/>
    <w:rsid w:val="00D55AF5"/>
    <w:rsid w:val="00D8020A"/>
    <w:rsid w:val="00D82007"/>
    <w:rsid w:val="00D8274D"/>
    <w:rsid w:val="00D93597"/>
    <w:rsid w:val="00D96AC1"/>
    <w:rsid w:val="00DA3941"/>
    <w:rsid w:val="00DA5EB3"/>
    <w:rsid w:val="00DB73A4"/>
    <w:rsid w:val="00DC1DF3"/>
    <w:rsid w:val="00DD634D"/>
    <w:rsid w:val="00DD7AA1"/>
    <w:rsid w:val="00DE5565"/>
    <w:rsid w:val="00E03603"/>
    <w:rsid w:val="00E03A45"/>
    <w:rsid w:val="00E10EFC"/>
    <w:rsid w:val="00E1284A"/>
    <w:rsid w:val="00E202C1"/>
    <w:rsid w:val="00E30B74"/>
    <w:rsid w:val="00E624F0"/>
    <w:rsid w:val="00E73892"/>
    <w:rsid w:val="00E84B50"/>
    <w:rsid w:val="00EA13FC"/>
    <w:rsid w:val="00EA72E2"/>
    <w:rsid w:val="00EC0428"/>
    <w:rsid w:val="00EC6678"/>
    <w:rsid w:val="00ED20B8"/>
    <w:rsid w:val="00ED2136"/>
    <w:rsid w:val="00ED5335"/>
    <w:rsid w:val="00ED5871"/>
    <w:rsid w:val="00EE171E"/>
    <w:rsid w:val="00EE51F1"/>
    <w:rsid w:val="00EF454B"/>
    <w:rsid w:val="00EF4C74"/>
    <w:rsid w:val="00F0017F"/>
    <w:rsid w:val="00F06A80"/>
    <w:rsid w:val="00F133A2"/>
    <w:rsid w:val="00F2300A"/>
    <w:rsid w:val="00F34851"/>
    <w:rsid w:val="00F3559A"/>
    <w:rsid w:val="00F37D67"/>
    <w:rsid w:val="00F41710"/>
    <w:rsid w:val="00F5321C"/>
    <w:rsid w:val="00F533D1"/>
    <w:rsid w:val="00F62DD1"/>
    <w:rsid w:val="00F7631E"/>
    <w:rsid w:val="00F8428D"/>
    <w:rsid w:val="00F90BEB"/>
    <w:rsid w:val="00F9179D"/>
    <w:rsid w:val="00F92C0A"/>
    <w:rsid w:val="00FA56C6"/>
    <w:rsid w:val="00FA5D80"/>
    <w:rsid w:val="00FB0018"/>
    <w:rsid w:val="00FB5CBC"/>
    <w:rsid w:val="00FC0B87"/>
    <w:rsid w:val="00FC3CDB"/>
    <w:rsid w:val="00FC5779"/>
    <w:rsid w:val="00FC6907"/>
    <w:rsid w:val="00FC71C4"/>
    <w:rsid w:val="00FD06E9"/>
    <w:rsid w:val="00FD6777"/>
    <w:rsid w:val="00F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7FA69"/>
  <w15:chartTrackingRefBased/>
  <w15:docId w15:val="{BCDAE372-AE87-4E08-88DD-72DFE641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777A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136F"/>
    <w:p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0692"/>
    <w:pPr>
      <w:ind w:left="720"/>
      <w:contextualSpacing/>
    </w:pPr>
  </w:style>
  <w:style w:type="table" w:styleId="TableGrid">
    <w:name w:val="Table Grid"/>
    <w:basedOn w:val="TableNormal"/>
    <w:uiPriority w:val="39"/>
    <w:rsid w:val="00A90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B79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79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B7973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1F777A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3E136F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EC66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927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010A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A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A9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0A9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A9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A9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A9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A9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F1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024"/>
  </w:style>
  <w:style w:type="paragraph" w:styleId="Footer">
    <w:name w:val="footer"/>
    <w:basedOn w:val="Normal"/>
    <w:link w:val="FooterChar"/>
    <w:uiPriority w:val="99"/>
    <w:unhideWhenUsed/>
    <w:rsid w:val="00BF1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024"/>
  </w:style>
  <w:style w:type="character" w:styleId="Hyperlink">
    <w:name w:val="Hyperlink"/>
    <w:basedOn w:val="DefaultParagraphFont"/>
    <w:uiPriority w:val="99"/>
    <w:unhideWhenUsed/>
    <w:rsid w:val="00BA4F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A4F60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622B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5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34F4B-E168-48A7-AED4-BB283CF22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Eoin Hyde</dc:creator>
  <cp:keywords/>
  <dc:description/>
  <cp:lastModifiedBy>Eoin Hyde</cp:lastModifiedBy>
  <cp:revision>3</cp:revision>
  <cp:lastPrinted>2018-02-26T18:50:00Z</cp:lastPrinted>
  <dcterms:created xsi:type="dcterms:W3CDTF">2018-11-30T15:50:00Z</dcterms:created>
  <dcterms:modified xsi:type="dcterms:W3CDTF">2018-11-30T15:51:00Z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16th edition (author-date)</vt:lpwstr>
  </property>
  <property fmtid="{D5CDD505-2E9C-101B-9397-08002B2CF9AE}" pid="6" name="Mendeley Recent Style Id 2_1">
    <vt:lpwstr>http://www.zotero.org/styles/europace</vt:lpwstr>
  </property>
  <property fmtid="{D5CDD505-2E9C-101B-9397-08002B2CF9AE}" pid="7" name="Mendeley Recent Style Name 2_1">
    <vt:lpwstr>Europace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(author-date)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http://www.zotero.org/styles/springer-basic-brackets</vt:lpwstr>
  </property>
  <property fmtid="{D5CDD505-2E9C-101B-9397-08002B2CF9AE}" pid="17" name="Mendeley Recent Style Name 7_1">
    <vt:lpwstr>Springer - Basic (numeric, brackets)</vt:lpwstr>
  </property>
  <property fmtid="{D5CDD505-2E9C-101B-9397-08002B2CF9AE}" pid="18" name="Mendeley Recent Style Id 8_1">
    <vt:lpwstr>http://www.zotero.org/styles/springer-basic-brackets-no-et-al</vt:lpwstr>
  </property>
  <property fmtid="{D5CDD505-2E9C-101B-9397-08002B2CF9AE}" pid="19" name="Mendeley Recent Style Name 8_1">
    <vt:lpwstr>Springer - Basic (numeric, brackets, no "et al.")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Citation Style_1">
    <vt:lpwstr>http://www.zotero.org/styles/springer-basic-brackets-no-et-al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5bc8e66a-b0cf-31dc-a2b1-b101506f9aea</vt:lpwstr>
  </property>
</Properties>
</file>