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3950" w:type="dxa"/>
        <w:tblInd w:w="-455" w:type="dxa"/>
        <w:tblLayout w:type="fixed"/>
        <w:tblLook w:val="04A0" w:firstRow="1" w:lastRow="0" w:firstColumn="1" w:lastColumn="0" w:noHBand="0" w:noVBand="1"/>
      </w:tblPr>
      <w:tblGrid>
        <w:gridCol w:w="3060"/>
        <w:gridCol w:w="4950"/>
        <w:gridCol w:w="2070"/>
        <w:gridCol w:w="1710"/>
        <w:gridCol w:w="2160"/>
      </w:tblGrid>
      <w:tr w:rsidR="006423F9" w:rsidRPr="002E7AF0" w14:paraId="3341B6CC" w14:textId="593F8EA7" w:rsidTr="001D702E">
        <w:tc>
          <w:tcPr>
            <w:tcW w:w="3060" w:type="dxa"/>
          </w:tcPr>
          <w:p w14:paraId="494DD385" w14:textId="51EC7AB8" w:rsidR="006423F9" w:rsidRPr="007E0293" w:rsidRDefault="006423F9">
            <w:pPr>
              <w:rPr>
                <w:rFonts w:ascii="Times New Roman" w:hAnsi="Times New Roman" w:cs="Times New Roman"/>
                <w:b/>
                <w:bCs/>
                <w:sz w:val="16"/>
                <w:szCs w:val="16"/>
              </w:rPr>
            </w:pPr>
            <w:r w:rsidRPr="007E0293">
              <w:rPr>
                <w:rFonts w:ascii="Times New Roman" w:hAnsi="Times New Roman" w:cs="Times New Roman"/>
                <w:b/>
                <w:bCs/>
                <w:sz w:val="16"/>
                <w:szCs w:val="16"/>
              </w:rPr>
              <w:t>Project Name</w:t>
            </w:r>
            <w:r w:rsidRPr="008A12E9">
              <w:rPr>
                <w:rFonts w:ascii="Times New Roman" w:hAnsi="Times New Roman" w:cs="Times New Roman"/>
                <w:b/>
                <w:bCs/>
                <w:sz w:val="16"/>
                <w:szCs w:val="16"/>
                <w:vertAlign w:val="superscript"/>
              </w:rPr>
              <w:t xml:space="preserve"> *</w:t>
            </w:r>
          </w:p>
        </w:tc>
        <w:tc>
          <w:tcPr>
            <w:tcW w:w="4950" w:type="dxa"/>
          </w:tcPr>
          <w:p w14:paraId="3A3C1B94" w14:textId="77777777" w:rsidR="006423F9" w:rsidRPr="007E0293" w:rsidRDefault="006423F9" w:rsidP="00B32EA5">
            <w:pPr>
              <w:rPr>
                <w:rFonts w:ascii="Times New Roman" w:hAnsi="Times New Roman" w:cs="Times New Roman"/>
                <w:b/>
                <w:bCs/>
                <w:sz w:val="16"/>
                <w:szCs w:val="16"/>
              </w:rPr>
            </w:pPr>
            <w:r w:rsidRPr="007E0293">
              <w:rPr>
                <w:rFonts w:ascii="Times New Roman" w:hAnsi="Times New Roman" w:cs="Times New Roman"/>
                <w:b/>
                <w:bCs/>
                <w:sz w:val="16"/>
                <w:szCs w:val="16"/>
              </w:rPr>
              <w:t xml:space="preserve">Project Goals </w:t>
            </w:r>
          </w:p>
          <w:p w14:paraId="4253D14D" w14:textId="6E53E060" w:rsidR="006423F9" w:rsidRPr="007E0293" w:rsidRDefault="006423F9">
            <w:pPr>
              <w:rPr>
                <w:rFonts w:ascii="Times New Roman" w:hAnsi="Times New Roman" w:cs="Times New Roman"/>
                <w:b/>
                <w:bCs/>
                <w:sz w:val="16"/>
                <w:szCs w:val="16"/>
              </w:rPr>
            </w:pPr>
          </w:p>
        </w:tc>
        <w:tc>
          <w:tcPr>
            <w:tcW w:w="2070" w:type="dxa"/>
          </w:tcPr>
          <w:p w14:paraId="24914533" w14:textId="212DBB24" w:rsidR="006423F9" w:rsidRPr="007E0293" w:rsidRDefault="006423F9">
            <w:pPr>
              <w:rPr>
                <w:rFonts w:ascii="Times New Roman" w:hAnsi="Times New Roman" w:cs="Times New Roman"/>
                <w:b/>
                <w:bCs/>
                <w:sz w:val="16"/>
                <w:szCs w:val="16"/>
              </w:rPr>
            </w:pPr>
            <w:r w:rsidRPr="007E0293">
              <w:rPr>
                <w:rFonts w:ascii="Times New Roman" w:hAnsi="Times New Roman" w:cs="Times New Roman"/>
                <w:b/>
                <w:bCs/>
                <w:sz w:val="16"/>
                <w:szCs w:val="16"/>
              </w:rPr>
              <w:t>Study Type</w:t>
            </w:r>
            <w:r>
              <w:rPr>
                <w:rFonts w:ascii="Times New Roman" w:hAnsi="Times New Roman" w:cs="Times New Roman"/>
                <w:b/>
                <w:bCs/>
                <w:sz w:val="16"/>
                <w:szCs w:val="16"/>
                <w:vertAlign w:val="superscript"/>
              </w:rPr>
              <w:t>+</w:t>
            </w:r>
            <w:r w:rsidRPr="007E0293">
              <w:rPr>
                <w:rFonts w:ascii="Times New Roman" w:hAnsi="Times New Roman" w:cs="Times New Roman"/>
                <w:b/>
                <w:bCs/>
                <w:sz w:val="16"/>
                <w:szCs w:val="16"/>
              </w:rPr>
              <w:t xml:space="preserve"> </w:t>
            </w:r>
          </w:p>
        </w:tc>
        <w:tc>
          <w:tcPr>
            <w:tcW w:w="1710" w:type="dxa"/>
          </w:tcPr>
          <w:p w14:paraId="74188147" w14:textId="52994ADE" w:rsidR="006423F9" w:rsidRPr="007E0293" w:rsidRDefault="006423F9">
            <w:pPr>
              <w:rPr>
                <w:rFonts w:ascii="Times New Roman" w:hAnsi="Times New Roman" w:cs="Times New Roman"/>
                <w:b/>
                <w:bCs/>
                <w:sz w:val="16"/>
                <w:szCs w:val="16"/>
              </w:rPr>
            </w:pPr>
            <w:r w:rsidRPr="007E0293">
              <w:rPr>
                <w:rFonts w:ascii="Times New Roman" w:hAnsi="Times New Roman" w:cs="Times New Roman"/>
                <w:b/>
                <w:bCs/>
                <w:sz w:val="16"/>
                <w:szCs w:val="16"/>
              </w:rPr>
              <w:t>Participants</w:t>
            </w:r>
          </w:p>
        </w:tc>
        <w:tc>
          <w:tcPr>
            <w:tcW w:w="2160" w:type="dxa"/>
          </w:tcPr>
          <w:p w14:paraId="76507382" w14:textId="695EB055" w:rsidR="006423F9" w:rsidRPr="007E0293" w:rsidRDefault="006423F9">
            <w:pPr>
              <w:rPr>
                <w:rFonts w:ascii="Times New Roman" w:hAnsi="Times New Roman" w:cs="Times New Roman"/>
                <w:b/>
                <w:bCs/>
                <w:sz w:val="16"/>
                <w:szCs w:val="16"/>
              </w:rPr>
            </w:pPr>
            <w:r w:rsidRPr="007E0293">
              <w:rPr>
                <w:rFonts w:ascii="Times New Roman" w:hAnsi="Times New Roman" w:cs="Times New Roman"/>
                <w:b/>
                <w:bCs/>
                <w:sz w:val="16"/>
                <w:szCs w:val="16"/>
              </w:rPr>
              <w:t>Project Deliverables</w:t>
            </w:r>
          </w:p>
        </w:tc>
      </w:tr>
      <w:tr w:rsidR="006423F9" w:rsidRPr="002E7AF0" w14:paraId="1030E147" w14:textId="076C3013" w:rsidTr="001D702E">
        <w:tc>
          <w:tcPr>
            <w:tcW w:w="3060" w:type="dxa"/>
            <w:vAlign w:val="center"/>
          </w:tcPr>
          <w:p w14:paraId="7B0E7EDB" w14:textId="3A3F6AD8" w:rsidR="006423F9" w:rsidRPr="006A1513" w:rsidRDefault="006423F9" w:rsidP="00D6244D">
            <w:pPr>
              <w:rPr>
                <w:rFonts w:ascii="Times New Roman" w:hAnsi="Times New Roman" w:cs="Times New Roman"/>
                <w:b/>
                <w:bCs/>
                <w:sz w:val="16"/>
                <w:szCs w:val="16"/>
              </w:rPr>
            </w:pPr>
            <w:r w:rsidRPr="006A1513">
              <w:rPr>
                <w:rFonts w:ascii="Times New Roman" w:hAnsi="Times New Roman" w:cs="Times New Roman"/>
                <w:b/>
                <w:bCs/>
                <w:color w:val="000000"/>
                <w:sz w:val="16"/>
                <w:szCs w:val="16"/>
              </w:rPr>
              <w:t>Development and Validation of a Perceived Access Measure</w:t>
            </w:r>
          </w:p>
        </w:tc>
        <w:tc>
          <w:tcPr>
            <w:tcW w:w="4950" w:type="dxa"/>
            <w:vAlign w:val="center"/>
          </w:tcPr>
          <w:p w14:paraId="1AAF0C00" w14:textId="75BB8B10"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Generate a psychometrically sound patient-centered measure of Veterans' perceived access to MH treatments </w:t>
            </w:r>
          </w:p>
        </w:tc>
        <w:tc>
          <w:tcPr>
            <w:tcW w:w="2070" w:type="dxa"/>
            <w:vAlign w:val="center"/>
          </w:tcPr>
          <w:p w14:paraId="486C2727" w14:textId="1C340FCA"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Observational</w:t>
            </w:r>
          </w:p>
        </w:tc>
        <w:tc>
          <w:tcPr>
            <w:tcW w:w="1710" w:type="dxa"/>
            <w:vAlign w:val="center"/>
          </w:tcPr>
          <w:p w14:paraId="7826E41F" w14:textId="686A2FA5"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Veterans</w:t>
            </w:r>
          </w:p>
        </w:tc>
        <w:tc>
          <w:tcPr>
            <w:tcW w:w="2160" w:type="dxa"/>
          </w:tcPr>
          <w:p w14:paraId="5C7D0777" w14:textId="2C9599C3"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Perceived Access Inventory (PAI)</w:t>
            </w:r>
            <w:r>
              <w:rPr>
                <w:rFonts w:ascii="Times New Roman" w:hAnsi="Times New Roman" w:cs="Times New Roman"/>
                <w:color w:val="000000"/>
                <w:sz w:val="16"/>
                <w:szCs w:val="16"/>
              </w:rPr>
              <w:t xml:space="preserve"> Tool</w:t>
            </w:r>
          </w:p>
        </w:tc>
      </w:tr>
      <w:tr w:rsidR="006423F9" w:rsidRPr="002E7AF0" w14:paraId="0F901554" w14:textId="439453C5" w:rsidTr="001D702E">
        <w:tc>
          <w:tcPr>
            <w:tcW w:w="3060" w:type="dxa"/>
            <w:vAlign w:val="center"/>
          </w:tcPr>
          <w:p w14:paraId="3E3F2C2C" w14:textId="45D3BD30" w:rsidR="006423F9" w:rsidRPr="00FD4ECE" w:rsidRDefault="006423F9" w:rsidP="00D6244D">
            <w:pPr>
              <w:rPr>
                <w:rFonts w:ascii="Times New Roman" w:hAnsi="Times New Roman" w:cs="Times New Roman"/>
                <w:sz w:val="16"/>
                <w:szCs w:val="16"/>
              </w:rPr>
            </w:pPr>
            <w:r w:rsidRPr="00FD4ECE">
              <w:rPr>
                <w:rFonts w:ascii="Times New Roman" w:hAnsi="Times New Roman" w:cs="Times New Roman"/>
                <w:color w:val="000000"/>
                <w:sz w:val="16"/>
                <w:szCs w:val="16"/>
              </w:rPr>
              <w:t>Leveraging Health Information Technology to improve specialty care access and coordination in Hepatitis C Virus (HCV)</w:t>
            </w:r>
          </w:p>
        </w:tc>
        <w:tc>
          <w:tcPr>
            <w:tcW w:w="4950" w:type="dxa"/>
            <w:vAlign w:val="center"/>
          </w:tcPr>
          <w:p w14:paraId="298B5B2C" w14:textId="0266AD9F"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C</w:t>
            </w:r>
            <w:r w:rsidRPr="007E0293">
              <w:rPr>
                <w:rFonts w:ascii="Times New Roman" w:hAnsi="Times New Roman" w:cs="Times New Roman"/>
                <w:sz w:val="16"/>
                <w:szCs w:val="16"/>
              </w:rPr>
              <w:t xml:space="preserve">ompare HCV and liver related quality of care </w:t>
            </w:r>
            <w:r w:rsidRPr="0042243C">
              <w:rPr>
                <w:rFonts w:ascii="Times New Roman" w:hAnsi="Times New Roman" w:cs="Times New Roman"/>
                <w:color w:val="000000" w:themeColor="text1"/>
                <w:sz w:val="16"/>
                <w:szCs w:val="16"/>
              </w:rPr>
              <w:t xml:space="preserve">among patients enrolled in </w:t>
            </w:r>
            <w:r w:rsidRPr="0042243C">
              <w:rPr>
                <w:rFonts w:ascii="Times New Roman" w:hAnsi="Times New Roman" w:cs="Times New Roman"/>
                <w:color w:val="000000" w:themeColor="text1"/>
                <w:sz w:val="16"/>
                <w:szCs w:val="16"/>
                <w:shd w:val="clear" w:color="auto" w:fill="FFFFFF"/>
              </w:rPr>
              <w:t xml:space="preserve">Specialty Care Access Network–Extension for Community Health Outcomes </w:t>
            </w:r>
            <w:r w:rsidRPr="007E0293">
              <w:rPr>
                <w:rFonts w:ascii="Times New Roman" w:hAnsi="Times New Roman" w:cs="Times New Roman"/>
                <w:color w:val="4D5156"/>
                <w:sz w:val="16"/>
                <w:szCs w:val="16"/>
                <w:shd w:val="clear" w:color="auto" w:fill="FFFFFF"/>
              </w:rPr>
              <w:t>(</w:t>
            </w:r>
            <w:r w:rsidRPr="007E0293">
              <w:rPr>
                <w:rFonts w:ascii="Times New Roman" w:hAnsi="Times New Roman" w:cs="Times New Roman"/>
                <w:sz w:val="16"/>
                <w:szCs w:val="16"/>
              </w:rPr>
              <w:t>SCAN-ECHO</w:t>
            </w:r>
            <w:r w:rsidRPr="00A32338">
              <w:rPr>
                <w:rFonts w:ascii="Times New Roman" w:hAnsi="Times New Roman" w:cs="Times New Roman"/>
                <w:sz w:val="16"/>
                <w:szCs w:val="16"/>
              </w:rPr>
              <w:t>)</w:t>
            </w:r>
            <w:r w:rsidRPr="007E0293">
              <w:rPr>
                <w:rFonts w:ascii="Times New Roman" w:hAnsi="Times New Roman" w:cs="Times New Roman"/>
                <w:sz w:val="16"/>
                <w:szCs w:val="16"/>
              </w:rPr>
              <w:t xml:space="preserve"> sites to those in control sites</w:t>
            </w:r>
            <w:r>
              <w:rPr>
                <w:rFonts w:ascii="Times New Roman" w:hAnsi="Times New Roman" w:cs="Times New Roman"/>
                <w:sz w:val="16"/>
                <w:szCs w:val="16"/>
              </w:rPr>
              <w:t>; U</w:t>
            </w:r>
            <w:r w:rsidRPr="007E0293">
              <w:rPr>
                <w:rFonts w:ascii="Times New Roman" w:hAnsi="Times New Roman" w:cs="Times New Roman"/>
                <w:sz w:val="16"/>
                <w:szCs w:val="16"/>
              </w:rPr>
              <w:t>nderstand staff</w:t>
            </w:r>
            <w:r>
              <w:rPr>
                <w:rFonts w:ascii="Times New Roman" w:hAnsi="Times New Roman" w:cs="Times New Roman"/>
                <w:sz w:val="16"/>
                <w:szCs w:val="16"/>
              </w:rPr>
              <w:t xml:space="preserve"> perc</w:t>
            </w:r>
            <w:r w:rsidRPr="007E0293">
              <w:rPr>
                <w:rFonts w:ascii="Times New Roman" w:hAnsi="Times New Roman" w:cs="Times New Roman"/>
                <w:sz w:val="16"/>
                <w:szCs w:val="16"/>
              </w:rPr>
              <w:t>eptions of processes that facilitate collaboration between specialists and generalists and HCV SCAN-ECHO</w:t>
            </w:r>
            <w:r w:rsidRPr="007E0293" w:rsidDel="004C148C">
              <w:rPr>
                <w:rFonts w:ascii="Times New Roman" w:hAnsi="Times New Roman" w:cs="Times New Roman"/>
                <w:sz w:val="16"/>
                <w:szCs w:val="16"/>
              </w:rPr>
              <w:t xml:space="preserve"> </w:t>
            </w:r>
            <w:r w:rsidRPr="007E0293">
              <w:rPr>
                <w:rFonts w:ascii="Times New Roman" w:hAnsi="Times New Roman" w:cs="Times New Roman"/>
                <w:sz w:val="16"/>
                <w:szCs w:val="16"/>
              </w:rPr>
              <w:t>implementation</w:t>
            </w:r>
            <w:r>
              <w:rPr>
                <w:rFonts w:ascii="Times New Roman" w:hAnsi="Times New Roman" w:cs="Times New Roman"/>
                <w:sz w:val="16"/>
                <w:szCs w:val="16"/>
              </w:rPr>
              <w:t>.</w:t>
            </w:r>
          </w:p>
        </w:tc>
        <w:tc>
          <w:tcPr>
            <w:tcW w:w="2070" w:type="dxa"/>
            <w:vAlign w:val="center"/>
          </w:tcPr>
          <w:p w14:paraId="623579A1" w14:textId="78679606"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Program Evaluation</w:t>
            </w:r>
          </w:p>
        </w:tc>
        <w:tc>
          <w:tcPr>
            <w:tcW w:w="1710" w:type="dxa"/>
            <w:vAlign w:val="center"/>
          </w:tcPr>
          <w:p w14:paraId="3887FCBE" w14:textId="0A54F56C" w:rsidR="006423F9" w:rsidRPr="007E0293" w:rsidRDefault="006423F9">
            <w:pPr>
              <w:rPr>
                <w:rFonts w:ascii="Times New Roman" w:hAnsi="Times New Roman" w:cs="Times New Roman"/>
                <w:sz w:val="16"/>
                <w:szCs w:val="16"/>
              </w:rPr>
            </w:pPr>
            <w:r w:rsidRPr="007E0293">
              <w:rPr>
                <w:rFonts w:ascii="Times New Roman" w:hAnsi="Times New Roman" w:cs="Times New Roman"/>
                <w:sz w:val="16"/>
                <w:szCs w:val="16"/>
              </w:rPr>
              <w:t xml:space="preserve">Veterans, Providers </w:t>
            </w:r>
          </w:p>
        </w:tc>
        <w:tc>
          <w:tcPr>
            <w:tcW w:w="2160" w:type="dxa"/>
          </w:tcPr>
          <w:p w14:paraId="2C5E89DB" w14:textId="04CB45B4"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 xml:space="preserve">Project </w:t>
            </w:r>
            <w:r w:rsidRPr="0042243C">
              <w:rPr>
                <w:rFonts w:ascii="Times New Roman" w:hAnsi="Times New Roman" w:cs="Times New Roman"/>
                <w:color w:val="000000" w:themeColor="text1"/>
                <w:sz w:val="16"/>
                <w:szCs w:val="16"/>
                <w:shd w:val="clear" w:color="auto" w:fill="FFFFFF"/>
              </w:rPr>
              <w:t xml:space="preserve">Specialty Care Access Network–Extension for Community Health Outcomes </w:t>
            </w:r>
            <w:r>
              <w:rPr>
                <w:rFonts w:ascii="Times New Roman" w:hAnsi="Times New Roman" w:cs="Times New Roman"/>
                <w:color w:val="000000" w:themeColor="text1"/>
                <w:sz w:val="16"/>
                <w:szCs w:val="16"/>
                <w:shd w:val="clear" w:color="auto" w:fill="FFFFFF"/>
              </w:rPr>
              <w:t>(</w:t>
            </w:r>
            <w:r w:rsidRPr="007E0293">
              <w:rPr>
                <w:rFonts w:ascii="Times New Roman" w:hAnsi="Times New Roman" w:cs="Times New Roman"/>
                <w:color w:val="000000"/>
                <w:sz w:val="16"/>
                <w:szCs w:val="16"/>
              </w:rPr>
              <w:t>SCAN-ECHO</w:t>
            </w:r>
            <w:r>
              <w:rPr>
                <w:rFonts w:ascii="Times New Roman" w:hAnsi="Times New Roman" w:cs="Times New Roman"/>
                <w:color w:val="000000"/>
                <w:sz w:val="16"/>
                <w:szCs w:val="16"/>
              </w:rPr>
              <w:t>) Intervention</w:t>
            </w:r>
          </w:p>
        </w:tc>
      </w:tr>
      <w:tr w:rsidR="006423F9" w:rsidRPr="002E7AF0" w14:paraId="0C1321BA" w14:textId="41DB4F81" w:rsidTr="001D702E">
        <w:tc>
          <w:tcPr>
            <w:tcW w:w="3060" w:type="dxa"/>
            <w:vAlign w:val="center"/>
          </w:tcPr>
          <w:p w14:paraId="258EFE06" w14:textId="104F3FBF" w:rsidR="006423F9" w:rsidRPr="00FD4ECE" w:rsidRDefault="006423F9" w:rsidP="00D6244D">
            <w:pPr>
              <w:rPr>
                <w:rFonts w:ascii="Times New Roman" w:hAnsi="Times New Roman" w:cs="Times New Roman"/>
                <w:sz w:val="16"/>
                <w:szCs w:val="16"/>
              </w:rPr>
            </w:pPr>
            <w:r w:rsidRPr="00FD4ECE">
              <w:rPr>
                <w:rFonts w:ascii="Times New Roman" w:hAnsi="Times New Roman" w:cs="Times New Roman"/>
                <w:color w:val="000000"/>
                <w:sz w:val="16"/>
                <w:szCs w:val="16"/>
              </w:rPr>
              <w:t>Encouraging Patient-Centered Communication in Clinical Video Telehealth (CVT) Visits</w:t>
            </w:r>
          </w:p>
        </w:tc>
        <w:tc>
          <w:tcPr>
            <w:tcW w:w="4950" w:type="dxa"/>
            <w:vAlign w:val="center"/>
          </w:tcPr>
          <w:p w14:paraId="09E7A489" w14:textId="1652C6D5"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Develop and test a video intervention and develop pamphlets for patients and providers to encourage active and positive communication in CVT medical interactions</w:t>
            </w:r>
          </w:p>
        </w:tc>
        <w:tc>
          <w:tcPr>
            <w:tcW w:w="2070" w:type="dxa"/>
            <w:vAlign w:val="center"/>
          </w:tcPr>
          <w:p w14:paraId="169FD624" w14:textId="48268A63"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0CE6E9AA" w14:textId="722F61B7"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Providers, Veterans        </w:t>
            </w:r>
          </w:p>
        </w:tc>
        <w:tc>
          <w:tcPr>
            <w:tcW w:w="2160" w:type="dxa"/>
          </w:tcPr>
          <w:p w14:paraId="1585E381" w14:textId="4CB2AE93"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Video intervention and pamphlets</w:t>
            </w:r>
            <w:r>
              <w:rPr>
                <w:rFonts w:ascii="Times New Roman" w:hAnsi="Times New Roman" w:cs="Times New Roman"/>
                <w:color w:val="000000"/>
                <w:sz w:val="16"/>
                <w:szCs w:val="16"/>
              </w:rPr>
              <w:t xml:space="preserve"> (</w:t>
            </w:r>
            <w:r w:rsidR="000D6E82">
              <w:rPr>
                <w:rFonts w:ascii="Times New Roman" w:hAnsi="Times New Roman" w:cs="Times New Roman"/>
                <w:color w:val="000000"/>
                <w:sz w:val="16"/>
                <w:szCs w:val="16"/>
              </w:rPr>
              <w:t>t</w:t>
            </w:r>
            <w:r>
              <w:rPr>
                <w:rFonts w:ascii="Times New Roman" w:hAnsi="Times New Roman" w:cs="Times New Roman"/>
                <w:color w:val="000000"/>
                <w:sz w:val="16"/>
                <w:szCs w:val="16"/>
              </w:rPr>
              <w:t>ool)</w:t>
            </w:r>
          </w:p>
        </w:tc>
      </w:tr>
      <w:tr w:rsidR="006423F9" w:rsidRPr="002E7AF0" w14:paraId="0233A092" w14:textId="4C7584F5" w:rsidTr="001D702E">
        <w:tc>
          <w:tcPr>
            <w:tcW w:w="3060" w:type="dxa"/>
            <w:vAlign w:val="center"/>
          </w:tcPr>
          <w:p w14:paraId="5501839B" w14:textId="2E951A78" w:rsidR="006423F9" w:rsidRPr="00FD4ECE" w:rsidRDefault="006423F9" w:rsidP="00D6244D">
            <w:pPr>
              <w:rPr>
                <w:rFonts w:ascii="Times New Roman" w:hAnsi="Times New Roman" w:cs="Times New Roman"/>
                <w:b/>
                <w:bCs/>
                <w:sz w:val="16"/>
                <w:szCs w:val="16"/>
              </w:rPr>
            </w:pPr>
            <w:r w:rsidRPr="00FD4ECE">
              <w:rPr>
                <w:rFonts w:ascii="Times New Roman" w:hAnsi="Times New Roman" w:cs="Times New Roman"/>
                <w:b/>
                <w:bCs/>
                <w:color w:val="000000"/>
                <w:sz w:val="16"/>
                <w:szCs w:val="16"/>
              </w:rPr>
              <w:t>VHA-Indian Health Service Collaborations in Rural Health: Home Based Primary Care (HBPC)</w:t>
            </w:r>
          </w:p>
        </w:tc>
        <w:tc>
          <w:tcPr>
            <w:tcW w:w="4950" w:type="dxa"/>
            <w:vAlign w:val="center"/>
          </w:tcPr>
          <w:p w14:paraId="6EB2D871" w14:textId="33D68352"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Characterize the organizational contexts and processes of care that account for variation in the HBPC expansion models</w:t>
            </w:r>
            <w:r>
              <w:rPr>
                <w:rFonts w:ascii="Times New Roman" w:hAnsi="Times New Roman" w:cs="Times New Roman"/>
                <w:sz w:val="16"/>
                <w:szCs w:val="16"/>
              </w:rPr>
              <w:t>;</w:t>
            </w:r>
            <w:r w:rsidRPr="007E0293">
              <w:rPr>
                <w:rFonts w:ascii="Times New Roman" w:hAnsi="Times New Roman" w:cs="Times New Roman"/>
                <w:sz w:val="16"/>
                <w:szCs w:val="16"/>
              </w:rPr>
              <w:t xml:space="preserve"> </w:t>
            </w:r>
            <w:r>
              <w:rPr>
                <w:rFonts w:ascii="Times New Roman" w:hAnsi="Times New Roman" w:cs="Times New Roman"/>
                <w:sz w:val="16"/>
                <w:szCs w:val="16"/>
              </w:rPr>
              <w:t>D</w:t>
            </w:r>
            <w:r w:rsidRPr="007E0293">
              <w:rPr>
                <w:rFonts w:ascii="Times New Roman" w:hAnsi="Times New Roman" w:cs="Times New Roman"/>
                <w:sz w:val="16"/>
                <w:szCs w:val="16"/>
              </w:rPr>
              <w:t>escribe the rural HBPC patient population and outcomes of HBPC expansion at patient- and organizational-level</w:t>
            </w:r>
            <w:r>
              <w:rPr>
                <w:rFonts w:ascii="Times New Roman" w:hAnsi="Times New Roman" w:cs="Times New Roman"/>
                <w:sz w:val="16"/>
                <w:szCs w:val="16"/>
              </w:rPr>
              <w:t>s</w:t>
            </w:r>
            <w:r w:rsidRPr="007E0293">
              <w:rPr>
                <w:rFonts w:ascii="Times New Roman" w:hAnsi="Times New Roman" w:cs="Times New Roman"/>
                <w:sz w:val="16"/>
                <w:szCs w:val="16"/>
              </w:rPr>
              <w:t xml:space="preserve">. </w:t>
            </w:r>
          </w:p>
        </w:tc>
        <w:tc>
          <w:tcPr>
            <w:tcW w:w="2070" w:type="dxa"/>
            <w:vAlign w:val="center"/>
          </w:tcPr>
          <w:p w14:paraId="5E266A2C" w14:textId="5C5119F1"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Observational</w:t>
            </w:r>
          </w:p>
        </w:tc>
        <w:tc>
          <w:tcPr>
            <w:tcW w:w="1710" w:type="dxa"/>
            <w:vAlign w:val="center"/>
          </w:tcPr>
          <w:p w14:paraId="02C41565" w14:textId="26B1350D"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r>
              <w:rPr>
                <w:rFonts w:ascii="Times New Roman" w:hAnsi="Times New Roman" w:cs="Times New Roman"/>
                <w:sz w:val="16"/>
                <w:szCs w:val="16"/>
              </w:rPr>
              <w:t>Providers, A</w:t>
            </w:r>
            <w:r w:rsidRPr="007E0293">
              <w:rPr>
                <w:rFonts w:ascii="Times New Roman" w:hAnsi="Times New Roman" w:cs="Times New Roman"/>
                <w:sz w:val="16"/>
                <w:szCs w:val="16"/>
              </w:rPr>
              <w:t>dministrat</w:t>
            </w:r>
            <w:r w:rsidR="000D6E82">
              <w:rPr>
                <w:rFonts w:ascii="Times New Roman" w:hAnsi="Times New Roman" w:cs="Times New Roman"/>
                <w:sz w:val="16"/>
                <w:szCs w:val="16"/>
              </w:rPr>
              <w:t>ors</w:t>
            </w:r>
          </w:p>
        </w:tc>
        <w:tc>
          <w:tcPr>
            <w:tcW w:w="2160" w:type="dxa"/>
          </w:tcPr>
          <w:p w14:paraId="537A9494" w14:textId="65C77EF9" w:rsidR="006423F9" w:rsidRPr="007E0293" w:rsidRDefault="006423F9" w:rsidP="00D6244D">
            <w:pPr>
              <w:rPr>
                <w:rFonts w:ascii="Times New Roman" w:hAnsi="Times New Roman" w:cs="Times New Roman"/>
                <w:sz w:val="16"/>
                <w:szCs w:val="16"/>
              </w:rPr>
            </w:pPr>
            <w:r w:rsidRPr="001F6B1E">
              <w:rPr>
                <w:rFonts w:ascii="Times New Roman" w:hAnsi="Times New Roman" w:cs="Times New Roman"/>
                <w:color w:val="000000"/>
                <w:sz w:val="16"/>
                <w:szCs w:val="16"/>
              </w:rPr>
              <w:t>Home Based Primary Care</w:t>
            </w:r>
            <w:r>
              <w:rPr>
                <w:rFonts w:ascii="Times New Roman" w:hAnsi="Times New Roman" w:cs="Times New Roman"/>
                <w:color w:val="000000"/>
                <w:sz w:val="16"/>
                <w:szCs w:val="16"/>
              </w:rPr>
              <w:t xml:space="preserve"> (</w:t>
            </w:r>
            <w:r w:rsidRPr="007E0293">
              <w:rPr>
                <w:rFonts w:ascii="Times New Roman" w:hAnsi="Times New Roman" w:cs="Times New Roman"/>
                <w:color w:val="000000"/>
                <w:sz w:val="16"/>
                <w:szCs w:val="16"/>
              </w:rPr>
              <w:t>HBPC</w:t>
            </w:r>
            <w:r>
              <w:rPr>
                <w:rFonts w:ascii="Times New Roman" w:hAnsi="Times New Roman" w:cs="Times New Roman"/>
                <w:color w:val="000000"/>
                <w:sz w:val="16"/>
                <w:szCs w:val="16"/>
              </w:rPr>
              <w:t>)</w:t>
            </w:r>
            <w:r w:rsidRPr="007E0293">
              <w:rPr>
                <w:rFonts w:ascii="Times New Roman" w:hAnsi="Times New Roman" w:cs="Times New Roman"/>
                <w:color w:val="000000"/>
                <w:sz w:val="16"/>
                <w:szCs w:val="16"/>
              </w:rPr>
              <w:t xml:space="preserve"> collaboration program</w:t>
            </w:r>
            <w:r>
              <w:rPr>
                <w:rFonts w:ascii="Times New Roman" w:hAnsi="Times New Roman" w:cs="Times New Roman"/>
                <w:color w:val="000000"/>
                <w:sz w:val="16"/>
                <w:szCs w:val="16"/>
              </w:rPr>
              <w:t xml:space="preserve"> intervention</w:t>
            </w:r>
          </w:p>
        </w:tc>
      </w:tr>
      <w:tr w:rsidR="006423F9" w:rsidRPr="002E7AF0" w14:paraId="349D434C" w14:textId="20A2C8FC" w:rsidTr="001D702E">
        <w:trPr>
          <w:trHeight w:val="683"/>
        </w:trPr>
        <w:tc>
          <w:tcPr>
            <w:tcW w:w="3060" w:type="dxa"/>
            <w:vAlign w:val="center"/>
          </w:tcPr>
          <w:p w14:paraId="11A3B5DE" w14:textId="44042766" w:rsidR="006423F9" w:rsidRPr="00FD4ECE" w:rsidRDefault="006423F9" w:rsidP="00D6244D">
            <w:pPr>
              <w:rPr>
                <w:rFonts w:ascii="Times New Roman" w:hAnsi="Times New Roman" w:cs="Times New Roman"/>
                <w:b/>
                <w:bCs/>
                <w:sz w:val="16"/>
                <w:szCs w:val="16"/>
              </w:rPr>
            </w:pPr>
            <w:r w:rsidRPr="00FD4ECE">
              <w:rPr>
                <w:rFonts w:ascii="Times New Roman" w:hAnsi="Times New Roman" w:cs="Times New Roman"/>
                <w:b/>
                <w:bCs/>
                <w:color w:val="000000"/>
                <w:sz w:val="16"/>
                <w:szCs w:val="16"/>
              </w:rPr>
              <w:t>Telehealth to Support Antimicrobial Stewardship Implementation at VA Facilities</w:t>
            </w:r>
          </w:p>
        </w:tc>
        <w:tc>
          <w:tcPr>
            <w:tcW w:w="4950" w:type="dxa"/>
            <w:vAlign w:val="center"/>
          </w:tcPr>
          <w:p w14:paraId="0F12458D" w14:textId="09501807"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Evaluate the use of </w:t>
            </w:r>
            <w:r w:rsidRPr="001F6B1E">
              <w:rPr>
                <w:rFonts w:ascii="Times New Roman" w:hAnsi="Times New Roman" w:cs="Times New Roman"/>
                <w:color w:val="000000"/>
                <w:sz w:val="16"/>
                <w:szCs w:val="16"/>
              </w:rPr>
              <w:t>Videoconference Antimicrobial Stewardship Team</w:t>
            </w:r>
            <w:r>
              <w:rPr>
                <w:rFonts w:ascii="Times New Roman" w:hAnsi="Times New Roman" w:cs="Times New Roman"/>
                <w:color w:val="000000"/>
                <w:sz w:val="16"/>
                <w:szCs w:val="16"/>
              </w:rPr>
              <w:t xml:space="preserve"> (</w:t>
            </w:r>
            <w:r w:rsidRPr="007E0293">
              <w:rPr>
                <w:rFonts w:ascii="Times New Roman" w:hAnsi="Times New Roman" w:cs="Times New Roman"/>
                <w:color w:val="000000"/>
                <w:sz w:val="16"/>
                <w:szCs w:val="16"/>
              </w:rPr>
              <w:t>VAST</w:t>
            </w:r>
            <w:r>
              <w:rPr>
                <w:rFonts w:ascii="Times New Roman" w:hAnsi="Times New Roman" w:cs="Times New Roman"/>
                <w:color w:val="000000"/>
                <w:sz w:val="16"/>
                <w:szCs w:val="16"/>
              </w:rPr>
              <w:t>)</w:t>
            </w:r>
            <w:r w:rsidRPr="007E0293">
              <w:rPr>
                <w:rFonts w:ascii="Times New Roman" w:hAnsi="Times New Roman" w:cs="Times New Roman"/>
                <w:color w:val="000000"/>
                <w:sz w:val="16"/>
                <w:szCs w:val="16"/>
              </w:rPr>
              <w:t xml:space="preserve"> </w:t>
            </w:r>
            <w:r w:rsidRPr="007E0293">
              <w:rPr>
                <w:rFonts w:ascii="Times New Roman" w:hAnsi="Times New Roman" w:cs="Times New Roman"/>
                <w:sz w:val="16"/>
                <w:szCs w:val="16"/>
              </w:rPr>
              <w:t>to improve antimicrobial stewardship at VA facilities with limited access to infectious d</w:t>
            </w:r>
            <w:r>
              <w:rPr>
                <w:rFonts w:ascii="Times New Roman" w:hAnsi="Times New Roman" w:cs="Times New Roman"/>
                <w:sz w:val="16"/>
                <w:szCs w:val="16"/>
              </w:rPr>
              <w:t>isease</w:t>
            </w:r>
            <w:r w:rsidRPr="007E0293">
              <w:rPr>
                <w:rFonts w:ascii="Times New Roman" w:hAnsi="Times New Roman" w:cs="Times New Roman"/>
                <w:sz w:val="16"/>
                <w:szCs w:val="16"/>
              </w:rPr>
              <w:t xml:space="preserve"> specialists.</w:t>
            </w:r>
          </w:p>
        </w:tc>
        <w:tc>
          <w:tcPr>
            <w:tcW w:w="2070" w:type="dxa"/>
            <w:vAlign w:val="center"/>
          </w:tcPr>
          <w:p w14:paraId="4B02FE20" w14:textId="0214F30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Program Evaluation</w:t>
            </w:r>
          </w:p>
        </w:tc>
        <w:tc>
          <w:tcPr>
            <w:tcW w:w="1710" w:type="dxa"/>
            <w:vAlign w:val="center"/>
          </w:tcPr>
          <w:p w14:paraId="4CDBEB8A" w14:textId="0B8B1C9F" w:rsidR="006423F9" w:rsidRPr="007E0293" w:rsidRDefault="000D6E82" w:rsidP="00D6244D">
            <w:pPr>
              <w:rPr>
                <w:rFonts w:ascii="Times New Roman" w:hAnsi="Times New Roman" w:cs="Times New Roman"/>
                <w:sz w:val="16"/>
                <w:szCs w:val="16"/>
              </w:rPr>
            </w:pPr>
            <w:r>
              <w:rPr>
                <w:rFonts w:ascii="Times New Roman" w:hAnsi="Times New Roman" w:cs="Times New Roman"/>
                <w:sz w:val="16"/>
                <w:szCs w:val="16"/>
              </w:rPr>
              <w:t xml:space="preserve">Providers, </w:t>
            </w:r>
            <w:r w:rsidR="006423F9" w:rsidRPr="007E0293">
              <w:rPr>
                <w:rFonts w:ascii="Times New Roman" w:hAnsi="Times New Roman" w:cs="Times New Roman"/>
                <w:sz w:val="16"/>
                <w:szCs w:val="16"/>
              </w:rPr>
              <w:t xml:space="preserve">Pharmacists, </w:t>
            </w:r>
            <w:r>
              <w:rPr>
                <w:rFonts w:ascii="Times New Roman" w:hAnsi="Times New Roman" w:cs="Times New Roman"/>
                <w:sz w:val="16"/>
                <w:szCs w:val="16"/>
              </w:rPr>
              <w:t>I</w:t>
            </w:r>
            <w:r w:rsidR="006423F9" w:rsidRPr="007E0293">
              <w:rPr>
                <w:rFonts w:ascii="Times New Roman" w:hAnsi="Times New Roman" w:cs="Times New Roman"/>
                <w:sz w:val="16"/>
                <w:szCs w:val="16"/>
              </w:rPr>
              <w:t xml:space="preserve">nfection </w:t>
            </w:r>
            <w:r>
              <w:rPr>
                <w:rFonts w:ascii="Times New Roman" w:hAnsi="Times New Roman" w:cs="Times New Roman"/>
                <w:sz w:val="16"/>
                <w:szCs w:val="16"/>
              </w:rPr>
              <w:t>P</w:t>
            </w:r>
            <w:r w:rsidR="006423F9" w:rsidRPr="007E0293">
              <w:rPr>
                <w:rFonts w:ascii="Times New Roman" w:hAnsi="Times New Roman" w:cs="Times New Roman"/>
                <w:sz w:val="16"/>
                <w:szCs w:val="16"/>
              </w:rPr>
              <w:t xml:space="preserve">reventionists, </w:t>
            </w:r>
            <w:r>
              <w:rPr>
                <w:rFonts w:ascii="Times New Roman" w:hAnsi="Times New Roman" w:cs="Times New Roman"/>
                <w:sz w:val="16"/>
                <w:szCs w:val="16"/>
              </w:rPr>
              <w:t>N</w:t>
            </w:r>
            <w:r w:rsidR="006423F9" w:rsidRPr="007E0293">
              <w:rPr>
                <w:rFonts w:ascii="Times New Roman" w:hAnsi="Times New Roman" w:cs="Times New Roman"/>
                <w:sz w:val="16"/>
                <w:szCs w:val="16"/>
              </w:rPr>
              <w:t>urses</w:t>
            </w:r>
          </w:p>
        </w:tc>
        <w:tc>
          <w:tcPr>
            <w:tcW w:w="2160" w:type="dxa"/>
          </w:tcPr>
          <w:p w14:paraId="20052F82" w14:textId="432EE794" w:rsidR="006423F9" w:rsidRPr="007E0293" w:rsidRDefault="006423F9" w:rsidP="00D6244D">
            <w:pPr>
              <w:rPr>
                <w:rFonts w:ascii="Times New Roman" w:hAnsi="Times New Roman" w:cs="Times New Roman"/>
                <w:sz w:val="16"/>
                <w:szCs w:val="16"/>
              </w:rPr>
            </w:pPr>
            <w:r w:rsidRPr="001F6B1E">
              <w:rPr>
                <w:rFonts w:ascii="Times New Roman" w:hAnsi="Times New Roman" w:cs="Times New Roman"/>
                <w:color w:val="000000"/>
                <w:sz w:val="16"/>
                <w:szCs w:val="16"/>
              </w:rPr>
              <w:t>Videoconference Antimicrobial Stewardship Team</w:t>
            </w:r>
            <w:r>
              <w:rPr>
                <w:rFonts w:ascii="Times New Roman" w:hAnsi="Times New Roman" w:cs="Times New Roman"/>
                <w:color w:val="000000"/>
                <w:sz w:val="16"/>
                <w:szCs w:val="16"/>
              </w:rPr>
              <w:t xml:space="preserve"> (</w:t>
            </w:r>
            <w:r w:rsidRPr="007E0293">
              <w:rPr>
                <w:rFonts w:ascii="Times New Roman" w:hAnsi="Times New Roman" w:cs="Times New Roman"/>
                <w:color w:val="000000"/>
                <w:sz w:val="16"/>
                <w:szCs w:val="16"/>
              </w:rPr>
              <w:t>VAST</w:t>
            </w:r>
            <w:r>
              <w:rPr>
                <w:rFonts w:ascii="Times New Roman" w:hAnsi="Times New Roman" w:cs="Times New Roman"/>
                <w:color w:val="000000"/>
                <w:sz w:val="16"/>
                <w:szCs w:val="16"/>
              </w:rPr>
              <w:t>) Intervention</w:t>
            </w:r>
          </w:p>
        </w:tc>
      </w:tr>
      <w:tr w:rsidR="006423F9" w:rsidRPr="002E7AF0" w14:paraId="7994BFA5" w14:textId="01FC5E67" w:rsidTr="001D702E">
        <w:trPr>
          <w:trHeight w:val="530"/>
        </w:trPr>
        <w:tc>
          <w:tcPr>
            <w:tcW w:w="3060" w:type="dxa"/>
            <w:vAlign w:val="center"/>
          </w:tcPr>
          <w:p w14:paraId="102B78F4" w14:textId="0492EA8F" w:rsidR="006423F9" w:rsidRPr="00FD4ECE" w:rsidRDefault="006423F9" w:rsidP="00D6244D">
            <w:pPr>
              <w:rPr>
                <w:rFonts w:ascii="Times New Roman" w:hAnsi="Times New Roman" w:cs="Times New Roman"/>
                <w:b/>
                <w:bCs/>
                <w:sz w:val="16"/>
                <w:szCs w:val="16"/>
              </w:rPr>
            </w:pPr>
            <w:r w:rsidRPr="00FD4ECE">
              <w:rPr>
                <w:rFonts w:ascii="Times New Roman" w:hAnsi="Times New Roman" w:cs="Times New Roman"/>
                <w:b/>
                <w:bCs/>
                <w:color w:val="000000"/>
                <w:sz w:val="16"/>
                <w:szCs w:val="16"/>
              </w:rPr>
              <w:t xml:space="preserve">Improving Access and Outcomes for Rural Veterans with HIV </w:t>
            </w:r>
          </w:p>
        </w:tc>
        <w:tc>
          <w:tcPr>
            <w:tcW w:w="4950" w:type="dxa"/>
            <w:vAlign w:val="center"/>
          </w:tcPr>
          <w:p w14:paraId="1E80344C" w14:textId="050AFB3B"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Develop, evaluate, and implement innovative delivery models to improve accessibility, quality, and outcomes for rural veterans with HIV</w:t>
            </w:r>
          </w:p>
        </w:tc>
        <w:tc>
          <w:tcPr>
            <w:tcW w:w="2070" w:type="dxa"/>
            <w:vAlign w:val="center"/>
          </w:tcPr>
          <w:p w14:paraId="3762FF95" w14:textId="7DBCE9C6"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Observational</w:t>
            </w:r>
          </w:p>
        </w:tc>
        <w:tc>
          <w:tcPr>
            <w:tcW w:w="1710" w:type="dxa"/>
            <w:vAlign w:val="center"/>
          </w:tcPr>
          <w:p w14:paraId="6BF3C4E7" w14:textId="3C4489CF"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Veteran</w:t>
            </w:r>
            <w:r>
              <w:rPr>
                <w:rFonts w:ascii="Times New Roman" w:hAnsi="Times New Roman" w:cs="Times New Roman"/>
                <w:sz w:val="16"/>
                <w:szCs w:val="16"/>
              </w:rPr>
              <w:t>s</w:t>
            </w:r>
            <w:r w:rsidRPr="007E0293">
              <w:rPr>
                <w:rFonts w:ascii="Times New Roman" w:hAnsi="Times New Roman" w:cs="Times New Roman"/>
                <w:sz w:val="16"/>
                <w:szCs w:val="16"/>
              </w:rPr>
              <w:t xml:space="preserve">, </w:t>
            </w:r>
            <w:r w:rsidR="000D6E82">
              <w:rPr>
                <w:rFonts w:ascii="Times New Roman" w:hAnsi="Times New Roman" w:cs="Times New Roman"/>
                <w:sz w:val="16"/>
                <w:szCs w:val="16"/>
              </w:rPr>
              <w:t>P</w:t>
            </w:r>
            <w:r w:rsidRPr="007E0293">
              <w:rPr>
                <w:rFonts w:ascii="Times New Roman" w:hAnsi="Times New Roman" w:cs="Times New Roman"/>
                <w:sz w:val="16"/>
                <w:szCs w:val="16"/>
              </w:rPr>
              <w:t xml:space="preserve">roviders, </w:t>
            </w:r>
            <w:r w:rsidR="000D6E82">
              <w:rPr>
                <w:rFonts w:ascii="Times New Roman" w:hAnsi="Times New Roman" w:cs="Times New Roman"/>
                <w:sz w:val="16"/>
                <w:szCs w:val="16"/>
              </w:rPr>
              <w:t>A</w:t>
            </w:r>
            <w:r w:rsidRPr="007E0293">
              <w:rPr>
                <w:rFonts w:ascii="Times New Roman" w:hAnsi="Times New Roman" w:cs="Times New Roman"/>
                <w:sz w:val="16"/>
                <w:szCs w:val="16"/>
              </w:rPr>
              <w:t>dministrators</w:t>
            </w:r>
          </w:p>
        </w:tc>
        <w:tc>
          <w:tcPr>
            <w:tcW w:w="2160" w:type="dxa"/>
          </w:tcPr>
          <w:p w14:paraId="49BE5688" w14:textId="3B1A9B9B"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t>Telehealth Intervention</w:t>
            </w:r>
          </w:p>
        </w:tc>
      </w:tr>
      <w:tr w:rsidR="006423F9" w:rsidRPr="002E7AF0" w14:paraId="7FEF764A" w14:textId="260A7355" w:rsidTr="001D702E">
        <w:tc>
          <w:tcPr>
            <w:tcW w:w="3060" w:type="dxa"/>
            <w:vAlign w:val="center"/>
          </w:tcPr>
          <w:p w14:paraId="5A89088A" w14:textId="035244B5" w:rsidR="006423F9" w:rsidRPr="00FD4ECE" w:rsidRDefault="006423F9" w:rsidP="00D6244D">
            <w:pPr>
              <w:rPr>
                <w:rFonts w:ascii="Times New Roman" w:hAnsi="Times New Roman" w:cs="Times New Roman"/>
                <w:sz w:val="16"/>
                <w:szCs w:val="16"/>
              </w:rPr>
            </w:pPr>
            <w:r w:rsidRPr="00FD4ECE">
              <w:rPr>
                <w:rFonts w:ascii="Times New Roman" w:hAnsi="Times New Roman" w:cs="Times New Roman"/>
                <w:color w:val="000000"/>
                <w:sz w:val="16"/>
                <w:szCs w:val="16"/>
              </w:rPr>
              <w:t>Motivational Coaching to Enhance Mental Health Engagement in Rural Veterans</w:t>
            </w:r>
          </w:p>
        </w:tc>
        <w:tc>
          <w:tcPr>
            <w:tcW w:w="4950" w:type="dxa"/>
            <w:vAlign w:val="center"/>
          </w:tcPr>
          <w:p w14:paraId="27F7FFFE" w14:textId="430DF95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Adapt, implement</w:t>
            </w:r>
            <w:r>
              <w:rPr>
                <w:rFonts w:ascii="Times New Roman" w:hAnsi="Times New Roman" w:cs="Times New Roman"/>
                <w:sz w:val="16"/>
                <w:szCs w:val="16"/>
              </w:rPr>
              <w:t>,</w:t>
            </w:r>
            <w:r w:rsidRPr="007E0293">
              <w:rPr>
                <w:rFonts w:ascii="Times New Roman" w:hAnsi="Times New Roman" w:cs="Times New Roman"/>
                <w:sz w:val="16"/>
                <w:szCs w:val="16"/>
              </w:rPr>
              <w:t xml:space="preserve"> and test </w:t>
            </w:r>
            <w:r>
              <w:rPr>
                <w:rFonts w:ascii="Times New Roman" w:hAnsi="Times New Roman" w:cs="Times New Roman"/>
                <w:sz w:val="16"/>
                <w:szCs w:val="16"/>
              </w:rPr>
              <w:t>motivational</w:t>
            </w:r>
            <w:r w:rsidRPr="007E0293">
              <w:rPr>
                <w:rFonts w:ascii="Times New Roman" w:hAnsi="Times New Roman" w:cs="Times New Roman"/>
                <w:sz w:val="16"/>
                <w:szCs w:val="16"/>
              </w:rPr>
              <w:t xml:space="preserve"> coaching intervention to improve </w:t>
            </w:r>
            <w:r>
              <w:rPr>
                <w:rFonts w:ascii="Times New Roman" w:hAnsi="Times New Roman" w:cs="Times New Roman"/>
                <w:sz w:val="16"/>
                <w:szCs w:val="16"/>
              </w:rPr>
              <w:t>mental health</w:t>
            </w:r>
            <w:r w:rsidRPr="007E0293">
              <w:rPr>
                <w:rFonts w:ascii="Times New Roman" w:hAnsi="Times New Roman" w:cs="Times New Roman"/>
                <w:sz w:val="16"/>
                <w:szCs w:val="16"/>
              </w:rPr>
              <w:t xml:space="preserve"> </w:t>
            </w:r>
            <w:r>
              <w:rPr>
                <w:rFonts w:ascii="Times New Roman" w:hAnsi="Times New Roman" w:cs="Times New Roman"/>
                <w:sz w:val="16"/>
                <w:szCs w:val="16"/>
              </w:rPr>
              <w:t xml:space="preserve">(MH) </w:t>
            </w:r>
            <w:r w:rsidRPr="007E0293">
              <w:rPr>
                <w:rFonts w:ascii="Times New Roman" w:hAnsi="Times New Roman" w:cs="Times New Roman"/>
                <w:sz w:val="16"/>
                <w:szCs w:val="16"/>
              </w:rPr>
              <w:t xml:space="preserve">services engagement at </w:t>
            </w:r>
            <w:r>
              <w:rPr>
                <w:rFonts w:ascii="Times New Roman" w:hAnsi="Times New Roman" w:cs="Times New Roman"/>
                <w:sz w:val="16"/>
                <w:szCs w:val="16"/>
              </w:rPr>
              <w:t>community-based outpatient clinics (CBOCs)</w:t>
            </w:r>
            <w:r w:rsidRPr="007E0293">
              <w:rPr>
                <w:rFonts w:ascii="Times New Roman" w:hAnsi="Times New Roman" w:cs="Times New Roman"/>
                <w:sz w:val="16"/>
                <w:szCs w:val="16"/>
              </w:rPr>
              <w:t xml:space="preserve"> </w:t>
            </w:r>
          </w:p>
        </w:tc>
        <w:tc>
          <w:tcPr>
            <w:tcW w:w="2070" w:type="dxa"/>
            <w:vAlign w:val="center"/>
          </w:tcPr>
          <w:p w14:paraId="70248D8F" w14:textId="2C334C06"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4557A26E" w14:textId="2C679940"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p>
        </w:tc>
        <w:tc>
          <w:tcPr>
            <w:tcW w:w="2160" w:type="dxa"/>
          </w:tcPr>
          <w:p w14:paraId="79F738C6" w14:textId="1EF5B958"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t>Motivational Coaching Intervention Implementation Toolkit</w:t>
            </w:r>
          </w:p>
        </w:tc>
      </w:tr>
      <w:tr w:rsidR="006423F9" w:rsidRPr="002E7AF0" w14:paraId="0528B6BD" w14:textId="1C4A0D47" w:rsidTr="001D702E">
        <w:tc>
          <w:tcPr>
            <w:tcW w:w="3060" w:type="dxa"/>
            <w:vAlign w:val="center"/>
          </w:tcPr>
          <w:p w14:paraId="78800FD9" w14:textId="6B46BA68" w:rsidR="006423F9" w:rsidRPr="00FD4ECE" w:rsidRDefault="006423F9" w:rsidP="00D6244D">
            <w:pPr>
              <w:rPr>
                <w:rFonts w:ascii="Times New Roman" w:hAnsi="Times New Roman" w:cs="Times New Roman"/>
                <w:sz w:val="16"/>
                <w:szCs w:val="16"/>
              </w:rPr>
            </w:pPr>
            <w:r w:rsidRPr="00FD4ECE">
              <w:rPr>
                <w:rFonts w:ascii="Times New Roman" w:hAnsi="Times New Roman" w:cs="Times New Roman"/>
                <w:color w:val="000000"/>
                <w:sz w:val="16"/>
                <w:szCs w:val="16"/>
              </w:rPr>
              <w:t>Implementation of Women's Health Patient Aligned Care Teams (WH-PACT)</w:t>
            </w:r>
          </w:p>
        </w:tc>
        <w:tc>
          <w:tcPr>
            <w:tcW w:w="4950" w:type="dxa"/>
            <w:vAlign w:val="center"/>
          </w:tcPr>
          <w:p w14:paraId="16923065" w14:textId="452A2A78"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D</w:t>
            </w:r>
            <w:r w:rsidRPr="007E0293">
              <w:rPr>
                <w:rFonts w:ascii="Times New Roman" w:hAnsi="Times New Roman" w:cs="Times New Roman"/>
                <w:sz w:val="16"/>
                <w:szCs w:val="16"/>
              </w:rPr>
              <w:t>evelop</w:t>
            </w:r>
            <w:r>
              <w:rPr>
                <w:rFonts w:ascii="Times New Roman" w:hAnsi="Times New Roman" w:cs="Times New Roman"/>
                <w:sz w:val="16"/>
                <w:szCs w:val="16"/>
              </w:rPr>
              <w:t>/test</w:t>
            </w:r>
            <w:r w:rsidRPr="007E0293">
              <w:rPr>
                <w:rFonts w:ascii="Times New Roman" w:hAnsi="Times New Roman" w:cs="Times New Roman"/>
                <w:sz w:val="16"/>
                <w:szCs w:val="16"/>
              </w:rPr>
              <w:t xml:space="preserve"> </w:t>
            </w:r>
            <w:r>
              <w:rPr>
                <w:rFonts w:ascii="Times New Roman" w:hAnsi="Times New Roman" w:cs="Times New Roman"/>
                <w:sz w:val="16"/>
                <w:szCs w:val="16"/>
              </w:rPr>
              <w:t>w</w:t>
            </w:r>
            <w:r w:rsidRPr="007E0293">
              <w:rPr>
                <w:rFonts w:ascii="Times New Roman" w:hAnsi="Times New Roman" w:cs="Times New Roman"/>
                <w:sz w:val="16"/>
                <w:szCs w:val="16"/>
              </w:rPr>
              <w:t xml:space="preserve">omen’s </w:t>
            </w:r>
            <w:r>
              <w:rPr>
                <w:rFonts w:ascii="Times New Roman" w:hAnsi="Times New Roman" w:cs="Times New Roman"/>
                <w:sz w:val="16"/>
                <w:szCs w:val="16"/>
              </w:rPr>
              <w:t>h</w:t>
            </w:r>
            <w:r w:rsidRPr="007E0293">
              <w:rPr>
                <w:rFonts w:ascii="Times New Roman" w:hAnsi="Times New Roman" w:cs="Times New Roman"/>
                <w:sz w:val="16"/>
                <w:szCs w:val="16"/>
              </w:rPr>
              <w:t>ealth PACT model.</w:t>
            </w:r>
          </w:p>
        </w:tc>
        <w:tc>
          <w:tcPr>
            <w:tcW w:w="2070" w:type="dxa"/>
            <w:vAlign w:val="center"/>
          </w:tcPr>
          <w:p w14:paraId="01576112" w14:textId="065ED5B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Program Evaluation</w:t>
            </w:r>
          </w:p>
        </w:tc>
        <w:tc>
          <w:tcPr>
            <w:tcW w:w="1710" w:type="dxa"/>
            <w:vAlign w:val="center"/>
          </w:tcPr>
          <w:p w14:paraId="1033A2DE" w14:textId="4FB81BBA"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r w:rsidR="000D6E82">
              <w:rPr>
                <w:rFonts w:ascii="Times New Roman" w:hAnsi="Times New Roman" w:cs="Times New Roman"/>
                <w:sz w:val="16"/>
                <w:szCs w:val="16"/>
              </w:rPr>
              <w:t>Providers</w:t>
            </w:r>
            <w:r>
              <w:rPr>
                <w:rFonts w:ascii="Times New Roman" w:hAnsi="Times New Roman" w:cs="Times New Roman"/>
                <w:sz w:val="16"/>
                <w:szCs w:val="16"/>
              </w:rPr>
              <w:t xml:space="preserve">, </w:t>
            </w:r>
            <w:r w:rsidR="000D6E82">
              <w:rPr>
                <w:rFonts w:ascii="Times New Roman" w:hAnsi="Times New Roman" w:cs="Times New Roman"/>
                <w:sz w:val="16"/>
                <w:szCs w:val="16"/>
              </w:rPr>
              <w:t xml:space="preserve">Clinic </w:t>
            </w:r>
            <w:r w:rsidRPr="007E0293">
              <w:rPr>
                <w:rFonts w:ascii="Times New Roman" w:hAnsi="Times New Roman" w:cs="Times New Roman"/>
                <w:sz w:val="16"/>
                <w:szCs w:val="16"/>
              </w:rPr>
              <w:t>Staff</w:t>
            </w:r>
          </w:p>
        </w:tc>
        <w:tc>
          <w:tcPr>
            <w:tcW w:w="2160" w:type="dxa"/>
          </w:tcPr>
          <w:p w14:paraId="5FEC0E52" w14:textId="4FFDB741"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 xml:space="preserve">Women's Health Patient Aligned Care Teams </w:t>
            </w:r>
            <w:r>
              <w:rPr>
                <w:rFonts w:ascii="Times New Roman" w:hAnsi="Times New Roman" w:cs="Times New Roman"/>
                <w:color w:val="000000"/>
                <w:sz w:val="16"/>
                <w:szCs w:val="16"/>
              </w:rPr>
              <w:t>(</w:t>
            </w:r>
            <w:r w:rsidRPr="007E0293">
              <w:rPr>
                <w:rFonts w:ascii="Times New Roman" w:hAnsi="Times New Roman" w:cs="Times New Roman"/>
                <w:color w:val="000000"/>
                <w:sz w:val="16"/>
                <w:szCs w:val="16"/>
              </w:rPr>
              <w:t>WH-PACT</w:t>
            </w:r>
            <w:r>
              <w:rPr>
                <w:rFonts w:ascii="Times New Roman" w:hAnsi="Times New Roman" w:cs="Times New Roman"/>
                <w:color w:val="000000"/>
                <w:sz w:val="16"/>
                <w:szCs w:val="16"/>
              </w:rPr>
              <w:t>)</w:t>
            </w:r>
            <w:r w:rsidRPr="007E0293">
              <w:rPr>
                <w:rFonts w:ascii="Times New Roman" w:hAnsi="Times New Roman" w:cs="Times New Roman"/>
                <w:color w:val="000000"/>
                <w:sz w:val="16"/>
                <w:szCs w:val="16"/>
              </w:rPr>
              <w:t xml:space="preserve"> </w:t>
            </w:r>
            <w:r>
              <w:rPr>
                <w:rFonts w:ascii="Times New Roman" w:hAnsi="Times New Roman" w:cs="Times New Roman"/>
                <w:color w:val="000000"/>
                <w:sz w:val="16"/>
                <w:szCs w:val="16"/>
              </w:rPr>
              <w:t>Intervention</w:t>
            </w:r>
          </w:p>
        </w:tc>
      </w:tr>
      <w:tr w:rsidR="006423F9" w:rsidRPr="002E7AF0" w14:paraId="2E774BD5" w14:textId="7DEE3C19" w:rsidTr="001D702E">
        <w:tc>
          <w:tcPr>
            <w:tcW w:w="3060" w:type="dxa"/>
            <w:vAlign w:val="center"/>
          </w:tcPr>
          <w:p w14:paraId="24200C7A" w14:textId="3E1B72C1" w:rsidR="006423F9" w:rsidRPr="00FD4ECE" w:rsidRDefault="006423F9" w:rsidP="00D6244D">
            <w:pPr>
              <w:rPr>
                <w:rFonts w:ascii="Times New Roman" w:hAnsi="Times New Roman" w:cs="Times New Roman"/>
                <w:sz w:val="16"/>
                <w:szCs w:val="16"/>
              </w:rPr>
            </w:pPr>
            <w:r w:rsidRPr="00FD4ECE">
              <w:rPr>
                <w:rFonts w:ascii="Times New Roman" w:hAnsi="Times New Roman" w:cs="Times New Roman"/>
                <w:color w:val="000000"/>
                <w:sz w:val="16"/>
                <w:szCs w:val="16"/>
              </w:rPr>
              <w:t>Controlled Trial of Tele-Support and Education for Women’s Health Care in CBOCs</w:t>
            </w:r>
          </w:p>
        </w:tc>
        <w:tc>
          <w:tcPr>
            <w:tcW w:w="4950" w:type="dxa"/>
            <w:vAlign w:val="center"/>
          </w:tcPr>
          <w:p w14:paraId="0D6588BA" w14:textId="52B05B1E"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Evaluate Women's Health Primary Care Providers (DWHP) Support</w:t>
            </w:r>
            <w:r>
              <w:rPr>
                <w:rFonts w:ascii="Times New Roman" w:hAnsi="Times New Roman" w:cs="Times New Roman"/>
                <w:sz w:val="16"/>
                <w:szCs w:val="16"/>
              </w:rPr>
              <w:t xml:space="preserve"> intervention</w:t>
            </w:r>
          </w:p>
        </w:tc>
        <w:tc>
          <w:tcPr>
            <w:tcW w:w="2070" w:type="dxa"/>
            <w:vAlign w:val="center"/>
          </w:tcPr>
          <w:p w14:paraId="0B3AFE59" w14:textId="7CE9808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Program Evaluation</w:t>
            </w:r>
          </w:p>
        </w:tc>
        <w:tc>
          <w:tcPr>
            <w:tcW w:w="1710" w:type="dxa"/>
            <w:vAlign w:val="center"/>
          </w:tcPr>
          <w:p w14:paraId="713C4757" w14:textId="4E84DD30" w:rsidR="006423F9" w:rsidRPr="007E0293" w:rsidRDefault="000D6E82" w:rsidP="00D6244D">
            <w:pPr>
              <w:rPr>
                <w:rFonts w:ascii="Times New Roman" w:hAnsi="Times New Roman" w:cs="Times New Roman"/>
                <w:sz w:val="16"/>
                <w:szCs w:val="16"/>
              </w:rPr>
            </w:pPr>
            <w:r>
              <w:rPr>
                <w:rFonts w:ascii="Times New Roman" w:hAnsi="Times New Roman" w:cs="Times New Roman"/>
                <w:sz w:val="16"/>
                <w:szCs w:val="16"/>
              </w:rPr>
              <w:t>P</w:t>
            </w:r>
            <w:r w:rsidR="006423F9" w:rsidRPr="007E0293">
              <w:rPr>
                <w:rFonts w:ascii="Times New Roman" w:hAnsi="Times New Roman" w:cs="Times New Roman"/>
                <w:sz w:val="16"/>
                <w:szCs w:val="16"/>
              </w:rPr>
              <w:t>roviders</w:t>
            </w:r>
            <w:r w:rsidR="006423F9">
              <w:rPr>
                <w:rFonts w:ascii="Times New Roman" w:hAnsi="Times New Roman" w:cs="Times New Roman"/>
                <w:sz w:val="16"/>
                <w:szCs w:val="16"/>
              </w:rPr>
              <w:t xml:space="preserve">, </w:t>
            </w:r>
            <w:r>
              <w:rPr>
                <w:rFonts w:ascii="Times New Roman" w:hAnsi="Times New Roman" w:cs="Times New Roman"/>
                <w:sz w:val="16"/>
                <w:szCs w:val="16"/>
              </w:rPr>
              <w:t>O</w:t>
            </w:r>
            <w:r w:rsidR="006423F9">
              <w:rPr>
                <w:rFonts w:ascii="Times New Roman" w:hAnsi="Times New Roman" w:cs="Times New Roman"/>
                <w:sz w:val="16"/>
                <w:szCs w:val="16"/>
              </w:rPr>
              <w:t xml:space="preserve">ther </w:t>
            </w:r>
            <w:r>
              <w:rPr>
                <w:rFonts w:ascii="Times New Roman" w:hAnsi="Times New Roman" w:cs="Times New Roman"/>
                <w:sz w:val="16"/>
                <w:szCs w:val="16"/>
              </w:rPr>
              <w:t>S</w:t>
            </w:r>
            <w:r w:rsidR="006423F9" w:rsidRPr="007E0293">
              <w:rPr>
                <w:rFonts w:ascii="Times New Roman" w:hAnsi="Times New Roman" w:cs="Times New Roman"/>
                <w:sz w:val="16"/>
                <w:szCs w:val="16"/>
              </w:rPr>
              <w:t>takeholders</w:t>
            </w:r>
          </w:p>
        </w:tc>
        <w:tc>
          <w:tcPr>
            <w:tcW w:w="2160" w:type="dxa"/>
          </w:tcPr>
          <w:p w14:paraId="378482E5" w14:textId="4C758858"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t>Q</w:t>
            </w:r>
            <w:r w:rsidRPr="007E0293">
              <w:rPr>
                <w:rFonts w:ascii="Times New Roman" w:hAnsi="Times New Roman" w:cs="Times New Roman"/>
                <w:color w:val="000000"/>
                <w:sz w:val="16"/>
                <w:szCs w:val="16"/>
              </w:rPr>
              <w:t xml:space="preserve">uality </w:t>
            </w:r>
            <w:r>
              <w:rPr>
                <w:rFonts w:ascii="Times New Roman" w:hAnsi="Times New Roman" w:cs="Times New Roman"/>
                <w:color w:val="000000"/>
                <w:sz w:val="16"/>
                <w:szCs w:val="16"/>
              </w:rPr>
              <w:t>M</w:t>
            </w:r>
            <w:r w:rsidRPr="007E0293">
              <w:rPr>
                <w:rFonts w:ascii="Times New Roman" w:hAnsi="Times New Roman" w:cs="Times New Roman"/>
                <w:color w:val="000000"/>
                <w:sz w:val="16"/>
                <w:szCs w:val="16"/>
              </w:rPr>
              <w:t>easure</w:t>
            </w:r>
            <w:r>
              <w:rPr>
                <w:rFonts w:ascii="Times New Roman" w:hAnsi="Times New Roman" w:cs="Times New Roman"/>
                <w:color w:val="000000"/>
                <w:sz w:val="16"/>
                <w:szCs w:val="16"/>
              </w:rPr>
              <w:t>ment</w:t>
            </w:r>
            <w:r w:rsidRPr="007E0293">
              <w:rPr>
                <w:rFonts w:ascii="Times New Roman" w:hAnsi="Times New Roman" w:cs="Times New Roman"/>
                <w:color w:val="000000"/>
                <w:sz w:val="16"/>
                <w:szCs w:val="16"/>
              </w:rPr>
              <w:t xml:space="preserve"> </w:t>
            </w:r>
            <w:r>
              <w:rPr>
                <w:rFonts w:ascii="Times New Roman" w:hAnsi="Times New Roman" w:cs="Times New Roman"/>
                <w:color w:val="000000"/>
                <w:sz w:val="16"/>
                <w:szCs w:val="16"/>
              </w:rPr>
              <w:t>T</w:t>
            </w:r>
            <w:r w:rsidRPr="007E0293">
              <w:rPr>
                <w:rFonts w:ascii="Times New Roman" w:hAnsi="Times New Roman" w:cs="Times New Roman"/>
                <w:color w:val="000000"/>
                <w:sz w:val="16"/>
                <w:szCs w:val="16"/>
              </w:rPr>
              <w:t>ools</w:t>
            </w:r>
          </w:p>
        </w:tc>
      </w:tr>
      <w:tr w:rsidR="006423F9" w:rsidRPr="002E7AF0" w14:paraId="07F39310" w14:textId="719E4FC0" w:rsidTr="001D702E">
        <w:tc>
          <w:tcPr>
            <w:tcW w:w="3060" w:type="dxa"/>
            <w:vAlign w:val="center"/>
          </w:tcPr>
          <w:p w14:paraId="1F23A007" w14:textId="652606C7" w:rsidR="006423F9" w:rsidRPr="00FD4ECE" w:rsidRDefault="006423F9" w:rsidP="00D6244D">
            <w:pPr>
              <w:rPr>
                <w:rFonts w:ascii="Times New Roman" w:hAnsi="Times New Roman" w:cs="Times New Roman"/>
                <w:sz w:val="16"/>
                <w:szCs w:val="16"/>
              </w:rPr>
            </w:pPr>
            <w:r w:rsidRPr="00FD4ECE">
              <w:rPr>
                <w:rFonts w:ascii="Times New Roman" w:hAnsi="Times New Roman" w:cs="Times New Roman"/>
                <w:color w:val="000000"/>
                <w:sz w:val="16"/>
                <w:szCs w:val="16"/>
              </w:rPr>
              <w:t>Dual Health Systems Users: Strategies to Implement Optimal Care Coordination</w:t>
            </w:r>
          </w:p>
        </w:tc>
        <w:tc>
          <w:tcPr>
            <w:tcW w:w="4950" w:type="dxa"/>
            <w:vAlign w:val="center"/>
          </w:tcPr>
          <w:p w14:paraId="1E64DAC9" w14:textId="165F071B"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Pilot </w:t>
            </w:r>
            <w:r>
              <w:rPr>
                <w:rFonts w:ascii="Times New Roman" w:hAnsi="Times New Roman" w:cs="Times New Roman"/>
                <w:sz w:val="16"/>
                <w:szCs w:val="16"/>
              </w:rPr>
              <w:t xml:space="preserve">a care coordination </w:t>
            </w:r>
            <w:r w:rsidRPr="007E0293">
              <w:rPr>
                <w:rFonts w:ascii="Times New Roman" w:hAnsi="Times New Roman" w:cs="Times New Roman"/>
                <w:sz w:val="16"/>
                <w:szCs w:val="16"/>
              </w:rPr>
              <w:t xml:space="preserve">intervention </w:t>
            </w:r>
          </w:p>
        </w:tc>
        <w:tc>
          <w:tcPr>
            <w:tcW w:w="2070" w:type="dxa"/>
            <w:vAlign w:val="center"/>
          </w:tcPr>
          <w:p w14:paraId="1E2A198D" w14:textId="1FE0E295"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50230978" w14:textId="0F0B3079"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Veterans</w:t>
            </w:r>
            <w:r>
              <w:rPr>
                <w:rFonts w:ascii="Times New Roman" w:hAnsi="Times New Roman" w:cs="Times New Roman"/>
                <w:sz w:val="16"/>
                <w:szCs w:val="16"/>
              </w:rPr>
              <w:t>;</w:t>
            </w:r>
            <w:r w:rsidRPr="007E0293">
              <w:rPr>
                <w:rFonts w:ascii="Times New Roman" w:hAnsi="Times New Roman" w:cs="Times New Roman"/>
                <w:sz w:val="16"/>
                <w:szCs w:val="16"/>
              </w:rPr>
              <w:t xml:space="preserve"> VA and </w:t>
            </w:r>
            <w:r w:rsidR="000D6E82">
              <w:rPr>
                <w:rFonts w:ascii="Times New Roman" w:hAnsi="Times New Roman" w:cs="Times New Roman"/>
                <w:sz w:val="16"/>
                <w:szCs w:val="16"/>
              </w:rPr>
              <w:t>N</w:t>
            </w:r>
            <w:r w:rsidRPr="007E0293">
              <w:rPr>
                <w:rFonts w:ascii="Times New Roman" w:hAnsi="Times New Roman" w:cs="Times New Roman"/>
                <w:sz w:val="16"/>
                <w:szCs w:val="16"/>
              </w:rPr>
              <w:t xml:space="preserve">on-VA </w:t>
            </w:r>
            <w:r w:rsidR="000D6E82">
              <w:rPr>
                <w:rFonts w:ascii="Times New Roman" w:hAnsi="Times New Roman" w:cs="Times New Roman"/>
                <w:sz w:val="16"/>
                <w:szCs w:val="16"/>
              </w:rPr>
              <w:t>P</w:t>
            </w:r>
            <w:r w:rsidRPr="007E0293">
              <w:rPr>
                <w:rFonts w:ascii="Times New Roman" w:hAnsi="Times New Roman" w:cs="Times New Roman"/>
                <w:sz w:val="16"/>
                <w:szCs w:val="16"/>
              </w:rPr>
              <w:t>roviders</w:t>
            </w:r>
          </w:p>
        </w:tc>
        <w:tc>
          <w:tcPr>
            <w:tcW w:w="2160" w:type="dxa"/>
          </w:tcPr>
          <w:p w14:paraId="61665A4E" w14:textId="69A2D6DD"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Bi-dir</w:t>
            </w:r>
            <w:r>
              <w:rPr>
                <w:rFonts w:ascii="Times New Roman" w:hAnsi="Times New Roman" w:cs="Times New Roman"/>
                <w:color w:val="000000"/>
                <w:sz w:val="16"/>
                <w:szCs w:val="16"/>
              </w:rPr>
              <w:t>ectional I</w:t>
            </w:r>
            <w:r w:rsidRPr="007E0293">
              <w:rPr>
                <w:rFonts w:ascii="Times New Roman" w:hAnsi="Times New Roman" w:cs="Times New Roman"/>
                <w:color w:val="000000"/>
                <w:sz w:val="16"/>
                <w:szCs w:val="16"/>
              </w:rPr>
              <w:t>nfo</w:t>
            </w:r>
            <w:r>
              <w:rPr>
                <w:rFonts w:ascii="Times New Roman" w:hAnsi="Times New Roman" w:cs="Times New Roman"/>
                <w:color w:val="000000"/>
                <w:sz w:val="16"/>
                <w:szCs w:val="16"/>
              </w:rPr>
              <w:t>rmation</w:t>
            </w:r>
            <w:r w:rsidRPr="007E0293">
              <w:rPr>
                <w:rFonts w:ascii="Times New Roman" w:hAnsi="Times New Roman" w:cs="Times New Roman"/>
                <w:color w:val="000000"/>
                <w:sz w:val="16"/>
                <w:szCs w:val="16"/>
              </w:rPr>
              <w:t xml:space="preserve"> </w:t>
            </w:r>
            <w:r>
              <w:rPr>
                <w:rFonts w:ascii="Times New Roman" w:hAnsi="Times New Roman" w:cs="Times New Roman"/>
                <w:color w:val="000000"/>
                <w:sz w:val="16"/>
                <w:szCs w:val="16"/>
              </w:rPr>
              <w:t>E</w:t>
            </w:r>
            <w:r w:rsidRPr="007E0293">
              <w:rPr>
                <w:rFonts w:ascii="Times New Roman" w:hAnsi="Times New Roman" w:cs="Times New Roman"/>
                <w:color w:val="000000"/>
                <w:sz w:val="16"/>
                <w:szCs w:val="16"/>
              </w:rPr>
              <w:t xml:space="preserve">xchange and </w:t>
            </w:r>
            <w:r>
              <w:rPr>
                <w:rFonts w:ascii="Times New Roman" w:hAnsi="Times New Roman" w:cs="Times New Roman"/>
                <w:color w:val="000000"/>
                <w:sz w:val="16"/>
                <w:szCs w:val="16"/>
              </w:rPr>
              <w:t>C</w:t>
            </w:r>
            <w:r w:rsidRPr="007E0293">
              <w:rPr>
                <w:rFonts w:ascii="Times New Roman" w:hAnsi="Times New Roman" w:cs="Times New Roman"/>
                <w:color w:val="000000"/>
                <w:sz w:val="16"/>
                <w:szCs w:val="16"/>
              </w:rPr>
              <w:t xml:space="preserve">o-management </w:t>
            </w:r>
            <w:r>
              <w:rPr>
                <w:rFonts w:ascii="Times New Roman" w:hAnsi="Times New Roman" w:cs="Times New Roman"/>
                <w:color w:val="000000"/>
                <w:sz w:val="16"/>
                <w:szCs w:val="16"/>
              </w:rPr>
              <w:t>T</w:t>
            </w:r>
            <w:r w:rsidRPr="007E0293">
              <w:rPr>
                <w:rFonts w:ascii="Times New Roman" w:hAnsi="Times New Roman" w:cs="Times New Roman"/>
                <w:color w:val="000000"/>
                <w:sz w:val="16"/>
                <w:szCs w:val="16"/>
              </w:rPr>
              <w:t>ool</w:t>
            </w:r>
          </w:p>
        </w:tc>
      </w:tr>
      <w:tr w:rsidR="006423F9" w:rsidRPr="002E7AF0" w14:paraId="256226AD" w14:textId="2EA34F5C" w:rsidTr="001D702E">
        <w:tc>
          <w:tcPr>
            <w:tcW w:w="3060" w:type="dxa"/>
            <w:vAlign w:val="center"/>
          </w:tcPr>
          <w:p w14:paraId="18497303" w14:textId="17659D6B" w:rsidR="006423F9" w:rsidRPr="00FD4ECE" w:rsidRDefault="006423F9" w:rsidP="00D6244D">
            <w:pPr>
              <w:rPr>
                <w:rFonts w:ascii="Times New Roman" w:hAnsi="Times New Roman" w:cs="Times New Roman"/>
                <w:sz w:val="16"/>
                <w:szCs w:val="16"/>
              </w:rPr>
            </w:pPr>
            <w:r w:rsidRPr="00FD4ECE">
              <w:rPr>
                <w:rFonts w:ascii="Times New Roman" w:hAnsi="Times New Roman" w:cs="Times New Roman"/>
                <w:color w:val="000000"/>
                <w:sz w:val="16"/>
                <w:szCs w:val="16"/>
              </w:rPr>
              <w:t>Emergency Care Sensitive Conditions in the VA</w:t>
            </w:r>
          </w:p>
        </w:tc>
        <w:tc>
          <w:tcPr>
            <w:tcW w:w="4950" w:type="dxa"/>
            <w:vAlign w:val="center"/>
          </w:tcPr>
          <w:p w14:paraId="7D758A72" w14:textId="30772C10"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E</w:t>
            </w:r>
            <w:r w:rsidRPr="007E0293">
              <w:rPr>
                <w:rFonts w:ascii="Times New Roman" w:hAnsi="Times New Roman" w:cs="Times New Roman"/>
                <w:sz w:val="16"/>
                <w:szCs w:val="16"/>
              </w:rPr>
              <w:t xml:space="preserve">xamine access to emergency care and </w:t>
            </w:r>
            <w:r>
              <w:rPr>
                <w:rFonts w:ascii="Times New Roman" w:hAnsi="Times New Roman" w:cs="Times New Roman"/>
                <w:sz w:val="16"/>
                <w:szCs w:val="16"/>
              </w:rPr>
              <w:t xml:space="preserve">multi-level </w:t>
            </w:r>
            <w:r w:rsidRPr="007E0293">
              <w:rPr>
                <w:rFonts w:ascii="Times New Roman" w:hAnsi="Times New Roman" w:cs="Times New Roman"/>
                <w:sz w:val="16"/>
                <w:szCs w:val="16"/>
              </w:rPr>
              <w:t>factors related to emergency care sensitive condition</w:t>
            </w:r>
            <w:r>
              <w:rPr>
                <w:rFonts w:ascii="Times New Roman" w:hAnsi="Times New Roman" w:cs="Times New Roman"/>
                <w:sz w:val="16"/>
                <w:szCs w:val="16"/>
              </w:rPr>
              <w:t xml:space="preserve"> </w:t>
            </w:r>
            <w:r w:rsidRPr="007E0293">
              <w:rPr>
                <w:rFonts w:ascii="Times New Roman" w:hAnsi="Times New Roman" w:cs="Times New Roman"/>
                <w:sz w:val="16"/>
                <w:szCs w:val="16"/>
              </w:rPr>
              <w:t>outcomes</w:t>
            </w:r>
          </w:p>
        </w:tc>
        <w:tc>
          <w:tcPr>
            <w:tcW w:w="2070" w:type="dxa"/>
            <w:vAlign w:val="center"/>
          </w:tcPr>
          <w:p w14:paraId="214D29FB" w14:textId="4308BC5E"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Observational</w:t>
            </w:r>
          </w:p>
        </w:tc>
        <w:tc>
          <w:tcPr>
            <w:tcW w:w="1710" w:type="dxa"/>
            <w:vAlign w:val="center"/>
          </w:tcPr>
          <w:p w14:paraId="285051AF" w14:textId="3B4F42F6"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Veterans</w:t>
            </w:r>
          </w:p>
        </w:tc>
        <w:tc>
          <w:tcPr>
            <w:tcW w:w="2160" w:type="dxa"/>
          </w:tcPr>
          <w:p w14:paraId="4A283AE9" w14:textId="2602C588"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t>Emergency Care</w:t>
            </w:r>
            <w:r w:rsidRPr="007E0293">
              <w:rPr>
                <w:rFonts w:ascii="Times New Roman" w:hAnsi="Times New Roman" w:cs="Times New Roman"/>
                <w:color w:val="000000"/>
                <w:sz w:val="16"/>
                <w:szCs w:val="16"/>
              </w:rPr>
              <w:t xml:space="preserve"> </w:t>
            </w:r>
            <w:r>
              <w:rPr>
                <w:rFonts w:ascii="Times New Roman" w:hAnsi="Times New Roman" w:cs="Times New Roman"/>
                <w:color w:val="000000"/>
                <w:sz w:val="16"/>
                <w:szCs w:val="16"/>
              </w:rPr>
              <w:t>D</w:t>
            </w:r>
            <w:r w:rsidRPr="007E0293">
              <w:rPr>
                <w:rFonts w:ascii="Times New Roman" w:hAnsi="Times New Roman" w:cs="Times New Roman"/>
                <w:color w:val="000000"/>
                <w:sz w:val="16"/>
                <w:szCs w:val="16"/>
              </w:rPr>
              <w:t>atabase</w:t>
            </w:r>
            <w:r>
              <w:rPr>
                <w:rFonts w:ascii="Times New Roman" w:hAnsi="Times New Roman" w:cs="Times New Roman"/>
                <w:color w:val="000000"/>
                <w:sz w:val="16"/>
                <w:szCs w:val="16"/>
              </w:rPr>
              <w:t xml:space="preserve"> Tool</w:t>
            </w:r>
          </w:p>
        </w:tc>
      </w:tr>
      <w:tr w:rsidR="006423F9" w:rsidRPr="002E7AF0" w14:paraId="284C5DED" w14:textId="0468E938" w:rsidTr="001D702E">
        <w:tc>
          <w:tcPr>
            <w:tcW w:w="3060" w:type="dxa"/>
            <w:vAlign w:val="center"/>
          </w:tcPr>
          <w:p w14:paraId="0E449A14" w14:textId="5B1600FF" w:rsidR="006423F9" w:rsidRPr="00FD4ECE" w:rsidRDefault="006423F9" w:rsidP="00D6244D">
            <w:pPr>
              <w:rPr>
                <w:rFonts w:ascii="Times New Roman" w:hAnsi="Times New Roman" w:cs="Times New Roman"/>
                <w:sz w:val="16"/>
                <w:szCs w:val="16"/>
              </w:rPr>
            </w:pPr>
            <w:r w:rsidRPr="00FD4ECE">
              <w:rPr>
                <w:rFonts w:ascii="Times New Roman" w:hAnsi="Times New Roman" w:cs="Times New Roman"/>
                <w:color w:val="000000"/>
                <w:sz w:val="16"/>
                <w:szCs w:val="16"/>
              </w:rPr>
              <w:t>Implementation of Stigma Reduction Intervention for Primary Care Providers</w:t>
            </w:r>
          </w:p>
        </w:tc>
        <w:tc>
          <w:tcPr>
            <w:tcW w:w="4950" w:type="dxa"/>
            <w:vAlign w:val="center"/>
          </w:tcPr>
          <w:p w14:paraId="032E4654" w14:textId="5C255EC0"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Test feasibility and impact of an external facilitation strategy to support implementation of SAVE</w:t>
            </w:r>
            <w:r w:rsidRPr="007E0293" w:rsidDel="00B662FE">
              <w:rPr>
                <w:rFonts w:ascii="Times New Roman" w:hAnsi="Times New Roman" w:cs="Times New Roman"/>
                <w:sz w:val="16"/>
                <w:szCs w:val="16"/>
              </w:rPr>
              <w:t xml:space="preserve"> </w:t>
            </w:r>
            <w:r w:rsidRPr="007E0293">
              <w:rPr>
                <w:rFonts w:ascii="Times New Roman" w:hAnsi="Times New Roman" w:cs="Times New Roman"/>
                <w:sz w:val="16"/>
                <w:szCs w:val="16"/>
              </w:rPr>
              <w:t xml:space="preserve">intervention to reduce stigma of mental illness among </w:t>
            </w:r>
            <w:r>
              <w:rPr>
                <w:rFonts w:ascii="Times New Roman" w:hAnsi="Times New Roman" w:cs="Times New Roman"/>
                <w:sz w:val="16"/>
                <w:szCs w:val="16"/>
              </w:rPr>
              <w:t>primary care</w:t>
            </w:r>
            <w:r w:rsidRPr="007E0293">
              <w:rPr>
                <w:rFonts w:ascii="Times New Roman" w:hAnsi="Times New Roman" w:cs="Times New Roman"/>
                <w:sz w:val="16"/>
                <w:szCs w:val="16"/>
              </w:rPr>
              <w:t xml:space="preserve"> providers</w:t>
            </w:r>
          </w:p>
        </w:tc>
        <w:tc>
          <w:tcPr>
            <w:tcW w:w="2070" w:type="dxa"/>
            <w:vAlign w:val="center"/>
          </w:tcPr>
          <w:p w14:paraId="214CC495" w14:textId="3521637A"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191E4739" w14:textId="639FE424"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Providers</w:t>
            </w:r>
          </w:p>
        </w:tc>
        <w:tc>
          <w:tcPr>
            <w:tcW w:w="2160" w:type="dxa"/>
          </w:tcPr>
          <w:p w14:paraId="119EDF60" w14:textId="77777777" w:rsidR="006423F9" w:rsidRDefault="006423F9" w:rsidP="00D6244D">
            <w:pPr>
              <w:rPr>
                <w:rFonts w:ascii="Times New Roman" w:hAnsi="Times New Roman" w:cs="Times New Roman"/>
                <w:color w:val="000000"/>
                <w:sz w:val="16"/>
                <w:szCs w:val="16"/>
              </w:rPr>
            </w:pPr>
            <w:r w:rsidRPr="007E0293">
              <w:rPr>
                <w:rFonts w:ascii="Times New Roman" w:hAnsi="Times New Roman" w:cs="Times New Roman"/>
                <w:color w:val="000000"/>
                <w:sz w:val="16"/>
                <w:szCs w:val="16"/>
              </w:rPr>
              <w:t>SAVE</w:t>
            </w:r>
          </w:p>
          <w:p w14:paraId="47C7C463" w14:textId="68B8752D"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t>Intervention</w:t>
            </w:r>
          </w:p>
        </w:tc>
      </w:tr>
      <w:tr w:rsidR="006423F9" w:rsidRPr="002E7AF0" w14:paraId="7054807F" w14:textId="55C5E8E6" w:rsidTr="001D702E">
        <w:tc>
          <w:tcPr>
            <w:tcW w:w="3060" w:type="dxa"/>
            <w:vAlign w:val="center"/>
          </w:tcPr>
          <w:p w14:paraId="07F142E0" w14:textId="4C86A808" w:rsidR="006423F9" w:rsidRPr="00FD4ECE" w:rsidRDefault="006423F9" w:rsidP="00D6244D">
            <w:pPr>
              <w:rPr>
                <w:rFonts w:ascii="Times New Roman" w:hAnsi="Times New Roman" w:cs="Times New Roman"/>
                <w:sz w:val="16"/>
                <w:szCs w:val="16"/>
              </w:rPr>
            </w:pPr>
            <w:r w:rsidRPr="00FD4ECE">
              <w:rPr>
                <w:rFonts w:ascii="Times New Roman" w:hAnsi="Times New Roman" w:cs="Times New Roman"/>
                <w:color w:val="000000"/>
                <w:sz w:val="16"/>
                <w:szCs w:val="16"/>
              </w:rPr>
              <w:t>eHealth Partnered Evaluation Initiative</w:t>
            </w:r>
          </w:p>
        </w:tc>
        <w:tc>
          <w:tcPr>
            <w:tcW w:w="4950" w:type="dxa"/>
            <w:vAlign w:val="center"/>
          </w:tcPr>
          <w:p w14:paraId="72B0B20D" w14:textId="08002102"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Implement patient-level secure messaging </w:t>
            </w:r>
            <w:r>
              <w:rPr>
                <w:rFonts w:ascii="Times New Roman" w:hAnsi="Times New Roman" w:cs="Times New Roman"/>
                <w:sz w:val="16"/>
                <w:szCs w:val="16"/>
              </w:rPr>
              <w:t xml:space="preserve">intervention </w:t>
            </w:r>
            <w:r w:rsidRPr="007E0293">
              <w:rPr>
                <w:rFonts w:ascii="Times New Roman" w:hAnsi="Times New Roman" w:cs="Times New Roman"/>
                <w:sz w:val="16"/>
                <w:szCs w:val="16"/>
              </w:rPr>
              <w:t>and evaluate</w:t>
            </w:r>
            <w:r>
              <w:rPr>
                <w:rFonts w:ascii="Times New Roman" w:hAnsi="Times New Roman" w:cs="Times New Roman"/>
                <w:sz w:val="16"/>
                <w:szCs w:val="16"/>
              </w:rPr>
              <w:t xml:space="preserve"> its impact</w:t>
            </w:r>
            <w:r w:rsidRPr="007E0293">
              <w:rPr>
                <w:rFonts w:ascii="Times New Roman" w:hAnsi="Times New Roman" w:cs="Times New Roman"/>
                <w:sz w:val="16"/>
                <w:szCs w:val="16"/>
              </w:rPr>
              <w:t xml:space="preserve"> </w:t>
            </w:r>
            <w:r>
              <w:rPr>
                <w:rFonts w:ascii="Times New Roman" w:hAnsi="Times New Roman" w:cs="Times New Roman"/>
                <w:sz w:val="16"/>
                <w:szCs w:val="16"/>
              </w:rPr>
              <w:t>in a 1-year randomized controlled trial</w:t>
            </w:r>
            <w:r w:rsidRPr="007E0293">
              <w:rPr>
                <w:rFonts w:ascii="Times New Roman" w:hAnsi="Times New Roman" w:cs="Times New Roman"/>
                <w:sz w:val="16"/>
                <w:szCs w:val="16"/>
              </w:rPr>
              <w:t>; evaluate initial rollout of VHA's automated telehealth text messaging system</w:t>
            </w:r>
          </w:p>
        </w:tc>
        <w:tc>
          <w:tcPr>
            <w:tcW w:w="2070" w:type="dxa"/>
            <w:vAlign w:val="center"/>
          </w:tcPr>
          <w:p w14:paraId="7FAB9DD2" w14:textId="45904095"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Program Evaluation</w:t>
            </w:r>
          </w:p>
        </w:tc>
        <w:tc>
          <w:tcPr>
            <w:tcW w:w="1710" w:type="dxa"/>
            <w:vAlign w:val="center"/>
          </w:tcPr>
          <w:p w14:paraId="75D2804A" w14:textId="07FEFABC"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 xml:space="preserve">Veterans, </w:t>
            </w:r>
            <w:r w:rsidR="000D6E82">
              <w:rPr>
                <w:rFonts w:ascii="Times New Roman" w:hAnsi="Times New Roman" w:cs="Times New Roman"/>
                <w:sz w:val="16"/>
                <w:szCs w:val="16"/>
              </w:rPr>
              <w:t>Providers, Clinic Staff</w:t>
            </w:r>
          </w:p>
        </w:tc>
        <w:tc>
          <w:tcPr>
            <w:tcW w:w="2160" w:type="dxa"/>
          </w:tcPr>
          <w:p w14:paraId="14908803" w14:textId="01F6B0E8" w:rsidR="006423F9" w:rsidRDefault="006423F9" w:rsidP="00D6244D">
            <w:pPr>
              <w:rPr>
                <w:rFonts w:ascii="Times New Roman" w:hAnsi="Times New Roman" w:cs="Times New Roman"/>
                <w:color w:val="000000"/>
                <w:sz w:val="16"/>
                <w:szCs w:val="16"/>
              </w:rPr>
            </w:pPr>
            <w:r>
              <w:rPr>
                <w:rFonts w:ascii="Times New Roman" w:hAnsi="Times New Roman" w:cs="Times New Roman"/>
                <w:color w:val="000000"/>
                <w:sz w:val="16"/>
                <w:szCs w:val="16"/>
              </w:rPr>
              <w:t>Secure Messaging Intervention</w:t>
            </w:r>
          </w:p>
          <w:p w14:paraId="24849EB7" w14:textId="00D6A101" w:rsidR="006423F9" w:rsidRPr="007E0293" w:rsidRDefault="006423F9" w:rsidP="00D6244D">
            <w:pPr>
              <w:rPr>
                <w:rFonts w:ascii="Times New Roman" w:hAnsi="Times New Roman" w:cs="Times New Roman"/>
                <w:sz w:val="16"/>
                <w:szCs w:val="16"/>
              </w:rPr>
            </w:pPr>
          </w:p>
        </w:tc>
      </w:tr>
      <w:tr w:rsidR="006423F9" w:rsidRPr="002E7AF0" w14:paraId="51D7154E" w14:textId="0EC9A02F" w:rsidTr="001D702E">
        <w:trPr>
          <w:trHeight w:val="503"/>
        </w:trPr>
        <w:tc>
          <w:tcPr>
            <w:tcW w:w="3060" w:type="dxa"/>
            <w:vAlign w:val="center"/>
          </w:tcPr>
          <w:p w14:paraId="2CD1877F" w14:textId="676076B6" w:rsidR="006423F9" w:rsidRPr="00FD4ECE" w:rsidRDefault="006423F9" w:rsidP="00D6244D">
            <w:pPr>
              <w:rPr>
                <w:rFonts w:ascii="Times New Roman" w:hAnsi="Times New Roman" w:cs="Times New Roman"/>
                <w:b/>
                <w:bCs/>
                <w:sz w:val="16"/>
                <w:szCs w:val="16"/>
              </w:rPr>
            </w:pPr>
            <w:r w:rsidRPr="00FD4ECE">
              <w:rPr>
                <w:rFonts w:ascii="Times New Roman" w:hAnsi="Times New Roman" w:cs="Times New Roman"/>
                <w:b/>
                <w:bCs/>
                <w:color w:val="000000"/>
                <w:sz w:val="16"/>
                <w:szCs w:val="16"/>
              </w:rPr>
              <w:t>Use of Predictive Modeling to Improve Operating Room Scheduling Efficiency</w:t>
            </w:r>
          </w:p>
        </w:tc>
        <w:tc>
          <w:tcPr>
            <w:tcW w:w="4950" w:type="dxa"/>
            <w:vAlign w:val="center"/>
          </w:tcPr>
          <w:p w14:paraId="4A722EF8" w14:textId="551893B0"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Compare</w:t>
            </w:r>
            <w:r w:rsidRPr="007E0293">
              <w:rPr>
                <w:rFonts w:ascii="Times New Roman" w:hAnsi="Times New Roman" w:cs="Times New Roman"/>
                <w:sz w:val="16"/>
                <w:szCs w:val="16"/>
              </w:rPr>
              <w:t xml:space="preserve"> </w:t>
            </w:r>
            <w:r>
              <w:rPr>
                <w:rFonts w:ascii="Times New Roman" w:hAnsi="Times New Roman" w:cs="Times New Roman"/>
                <w:sz w:val="16"/>
                <w:szCs w:val="16"/>
              </w:rPr>
              <w:t>i</w:t>
            </w:r>
            <w:r w:rsidRPr="007E0293">
              <w:rPr>
                <w:rFonts w:ascii="Times New Roman" w:hAnsi="Times New Roman" w:cs="Times New Roman"/>
                <w:sz w:val="16"/>
                <w:szCs w:val="16"/>
              </w:rPr>
              <w:t xml:space="preserve">mpact of predictive modeling system </w:t>
            </w:r>
            <w:r>
              <w:rPr>
                <w:rFonts w:ascii="Times New Roman" w:hAnsi="Times New Roman" w:cs="Times New Roman"/>
                <w:sz w:val="16"/>
                <w:szCs w:val="16"/>
              </w:rPr>
              <w:t>versus</w:t>
            </w:r>
            <w:r w:rsidRPr="007E0293">
              <w:rPr>
                <w:rFonts w:ascii="Times New Roman" w:hAnsi="Times New Roman" w:cs="Times New Roman"/>
                <w:sz w:val="16"/>
                <w:szCs w:val="16"/>
              </w:rPr>
              <w:t xml:space="preserve"> traditional scheduling</w:t>
            </w:r>
            <w:r>
              <w:rPr>
                <w:rFonts w:ascii="Times New Roman" w:hAnsi="Times New Roman" w:cs="Times New Roman"/>
                <w:sz w:val="16"/>
                <w:szCs w:val="16"/>
              </w:rPr>
              <w:t xml:space="preserve"> in VA operating rooms</w:t>
            </w:r>
            <w:r w:rsidRPr="007E0293">
              <w:rPr>
                <w:rFonts w:ascii="Times New Roman" w:hAnsi="Times New Roman" w:cs="Times New Roman"/>
                <w:sz w:val="16"/>
                <w:szCs w:val="16"/>
              </w:rPr>
              <w:t xml:space="preserve"> </w:t>
            </w:r>
          </w:p>
        </w:tc>
        <w:tc>
          <w:tcPr>
            <w:tcW w:w="2070" w:type="dxa"/>
            <w:vAlign w:val="center"/>
          </w:tcPr>
          <w:p w14:paraId="1980AE19" w14:textId="3BBA6C9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78A3ABED" w14:textId="53BF00D9"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Operating Rooms</w:t>
            </w:r>
          </w:p>
        </w:tc>
        <w:tc>
          <w:tcPr>
            <w:tcW w:w="2160" w:type="dxa"/>
          </w:tcPr>
          <w:p w14:paraId="6812EC69" w14:textId="237F585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Predictive Modeling System (PMS)</w:t>
            </w:r>
            <w:r>
              <w:rPr>
                <w:rFonts w:ascii="Times New Roman" w:hAnsi="Times New Roman" w:cs="Times New Roman"/>
                <w:color w:val="000000"/>
                <w:sz w:val="16"/>
                <w:szCs w:val="16"/>
              </w:rPr>
              <w:t xml:space="preserve"> Tool</w:t>
            </w:r>
          </w:p>
        </w:tc>
      </w:tr>
      <w:tr w:rsidR="006423F9" w:rsidRPr="002E7AF0" w14:paraId="47A9A182" w14:textId="390460F8" w:rsidTr="001D702E">
        <w:tc>
          <w:tcPr>
            <w:tcW w:w="3060" w:type="dxa"/>
            <w:vAlign w:val="center"/>
          </w:tcPr>
          <w:p w14:paraId="5B3428D1" w14:textId="06863FA8" w:rsidR="006423F9" w:rsidRPr="00FD4ECE" w:rsidRDefault="006423F9" w:rsidP="00D6244D">
            <w:pPr>
              <w:rPr>
                <w:rFonts w:ascii="Times New Roman" w:hAnsi="Times New Roman" w:cs="Times New Roman"/>
                <w:b/>
                <w:bCs/>
                <w:sz w:val="16"/>
                <w:szCs w:val="16"/>
              </w:rPr>
            </w:pPr>
            <w:r w:rsidRPr="00FD4ECE">
              <w:rPr>
                <w:rFonts w:ascii="Times New Roman" w:hAnsi="Times New Roman" w:cs="Times New Roman"/>
                <w:b/>
                <w:bCs/>
                <w:color w:val="000000"/>
                <w:sz w:val="16"/>
                <w:szCs w:val="16"/>
              </w:rPr>
              <w:t>Telemedicine Outreach for PTSD (TOP) Implementation Project</w:t>
            </w:r>
          </w:p>
        </w:tc>
        <w:tc>
          <w:tcPr>
            <w:tcW w:w="4950" w:type="dxa"/>
            <w:vAlign w:val="center"/>
          </w:tcPr>
          <w:p w14:paraId="7E5834C5" w14:textId="2F1FADFB"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Support</w:t>
            </w:r>
            <w:r>
              <w:rPr>
                <w:rFonts w:ascii="Times New Roman" w:hAnsi="Times New Roman" w:cs="Times New Roman"/>
                <w:sz w:val="16"/>
                <w:szCs w:val="16"/>
              </w:rPr>
              <w:t xml:space="preserve"> </w:t>
            </w:r>
            <w:r w:rsidRPr="007E0293">
              <w:rPr>
                <w:rFonts w:ascii="Times New Roman" w:hAnsi="Times New Roman" w:cs="Times New Roman"/>
                <w:sz w:val="16"/>
                <w:szCs w:val="16"/>
              </w:rPr>
              <w:t>national deployment of TOP intervention and evaluate clinical effectiveness</w:t>
            </w:r>
          </w:p>
        </w:tc>
        <w:tc>
          <w:tcPr>
            <w:tcW w:w="2070" w:type="dxa"/>
            <w:vAlign w:val="center"/>
          </w:tcPr>
          <w:p w14:paraId="18ED534B" w14:textId="2E0F7E2C"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Program Evaluation</w:t>
            </w:r>
          </w:p>
        </w:tc>
        <w:tc>
          <w:tcPr>
            <w:tcW w:w="1710" w:type="dxa"/>
            <w:vAlign w:val="center"/>
          </w:tcPr>
          <w:p w14:paraId="63A1231C" w14:textId="68FE76EC" w:rsidR="006423F9" w:rsidRPr="007E0293" w:rsidRDefault="000D6E82" w:rsidP="00D6244D">
            <w:pPr>
              <w:rPr>
                <w:rFonts w:ascii="Times New Roman" w:hAnsi="Times New Roman" w:cs="Times New Roman"/>
                <w:sz w:val="16"/>
                <w:szCs w:val="16"/>
              </w:rPr>
            </w:pPr>
            <w:r>
              <w:rPr>
                <w:rFonts w:ascii="Times New Roman" w:hAnsi="Times New Roman" w:cs="Times New Roman"/>
                <w:sz w:val="16"/>
                <w:szCs w:val="16"/>
              </w:rPr>
              <w:t>Providers</w:t>
            </w:r>
          </w:p>
        </w:tc>
        <w:tc>
          <w:tcPr>
            <w:tcW w:w="2160" w:type="dxa"/>
          </w:tcPr>
          <w:p w14:paraId="7808E85A" w14:textId="21C669D7" w:rsidR="006423F9" w:rsidRPr="007E0293" w:rsidRDefault="006423F9" w:rsidP="00D6244D">
            <w:pPr>
              <w:rPr>
                <w:rFonts w:ascii="Times New Roman" w:hAnsi="Times New Roman" w:cs="Times New Roman"/>
                <w:sz w:val="16"/>
                <w:szCs w:val="16"/>
              </w:rPr>
            </w:pPr>
            <w:r w:rsidRPr="00547850">
              <w:rPr>
                <w:rFonts w:ascii="Times New Roman" w:hAnsi="Times New Roman" w:cs="Times New Roman"/>
                <w:color w:val="000000"/>
                <w:sz w:val="16"/>
                <w:szCs w:val="16"/>
              </w:rPr>
              <w:t>Telemedicine Outreach for PTSD</w:t>
            </w:r>
            <w:r w:rsidRPr="006A1513">
              <w:rPr>
                <w:rFonts w:ascii="Times New Roman" w:hAnsi="Times New Roman" w:cs="Times New Roman"/>
                <w:b/>
                <w:bCs/>
                <w:color w:val="000000"/>
                <w:sz w:val="16"/>
                <w:szCs w:val="16"/>
              </w:rPr>
              <w:t xml:space="preserve"> </w:t>
            </w:r>
            <w:r>
              <w:rPr>
                <w:rFonts w:ascii="Times New Roman" w:hAnsi="Times New Roman" w:cs="Times New Roman"/>
                <w:color w:val="000000"/>
                <w:sz w:val="16"/>
                <w:szCs w:val="16"/>
              </w:rPr>
              <w:t xml:space="preserve">(TOP) Intervention </w:t>
            </w:r>
          </w:p>
        </w:tc>
      </w:tr>
      <w:tr w:rsidR="006423F9" w:rsidRPr="002E7AF0" w14:paraId="2E8C212A" w14:textId="08C6B1DF" w:rsidTr="001D702E">
        <w:tc>
          <w:tcPr>
            <w:tcW w:w="3060" w:type="dxa"/>
            <w:vAlign w:val="center"/>
          </w:tcPr>
          <w:p w14:paraId="33579429" w14:textId="0D559156" w:rsidR="006423F9" w:rsidRPr="00FD4ECE" w:rsidRDefault="006423F9" w:rsidP="00D6244D">
            <w:pPr>
              <w:rPr>
                <w:rFonts w:ascii="Times New Roman" w:hAnsi="Times New Roman" w:cs="Times New Roman"/>
                <w:b/>
                <w:bCs/>
                <w:sz w:val="16"/>
                <w:szCs w:val="16"/>
              </w:rPr>
            </w:pPr>
            <w:r w:rsidRPr="00FD4ECE">
              <w:rPr>
                <w:rFonts w:ascii="Times New Roman" w:hAnsi="Times New Roman" w:cs="Times New Roman"/>
                <w:b/>
                <w:bCs/>
                <w:color w:val="000000"/>
                <w:sz w:val="16"/>
                <w:szCs w:val="16"/>
              </w:rPr>
              <w:t>A Multi-Faceted Intervention to Improve Alcohol Dependence (AD) Pharmacotherapy Access</w:t>
            </w:r>
          </w:p>
        </w:tc>
        <w:tc>
          <w:tcPr>
            <w:tcW w:w="4950" w:type="dxa"/>
            <w:vAlign w:val="center"/>
          </w:tcPr>
          <w:p w14:paraId="27DB8BAF" w14:textId="33342296"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Increase access to AD pharmacotherapy through intervention targeting Veterans with </w:t>
            </w:r>
            <w:r>
              <w:rPr>
                <w:rFonts w:ascii="Times New Roman" w:hAnsi="Times New Roman" w:cs="Times New Roman"/>
                <w:sz w:val="16"/>
                <w:szCs w:val="16"/>
              </w:rPr>
              <w:t xml:space="preserve">AD </w:t>
            </w:r>
            <w:r w:rsidRPr="007E0293">
              <w:rPr>
                <w:rFonts w:ascii="Times New Roman" w:hAnsi="Times New Roman" w:cs="Times New Roman"/>
                <w:sz w:val="16"/>
                <w:szCs w:val="16"/>
              </w:rPr>
              <w:t>and substance use disorders, primary care mental health integratio</w:t>
            </w:r>
            <w:r>
              <w:rPr>
                <w:rFonts w:ascii="Times New Roman" w:hAnsi="Times New Roman" w:cs="Times New Roman"/>
                <w:sz w:val="16"/>
                <w:szCs w:val="16"/>
              </w:rPr>
              <w:t>n</w:t>
            </w:r>
            <w:r w:rsidRPr="007E0293">
              <w:rPr>
                <w:rFonts w:ascii="Times New Roman" w:hAnsi="Times New Roman" w:cs="Times New Roman"/>
                <w:sz w:val="16"/>
                <w:szCs w:val="16"/>
              </w:rPr>
              <w:t>, and primary care providers; refine intervention and assess</w:t>
            </w:r>
            <w:r>
              <w:rPr>
                <w:rFonts w:ascii="Times New Roman" w:hAnsi="Times New Roman" w:cs="Times New Roman"/>
                <w:sz w:val="16"/>
                <w:szCs w:val="16"/>
              </w:rPr>
              <w:t xml:space="preserve"> </w:t>
            </w:r>
            <w:r w:rsidRPr="007E0293">
              <w:rPr>
                <w:rFonts w:ascii="Times New Roman" w:hAnsi="Times New Roman" w:cs="Times New Roman"/>
                <w:sz w:val="16"/>
                <w:szCs w:val="16"/>
              </w:rPr>
              <w:t>costs</w:t>
            </w:r>
          </w:p>
        </w:tc>
        <w:tc>
          <w:tcPr>
            <w:tcW w:w="2070" w:type="dxa"/>
            <w:vAlign w:val="center"/>
          </w:tcPr>
          <w:p w14:paraId="2C8A8A19" w14:textId="3C2034D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59E0AC89" w14:textId="4358F11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r>
              <w:rPr>
                <w:rFonts w:ascii="Times New Roman" w:hAnsi="Times New Roman" w:cs="Times New Roman"/>
                <w:sz w:val="16"/>
                <w:szCs w:val="16"/>
              </w:rPr>
              <w:t>P</w:t>
            </w:r>
            <w:r w:rsidRPr="007E0293">
              <w:rPr>
                <w:rFonts w:ascii="Times New Roman" w:hAnsi="Times New Roman" w:cs="Times New Roman"/>
                <w:sz w:val="16"/>
                <w:szCs w:val="16"/>
              </w:rPr>
              <w:t>roviders</w:t>
            </w:r>
          </w:p>
        </w:tc>
        <w:tc>
          <w:tcPr>
            <w:tcW w:w="2160" w:type="dxa"/>
          </w:tcPr>
          <w:p w14:paraId="49A25E26" w14:textId="1363CECE"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t>Alcohol Dependence (</w:t>
            </w:r>
            <w:r w:rsidRPr="007E0293">
              <w:rPr>
                <w:rFonts w:ascii="Times New Roman" w:hAnsi="Times New Roman" w:cs="Times New Roman"/>
                <w:color w:val="000000"/>
                <w:sz w:val="16"/>
                <w:szCs w:val="16"/>
              </w:rPr>
              <w:t>AD</w:t>
            </w:r>
            <w:r>
              <w:rPr>
                <w:rFonts w:ascii="Times New Roman" w:hAnsi="Times New Roman" w:cs="Times New Roman"/>
                <w:color w:val="000000"/>
                <w:sz w:val="16"/>
                <w:szCs w:val="16"/>
              </w:rPr>
              <w:t>)</w:t>
            </w:r>
            <w:r w:rsidRPr="007E0293">
              <w:rPr>
                <w:rFonts w:ascii="Times New Roman" w:hAnsi="Times New Roman" w:cs="Times New Roman"/>
                <w:color w:val="000000"/>
                <w:sz w:val="16"/>
                <w:szCs w:val="16"/>
              </w:rPr>
              <w:t xml:space="preserve"> </w:t>
            </w:r>
            <w:r>
              <w:rPr>
                <w:rFonts w:ascii="Times New Roman" w:hAnsi="Times New Roman" w:cs="Times New Roman"/>
                <w:color w:val="000000"/>
                <w:sz w:val="16"/>
                <w:szCs w:val="16"/>
              </w:rPr>
              <w:t>P</w:t>
            </w:r>
            <w:r w:rsidRPr="007E0293">
              <w:rPr>
                <w:rFonts w:ascii="Times New Roman" w:hAnsi="Times New Roman" w:cs="Times New Roman"/>
                <w:color w:val="000000"/>
                <w:sz w:val="16"/>
                <w:szCs w:val="16"/>
              </w:rPr>
              <w:t>harmacotherapy</w:t>
            </w:r>
            <w:r>
              <w:rPr>
                <w:rFonts w:ascii="Times New Roman" w:hAnsi="Times New Roman" w:cs="Times New Roman"/>
                <w:color w:val="000000"/>
                <w:sz w:val="16"/>
                <w:szCs w:val="16"/>
              </w:rPr>
              <w:t xml:space="preserve"> Intervention</w:t>
            </w:r>
          </w:p>
        </w:tc>
      </w:tr>
      <w:tr w:rsidR="006423F9" w:rsidRPr="002E7AF0" w14:paraId="23F524B0" w14:textId="7502C319" w:rsidTr="001D702E">
        <w:tc>
          <w:tcPr>
            <w:tcW w:w="3060" w:type="dxa"/>
            <w:vAlign w:val="center"/>
          </w:tcPr>
          <w:p w14:paraId="60205EA1" w14:textId="02947B7D" w:rsidR="006423F9" w:rsidRPr="00FD4ECE" w:rsidRDefault="006423F9" w:rsidP="00D6244D">
            <w:pPr>
              <w:rPr>
                <w:rFonts w:ascii="Times New Roman" w:hAnsi="Times New Roman" w:cs="Times New Roman"/>
                <w:sz w:val="16"/>
                <w:szCs w:val="16"/>
              </w:rPr>
            </w:pPr>
            <w:r w:rsidRPr="00FD4ECE">
              <w:rPr>
                <w:rFonts w:ascii="Times New Roman" w:hAnsi="Times New Roman" w:cs="Times New Roman"/>
                <w:color w:val="000000"/>
                <w:sz w:val="16"/>
                <w:szCs w:val="16"/>
              </w:rPr>
              <w:lastRenderedPageBreak/>
              <w:t>Evaluating Evidence-based Quality Improvement of Comprehensive Women's Health Care in Low-Performing VA Facilities</w:t>
            </w:r>
          </w:p>
        </w:tc>
        <w:tc>
          <w:tcPr>
            <w:tcW w:w="4950" w:type="dxa"/>
            <w:vAlign w:val="center"/>
          </w:tcPr>
          <w:p w14:paraId="79119E8B" w14:textId="01935E9C"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Evaluate barriers, </w:t>
            </w:r>
            <w:proofErr w:type="gramStart"/>
            <w:r w:rsidRPr="007E0293">
              <w:rPr>
                <w:rFonts w:ascii="Times New Roman" w:hAnsi="Times New Roman" w:cs="Times New Roman"/>
                <w:sz w:val="16"/>
                <w:szCs w:val="16"/>
              </w:rPr>
              <w:t>perceptions</w:t>
            </w:r>
            <w:proofErr w:type="gramEnd"/>
            <w:r w:rsidRPr="007E0293">
              <w:rPr>
                <w:rFonts w:ascii="Times New Roman" w:hAnsi="Times New Roman" w:cs="Times New Roman"/>
                <w:sz w:val="16"/>
                <w:szCs w:val="16"/>
              </w:rPr>
              <w:t xml:space="preserve"> and attitudes towards VA Women's Health Services (WHS) /QUERI Partnered Evaluation Initiative</w:t>
            </w:r>
          </w:p>
        </w:tc>
        <w:tc>
          <w:tcPr>
            <w:tcW w:w="2070" w:type="dxa"/>
            <w:vAlign w:val="center"/>
          </w:tcPr>
          <w:p w14:paraId="33FC239F" w14:textId="5F38CC43"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Program Evaluation</w:t>
            </w:r>
          </w:p>
        </w:tc>
        <w:tc>
          <w:tcPr>
            <w:tcW w:w="1710" w:type="dxa"/>
            <w:vAlign w:val="center"/>
          </w:tcPr>
          <w:p w14:paraId="6AEF5E9B" w14:textId="7E87EE3B"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r>
              <w:rPr>
                <w:rFonts w:ascii="Times New Roman" w:hAnsi="Times New Roman" w:cs="Times New Roman"/>
                <w:sz w:val="16"/>
                <w:szCs w:val="16"/>
              </w:rPr>
              <w:t>P</w:t>
            </w:r>
            <w:r w:rsidRPr="007E0293">
              <w:rPr>
                <w:rFonts w:ascii="Times New Roman" w:hAnsi="Times New Roman" w:cs="Times New Roman"/>
                <w:sz w:val="16"/>
                <w:szCs w:val="16"/>
              </w:rPr>
              <w:t>roviders</w:t>
            </w:r>
          </w:p>
        </w:tc>
        <w:tc>
          <w:tcPr>
            <w:tcW w:w="2160" w:type="dxa"/>
          </w:tcPr>
          <w:p w14:paraId="06039A7C" w14:textId="6CBC98B4"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 xml:space="preserve"> </w:t>
            </w:r>
            <w:r>
              <w:rPr>
                <w:rFonts w:ascii="Times New Roman" w:hAnsi="Times New Roman" w:cs="Times New Roman"/>
                <w:color w:val="000000"/>
                <w:sz w:val="16"/>
                <w:szCs w:val="16"/>
              </w:rPr>
              <w:t>WHS M</w:t>
            </w:r>
            <w:r w:rsidRPr="007E0293">
              <w:rPr>
                <w:rFonts w:ascii="Times New Roman" w:hAnsi="Times New Roman" w:cs="Times New Roman"/>
                <w:color w:val="000000"/>
                <w:sz w:val="16"/>
                <w:szCs w:val="16"/>
              </w:rPr>
              <w:t xml:space="preserve">edical </w:t>
            </w:r>
            <w:r>
              <w:rPr>
                <w:rFonts w:ascii="Times New Roman" w:hAnsi="Times New Roman" w:cs="Times New Roman"/>
                <w:color w:val="000000"/>
                <w:sz w:val="16"/>
                <w:szCs w:val="16"/>
              </w:rPr>
              <w:t>H</w:t>
            </w:r>
            <w:r w:rsidRPr="007E0293">
              <w:rPr>
                <w:rFonts w:ascii="Times New Roman" w:hAnsi="Times New Roman" w:cs="Times New Roman"/>
                <w:color w:val="000000"/>
                <w:sz w:val="16"/>
                <w:szCs w:val="16"/>
              </w:rPr>
              <w:t xml:space="preserve">ome </w:t>
            </w:r>
            <w:r>
              <w:rPr>
                <w:rFonts w:ascii="Times New Roman" w:hAnsi="Times New Roman" w:cs="Times New Roman"/>
                <w:color w:val="000000"/>
                <w:sz w:val="16"/>
                <w:szCs w:val="16"/>
              </w:rPr>
              <w:t>Intervention</w:t>
            </w:r>
          </w:p>
        </w:tc>
      </w:tr>
      <w:tr w:rsidR="006423F9" w:rsidRPr="002E7AF0" w14:paraId="417B8190" w14:textId="77777777" w:rsidTr="001D702E">
        <w:tc>
          <w:tcPr>
            <w:tcW w:w="3060" w:type="dxa"/>
            <w:vAlign w:val="center"/>
          </w:tcPr>
          <w:p w14:paraId="2E2F0A67" w14:textId="51EAE5D5" w:rsidR="006423F9" w:rsidRPr="00FD4ECE" w:rsidRDefault="006423F9" w:rsidP="00D6244D">
            <w:pPr>
              <w:rPr>
                <w:rFonts w:ascii="Times New Roman" w:hAnsi="Times New Roman" w:cs="Times New Roman"/>
                <w:color w:val="000000"/>
                <w:sz w:val="16"/>
                <w:szCs w:val="16"/>
              </w:rPr>
            </w:pPr>
            <w:r w:rsidRPr="00FD4ECE">
              <w:rPr>
                <w:rFonts w:ascii="Times New Roman" w:hAnsi="Times New Roman" w:cs="Times New Roman"/>
                <w:color w:val="000000"/>
                <w:sz w:val="16"/>
                <w:szCs w:val="16"/>
              </w:rPr>
              <w:t>Patient-Centered Pain Care Using Artificial Intelligence and Mobile Health Tools</w:t>
            </w:r>
          </w:p>
        </w:tc>
        <w:tc>
          <w:tcPr>
            <w:tcW w:w="4950" w:type="dxa"/>
            <w:vAlign w:val="center"/>
          </w:tcPr>
          <w:p w14:paraId="182E2F8D" w14:textId="6A951FEC"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Develop personalized </w:t>
            </w:r>
            <w:r>
              <w:rPr>
                <w:rFonts w:ascii="Times New Roman" w:hAnsi="Times New Roman" w:cs="Times New Roman"/>
                <w:sz w:val="16"/>
                <w:szCs w:val="16"/>
              </w:rPr>
              <w:t>Cognitive Behavioral Therapy</w:t>
            </w:r>
            <w:r w:rsidRPr="007E0293">
              <w:rPr>
                <w:rFonts w:ascii="Times New Roman" w:hAnsi="Times New Roman" w:cs="Times New Roman"/>
                <w:sz w:val="16"/>
                <w:szCs w:val="16"/>
              </w:rPr>
              <w:t xml:space="preserve"> pain management service (AI-CBT) </w:t>
            </w:r>
            <w:r>
              <w:rPr>
                <w:rFonts w:ascii="Times New Roman" w:hAnsi="Times New Roman" w:cs="Times New Roman"/>
                <w:sz w:val="16"/>
                <w:szCs w:val="16"/>
              </w:rPr>
              <w:t>intervention or patients with chronic low back pain</w:t>
            </w:r>
          </w:p>
        </w:tc>
        <w:tc>
          <w:tcPr>
            <w:tcW w:w="2070" w:type="dxa"/>
            <w:vAlign w:val="center"/>
          </w:tcPr>
          <w:p w14:paraId="3EE2F470" w14:textId="74DBE8B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23C839B7" w14:textId="3FCB3D3A"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p>
        </w:tc>
        <w:tc>
          <w:tcPr>
            <w:tcW w:w="2160" w:type="dxa"/>
          </w:tcPr>
          <w:p w14:paraId="62D5DC91" w14:textId="5576B640"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AI-CBT</w:t>
            </w:r>
            <w:r>
              <w:rPr>
                <w:rFonts w:ascii="Times New Roman" w:hAnsi="Times New Roman" w:cs="Times New Roman"/>
                <w:color w:val="000000"/>
                <w:sz w:val="16"/>
                <w:szCs w:val="16"/>
              </w:rPr>
              <w:t xml:space="preserve"> Intervention</w:t>
            </w:r>
          </w:p>
        </w:tc>
      </w:tr>
      <w:tr w:rsidR="006423F9" w:rsidRPr="002E7AF0" w14:paraId="2DADB282" w14:textId="77777777" w:rsidTr="001D702E">
        <w:tc>
          <w:tcPr>
            <w:tcW w:w="3060" w:type="dxa"/>
            <w:vAlign w:val="center"/>
          </w:tcPr>
          <w:p w14:paraId="5D604E6D" w14:textId="6BF663C3" w:rsidR="006423F9" w:rsidRPr="00FD4ECE" w:rsidRDefault="006423F9" w:rsidP="00D6244D">
            <w:pPr>
              <w:rPr>
                <w:rFonts w:ascii="Times New Roman" w:hAnsi="Times New Roman" w:cs="Times New Roman"/>
                <w:color w:val="000000"/>
                <w:sz w:val="16"/>
                <w:szCs w:val="16"/>
              </w:rPr>
            </w:pPr>
            <w:r w:rsidRPr="00FD4ECE">
              <w:rPr>
                <w:rFonts w:ascii="Times New Roman" w:hAnsi="Times New Roman" w:cs="Times New Roman"/>
                <w:color w:val="000000"/>
                <w:sz w:val="16"/>
                <w:szCs w:val="16"/>
              </w:rPr>
              <w:t>Relational Agent to Improve alcohol Screening and Treatment in Primary Care: Randomized Control Trial</w:t>
            </w:r>
          </w:p>
        </w:tc>
        <w:tc>
          <w:tcPr>
            <w:tcW w:w="4950" w:type="dxa"/>
            <w:vAlign w:val="center"/>
          </w:tcPr>
          <w:p w14:paraId="655811B2" w14:textId="72F8B435"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 xml:space="preserve">Improve the primary care management of risky alcohol use among veterans through a computer-based intervention using a “relational agent.” </w:t>
            </w:r>
          </w:p>
        </w:tc>
        <w:tc>
          <w:tcPr>
            <w:tcW w:w="2070" w:type="dxa"/>
            <w:vAlign w:val="center"/>
          </w:tcPr>
          <w:p w14:paraId="7EABBD2A" w14:textId="476AE203"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1D84FCDB" w14:textId="4A2642CC"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p>
        </w:tc>
        <w:tc>
          <w:tcPr>
            <w:tcW w:w="2160" w:type="dxa"/>
          </w:tcPr>
          <w:p w14:paraId="1C8ECF26" w14:textId="204E4CF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 xml:space="preserve">Relational Agent </w:t>
            </w:r>
            <w:r>
              <w:rPr>
                <w:rFonts w:ascii="Times New Roman" w:hAnsi="Times New Roman" w:cs="Times New Roman"/>
                <w:color w:val="000000"/>
                <w:sz w:val="16"/>
                <w:szCs w:val="16"/>
              </w:rPr>
              <w:t xml:space="preserve">Substance use </w:t>
            </w:r>
            <w:r w:rsidRPr="007E0293">
              <w:rPr>
                <w:rFonts w:ascii="Times New Roman" w:hAnsi="Times New Roman" w:cs="Times New Roman"/>
                <w:color w:val="000000"/>
                <w:sz w:val="16"/>
                <w:szCs w:val="16"/>
              </w:rPr>
              <w:t>Intervention</w:t>
            </w:r>
          </w:p>
        </w:tc>
      </w:tr>
      <w:tr w:rsidR="006423F9" w:rsidRPr="002E7AF0" w14:paraId="0EFE5909" w14:textId="77777777" w:rsidTr="001D702E">
        <w:tc>
          <w:tcPr>
            <w:tcW w:w="3060" w:type="dxa"/>
            <w:vAlign w:val="center"/>
          </w:tcPr>
          <w:p w14:paraId="6124B9ED" w14:textId="6C635B9D" w:rsidR="006423F9" w:rsidRPr="00FD4ECE" w:rsidRDefault="006423F9" w:rsidP="00D6244D">
            <w:pPr>
              <w:rPr>
                <w:rFonts w:ascii="Times New Roman" w:hAnsi="Times New Roman" w:cs="Times New Roman"/>
                <w:color w:val="000000"/>
                <w:sz w:val="16"/>
                <w:szCs w:val="16"/>
              </w:rPr>
            </w:pPr>
            <w:r w:rsidRPr="00FD4ECE">
              <w:rPr>
                <w:rFonts w:ascii="Times New Roman" w:hAnsi="Times New Roman" w:cs="Times New Roman"/>
                <w:color w:val="000000"/>
                <w:sz w:val="16"/>
                <w:szCs w:val="16"/>
              </w:rPr>
              <w:t xml:space="preserve">Patient Aligned Care Team (PACT) for Individuals </w:t>
            </w:r>
            <w:proofErr w:type="gramStart"/>
            <w:r w:rsidRPr="00FD4ECE">
              <w:rPr>
                <w:rFonts w:ascii="Times New Roman" w:hAnsi="Times New Roman" w:cs="Times New Roman"/>
                <w:color w:val="000000"/>
                <w:sz w:val="16"/>
                <w:szCs w:val="16"/>
              </w:rPr>
              <w:t>With</w:t>
            </w:r>
            <w:proofErr w:type="gramEnd"/>
            <w:r w:rsidRPr="00FD4ECE">
              <w:rPr>
                <w:rFonts w:ascii="Times New Roman" w:hAnsi="Times New Roman" w:cs="Times New Roman"/>
                <w:color w:val="000000"/>
                <w:sz w:val="16"/>
                <w:szCs w:val="16"/>
              </w:rPr>
              <w:t xml:space="preserve"> Serious Mental Illness</w:t>
            </w:r>
          </w:p>
        </w:tc>
        <w:tc>
          <w:tcPr>
            <w:tcW w:w="4950" w:type="dxa"/>
            <w:vAlign w:val="center"/>
          </w:tcPr>
          <w:p w14:paraId="14AFBF34" w14:textId="2FD3E8A5"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Implement and evaluate a specialized PACT model </w:t>
            </w:r>
            <w:r>
              <w:rPr>
                <w:rFonts w:ascii="Times New Roman" w:hAnsi="Times New Roman" w:cs="Times New Roman"/>
                <w:sz w:val="16"/>
                <w:szCs w:val="16"/>
              </w:rPr>
              <w:t>for</w:t>
            </w:r>
            <w:r w:rsidRPr="007E0293">
              <w:rPr>
                <w:rFonts w:ascii="Times New Roman" w:hAnsi="Times New Roman" w:cs="Times New Roman"/>
                <w:sz w:val="16"/>
                <w:szCs w:val="16"/>
              </w:rPr>
              <w:t xml:space="preserve"> individuals with serious mental illness ("SMI-PACT")</w:t>
            </w:r>
          </w:p>
        </w:tc>
        <w:tc>
          <w:tcPr>
            <w:tcW w:w="2070" w:type="dxa"/>
            <w:vAlign w:val="center"/>
          </w:tcPr>
          <w:p w14:paraId="3546FAB1" w14:textId="548CFDF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Program Evaluation</w:t>
            </w:r>
          </w:p>
        </w:tc>
        <w:tc>
          <w:tcPr>
            <w:tcW w:w="1710" w:type="dxa"/>
            <w:vAlign w:val="center"/>
          </w:tcPr>
          <w:p w14:paraId="7F0C391B" w14:textId="38DD7B87" w:rsidR="006423F9" w:rsidRPr="007E0293" w:rsidRDefault="006423F9" w:rsidP="00D6244D">
            <w:pPr>
              <w:rPr>
                <w:rFonts w:ascii="Times New Roman" w:hAnsi="Times New Roman" w:cs="Times New Roman"/>
                <w:sz w:val="16"/>
                <w:szCs w:val="16"/>
              </w:rPr>
            </w:pPr>
            <w:r w:rsidRPr="0042243C">
              <w:rPr>
                <w:rFonts w:ascii="Times New Roman" w:hAnsi="Times New Roman" w:cs="Times New Roman"/>
                <w:sz w:val="16"/>
                <w:szCs w:val="16"/>
              </w:rPr>
              <w:t xml:space="preserve">Veterans </w:t>
            </w:r>
          </w:p>
        </w:tc>
        <w:tc>
          <w:tcPr>
            <w:tcW w:w="2160" w:type="dxa"/>
          </w:tcPr>
          <w:p w14:paraId="43DCF70C" w14:textId="6B5554B8"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t>Patient Aligned Care Team for individuals with Serious Mental Illness (</w:t>
            </w:r>
            <w:r w:rsidRPr="007E0293">
              <w:rPr>
                <w:rFonts w:ascii="Times New Roman" w:hAnsi="Times New Roman" w:cs="Times New Roman"/>
                <w:color w:val="000000"/>
                <w:sz w:val="16"/>
                <w:szCs w:val="16"/>
              </w:rPr>
              <w:t>SMI-PACT</w:t>
            </w:r>
            <w:r>
              <w:rPr>
                <w:rFonts w:ascii="Times New Roman" w:hAnsi="Times New Roman" w:cs="Times New Roman"/>
                <w:color w:val="000000"/>
                <w:sz w:val="16"/>
                <w:szCs w:val="16"/>
              </w:rPr>
              <w:t>)</w:t>
            </w:r>
          </w:p>
        </w:tc>
      </w:tr>
      <w:tr w:rsidR="006423F9" w:rsidRPr="002E7AF0" w14:paraId="2E909A6F" w14:textId="77777777" w:rsidTr="001D702E">
        <w:tc>
          <w:tcPr>
            <w:tcW w:w="3060" w:type="dxa"/>
            <w:vAlign w:val="center"/>
          </w:tcPr>
          <w:p w14:paraId="0E69A727" w14:textId="0539F001" w:rsidR="006423F9" w:rsidRPr="00FD4ECE" w:rsidRDefault="006423F9" w:rsidP="00D6244D">
            <w:pPr>
              <w:rPr>
                <w:rFonts w:ascii="Times New Roman" w:hAnsi="Times New Roman" w:cs="Times New Roman"/>
                <w:color w:val="000000"/>
                <w:sz w:val="16"/>
                <w:szCs w:val="16"/>
              </w:rPr>
            </w:pPr>
            <w:r w:rsidRPr="00FD4ECE">
              <w:rPr>
                <w:rFonts w:ascii="Times New Roman" w:hAnsi="Times New Roman" w:cs="Times New Roman"/>
                <w:color w:val="000000"/>
                <w:sz w:val="16"/>
                <w:szCs w:val="16"/>
              </w:rPr>
              <w:t>An Effectiveness Trial of the Triage Algorithm for Patient Aligned Care Team (PACT) Pharmacy Services</w:t>
            </w:r>
          </w:p>
        </w:tc>
        <w:tc>
          <w:tcPr>
            <w:tcW w:w="4950" w:type="dxa"/>
            <w:vAlign w:val="center"/>
          </w:tcPr>
          <w:p w14:paraId="1A505A4D" w14:textId="23D8C7B5"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T</w:t>
            </w:r>
            <w:r>
              <w:rPr>
                <w:rFonts w:ascii="Times New Roman" w:hAnsi="Times New Roman" w:cs="Times New Roman"/>
                <w:sz w:val="16"/>
                <w:szCs w:val="16"/>
              </w:rPr>
              <w:t xml:space="preserve">est </w:t>
            </w:r>
            <w:r w:rsidRPr="007E0293">
              <w:rPr>
                <w:rFonts w:ascii="Times New Roman" w:hAnsi="Times New Roman" w:cs="Times New Roman"/>
                <w:sz w:val="16"/>
                <w:szCs w:val="16"/>
              </w:rPr>
              <w:t>utility of Triage Algorithm for PACT Pharmacy Services (TAPPS)</w:t>
            </w:r>
            <w:r>
              <w:rPr>
                <w:rFonts w:ascii="Times New Roman" w:hAnsi="Times New Roman" w:cs="Times New Roman"/>
                <w:sz w:val="16"/>
                <w:szCs w:val="16"/>
              </w:rPr>
              <w:t xml:space="preserve"> intervention </w:t>
            </w:r>
            <w:r w:rsidRPr="007E0293">
              <w:rPr>
                <w:rFonts w:ascii="Times New Roman" w:hAnsi="Times New Roman" w:cs="Times New Roman"/>
                <w:sz w:val="16"/>
                <w:szCs w:val="16"/>
              </w:rPr>
              <w:t xml:space="preserve">and examine </w:t>
            </w:r>
            <w:r>
              <w:rPr>
                <w:rFonts w:ascii="Times New Roman" w:hAnsi="Times New Roman" w:cs="Times New Roman"/>
                <w:sz w:val="16"/>
                <w:szCs w:val="16"/>
              </w:rPr>
              <w:t>its</w:t>
            </w:r>
            <w:r w:rsidRPr="007E0293">
              <w:rPr>
                <w:rFonts w:ascii="Times New Roman" w:hAnsi="Times New Roman" w:cs="Times New Roman"/>
                <w:sz w:val="16"/>
                <w:szCs w:val="16"/>
              </w:rPr>
              <w:t xml:space="preserve"> effectiveness</w:t>
            </w:r>
          </w:p>
        </w:tc>
        <w:tc>
          <w:tcPr>
            <w:tcW w:w="2070" w:type="dxa"/>
            <w:vAlign w:val="center"/>
          </w:tcPr>
          <w:p w14:paraId="17A4E988" w14:textId="30B1B400"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2C9FCAAB" w14:textId="4E72202D" w:rsidR="006423F9" w:rsidRPr="007E0293" w:rsidRDefault="000D6E82" w:rsidP="00D6244D">
            <w:pPr>
              <w:rPr>
                <w:rFonts w:ascii="Times New Roman" w:hAnsi="Times New Roman" w:cs="Times New Roman"/>
                <w:sz w:val="16"/>
                <w:szCs w:val="16"/>
              </w:rPr>
            </w:pPr>
            <w:r>
              <w:rPr>
                <w:rFonts w:ascii="Times New Roman" w:hAnsi="Times New Roman" w:cs="Times New Roman"/>
                <w:sz w:val="16"/>
                <w:szCs w:val="16"/>
              </w:rPr>
              <w:t>P</w:t>
            </w:r>
            <w:r w:rsidR="006423F9" w:rsidRPr="007E0293">
              <w:rPr>
                <w:rFonts w:ascii="Times New Roman" w:hAnsi="Times New Roman" w:cs="Times New Roman"/>
                <w:sz w:val="16"/>
                <w:szCs w:val="16"/>
              </w:rPr>
              <w:t>harmacists</w:t>
            </w:r>
          </w:p>
        </w:tc>
        <w:tc>
          <w:tcPr>
            <w:tcW w:w="2160" w:type="dxa"/>
          </w:tcPr>
          <w:p w14:paraId="62B400D3" w14:textId="01B96AB1"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T</w:t>
            </w:r>
            <w:r>
              <w:rPr>
                <w:rFonts w:ascii="Times New Roman" w:hAnsi="Times New Roman" w:cs="Times New Roman"/>
                <w:sz w:val="16"/>
                <w:szCs w:val="16"/>
              </w:rPr>
              <w:t xml:space="preserve">est </w:t>
            </w:r>
            <w:r w:rsidRPr="007E0293">
              <w:rPr>
                <w:rFonts w:ascii="Times New Roman" w:hAnsi="Times New Roman" w:cs="Times New Roman"/>
                <w:sz w:val="16"/>
                <w:szCs w:val="16"/>
              </w:rPr>
              <w:t xml:space="preserve">utility of Triage Algorithm for PACT Pharmacy Services </w:t>
            </w:r>
            <w:r>
              <w:rPr>
                <w:rFonts w:ascii="Times New Roman" w:hAnsi="Times New Roman" w:cs="Times New Roman"/>
                <w:sz w:val="16"/>
                <w:szCs w:val="16"/>
              </w:rPr>
              <w:t>(</w:t>
            </w:r>
            <w:r w:rsidRPr="007E0293">
              <w:rPr>
                <w:rFonts w:ascii="Times New Roman" w:hAnsi="Times New Roman" w:cs="Times New Roman"/>
                <w:color w:val="000000"/>
                <w:sz w:val="16"/>
                <w:szCs w:val="16"/>
              </w:rPr>
              <w:t>TAPPS</w:t>
            </w:r>
            <w:r>
              <w:rPr>
                <w:rFonts w:ascii="Times New Roman" w:hAnsi="Times New Roman" w:cs="Times New Roman"/>
                <w:color w:val="000000"/>
                <w:sz w:val="16"/>
                <w:szCs w:val="16"/>
              </w:rPr>
              <w:t>) Intervention</w:t>
            </w:r>
          </w:p>
        </w:tc>
      </w:tr>
      <w:tr w:rsidR="006423F9" w:rsidRPr="002E7AF0" w14:paraId="1C11300F" w14:textId="77777777" w:rsidTr="001D702E">
        <w:tc>
          <w:tcPr>
            <w:tcW w:w="3060" w:type="dxa"/>
            <w:vAlign w:val="center"/>
          </w:tcPr>
          <w:p w14:paraId="6F8E03F8" w14:textId="7BEE6972" w:rsidR="006423F9" w:rsidRPr="00FD4ECE" w:rsidRDefault="006423F9" w:rsidP="00D6244D">
            <w:pPr>
              <w:rPr>
                <w:rFonts w:ascii="Times New Roman" w:hAnsi="Times New Roman" w:cs="Times New Roman"/>
                <w:color w:val="000000"/>
                <w:sz w:val="16"/>
                <w:szCs w:val="16"/>
              </w:rPr>
            </w:pPr>
            <w:r w:rsidRPr="00FD4ECE">
              <w:rPr>
                <w:rFonts w:ascii="Times New Roman" w:hAnsi="Times New Roman" w:cs="Times New Roman"/>
                <w:color w:val="000000"/>
                <w:sz w:val="16"/>
                <w:szCs w:val="16"/>
              </w:rPr>
              <w:t>The Secure Messaging for Medication Reconciliation Tool (SMMRT) Trial</w:t>
            </w:r>
          </w:p>
        </w:tc>
        <w:tc>
          <w:tcPr>
            <w:tcW w:w="4950" w:type="dxa"/>
            <w:vAlign w:val="center"/>
          </w:tcPr>
          <w:p w14:paraId="17569430" w14:textId="76FB709E"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Evaluating </w:t>
            </w:r>
            <w:r>
              <w:rPr>
                <w:rFonts w:ascii="Times New Roman" w:hAnsi="Times New Roman" w:cs="Times New Roman"/>
                <w:sz w:val="16"/>
                <w:szCs w:val="16"/>
              </w:rPr>
              <w:t>a secure messaging intervention for medication reconciliation</w:t>
            </w:r>
          </w:p>
        </w:tc>
        <w:tc>
          <w:tcPr>
            <w:tcW w:w="2070" w:type="dxa"/>
            <w:vAlign w:val="center"/>
          </w:tcPr>
          <w:p w14:paraId="6F7FB7D2" w14:textId="6CCAF4EF"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11BBF0F2" w14:textId="15EB995C"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r w:rsidR="000D6E82">
              <w:rPr>
                <w:rFonts w:ascii="Times New Roman" w:hAnsi="Times New Roman" w:cs="Times New Roman"/>
                <w:sz w:val="16"/>
                <w:szCs w:val="16"/>
              </w:rPr>
              <w:t>P</w:t>
            </w:r>
            <w:r w:rsidRPr="007E0293">
              <w:rPr>
                <w:rFonts w:ascii="Times New Roman" w:hAnsi="Times New Roman" w:cs="Times New Roman"/>
                <w:sz w:val="16"/>
                <w:szCs w:val="16"/>
              </w:rPr>
              <w:t>harmacists</w:t>
            </w:r>
            <w:r>
              <w:rPr>
                <w:rFonts w:ascii="Times New Roman" w:hAnsi="Times New Roman" w:cs="Times New Roman"/>
                <w:sz w:val="16"/>
                <w:szCs w:val="16"/>
              </w:rPr>
              <w:t>,</w:t>
            </w:r>
            <w:r w:rsidRPr="007E0293">
              <w:rPr>
                <w:rFonts w:ascii="Times New Roman" w:hAnsi="Times New Roman" w:cs="Times New Roman"/>
                <w:sz w:val="16"/>
                <w:szCs w:val="16"/>
              </w:rPr>
              <w:t xml:space="preserve"> </w:t>
            </w:r>
            <w:r w:rsidR="000D6E82">
              <w:rPr>
                <w:rFonts w:ascii="Times New Roman" w:hAnsi="Times New Roman" w:cs="Times New Roman"/>
                <w:sz w:val="16"/>
                <w:szCs w:val="16"/>
              </w:rPr>
              <w:t>N</w:t>
            </w:r>
            <w:r w:rsidRPr="007E0293">
              <w:rPr>
                <w:rFonts w:ascii="Times New Roman" w:hAnsi="Times New Roman" w:cs="Times New Roman"/>
                <w:sz w:val="16"/>
                <w:szCs w:val="16"/>
              </w:rPr>
              <w:t>urses</w:t>
            </w:r>
          </w:p>
        </w:tc>
        <w:tc>
          <w:tcPr>
            <w:tcW w:w="2160" w:type="dxa"/>
          </w:tcPr>
          <w:p w14:paraId="00D59065" w14:textId="44D28D0A"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 xml:space="preserve">The Secure Messaging for Medication Reconciliation Tool </w:t>
            </w:r>
            <w:r>
              <w:rPr>
                <w:rFonts w:ascii="Times New Roman" w:hAnsi="Times New Roman" w:cs="Times New Roman"/>
                <w:color w:val="000000"/>
                <w:sz w:val="16"/>
                <w:szCs w:val="16"/>
              </w:rPr>
              <w:t>(</w:t>
            </w:r>
            <w:r w:rsidRPr="007E0293">
              <w:rPr>
                <w:rFonts w:ascii="Times New Roman" w:hAnsi="Times New Roman" w:cs="Times New Roman"/>
                <w:color w:val="000000"/>
                <w:sz w:val="16"/>
                <w:szCs w:val="16"/>
              </w:rPr>
              <w:t>SMMRT</w:t>
            </w:r>
            <w:r>
              <w:rPr>
                <w:rFonts w:ascii="Times New Roman" w:hAnsi="Times New Roman" w:cs="Times New Roman"/>
                <w:color w:val="000000"/>
                <w:sz w:val="16"/>
                <w:szCs w:val="16"/>
              </w:rPr>
              <w:t>) Intervention</w:t>
            </w:r>
          </w:p>
        </w:tc>
      </w:tr>
      <w:tr w:rsidR="006423F9" w:rsidRPr="002E7AF0" w14:paraId="73A87858" w14:textId="77777777" w:rsidTr="001D702E">
        <w:trPr>
          <w:trHeight w:val="728"/>
        </w:trPr>
        <w:tc>
          <w:tcPr>
            <w:tcW w:w="3060" w:type="dxa"/>
            <w:vAlign w:val="center"/>
          </w:tcPr>
          <w:p w14:paraId="0B523426" w14:textId="3DA77907" w:rsidR="006423F9" w:rsidRPr="00FD4ECE" w:rsidRDefault="006423F9" w:rsidP="00D6244D">
            <w:pPr>
              <w:rPr>
                <w:rFonts w:ascii="Times New Roman" w:hAnsi="Times New Roman" w:cs="Times New Roman"/>
                <w:color w:val="000000"/>
                <w:sz w:val="16"/>
                <w:szCs w:val="16"/>
              </w:rPr>
            </w:pPr>
            <w:r w:rsidRPr="00FD4ECE">
              <w:rPr>
                <w:rFonts w:ascii="Times New Roman" w:hAnsi="Times New Roman" w:cs="Times New Roman"/>
                <w:color w:val="000000"/>
                <w:sz w:val="16"/>
                <w:szCs w:val="16"/>
              </w:rPr>
              <w:t>Smart Phone Application for Post-concussion Symptom Reduction</w:t>
            </w:r>
          </w:p>
        </w:tc>
        <w:tc>
          <w:tcPr>
            <w:tcW w:w="4950" w:type="dxa"/>
            <w:vAlign w:val="center"/>
          </w:tcPr>
          <w:p w14:paraId="0D8A8B9F" w14:textId="3CE8D0CB" w:rsidR="006423F9" w:rsidRPr="007E0293" w:rsidRDefault="006423F9" w:rsidP="00D6244D">
            <w:pPr>
              <w:rPr>
                <w:rFonts w:ascii="Times New Roman" w:hAnsi="Times New Roman" w:cs="Times New Roman"/>
                <w:sz w:val="16"/>
                <w:szCs w:val="16"/>
              </w:rPr>
            </w:pPr>
            <w:r w:rsidRPr="00AA2E84">
              <w:rPr>
                <w:rFonts w:ascii="Times New Roman" w:hAnsi="Times New Roman" w:cs="Times New Roman"/>
                <w:sz w:val="16"/>
                <w:szCs w:val="16"/>
              </w:rPr>
              <w:t xml:space="preserve">Evaluate utility of </w:t>
            </w:r>
            <w:r w:rsidRPr="008A12E9">
              <w:rPr>
                <w:rFonts w:ascii="Times New Roman" w:hAnsi="Times New Roman" w:cs="Times New Roman"/>
                <w:color w:val="000000"/>
                <w:sz w:val="16"/>
                <w:szCs w:val="16"/>
                <w:shd w:val="clear" w:color="auto" w:fill="FFFFFF"/>
              </w:rPr>
              <w:t>an interactive, self-management smartphone application</w:t>
            </w:r>
            <w:r w:rsidRPr="00AA2E84">
              <w:rPr>
                <w:rFonts w:ascii="Times New Roman" w:hAnsi="Times New Roman" w:cs="Times New Roman"/>
                <w:sz w:val="16"/>
                <w:szCs w:val="16"/>
              </w:rPr>
              <w:t xml:space="preserve"> (Traumatic Brain Injury (</w:t>
            </w:r>
            <w:r w:rsidRPr="008A12E9">
              <w:rPr>
                <w:rFonts w:ascii="Times New Roman" w:hAnsi="Times New Roman" w:cs="Times New Roman"/>
                <w:sz w:val="16"/>
                <w:szCs w:val="16"/>
              </w:rPr>
              <w:t>TBI) Coach) for improving clinical outcomes; improve access to care among Veterans</w:t>
            </w:r>
            <w:r>
              <w:rPr>
                <w:rFonts w:ascii="Times New Roman" w:hAnsi="Times New Roman" w:cs="Times New Roman"/>
                <w:sz w:val="16"/>
                <w:szCs w:val="16"/>
              </w:rPr>
              <w:t xml:space="preserve"> with mild TBI</w:t>
            </w:r>
            <w:r w:rsidRPr="007E0293">
              <w:rPr>
                <w:rFonts w:ascii="Times New Roman" w:hAnsi="Times New Roman" w:cs="Times New Roman"/>
                <w:sz w:val="16"/>
                <w:szCs w:val="16"/>
              </w:rPr>
              <w:t xml:space="preserve"> </w:t>
            </w:r>
          </w:p>
        </w:tc>
        <w:tc>
          <w:tcPr>
            <w:tcW w:w="2070" w:type="dxa"/>
            <w:vAlign w:val="center"/>
          </w:tcPr>
          <w:p w14:paraId="171B14A0" w14:textId="14013E9F"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04F30B01" w14:textId="2EDE9976"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p>
        </w:tc>
        <w:tc>
          <w:tcPr>
            <w:tcW w:w="2160" w:type="dxa"/>
          </w:tcPr>
          <w:p w14:paraId="601729B9" w14:textId="66095C81"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TBI Coach</w:t>
            </w:r>
            <w:r>
              <w:rPr>
                <w:rFonts w:ascii="Times New Roman" w:hAnsi="Times New Roman" w:cs="Times New Roman"/>
                <w:color w:val="000000"/>
                <w:sz w:val="16"/>
                <w:szCs w:val="16"/>
              </w:rPr>
              <w:t xml:space="preserve"> Intervention</w:t>
            </w:r>
          </w:p>
        </w:tc>
      </w:tr>
      <w:tr w:rsidR="006423F9" w:rsidRPr="002E7AF0" w14:paraId="1E453E73" w14:textId="77777777" w:rsidTr="001D702E">
        <w:tc>
          <w:tcPr>
            <w:tcW w:w="3060" w:type="dxa"/>
            <w:vAlign w:val="center"/>
          </w:tcPr>
          <w:p w14:paraId="58145B57" w14:textId="5EA91887" w:rsidR="006423F9" w:rsidRPr="00FD4ECE" w:rsidRDefault="006423F9" w:rsidP="00D6244D">
            <w:pPr>
              <w:rPr>
                <w:rFonts w:ascii="Times New Roman" w:hAnsi="Times New Roman" w:cs="Times New Roman"/>
                <w:color w:val="000000"/>
                <w:sz w:val="16"/>
                <w:szCs w:val="16"/>
              </w:rPr>
            </w:pPr>
            <w:r w:rsidRPr="00FD4ECE">
              <w:rPr>
                <w:rFonts w:ascii="Times New Roman" w:hAnsi="Times New Roman" w:cs="Times New Roman"/>
                <w:color w:val="000000"/>
                <w:sz w:val="16"/>
                <w:szCs w:val="16"/>
              </w:rPr>
              <w:t>Integrating Care After Exacerbation of Chronic Obstructive Pulmonary Disease (COPD) (</w:t>
            </w:r>
            <w:proofErr w:type="spellStart"/>
            <w:r w:rsidRPr="00FD4ECE">
              <w:rPr>
                <w:rFonts w:ascii="Times New Roman" w:hAnsi="Times New Roman" w:cs="Times New Roman"/>
                <w:color w:val="000000"/>
                <w:sz w:val="16"/>
                <w:szCs w:val="16"/>
              </w:rPr>
              <w:t>InCasE</w:t>
            </w:r>
            <w:proofErr w:type="spellEnd"/>
            <w:r w:rsidRPr="00FD4ECE">
              <w:rPr>
                <w:rFonts w:ascii="Times New Roman" w:hAnsi="Times New Roman" w:cs="Times New Roman"/>
                <w:color w:val="000000"/>
                <w:sz w:val="16"/>
                <w:szCs w:val="16"/>
              </w:rPr>
              <w:t>)</w:t>
            </w:r>
          </w:p>
        </w:tc>
        <w:tc>
          <w:tcPr>
            <w:tcW w:w="4950" w:type="dxa"/>
            <w:vAlign w:val="center"/>
          </w:tcPr>
          <w:p w14:paraId="62A38295" w14:textId="65509614"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I</w:t>
            </w:r>
            <w:r w:rsidRPr="007E0293">
              <w:rPr>
                <w:rFonts w:ascii="Times New Roman" w:hAnsi="Times New Roman" w:cs="Times New Roman"/>
                <w:sz w:val="16"/>
                <w:szCs w:val="16"/>
              </w:rPr>
              <w:t xml:space="preserve">dentify vulnerable/high-risk patients, support primary care teams in care of patients recently discharged with COPD exacerbation, integrate proactive collaborative care with specialty care, primary </w:t>
            </w:r>
            <w:proofErr w:type="gramStart"/>
            <w:r w:rsidRPr="007E0293">
              <w:rPr>
                <w:rFonts w:ascii="Times New Roman" w:hAnsi="Times New Roman" w:cs="Times New Roman"/>
                <w:sz w:val="16"/>
                <w:szCs w:val="16"/>
              </w:rPr>
              <w:t>care</w:t>
            </w:r>
            <w:proofErr w:type="gramEnd"/>
            <w:r w:rsidRPr="007E0293">
              <w:rPr>
                <w:rFonts w:ascii="Times New Roman" w:hAnsi="Times New Roman" w:cs="Times New Roman"/>
                <w:sz w:val="16"/>
                <w:szCs w:val="16"/>
              </w:rPr>
              <w:t xml:space="preserve"> and pharmacy services, deliver care within the context of existing services and ongoing care, leverage VA IT and virtual care platforms to facilitate improved care delivery, and minimize workload and preserve autonomy for primary care.</w:t>
            </w:r>
          </w:p>
        </w:tc>
        <w:tc>
          <w:tcPr>
            <w:tcW w:w="2070" w:type="dxa"/>
            <w:vAlign w:val="center"/>
          </w:tcPr>
          <w:p w14:paraId="35D57EF9" w14:textId="5C1CFF9F"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5A74DF10" w14:textId="7DE5E3D7" w:rsidR="006423F9" w:rsidRPr="007E0293" w:rsidRDefault="000D6E82" w:rsidP="00D6244D">
            <w:pPr>
              <w:rPr>
                <w:rFonts w:ascii="Times New Roman" w:hAnsi="Times New Roman" w:cs="Times New Roman"/>
                <w:sz w:val="16"/>
                <w:szCs w:val="16"/>
              </w:rPr>
            </w:pPr>
            <w:r>
              <w:rPr>
                <w:rFonts w:ascii="Times New Roman" w:hAnsi="Times New Roman" w:cs="Times New Roman"/>
                <w:sz w:val="16"/>
                <w:szCs w:val="16"/>
              </w:rPr>
              <w:t>Veterans,</w:t>
            </w:r>
            <w:r w:rsidR="006423F9" w:rsidRPr="007E0293">
              <w:rPr>
                <w:rFonts w:ascii="Times New Roman" w:hAnsi="Times New Roman" w:cs="Times New Roman"/>
                <w:sz w:val="16"/>
                <w:szCs w:val="16"/>
              </w:rPr>
              <w:t xml:space="preserve"> </w:t>
            </w:r>
            <w:r>
              <w:rPr>
                <w:rFonts w:ascii="Times New Roman" w:hAnsi="Times New Roman" w:cs="Times New Roman"/>
                <w:sz w:val="16"/>
                <w:szCs w:val="16"/>
              </w:rPr>
              <w:t xml:space="preserve"> Primary Care Providers</w:t>
            </w:r>
          </w:p>
        </w:tc>
        <w:tc>
          <w:tcPr>
            <w:tcW w:w="2160" w:type="dxa"/>
          </w:tcPr>
          <w:p w14:paraId="627E31B1" w14:textId="74D3E3AF"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w:t>
            </w:r>
            <w:r>
              <w:rPr>
                <w:rFonts w:ascii="Times New Roman" w:hAnsi="Times New Roman" w:cs="Times New Roman"/>
                <w:color w:val="000000"/>
                <w:sz w:val="16"/>
                <w:szCs w:val="16"/>
              </w:rPr>
              <w:t>n</w:t>
            </w:r>
            <w:r w:rsidRPr="007E0293">
              <w:rPr>
                <w:rFonts w:ascii="Times New Roman" w:hAnsi="Times New Roman" w:cs="Times New Roman"/>
                <w:color w:val="000000"/>
                <w:sz w:val="16"/>
                <w:szCs w:val="16"/>
              </w:rPr>
              <w:t xml:space="preserve">tegrating Care After Exacerbation of </w:t>
            </w:r>
            <w:r>
              <w:rPr>
                <w:rFonts w:ascii="Times New Roman" w:hAnsi="Times New Roman" w:cs="Times New Roman"/>
                <w:color w:val="000000"/>
                <w:sz w:val="16"/>
                <w:szCs w:val="16"/>
              </w:rPr>
              <w:t>Chronic Obstructive Pulmonary Disease (</w:t>
            </w:r>
            <w:r w:rsidRPr="007E0293">
              <w:rPr>
                <w:rFonts w:ascii="Times New Roman" w:hAnsi="Times New Roman" w:cs="Times New Roman"/>
                <w:color w:val="000000"/>
                <w:sz w:val="16"/>
                <w:szCs w:val="16"/>
              </w:rPr>
              <w:t>COPD</w:t>
            </w:r>
            <w:r>
              <w:rPr>
                <w:rFonts w:ascii="Times New Roman" w:hAnsi="Times New Roman" w:cs="Times New Roman"/>
                <w:color w:val="000000"/>
                <w:sz w:val="16"/>
                <w:szCs w:val="16"/>
              </w:rPr>
              <w:t>)</w:t>
            </w:r>
            <w:r w:rsidRPr="007E0293">
              <w:rPr>
                <w:rFonts w:ascii="Times New Roman" w:hAnsi="Times New Roman" w:cs="Times New Roman"/>
                <w:color w:val="000000"/>
                <w:sz w:val="16"/>
                <w:szCs w:val="16"/>
              </w:rPr>
              <w:t xml:space="preserve"> </w:t>
            </w:r>
            <w:proofErr w:type="spellStart"/>
            <w:r w:rsidRPr="007E0293">
              <w:rPr>
                <w:rFonts w:ascii="Times New Roman" w:hAnsi="Times New Roman" w:cs="Times New Roman"/>
                <w:color w:val="000000"/>
                <w:sz w:val="16"/>
                <w:szCs w:val="16"/>
              </w:rPr>
              <w:t>InCasE</w:t>
            </w:r>
            <w:proofErr w:type="spellEnd"/>
            <w:r w:rsidRPr="007E0293">
              <w:rPr>
                <w:rFonts w:ascii="Times New Roman" w:hAnsi="Times New Roman" w:cs="Times New Roman"/>
                <w:color w:val="000000"/>
                <w:sz w:val="16"/>
                <w:szCs w:val="16"/>
              </w:rPr>
              <w:t xml:space="preserve"> Intervention</w:t>
            </w:r>
          </w:p>
        </w:tc>
      </w:tr>
      <w:tr w:rsidR="006423F9" w:rsidRPr="002E7AF0" w14:paraId="1F6BEFE1" w14:textId="77777777" w:rsidTr="001D702E">
        <w:trPr>
          <w:trHeight w:val="512"/>
        </w:trPr>
        <w:tc>
          <w:tcPr>
            <w:tcW w:w="3060" w:type="dxa"/>
            <w:vAlign w:val="center"/>
          </w:tcPr>
          <w:p w14:paraId="5EF9E35D" w14:textId="250C4CFD" w:rsidR="006423F9" w:rsidRPr="00FD4ECE" w:rsidRDefault="006423F9" w:rsidP="00D6244D">
            <w:pPr>
              <w:rPr>
                <w:rFonts w:ascii="Times New Roman" w:hAnsi="Times New Roman" w:cs="Times New Roman"/>
                <w:color w:val="000000"/>
                <w:sz w:val="16"/>
                <w:szCs w:val="16"/>
              </w:rPr>
            </w:pPr>
            <w:r w:rsidRPr="00FD4ECE">
              <w:rPr>
                <w:rFonts w:ascii="Times New Roman" w:hAnsi="Times New Roman" w:cs="Times New Roman"/>
                <w:color w:val="000000"/>
                <w:sz w:val="16"/>
                <w:szCs w:val="16"/>
              </w:rPr>
              <w:t>Evaluation of the Initial Deployment of VA's Automated Texting System (Annie)</w:t>
            </w:r>
          </w:p>
        </w:tc>
        <w:tc>
          <w:tcPr>
            <w:tcW w:w="4950" w:type="dxa"/>
            <w:vAlign w:val="center"/>
          </w:tcPr>
          <w:p w14:paraId="59914B05" w14:textId="406895EB"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E</w:t>
            </w:r>
            <w:r w:rsidRPr="007E0293">
              <w:rPr>
                <w:rFonts w:ascii="Times New Roman" w:hAnsi="Times New Roman" w:cs="Times New Roman"/>
                <w:sz w:val="16"/>
                <w:szCs w:val="16"/>
              </w:rPr>
              <w:t>xamine patient and provider experiences with VA's automated text messaging system</w:t>
            </w:r>
            <w:r>
              <w:rPr>
                <w:rFonts w:ascii="Times New Roman" w:hAnsi="Times New Roman" w:cs="Times New Roman"/>
                <w:sz w:val="16"/>
                <w:szCs w:val="16"/>
              </w:rPr>
              <w:t xml:space="preserve"> </w:t>
            </w:r>
          </w:p>
        </w:tc>
        <w:tc>
          <w:tcPr>
            <w:tcW w:w="2070" w:type="dxa"/>
            <w:vAlign w:val="center"/>
          </w:tcPr>
          <w:p w14:paraId="35F7E5D8" w14:textId="008EA7BA"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Program Evaluation</w:t>
            </w:r>
          </w:p>
        </w:tc>
        <w:tc>
          <w:tcPr>
            <w:tcW w:w="1710" w:type="dxa"/>
            <w:vAlign w:val="center"/>
          </w:tcPr>
          <w:p w14:paraId="02395FF2" w14:textId="21DAA534" w:rsidR="006423F9" w:rsidRPr="007E0293" w:rsidRDefault="006423F9" w:rsidP="00D6244D">
            <w:pPr>
              <w:rPr>
                <w:rFonts w:ascii="Times New Roman" w:hAnsi="Times New Roman" w:cs="Times New Roman"/>
                <w:sz w:val="16"/>
                <w:szCs w:val="16"/>
              </w:rPr>
            </w:pPr>
            <w:r w:rsidRPr="0042243C">
              <w:rPr>
                <w:rFonts w:ascii="Times New Roman" w:hAnsi="Times New Roman" w:cs="Times New Roman"/>
                <w:sz w:val="16"/>
                <w:szCs w:val="16"/>
              </w:rPr>
              <w:t xml:space="preserve">Patients, </w:t>
            </w:r>
            <w:r w:rsidR="000D6E82">
              <w:rPr>
                <w:rFonts w:ascii="Times New Roman" w:hAnsi="Times New Roman" w:cs="Times New Roman"/>
                <w:sz w:val="16"/>
                <w:szCs w:val="16"/>
              </w:rPr>
              <w:t xml:space="preserve">Specialty </w:t>
            </w:r>
            <w:r w:rsidRPr="0042243C">
              <w:rPr>
                <w:rFonts w:ascii="Times New Roman" w:hAnsi="Times New Roman" w:cs="Times New Roman"/>
                <w:sz w:val="16"/>
                <w:szCs w:val="16"/>
              </w:rPr>
              <w:t>Providers</w:t>
            </w:r>
          </w:p>
        </w:tc>
        <w:tc>
          <w:tcPr>
            <w:tcW w:w="2160" w:type="dxa"/>
          </w:tcPr>
          <w:p w14:paraId="3C36DA92" w14:textId="380FEB04"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t>A</w:t>
            </w:r>
            <w:r w:rsidRPr="001F6B1E">
              <w:rPr>
                <w:rFonts w:ascii="Times New Roman" w:hAnsi="Times New Roman" w:cs="Times New Roman"/>
                <w:sz w:val="16"/>
                <w:szCs w:val="16"/>
              </w:rPr>
              <w:t xml:space="preserve">utomated </w:t>
            </w:r>
            <w:r>
              <w:rPr>
                <w:rFonts w:ascii="Times New Roman" w:hAnsi="Times New Roman" w:cs="Times New Roman"/>
                <w:sz w:val="16"/>
                <w:szCs w:val="16"/>
              </w:rPr>
              <w:t>T</w:t>
            </w:r>
            <w:r w:rsidRPr="001F6B1E">
              <w:rPr>
                <w:rFonts w:ascii="Times New Roman" w:hAnsi="Times New Roman" w:cs="Times New Roman"/>
                <w:sz w:val="16"/>
                <w:szCs w:val="16"/>
              </w:rPr>
              <w:t xml:space="preserve">ext </w:t>
            </w:r>
            <w:r>
              <w:rPr>
                <w:rFonts w:ascii="Times New Roman" w:hAnsi="Times New Roman" w:cs="Times New Roman"/>
                <w:sz w:val="16"/>
                <w:szCs w:val="16"/>
              </w:rPr>
              <w:t>M</w:t>
            </w:r>
            <w:r w:rsidRPr="001F6B1E">
              <w:rPr>
                <w:rFonts w:ascii="Times New Roman" w:hAnsi="Times New Roman" w:cs="Times New Roman"/>
                <w:sz w:val="16"/>
                <w:szCs w:val="16"/>
              </w:rPr>
              <w:t xml:space="preserve">essaging </w:t>
            </w:r>
            <w:r>
              <w:rPr>
                <w:rFonts w:ascii="Times New Roman" w:hAnsi="Times New Roman" w:cs="Times New Roman"/>
                <w:sz w:val="16"/>
                <w:szCs w:val="16"/>
              </w:rPr>
              <w:t>Tool (Annie)</w:t>
            </w:r>
          </w:p>
        </w:tc>
      </w:tr>
      <w:tr w:rsidR="006423F9" w:rsidRPr="002E7AF0" w14:paraId="5CF1C84D" w14:textId="77777777" w:rsidTr="001D702E">
        <w:tc>
          <w:tcPr>
            <w:tcW w:w="3060" w:type="dxa"/>
            <w:vAlign w:val="center"/>
          </w:tcPr>
          <w:p w14:paraId="28857DD8" w14:textId="37BE5123" w:rsidR="006423F9" w:rsidRPr="00FD4ECE" w:rsidRDefault="006423F9" w:rsidP="00D6244D">
            <w:pPr>
              <w:rPr>
                <w:rFonts w:ascii="Times New Roman" w:hAnsi="Times New Roman" w:cs="Times New Roman"/>
                <w:color w:val="000000"/>
                <w:sz w:val="16"/>
                <w:szCs w:val="16"/>
              </w:rPr>
            </w:pPr>
            <w:r w:rsidRPr="00FD4ECE">
              <w:rPr>
                <w:rFonts w:ascii="Times New Roman" w:hAnsi="Times New Roman" w:cs="Times New Roman"/>
                <w:color w:val="000000"/>
                <w:sz w:val="16"/>
                <w:szCs w:val="16"/>
              </w:rPr>
              <w:t>Abstinence Reinforcement Therapy (ART) for Rural Veteran Smokers</w:t>
            </w:r>
          </w:p>
        </w:tc>
        <w:tc>
          <w:tcPr>
            <w:tcW w:w="4950" w:type="dxa"/>
            <w:vAlign w:val="center"/>
          </w:tcPr>
          <w:p w14:paraId="4E61CE3D" w14:textId="7FF6CDA3"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Evaluate effectiveness of intervention that combined evidenced based treatment for smoking cessation with smartphone</w:t>
            </w:r>
            <w:r>
              <w:rPr>
                <w:rFonts w:ascii="Times New Roman" w:hAnsi="Times New Roman" w:cs="Times New Roman"/>
                <w:sz w:val="16"/>
                <w:szCs w:val="16"/>
              </w:rPr>
              <w:t>-</w:t>
            </w:r>
            <w:r w:rsidRPr="007E0293">
              <w:rPr>
                <w:rFonts w:ascii="Times New Roman" w:hAnsi="Times New Roman" w:cs="Times New Roman"/>
                <w:sz w:val="16"/>
                <w:szCs w:val="16"/>
              </w:rPr>
              <w:t>based</w:t>
            </w:r>
            <w:r>
              <w:rPr>
                <w:rFonts w:ascii="Times New Roman" w:hAnsi="Times New Roman" w:cs="Times New Roman"/>
                <w:sz w:val="16"/>
                <w:szCs w:val="16"/>
              </w:rPr>
              <w:t xml:space="preserve"> tool</w:t>
            </w:r>
            <w:r w:rsidRPr="007E0293">
              <w:rPr>
                <w:rFonts w:ascii="Times New Roman" w:hAnsi="Times New Roman" w:cs="Times New Roman"/>
                <w:sz w:val="16"/>
                <w:szCs w:val="16"/>
              </w:rPr>
              <w:t xml:space="preserve"> on smoking rates compared to a contact control intervention in a randomized controlled trial among Veteran smokers</w:t>
            </w:r>
          </w:p>
        </w:tc>
        <w:tc>
          <w:tcPr>
            <w:tcW w:w="2070" w:type="dxa"/>
            <w:vAlign w:val="center"/>
          </w:tcPr>
          <w:p w14:paraId="1931D174" w14:textId="73C43CD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273D1A12" w14:textId="5C008A0A"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Veteran</w:t>
            </w:r>
            <w:r w:rsidR="000D6E82">
              <w:rPr>
                <w:rFonts w:ascii="Times New Roman" w:hAnsi="Times New Roman" w:cs="Times New Roman"/>
                <w:sz w:val="16"/>
                <w:szCs w:val="16"/>
              </w:rPr>
              <w:t>s</w:t>
            </w:r>
          </w:p>
        </w:tc>
        <w:tc>
          <w:tcPr>
            <w:tcW w:w="2160" w:type="dxa"/>
          </w:tcPr>
          <w:p w14:paraId="0DA3B8B6" w14:textId="3A3BD269"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t>S</w:t>
            </w:r>
            <w:r w:rsidRPr="007E0293">
              <w:rPr>
                <w:rFonts w:ascii="Times New Roman" w:hAnsi="Times New Roman" w:cs="Times New Roman"/>
                <w:color w:val="000000"/>
                <w:sz w:val="16"/>
                <w:szCs w:val="16"/>
              </w:rPr>
              <w:t>moking cessation</w:t>
            </w:r>
            <w:r>
              <w:rPr>
                <w:rFonts w:ascii="Times New Roman" w:hAnsi="Times New Roman" w:cs="Times New Roman"/>
                <w:color w:val="000000"/>
                <w:sz w:val="16"/>
                <w:szCs w:val="16"/>
              </w:rPr>
              <w:t xml:space="preserve"> Intervention</w:t>
            </w:r>
          </w:p>
        </w:tc>
      </w:tr>
      <w:tr w:rsidR="006423F9" w:rsidRPr="002E7AF0" w14:paraId="17CE0907" w14:textId="77777777" w:rsidTr="001D702E">
        <w:tc>
          <w:tcPr>
            <w:tcW w:w="3060" w:type="dxa"/>
            <w:vAlign w:val="center"/>
          </w:tcPr>
          <w:p w14:paraId="63D365F5" w14:textId="37227706" w:rsidR="006423F9" w:rsidRPr="00FD4ECE" w:rsidRDefault="006423F9" w:rsidP="00D6244D">
            <w:pPr>
              <w:rPr>
                <w:rFonts w:ascii="Times New Roman" w:hAnsi="Times New Roman" w:cs="Times New Roman"/>
                <w:color w:val="000000"/>
                <w:sz w:val="16"/>
                <w:szCs w:val="16"/>
              </w:rPr>
            </w:pPr>
            <w:r w:rsidRPr="00FD4ECE">
              <w:rPr>
                <w:rFonts w:ascii="Times New Roman" w:hAnsi="Times New Roman" w:cs="Times New Roman"/>
                <w:color w:val="000000"/>
                <w:sz w:val="16"/>
                <w:szCs w:val="16"/>
              </w:rPr>
              <w:t>Telemedicine management of veterans with PTSD and chronic insomnia</w:t>
            </w:r>
          </w:p>
        </w:tc>
        <w:tc>
          <w:tcPr>
            <w:tcW w:w="4950" w:type="dxa"/>
            <w:vAlign w:val="center"/>
          </w:tcPr>
          <w:p w14:paraId="2672BDA0" w14:textId="50AB1EC1"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Determine if Veterans with PTSD and chronic insomnia receiving </w:t>
            </w:r>
            <w:r>
              <w:rPr>
                <w:rFonts w:ascii="Times New Roman" w:hAnsi="Times New Roman" w:cs="Times New Roman"/>
                <w:sz w:val="16"/>
                <w:szCs w:val="16"/>
              </w:rPr>
              <w:t>Cognitive Behavioral Therapy for insomnia (</w:t>
            </w:r>
            <w:r w:rsidRPr="007E0293">
              <w:rPr>
                <w:rFonts w:ascii="Times New Roman" w:hAnsi="Times New Roman" w:cs="Times New Roman"/>
                <w:sz w:val="16"/>
                <w:szCs w:val="16"/>
              </w:rPr>
              <w:t>CBT-I) via telemedicine have improvement in insomnia severity</w:t>
            </w:r>
            <w:r>
              <w:rPr>
                <w:rFonts w:ascii="Times New Roman" w:hAnsi="Times New Roman" w:cs="Times New Roman"/>
                <w:sz w:val="16"/>
                <w:szCs w:val="16"/>
              </w:rPr>
              <w:t xml:space="preserve"> compared to </w:t>
            </w:r>
            <w:r w:rsidRPr="007E0293">
              <w:rPr>
                <w:rFonts w:ascii="Times New Roman" w:hAnsi="Times New Roman" w:cs="Times New Roman"/>
                <w:sz w:val="16"/>
                <w:szCs w:val="16"/>
              </w:rPr>
              <w:t>Veterans receiving in-person CBT-I</w:t>
            </w:r>
          </w:p>
        </w:tc>
        <w:tc>
          <w:tcPr>
            <w:tcW w:w="2070" w:type="dxa"/>
            <w:vAlign w:val="center"/>
          </w:tcPr>
          <w:p w14:paraId="1AE15A5A" w14:textId="0959C523"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5253DD26" w14:textId="0BE98BCE"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p>
        </w:tc>
        <w:tc>
          <w:tcPr>
            <w:tcW w:w="2160" w:type="dxa"/>
          </w:tcPr>
          <w:p w14:paraId="2611E6C0" w14:textId="05418070"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t>Telemedicine</w:t>
            </w:r>
            <w:r w:rsidRPr="007E0293">
              <w:rPr>
                <w:rFonts w:ascii="Times New Roman" w:hAnsi="Times New Roman" w:cs="Times New Roman"/>
                <w:color w:val="000000"/>
                <w:sz w:val="16"/>
                <w:szCs w:val="16"/>
              </w:rPr>
              <w:t xml:space="preserve"> </w:t>
            </w:r>
            <w:r>
              <w:rPr>
                <w:rFonts w:ascii="Times New Roman" w:hAnsi="Times New Roman" w:cs="Times New Roman"/>
                <w:sz w:val="16"/>
                <w:szCs w:val="16"/>
              </w:rPr>
              <w:t>Cognitive Behavioral Therapy for insomnia</w:t>
            </w:r>
            <w:r>
              <w:rPr>
                <w:rFonts w:ascii="Times New Roman" w:hAnsi="Times New Roman" w:cs="Times New Roman"/>
                <w:color w:val="000000"/>
                <w:sz w:val="16"/>
                <w:szCs w:val="16"/>
              </w:rPr>
              <w:t xml:space="preserve"> (CBT-I) Intervention</w:t>
            </w:r>
          </w:p>
        </w:tc>
      </w:tr>
      <w:tr w:rsidR="006423F9" w:rsidRPr="002E7AF0" w14:paraId="746ABFC2" w14:textId="77777777" w:rsidTr="001D702E">
        <w:tc>
          <w:tcPr>
            <w:tcW w:w="3060" w:type="dxa"/>
            <w:vAlign w:val="center"/>
          </w:tcPr>
          <w:p w14:paraId="0E95CB0D" w14:textId="0F081A01" w:rsidR="006423F9" w:rsidRPr="00FD4ECE" w:rsidRDefault="006423F9" w:rsidP="00D6244D">
            <w:pPr>
              <w:rPr>
                <w:rFonts w:ascii="Times New Roman" w:hAnsi="Times New Roman" w:cs="Times New Roman"/>
                <w:b/>
                <w:bCs/>
                <w:color w:val="000000"/>
                <w:sz w:val="16"/>
                <w:szCs w:val="16"/>
              </w:rPr>
            </w:pPr>
            <w:r w:rsidRPr="00FD4ECE">
              <w:rPr>
                <w:rFonts w:ascii="Times New Roman" w:hAnsi="Times New Roman" w:cs="Times New Roman"/>
                <w:b/>
                <w:bCs/>
                <w:color w:val="000000"/>
                <w:sz w:val="16"/>
                <w:szCs w:val="16"/>
              </w:rPr>
              <w:t>Web and Shared Decision Making for Reserve/National Guard Women's Post-Traumatic Stress Disorder (PTSD) Care</w:t>
            </w:r>
          </w:p>
        </w:tc>
        <w:tc>
          <w:tcPr>
            <w:tcW w:w="4950" w:type="dxa"/>
            <w:vAlign w:val="center"/>
          </w:tcPr>
          <w:p w14:paraId="1E40A7C6" w14:textId="02F1A999"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Evaluation of </w:t>
            </w:r>
            <w:r>
              <w:rPr>
                <w:rFonts w:ascii="Times New Roman" w:hAnsi="Times New Roman" w:cs="Times New Roman"/>
                <w:sz w:val="16"/>
                <w:szCs w:val="16"/>
              </w:rPr>
              <w:t xml:space="preserve">Veterans Health Administration (VHA) Mental Health </w:t>
            </w:r>
            <w:r w:rsidRPr="007E0293">
              <w:rPr>
                <w:rFonts w:ascii="Times New Roman" w:hAnsi="Times New Roman" w:cs="Times New Roman"/>
                <w:sz w:val="16"/>
                <w:szCs w:val="16"/>
              </w:rPr>
              <w:t xml:space="preserve">services and </w:t>
            </w:r>
            <w:r>
              <w:rPr>
                <w:rFonts w:ascii="Times New Roman" w:hAnsi="Times New Roman" w:cs="Times New Roman"/>
                <w:sz w:val="16"/>
                <w:szCs w:val="16"/>
              </w:rPr>
              <w:t>evidence-based practice</w:t>
            </w:r>
            <w:r w:rsidRPr="007E0293">
              <w:rPr>
                <w:rFonts w:ascii="Times New Roman" w:hAnsi="Times New Roman" w:cs="Times New Roman"/>
                <w:sz w:val="16"/>
                <w:szCs w:val="16"/>
              </w:rPr>
              <w:t xml:space="preserve"> for Women Veterans with PTSD </w:t>
            </w:r>
          </w:p>
        </w:tc>
        <w:tc>
          <w:tcPr>
            <w:tcW w:w="2070" w:type="dxa"/>
            <w:vAlign w:val="center"/>
          </w:tcPr>
          <w:p w14:paraId="31712C59" w14:textId="6906DE9B"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5DBF2EDE" w14:textId="2325AE92" w:rsidR="006423F9" w:rsidRPr="007E0293" w:rsidRDefault="006423F9" w:rsidP="00D6244D">
            <w:pPr>
              <w:rPr>
                <w:rFonts w:ascii="Times New Roman" w:hAnsi="Times New Roman" w:cs="Times New Roman"/>
                <w:sz w:val="16"/>
                <w:szCs w:val="16"/>
              </w:rPr>
            </w:pPr>
            <w:r w:rsidRPr="0042243C">
              <w:rPr>
                <w:rFonts w:ascii="Times New Roman" w:hAnsi="Times New Roman" w:cs="Times New Roman"/>
                <w:color w:val="000000" w:themeColor="text1"/>
                <w:sz w:val="16"/>
                <w:szCs w:val="16"/>
              </w:rPr>
              <w:t>Operation Enduring Freedom</w:t>
            </w:r>
            <w:r w:rsidR="000D6E82">
              <w:rPr>
                <w:rFonts w:ascii="Times New Roman" w:hAnsi="Times New Roman" w:cs="Times New Roman"/>
                <w:color w:val="000000" w:themeColor="text1"/>
                <w:sz w:val="16"/>
                <w:szCs w:val="16"/>
              </w:rPr>
              <w:t xml:space="preserve"> </w:t>
            </w:r>
            <w:r w:rsidRPr="0042243C">
              <w:rPr>
                <w:rFonts w:ascii="Times New Roman" w:hAnsi="Times New Roman" w:cs="Times New Roman"/>
                <w:color w:val="000000" w:themeColor="text1"/>
                <w:sz w:val="16"/>
                <w:szCs w:val="16"/>
              </w:rPr>
              <w:t xml:space="preserve">/ </w:t>
            </w:r>
            <w:r w:rsidRPr="0042243C">
              <w:rPr>
                <w:rFonts w:ascii="Times New Roman" w:hAnsi="Times New Roman" w:cs="Times New Roman"/>
                <w:color w:val="000000" w:themeColor="text1"/>
                <w:sz w:val="16"/>
                <w:szCs w:val="16"/>
                <w:shd w:val="clear" w:color="auto" w:fill="FFFFFF"/>
              </w:rPr>
              <w:t xml:space="preserve">Operation Enduring Freedom / Operation Iraqi Freedom / Operation New Dawn / Reserve National </w:t>
            </w:r>
            <w:r w:rsidRPr="00C263B8">
              <w:rPr>
                <w:rFonts w:ascii="Times New Roman" w:hAnsi="Times New Roman" w:cs="Times New Roman"/>
                <w:color w:val="000000" w:themeColor="text1"/>
                <w:sz w:val="16"/>
                <w:szCs w:val="16"/>
                <w:shd w:val="clear" w:color="auto" w:fill="FFFFFF"/>
              </w:rPr>
              <w:t>Guard</w:t>
            </w:r>
            <w:r w:rsidRPr="001D702E" w:rsidDel="007E0293">
              <w:rPr>
                <w:rFonts w:ascii="Times New Roman" w:hAnsi="Times New Roman" w:cs="Times New Roman"/>
                <w:color w:val="000000" w:themeColor="text1"/>
                <w:sz w:val="16"/>
                <w:szCs w:val="16"/>
              </w:rPr>
              <w:t xml:space="preserve"> </w:t>
            </w:r>
            <w:r w:rsidRPr="00C263B8">
              <w:rPr>
                <w:rFonts w:ascii="Times New Roman" w:hAnsi="Times New Roman" w:cs="Times New Roman"/>
                <w:color w:val="000000" w:themeColor="text1"/>
                <w:sz w:val="16"/>
                <w:szCs w:val="16"/>
              </w:rPr>
              <w:t>f</w:t>
            </w:r>
            <w:r w:rsidRPr="0042243C">
              <w:rPr>
                <w:rFonts w:ascii="Times New Roman" w:hAnsi="Times New Roman" w:cs="Times New Roman"/>
                <w:color w:val="000000" w:themeColor="text1"/>
                <w:sz w:val="16"/>
                <w:szCs w:val="16"/>
              </w:rPr>
              <w:t>emale war Veterans</w:t>
            </w:r>
          </w:p>
        </w:tc>
        <w:tc>
          <w:tcPr>
            <w:tcW w:w="2160" w:type="dxa"/>
          </w:tcPr>
          <w:p w14:paraId="67459B7C" w14:textId="660FD98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 xml:space="preserve">Provider </w:t>
            </w:r>
            <w:r>
              <w:rPr>
                <w:rFonts w:ascii="Times New Roman" w:hAnsi="Times New Roman" w:cs="Times New Roman"/>
                <w:color w:val="000000"/>
                <w:sz w:val="16"/>
                <w:szCs w:val="16"/>
              </w:rPr>
              <w:t>E</w:t>
            </w:r>
            <w:r w:rsidRPr="007E0293">
              <w:rPr>
                <w:rFonts w:ascii="Times New Roman" w:hAnsi="Times New Roman" w:cs="Times New Roman"/>
                <w:color w:val="000000"/>
                <w:sz w:val="16"/>
                <w:szCs w:val="16"/>
              </w:rPr>
              <w:t>ngagement</w:t>
            </w:r>
            <w:r>
              <w:rPr>
                <w:rFonts w:ascii="Times New Roman" w:hAnsi="Times New Roman" w:cs="Times New Roman"/>
                <w:color w:val="000000"/>
                <w:sz w:val="16"/>
                <w:szCs w:val="16"/>
              </w:rPr>
              <w:t xml:space="preserve"> Tool</w:t>
            </w:r>
          </w:p>
        </w:tc>
      </w:tr>
      <w:tr w:rsidR="006423F9" w:rsidRPr="002E7AF0" w14:paraId="50A5F86A" w14:textId="77777777" w:rsidTr="001D702E">
        <w:tc>
          <w:tcPr>
            <w:tcW w:w="3060" w:type="dxa"/>
            <w:vAlign w:val="center"/>
          </w:tcPr>
          <w:p w14:paraId="2303E83B" w14:textId="5E08678F" w:rsidR="006423F9" w:rsidRPr="00FD4ECE" w:rsidRDefault="006423F9" w:rsidP="00D6244D">
            <w:pPr>
              <w:rPr>
                <w:rFonts w:ascii="Times New Roman" w:hAnsi="Times New Roman" w:cs="Times New Roman"/>
                <w:color w:val="000000"/>
                <w:sz w:val="16"/>
                <w:szCs w:val="16"/>
              </w:rPr>
            </w:pPr>
            <w:r w:rsidRPr="00FD4ECE">
              <w:rPr>
                <w:rFonts w:ascii="Times New Roman" w:hAnsi="Times New Roman" w:cs="Times New Roman"/>
                <w:color w:val="000000"/>
                <w:sz w:val="16"/>
                <w:szCs w:val="16"/>
              </w:rPr>
              <w:t>Comparison of E-Health vs. In-Person Delivered Family Psychoeducation Treatment</w:t>
            </w:r>
          </w:p>
        </w:tc>
        <w:tc>
          <w:tcPr>
            <w:tcW w:w="4950" w:type="dxa"/>
            <w:vAlign w:val="center"/>
          </w:tcPr>
          <w:p w14:paraId="1D62001C" w14:textId="337F0B55"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N</w:t>
            </w:r>
            <w:r w:rsidRPr="007E0293">
              <w:rPr>
                <w:rFonts w:ascii="Times New Roman" w:hAnsi="Times New Roman" w:cs="Times New Roman"/>
                <w:sz w:val="16"/>
                <w:szCs w:val="16"/>
              </w:rPr>
              <w:t>on-inferiority randomized trial of Schizophrenia On-line Access to Resources (SOAR)</w:t>
            </w:r>
            <w:r>
              <w:rPr>
                <w:rFonts w:ascii="Times New Roman" w:hAnsi="Times New Roman" w:cs="Times New Roman"/>
                <w:sz w:val="16"/>
                <w:szCs w:val="16"/>
              </w:rPr>
              <w:t xml:space="preserve"> intervention</w:t>
            </w:r>
          </w:p>
        </w:tc>
        <w:tc>
          <w:tcPr>
            <w:tcW w:w="2070" w:type="dxa"/>
            <w:vAlign w:val="center"/>
          </w:tcPr>
          <w:p w14:paraId="53AB0591" w14:textId="6498A1FD"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Program Evaluation</w:t>
            </w:r>
          </w:p>
        </w:tc>
        <w:tc>
          <w:tcPr>
            <w:tcW w:w="1710" w:type="dxa"/>
            <w:vAlign w:val="center"/>
          </w:tcPr>
          <w:p w14:paraId="63016BE2" w14:textId="77A6DED1"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p>
        </w:tc>
        <w:tc>
          <w:tcPr>
            <w:tcW w:w="2160" w:type="dxa"/>
          </w:tcPr>
          <w:p w14:paraId="0CAAEF46" w14:textId="5C9AA639" w:rsidR="006423F9" w:rsidRDefault="006423F9" w:rsidP="00D6244D">
            <w:pPr>
              <w:rPr>
                <w:rFonts w:ascii="Times New Roman" w:hAnsi="Times New Roman" w:cs="Times New Roman"/>
                <w:color w:val="000000"/>
                <w:sz w:val="16"/>
                <w:szCs w:val="16"/>
              </w:rPr>
            </w:pPr>
            <w:r>
              <w:rPr>
                <w:rFonts w:ascii="Times New Roman" w:hAnsi="Times New Roman" w:cs="Times New Roman"/>
                <w:sz w:val="16"/>
                <w:szCs w:val="16"/>
              </w:rPr>
              <w:t>N</w:t>
            </w:r>
            <w:r w:rsidRPr="007E0293">
              <w:rPr>
                <w:rFonts w:ascii="Times New Roman" w:hAnsi="Times New Roman" w:cs="Times New Roman"/>
                <w:sz w:val="16"/>
                <w:szCs w:val="16"/>
              </w:rPr>
              <w:t xml:space="preserve">on-inferiority randomized trial of Schizophrenia On-line Access to Resources </w:t>
            </w:r>
            <w:r>
              <w:rPr>
                <w:rFonts w:ascii="Times New Roman" w:hAnsi="Times New Roman" w:cs="Times New Roman"/>
                <w:sz w:val="16"/>
                <w:szCs w:val="16"/>
              </w:rPr>
              <w:t>(</w:t>
            </w:r>
            <w:r w:rsidRPr="007E0293">
              <w:rPr>
                <w:rFonts w:ascii="Times New Roman" w:hAnsi="Times New Roman" w:cs="Times New Roman"/>
                <w:color w:val="000000"/>
                <w:sz w:val="16"/>
                <w:szCs w:val="16"/>
              </w:rPr>
              <w:t>SOAR</w:t>
            </w:r>
            <w:r>
              <w:rPr>
                <w:rFonts w:ascii="Times New Roman" w:hAnsi="Times New Roman" w:cs="Times New Roman"/>
                <w:color w:val="000000"/>
                <w:sz w:val="16"/>
                <w:szCs w:val="16"/>
              </w:rPr>
              <w:t>)</w:t>
            </w:r>
          </w:p>
          <w:p w14:paraId="08BCDE39" w14:textId="27B458A0"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lastRenderedPageBreak/>
              <w:t>Intervention</w:t>
            </w:r>
          </w:p>
        </w:tc>
      </w:tr>
      <w:tr w:rsidR="006423F9" w:rsidRPr="002E7AF0" w14:paraId="4F5E02D9" w14:textId="77777777" w:rsidTr="001D702E">
        <w:tc>
          <w:tcPr>
            <w:tcW w:w="3060" w:type="dxa"/>
            <w:vAlign w:val="center"/>
          </w:tcPr>
          <w:p w14:paraId="56384B65" w14:textId="6C786553" w:rsidR="006423F9" w:rsidRPr="007E0293" w:rsidRDefault="006423F9" w:rsidP="00D6244D">
            <w:pPr>
              <w:rPr>
                <w:rFonts w:ascii="Times New Roman" w:hAnsi="Times New Roman" w:cs="Times New Roman"/>
                <w:color w:val="000000"/>
                <w:sz w:val="16"/>
                <w:szCs w:val="16"/>
              </w:rPr>
            </w:pPr>
            <w:r w:rsidRPr="007E0293">
              <w:rPr>
                <w:rFonts w:ascii="Times New Roman" w:hAnsi="Times New Roman" w:cs="Times New Roman"/>
                <w:color w:val="000000"/>
                <w:sz w:val="16"/>
                <w:szCs w:val="16"/>
              </w:rPr>
              <w:lastRenderedPageBreak/>
              <w:t>Optimizing eHealth Applications for Multimorbid Patients</w:t>
            </w:r>
          </w:p>
        </w:tc>
        <w:tc>
          <w:tcPr>
            <w:tcW w:w="4950" w:type="dxa"/>
            <w:vAlign w:val="center"/>
          </w:tcPr>
          <w:p w14:paraId="55593EA4" w14:textId="71FD1897"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U</w:t>
            </w:r>
            <w:r w:rsidRPr="007E0293">
              <w:rPr>
                <w:rFonts w:ascii="Times New Roman" w:hAnsi="Times New Roman" w:cs="Times New Roman"/>
                <w:sz w:val="16"/>
                <w:szCs w:val="16"/>
              </w:rPr>
              <w:t xml:space="preserve">nderstand self-management and health care navigation challenges faced by Veterans with </w:t>
            </w:r>
            <w:r>
              <w:rPr>
                <w:rFonts w:ascii="Times New Roman" w:hAnsi="Times New Roman" w:cs="Times New Roman"/>
                <w:sz w:val="16"/>
                <w:szCs w:val="16"/>
              </w:rPr>
              <w:t>multiple chronic conditions;</w:t>
            </w:r>
            <w:r w:rsidRPr="007E0293">
              <w:rPr>
                <w:rFonts w:ascii="Times New Roman" w:hAnsi="Times New Roman" w:cs="Times New Roman"/>
                <w:sz w:val="16"/>
                <w:szCs w:val="16"/>
              </w:rPr>
              <w:t xml:space="preserve"> identify eHealth technology and health care delivery interventions </w:t>
            </w:r>
          </w:p>
        </w:tc>
        <w:tc>
          <w:tcPr>
            <w:tcW w:w="2070" w:type="dxa"/>
            <w:vAlign w:val="center"/>
          </w:tcPr>
          <w:p w14:paraId="5BC508B2" w14:textId="7E23AF00"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Observational</w:t>
            </w:r>
          </w:p>
        </w:tc>
        <w:tc>
          <w:tcPr>
            <w:tcW w:w="1710" w:type="dxa"/>
            <w:vAlign w:val="center"/>
          </w:tcPr>
          <w:p w14:paraId="30EB7CD1" w14:textId="57BEF894"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p>
        </w:tc>
        <w:tc>
          <w:tcPr>
            <w:tcW w:w="2160" w:type="dxa"/>
          </w:tcPr>
          <w:p w14:paraId="098CBD99" w14:textId="77777777" w:rsidR="006423F9" w:rsidRDefault="006423F9" w:rsidP="00D6244D">
            <w:pPr>
              <w:rPr>
                <w:rFonts w:ascii="Times New Roman" w:hAnsi="Times New Roman" w:cs="Times New Roman"/>
                <w:color w:val="000000"/>
                <w:sz w:val="16"/>
                <w:szCs w:val="16"/>
              </w:rPr>
            </w:pPr>
            <w:r w:rsidRPr="007E0293">
              <w:rPr>
                <w:rFonts w:ascii="Times New Roman" w:hAnsi="Times New Roman" w:cs="Times New Roman"/>
                <w:color w:val="000000"/>
                <w:sz w:val="16"/>
                <w:szCs w:val="16"/>
              </w:rPr>
              <w:t>Multimorbidity conceptual framework</w:t>
            </w:r>
          </w:p>
          <w:p w14:paraId="4D0B8E46" w14:textId="59BC2474"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t>(Tool)</w:t>
            </w:r>
          </w:p>
        </w:tc>
      </w:tr>
      <w:tr w:rsidR="006423F9" w:rsidRPr="002E7AF0" w14:paraId="093C21F3" w14:textId="77777777" w:rsidTr="001D702E">
        <w:tc>
          <w:tcPr>
            <w:tcW w:w="3060" w:type="dxa"/>
            <w:vAlign w:val="center"/>
          </w:tcPr>
          <w:p w14:paraId="355B8E87" w14:textId="04F9E549" w:rsidR="006423F9" w:rsidRPr="007E0293" w:rsidRDefault="006423F9" w:rsidP="00D6244D">
            <w:pPr>
              <w:rPr>
                <w:rFonts w:ascii="Times New Roman" w:hAnsi="Times New Roman" w:cs="Times New Roman"/>
                <w:color w:val="000000"/>
                <w:sz w:val="16"/>
                <w:szCs w:val="16"/>
              </w:rPr>
            </w:pPr>
            <w:r w:rsidRPr="007E0293">
              <w:rPr>
                <w:rFonts w:ascii="Times New Roman" w:hAnsi="Times New Roman" w:cs="Times New Roman"/>
                <w:color w:val="000000"/>
                <w:sz w:val="16"/>
                <w:szCs w:val="16"/>
              </w:rPr>
              <w:t>Evaluation of Web-Based CBT for Women Veterans with PTSD</w:t>
            </w:r>
          </w:p>
        </w:tc>
        <w:tc>
          <w:tcPr>
            <w:tcW w:w="4950" w:type="dxa"/>
            <w:vAlign w:val="center"/>
          </w:tcPr>
          <w:p w14:paraId="49EF9F4C" w14:textId="3A87095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Develop low cost, accessible interventions for women Veterans with PTSD.</w:t>
            </w:r>
          </w:p>
        </w:tc>
        <w:tc>
          <w:tcPr>
            <w:tcW w:w="2070" w:type="dxa"/>
            <w:vAlign w:val="center"/>
          </w:tcPr>
          <w:p w14:paraId="08BEF8CF" w14:textId="07428157"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215BDAA5" w14:textId="133E1700"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sz w:val="16"/>
                <w:szCs w:val="16"/>
              </w:rPr>
              <w:t xml:space="preserve">Veterans </w:t>
            </w:r>
          </w:p>
        </w:tc>
        <w:tc>
          <w:tcPr>
            <w:tcW w:w="2160" w:type="dxa"/>
          </w:tcPr>
          <w:p w14:paraId="4B6650C9" w14:textId="21D60F75" w:rsidR="006423F9" w:rsidRDefault="006423F9" w:rsidP="00D6244D">
            <w:pPr>
              <w:rPr>
                <w:rFonts w:ascii="Times New Roman" w:hAnsi="Times New Roman" w:cs="Times New Roman"/>
                <w:color w:val="000000"/>
                <w:sz w:val="16"/>
                <w:szCs w:val="16"/>
              </w:rPr>
            </w:pPr>
            <w:r>
              <w:rPr>
                <w:rFonts w:ascii="Times New Roman" w:hAnsi="Times New Roman" w:cs="Times New Roman"/>
                <w:color w:val="000000"/>
                <w:sz w:val="16"/>
                <w:szCs w:val="16"/>
              </w:rPr>
              <w:t>Web-based</w:t>
            </w:r>
          </w:p>
          <w:p w14:paraId="2CA3212A" w14:textId="7B3DD663" w:rsidR="006423F9" w:rsidRPr="007E0293" w:rsidRDefault="006423F9" w:rsidP="00D6244D">
            <w:pPr>
              <w:rPr>
                <w:rFonts w:ascii="Times New Roman" w:hAnsi="Times New Roman" w:cs="Times New Roman"/>
                <w:sz w:val="16"/>
                <w:szCs w:val="16"/>
              </w:rPr>
            </w:pPr>
            <w:r>
              <w:rPr>
                <w:rFonts w:ascii="Times New Roman" w:hAnsi="Times New Roman" w:cs="Times New Roman"/>
                <w:color w:val="000000"/>
                <w:sz w:val="16"/>
                <w:szCs w:val="16"/>
              </w:rPr>
              <w:t>Intervention</w:t>
            </w:r>
          </w:p>
        </w:tc>
      </w:tr>
      <w:tr w:rsidR="006423F9" w:rsidRPr="002E7AF0" w14:paraId="5A9D6ABD" w14:textId="77777777" w:rsidTr="001D702E">
        <w:trPr>
          <w:trHeight w:val="557"/>
        </w:trPr>
        <w:tc>
          <w:tcPr>
            <w:tcW w:w="3060" w:type="dxa"/>
            <w:vAlign w:val="center"/>
          </w:tcPr>
          <w:p w14:paraId="2A98828E" w14:textId="7DCEBEDE" w:rsidR="006423F9" w:rsidRPr="007E0293" w:rsidRDefault="006423F9" w:rsidP="00D6244D">
            <w:pPr>
              <w:rPr>
                <w:rFonts w:ascii="Times New Roman" w:hAnsi="Times New Roman" w:cs="Times New Roman"/>
                <w:color w:val="000000"/>
                <w:sz w:val="16"/>
                <w:szCs w:val="16"/>
              </w:rPr>
            </w:pPr>
            <w:r w:rsidRPr="007E0293">
              <w:rPr>
                <w:rFonts w:ascii="Times New Roman" w:hAnsi="Times New Roman" w:cs="Times New Roman"/>
                <w:color w:val="000000"/>
                <w:sz w:val="16"/>
                <w:szCs w:val="16"/>
              </w:rPr>
              <w:t>Family Tele</w:t>
            </w:r>
            <w:r>
              <w:rPr>
                <w:rFonts w:ascii="Times New Roman" w:hAnsi="Times New Roman" w:cs="Times New Roman"/>
                <w:color w:val="000000"/>
                <w:sz w:val="16"/>
                <w:szCs w:val="16"/>
              </w:rPr>
              <w:t>-M</w:t>
            </w:r>
            <w:r w:rsidRPr="007E0293">
              <w:rPr>
                <w:rFonts w:ascii="Times New Roman" w:hAnsi="Times New Roman" w:cs="Times New Roman"/>
                <w:color w:val="000000"/>
                <w:sz w:val="16"/>
                <w:szCs w:val="16"/>
              </w:rPr>
              <w:t>ental Health Intervention for Veterans with Dementia</w:t>
            </w:r>
          </w:p>
        </w:tc>
        <w:tc>
          <w:tcPr>
            <w:tcW w:w="4950" w:type="dxa"/>
            <w:vAlign w:val="center"/>
          </w:tcPr>
          <w:p w14:paraId="0A1C5015" w14:textId="0A1EF676" w:rsidR="006423F9" w:rsidRPr="007E0293" w:rsidRDefault="006423F9" w:rsidP="00D6244D">
            <w:pPr>
              <w:rPr>
                <w:rFonts w:ascii="Times New Roman" w:hAnsi="Times New Roman" w:cs="Times New Roman"/>
                <w:sz w:val="16"/>
                <w:szCs w:val="16"/>
              </w:rPr>
            </w:pPr>
            <w:r>
              <w:rPr>
                <w:rFonts w:ascii="Times New Roman" w:hAnsi="Times New Roman" w:cs="Times New Roman"/>
                <w:sz w:val="16"/>
                <w:szCs w:val="16"/>
              </w:rPr>
              <w:t>I</w:t>
            </w:r>
            <w:r w:rsidRPr="007E0293">
              <w:rPr>
                <w:rFonts w:ascii="Times New Roman" w:hAnsi="Times New Roman" w:cs="Times New Roman"/>
                <w:sz w:val="16"/>
                <w:szCs w:val="16"/>
              </w:rPr>
              <w:t>dentify and address caregiver interpersonal challenges using telehealth technology.</w:t>
            </w:r>
          </w:p>
        </w:tc>
        <w:tc>
          <w:tcPr>
            <w:tcW w:w="2070" w:type="dxa"/>
            <w:vAlign w:val="center"/>
          </w:tcPr>
          <w:p w14:paraId="7B38E953" w14:textId="2DF4C958"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Interventional</w:t>
            </w:r>
          </w:p>
        </w:tc>
        <w:tc>
          <w:tcPr>
            <w:tcW w:w="1710" w:type="dxa"/>
            <w:vAlign w:val="center"/>
          </w:tcPr>
          <w:p w14:paraId="515C2217" w14:textId="5005275A" w:rsidR="006423F9" w:rsidRPr="007E0293" w:rsidRDefault="000D6E82" w:rsidP="00D6244D">
            <w:pPr>
              <w:rPr>
                <w:rFonts w:ascii="Times New Roman" w:hAnsi="Times New Roman" w:cs="Times New Roman"/>
                <w:sz w:val="16"/>
                <w:szCs w:val="16"/>
              </w:rPr>
            </w:pPr>
            <w:r>
              <w:rPr>
                <w:rFonts w:ascii="Times New Roman" w:hAnsi="Times New Roman" w:cs="Times New Roman"/>
                <w:sz w:val="16"/>
                <w:szCs w:val="16"/>
              </w:rPr>
              <w:t xml:space="preserve">Veterans, Veteran </w:t>
            </w:r>
            <w:r w:rsidR="006423F9" w:rsidRPr="007E0293">
              <w:rPr>
                <w:rFonts w:ascii="Times New Roman" w:hAnsi="Times New Roman" w:cs="Times New Roman"/>
                <w:sz w:val="16"/>
                <w:szCs w:val="16"/>
              </w:rPr>
              <w:t xml:space="preserve">Caregivers, </w:t>
            </w:r>
            <w:r>
              <w:rPr>
                <w:rFonts w:ascii="Times New Roman" w:hAnsi="Times New Roman" w:cs="Times New Roman"/>
                <w:sz w:val="16"/>
                <w:szCs w:val="16"/>
              </w:rPr>
              <w:t>Providers</w:t>
            </w:r>
          </w:p>
        </w:tc>
        <w:tc>
          <w:tcPr>
            <w:tcW w:w="2160" w:type="dxa"/>
          </w:tcPr>
          <w:p w14:paraId="238FB19C" w14:textId="3F7049B3" w:rsidR="006423F9" w:rsidRPr="007E0293" w:rsidRDefault="006423F9" w:rsidP="00D6244D">
            <w:pPr>
              <w:rPr>
                <w:rFonts w:ascii="Times New Roman" w:hAnsi="Times New Roman" w:cs="Times New Roman"/>
                <w:sz w:val="16"/>
                <w:szCs w:val="16"/>
              </w:rPr>
            </w:pPr>
            <w:r w:rsidRPr="007E0293">
              <w:rPr>
                <w:rFonts w:ascii="Times New Roman" w:hAnsi="Times New Roman" w:cs="Times New Roman"/>
                <w:color w:val="000000"/>
                <w:sz w:val="16"/>
                <w:szCs w:val="16"/>
              </w:rPr>
              <w:t xml:space="preserve">Video Based </w:t>
            </w:r>
            <w:r>
              <w:rPr>
                <w:rFonts w:ascii="Times New Roman" w:hAnsi="Times New Roman" w:cs="Times New Roman"/>
                <w:color w:val="000000"/>
                <w:sz w:val="16"/>
                <w:szCs w:val="16"/>
              </w:rPr>
              <w:t>Intervention</w:t>
            </w:r>
          </w:p>
        </w:tc>
      </w:tr>
    </w:tbl>
    <w:p w14:paraId="50E8747B" w14:textId="64BA32ED" w:rsidR="00B95711" w:rsidRPr="001D702E" w:rsidRDefault="00E74B7D" w:rsidP="00E74B7D">
      <w:pPr>
        <w:spacing w:after="0"/>
      </w:pPr>
      <w:r w:rsidRPr="001D702E">
        <w:rPr>
          <w:rFonts w:ascii="Times New Roman" w:eastAsia="Times New Roman" w:hAnsi="Times New Roman" w:cs="Times New Roman"/>
          <w:color w:val="000000"/>
          <w:sz w:val="18"/>
          <w:szCs w:val="18"/>
          <w:vertAlign w:val="superscript"/>
        </w:rPr>
        <w:t>*</w:t>
      </w:r>
      <w:r>
        <w:rPr>
          <w:rFonts w:ascii="Times New Roman" w:eastAsia="Times New Roman" w:hAnsi="Times New Roman" w:cs="Times New Roman"/>
          <w:color w:val="000000"/>
          <w:sz w:val="18"/>
          <w:szCs w:val="18"/>
        </w:rPr>
        <w:t xml:space="preserve">Projects classified as access specific are bolded. </w:t>
      </w:r>
      <w:r w:rsidR="00503AF6" w:rsidRPr="00503AF6">
        <w:rPr>
          <w:rFonts w:ascii="Times New Roman" w:hAnsi="Times New Roman" w:cs="Times New Roman"/>
          <w:sz w:val="18"/>
          <w:szCs w:val="18"/>
          <w:vertAlign w:val="superscript"/>
        </w:rPr>
        <w:t xml:space="preserve">+ </w:t>
      </w:r>
      <w:r w:rsidR="009D5C41">
        <w:rPr>
          <w:rFonts w:ascii="Times New Roman" w:eastAsia="Times New Roman" w:hAnsi="Times New Roman" w:cs="Times New Roman"/>
          <w:color w:val="000000"/>
          <w:sz w:val="18"/>
          <w:szCs w:val="18"/>
        </w:rPr>
        <w:t>Definitions of study type are</w:t>
      </w:r>
      <w:r w:rsidR="00503AF6">
        <w:rPr>
          <w:rFonts w:ascii="Times New Roman" w:eastAsia="Times New Roman" w:hAnsi="Times New Roman" w:cs="Times New Roman"/>
          <w:color w:val="000000"/>
          <w:sz w:val="18"/>
          <w:szCs w:val="18"/>
        </w:rPr>
        <w:t xml:space="preserve"> as follows: </w:t>
      </w:r>
      <w:r w:rsidR="00503AF6" w:rsidRPr="006068D6">
        <w:rPr>
          <w:rFonts w:ascii="Times New Roman" w:eastAsia="Times New Roman" w:hAnsi="Times New Roman" w:cs="Times New Roman"/>
          <w:color w:val="000000"/>
          <w:sz w:val="18"/>
          <w:szCs w:val="18"/>
        </w:rPr>
        <w:t>Observational - Secondary data analysis, mixed methods, qualitative methods, modeling</w:t>
      </w:r>
      <w:r w:rsidR="00503AF6">
        <w:rPr>
          <w:rFonts w:ascii="Times New Roman" w:eastAsia="Times New Roman" w:hAnsi="Times New Roman" w:cs="Times New Roman"/>
          <w:color w:val="000000"/>
          <w:sz w:val="18"/>
          <w:szCs w:val="18"/>
        </w:rPr>
        <w:t xml:space="preserve">; </w:t>
      </w:r>
      <w:r w:rsidR="00503AF6" w:rsidRPr="006068D6">
        <w:rPr>
          <w:rFonts w:ascii="Times New Roman" w:eastAsia="Times New Roman" w:hAnsi="Times New Roman" w:cs="Times New Roman"/>
          <w:color w:val="000000"/>
          <w:sz w:val="18"/>
          <w:szCs w:val="18"/>
        </w:rPr>
        <w:t>Program Evaluation - Evaluation of a programmatic initiative designed to improve access</w:t>
      </w:r>
      <w:r w:rsidR="00503AF6">
        <w:rPr>
          <w:rFonts w:ascii="Times New Roman" w:eastAsia="Times New Roman" w:hAnsi="Times New Roman" w:cs="Times New Roman"/>
          <w:color w:val="000000"/>
          <w:sz w:val="18"/>
          <w:szCs w:val="18"/>
        </w:rPr>
        <w:t xml:space="preserve">; </w:t>
      </w:r>
      <w:r w:rsidR="00503AF6" w:rsidRPr="006068D6">
        <w:rPr>
          <w:rFonts w:ascii="Times New Roman" w:eastAsia="Times New Roman" w:hAnsi="Times New Roman" w:cs="Times New Roman"/>
          <w:color w:val="000000"/>
          <w:sz w:val="18"/>
          <w:szCs w:val="18"/>
        </w:rPr>
        <w:t>Interventional - Prospective evaluation of an intervention designed to improve access</w:t>
      </w:r>
      <w:r w:rsidR="00503AF6">
        <w:rPr>
          <w:rFonts w:ascii="Times New Roman" w:eastAsia="Times New Roman" w:hAnsi="Times New Roman" w:cs="Times New Roman"/>
          <w:color w:val="000000"/>
          <w:sz w:val="18"/>
          <w:szCs w:val="18"/>
        </w:rPr>
        <w:t xml:space="preserve">; </w:t>
      </w:r>
      <w:r w:rsidR="00503AF6" w:rsidRPr="006068D6">
        <w:rPr>
          <w:rFonts w:ascii="Times New Roman" w:eastAsia="Times New Roman" w:hAnsi="Times New Roman" w:cs="Times New Roman"/>
          <w:color w:val="000000"/>
          <w:sz w:val="18"/>
          <w:szCs w:val="18"/>
        </w:rPr>
        <w:t>N/A means that there were not participants necessary for project</w:t>
      </w:r>
      <w:r w:rsidR="00503AF6">
        <w:rPr>
          <w:rFonts w:ascii="Times New Roman" w:eastAsia="Times New Roman" w:hAnsi="Times New Roman" w:cs="Times New Roman"/>
          <w:color w:val="000000"/>
          <w:sz w:val="18"/>
          <w:szCs w:val="18"/>
        </w:rPr>
        <w:t xml:space="preserve">. </w:t>
      </w:r>
    </w:p>
    <w:p w14:paraId="2DD7EA96" w14:textId="17D4505E" w:rsidR="00AA2E84" w:rsidRDefault="00AA2E84" w:rsidP="0042243C">
      <w:pPr>
        <w:spacing w:after="0"/>
      </w:pPr>
    </w:p>
    <w:sectPr w:rsidR="00AA2E84" w:rsidSect="00C263B8">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BEAB2" w14:textId="77777777" w:rsidR="00D559AE" w:rsidRDefault="00D559AE" w:rsidP="005652A8">
      <w:pPr>
        <w:spacing w:after="0" w:line="240" w:lineRule="auto"/>
      </w:pPr>
      <w:r>
        <w:separator/>
      </w:r>
    </w:p>
  </w:endnote>
  <w:endnote w:type="continuationSeparator" w:id="0">
    <w:p w14:paraId="38916C39" w14:textId="77777777" w:rsidR="00D559AE" w:rsidRDefault="00D559AE" w:rsidP="00565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E299B" w14:textId="77777777" w:rsidR="004E0722" w:rsidRDefault="004E07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29D26" w14:textId="77777777" w:rsidR="004E0722" w:rsidRDefault="004E07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40E12" w14:textId="77777777" w:rsidR="004E0722" w:rsidRDefault="004E0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9A681" w14:textId="77777777" w:rsidR="00D559AE" w:rsidRDefault="00D559AE" w:rsidP="005652A8">
      <w:pPr>
        <w:spacing w:after="0" w:line="240" w:lineRule="auto"/>
      </w:pPr>
      <w:r>
        <w:separator/>
      </w:r>
    </w:p>
  </w:footnote>
  <w:footnote w:type="continuationSeparator" w:id="0">
    <w:p w14:paraId="58350189" w14:textId="77777777" w:rsidR="00D559AE" w:rsidRDefault="00D559AE" w:rsidP="00565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4A517" w14:textId="77777777" w:rsidR="004E0722" w:rsidRDefault="004E07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A99EA" w14:textId="488FEC43" w:rsidR="005652A8" w:rsidRPr="00AA2E84" w:rsidRDefault="00AA2E84">
    <w:pPr>
      <w:pStyle w:val="Header"/>
      <w:rPr>
        <w:rFonts w:ascii="Times New Roman" w:hAnsi="Times New Roman" w:cs="Times New Roman"/>
        <w:b/>
        <w:bCs/>
      </w:rPr>
    </w:pPr>
    <w:r>
      <w:rPr>
        <w:rFonts w:ascii="Times New Roman" w:hAnsi="Times New Roman" w:cs="Times New Roman"/>
        <w:b/>
        <w:bCs/>
      </w:rPr>
      <w:t>Appendix 3.</w:t>
    </w:r>
    <w:r w:rsidR="006A6057" w:rsidRPr="00AA2E84">
      <w:rPr>
        <w:rFonts w:ascii="Times New Roman" w:hAnsi="Times New Roman" w:cs="Times New Roman"/>
        <w:b/>
        <w:bCs/>
      </w:rPr>
      <w:t xml:space="preserve"> </w:t>
    </w:r>
    <w:r w:rsidR="009A48CA" w:rsidRPr="00AA2E84">
      <w:rPr>
        <w:rFonts w:ascii="Times New Roman" w:hAnsi="Times New Roman" w:cs="Times New Roman"/>
        <w:b/>
        <w:bCs/>
      </w:rPr>
      <w:t xml:space="preserve">Description </w:t>
    </w:r>
    <w:r w:rsidR="006A6057" w:rsidRPr="00AA2E84">
      <w:rPr>
        <w:rFonts w:ascii="Times New Roman" w:hAnsi="Times New Roman" w:cs="Times New Roman"/>
        <w:b/>
        <w:bCs/>
      </w:rPr>
      <w:t xml:space="preserve">of </w:t>
    </w:r>
    <w:r w:rsidR="001D6124" w:rsidRPr="00AA2E84">
      <w:rPr>
        <w:rFonts w:ascii="Times New Roman" w:hAnsi="Times New Roman" w:cs="Times New Roman"/>
        <w:b/>
        <w:bCs/>
      </w:rPr>
      <w:t xml:space="preserve">VHA Access </w:t>
    </w:r>
    <w:r w:rsidR="006A6057" w:rsidRPr="00AA2E84">
      <w:rPr>
        <w:rFonts w:ascii="Times New Roman" w:hAnsi="Times New Roman" w:cs="Times New Roman"/>
        <w:b/>
        <w:bCs/>
      </w:rPr>
      <w:t xml:space="preserve">Projects Included in </w:t>
    </w:r>
    <w:r w:rsidR="00EC58D3" w:rsidRPr="00AA2E84">
      <w:rPr>
        <w:rFonts w:ascii="Times New Roman" w:hAnsi="Times New Roman" w:cs="Times New Roman"/>
        <w:b/>
        <w:bCs/>
      </w:rPr>
      <w:t>Coincidence Analysis.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84D8B" w14:textId="77777777" w:rsidR="004E0722" w:rsidRDefault="004E07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67461"/>
    <w:multiLevelType w:val="hybridMultilevel"/>
    <w:tmpl w:val="B7D4F70C"/>
    <w:lvl w:ilvl="0" w:tplc="A6825E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EB5279"/>
    <w:multiLevelType w:val="hybridMultilevel"/>
    <w:tmpl w:val="01BE3DE0"/>
    <w:lvl w:ilvl="0" w:tplc="FA1005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9D410E"/>
    <w:multiLevelType w:val="hybridMultilevel"/>
    <w:tmpl w:val="3AFADEC2"/>
    <w:lvl w:ilvl="0" w:tplc="F69AF40C">
      <w:start w:val="2"/>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D11"/>
    <w:rsid w:val="000622B9"/>
    <w:rsid w:val="00065FEA"/>
    <w:rsid w:val="000A7A6E"/>
    <w:rsid w:val="000B12ED"/>
    <w:rsid w:val="000D6E82"/>
    <w:rsid w:val="00110BF9"/>
    <w:rsid w:val="00153960"/>
    <w:rsid w:val="00164D91"/>
    <w:rsid w:val="00171583"/>
    <w:rsid w:val="00191404"/>
    <w:rsid w:val="001A655D"/>
    <w:rsid w:val="001A6B40"/>
    <w:rsid w:val="001A7004"/>
    <w:rsid w:val="001B684C"/>
    <w:rsid w:val="001D6124"/>
    <w:rsid w:val="001D702E"/>
    <w:rsid w:val="0020193E"/>
    <w:rsid w:val="00220CBA"/>
    <w:rsid w:val="00240B5C"/>
    <w:rsid w:val="00251244"/>
    <w:rsid w:val="0026419A"/>
    <w:rsid w:val="00282930"/>
    <w:rsid w:val="002E2C38"/>
    <w:rsid w:val="002E7AF0"/>
    <w:rsid w:val="002F334F"/>
    <w:rsid w:val="00341516"/>
    <w:rsid w:val="003503B4"/>
    <w:rsid w:val="003674E4"/>
    <w:rsid w:val="003C38CD"/>
    <w:rsid w:val="003E00D3"/>
    <w:rsid w:val="003E6D11"/>
    <w:rsid w:val="00403D46"/>
    <w:rsid w:val="0042243C"/>
    <w:rsid w:val="004614A1"/>
    <w:rsid w:val="004B62D7"/>
    <w:rsid w:val="004C148C"/>
    <w:rsid w:val="004C1927"/>
    <w:rsid w:val="004E0722"/>
    <w:rsid w:val="00503607"/>
    <w:rsid w:val="00503AF6"/>
    <w:rsid w:val="005447D0"/>
    <w:rsid w:val="00547850"/>
    <w:rsid w:val="0056028B"/>
    <w:rsid w:val="005652A8"/>
    <w:rsid w:val="0057709C"/>
    <w:rsid w:val="005A68B2"/>
    <w:rsid w:val="005B101B"/>
    <w:rsid w:val="005F132F"/>
    <w:rsid w:val="005F372C"/>
    <w:rsid w:val="006068D6"/>
    <w:rsid w:val="006423F9"/>
    <w:rsid w:val="006A1513"/>
    <w:rsid w:val="006A6057"/>
    <w:rsid w:val="006D63A6"/>
    <w:rsid w:val="00771002"/>
    <w:rsid w:val="007E0293"/>
    <w:rsid w:val="008675BB"/>
    <w:rsid w:val="008A12E9"/>
    <w:rsid w:val="00917BE8"/>
    <w:rsid w:val="00941933"/>
    <w:rsid w:val="009A1A1D"/>
    <w:rsid w:val="009A48CA"/>
    <w:rsid w:val="009D41D5"/>
    <w:rsid w:val="009D5C41"/>
    <w:rsid w:val="00A32338"/>
    <w:rsid w:val="00A76480"/>
    <w:rsid w:val="00AA2E84"/>
    <w:rsid w:val="00B32EA5"/>
    <w:rsid w:val="00B41E40"/>
    <w:rsid w:val="00B54CD1"/>
    <w:rsid w:val="00B62C6E"/>
    <w:rsid w:val="00B662FE"/>
    <w:rsid w:val="00B84B4B"/>
    <w:rsid w:val="00B95711"/>
    <w:rsid w:val="00C263B8"/>
    <w:rsid w:val="00C37C47"/>
    <w:rsid w:val="00C70052"/>
    <w:rsid w:val="00C7482D"/>
    <w:rsid w:val="00C8064A"/>
    <w:rsid w:val="00C93784"/>
    <w:rsid w:val="00CE22C6"/>
    <w:rsid w:val="00D35267"/>
    <w:rsid w:val="00D559AE"/>
    <w:rsid w:val="00D6244D"/>
    <w:rsid w:val="00D754BE"/>
    <w:rsid w:val="00E104AD"/>
    <w:rsid w:val="00E13793"/>
    <w:rsid w:val="00E35BCA"/>
    <w:rsid w:val="00E47771"/>
    <w:rsid w:val="00E4777D"/>
    <w:rsid w:val="00E74B7D"/>
    <w:rsid w:val="00EB3E0E"/>
    <w:rsid w:val="00EC58B3"/>
    <w:rsid w:val="00EC58D3"/>
    <w:rsid w:val="00EF1AA1"/>
    <w:rsid w:val="00F14886"/>
    <w:rsid w:val="00FD4ECE"/>
    <w:rsid w:val="00FE4E40"/>
    <w:rsid w:val="00FF09AB"/>
    <w:rsid w:val="00FF2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BB9BE"/>
  <w15:chartTrackingRefBased/>
  <w15:docId w15:val="{696554CD-D674-4149-8AA6-4887E85B4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6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84B4B"/>
    <w:rPr>
      <w:sz w:val="16"/>
      <w:szCs w:val="16"/>
    </w:rPr>
  </w:style>
  <w:style w:type="paragraph" w:styleId="CommentText">
    <w:name w:val="annotation text"/>
    <w:basedOn w:val="Normal"/>
    <w:link w:val="CommentTextChar"/>
    <w:uiPriority w:val="99"/>
    <w:unhideWhenUsed/>
    <w:rsid w:val="00B84B4B"/>
    <w:pPr>
      <w:spacing w:line="240" w:lineRule="auto"/>
    </w:pPr>
    <w:rPr>
      <w:sz w:val="20"/>
      <w:szCs w:val="20"/>
    </w:rPr>
  </w:style>
  <w:style w:type="character" w:customStyle="1" w:styleId="CommentTextChar">
    <w:name w:val="Comment Text Char"/>
    <w:basedOn w:val="DefaultParagraphFont"/>
    <w:link w:val="CommentText"/>
    <w:uiPriority w:val="99"/>
    <w:rsid w:val="00B84B4B"/>
    <w:rPr>
      <w:sz w:val="20"/>
      <w:szCs w:val="20"/>
    </w:rPr>
  </w:style>
  <w:style w:type="paragraph" w:styleId="CommentSubject">
    <w:name w:val="annotation subject"/>
    <w:basedOn w:val="CommentText"/>
    <w:next w:val="CommentText"/>
    <w:link w:val="CommentSubjectChar"/>
    <w:uiPriority w:val="99"/>
    <w:semiHidden/>
    <w:unhideWhenUsed/>
    <w:rsid w:val="00B84B4B"/>
    <w:rPr>
      <w:b/>
      <w:bCs/>
    </w:rPr>
  </w:style>
  <w:style w:type="character" w:customStyle="1" w:styleId="CommentSubjectChar">
    <w:name w:val="Comment Subject Char"/>
    <w:basedOn w:val="CommentTextChar"/>
    <w:link w:val="CommentSubject"/>
    <w:uiPriority w:val="99"/>
    <w:semiHidden/>
    <w:rsid w:val="00B84B4B"/>
    <w:rPr>
      <w:b/>
      <w:bCs/>
      <w:sz w:val="20"/>
      <w:szCs w:val="20"/>
    </w:rPr>
  </w:style>
  <w:style w:type="paragraph" w:styleId="ListParagraph">
    <w:name w:val="List Paragraph"/>
    <w:basedOn w:val="Normal"/>
    <w:uiPriority w:val="34"/>
    <w:qFormat/>
    <w:rsid w:val="00153960"/>
    <w:pPr>
      <w:ind w:left="720"/>
      <w:contextualSpacing/>
    </w:pPr>
  </w:style>
  <w:style w:type="paragraph" w:styleId="Revision">
    <w:name w:val="Revision"/>
    <w:hidden/>
    <w:uiPriority w:val="99"/>
    <w:semiHidden/>
    <w:rsid w:val="005F372C"/>
    <w:pPr>
      <w:spacing w:after="0" w:line="240" w:lineRule="auto"/>
    </w:pPr>
  </w:style>
  <w:style w:type="paragraph" w:styleId="Header">
    <w:name w:val="header"/>
    <w:basedOn w:val="Normal"/>
    <w:link w:val="HeaderChar"/>
    <w:uiPriority w:val="99"/>
    <w:unhideWhenUsed/>
    <w:rsid w:val="00565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2A8"/>
  </w:style>
  <w:style w:type="paragraph" w:styleId="Footer">
    <w:name w:val="footer"/>
    <w:basedOn w:val="Normal"/>
    <w:link w:val="FooterChar"/>
    <w:uiPriority w:val="99"/>
    <w:unhideWhenUsed/>
    <w:rsid w:val="00565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2A8"/>
  </w:style>
  <w:style w:type="character" w:customStyle="1" w:styleId="apple-converted-space">
    <w:name w:val="apple-converted-space"/>
    <w:basedOn w:val="DefaultParagraphFont"/>
    <w:rsid w:val="00264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1119">
      <w:bodyDiv w:val="1"/>
      <w:marLeft w:val="0"/>
      <w:marRight w:val="0"/>
      <w:marTop w:val="0"/>
      <w:marBottom w:val="0"/>
      <w:divBdr>
        <w:top w:val="none" w:sz="0" w:space="0" w:color="auto"/>
        <w:left w:val="none" w:sz="0" w:space="0" w:color="auto"/>
        <w:bottom w:val="none" w:sz="0" w:space="0" w:color="auto"/>
        <w:right w:val="none" w:sz="0" w:space="0" w:color="auto"/>
      </w:divBdr>
    </w:div>
    <w:div w:id="244919397">
      <w:bodyDiv w:val="1"/>
      <w:marLeft w:val="0"/>
      <w:marRight w:val="0"/>
      <w:marTop w:val="0"/>
      <w:marBottom w:val="0"/>
      <w:divBdr>
        <w:top w:val="none" w:sz="0" w:space="0" w:color="auto"/>
        <w:left w:val="none" w:sz="0" w:space="0" w:color="auto"/>
        <w:bottom w:val="none" w:sz="0" w:space="0" w:color="auto"/>
        <w:right w:val="none" w:sz="0" w:space="0" w:color="auto"/>
      </w:divBdr>
    </w:div>
    <w:div w:id="440029102">
      <w:bodyDiv w:val="1"/>
      <w:marLeft w:val="0"/>
      <w:marRight w:val="0"/>
      <w:marTop w:val="0"/>
      <w:marBottom w:val="0"/>
      <w:divBdr>
        <w:top w:val="none" w:sz="0" w:space="0" w:color="auto"/>
        <w:left w:val="none" w:sz="0" w:space="0" w:color="auto"/>
        <w:bottom w:val="none" w:sz="0" w:space="0" w:color="auto"/>
        <w:right w:val="none" w:sz="0" w:space="0" w:color="auto"/>
      </w:divBdr>
    </w:div>
    <w:div w:id="913590843">
      <w:bodyDiv w:val="1"/>
      <w:marLeft w:val="0"/>
      <w:marRight w:val="0"/>
      <w:marTop w:val="0"/>
      <w:marBottom w:val="0"/>
      <w:divBdr>
        <w:top w:val="none" w:sz="0" w:space="0" w:color="auto"/>
        <w:left w:val="none" w:sz="0" w:space="0" w:color="auto"/>
        <w:bottom w:val="none" w:sz="0" w:space="0" w:color="auto"/>
        <w:right w:val="none" w:sz="0" w:space="0" w:color="auto"/>
      </w:divBdr>
    </w:div>
    <w:div w:id="938565796">
      <w:bodyDiv w:val="1"/>
      <w:marLeft w:val="0"/>
      <w:marRight w:val="0"/>
      <w:marTop w:val="0"/>
      <w:marBottom w:val="0"/>
      <w:divBdr>
        <w:top w:val="none" w:sz="0" w:space="0" w:color="auto"/>
        <w:left w:val="none" w:sz="0" w:space="0" w:color="auto"/>
        <w:bottom w:val="none" w:sz="0" w:space="0" w:color="auto"/>
        <w:right w:val="none" w:sz="0" w:space="0" w:color="auto"/>
      </w:divBdr>
    </w:div>
    <w:div w:id="1281182668">
      <w:bodyDiv w:val="1"/>
      <w:marLeft w:val="0"/>
      <w:marRight w:val="0"/>
      <w:marTop w:val="0"/>
      <w:marBottom w:val="0"/>
      <w:divBdr>
        <w:top w:val="none" w:sz="0" w:space="0" w:color="auto"/>
        <w:left w:val="none" w:sz="0" w:space="0" w:color="auto"/>
        <w:bottom w:val="none" w:sz="0" w:space="0" w:color="auto"/>
        <w:right w:val="none" w:sz="0" w:space="0" w:color="auto"/>
      </w:divBdr>
    </w:div>
    <w:div w:id="2001999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1594</Words>
  <Characters>9090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Dodge, Jessica R.</dc:creator>
  <cp:keywords/>
  <dc:description/>
  <cp:lastModifiedBy>Dodge, Jessica R.</cp:lastModifiedBy>
  <cp:revision>3</cp:revision>
  <cp:lastPrinted>2023-01-02T22:21:00Z</cp:lastPrinted>
  <dcterms:created xsi:type="dcterms:W3CDTF">2023-01-09T17:12:00Z</dcterms:created>
  <dcterms:modified xsi:type="dcterms:W3CDTF">2023-01-09T18:41:00Z</dcterms:modified>
</cp:coreProperties>
</file>