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787A5" w14:textId="6262813D" w:rsidR="000F030F" w:rsidRDefault="6750E27D" w:rsidP="3224A9E3">
      <w:pPr>
        <w:rPr>
          <w:rFonts w:ascii="Times New Roman" w:eastAsia="Times New Roman" w:hAnsi="Times New Roman" w:cs="Times New Roman"/>
        </w:rPr>
      </w:pPr>
      <w:r w:rsidRPr="3224A9E3">
        <w:rPr>
          <w:rFonts w:ascii="Times New Roman" w:eastAsia="Times New Roman" w:hAnsi="Times New Roman" w:cs="Times New Roman"/>
          <w:b/>
          <w:bCs/>
        </w:rPr>
        <w:t xml:space="preserve">Appendix A: </w:t>
      </w:r>
      <w:r w:rsidRPr="3224A9E3">
        <w:rPr>
          <w:rFonts w:ascii="Times New Roman" w:eastAsia="Times New Roman" w:hAnsi="Times New Roman" w:cs="Times New Roman"/>
        </w:rPr>
        <w:t xml:space="preserve">Summary of </w:t>
      </w:r>
      <w:r w:rsidR="013E5114" w:rsidRPr="3224A9E3">
        <w:rPr>
          <w:rFonts w:ascii="Times New Roman" w:eastAsia="Times New Roman" w:hAnsi="Times New Roman" w:cs="Times New Roman"/>
        </w:rPr>
        <w:t xml:space="preserve">key components of </w:t>
      </w:r>
      <w:r w:rsidRPr="3224A9E3">
        <w:rPr>
          <w:rFonts w:ascii="Times New Roman" w:eastAsia="Times New Roman" w:hAnsi="Times New Roman" w:cs="Times New Roman"/>
        </w:rPr>
        <w:t xml:space="preserve">“Trust it or Trash it” and the “CRAAP Test” </w:t>
      </w:r>
    </w:p>
    <w:p w14:paraId="05C189A6" w14:textId="02DB9565" w:rsidR="3224A9E3" w:rsidRDefault="3224A9E3" w:rsidP="3224A9E3">
      <w:pPr>
        <w:rPr>
          <w:rFonts w:ascii="Times New Roman" w:eastAsia="Times New Roman" w:hAnsi="Times New Roman" w:cs="Times New Roman"/>
        </w:rPr>
      </w:pPr>
    </w:p>
    <w:p w14:paraId="77151C5A" w14:textId="443B3092" w:rsidR="62783383" w:rsidRDefault="00103340" w:rsidP="39E8EA8D">
      <w:pPr>
        <w:jc w:val="center"/>
      </w:pPr>
      <w:r>
        <w:rPr>
          <w:noProof/>
        </w:rPr>
        <w:drawing>
          <wp:inline distT="0" distB="0" distL="0" distR="0" wp14:anchorId="2DC31EF7" wp14:editId="5CF2552E">
            <wp:extent cx="5731510" cy="4136390"/>
            <wp:effectExtent l="0" t="0" r="0" b="3810"/>
            <wp:docPr id="79066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66166" name="Picture 790661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3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61B51" w14:textId="38124C8C" w:rsidR="3224A9E3" w:rsidRDefault="3224A9E3" w:rsidP="3224A9E3">
      <w:pPr>
        <w:rPr>
          <w:rFonts w:ascii="Times New Roman" w:eastAsia="Times New Roman" w:hAnsi="Times New Roman" w:cs="Times New Roman"/>
        </w:rPr>
      </w:pPr>
    </w:p>
    <w:sectPr w:rsidR="3224A9E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674B6E"/>
    <w:rsid w:val="000F030F"/>
    <w:rsid w:val="00103340"/>
    <w:rsid w:val="00186D61"/>
    <w:rsid w:val="013E5114"/>
    <w:rsid w:val="26674B6E"/>
    <w:rsid w:val="3224A9E3"/>
    <w:rsid w:val="39E8EA8D"/>
    <w:rsid w:val="3D64611C"/>
    <w:rsid w:val="62783383"/>
    <w:rsid w:val="6750E27D"/>
    <w:rsid w:val="6E2C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74B6E"/>
  <w15:chartTrackingRefBased/>
  <w15:docId w15:val="{9E092D85-66A0-4B3D-8E7C-95A632FD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Hudson</dc:creator>
  <cp:keywords/>
  <dc:description/>
  <cp:lastModifiedBy>Claire Hudson</cp:lastModifiedBy>
  <cp:revision>2</cp:revision>
  <dcterms:created xsi:type="dcterms:W3CDTF">2025-10-17T05:11:00Z</dcterms:created>
  <dcterms:modified xsi:type="dcterms:W3CDTF">2025-10-17T05:11:00Z</dcterms:modified>
</cp:coreProperties>
</file>