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6237E" w14:textId="4D49C613" w:rsidR="0062579C" w:rsidRDefault="0062579C" w:rsidP="0062579C">
      <w:pPr>
        <w:pStyle w:val="Articletitle"/>
        <w:rPr>
          <w:lang w:val="en-US"/>
        </w:rPr>
      </w:pPr>
      <w:r>
        <w:rPr>
          <w:lang w:val="en-US"/>
        </w:rPr>
        <w:t xml:space="preserve">Micromotives of Vote Switchers and Macrotransitions: The Case of the Immigration Issue Public in a Regional Earthquake Election in Germany 2018  </w:t>
      </w:r>
    </w:p>
    <w:p w14:paraId="016CB03D" w14:textId="77777777" w:rsidR="003A4C98" w:rsidRDefault="003A4C98" w:rsidP="003A4C98">
      <w:pPr>
        <w:pStyle w:val="Authornames"/>
        <w:spacing w:before="120" w:line="240" w:lineRule="auto"/>
        <w:rPr>
          <w:sz w:val="24"/>
        </w:rPr>
      </w:pPr>
      <w:r>
        <w:rPr>
          <w:sz w:val="24"/>
        </w:rPr>
        <w:t>Paul W. Thurner</w:t>
      </w:r>
      <w:r>
        <w:rPr>
          <w:sz w:val="24"/>
          <w:vertAlign w:val="superscript"/>
        </w:rPr>
        <w:t>a</w:t>
      </w:r>
      <w:r>
        <w:rPr>
          <w:sz w:val="24"/>
        </w:rPr>
        <w:t>*, André Klima</w:t>
      </w:r>
      <w:r>
        <w:rPr>
          <w:sz w:val="24"/>
          <w:vertAlign w:val="superscript"/>
        </w:rPr>
        <w:t>b</w:t>
      </w:r>
      <w:r>
        <w:rPr>
          <w:sz w:val="24"/>
        </w:rPr>
        <w:t>, Helmut Küchenhoff</w:t>
      </w:r>
      <w:r>
        <w:rPr>
          <w:sz w:val="24"/>
          <w:vertAlign w:val="superscript"/>
        </w:rPr>
        <w:t>b</w:t>
      </w:r>
      <w:r>
        <w:rPr>
          <w:sz w:val="24"/>
        </w:rPr>
        <w:t>, Ingrid Mauerer</w:t>
      </w:r>
      <w:r>
        <w:rPr>
          <w:sz w:val="24"/>
          <w:vertAlign w:val="superscript"/>
        </w:rPr>
        <w:t>c,</w:t>
      </w:r>
      <w:r>
        <w:rPr>
          <w:sz w:val="24"/>
        </w:rPr>
        <w:t xml:space="preserve"> Stefan Mang</w:t>
      </w:r>
      <w:r>
        <w:rPr>
          <w:sz w:val="24"/>
          <w:vertAlign w:val="superscript"/>
        </w:rPr>
        <w:t>d</w:t>
      </w:r>
      <w:r>
        <w:rPr>
          <w:sz w:val="24"/>
        </w:rPr>
        <w:t>, Melanie Walter-Rogg</w:t>
      </w:r>
      <w:r>
        <w:rPr>
          <w:sz w:val="24"/>
          <w:vertAlign w:val="superscript"/>
        </w:rPr>
        <w:t>e</w:t>
      </w:r>
      <w:r>
        <w:rPr>
          <w:sz w:val="24"/>
        </w:rPr>
        <w:t>, Tassilo Heinrich</w:t>
      </w:r>
      <w:r>
        <w:rPr>
          <w:sz w:val="24"/>
          <w:vertAlign w:val="superscript"/>
        </w:rPr>
        <w:t>e</w:t>
      </w:r>
      <w:r>
        <w:rPr>
          <w:sz w:val="24"/>
        </w:rPr>
        <w:t>, Thomas Knieper</w:t>
      </w:r>
      <w:r>
        <w:rPr>
          <w:sz w:val="24"/>
          <w:vertAlign w:val="superscript"/>
        </w:rPr>
        <w:t>f</w:t>
      </w:r>
      <w:r>
        <w:rPr>
          <w:sz w:val="24"/>
        </w:rPr>
        <w:t>,</w:t>
      </w:r>
      <w:r>
        <w:rPr>
          <w:sz w:val="24"/>
          <w:vertAlign w:val="superscript"/>
        </w:rPr>
        <w:t xml:space="preserve"> </w:t>
      </w:r>
      <w:r>
        <w:rPr>
          <w:sz w:val="24"/>
        </w:rPr>
        <w:t>Joachim Schnurbus</w:t>
      </w:r>
      <w:r>
        <w:rPr>
          <w:sz w:val="24"/>
          <w:vertAlign w:val="superscript"/>
        </w:rPr>
        <w:t>g</w:t>
      </w:r>
      <w:r>
        <w:rPr>
          <w:sz w:val="24"/>
        </w:rPr>
        <w:t>.</w:t>
      </w:r>
    </w:p>
    <w:p w14:paraId="41B1D6C6" w14:textId="77777777" w:rsidR="003A4C98" w:rsidRDefault="003A4C98" w:rsidP="003A4C98">
      <w:pPr>
        <w:pStyle w:val="Affiliation"/>
        <w:spacing w:before="120" w:line="240" w:lineRule="auto"/>
        <w:rPr>
          <w:sz w:val="20"/>
        </w:rPr>
      </w:pPr>
      <w:r>
        <w:rPr>
          <w:sz w:val="20"/>
          <w:vertAlign w:val="superscript"/>
        </w:rPr>
        <w:t>a</w:t>
      </w:r>
      <w:r>
        <w:rPr>
          <w:sz w:val="20"/>
        </w:rPr>
        <w:t>Department of Political Science (GSI), LMU Munich, Germany;</w:t>
      </w:r>
      <w:r>
        <w:rPr>
          <w:sz w:val="20"/>
        </w:rPr>
        <w:br/>
      </w:r>
      <w:r>
        <w:rPr>
          <w:sz w:val="20"/>
          <w:vertAlign w:val="superscript"/>
        </w:rPr>
        <w:t>b</w:t>
      </w:r>
      <w:r>
        <w:rPr>
          <w:sz w:val="20"/>
        </w:rPr>
        <w:t>Statistical Consulting Unit StaBLab, Department of Statistics, LMU Munich, Germany;</w:t>
      </w:r>
      <w:r>
        <w:rPr>
          <w:sz w:val="20"/>
        </w:rPr>
        <w:br/>
      </w:r>
      <w:r>
        <w:rPr>
          <w:sz w:val="20"/>
          <w:vertAlign w:val="superscript"/>
        </w:rPr>
        <w:t>c</w:t>
      </w:r>
      <w:r>
        <w:rPr>
          <w:sz w:val="20"/>
        </w:rPr>
        <w:t>University of Málaga, Spain;</w:t>
      </w:r>
      <w:r>
        <w:rPr>
          <w:sz w:val="20"/>
        </w:rPr>
        <w:br/>
      </w:r>
      <w:r>
        <w:rPr>
          <w:sz w:val="20"/>
          <w:vertAlign w:val="superscript"/>
        </w:rPr>
        <w:t>d</w:t>
      </w:r>
      <w:r>
        <w:rPr>
          <w:sz w:val="20"/>
        </w:rPr>
        <w:t>Centrum für Marktforschung, University of Passau, Germany;</w:t>
      </w:r>
      <w:r>
        <w:rPr>
          <w:sz w:val="20"/>
        </w:rPr>
        <w:br/>
      </w:r>
      <w:r>
        <w:rPr>
          <w:sz w:val="20"/>
          <w:vertAlign w:val="superscript"/>
        </w:rPr>
        <w:t>e</w:t>
      </w:r>
      <w:r>
        <w:rPr>
          <w:sz w:val="20"/>
        </w:rPr>
        <w:t>Department of Political Science, University of Regensburg, Germany;</w:t>
      </w:r>
      <w:r>
        <w:rPr>
          <w:sz w:val="20"/>
        </w:rPr>
        <w:br/>
      </w:r>
      <w:r>
        <w:rPr>
          <w:sz w:val="20"/>
          <w:vertAlign w:val="superscript"/>
        </w:rPr>
        <w:t>f</w:t>
      </w:r>
      <w:r>
        <w:rPr>
          <w:sz w:val="20"/>
        </w:rPr>
        <w:t>Chair of Digital and Strategic Communication, University of Passau, Germany;</w:t>
      </w:r>
      <w:r>
        <w:rPr>
          <w:sz w:val="20"/>
        </w:rPr>
        <w:br/>
      </w:r>
      <w:r>
        <w:rPr>
          <w:sz w:val="20"/>
          <w:vertAlign w:val="superscript"/>
        </w:rPr>
        <w:t>g</w:t>
      </w:r>
      <w:r>
        <w:rPr>
          <w:sz w:val="20"/>
        </w:rPr>
        <w:t xml:space="preserve"> School of Business, Economics and Information Systems, University of Passau, Germany.</w:t>
      </w:r>
    </w:p>
    <w:p w14:paraId="5E892FC3" w14:textId="77777777" w:rsidR="003A4C98" w:rsidRDefault="003A4C98" w:rsidP="003A4C98">
      <w:pPr>
        <w:spacing w:line="240" w:lineRule="auto"/>
        <w:jc w:val="both"/>
        <w:rPr>
          <w:sz w:val="18"/>
          <w:lang w:val="en-US"/>
        </w:rPr>
      </w:pPr>
      <w:r>
        <w:rPr>
          <w:sz w:val="18"/>
        </w:rPr>
        <w:t xml:space="preserve">*Corresponding author: </w:t>
      </w:r>
      <w:hyperlink r:id="rId8" w:history="1">
        <w:r>
          <w:rPr>
            <w:rStyle w:val="Hyperlink"/>
            <w:sz w:val="18"/>
          </w:rPr>
          <w:t>paul.thurner@gsi.uni-muenchen.de</w:t>
        </w:r>
      </w:hyperlink>
      <w:r>
        <w:rPr>
          <w:sz w:val="18"/>
        </w:rPr>
        <w:t>; Oettingenstr. 67, D-80538 Munich, Germany</w:t>
      </w:r>
    </w:p>
    <w:p w14:paraId="4FFA3C3B" w14:textId="77777777" w:rsidR="003A4C98" w:rsidRDefault="003A4C98" w:rsidP="003A4C98">
      <w:pPr>
        <w:spacing w:line="360" w:lineRule="auto"/>
        <w:jc w:val="both"/>
        <w:rPr>
          <w:lang w:val="en-US"/>
        </w:rPr>
      </w:pPr>
    </w:p>
    <w:p w14:paraId="2BAC6DF8" w14:textId="77777777" w:rsidR="0062579C" w:rsidRDefault="0062579C" w:rsidP="0062579C">
      <w:pPr>
        <w:pStyle w:val="berschrift1"/>
        <w:rPr>
          <w:lang w:val="en-US"/>
        </w:rPr>
      </w:pPr>
      <w:r w:rsidRPr="0062579C">
        <w:rPr>
          <w:lang w:val="en-US"/>
        </w:rPr>
        <w:t>Appendix</w:t>
      </w:r>
    </w:p>
    <w:p w14:paraId="11038ABA" w14:textId="77777777" w:rsidR="0062579C" w:rsidRDefault="0062579C" w:rsidP="0062579C">
      <w:pPr>
        <w:rPr>
          <w:lang w:val="en-US"/>
        </w:rPr>
      </w:pPr>
    </w:p>
    <w:p w14:paraId="4FEDCDEC" w14:textId="77777777" w:rsidR="0062579C" w:rsidRDefault="0062579C" w:rsidP="0062579C">
      <w:pPr>
        <w:pStyle w:val="berschrift2"/>
        <w:rPr>
          <w:lang w:val="en-US"/>
        </w:rPr>
      </w:pPr>
      <w:r>
        <w:rPr>
          <w:lang w:val="en-US"/>
        </w:rPr>
        <w:t>A.1 Hybrid Multinomial-Dirichlet-Model</w:t>
      </w:r>
    </w:p>
    <w:p w14:paraId="7101B418" w14:textId="77777777" w:rsidR="0062579C" w:rsidRDefault="0062579C" w:rsidP="0062579C">
      <w:pPr>
        <w:rPr>
          <w:lang w:val="en-US"/>
        </w:rPr>
      </w:pPr>
    </w:p>
    <w:p w14:paraId="6966E2FE" w14:textId="37A7A887" w:rsidR="0062579C" w:rsidRDefault="0062579C" w:rsidP="00C941FE">
      <w:pPr>
        <w:jc w:val="both"/>
        <w:rPr>
          <w:lang w:val="en-US"/>
        </w:rPr>
      </w:pPr>
      <w:r>
        <w:rPr>
          <w:lang w:val="en-US"/>
        </w:rPr>
        <w:t>The following short presentation of the hybrid multinomial-Dirichlet</w:t>
      </w:r>
      <w:r w:rsidR="00541E7E">
        <w:rPr>
          <w:lang w:val="en-US"/>
        </w:rPr>
        <w:t xml:space="preserve"> (HMDM)</w:t>
      </w:r>
      <w:r>
        <w:rPr>
          <w:lang w:val="en-US"/>
        </w:rPr>
        <w:t xml:space="preserve"> model is based on Klima et. al. (2019).</w:t>
      </w:r>
      <w:r w:rsidR="00C941FE">
        <w:rPr>
          <w:lang w:val="en-US"/>
        </w:rPr>
        <w:t xml:space="preserve"> </w:t>
      </w:r>
      <w:r>
        <w:rPr>
          <w:lang w:val="en-US"/>
        </w:rPr>
        <w:t>For each observation</w:t>
      </w:r>
      <w:r w:rsidR="00C941FE">
        <w:rPr>
          <w:lang w:val="en-US"/>
        </w:rPr>
        <w:t xml:space="preserve"> / administrative</w:t>
      </w:r>
      <w:r>
        <w:rPr>
          <w:lang w:val="en-US"/>
        </w:rPr>
        <w:t xml:space="preserve"> unit (</w:t>
      </w:r>
      <w:r w:rsidR="00541E7E" w:rsidRPr="007C42DD">
        <w:rPr>
          <w:lang w:val="en-US"/>
        </w:rPr>
        <w:t>in our case:</w:t>
      </w:r>
      <w:r w:rsidR="00541E7E">
        <w:rPr>
          <w:lang w:val="en-US"/>
        </w:rPr>
        <w:t xml:space="preserve"> </w:t>
      </w:r>
      <w:r>
        <w:rPr>
          <w:lang w:val="en-US"/>
        </w:rPr>
        <w:t xml:space="preserve"> municipality) </w:t>
      </w:r>
      <w:r w:rsidR="003B4DD8">
        <w:rPr>
          <w:lang w:val="en-US"/>
        </w:rPr>
        <w:t xml:space="preserve">i </w:t>
      </w:r>
      <w:r>
        <w:rPr>
          <w:lang w:val="en-US"/>
        </w:rPr>
        <w:t>the following voter transition is of interest: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62579C" w14:paraId="1154C987" w14:textId="77777777" w:rsidTr="0062579C">
        <w:tc>
          <w:tcPr>
            <w:tcW w:w="1510" w:type="dxa"/>
          </w:tcPr>
          <w:p w14:paraId="2B1F283B" w14:textId="77777777" w:rsidR="0062579C" w:rsidRDefault="0062579C" w:rsidP="0062579C">
            <w:pPr>
              <w:rPr>
                <w:lang w:val="en-US"/>
              </w:rPr>
            </w:pPr>
            <w:r>
              <w:rPr>
                <w:lang w:val="en-US"/>
              </w:rPr>
              <w:t>2013 / 2018</w:t>
            </w:r>
          </w:p>
        </w:tc>
        <w:tc>
          <w:tcPr>
            <w:tcW w:w="1510" w:type="dxa"/>
          </w:tcPr>
          <w:p w14:paraId="65571FDF" w14:textId="77777777" w:rsidR="0062579C" w:rsidRDefault="0062579C" w:rsidP="0062579C">
            <w:pPr>
              <w:rPr>
                <w:lang w:val="en-US"/>
              </w:rPr>
            </w:pPr>
            <w:r>
              <w:rPr>
                <w:lang w:val="en-US"/>
              </w:rPr>
              <w:t>CSU</w:t>
            </w:r>
          </w:p>
        </w:tc>
        <w:tc>
          <w:tcPr>
            <w:tcW w:w="1510" w:type="dxa"/>
          </w:tcPr>
          <w:p w14:paraId="5A6E8FF1" w14:textId="77777777" w:rsidR="0062579C" w:rsidRDefault="0062579C" w:rsidP="0062579C">
            <w:pPr>
              <w:rPr>
                <w:lang w:val="en-US"/>
              </w:rPr>
            </w:pPr>
            <w:r>
              <w:rPr>
                <w:lang w:val="en-US"/>
              </w:rPr>
              <w:t>SPD</w:t>
            </w:r>
          </w:p>
        </w:tc>
        <w:tc>
          <w:tcPr>
            <w:tcW w:w="1510" w:type="dxa"/>
          </w:tcPr>
          <w:p w14:paraId="5E94F9E6" w14:textId="77777777" w:rsidR="0062579C" w:rsidRDefault="0062579C" w:rsidP="0062579C">
            <w:pPr>
              <w:rPr>
                <w:lang w:val="en-US"/>
              </w:rPr>
            </w:pPr>
            <w:r>
              <w:rPr>
                <w:lang w:val="en-US"/>
              </w:rPr>
              <w:t>…</w:t>
            </w:r>
          </w:p>
        </w:tc>
        <w:tc>
          <w:tcPr>
            <w:tcW w:w="1511" w:type="dxa"/>
          </w:tcPr>
          <w:p w14:paraId="1443D53C" w14:textId="77777777" w:rsidR="0062579C" w:rsidRDefault="0062579C" w:rsidP="0062579C">
            <w:pPr>
              <w:rPr>
                <w:lang w:val="en-US"/>
              </w:rPr>
            </w:pPr>
            <w:r>
              <w:rPr>
                <w:lang w:val="en-US"/>
              </w:rPr>
              <w:t>NV</w:t>
            </w:r>
          </w:p>
        </w:tc>
        <w:tc>
          <w:tcPr>
            <w:tcW w:w="1511" w:type="dxa"/>
          </w:tcPr>
          <w:p w14:paraId="095808C3" w14:textId="77777777" w:rsidR="0062579C" w:rsidRDefault="003B4DD8" w:rsidP="0062579C">
            <w:pPr>
              <w:rPr>
                <w:lang w:val="en-US"/>
              </w:rPr>
            </w:pPr>
            <w:r>
              <w:rPr>
                <w:lang w:val="en-US"/>
              </w:rPr>
              <w:t>Election</w:t>
            </w:r>
            <w:r w:rsidR="0062579C">
              <w:rPr>
                <w:lang w:val="en-US"/>
              </w:rPr>
              <w:t xml:space="preserve"> 2013</w:t>
            </w:r>
          </w:p>
        </w:tc>
      </w:tr>
      <w:tr w:rsidR="0062579C" w14:paraId="62BD095D" w14:textId="77777777" w:rsidTr="0062579C">
        <w:tc>
          <w:tcPr>
            <w:tcW w:w="1510" w:type="dxa"/>
          </w:tcPr>
          <w:p w14:paraId="7CC40BB8" w14:textId="77777777" w:rsidR="0062579C" w:rsidRDefault="0062579C" w:rsidP="0062579C">
            <w:pPr>
              <w:rPr>
                <w:lang w:val="en-US"/>
              </w:rPr>
            </w:pPr>
            <w:r>
              <w:rPr>
                <w:lang w:val="en-US"/>
              </w:rPr>
              <w:t>CSU</w:t>
            </w:r>
          </w:p>
        </w:tc>
        <w:tc>
          <w:tcPr>
            <w:tcW w:w="1510" w:type="dxa"/>
          </w:tcPr>
          <w:p w14:paraId="08027D38" w14:textId="77777777" w:rsidR="0062579C" w:rsidRDefault="003B4DD8" w:rsidP="0062579C">
            <w:pPr>
              <w:rPr>
                <w:lang w:val="en-US"/>
              </w:rPr>
            </w:pPr>
            <w:r>
              <w:rPr>
                <w:rFonts w:cstheme="minorHAnsi"/>
                <w:lang w:val="en-US"/>
              </w:rPr>
              <w:t>Y</w:t>
            </w:r>
            <w:r w:rsidR="0062579C" w:rsidRPr="0062579C">
              <w:rPr>
                <w:vertAlign w:val="subscript"/>
                <w:lang w:val="en-US"/>
              </w:rPr>
              <w:t>CSU</w:t>
            </w:r>
            <w:r w:rsidR="0062579C">
              <w:rPr>
                <w:vertAlign w:val="subscript"/>
                <w:lang w:val="en-US"/>
              </w:rPr>
              <w:t>2013</w:t>
            </w:r>
            <w:r w:rsidR="0062579C" w:rsidRPr="0062579C">
              <w:rPr>
                <w:vertAlign w:val="subscript"/>
                <w:lang w:val="en-US"/>
              </w:rPr>
              <w:t>,CSU</w:t>
            </w:r>
            <w:r w:rsidR="0062579C">
              <w:rPr>
                <w:vertAlign w:val="subscript"/>
                <w:lang w:val="en-US"/>
              </w:rPr>
              <w:t>2018</w:t>
            </w:r>
            <w:r>
              <w:rPr>
                <w:vertAlign w:val="subscript"/>
                <w:lang w:val="en-US"/>
              </w:rPr>
              <w:t>,i</w:t>
            </w:r>
          </w:p>
        </w:tc>
        <w:tc>
          <w:tcPr>
            <w:tcW w:w="1510" w:type="dxa"/>
          </w:tcPr>
          <w:p w14:paraId="628A8C0F" w14:textId="77777777" w:rsidR="0062579C" w:rsidRDefault="003B4DD8" w:rsidP="0062579C">
            <w:pPr>
              <w:rPr>
                <w:lang w:val="en-US"/>
              </w:rPr>
            </w:pPr>
            <w:r>
              <w:rPr>
                <w:rFonts w:cstheme="minorHAnsi"/>
                <w:lang w:val="en-US"/>
              </w:rPr>
              <w:t>Y</w:t>
            </w:r>
            <w:r w:rsidR="0062579C" w:rsidRPr="0062579C">
              <w:rPr>
                <w:vertAlign w:val="subscript"/>
                <w:lang w:val="en-US"/>
              </w:rPr>
              <w:t>CSU</w:t>
            </w:r>
            <w:r w:rsidR="0062579C">
              <w:rPr>
                <w:vertAlign w:val="subscript"/>
                <w:lang w:val="en-US"/>
              </w:rPr>
              <w:t>2013,SPD2018</w:t>
            </w:r>
            <w:r>
              <w:rPr>
                <w:vertAlign w:val="subscript"/>
                <w:lang w:val="en-US"/>
              </w:rPr>
              <w:t>,i</w:t>
            </w:r>
          </w:p>
        </w:tc>
        <w:tc>
          <w:tcPr>
            <w:tcW w:w="1510" w:type="dxa"/>
          </w:tcPr>
          <w:p w14:paraId="782BF68F" w14:textId="77777777" w:rsidR="0062579C" w:rsidRDefault="003B4DD8" w:rsidP="0062579C">
            <w:pPr>
              <w:rPr>
                <w:lang w:val="en-US"/>
              </w:rPr>
            </w:pPr>
            <w:r>
              <w:rPr>
                <w:lang w:val="en-US"/>
              </w:rPr>
              <w:t>…</w:t>
            </w:r>
          </w:p>
        </w:tc>
        <w:tc>
          <w:tcPr>
            <w:tcW w:w="1511" w:type="dxa"/>
          </w:tcPr>
          <w:p w14:paraId="499EC75B" w14:textId="77777777" w:rsidR="0062579C" w:rsidRDefault="003B4DD8" w:rsidP="0062579C">
            <w:pPr>
              <w:rPr>
                <w:lang w:val="en-US"/>
              </w:rPr>
            </w:pPr>
            <w:r>
              <w:rPr>
                <w:rFonts w:cstheme="minorHAnsi"/>
                <w:lang w:val="en-US"/>
              </w:rPr>
              <w:t>Y</w:t>
            </w:r>
            <w:r w:rsidR="0062579C" w:rsidRPr="0062579C">
              <w:rPr>
                <w:vertAlign w:val="subscript"/>
                <w:lang w:val="en-US"/>
              </w:rPr>
              <w:t>CSU</w:t>
            </w:r>
            <w:r w:rsidR="0062579C">
              <w:rPr>
                <w:vertAlign w:val="subscript"/>
                <w:lang w:val="en-US"/>
              </w:rPr>
              <w:t>2013,NV2018</w:t>
            </w:r>
            <w:r>
              <w:rPr>
                <w:vertAlign w:val="subscript"/>
                <w:lang w:val="en-US"/>
              </w:rPr>
              <w:t>,i</w:t>
            </w:r>
          </w:p>
        </w:tc>
        <w:tc>
          <w:tcPr>
            <w:tcW w:w="1511" w:type="dxa"/>
          </w:tcPr>
          <w:p w14:paraId="6B52CE30" w14:textId="77777777" w:rsidR="0062579C" w:rsidRDefault="003B4DD8" w:rsidP="0062579C">
            <w:pPr>
              <w:rPr>
                <w:lang w:val="en-US"/>
              </w:rPr>
            </w:pPr>
            <w:r>
              <w:rPr>
                <w:lang w:val="en-US"/>
              </w:rPr>
              <w:t>N</w:t>
            </w:r>
            <w:r w:rsidRPr="003B4DD8">
              <w:rPr>
                <w:vertAlign w:val="subscript"/>
                <w:lang w:val="en-US"/>
              </w:rPr>
              <w:t>CSU2013</w:t>
            </w:r>
            <w:r>
              <w:rPr>
                <w:vertAlign w:val="subscript"/>
                <w:lang w:val="en-US"/>
              </w:rPr>
              <w:t>,i</w:t>
            </w:r>
          </w:p>
        </w:tc>
      </w:tr>
      <w:tr w:rsidR="0062579C" w14:paraId="135F738D" w14:textId="77777777" w:rsidTr="0062579C">
        <w:tc>
          <w:tcPr>
            <w:tcW w:w="1510" w:type="dxa"/>
          </w:tcPr>
          <w:p w14:paraId="091D0D6E" w14:textId="77777777" w:rsidR="0062579C" w:rsidRDefault="0062579C" w:rsidP="0062579C">
            <w:pPr>
              <w:rPr>
                <w:lang w:val="en-US"/>
              </w:rPr>
            </w:pPr>
            <w:r>
              <w:rPr>
                <w:lang w:val="en-US"/>
              </w:rPr>
              <w:t>SPD</w:t>
            </w:r>
          </w:p>
        </w:tc>
        <w:tc>
          <w:tcPr>
            <w:tcW w:w="1510" w:type="dxa"/>
          </w:tcPr>
          <w:p w14:paraId="3A98E3DE" w14:textId="77777777" w:rsidR="0062579C" w:rsidRDefault="003B4DD8" w:rsidP="0062579C">
            <w:pPr>
              <w:rPr>
                <w:lang w:val="en-US"/>
              </w:rPr>
            </w:pPr>
            <w:r>
              <w:rPr>
                <w:rFonts w:cstheme="minorHAnsi"/>
                <w:lang w:val="en-US"/>
              </w:rPr>
              <w:t>Y</w:t>
            </w:r>
            <w:r w:rsidR="0062579C">
              <w:rPr>
                <w:vertAlign w:val="subscript"/>
                <w:lang w:val="en-US"/>
              </w:rPr>
              <w:t>SPD2013</w:t>
            </w:r>
            <w:r w:rsidR="0062579C" w:rsidRPr="0062579C">
              <w:rPr>
                <w:vertAlign w:val="subscript"/>
                <w:lang w:val="en-US"/>
              </w:rPr>
              <w:t>,CSU</w:t>
            </w:r>
            <w:r w:rsidR="0062579C">
              <w:rPr>
                <w:vertAlign w:val="subscript"/>
                <w:lang w:val="en-US"/>
              </w:rPr>
              <w:t>2018</w:t>
            </w:r>
            <w:r>
              <w:rPr>
                <w:vertAlign w:val="subscript"/>
                <w:lang w:val="en-US"/>
              </w:rPr>
              <w:t>,i</w:t>
            </w:r>
          </w:p>
        </w:tc>
        <w:tc>
          <w:tcPr>
            <w:tcW w:w="1510" w:type="dxa"/>
          </w:tcPr>
          <w:p w14:paraId="166A8A40" w14:textId="77777777" w:rsidR="0062579C" w:rsidRDefault="003B4DD8" w:rsidP="0062579C">
            <w:pPr>
              <w:rPr>
                <w:lang w:val="en-US"/>
              </w:rPr>
            </w:pPr>
            <w:r>
              <w:rPr>
                <w:rFonts w:cstheme="minorHAnsi"/>
                <w:lang w:val="en-US"/>
              </w:rPr>
              <w:t>Y</w:t>
            </w:r>
            <w:r w:rsidR="0062579C">
              <w:rPr>
                <w:vertAlign w:val="subscript"/>
                <w:lang w:val="en-US"/>
              </w:rPr>
              <w:t>SPD2013,SPD2018</w:t>
            </w:r>
            <w:r>
              <w:rPr>
                <w:vertAlign w:val="subscript"/>
                <w:lang w:val="en-US"/>
              </w:rPr>
              <w:t>,i</w:t>
            </w:r>
          </w:p>
        </w:tc>
        <w:tc>
          <w:tcPr>
            <w:tcW w:w="1510" w:type="dxa"/>
          </w:tcPr>
          <w:p w14:paraId="1046817C" w14:textId="77777777" w:rsidR="0062579C" w:rsidRDefault="003B4DD8" w:rsidP="0062579C">
            <w:pPr>
              <w:rPr>
                <w:lang w:val="en-US"/>
              </w:rPr>
            </w:pPr>
            <w:r>
              <w:rPr>
                <w:lang w:val="en-US"/>
              </w:rPr>
              <w:t>…</w:t>
            </w:r>
          </w:p>
        </w:tc>
        <w:tc>
          <w:tcPr>
            <w:tcW w:w="1511" w:type="dxa"/>
          </w:tcPr>
          <w:p w14:paraId="7BE2296A" w14:textId="77777777" w:rsidR="0062579C" w:rsidRDefault="003B4DD8" w:rsidP="0062579C">
            <w:pPr>
              <w:rPr>
                <w:lang w:val="en-US"/>
              </w:rPr>
            </w:pPr>
            <w:r>
              <w:rPr>
                <w:rFonts w:cstheme="minorHAnsi"/>
                <w:lang w:val="en-US"/>
              </w:rPr>
              <w:t>Y</w:t>
            </w:r>
            <w:r w:rsidR="0062579C">
              <w:rPr>
                <w:vertAlign w:val="subscript"/>
                <w:lang w:val="en-US"/>
              </w:rPr>
              <w:t>SPD2013,NV2018</w:t>
            </w:r>
            <w:r>
              <w:rPr>
                <w:vertAlign w:val="subscript"/>
                <w:lang w:val="en-US"/>
              </w:rPr>
              <w:t>,i</w:t>
            </w:r>
          </w:p>
        </w:tc>
        <w:tc>
          <w:tcPr>
            <w:tcW w:w="1511" w:type="dxa"/>
          </w:tcPr>
          <w:p w14:paraId="2E5BD0A1" w14:textId="77777777" w:rsidR="0062579C" w:rsidRDefault="003B4DD8" w:rsidP="0062579C">
            <w:pPr>
              <w:rPr>
                <w:lang w:val="en-US"/>
              </w:rPr>
            </w:pPr>
            <w:r>
              <w:rPr>
                <w:lang w:val="en-US"/>
              </w:rPr>
              <w:t>N</w:t>
            </w:r>
            <w:r>
              <w:rPr>
                <w:vertAlign w:val="subscript"/>
                <w:lang w:val="en-US"/>
              </w:rPr>
              <w:t>SPD</w:t>
            </w:r>
            <w:r w:rsidRPr="003B4DD8">
              <w:rPr>
                <w:vertAlign w:val="subscript"/>
                <w:lang w:val="en-US"/>
              </w:rPr>
              <w:t>2013</w:t>
            </w:r>
            <w:r>
              <w:rPr>
                <w:vertAlign w:val="subscript"/>
                <w:lang w:val="en-US"/>
              </w:rPr>
              <w:t>,i</w:t>
            </w:r>
          </w:p>
        </w:tc>
      </w:tr>
      <w:tr w:rsidR="0062579C" w14:paraId="67D919AC" w14:textId="77777777" w:rsidTr="0062579C">
        <w:tc>
          <w:tcPr>
            <w:tcW w:w="1510" w:type="dxa"/>
          </w:tcPr>
          <w:p w14:paraId="4FE0B180" w14:textId="77777777" w:rsidR="0062579C" w:rsidRDefault="0062579C" w:rsidP="0062579C">
            <w:pPr>
              <w:rPr>
                <w:lang w:val="en-US"/>
              </w:rPr>
            </w:pPr>
            <w:r>
              <w:rPr>
                <w:lang w:val="en-US"/>
              </w:rPr>
              <w:t>…</w:t>
            </w:r>
          </w:p>
        </w:tc>
        <w:tc>
          <w:tcPr>
            <w:tcW w:w="1510" w:type="dxa"/>
          </w:tcPr>
          <w:p w14:paraId="7A066E10" w14:textId="77777777" w:rsidR="0062579C" w:rsidRDefault="003B4DD8" w:rsidP="0062579C">
            <w:pPr>
              <w:rPr>
                <w:lang w:val="en-US"/>
              </w:rPr>
            </w:pPr>
            <w:r>
              <w:rPr>
                <w:lang w:val="en-US"/>
              </w:rPr>
              <w:t>…</w:t>
            </w:r>
          </w:p>
        </w:tc>
        <w:tc>
          <w:tcPr>
            <w:tcW w:w="1510" w:type="dxa"/>
          </w:tcPr>
          <w:p w14:paraId="63B95199" w14:textId="77777777" w:rsidR="0062579C" w:rsidRDefault="003B4DD8" w:rsidP="0062579C">
            <w:pPr>
              <w:rPr>
                <w:lang w:val="en-US"/>
              </w:rPr>
            </w:pPr>
            <w:r>
              <w:rPr>
                <w:lang w:val="en-US"/>
              </w:rPr>
              <w:t>…</w:t>
            </w:r>
          </w:p>
        </w:tc>
        <w:tc>
          <w:tcPr>
            <w:tcW w:w="1510" w:type="dxa"/>
          </w:tcPr>
          <w:p w14:paraId="577C491A" w14:textId="77777777" w:rsidR="0062579C" w:rsidRDefault="003B4DD8" w:rsidP="0062579C">
            <w:pPr>
              <w:rPr>
                <w:lang w:val="en-US"/>
              </w:rPr>
            </w:pPr>
            <w:r>
              <w:rPr>
                <w:lang w:val="en-US"/>
              </w:rPr>
              <w:t>…</w:t>
            </w:r>
          </w:p>
        </w:tc>
        <w:tc>
          <w:tcPr>
            <w:tcW w:w="1511" w:type="dxa"/>
          </w:tcPr>
          <w:p w14:paraId="560D4136" w14:textId="77777777" w:rsidR="0062579C" w:rsidRDefault="003B4DD8" w:rsidP="0062579C">
            <w:pPr>
              <w:rPr>
                <w:lang w:val="en-US"/>
              </w:rPr>
            </w:pPr>
            <w:r>
              <w:rPr>
                <w:lang w:val="en-US"/>
              </w:rPr>
              <w:t>…</w:t>
            </w:r>
          </w:p>
        </w:tc>
        <w:tc>
          <w:tcPr>
            <w:tcW w:w="1511" w:type="dxa"/>
          </w:tcPr>
          <w:p w14:paraId="558B9B7E" w14:textId="77777777" w:rsidR="0062579C" w:rsidRDefault="003B4DD8" w:rsidP="0062579C">
            <w:pPr>
              <w:rPr>
                <w:lang w:val="en-US"/>
              </w:rPr>
            </w:pPr>
            <w:r>
              <w:rPr>
                <w:lang w:val="en-US"/>
              </w:rPr>
              <w:t>…</w:t>
            </w:r>
          </w:p>
        </w:tc>
      </w:tr>
      <w:tr w:rsidR="0062579C" w14:paraId="3BD344D4" w14:textId="77777777" w:rsidTr="0062579C">
        <w:tc>
          <w:tcPr>
            <w:tcW w:w="1510" w:type="dxa"/>
          </w:tcPr>
          <w:p w14:paraId="0EBAC0B7" w14:textId="77777777" w:rsidR="0062579C" w:rsidRDefault="0062579C" w:rsidP="0062579C">
            <w:pPr>
              <w:rPr>
                <w:lang w:val="en-US"/>
              </w:rPr>
            </w:pPr>
            <w:r>
              <w:rPr>
                <w:lang w:val="en-US"/>
              </w:rPr>
              <w:t>NV</w:t>
            </w:r>
          </w:p>
        </w:tc>
        <w:tc>
          <w:tcPr>
            <w:tcW w:w="1510" w:type="dxa"/>
          </w:tcPr>
          <w:p w14:paraId="2D7FEF2B" w14:textId="77777777" w:rsidR="0062579C" w:rsidRDefault="003B4DD8" w:rsidP="0062579C">
            <w:pPr>
              <w:rPr>
                <w:lang w:val="en-US"/>
              </w:rPr>
            </w:pPr>
            <w:r>
              <w:rPr>
                <w:rFonts w:cstheme="minorHAnsi"/>
                <w:lang w:val="en-US"/>
              </w:rPr>
              <w:t>Y</w:t>
            </w:r>
            <w:r w:rsidR="0062579C">
              <w:rPr>
                <w:vertAlign w:val="subscript"/>
                <w:lang w:val="en-US"/>
              </w:rPr>
              <w:t>NV2013</w:t>
            </w:r>
            <w:r w:rsidR="0062579C" w:rsidRPr="0062579C">
              <w:rPr>
                <w:vertAlign w:val="subscript"/>
                <w:lang w:val="en-US"/>
              </w:rPr>
              <w:t>,CSU</w:t>
            </w:r>
            <w:r w:rsidR="0062579C">
              <w:rPr>
                <w:vertAlign w:val="subscript"/>
                <w:lang w:val="en-US"/>
              </w:rPr>
              <w:t>2018</w:t>
            </w:r>
            <w:r>
              <w:rPr>
                <w:vertAlign w:val="subscript"/>
                <w:lang w:val="en-US"/>
              </w:rPr>
              <w:t>,i</w:t>
            </w:r>
          </w:p>
        </w:tc>
        <w:tc>
          <w:tcPr>
            <w:tcW w:w="1510" w:type="dxa"/>
          </w:tcPr>
          <w:p w14:paraId="2007116D" w14:textId="77777777" w:rsidR="0062579C" w:rsidRDefault="003B4DD8" w:rsidP="0062579C">
            <w:pPr>
              <w:rPr>
                <w:lang w:val="en-US"/>
              </w:rPr>
            </w:pPr>
            <w:r>
              <w:rPr>
                <w:rFonts w:cstheme="minorHAnsi"/>
                <w:lang w:val="en-US"/>
              </w:rPr>
              <w:t>Y</w:t>
            </w:r>
            <w:r w:rsidR="0062579C">
              <w:rPr>
                <w:vertAlign w:val="subscript"/>
                <w:lang w:val="en-US"/>
              </w:rPr>
              <w:t>NV2013,SPD2018</w:t>
            </w:r>
            <w:r>
              <w:rPr>
                <w:vertAlign w:val="subscript"/>
                <w:lang w:val="en-US"/>
              </w:rPr>
              <w:t>,i</w:t>
            </w:r>
          </w:p>
        </w:tc>
        <w:tc>
          <w:tcPr>
            <w:tcW w:w="1510" w:type="dxa"/>
          </w:tcPr>
          <w:p w14:paraId="4A343D0B" w14:textId="77777777" w:rsidR="0062579C" w:rsidRDefault="003B4DD8" w:rsidP="0062579C">
            <w:pPr>
              <w:rPr>
                <w:lang w:val="en-US"/>
              </w:rPr>
            </w:pPr>
            <w:r>
              <w:rPr>
                <w:lang w:val="en-US"/>
              </w:rPr>
              <w:t>…</w:t>
            </w:r>
          </w:p>
        </w:tc>
        <w:tc>
          <w:tcPr>
            <w:tcW w:w="1511" w:type="dxa"/>
          </w:tcPr>
          <w:p w14:paraId="51169C8C" w14:textId="77777777" w:rsidR="0062579C" w:rsidRDefault="003B4DD8" w:rsidP="0062579C">
            <w:pPr>
              <w:rPr>
                <w:lang w:val="en-US"/>
              </w:rPr>
            </w:pPr>
            <w:r>
              <w:rPr>
                <w:rFonts w:cstheme="minorHAnsi"/>
                <w:lang w:val="en-US"/>
              </w:rPr>
              <w:t>Y</w:t>
            </w:r>
            <w:r w:rsidR="0062579C">
              <w:rPr>
                <w:vertAlign w:val="subscript"/>
                <w:lang w:val="en-US"/>
              </w:rPr>
              <w:t>NV2013,NV2018</w:t>
            </w:r>
            <w:r>
              <w:rPr>
                <w:vertAlign w:val="subscript"/>
                <w:lang w:val="en-US"/>
              </w:rPr>
              <w:t>,i</w:t>
            </w:r>
          </w:p>
        </w:tc>
        <w:tc>
          <w:tcPr>
            <w:tcW w:w="1511" w:type="dxa"/>
          </w:tcPr>
          <w:p w14:paraId="6B80809F" w14:textId="77777777" w:rsidR="0062579C" w:rsidRDefault="003B4DD8" w:rsidP="0062579C">
            <w:pPr>
              <w:rPr>
                <w:lang w:val="en-US"/>
              </w:rPr>
            </w:pPr>
            <w:r>
              <w:rPr>
                <w:lang w:val="en-US"/>
              </w:rPr>
              <w:t>N</w:t>
            </w:r>
            <w:r>
              <w:rPr>
                <w:vertAlign w:val="subscript"/>
                <w:lang w:val="en-US"/>
              </w:rPr>
              <w:t>NV</w:t>
            </w:r>
            <w:r w:rsidRPr="003B4DD8">
              <w:rPr>
                <w:vertAlign w:val="subscript"/>
                <w:lang w:val="en-US"/>
              </w:rPr>
              <w:t>2013</w:t>
            </w:r>
            <w:r>
              <w:rPr>
                <w:vertAlign w:val="subscript"/>
                <w:lang w:val="en-US"/>
              </w:rPr>
              <w:t>,i</w:t>
            </w:r>
          </w:p>
        </w:tc>
      </w:tr>
      <w:tr w:rsidR="0062579C" w14:paraId="4465975B" w14:textId="77777777" w:rsidTr="0062579C">
        <w:tc>
          <w:tcPr>
            <w:tcW w:w="1510" w:type="dxa"/>
          </w:tcPr>
          <w:p w14:paraId="3304569A" w14:textId="77777777" w:rsidR="0062579C" w:rsidRDefault="003B4DD8" w:rsidP="0062579C">
            <w:pPr>
              <w:rPr>
                <w:lang w:val="en-US"/>
              </w:rPr>
            </w:pPr>
            <w:r>
              <w:rPr>
                <w:lang w:val="en-US"/>
              </w:rPr>
              <w:t>Election</w:t>
            </w:r>
            <w:r w:rsidR="0062579C">
              <w:rPr>
                <w:lang w:val="en-US"/>
              </w:rPr>
              <w:t xml:space="preserve"> 2018</w:t>
            </w:r>
          </w:p>
        </w:tc>
        <w:tc>
          <w:tcPr>
            <w:tcW w:w="1510" w:type="dxa"/>
          </w:tcPr>
          <w:p w14:paraId="487B26C4" w14:textId="77777777" w:rsidR="0062579C" w:rsidRDefault="003B4DD8" w:rsidP="0062579C">
            <w:pPr>
              <w:rPr>
                <w:lang w:val="en-US"/>
              </w:rPr>
            </w:pPr>
            <w:r>
              <w:rPr>
                <w:lang w:val="en-US"/>
              </w:rPr>
              <w:t>T</w:t>
            </w:r>
            <w:r>
              <w:rPr>
                <w:vertAlign w:val="subscript"/>
                <w:lang w:val="en-US"/>
              </w:rPr>
              <w:t>CSU2018,i</w:t>
            </w:r>
          </w:p>
        </w:tc>
        <w:tc>
          <w:tcPr>
            <w:tcW w:w="1510" w:type="dxa"/>
          </w:tcPr>
          <w:p w14:paraId="378AF85B" w14:textId="77777777" w:rsidR="0062579C" w:rsidRDefault="003B4DD8" w:rsidP="0062579C">
            <w:pPr>
              <w:rPr>
                <w:lang w:val="en-US"/>
              </w:rPr>
            </w:pPr>
            <w:r>
              <w:rPr>
                <w:lang w:val="en-US"/>
              </w:rPr>
              <w:t>T</w:t>
            </w:r>
            <w:r>
              <w:rPr>
                <w:vertAlign w:val="subscript"/>
                <w:lang w:val="en-US"/>
              </w:rPr>
              <w:t>SPD</w:t>
            </w:r>
            <w:r w:rsidRPr="003B4DD8">
              <w:rPr>
                <w:vertAlign w:val="subscript"/>
                <w:lang w:val="en-US"/>
              </w:rPr>
              <w:t>2013</w:t>
            </w:r>
            <w:r>
              <w:rPr>
                <w:vertAlign w:val="subscript"/>
                <w:lang w:val="en-US"/>
              </w:rPr>
              <w:t>,i</w:t>
            </w:r>
          </w:p>
        </w:tc>
        <w:tc>
          <w:tcPr>
            <w:tcW w:w="1510" w:type="dxa"/>
          </w:tcPr>
          <w:p w14:paraId="69669C03" w14:textId="77777777" w:rsidR="0062579C" w:rsidRDefault="003B4DD8" w:rsidP="0062579C">
            <w:pPr>
              <w:rPr>
                <w:lang w:val="en-US"/>
              </w:rPr>
            </w:pPr>
            <w:r>
              <w:rPr>
                <w:lang w:val="en-US"/>
              </w:rPr>
              <w:t>…</w:t>
            </w:r>
          </w:p>
        </w:tc>
        <w:tc>
          <w:tcPr>
            <w:tcW w:w="1511" w:type="dxa"/>
          </w:tcPr>
          <w:p w14:paraId="207C20F1" w14:textId="77777777" w:rsidR="0062579C" w:rsidRDefault="003B4DD8" w:rsidP="0062579C">
            <w:pPr>
              <w:rPr>
                <w:lang w:val="en-US"/>
              </w:rPr>
            </w:pPr>
            <w:r>
              <w:rPr>
                <w:lang w:val="en-US"/>
              </w:rPr>
              <w:t>T</w:t>
            </w:r>
            <w:r>
              <w:rPr>
                <w:vertAlign w:val="subscript"/>
                <w:lang w:val="en-US"/>
              </w:rPr>
              <w:t>NV</w:t>
            </w:r>
            <w:r w:rsidRPr="003B4DD8">
              <w:rPr>
                <w:vertAlign w:val="subscript"/>
                <w:lang w:val="en-US"/>
              </w:rPr>
              <w:t>2013</w:t>
            </w:r>
            <w:r>
              <w:rPr>
                <w:vertAlign w:val="subscript"/>
                <w:lang w:val="en-US"/>
              </w:rPr>
              <w:t>,i</w:t>
            </w:r>
          </w:p>
        </w:tc>
        <w:tc>
          <w:tcPr>
            <w:tcW w:w="1511" w:type="dxa"/>
          </w:tcPr>
          <w:p w14:paraId="55088F12" w14:textId="77777777" w:rsidR="0062579C" w:rsidRDefault="003B4DD8" w:rsidP="0062579C">
            <w:pPr>
              <w:rPr>
                <w:lang w:val="en-US"/>
              </w:rPr>
            </w:pPr>
            <w:r>
              <w:rPr>
                <w:lang w:val="en-US"/>
              </w:rPr>
              <w:t>N</w:t>
            </w:r>
            <w:r w:rsidRPr="003B4DD8">
              <w:rPr>
                <w:vertAlign w:val="subscript"/>
                <w:lang w:val="en-US"/>
              </w:rPr>
              <w:t>i</w:t>
            </w:r>
          </w:p>
        </w:tc>
      </w:tr>
    </w:tbl>
    <w:p w14:paraId="086C5488" w14:textId="207B8C89" w:rsidR="0062579C" w:rsidRPr="00664EED" w:rsidRDefault="003B4DD8" w:rsidP="003B4DD8">
      <w:pPr>
        <w:jc w:val="both"/>
        <w:rPr>
          <w:sz w:val="20"/>
          <w:szCs w:val="20"/>
          <w:lang w:val="en-US"/>
        </w:rPr>
      </w:pPr>
      <w:r w:rsidRPr="00664EED">
        <w:rPr>
          <w:sz w:val="20"/>
          <w:szCs w:val="20"/>
          <w:lang w:val="en-US"/>
        </w:rPr>
        <w:t xml:space="preserve">A-Table 1: Schematic presentation of a voter transition </w:t>
      </w:r>
      <w:r w:rsidR="00185D62">
        <w:rPr>
          <w:sz w:val="20"/>
          <w:szCs w:val="20"/>
          <w:lang w:val="en-US"/>
        </w:rPr>
        <w:t>matrix</w:t>
      </w:r>
      <w:r w:rsidRPr="00664EED">
        <w:rPr>
          <w:sz w:val="20"/>
          <w:szCs w:val="20"/>
          <w:lang w:val="en-US"/>
        </w:rPr>
        <w:t xml:space="preserve"> in municipality i. N </w:t>
      </w:r>
      <w:r w:rsidR="00185D62">
        <w:rPr>
          <w:sz w:val="20"/>
          <w:szCs w:val="20"/>
          <w:lang w:val="en-US"/>
        </w:rPr>
        <w:t>represents</w:t>
      </w:r>
      <w:r w:rsidRPr="00664EED">
        <w:rPr>
          <w:sz w:val="20"/>
          <w:szCs w:val="20"/>
          <w:lang w:val="en-US"/>
        </w:rPr>
        <w:t xml:space="preserve"> the election result in th</w:t>
      </w:r>
      <w:r w:rsidR="00DF55E2">
        <w:rPr>
          <w:sz w:val="20"/>
          <w:szCs w:val="20"/>
          <w:lang w:val="en-US"/>
        </w:rPr>
        <w:t>e first election (here 2013), T</w:t>
      </w:r>
      <w:r w:rsidRPr="00664EED">
        <w:rPr>
          <w:sz w:val="20"/>
          <w:szCs w:val="20"/>
          <w:lang w:val="en-US"/>
        </w:rPr>
        <w:t xml:space="preserve"> the election result in the second election (here 2018), Y </w:t>
      </w:r>
      <w:r w:rsidR="00185D62">
        <w:rPr>
          <w:sz w:val="20"/>
          <w:szCs w:val="20"/>
          <w:lang w:val="en-US"/>
        </w:rPr>
        <w:t xml:space="preserve">indicates the count of </w:t>
      </w:r>
      <w:r w:rsidR="008D2E20">
        <w:rPr>
          <w:sz w:val="20"/>
          <w:szCs w:val="20"/>
          <w:lang w:val="en-US"/>
        </w:rPr>
        <w:t>bivariate individual</w:t>
      </w:r>
      <w:r w:rsidRPr="00664EED">
        <w:rPr>
          <w:sz w:val="20"/>
          <w:szCs w:val="20"/>
          <w:lang w:val="en-US"/>
        </w:rPr>
        <w:t xml:space="preserve"> voters transition (absolute numbers). The su</w:t>
      </w:r>
      <w:r w:rsidR="008D2E20">
        <w:rPr>
          <w:sz w:val="20"/>
          <w:szCs w:val="20"/>
          <w:lang w:val="en-US"/>
        </w:rPr>
        <w:t>bscripts</w:t>
      </w:r>
      <w:r w:rsidRPr="00664EED">
        <w:rPr>
          <w:sz w:val="20"/>
          <w:szCs w:val="20"/>
          <w:lang w:val="en-US"/>
        </w:rPr>
        <w:t xml:space="preserve"> specify the </w:t>
      </w:r>
      <w:r w:rsidR="008D2E20">
        <w:rPr>
          <w:sz w:val="20"/>
          <w:szCs w:val="20"/>
          <w:lang w:val="en-US"/>
        </w:rPr>
        <w:t xml:space="preserve">respective </w:t>
      </w:r>
      <w:r w:rsidRPr="00664EED">
        <w:rPr>
          <w:sz w:val="20"/>
          <w:szCs w:val="20"/>
          <w:lang w:val="en-US"/>
        </w:rPr>
        <w:t>part</w:t>
      </w:r>
      <w:r w:rsidR="008D2E20">
        <w:rPr>
          <w:sz w:val="20"/>
          <w:szCs w:val="20"/>
          <w:lang w:val="en-US"/>
        </w:rPr>
        <w:t>ies</w:t>
      </w:r>
      <w:r w:rsidRPr="00664EED">
        <w:rPr>
          <w:sz w:val="20"/>
          <w:szCs w:val="20"/>
          <w:lang w:val="en-US"/>
        </w:rPr>
        <w:t xml:space="preserve">, in the case of Y the first parts </w:t>
      </w:r>
      <w:r w:rsidR="00FA5E53">
        <w:rPr>
          <w:sz w:val="20"/>
          <w:szCs w:val="20"/>
          <w:lang w:val="en-US"/>
        </w:rPr>
        <w:t>constitutes</w:t>
      </w:r>
      <w:r w:rsidRPr="00664EED">
        <w:rPr>
          <w:sz w:val="20"/>
          <w:szCs w:val="20"/>
          <w:lang w:val="en-US"/>
        </w:rPr>
        <w:t xml:space="preserve"> the choice in the first election, the second the choice in the second election. NV stands for nonvoters.</w:t>
      </w:r>
    </w:p>
    <w:p w14:paraId="3EF38A0C" w14:textId="7795D1F3" w:rsidR="0062579C" w:rsidRDefault="003B4DD8" w:rsidP="003B4DD8">
      <w:pPr>
        <w:jc w:val="both"/>
        <w:rPr>
          <w:rFonts w:cstheme="minorHAnsi"/>
          <w:lang w:val="en-US"/>
        </w:rPr>
      </w:pPr>
      <w:r>
        <w:rPr>
          <w:lang w:val="en-US"/>
        </w:rPr>
        <w:t>While the margins</w:t>
      </w:r>
      <w:r w:rsidR="008D2E20">
        <w:rPr>
          <w:lang w:val="en-US"/>
        </w:rPr>
        <w:t xml:space="preserve"> N and T</w:t>
      </w:r>
      <w:r>
        <w:rPr>
          <w:lang w:val="en-US"/>
        </w:rPr>
        <w:t xml:space="preserve"> of the </w:t>
      </w:r>
      <w:r w:rsidR="00C941FE">
        <w:rPr>
          <w:lang w:val="en-US"/>
        </w:rPr>
        <w:t>A-T</w:t>
      </w:r>
      <w:r>
        <w:rPr>
          <w:lang w:val="en-US"/>
        </w:rPr>
        <w:t>able</w:t>
      </w:r>
      <w:r w:rsidR="00C941FE">
        <w:rPr>
          <w:lang w:val="en-US"/>
        </w:rPr>
        <w:t xml:space="preserve"> 1</w:t>
      </w:r>
      <w:r>
        <w:rPr>
          <w:lang w:val="en-US"/>
        </w:rPr>
        <w:t xml:space="preserve"> are typical</w:t>
      </w:r>
      <w:r w:rsidR="00FA5E53">
        <w:rPr>
          <w:lang w:val="en-US"/>
        </w:rPr>
        <w:t>ly</w:t>
      </w:r>
      <w:r>
        <w:rPr>
          <w:lang w:val="en-US"/>
        </w:rPr>
        <w:t xml:space="preserve"> known (election results</w:t>
      </w:r>
      <w:r w:rsidR="00C941FE">
        <w:rPr>
          <w:lang w:val="en-US"/>
        </w:rPr>
        <w:t xml:space="preserve"> for the administrative unit</w:t>
      </w:r>
      <w:r>
        <w:rPr>
          <w:lang w:val="en-US"/>
        </w:rPr>
        <w:t>), the inner cells (the Y</w:t>
      </w:r>
      <w:r w:rsidR="008D2E20">
        <w:rPr>
          <w:lang w:val="en-US"/>
        </w:rPr>
        <w:t>s</w:t>
      </w:r>
      <w:r>
        <w:rPr>
          <w:lang w:val="en-US"/>
        </w:rPr>
        <w:t xml:space="preserve">) are unknown and </w:t>
      </w:r>
      <w:r w:rsidR="008D2E20">
        <w:rPr>
          <w:lang w:val="en-US"/>
        </w:rPr>
        <w:t>have to</w:t>
      </w:r>
      <w:r>
        <w:rPr>
          <w:lang w:val="en-US"/>
        </w:rPr>
        <w:t xml:space="preserve"> be estimated. Another way to </w:t>
      </w:r>
      <w:r w:rsidR="00FA5E53">
        <w:rPr>
          <w:lang w:val="en-US"/>
        </w:rPr>
        <w:t>describe</w:t>
      </w:r>
      <w:r>
        <w:rPr>
          <w:lang w:val="en-US"/>
        </w:rPr>
        <w:t xml:space="preserve"> a voter transition is by transforming the absolute numbers </w:t>
      </w:r>
      <w:r w:rsidR="00C941FE">
        <w:rPr>
          <w:lang w:val="en-US"/>
        </w:rPr>
        <w:t xml:space="preserve">Y </w:t>
      </w:r>
      <w:r>
        <w:rPr>
          <w:lang w:val="en-US"/>
        </w:rPr>
        <w:t>to relative numbers based on the choice</w:t>
      </w:r>
      <w:r w:rsidR="00FA5E53">
        <w:rPr>
          <w:lang w:val="en-US"/>
        </w:rPr>
        <w:t>s</w:t>
      </w:r>
      <w:r>
        <w:rPr>
          <w:lang w:val="en-US"/>
        </w:rPr>
        <w:t xml:space="preserve"> in the first election.</w:t>
      </w:r>
      <w:r w:rsidR="00C941FE">
        <w:rPr>
          <w:lang w:val="en-US"/>
        </w:rPr>
        <w:t xml:space="preserve"> Th</w:t>
      </w:r>
      <w:r w:rsidR="00FA5E53">
        <w:rPr>
          <w:lang w:val="en-US"/>
        </w:rPr>
        <w:t>ese</w:t>
      </w:r>
      <w:r w:rsidR="00C941FE">
        <w:rPr>
          <w:lang w:val="en-US"/>
        </w:rPr>
        <w:t xml:space="preserve"> so-called </w:t>
      </w:r>
      <w:r w:rsidR="00DF55E2">
        <w:rPr>
          <w:rFonts w:cstheme="minorHAnsi"/>
          <w:lang w:val="en-US"/>
        </w:rPr>
        <w:t>β-values are the</w:t>
      </w:r>
      <w:r w:rsidR="00C941FE">
        <w:rPr>
          <w:rFonts w:cstheme="minorHAnsi"/>
          <w:lang w:val="en-US"/>
        </w:rPr>
        <w:t>n transition probabilities / rates. E.g. the transition rate for loyal CSU voters is defined by:</w:t>
      </w:r>
    </w:p>
    <w:p w14:paraId="2003C162" w14:textId="77777777" w:rsidR="00C941FE" w:rsidRDefault="00C941FE" w:rsidP="003B4DD8">
      <w:pPr>
        <w:jc w:val="both"/>
        <w:rPr>
          <w:lang w:val="en-US"/>
        </w:rPr>
      </w:pPr>
      <w:r>
        <w:rPr>
          <w:rFonts w:cstheme="minorHAnsi"/>
          <w:lang w:val="en-US"/>
        </w:rPr>
        <w:tab/>
      </w:r>
      <m:oMath>
        <m:sSub>
          <m:sSubPr>
            <m:ctrlPr>
              <w:rPr>
                <w:rFonts w:ascii="Cambria Math" w:hAnsi="Cambria Math" w:cstheme="minorHAnsi"/>
                <w:i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lang w:val="en-US"/>
              </w:rPr>
              <m:t>β</m:t>
            </m:r>
          </m:e>
          <m:sub>
            <m:r>
              <w:rPr>
                <w:rFonts w:ascii="Cambria Math" w:hAnsi="Cambria Math" w:cstheme="minorHAnsi"/>
                <w:lang w:val="en-US"/>
              </w:rPr>
              <m:t>CSU2013,CSU2018,i</m:t>
            </m:r>
          </m:sub>
        </m:sSub>
        <m:r>
          <w:rPr>
            <w:rFonts w:ascii="Cambria Math" w:hAnsi="Cambria Math" w:cstheme="minorHAnsi"/>
            <w:lang w:val="en-US"/>
          </w:rPr>
          <m:t xml:space="preserve">= </m:t>
        </m:r>
        <m:f>
          <m:fPr>
            <m:ctrlPr>
              <w:rPr>
                <w:rFonts w:ascii="Cambria Math" w:hAnsi="Cambria Math" w:cstheme="minorHAnsi"/>
                <w:i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theme="minorHAnsi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theme="minorHAnsi"/>
                    <w:lang w:val="en-US"/>
                  </w:rPr>
                  <m:t>Y</m:t>
                </m:r>
              </m:e>
              <m:sub>
                <m:r>
                  <w:rPr>
                    <w:rFonts w:ascii="Cambria Math" w:hAnsi="Cambria Math" w:cstheme="minorHAnsi"/>
                    <w:lang w:val="en-US"/>
                  </w:rPr>
                  <m:t>CSU2013,CSU2018,i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theme="minorHAnsi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theme="minorHAnsi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 w:cstheme="minorHAnsi"/>
                    <w:lang w:val="en-US"/>
                  </w:rPr>
                  <m:t>CSU2013,i</m:t>
                </m:r>
              </m:sub>
            </m:sSub>
          </m:den>
        </m:f>
      </m:oMath>
    </w:p>
    <w:p w14:paraId="4B1E89F8" w14:textId="44749EF6" w:rsidR="003B4DD8" w:rsidRDefault="00C941FE" w:rsidP="0062579C">
      <w:pPr>
        <w:rPr>
          <w:lang w:val="en-US"/>
        </w:rPr>
      </w:pPr>
      <w:r>
        <w:rPr>
          <w:lang w:val="en-US"/>
        </w:rPr>
        <w:t>The way the transition rates are defined implies that all transition rates in one row sum up to one, as it is a partition of CSU voter</w:t>
      </w:r>
      <w:r w:rsidR="009E24A0">
        <w:rPr>
          <w:lang w:val="en-US"/>
        </w:rPr>
        <w:t>s</w:t>
      </w:r>
      <w:r>
        <w:rPr>
          <w:lang w:val="en-US"/>
        </w:rPr>
        <w:t xml:space="preserve"> from the first selection based on their choice in the second selection.</w:t>
      </w:r>
    </w:p>
    <w:p w14:paraId="6D9FBFDD" w14:textId="3188DA45" w:rsidR="00C941FE" w:rsidRPr="0062579C" w:rsidRDefault="00C941FE" w:rsidP="00DF55E2">
      <w:pPr>
        <w:jc w:val="both"/>
        <w:rPr>
          <w:lang w:val="en-US"/>
        </w:rPr>
      </w:pPr>
      <w:r>
        <w:rPr>
          <w:lang w:val="en-US"/>
        </w:rPr>
        <w:t xml:space="preserve">If only aggregate data </w:t>
      </w:r>
      <w:r w:rsidR="009E24A0">
        <w:rPr>
          <w:lang w:val="en-US"/>
        </w:rPr>
        <w:t>are</w:t>
      </w:r>
      <w:r>
        <w:rPr>
          <w:lang w:val="en-US"/>
        </w:rPr>
        <w:t xml:space="preserve"> available for an administrative unit, only N and T is known. If individual</w:t>
      </w:r>
      <w:r w:rsidR="009E24A0">
        <w:rPr>
          <w:lang w:val="en-US"/>
        </w:rPr>
        <w:t>-</w:t>
      </w:r>
      <w:r>
        <w:rPr>
          <w:lang w:val="en-US"/>
        </w:rPr>
        <w:t xml:space="preserve">level data </w:t>
      </w:r>
      <w:r w:rsidR="009E24A0">
        <w:rPr>
          <w:lang w:val="en-US"/>
        </w:rPr>
        <w:t>are</w:t>
      </w:r>
      <w:r>
        <w:rPr>
          <w:lang w:val="en-US"/>
        </w:rPr>
        <w:t xml:space="preserve"> collected, th</w:t>
      </w:r>
      <w:r w:rsidR="009E24A0">
        <w:rPr>
          <w:lang w:val="en-US"/>
        </w:rPr>
        <w:t>e</w:t>
      </w:r>
      <w:r>
        <w:rPr>
          <w:lang w:val="en-US"/>
        </w:rPr>
        <w:t xml:space="preserve"> information can be summarized in a similar way </w:t>
      </w:r>
      <w:r w:rsidR="009E24A0">
        <w:rPr>
          <w:lang w:val="en-US"/>
        </w:rPr>
        <w:t>as in</w:t>
      </w:r>
      <w:r>
        <w:rPr>
          <w:lang w:val="en-US"/>
        </w:rPr>
        <w:t xml:space="preserve"> A-Table 1.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C941FE" w14:paraId="338AF139" w14:textId="77777777" w:rsidTr="00B73C95">
        <w:tc>
          <w:tcPr>
            <w:tcW w:w="1510" w:type="dxa"/>
          </w:tcPr>
          <w:p w14:paraId="24907A26" w14:textId="77777777" w:rsidR="00C941FE" w:rsidRDefault="00C941FE" w:rsidP="00B73C95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2013 / 2018</w:t>
            </w:r>
          </w:p>
        </w:tc>
        <w:tc>
          <w:tcPr>
            <w:tcW w:w="1510" w:type="dxa"/>
          </w:tcPr>
          <w:p w14:paraId="55AAB6D4" w14:textId="77777777" w:rsidR="00C941FE" w:rsidRDefault="00C941FE" w:rsidP="00B73C95">
            <w:pPr>
              <w:rPr>
                <w:lang w:val="en-US"/>
              </w:rPr>
            </w:pPr>
            <w:r>
              <w:rPr>
                <w:lang w:val="en-US"/>
              </w:rPr>
              <w:t>CSU</w:t>
            </w:r>
          </w:p>
        </w:tc>
        <w:tc>
          <w:tcPr>
            <w:tcW w:w="1510" w:type="dxa"/>
          </w:tcPr>
          <w:p w14:paraId="1134D79B" w14:textId="77777777" w:rsidR="00C941FE" w:rsidRDefault="00C941FE" w:rsidP="00B73C95">
            <w:pPr>
              <w:rPr>
                <w:lang w:val="en-US"/>
              </w:rPr>
            </w:pPr>
            <w:r>
              <w:rPr>
                <w:lang w:val="en-US"/>
              </w:rPr>
              <w:t>SPD</w:t>
            </w:r>
          </w:p>
        </w:tc>
        <w:tc>
          <w:tcPr>
            <w:tcW w:w="1510" w:type="dxa"/>
          </w:tcPr>
          <w:p w14:paraId="33402110" w14:textId="77777777" w:rsidR="00C941FE" w:rsidRDefault="00C941FE" w:rsidP="00B73C95">
            <w:pPr>
              <w:rPr>
                <w:lang w:val="en-US"/>
              </w:rPr>
            </w:pPr>
            <w:r>
              <w:rPr>
                <w:lang w:val="en-US"/>
              </w:rPr>
              <w:t>…</w:t>
            </w:r>
          </w:p>
        </w:tc>
        <w:tc>
          <w:tcPr>
            <w:tcW w:w="1511" w:type="dxa"/>
          </w:tcPr>
          <w:p w14:paraId="3E412ECA" w14:textId="77777777" w:rsidR="00C941FE" w:rsidRDefault="00C941FE" w:rsidP="00B73C95">
            <w:pPr>
              <w:rPr>
                <w:lang w:val="en-US"/>
              </w:rPr>
            </w:pPr>
            <w:r>
              <w:rPr>
                <w:lang w:val="en-US"/>
              </w:rPr>
              <w:t>NV</w:t>
            </w:r>
          </w:p>
        </w:tc>
        <w:tc>
          <w:tcPr>
            <w:tcW w:w="1511" w:type="dxa"/>
          </w:tcPr>
          <w:p w14:paraId="65ACDC43" w14:textId="77777777" w:rsidR="00C941FE" w:rsidRDefault="00C941FE" w:rsidP="00B73C95">
            <w:pPr>
              <w:rPr>
                <w:lang w:val="en-US"/>
              </w:rPr>
            </w:pPr>
            <w:r>
              <w:rPr>
                <w:lang w:val="en-US"/>
              </w:rPr>
              <w:t>Election 2013</w:t>
            </w:r>
          </w:p>
        </w:tc>
      </w:tr>
      <w:tr w:rsidR="00C941FE" w14:paraId="3E205536" w14:textId="77777777" w:rsidTr="00B73C95">
        <w:tc>
          <w:tcPr>
            <w:tcW w:w="1510" w:type="dxa"/>
          </w:tcPr>
          <w:p w14:paraId="7454ED59" w14:textId="77777777" w:rsidR="00C941FE" w:rsidRDefault="00C941FE" w:rsidP="00B73C95">
            <w:pPr>
              <w:rPr>
                <w:lang w:val="en-US"/>
              </w:rPr>
            </w:pPr>
            <w:r>
              <w:rPr>
                <w:lang w:val="en-US"/>
              </w:rPr>
              <w:t>CSU</w:t>
            </w:r>
          </w:p>
        </w:tc>
        <w:tc>
          <w:tcPr>
            <w:tcW w:w="1510" w:type="dxa"/>
          </w:tcPr>
          <w:p w14:paraId="792260C5" w14:textId="77777777" w:rsidR="00C941FE" w:rsidRDefault="00C941FE" w:rsidP="00B73C95">
            <w:pPr>
              <w:rPr>
                <w:lang w:val="en-US"/>
              </w:rPr>
            </w:pPr>
            <w:r>
              <w:rPr>
                <w:rFonts w:cstheme="minorHAnsi"/>
                <w:lang w:val="en-US"/>
              </w:rPr>
              <w:t>Z</w:t>
            </w:r>
            <w:r w:rsidRPr="0062579C">
              <w:rPr>
                <w:vertAlign w:val="subscript"/>
                <w:lang w:val="en-US"/>
              </w:rPr>
              <w:t>CSU</w:t>
            </w:r>
            <w:r>
              <w:rPr>
                <w:vertAlign w:val="subscript"/>
                <w:lang w:val="en-US"/>
              </w:rPr>
              <w:t>2013</w:t>
            </w:r>
            <w:r w:rsidRPr="0062579C">
              <w:rPr>
                <w:vertAlign w:val="subscript"/>
                <w:lang w:val="en-US"/>
              </w:rPr>
              <w:t>,CSU</w:t>
            </w:r>
            <w:r>
              <w:rPr>
                <w:vertAlign w:val="subscript"/>
                <w:lang w:val="en-US"/>
              </w:rPr>
              <w:t>2018,i</w:t>
            </w:r>
          </w:p>
        </w:tc>
        <w:tc>
          <w:tcPr>
            <w:tcW w:w="1510" w:type="dxa"/>
          </w:tcPr>
          <w:p w14:paraId="36E76612" w14:textId="77777777" w:rsidR="00C941FE" w:rsidRDefault="00C941FE" w:rsidP="00B73C95">
            <w:pPr>
              <w:rPr>
                <w:lang w:val="en-US"/>
              </w:rPr>
            </w:pPr>
            <w:r>
              <w:rPr>
                <w:rFonts w:cstheme="minorHAnsi"/>
                <w:lang w:val="en-US"/>
              </w:rPr>
              <w:t>Z</w:t>
            </w:r>
            <w:r w:rsidRPr="0062579C">
              <w:rPr>
                <w:vertAlign w:val="subscript"/>
                <w:lang w:val="en-US"/>
              </w:rPr>
              <w:t>CSU</w:t>
            </w:r>
            <w:r>
              <w:rPr>
                <w:vertAlign w:val="subscript"/>
                <w:lang w:val="en-US"/>
              </w:rPr>
              <w:t>2013,SPD2018,i</w:t>
            </w:r>
          </w:p>
        </w:tc>
        <w:tc>
          <w:tcPr>
            <w:tcW w:w="1510" w:type="dxa"/>
          </w:tcPr>
          <w:p w14:paraId="664387CB" w14:textId="77777777" w:rsidR="00C941FE" w:rsidRDefault="00C941FE" w:rsidP="00B73C95">
            <w:pPr>
              <w:rPr>
                <w:lang w:val="en-US"/>
              </w:rPr>
            </w:pPr>
            <w:r>
              <w:rPr>
                <w:lang w:val="en-US"/>
              </w:rPr>
              <w:t>…</w:t>
            </w:r>
          </w:p>
        </w:tc>
        <w:tc>
          <w:tcPr>
            <w:tcW w:w="1511" w:type="dxa"/>
          </w:tcPr>
          <w:p w14:paraId="47BD6CFC" w14:textId="77777777" w:rsidR="00C941FE" w:rsidRDefault="00C941FE" w:rsidP="00B73C95">
            <w:pPr>
              <w:rPr>
                <w:lang w:val="en-US"/>
              </w:rPr>
            </w:pPr>
            <w:r>
              <w:rPr>
                <w:rFonts w:cstheme="minorHAnsi"/>
                <w:lang w:val="en-US"/>
              </w:rPr>
              <w:t>Z</w:t>
            </w:r>
            <w:r w:rsidRPr="0062579C">
              <w:rPr>
                <w:vertAlign w:val="subscript"/>
                <w:lang w:val="en-US"/>
              </w:rPr>
              <w:t>CSU</w:t>
            </w:r>
            <w:r>
              <w:rPr>
                <w:vertAlign w:val="subscript"/>
                <w:lang w:val="en-US"/>
              </w:rPr>
              <w:t>2013,NV2018,i</w:t>
            </w:r>
          </w:p>
        </w:tc>
        <w:tc>
          <w:tcPr>
            <w:tcW w:w="1511" w:type="dxa"/>
          </w:tcPr>
          <w:p w14:paraId="490ACB26" w14:textId="77777777" w:rsidR="00C941FE" w:rsidRDefault="00C941FE" w:rsidP="00B73C95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  <w:r w:rsidRPr="003B4DD8">
              <w:rPr>
                <w:vertAlign w:val="subscript"/>
                <w:lang w:val="en-US"/>
              </w:rPr>
              <w:t>CSU2013</w:t>
            </w:r>
            <w:r>
              <w:rPr>
                <w:vertAlign w:val="subscript"/>
                <w:lang w:val="en-US"/>
              </w:rPr>
              <w:t>,i</w:t>
            </w:r>
          </w:p>
        </w:tc>
      </w:tr>
      <w:tr w:rsidR="00C941FE" w14:paraId="0E0324D7" w14:textId="77777777" w:rsidTr="00B73C95">
        <w:tc>
          <w:tcPr>
            <w:tcW w:w="1510" w:type="dxa"/>
          </w:tcPr>
          <w:p w14:paraId="7971BB60" w14:textId="77777777" w:rsidR="00C941FE" w:rsidRDefault="00C941FE" w:rsidP="00B73C95">
            <w:pPr>
              <w:rPr>
                <w:lang w:val="en-US"/>
              </w:rPr>
            </w:pPr>
            <w:r>
              <w:rPr>
                <w:lang w:val="en-US"/>
              </w:rPr>
              <w:t>SPD</w:t>
            </w:r>
          </w:p>
        </w:tc>
        <w:tc>
          <w:tcPr>
            <w:tcW w:w="1510" w:type="dxa"/>
          </w:tcPr>
          <w:p w14:paraId="1B2E4C03" w14:textId="77777777" w:rsidR="00C941FE" w:rsidRDefault="00C941FE" w:rsidP="00B73C95">
            <w:pPr>
              <w:rPr>
                <w:lang w:val="en-US"/>
              </w:rPr>
            </w:pPr>
            <w:r>
              <w:rPr>
                <w:rFonts w:cstheme="minorHAnsi"/>
                <w:lang w:val="en-US"/>
              </w:rPr>
              <w:t>Z</w:t>
            </w:r>
            <w:r>
              <w:rPr>
                <w:vertAlign w:val="subscript"/>
                <w:lang w:val="en-US"/>
              </w:rPr>
              <w:t>SPD2013</w:t>
            </w:r>
            <w:r w:rsidRPr="0062579C">
              <w:rPr>
                <w:vertAlign w:val="subscript"/>
                <w:lang w:val="en-US"/>
              </w:rPr>
              <w:t>,CSU</w:t>
            </w:r>
            <w:r>
              <w:rPr>
                <w:vertAlign w:val="subscript"/>
                <w:lang w:val="en-US"/>
              </w:rPr>
              <w:t>2018,i</w:t>
            </w:r>
          </w:p>
        </w:tc>
        <w:tc>
          <w:tcPr>
            <w:tcW w:w="1510" w:type="dxa"/>
          </w:tcPr>
          <w:p w14:paraId="5A26C590" w14:textId="77777777" w:rsidR="00C941FE" w:rsidRDefault="00C941FE" w:rsidP="00B73C95">
            <w:pPr>
              <w:rPr>
                <w:lang w:val="en-US"/>
              </w:rPr>
            </w:pPr>
            <w:r>
              <w:rPr>
                <w:rFonts w:cstheme="minorHAnsi"/>
                <w:lang w:val="en-US"/>
              </w:rPr>
              <w:t>Z</w:t>
            </w:r>
            <w:r>
              <w:rPr>
                <w:vertAlign w:val="subscript"/>
                <w:lang w:val="en-US"/>
              </w:rPr>
              <w:t>SPD2013,SPD2018,i</w:t>
            </w:r>
          </w:p>
        </w:tc>
        <w:tc>
          <w:tcPr>
            <w:tcW w:w="1510" w:type="dxa"/>
          </w:tcPr>
          <w:p w14:paraId="1C76012D" w14:textId="77777777" w:rsidR="00C941FE" w:rsidRDefault="00C941FE" w:rsidP="00B73C95">
            <w:pPr>
              <w:rPr>
                <w:lang w:val="en-US"/>
              </w:rPr>
            </w:pPr>
            <w:r>
              <w:rPr>
                <w:lang w:val="en-US"/>
              </w:rPr>
              <w:t>…</w:t>
            </w:r>
          </w:p>
        </w:tc>
        <w:tc>
          <w:tcPr>
            <w:tcW w:w="1511" w:type="dxa"/>
          </w:tcPr>
          <w:p w14:paraId="7617E958" w14:textId="77777777" w:rsidR="00C941FE" w:rsidRDefault="00C941FE" w:rsidP="00B73C95">
            <w:pPr>
              <w:rPr>
                <w:lang w:val="en-US"/>
              </w:rPr>
            </w:pPr>
            <w:r>
              <w:rPr>
                <w:rFonts w:cstheme="minorHAnsi"/>
                <w:lang w:val="en-US"/>
              </w:rPr>
              <w:t>Z</w:t>
            </w:r>
            <w:r>
              <w:rPr>
                <w:vertAlign w:val="subscript"/>
                <w:lang w:val="en-US"/>
              </w:rPr>
              <w:t>SPD2013,NV2018,i</w:t>
            </w:r>
          </w:p>
        </w:tc>
        <w:tc>
          <w:tcPr>
            <w:tcW w:w="1511" w:type="dxa"/>
          </w:tcPr>
          <w:p w14:paraId="0E5FD88C" w14:textId="77777777" w:rsidR="00C941FE" w:rsidRDefault="00C941FE" w:rsidP="00B73C95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  <w:r>
              <w:rPr>
                <w:vertAlign w:val="subscript"/>
                <w:lang w:val="en-US"/>
              </w:rPr>
              <w:t>SPD</w:t>
            </w:r>
            <w:r w:rsidRPr="003B4DD8">
              <w:rPr>
                <w:vertAlign w:val="subscript"/>
                <w:lang w:val="en-US"/>
              </w:rPr>
              <w:t>2013</w:t>
            </w:r>
            <w:r>
              <w:rPr>
                <w:vertAlign w:val="subscript"/>
                <w:lang w:val="en-US"/>
              </w:rPr>
              <w:t>,i</w:t>
            </w:r>
          </w:p>
        </w:tc>
      </w:tr>
      <w:tr w:rsidR="00C941FE" w14:paraId="7B13C3E3" w14:textId="77777777" w:rsidTr="00B73C95">
        <w:tc>
          <w:tcPr>
            <w:tcW w:w="1510" w:type="dxa"/>
          </w:tcPr>
          <w:p w14:paraId="29A90581" w14:textId="77777777" w:rsidR="00C941FE" w:rsidRDefault="00C941FE" w:rsidP="00B73C95">
            <w:pPr>
              <w:rPr>
                <w:lang w:val="en-US"/>
              </w:rPr>
            </w:pPr>
            <w:r>
              <w:rPr>
                <w:lang w:val="en-US"/>
              </w:rPr>
              <w:t>…</w:t>
            </w:r>
          </w:p>
        </w:tc>
        <w:tc>
          <w:tcPr>
            <w:tcW w:w="1510" w:type="dxa"/>
          </w:tcPr>
          <w:p w14:paraId="5444DE95" w14:textId="77777777" w:rsidR="00C941FE" w:rsidRDefault="00C941FE" w:rsidP="00B73C95">
            <w:pPr>
              <w:rPr>
                <w:lang w:val="en-US"/>
              </w:rPr>
            </w:pPr>
            <w:r>
              <w:rPr>
                <w:lang w:val="en-US"/>
              </w:rPr>
              <w:t>…</w:t>
            </w:r>
          </w:p>
        </w:tc>
        <w:tc>
          <w:tcPr>
            <w:tcW w:w="1510" w:type="dxa"/>
          </w:tcPr>
          <w:p w14:paraId="711BE739" w14:textId="77777777" w:rsidR="00C941FE" w:rsidRDefault="00C941FE" w:rsidP="00B73C95">
            <w:pPr>
              <w:rPr>
                <w:lang w:val="en-US"/>
              </w:rPr>
            </w:pPr>
            <w:r>
              <w:rPr>
                <w:lang w:val="en-US"/>
              </w:rPr>
              <w:t>…</w:t>
            </w:r>
          </w:p>
        </w:tc>
        <w:tc>
          <w:tcPr>
            <w:tcW w:w="1510" w:type="dxa"/>
          </w:tcPr>
          <w:p w14:paraId="56826187" w14:textId="77777777" w:rsidR="00C941FE" w:rsidRDefault="00C941FE" w:rsidP="00B73C95">
            <w:pPr>
              <w:rPr>
                <w:lang w:val="en-US"/>
              </w:rPr>
            </w:pPr>
            <w:r>
              <w:rPr>
                <w:lang w:val="en-US"/>
              </w:rPr>
              <w:t>…</w:t>
            </w:r>
          </w:p>
        </w:tc>
        <w:tc>
          <w:tcPr>
            <w:tcW w:w="1511" w:type="dxa"/>
          </w:tcPr>
          <w:p w14:paraId="62E46091" w14:textId="77777777" w:rsidR="00C941FE" w:rsidRDefault="00C941FE" w:rsidP="00B73C95">
            <w:pPr>
              <w:rPr>
                <w:lang w:val="en-US"/>
              </w:rPr>
            </w:pPr>
            <w:r>
              <w:rPr>
                <w:lang w:val="en-US"/>
              </w:rPr>
              <w:t>…</w:t>
            </w:r>
          </w:p>
        </w:tc>
        <w:tc>
          <w:tcPr>
            <w:tcW w:w="1511" w:type="dxa"/>
          </w:tcPr>
          <w:p w14:paraId="6E59836C" w14:textId="77777777" w:rsidR="00C941FE" w:rsidRDefault="00C941FE" w:rsidP="00B73C95">
            <w:pPr>
              <w:rPr>
                <w:lang w:val="en-US"/>
              </w:rPr>
            </w:pPr>
            <w:r>
              <w:rPr>
                <w:lang w:val="en-US"/>
              </w:rPr>
              <w:t>…</w:t>
            </w:r>
          </w:p>
        </w:tc>
      </w:tr>
      <w:tr w:rsidR="00C941FE" w14:paraId="6E787A28" w14:textId="77777777" w:rsidTr="00B73C95">
        <w:tc>
          <w:tcPr>
            <w:tcW w:w="1510" w:type="dxa"/>
          </w:tcPr>
          <w:p w14:paraId="404ECCD5" w14:textId="77777777" w:rsidR="00C941FE" w:rsidRDefault="00C941FE" w:rsidP="00B73C95">
            <w:pPr>
              <w:rPr>
                <w:lang w:val="en-US"/>
              </w:rPr>
            </w:pPr>
            <w:r>
              <w:rPr>
                <w:lang w:val="en-US"/>
              </w:rPr>
              <w:t>NV</w:t>
            </w:r>
          </w:p>
        </w:tc>
        <w:tc>
          <w:tcPr>
            <w:tcW w:w="1510" w:type="dxa"/>
          </w:tcPr>
          <w:p w14:paraId="2A14DA7A" w14:textId="77777777" w:rsidR="00C941FE" w:rsidRDefault="00C941FE" w:rsidP="00B73C95">
            <w:pPr>
              <w:rPr>
                <w:lang w:val="en-US"/>
              </w:rPr>
            </w:pPr>
            <w:r>
              <w:rPr>
                <w:rFonts w:cstheme="minorHAnsi"/>
                <w:lang w:val="en-US"/>
              </w:rPr>
              <w:t>Z</w:t>
            </w:r>
            <w:r>
              <w:rPr>
                <w:vertAlign w:val="subscript"/>
                <w:lang w:val="en-US"/>
              </w:rPr>
              <w:t>NV2013</w:t>
            </w:r>
            <w:r w:rsidRPr="0062579C">
              <w:rPr>
                <w:vertAlign w:val="subscript"/>
                <w:lang w:val="en-US"/>
              </w:rPr>
              <w:t>,CSU</w:t>
            </w:r>
            <w:r>
              <w:rPr>
                <w:vertAlign w:val="subscript"/>
                <w:lang w:val="en-US"/>
              </w:rPr>
              <w:t>2018,i</w:t>
            </w:r>
          </w:p>
        </w:tc>
        <w:tc>
          <w:tcPr>
            <w:tcW w:w="1510" w:type="dxa"/>
          </w:tcPr>
          <w:p w14:paraId="7D0E3EA7" w14:textId="77777777" w:rsidR="00C941FE" w:rsidRDefault="00C941FE" w:rsidP="00B73C95">
            <w:pPr>
              <w:rPr>
                <w:lang w:val="en-US"/>
              </w:rPr>
            </w:pPr>
            <w:r>
              <w:rPr>
                <w:rFonts w:cstheme="minorHAnsi"/>
                <w:lang w:val="en-US"/>
              </w:rPr>
              <w:t>Z</w:t>
            </w:r>
            <w:r>
              <w:rPr>
                <w:vertAlign w:val="subscript"/>
                <w:lang w:val="en-US"/>
              </w:rPr>
              <w:t>NV2013,SPD2018,i</w:t>
            </w:r>
          </w:p>
        </w:tc>
        <w:tc>
          <w:tcPr>
            <w:tcW w:w="1510" w:type="dxa"/>
          </w:tcPr>
          <w:p w14:paraId="26867FAF" w14:textId="77777777" w:rsidR="00C941FE" w:rsidRDefault="00C941FE" w:rsidP="00B73C95">
            <w:pPr>
              <w:rPr>
                <w:lang w:val="en-US"/>
              </w:rPr>
            </w:pPr>
            <w:r>
              <w:rPr>
                <w:lang w:val="en-US"/>
              </w:rPr>
              <w:t>…</w:t>
            </w:r>
          </w:p>
        </w:tc>
        <w:tc>
          <w:tcPr>
            <w:tcW w:w="1511" w:type="dxa"/>
          </w:tcPr>
          <w:p w14:paraId="10DD2F86" w14:textId="77777777" w:rsidR="00C941FE" w:rsidRDefault="00C941FE" w:rsidP="00B73C95">
            <w:pPr>
              <w:rPr>
                <w:lang w:val="en-US"/>
              </w:rPr>
            </w:pPr>
            <w:r>
              <w:rPr>
                <w:rFonts w:cstheme="minorHAnsi"/>
                <w:lang w:val="en-US"/>
              </w:rPr>
              <w:t>Z</w:t>
            </w:r>
            <w:r>
              <w:rPr>
                <w:vertAlign w:val="subscript"/>
                <w:lang w:val="en-US"/>
              </w:rPr>
              <w:t>NV2013,NV2018,i</w:t>
            </w:r>
          </w:p>
        </w:tc>
        <w:tc>
          <w:tcPr>
            <w:tcW w:w="1511" w:type="dxa"/>
          </w:tcPr>
          <w:p w14:paraId="1074DE15" w14:textId="77777777" w:rsidR="00C941FE" w:rsidRDefault="00C941FE" w:rsidP="00B73C95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  <w:r>
              <w:rPr>
                <w:vertAlign w:val="subscript"/>
                <w:lang w:val="en-US"/>
              </w:rPr>
              <w:t>NV</w:t>
            </w:r>
            <w:r w:rsidRPr="003B4DD8">
              <w:rPr>
                <w:vertAlign w:val="subscript"/>
                <w:lang w:val="en-US"/>
              </w:rPr>
              <w:t>2013</w:t>
            </w:r>
            <w:r>
              <w:rPr>
                <w:vertAlign w:val="subscript"/>
                <w:lang w:val="en-US"/>
              </w:rPr>
              <w:t>,i</w:t>
            </w:r>
          </w:p>
        </w:tc>
      </w:tr>
      <w:tr w:rsidR="00C941FE" w14:paraId="2619FB1A" w14:textId="77777777" w:rsidTr="00B73C95">
        <w:tc>
          <w:tcPr>
            <w:tcW w:w="1510" w:type="dxa"/>
          </w:tcPr>
          <w:p w14:paraId="1EF34905" w14:textId="77777777" w:rsidR="00C941FE" w:rsidRDefault="00C941FE" w:rsidP="00B73C95">
            <w:pPr>
              <w:rPr>
                <w:lang w:val="en-US"/>
              </w:rPr>
            </w:pPr>
            <w:r>
              <w:rPr>
                <w:lang w:val="en-US"/>
              </w:rPr>
              <w:t>Election 2018</w:t>
            </w:r>
          </w:p>
        </w:tc>
        <w:tc>
          <w:tcPr>
            <w:tcW w:w="1510" w:type="dxa"/>
          </w:tcPr>
          <w:p w14:paraId="7644FB49" w14:textId="77777777" w:rsidR="00C941FE" w:rsidRDefault="00C941FE" w:rsidP="00B73C95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  <w:r>
              <w:rPr>
                <w:vertAlign w:val="subscript"/>
                <w:lang w:val="en-US"/>
              </w:rPr>
              <w:t>CSU2018,i</w:t>
            </w:r>
          </w:p>
        </w:tc>
        <w:tc>
          <w:tcPr>
            <w:tcW w:w="1510" w:type="dxa"/>
          </w:tcPr>
          <w:p w14:paraId="4F6921BF" w14:textId="77777777" w:rsidR="00C941FE" w:rsidRDefault="00C941FE" w:rsidP="00B73C95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  <w:r>
              <w:rPr>
                <w:vertAlign w:val="subscript"/>
                <w:lang w:val="en-US"/>
              </w:rPr>
              <w:t>SPD</w:t>
            </w:r>
            <w:r w:rsidRPr="003B4DD8">
              <w:rPr>
                <w:vertAlign w:val="subscript"/>
                <w:lang w:val="en-US"/>
              </w:rPr>
              <w:t>2013</w:t>
            </w:r>
            <w:r>
              <w:rPr>
                <w:vertAlign w:val="subscript"/>
                <w:lang w:val="en-US"/>
              </w:rPr>
              <w:t>,i</w:t>
            </w:r>
          </w:p>
        </w:tc>
        <w:tc>
          <w:tcPr>
            <w:tcW w:w="1510" w:type="dxa"/>
          </w:tcPr>
          <w:p w14:paraId="0F406A8A" w14:textId="77777777" w:rsidR="00C941FE" w:rsidRDefault="00C941FE" w:rsidP="00B73C95">
            <w:pPr>
              <w:rPr>
                <w:lang w:val="en-US"/>
              </w:rPr>
            </w:pPr>
            <w:r>
              <w:rPr>
                <w:lang w:val="en-US"/>
              </w:rPr>
              <w:t>…</w:t>
            </w:r>
          </w:p>
        </w:tc>
        <w:tc>
          <w:tcPr>
            <w:tcW w:w="1511" w:type="dxa"/>
          </w:tcPr>
          <w:p w14:paraId="3543F4EB" w14:textId="77777777" w:rsidR="00C941FE" w:rsidRDefault="00C941FE" w:rsidP="00B73C95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  <w:r>
              <w:rPr>
                <w:vertAlign w:val="subscript"/>
                <w:lang w:val="en-US"/>
              </w:rPr>
              <w:t>NV</w:t>
            </w:r>
            <w:r w:rsidRPr="003B4DD8">
              <w:rPr>
                <w:vertAlign w:val="subscript"/>
                <w:lang w:val="en-US"/>
              </w:rPr>
              <w:t>2013</w:t>
            </w:r>
            <w:r>
              <w:rPr>
                <w:vertAlign w:val="subscript"/>
                <w:lang w:val="en-US"/>
              </w:rPr>
              <w:t>,i</w:t>
            </w:r>
          </w:p>
        </w:tc>
        <w:tc>
          <w:tcPr>
            <w:tcW w:w="1511" w:type="dxa"/>
          </w:tcPr>
          <w:p w14:paraId="0B17AB79" w14:textId="77777777" w:rsidR="00C941FE" w:rsidRDefault="00C941FE" w:rsidP="00B73C95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  <w:r w:rsidRPr="003B4DD8">
              <w:rPr>
                <w:vertAlign w:val="subscript"/>
                <w:lang w:val="en-US"/>
              </w:rPr>
              <w:t>i</w:t>
            </w:r>
          </w:p>
        </w:tc>
      </w:tr>
    </w:tbl>
    <w:p w14:paraId="4DC2EC7C" w14:textId="3CAF2A31" w:rsidR="00C941FE" w:rsidRPr="009E24A0" w:rsidRDefault="00C941FE" w:rsidP="00C941FE">
      <w:pPr>
        <w:jc w:val="both"/>
        <w:rPr>
          <w:sz w:val="20"/>
          <w:szCs w:val="20"/>
          <w:lang w:val="en-US"/>
        </w:rPr>
      </w:pPr>
      <w:r w:rsidRPr="009E24A0">
        <w:rPr>
          <w:sz w:val="20"/>
          <w:szCs w:val="20"/>
          <w:lang w:val="en-US"/>
        </w:rPr>
        <w:t xml:space="preserve">A-Table 2: Individual data in municipality i. The inner cells Z </w:t>
      </w:r>
      <w:r w:rsidR="009E24A0">
        <w:rPr>
          <w:sz w:val="20"/>
          <w:szCs w:val="20"/>
          <w:lang w:val="en-US"/>
        </w:rPr>
        <w:t>are o</w:t>
      </w:r>
      <w:r w:rsidR="00DF55E2">
        <w:rPr>
          <w:sz w:val="20"/>
          <w:szCs w:val="20"/>
          <w:lang w:val="en-US"/>
        </w:rPr>
        <w:t>b</w:t>
      </w:r>
      <w:r w:rsidR="009E24A0">
        <w:rPr>
          <w:sz w:val="20"/>
          <w:szCs w:val="20"/>
          <w:lang w:val="en-US"/>
        </w:rPr>
        <w:t xml:space="preserve">served </w:t>
      </w:r>
      <w:r w:rsidRPr="009E24A0">
        <w:rPr>
          <w:sz w:val="20"/>
          <w:szCs w:val="20"/>
          <w:lang w:val="en-US"/>
        </w:rPr>
        <w:t xml:space="preserve">and </w:t>
      </w:r>
      <w:r w:rsidR="009E24A0">
        <w:rPr>
          <w:sz w:val="20"/>
          <w:szCs w:val="20"/>
          <w:lang w:val="en-US"/>
        </w:rPr>
        <w:t xml:space="preserve">indicate </w:t>
      </w:r>
      <w:r w:rsidRPr="009E24A0">
        <w:rPr>
          <w:sz w:val="20"/>
          <w:szCs w:val="20"/>
          <w:lang w:val="en-US"/>
        </w:rPr>
        <w:t>the number of respondents in municipality I with a specific</w:t>
      </w:r>
      <w:r w:rsidR="009E24A0">
        <w:rPr>
          <w:sz w:val="20"/>
          <w:szCs w:val="20"/>
          <w:lang w:val="en-US"/>
        </w:rPr>
        <w:t xml:space="preserve"> com</w:t>
      </w:r>
      <w:r w:rsidR="00DF55E2">
        <w:rPr>
          <w:sz w:val="20"/>
          <w:szCs w:val="20"/>
          <w:lang w:val="en-US"/>
        </w:rPr>
        <w:t>b</w:t>
      </w:r>
      <w:r w:rsidR="009E24A0">
        <w:rPr>
          <w:sz w:val="20"/>
          <w:szCs w:val="20"/>
          <w:lang w:val="en-US"/>
        </w:rPr>
        <w:t xml:space="preserve">ination of </w:t>
      </w:r>
      <w:r w:rsidRPr="009E24A0">
        <w:rPr>
          <w:sz w:val="20"/>
          <w:szCs w:val="20"/>
          <w:lang w:val="en-US"/>
        </w:rPr>
        <w:t>choice</w:t>
      </w:r>
      <w:r w:rsidR="009E24A0">
        <w:rPr>
          <w:sz w:val="20"/>
          <w:szCs w:val="20"/>
          <w:lang w:val="en-US"/>
        </w:rPr>
        <w:t>s</w:t>
      </w:r>
      <w:r w:rsidRPr="009E24A0">
        <w:rPr>
          <w:sz w:val="20"/>
          <w:szCs w:val="20"/>
          <w:lang w:val="en-US"/>
        </w:rPr>
        <w:t xml:space="preserve"> in the first and second election. </w:t>
      </w:r>
      <w:r w:rsidR="009E24A0">
        <w:rPr>
          <w:sz w:val="20"/>
          <w:szCs w:val="20"/>
          <w:lang w:val="en-US"/>
        </w:rPr>
        <w:t>Here, t</w:t>
      </w:r>
      <w:r w:rsidRPr="009E24A0">
        <w:rPr>
          <w:sz w:val="20"/>
          <w:szCs w:val="20"/>
          <w:lang w:val="en-US"/>
        </w:rPr>
        <w:t xml:space="preserve">he margins M and Z are </w:t>
      </w:r>
      <w:r w:rsidR="009E24A0">
        <w:rPr>
          <w:sz w:val="20"/>
          <w:szCs w:val="20"/>
          <w:lang w:val="en-US"/>
        </w:rPr>
        <w:t xml:space="preserve">derived </w:t>
      </w:r>
      <w:r w:rsidRPr="009E24A0">
        <w:rPr>
          <w:sz w:val="20"/>
          <w:szCs w:val="20"/>
          <w:lang w:val="en-US"/>
        </w:rPr>
        <w:t>from the</w:t>
      </w:r>
      <w:r w:rsidR="009E24A0">
        <w:rPr>
          <w:sz w:val="20"/>
          <w:szCs w:val="20"/>
          <w:lang w:val="en-US"/>
        </w:rPr>
        <w:t xml:space="preserve"> observed</w:t>
      </w:r>
      <w:r w:rsidRPr="009E24A0">
        <w:rPr>
          <w:sz w:val="20"/>
          <w:szCs w:val="20"/>
          <w:lang w:val="en-US"/>
        </w:rPr>
        <w:t xml:space="preserve"> </w:t>
      </w:r>
      <w:r w:rsidR="005073AE" w:rsidRPr="009E24A0">
        <w:rPr>
          <w:sz w:val="20"/>
          <w:szCs w:val="20"/>
          <w:lang w:val="en-US"/>
        </w:rPr>
        <w:t xml:space="preserve">inner cells. </w:t>
      </w:r>
      <w:r w:rsidRPr="009E24A0">
        <w:rPr>
          <w:sz w:val="20"/>
          <w:szCs w:val="20"/>
          <w:lang w:val="en-US"/>
        </w:rPr>
        <w:t>NV</w:t>
      </w:r>
      <w:r w:rsidR="009E24A0">
        <w:rPr>
          <w:sz w:val="20"/>
          <w:szCs w:val="20"/>
          <w:lang w:val="en-US"/>
        </w:rPr>
        <w:t xml:space="preserve">: </w:t>
      </w:r>
      <w:r w:rsidRPr="009E24A0">
        <w:rPr>
          <w:sz w:val="20"/>
          <w:szCs w:val="20"/>
          <w:lang w:val="en-US"/>
        </w:rPr>
        <w:t>nonvoters.</w:t>
      </w:r>
    </w:p>
    <w:p w14:paraId="49F73B4B" w14:textId="3ECB1513" w:rsidR="0062579C" w:rsidRDefault="005073AE" w:rsidP="005073AE">
      <w:pPr>
        <w:jc w:val="both"/>
        <w:rPr>
          <w:lang w:val="en-US"/>
        </w:rPr>
      </w:pPr>
      <w:r>
        <w:rPr>
          <w:lang w:val="en-US"/>
        </w:rPr>
        <w:t xml:space="preserve">To avoid double counting of </w:t>
      </w:r>
      <w:r w:rsidR="008E3105">
        <w:rPr>
          <w:lang w:val="en-US"/>
        </w:rPr>
        <w:t>unit-relat</w:t>
      </w:r>
      <w:r w:rsidR="00DF55E2">
        <w:rPr>
          <w:lang w:val="en-US"/>
        </w:rPr>
        <w:t>e</w:t>
      </w:r>
      <w:r w:rsidR="008E3105">
        <w:rPr>
          <w:lang w:val="en-US"/>
        </w:rPr>
        <w:t xml:space="preserve">d </w:t>
      </w:r>
      <w:r>
        <w:rPr>
          <w:lang w:val="en-US"/>
        </w:rPr>
        <w:t>individual</w:t>
      </w:r>
      <w:r w:rsidR="008E3105">
        <w:rPr>
          <w:lang w:val="en-US"/>
        </w:rPr>
        <w:t>s</w:t>
      </w:r>
      <w:r>
        <w:rPr>
          <w:lang w:val="en-US"/>
        </w:rPr>
        <w:t xml:space="preserve">, the individual data </w:t>
      </w:r>
      <w:r w:rsidR="008E3105">
        <w:rPr>
          <w:lang w:val="en-US"/>
        </w:rPr>
        <w:t>have to be</w:t>
      </w:r>
      <w:r>
        <w:rPr>
          <w:lang w:val="en-US"/>
        </w:rPr>
        <w:t xml:space="preserve"> subtracted from the aggregate data. This step follows </w:t>
      </w:r>
      <w:r w:rsidR="008E3105">
        <w:rPr>
          <w:lang w:val="en-US"/>
        </w:rPr>
        <w:t xml:space="preserve">a suggestion originally put forward by </w:t>
      </w:r>
      <w:r>
        <w:rPr>
          <w:lang w:val="en-US"/>
        </w:rPr>
        <w:t>Wakefield (2014).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5073AE" w14:paraId="345BAD30" w14:textId="77777777" w:rsidTr="00B73C95">
        <w:tc>
          <w:tcPr>
            <w:tcW w:w="1510" w:type="dxa"/>
          </w:tcPr>
          <w:p w14:paraId="2CAA9BD1" w14:textId="77777777" w:rsidR="005073AE" w:rsidRDefault="005073AE" w:rsidP="00B73C95">
            <w:pPr>
              <w:rPr>
                <w:lang w:val="en-US"/>
              </w:rPr>
            </w:pPr>
            <w:r>
              <w:rPr>
                <w:lang w:val="en-US"/>
              </w:rPr>
              <w:t>2013 / 2018</w:t>
            </w:r>
          </w:p>
        </w:tc>
        <w:tc>
          <w:tcPr>
            <w:tcW w:w="1510" w:type="dxa"/>
          </w:tcPr>
          <w:p w14:paraId="28286629" w14:textId="77777777" w:rsidR="005073AE" w:rsidRDefault="005073AE" w:rsidP="00B73C95">
            <w:pPr>
              <w:rPr>
                <w:lang w:val="en-US"/>
              </w:rPr>
            </w:pPr>
            <w:r>
              <w:rPr>
                <w:lang w:val="en-US"/>
              </w:rPr>
              <w:t>CSU</w:t>
            </w:r>
          </w:p>
        </w:tc>
        <w:tc>
          <w:tcPr>
            <w:tcW w:w="1510" w:type="dxa"/>
          </w:tcPr>
          <w:p w14:paraId="30E40671" w14:textId="77777777" w:rsidR="005073AE" w:rsidRDefault="005073AE" w:rsidP="00B73C95">
            <w:pPr>
              <w:rPr>
                <w:lang w:val="en-US"/>
              </w:rPr>
            </w:pPr>
            <w:r>
              <w:rPr>
                <w:lang w:val="en-US"/>
              </w:rPr>
              <w:t>SPD</w:t>
            </w:r>
          </w:p>
        </w:tc>
        <w:tc>
          <w:tcPr>
            <w:tcW w:w="1510" w:type="dxa"/>
          </w:tcPr>
          <w:p w14:paraId="36D7E4D5" w14:textId="77777777" w:rsidR="005073AE" w:rsidRDefault="005073AE" w:rsidP="00B73C95">
            <w:pPr>
              <w:rPr>
                <w:lang w:val="en-US"/>
              </w:rPr>
            </w:pPr>
            <w:r>
              <w:rPr>
                <w:lang w:val="en-US"/>
              </w:rPr>
              <w:t>…</w:t>
            </w:r>
          </w:p>
        </w:tc>
        <w:tc>
          <w:tcPr>
            <w:tcW w:w="1511" w:type="dxa"/>
          </w:tcPr>
          <w:p w14:paraId="137299AC" w14:textId="77777777" w:rsidR="005073AE" w:rsidRDefault="005073AE" w:rsidP="00B73C95">
            <w:pPr>
              <w:rPr>
                <w:lang w:val="en-US"/>
              </w:rPr>
            </w:pPr>
            <w:r>
              <w:rPr>
                <w:lang w:val="en-US"/>
              </w:rPr>
              <w:t>NV</w:t>
            </w:r>
          </w:p>
        </w:tc>
        <w:tc>
          <w:tcPr>
            <w:tcW w:w="1511" w:type="dxa"/>
          </w:tcPr>
          <w:p w14:paraId="2E7E0A3E" w14:textId="77777777" w:rsidR="005073AE" w:rsidRDefault="005073AE" w:rsidP="00B73C95">
            <w:pPr>
              <w:rPr>
                <w:lang w:val="en-US"/>
              </w:rPr>
            </w:pPr>
            <w:r>
              <w:rPr>
                <w:lang w:val="en-US"/>
              </w:rPr>
              <w:t>Election 2013</w:t>
            </w:r>
          </w:p>
        </w:tc>
      </w:tr>
      <w:tr w:rsidR="005073AE" w14:paraId="069B2FE0" w14:textId="77777777" w:rsidTr="00B73C95">
        <w:tc>
          <w:tcPr>
            <w:tcW w:w="1510" w:type="dxa"/>
          </w:tcPr>
          <w:p w14:paraId="3C0FDAE9" w14:textId="77777777" w:rsidR="005073AE" w:rsidRDefault="005073AE" w:rsidP="00B73C95">
            <w:pPr>
              <w:rPr>
                <w:lang w:val="en-US"/>
              </w:rPr>
            </w:pPr>
            <w:r>
              <w:rPr>
                <w:lang w:val="en-US"/>
              </w:rPr>
              <w:t>CSU</w:t>
            </w:r>
          </w:p>
        </w:tc>
        <w:tc>
          <w:tcPr>
            <w:tcW w:w="1510" w:type="dxa"/>
          </w:tcPr>
          <w:p w14:paraId="474DF9A1" w14:textId="77777777" w:rsidR="005073AE" w:rsidRDefault="005073AE" w:rsidP="00B73C95">
            <w:pPr>
              <w:rPr>
                <w:lang w:val="en-US"/>
              </w:rPr>
            </w:pPr>
          </w:p>
        </w:tc>
        <w:tc>
          <w:tcPr>
            <w:tcW w:w="1510" w:type="dxa"/>
          </w:tcPr>
          <w:p w14:paraId="156E7F4A" w14:textId="77777777" w:rsidR="005073AE" w:rsidRDefault="005073AE" w:rsidP="00B73C95">
            <w:pPr>
              <w:rPr>
                <w:lang w:val="en-US"/>
              </w:rPr>
            </w:pPr>
          </w:p>
        </w:tc>
        <w:tc>
          <w:tcPr>
            <w:tcW w:w="1510" w:type="dxa"/>
          </w:tcPr>
          <w:p w14:paraId="4B15FFA4" w14:textId="77777777" w:rsidR="005073AE" w:rsidRDefault="005073AE" w:rsidP="00B73C95">
            <w:pPr>
              <w:rPr>
                <w:lang w:val="en-US"/>
              </w:rPr>
            </w:pPr>
          </w:p>
        </w:tc>
        <w:tc>
          <w:tcPr>
            <w:tcW w:w="1511" w:type="dxa"/>
          </w:tcPr>
          <w:p w14:paraId="25FD148A" w14:textId="77777777" w:rsidR="005073AE" w:rsidRDefault="005073AE" w:rsidP="00B73C95">
            <w:pPr>
              <w:rPr>
                <w:lang w:val="en-US"/>
              </w:rPr>
            </w:pPr>
          </w:p>
        </w:tc>
        <w:tc>
          <w:tcPr>
            <w:tcW w:w="1511" w:type="dxa"/>
          </w:tcPr>
          <w:p w14:paraId="7909C36D" w14:textId="77777777" w:rsidR="005073AE" w:rsidRDefault="005073AE" w:rsidP="00B73C95">
            <w:pPr>
              <w:rPr>
                <w:lang w:val="en-US"/>
              </w:rPr>
            </w:pPr>
            <w:r>
              <w:rPr>
                <w:lang w:val="en-US"/>
              </w:rPr>
              <w:t>N</w:t>
            </w:r>
            <w:r w:rsidRPr="003B4DD8">
              <w:rPr>
                <w:vertAlign w:val="subscript"/>
                <w:lang w:val="en-US"/>
              </w:rPr>
              <w:t>CSU2013</w:t>
            </w:r>
            <w:r>
              <w:rPr>
                <w:vertAlign w:val="subscript"/>
                <w:lang w:val="en-US"/>
              </w:rPr>
              <w:t xml:space="preserve">,I - </w:t>
            </w:r>
            <w:r>
              <w:rPr>
                <w:lang w:val="en-US"/>
              </w:rPr>
              <w:t>M</w:t>
            </w:r>
            <w:r w:rsidRPr="003B4DD8">
              <w:rPr>
                <w:vertAlign w:val="subscript"/>
                <w:lang w:val="en-US"/>
              </w:rPr>
              <w:t>CSU2013</w:t>
            </w:r>
            <w:r>
              <w:rPr>
                <w:vertAlign w:val="subscript"/>
                <w:lang w:val="en-US"/>
              </w:rPr>
              <w:t>,i</w:t>
            </w:r>
          </w:p>
        </w:tc>
      </w:tr>
      <w:tr w:rsidR="005073AE" w14:paraId="0880CF13" w14:textId="77777777" w:rsidTr="00B73C95">
        <w:tc>
          <w:tcPr>
            <w:tcW w:w="1510" w:type="dxa"/>
          </w:tcPr>
          <w:p w14:paraId="0A8860D9" w14:textId="77777777" w:rsidR="005073AE" w:rsidRDefault="005073AE" w:rsidP="00B73C95">
            <w:pPr>
              <w:rPr>
                <w:lang w:val="en-US"/>
              </w:rPr>
            </w:pPr>
            <w:r>
              <w:rPr>
                <w:lang w:val="en-US"/>
              </w:rPr>
              <w:t>SPD</w:t>
            </w:r>
          </w:p>
        </w:tc>
        <w:tc>
          <w:tcPr>
            <w:tcW w:w="1510" w:type="dxa"/>
          </w:tcPr>
          <w:p w14:paraId="2CF80859" w14:textId="77777777" w:rsidR="005073AE" w:rsidRDefault="005073AE" w:rsidP="00B73C95">
            <w:pPr>
              <w:rPr>
                <w:lang w:val="en-US"/>
              </w:rPr>
            </w:pPr>
          </w:p>
        </w:tc>
        <w:tc>
          <w:tcPr>
            <w:tcW w:w="1510" w:type="dxa"/>
          </w:tcPr>
          <w:p w14:paraId="42651BEB" w14:textId="77777777" w:rsidR="005073AE" w:rsidRDefault="005073AE" w:rsidP="00B73C95">
            <w:pPr>
              <w:rPr>
                <w:lang w:val="en-US"/>
              </w:rPr>
            </w:pPr>
          </w:p>
        </w:tc>
        <w:tc>
          <w:tcPr>
            <w:tcW w:w="1510" w:type="dxa"/>
          </w:tcPr>
          <w:p w14:paraId="3BECDB31" w14:textId="77777777" w:rsidR="005073AE" w:rsidRDefault="005073AE" w:rsidP="00B73C95">
            <w:pPr>
              <w:rPr>
                <w:lang w:val="en-US"/>
              </w:rPr>
            </w:pPr>
          </w:p>
        </w:tc>
        <w:tc>
          <w:tcPr>
            <w:tcW w:w="1511" w:type="dxa"/>
          </w:tcPr>
          <w:p w14:paraId="08A1B1F5" w14:textId="77777777" w:rsidR="005073AE" w:rsidRDefault="005073AE" w:rsidP="00B73C95">
            <w:pPr>
              <w:rPr>
                <w:lang w:val="en-US"/>
              </w:rPr>
            </w:pPr>
          </w:p>
        </w:tc>
        <w:tc>
          <w:tcPr>
            <w:tcW w:w="1511" w:type="dxa"/>
          </w:tcPr>
          <w:p w14:paraId="3E34BE99" w14:textId="77777777" w:rsidR="005073AE" w:rsidRDefault="005073AE" w:rsidP="00B73C95">
            <w:pPr>
              <w:rPr>
                <w:lang w:val="en-US"/>
              </w:rPr>
            </w:pPr>
            <w:r>
              <w:rPr>
                <w:lang w:val="en-US"/>
              </w:rPr>
              <w:t>N</w:t>
            </w:r>
            <w:r>
              <w:rPr>
                <w:vertAlign w:val="subscript"/>
                <w:lang w:val="en-US"/>
              </w:rPr>
              <w:t>SPD</w:t>
            </w:r>
            <w:r w:rsidRPr="003B4DD8">
              <w:rPr>
                <w:vertAlign w:val="subscript"/>
                <w:lang w:val="en-US"/>
              </w:rPr>
              <w:t>2013</w:t>
            </w:r>
            <w:r>
              <w:rPr>
                <w:vertAlign w:val="subscript"/>
                <w:lang w:val="en-US"/>
              </w:rPr>
              <w:t xml:space="preserve">,I - </w:t>
            </w:r>
            <w:r>
              <w:rPr>
                <w:lang w:val="en-US"/>
              </w:rPr>
              <w:t>M</w:t>
            </w:r>
            <w:r>
              <w:rPr>
                <w:vertAlign w:val="subscript"/>
                <w:lang w:val="en-US"/>
              </w:rPr>
              <w:t>SPD</w:t>
            </w:r>
            <w:r w:rsidRPr="003B4DD8">
              <w:rPr>
                <w:vertAlign w:val="subscript"/>
                <w:lang w:val="en-US"/>
              </w:rPr>
              <w:t>2013</w:t>
            </w:r>
            <w:r>
              <w:rPr>
                <w:vertAlign w:val="subscript"/>
                <w:lang w:val="en-US"/>
              </w:rPr>
              <w:t>,i</w:t>
            </w:r>
          </w:p>
        </w:tc>
      </w:tr>
      <w:tr w:rsidR="005073AE" w14:paraId="47DC97B8" w14:textId="77777777" w:rsidTr="00B73C95">
        <w:tc>
          <w:tcPr>
            <w:tcW w:w="1510" w:type="dxa"/>
          </w:tcPr>
          <w:p w14:paraId="5094B70F" w14:textId="77777777" w:rsidR="005073AE" w:rsidRDefault="005073AE" w:rsidP="00B73C95">
            <w:pPr>
              <w:rPr>
                <w:lang w:val="en-US"/>
              </w:rPr>
            </w:pPr>
            <w:r>
              <w:rPr>
                <w:lang w:val="en-US"/>
              </w:rPr>
              <w:t>…</w:t>
            </w:r>
          </w:p>
        </w:tc>
        <w:tc>
          <w:tcPr>
            <w:tcW w:w="1510" w:type="dxa"/>
          </w:tcPr>
          <w:p w14:paraId="743FAC43" w14:textId="77777777" w:rsidR="005073AE" w:rsidRDefault="005073AE" w:rsidP="00B73C95">
            <w:pPr>
              <w:rPr>
                <w:lang w:val="en-US"/>
              </w:rPr>
            </w:pPr>
          </w:p>
        </w:tc>
        <w:tc>
          <w:tcPr>
            <w:tcW w:w="1510" w:type="dxa"/>
          </w:tcPr>
          <w:p w14:paraId="49C0832C" w14:textId="77777777" w:rsidR="005073AE" w:rsidRDefault="005073AE" w:rsidP="00B73C95">
            <w:pPr>
              <w:rPr>
                <w:lang w:val="en-US"/>
              </w:rPr>
            </w:pPr>
          </w:p>
        </w:tc>
        <w:tc>
          <w:tcPr>
            <w:tcW w:w="1510" w:type="dxa"/>
          </w:tcPr>
          <w:p w14:paraId="7974FA22" w14:textId="77777777" w:rsidR="005073AE" w:rsidRDefault="005073AE" w:rsidP="00B73C95">
            <w:pPr>
              <w:rPr>
                <w:lang w:val="en-US"/>
              </w:rPr>
            </w:pPr>
          </w:p>
        </w:tc>
        <w:tc>
          <w:tcPr>
            <w:tcW w:w="1511" w:type="dxa"/>
          </w:tcPr>
          <w:p w14:paraId="17ACF1AD" w14:textId="77777777" w:rsidR="005073AE" w:rsidRDefault="005073AE" w:rsidP="00B73C95">
            <w:pPr>
              <w:rPr>
                <w:lang w:val="en-US"/>
              </w:rPr>
            </w:pPr>
          </w:p>
        </w:tc>
        <w:tc>
          <w:tcPr>
            <w:tcW w:w="1511" w:type="dxa"/>
          </w:tcPr>
          <w:p w14:paraId="60C02F1F" w14:textId="77777777" w:rsidR="005073AE" w:rsidRDefault="005073AE" w:rsidP="00B73C95">
            <w:pPr>
              <w:rPr>
                <w:lang w:val="en-US"/>
              </w:rPr>
            </w:pPr>
            <w:r>
              <w:rPr>
                <w:lang w:val="en-US"/>
              </w:rPr>
              <w:t>…</w:t>
            </w:r>
          </w:p>
        </w:tc>
      </w:tr>
      <w:tr w:rsidR="005073AE" w14:paraId="0802290E" w14:textId="77777777" w:rsidTr="00B73C95">
        <w:tc>
          <w:tcPr>
            <w:tcW w:w="1510" w:type="dxa"/>
          </w:tcPr>
          <w:p w14:paraId="74B5576A" w14:textId="77777777" w:rsidR="005073AE" w:rsidRDefault="005073AE" w:rsidP="00B73C95">
            <w:pPr>
              <w:rPr>
                <w:lang w:val="en-US"/>
              </w:rPr>
            </w:pPr>
            <w:r>
              <w:rPr>
                <w:lang w:val="en-US"/>
              </w:rPr>
              <w:t>NV</w:t>
            </w:r>
          </w:p>
        </w:tc>
        <w:tc>
          <w:tcPr>
            <w:tcW w:w="1510" w:type="dxa"/>
          </w:tcPr>
          <w:p w14:paraId="6BE77B16" w14:textId="77777777" w:rsidR="005073AE" w:rsidRDefault="005073AE" w:rsidP="00B73C95">
            <w:pPr>
              <w:rPr>
                <w:lang w:val="en-US"/>
              </w:rPr>
            </w:pPr>
          </w:p>
        </w:tc>
        <w:tc>
          <w:tcPr>
            <w:tcW w:w="1510" w:type="dxa"/>
          </w:tcPr>
          <w:p w14:paraId="2A69E551" w14:textId="77777777" w:rsidR="005073AE" w:rsidRDefault="005073AE" w:rsidP="00B73C95">
            <w:pPr>
              <w:rPr>
                <w:lang w:val="en-US"/>
              </w:rPr>
            </w:pPr>
          </w:p>
        </w:tc>
        <w:tc>
          <w:tcPr>
            <w:tcW w:w="1510" w:type="dxa"/>
          </w:tcPr>
          <w:p w14:paraId="3B8F24AD" w14:textId="77777777" w:rsidR="005073AE" w:rsidRDefault="005073AE" w:rsidP="00B73C95">
            <w:pPr>
              <w:rPr>
                <w:lang w:val="en-US"/>
              </w:rPr>
            </w:pPr>
          </w:p>
        </w:tc>
        <w:tc>
          <w:tcPr>
            <w:tcW w:w="1511" w:type="dxa"/>
          </w:tcPr>
          <w:p w14:paraId="7D7EC8ED" w14:textId="77777777" w:rsidR="005073AE" w:rsidRDefault="005073AE" w:rsidP="00B73C95">
            <w:pPr>
              <w:rPr>
                <w:lang w:val="en-US"/>
              </w:rPr>
            </w:pPr>
          </w:p>
        </w:tc>
        <w:tc>
          <w:tcPr>
            <w:tcW w:w="1511" w:type="dxa"/>
          </w:tcPr>
          <w:p w14:paraId="03EF2243" w14:textId="77777777" w:rsidR="005073AE" w:rsidRDefault="005073AE" w:rsidP="00B73C95">
            <w:pPr>
              <w:rPr>
                <w:lang w:val="en-US"/>
              </w:rPr>
            </w:pPr>
            <w:r>
              <w:rPr>
                <w:lang w:val="en-US"/>
              </w:rPr>
              <w:t>N</w:t>
            </w:r>
            <w:r>
              <w:rPr>
                <w:vertAlign w:val="subscript"/>
                <w:lang w:val="en-US"/>
              </w:rPr>
              <w:t>NV</w:t>
            </w:r>
            <w:r w:rsidRPr="003B4DD8">
              <w:rPr>
                <w:vertAlign w:val="subscript"/>
                <w:lang w:val="en-US"/>
              </w:rPr>
              <w:t>2013</w:t>
            </w:r>
            <w:r>
              <w:rPr>
                <w:vertAlign w:val="subscript"/>
                <w:lang w:val="en-US"/>
              </w:rPr>
              <w:t xml:space="preserve">,I - </w:t>
            </w:r>
            <w:r>
              <w:rPr>
                <w:lang w:val="en-US"/>
              </w:rPr>
              <w:t>M</w:t>
            </w:r>
            <w:r>
              <w:rPr>
                <w:vertAlign w:val="subscript"/>
                <w:lang w:val="en-US"/>
              </w:rPr>
              <w:t>NV</w:t>
            </w:r>
            <w:r w:rsidRPr="003B4DD8">
              <w:rPr>
                <w:vertAlign w:val="subscript"/>
                <w:lang w:val="en-US"/>
              </w:rPr>
              <w:t>2013</w:t>
            </w:r>
            <w:r>
              <w:rPr>
                <w:vertAlign w:val="subscript"/>
                <w:lang w:val="en-US"/>
              </w:rPr>
              <w:t>,i</w:t>
            </w:r>
          </w:p>
        </w:tc>
      </w:tr>
      <w:tr w:rsidR="005073AE" w14:paraId="790AFCDC" w14:textId="77777777" w:rsidTr="00B73C95">
        <w:tc>
          <w:tcPr>
            <w:tcW w:w="1510" w:type="dxa"/>
          </w:tcPr>
          <w:p w14:paraId="55EDA0DA" w14:textId="77777777" w:rsidR="005073AE" w:rsidRDefault="005073AE" w:rsidP="00B73C95">
            <w:pPr>
              <w:rPr>
                <w:lang w:val="en-US"/>
              </w:rPr>
            </w:pPr>
            <w:r>
              <w:rPr>
                <w:lang w:val="en-US"/>
              </w:rPr>
              <w:t>Election 2018</w:t>
            </w:r>
          </w:p>
        </w:tc>
        <w:tc>
          <w:tcPr>
            <w:tcW w:w="1510" w:type="dxa"/>
          </w:tcPr>
          <w:p w14:paraId="1840AFD4" w14:textId="77777777" w:rsidR="005073AE" w:rsidRDefault="005073AE" w:rsidP="00B73C95">
            <w:pPr>
              <w:rPr>
                <w:lang w:val="en-US"/>
              </w:rPr>
            </w:pPr>
            <w:r>
              <w:rPr>
                <w:lang w:val="en-US"/>
              </w:rPr>
              <w:t>T</w:t>
            </w:r>
            <w:r>
              <w:rPr>
                <w:vertAlign w:val="subscript"/>
                <w:lang w:val="en-US"/>
              </w:rPr>
              <w:t xml:space="preserve">CSU2018,I - </w:t>
            </w:r>
            <w:r>
              <w:rPr>
                <w:lang w:val="en-US"/>
              </w:rPr>
              <w:t xml:space="preserve"> Z</w:t>
            </w:r>
            <w:r>
              <w:rPr>
                <w:vertAlign w:val="subscript"/>
                <w:lang w:val="en-US"/>
              </w:rPr>
              <w:t>CSU2018,i</w:t>
            </w:r>
          </w:p>
        </w:tc>
        <w:tc>
          <w:tcPr>
            <w:tcW w:w="1510" w:type="dxa"/>
          </w:tcPr>
          <w:p w14:paraId="04A60953" w14:textId="77777777" w:rsidR="005073AE" w:rsidRDefault="005073AE" w:rsidP="00B73C95">
            <w:pPr>
              <w:rPr>
                <w:lang w:val="en-US"/>
              </w:rPr>
            </w:pPr>
            <w:r>
              <w:rPr>
                <w:lang w:val="en-US"/>
              </w:rPr>
              <w:t>T</w:t>
            </w:r>
            <w:r>
              <w:rPr>
                <w:vertAlign w:val="subscript"/>
                <w:lang w:val="en-US"/>
              </w:rPr>
              <w:t>SPD</w:t>
            </w:r>
            <w:r w:rsidRPr="003B4DD8">
              <w:rPr>
                <w:vertAlign w:val="subscript"/>
                <w:lang w:val="en-US"/>
              </w:rPr>
              <w:t>2013</w:t>
            </w:r>
            <w:r>
              <w:rPr>
                <w:vertAlign w:val="subscript"/>
                <w:lang w:val="en-US"/>
              </w:rPr>
              <w:t>,i</w:t>
            </w:r>
            <w:r>
              <w:rPr>
                <w:lang w:val="en-US"/>
              </w:rPr>
              <w:t xml:space="preserve"> - Z</w:t>
            </w:r>
            <w:r>
              <w:rPr>
                <w:vertAlign w:val="subscript"/>
                <w:lang w:val="en-US"/>
              </w:rPr>
              <w:t>SPD</w:t>
            </w:r>
            <w:r w:rsidRPr="003B4DD8">
              <w:rPr>
                <w:vertAlign w:val="subscript"/>
                <w:lang w:val="en-US"/>
              </w:rPr>
              <w:t>2013</w:t>
            </w:r>
            <w:r>
              <w:rPr>
                <w:vertAlign w:val="subscript"/>
                <w:lang w:val="en-US"/>
              </w:rPr>
              <w:t>,i</w:t>
            </w:r>
          </w:p>
        </w:tc>
        <w:tc>
          <w:tcPr>
            <w:tcW w:w="1510" w:type="dxa"/>
          </w:tcPr>
          <w:p w14:paraId="70C05631" w14:textId="77777777" w:rsidR="005073AE" w:rsidRDefault="005073AE" w:rsidP="00B73C95">
            <w:pPr>
              <w:rPr>
                <w:lang w:val="en-US"/>
              </w:rPr>
            </w:pPr>
            <w:r>
              <w:rPr>
                <w:lang w:val="en-US"/>
              </w:rPr>
              <w:t>…</w:t>
            </w:r>
          </w:p>
        </w:tc>
        <w:tc>
          <w:tcPr>
            <w:tcW w:w="1511" w:type="dxa"/>
          </w:tcPr>
          <w:p w14:paraId="1DB799FA" w14:textId="77777777" w:rsidR="005073AE" w:rsidRDefault="005073AE" w:rsidP="00B73C95">
            <w:pPr>
              <w:rPr>
                <w:lang w:val="en-US"/>
              </w:rPr>
            </w:pPr>
            <w:r>
              <w:rPr>
                <w:lang w:val="en-US"/>
              </w:rPr>
              <w:t>T</w:t>
            </w:r>
            <w:r>
              <w:rPr>
                <w:vertAlign w:val="subscript"/>
                <w:lang w:val="en-US"/>
              </w:rPr>
              <w:t>NV</w:t>
            </w:r>
            <w:r w:rsidRPr="003B4DD8">
              <w:rPr>
                <w:vertAlign w:val="subscript"/>
                <w:lang w:val="en-US"/>
              </w:rPr>
              <w:t>2013</w:t>
            </w:r>
            <w:r>
              <w:rPr>
                <w:vertAlign w:val="subscript"/>
                <w:lang w:val="en-US"/>
              </w:rPr>
              <w:t>,i</w:t>
            </w:r>
            <w:r>
              <w:rPr>
                <w:lang w:val="en-US"/>
              </w:rPr>
              <w:t xml:space="preserve"> - Z</w:t>
            </w:r>
            <w:r>
              <w:rPr>
                <w:vertAlign w:val="subscript"/>
                <w:lang w:val="en-US"/>
              </w:rPr>
              <w:t>NV</w:t>
            </w:r>
            <w:r w:rsidRPr="003B4DD8">
              <w:rPr>
                <w:vertAlign w:val="subscript"/>
                <w:lang w:val="en-US"/>
              </w:rPr>
              <w:t>2013</w:t>
            </w:r>
            <w:r>
              <w:rPr>
                <w:vertAlign w:val="subscript"/>
                <w:lang w:val="en-US"/>
              </w:rPr>
              <w:t>,i</w:t>
            </w:r>
          </w:p>
        </w:tc>
        <w:tc>
          <w:tcPr>
            <w:tcW w:w="1511" w:type="dxa"/>
          </w:tcPr>
          <w:p w14:paraId="279ACF2F" w14:textId="77777777" w:rsidR="005073AE" w:rsidRDefault="005073AE" w:rsidP="00B73C95">
            <w:pPr>
              <w:rPr>
                <w:lang w:val="en-US"/>
              </w:rPr>
            </w:pPr>
            <w:r>
              <w:rPr>
                <w:lang w:val="en-US"/>
              </w:rPr>
              <w:t>N</w:t>
            </w:r>
            <w:r w:rsidRPr="003B4DD8">
              <w:rPr>
                <w:vertAlign w:val="subscript"/>
                <w:lang w:val="en-US"/>
              </w:rPr>
              <w:t>i</w:t>
            </w:r>
            <w:r>
              <w:rPr>
                <w:lang w:val="en-US"/>
              </w:rPr>
              <w:t xml:space="preserve"> - M</w:t>
            </w:r>
            <w:r w:rsidRPr="003B4DD8">
              <w:rPr>
                <w:vertAlign w:val="subscript"/>
                <w:lang w:val="en-US"/>
              </w:rPr>
              <w:t>i</w:t>
            </w:r>
          </w:p>
        </w:tc>
      </w:tr>
    </w:tbl>
    <w:p w14:paraId="35938C5E" w14:textId="77777777" w:rsidR="005073AE" w:rsidRPr="008E3105" w:rsidRDefault="005073AE" w:rsidP="005073AE">
      <w:pPr>
        <w:jc w:val="both"/>
        <w:rPr>
          <w:sz w:val="20"/>
          <w:szCs w:val="20"/>
          <w:lang w:val="en-US"/>
        </w:rPr>
      </w:pPr>
      <w:r w:rsidRPr="008E3105">
        <w:rPr>
          <w:sz w:val="20"/>
          <w:szCs w:val="20"/>
          <w:lang w:val="en-US"/>
        </w:rPr>
        <w:t>A-Table 3. Adjusted aggregate data if individual level data is available. The notation follows A-Table 1 and A-Table 2. Inner cells are not known and therefore empty. NV stands for nonvoters.</w:t>
      </w:r>
    </w:p>
    <w:p w14:paraId="787CC325" w14:textId="3D05B60B" w:rsidR="005073AE" w:rsidRDefault="005073AE" w:rsidP="005073AE">
      <w:pPr>
        <w:jc w:val="both"/>
        <w:rPr>
          <w:lang w:val="en-US"/>
        </w:rPr>
      </w:pPr>
      <w:r>
        <w:rPr>
          <w:lang w:val="en-US"/>
        </w:rPr>
        <w:t xml:space="preserve">A-Table 3 summarizes the adjusted aggregate data. The inner cells of the table are empty because the aggregate data do not included information about the voter transition. The hybrid multinomial-Dirichlet model follows the basic idea formulated by Rosen et. al. (2001) for their </w:t>
      </w:r>
      <w:r w:rsidR="007C2B1C">
        <w:rPr>
          <w:lang w:val="en-US"/>
        </w:rPr>
        <w:t xml:space="preserve">RxC </w:t>
      </w:r>
      <w:r>
        <w:rPr>
          <w:lang w:val="en-US"/>
        </w:rPr>
        <w:t>multinomial</w:t>
      </w:r>
      <w:r w:rsidR="00B515CA">
        <w:rPr>
          <w:lang w:val="en-US"/>
        </w:rPr>
        <w:t>-Dirichlet</w:t>
      </w:r>
      <w:r w:rsidR="007C2B1C">
        <w:rPr>
          <w:lang w:val="en-US"/>
        </w:rPr>
        <w:t xml:space="preserve"> ecological inference </w:t>
      </w:r>
      <w:r>
        <w:rPr>
          <w:lang w:val="en-US"/>
        </w:rPr>
        <w:t>model</w:t>
      </w:r>
      <w:r w:rsidR="007C2B1C">
        <w:rPr>
          <w:lang w:val="en-US"/>
        </w:rPr>
        <w:t>,</w:t>
      </w:r>
      <w:r>
        <w:rPr>
          <w:lang w:val="en-US"/>
        </w:rPr>
        <w:t xml:space="preserve"> and </w:t>
      </w:r>
      <w:r w:rsidR="00B515CA">
        <w:rPr>
          <w:lang w:val="en-US"/>
        </w:rPr>
        <w:t xml:space="preserve">the hybrid </w:t>
      </w:r>
      <w:r w:rsidR="007C2B1C">
        <w:rPr>
          <w:lang w:val="en-US"/>
        </w:rPr>
        <w:t xml:space="preserve">model </w:t>
      </w:r>
      <w:r w:rsidR="00B515CA">
        <w:rPr>
          <w:lang w:val="en-US"/>
        </w:rPr>
        <w:t xml:space="preserve">proposed </w:t>
      </w:r>
      <w:r>
        <w:rPr>
          <w:lang w:val="en-US"/>
        </w:rPr>
        <w:t>by Wakefield (2004).</w:t>
      </w:r>
    </w:p>
    <w:p w14:paraId="655749D7" w14:textId="70D8FEB0" w:rsidR="005073AE" w:rsidRDefault="007C2B1C" w:rsidP="005073AE">
      <w:pPr>
        <w:jc w:val="both"/>
        <w:rPr>
          <w:rFonts w:cstheme="minorHAnsi"/>
          <w:lang w:val="en-US"/>
        </w:rPr>
      </w:pPr>
      <w:r>
        <w:rPr>
          <w:lang w:val="en-US"/>
        </w:rPr>
        <w:t>A</w:t>
      </w:r>
      <w:r w:rsidR="005073AE">
        <w:rPr>
          <w:lang w:val="en-US"/>
        </w:rPr>
        <w:t xml:space="preserve"> key assumption of the hybrid multinomial-Dirichlet model is that there is no difference between individual level data and aggregate data </w:t>
      </w:r>
      <w:r w:rsidR="00B66959">
        <w:rPr>
          <w:lang w:val="en-US"/>
        </w:rPr>
        <w:t>with</w:t>
      </w:r>
      <w:r w:rsidR="005073AE">
        <w:rPr>
          <w:lang w:val="en-US"/>
        </w:rPr>
        <w:t xml:space="preserve"> regard </w:t>
      </w:r>
      <w:r w:rsidR="00B66959">
        <w:rPr>
          <w:lang w:val="en-US"/>
        </w:rPr>
        <w:t>to</w:t>
      </w:r>
      <w:r w:rsidR="005073AE">
        <w:rPr>
          <w:lang w:val="en-US"/>
        </w:rPr>
        <w:t xml:space="preserve"> the transition rates </w:t>
      </w:r>
      <w:r w:rsidR="005073AE">
        <w:rPr>
          <w:rFonts w:cstheme="minorHAnsi"/>
          <w:lang w:val="en-US"/>
        </w:rPr>
        <w:t>β</w:t>
      </w:r>
      <w:r w:rsidR="005073AE">
        <w:rPr>
          <w:lang w:val="en-US"/>
        </w:rPr>
        <w:t xml:space="preserve">. A second key assumption is that there is some kind of similarity between all considered administrative units </w:t>
      </w:r>
      <w:r w:rsidR="00B66959">
        <w:rPr>
          <w:lang w:val="en-US"/>
        </w:rPr>
        <w:t xml:space="preserve">with </w:t>
      </w:r>
      <w:r w:rsidR="005073AE">
        <w:rPr>
          <w:lang w:val="en-US"/>
        </w:rPr>
        <w:t xml:space="preserve">regard </w:t>
      </w:r>
      <w:r w:rsidR="00B66959">
        <w:rPr>
          <w:lang w:val="en-US"/>
        </w:rPr>
        <w:t>to</w:t>
      </w:r>
      <w:r w:rsidR="005073AE">
        <w:rPr>
          <w:lang w:val="en-US"/>
        </w:rPr>
        <w:t xml:space="preserve"> the transition rates </w:t>
      </w:r>
      <w:r w:rsidR="005073AE">
        <w:rPr>
          <w:rFonts w:cstheme="minorHAnsi"/>
          <w:lang w:val="en-US"/>
        </w:rPr>
        <w:t>β.</w:t>
      </w:r>
    </w:p>
    <w:p w14:paraId="60B8B06B" w14:textId="59889DBE" w:rsidR="003513AB" w:rsidRDefault="005073AE" w:rsidP="003513AB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At the level of the observations units</w:t>
      </w:r>
      <w:r w:rsidR="00B66959">
        <w:rPr>
          <w:rFonts w:cstheme="minorHAnsi"/>
          <w:lang w:val="en-US"/>
        </w:rPr>
        <w:t xml:space="preserve">, </w:t>
      </w:r>
      <w:r>
        <w:rPr>
          <w:rFonts w:cstheme="minorHAnsi"/>
          <w:lang w:val="en-US"/>
        </w:rPr>
        <w:t>the model has the following form. It is assumed that the individual level data follows in each row of A-Table 2 a multinomial distribution, e.g. for the CSU</w:t>
      </w:r>
      <w:r w:rsidR="003513AB">
        <w:rPr>
          <w:rFonts w:cstheme="minorHAnsi"/>
          <w:lang w:val="en-US"/>
        </w:rPr>
        <w:t xml:space="preserve"> voters in the first election (first row)</w:t>
      </w:r>
      <w:r w:rsidR="00B66959">
        <w:rPr>
          <w:rFonts w:cstheme="minorHAnsi"/>
          <w:lang w:val="en-US"/>
        </w:rPr>
        <w:t>:</w:t>
      </w:r>
    </w:p>
    <w:p w14:paraId="2854E79E" w14:textId="77777777" w:rsidR="003513AB" w:rsidRPr="003513AB" w:rsidRDefault="003513AB" w:rsidP="003513AB">
      <w:pPr>
        <w:ind w:left="708" w:firstLine="708"/>
        <w:jc w:val="both"/>
        <w:rPr>
          <w:rFonts w:eastAsiaTheme="minorEastAsia" w:cstheme="minorHAnsi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theme="minorHAnsi"/>
              <w:lang w:val="en-US"/>
            </w:rPr>
            <m:t>(</m:t>
          </m:r>
          <m:sSub>
            <m:sSubPr>
              <m:ctrlPr>
                <w:rPr>
                  <w:rFonts w:ascii="Cambria Math" w:hAnsi="Cambria Math" w:cstheme="minorHAnsi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theme="minorHAnsi"/>
                  <w:lang w:val="en-US"/>
                </w:rPr>
                <m:t>Z</m:t>
              </m:r>
            </m:e>
            <m:sub>
              <m:r>
                <w:rPr>
                  <w:rFonts w:ascii="Cambria Math" w:hAnsi="Cambria Math" w:cstheme="minorHAnsi"/>
                  <w:lang w:val="en-US"/>
                </w:rPr>
                <m:t>CSU2013,CSU2018,i</m:t>
              </m:r>
            </m:sub>
          </m:sSub>
          <m:r>
            <w:rPr>
              <w:rFonts w:ascii="Cambria Math" w:hAnsi="Cambria Math" w:cstheme="minorHAnsi"/>
              <w:lang w:val="en-US"/>
            </w:rPr>
            <m:t>,…,</m:t>
          </m:r>
          <m:sSub>
            <m:sSubPr>
              <m:ctrlPr>
                <w:rPr>
                  <w:rFonts w:ascii="Cambria Math" w:hAnsi="Cambria Math" w:cstheme="minorHAnsi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theme="minorHAnsi"/>
                  <w:lang w:val="en-US"/>
                </w:rPr>
                <m:t>Z</m:t>
              </m:r>
            </m:e>
            <m:sub>
              <m:r>
                <w:rPr>
                  <w:rFonts w:ascii="Cambria Math" w:hAnsi="Cambria Math" w:cstheme="minorHAnsi"/>
                  <w:lang w:val="en-US"/>
                </w:rPr>
                <m:t>CSU2013,CSU2018,i</m:t>
              </m:r>
            </m:sub>
          </m:sSub>
          <m:r>
            <w:rPr>
              <w:rFonts w:ascii="Cambria Math" w:hAnsi="Cambria Math" w:cstheme="minorHAnsi"/>
              <w:lang w:val="en-US"/>
            </w:rPr>
            <m:t>)= MN(</m:t>
          </m:r>
          <m:d>
            <m:dPr>
              <m:ctrlPr>
                <w:rPr>
                  <w:rFonts w:ascii="Cambria Math" w:eastAsiaTheme="minorEastAsia" w:hAnsi="Cambria Math" w:cstheme="minorHAnsi"/>
                  <w:i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theme="minorHAnsi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lang w:val="en-US"/>
                    </w:rPr>
                    <m:t>β</m:t>
                  </m:r>
                </m:e>
                <m:sub>
                  <m:r>
                    <w:rPr>
                      <w:rFonts w:ascii="Cambria Math" w:hAnsi="Cambria Math" w:cstheme="minorHAnsi"/>
                      <w:lang w:val="en-US"/>
                    </w:rPr>
                    <m:t>CSU2013,CSU2018,i</m:t>
                  </m:r>
                </m:sub>
              </m:sSub>
              <m:r>
                <w:rPr>
                  <w:rFonts w:ascii="Cambria Math" w:hAnsi="Cambria Math" w:cstheme="minorHAnsi"/>
                  <w:lang w:val="en-US"/>
                </w:rPr>
                <m:t>,…,</m:t>
              </m:r>
              <m:sSub>
                <m:sSubPr>
                  <m:ctrlPr>
                    <w:rPr>
                      <w:rFonts w:ascii="Cambria Math" w:hAnsi="Cambria Math" w:cstheme="minorHAnsi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lang w:val="en-US"/>
                    </w:rPr>
                    <m:t>β</m:t>
                  </m:r>
                </m:e>
                <m:sub>
                  <m:r>
                    <w:rPr>
                      <w:rFonts w:ascii="Cambria Math" w:hAnsi="Cambria Math" w:cstheme="minorHAnsi"/>
                      <w:lang w:val="en-US"/>
                    </w:rPr>
                    <m:t>CSU2013,CSU2018,i</m:t>
                  </m:r>
                </m:sub>
              </m:sSub>
              <m:ctrlPr>
                <w:rPr>
                  <w:rFonts w:ascii="Cambria Math" w:hAnsi="Cambria Math" w:cstheme="minorHAnsi"/>
                  <w:i/>
                  <w:lang w:val="en-US"/>
                </w:rPr>
              </m:ctrlPr>
            </m:e>
          </m:d>
          <m:r>
            <w:rPr>
              <w:rFonts w:ascii="Cambria Math" w:hAnsi="Cambria Math" w:cstheme="minorHAnsi"/>
              <w:lang w:val="en-US"/>
            </w:rPr>
            <m:t>,</m:t>
          </m:r>
          <m:sSub>
            <m:sSubPr>
              <m:ctrlPr>
                <w:rPr>
                  <w:rFonts w:ascii="Cambria Math" w:hAnsi="Cambria Math" w:cstheme="minorHAnsi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theme="minorHAnsi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theme="minorHAnsi"/>
                  <w:lang w:val="en-US"/>
                </w:rPr>
                <m:t>CSU2013,i</m:t>
              </m:r>
            </m:sub>
          </m:sSub>
          <m:r>
            <w:rPr>
              <w:rFonts w:ascii="Cambria Math" w:hAnsi="Cambria Math" w:cstheme="minorHAnsi"/>
              <w:lang w:val="en-US"/>
            </w:rPr>
            <m:t>)</m:t>
          </m:r>
        </m:oMath>
      </m:oMathPara>
    </w:p>
    <w:p w14:paraId="5C465DB5" w14:textId="684C4AA7" w:rsidR="003513AB" w:rsidRDefault="003513AB" w:rsidP="003513AB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For the aggregate data also </w:t>
      </w:r>
      <w:r w:rsidR="00B66959">
        <w:rPr>
          <w:rFonts w:cstheme="minorHAnsi"/>
          <w:lang w:val="en-US"/>
        </w:rPr>
        <w:t xml:space="preserve">a </w:t>
      </w:r>
      <w:r>
        <w:rPr>
          <w:rFonts w:cstheme="minorHAnsi"/>
          <w:lang w:val="en-US"/>
        </w:rPr>
        <w:t>multinomial distribution is assumed.</w:t>
      </w:r>
    </w:p>
    <w:p w14:paraId="1285C345" w14:textId="77777777" w:rsidR="003513AB" w:rsidRPr="00A070F1" w:rsidRDefault="003513AB" w:rsidP="003513AB">
      <w:pPr>
        <w:ind w:left="708" w:firstLine="708"/>
        <w:jc w:val="both"/>
        <w:rPr>
          <w:rFonts w:eastAsiaTheme="minorEastAsia" w:cstheme="minorHAnsi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theme="minorHAnsi"/>
              <w:lang w:val="en-US"/>
            </w:rPr>
            <m:t>(</m:t>
          </m:r>
          <m:sSub>
            <m:sSubPr>
              <m:ctrlPr>
                <w:rPr>
                  <w:rFonts w:ascii="Cambria Math" w:hAnsi="Cambria Math" w:cstheme="minorHAnsi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theme="minorHAnsi"/>
                  <w:lang w:val="en-US"/>
                </w:rPr>
                <m:t>T</m:t>
              </m:r>
            </m:e>
            <m:sub>
              <m:r>
                <w:rPr>
                  <w:rFonts w:ascii="Cambria Math" w:hAnsi="Cambria Math" w:cstheme="minorHAnsi"/>
                  <w:lang w:val="en-US"/>
                </w:rPr>
                <m:t>CSU2018,i</m:t>
              </m:r>
            </m:sub>
          </m:sSub>
          <m:r>
            <w:rPr>
              <w:rFonts w:ascii="Cambria Math" w:hAnsi="Cambria Math" w:cstheme="minorHAnsi"/>
              <w:lang w:val="en-US"/>
            </w:rPr>
            <m:t xml:space="preserve">- </m:t>
          </m:r>
          <m:sSub>
            <m:sSubPr>
              <m:ctrlPr>
                <w:rPr>
                  <w:rFonts w:ascii="Cambria Math" w:hAnsi="Cambria Math" w:cstheme="minorHAnsi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theme="minorHAnsi"/>
                  <w:lang w:val="en-US"/>
                </w:rPr>
                <m:t>Z</m:t>
              </m:r>
            </m:e>
            <m:sub>
              <m:r>
                <w:rPr>
                  <w:rFonts w:ascii="Cambria Math" w:hAnsi="Cambria Math" w:cstheme="minorHAnsi"/>
                  <w:lang w:val="en-US"/>
                </w:rPr>
                <m:t>CSU2018,i</m:t>
              </m:r>
            </m:sub>
          </m:sSub>
          <m:r>
            <w:rPr>
              <w:rFonts w:ascii="Cambria Math" w:hAnsi="Cambria Math" w:cstheme="minorHAnsi"/>
              <w:lang w:val="en-US"/>
            </w:rPr>
            <m:t>,…,</m:t>
          </m:r>
          <m:sSub>
            <m:sSubPr>
              <m:ctrlPr>
                <w:rPr>
                  <w:rFonts w:ascii="Cambria Math" w:hAnsi="Cambria Math" w:cstheme="minorHAnsi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theme="minorHAnsi"/>
                  <w:lang w:val="en-US"/>
                </w:rPr>
                <m:t>T</m:t>
              </m:r>
            </m:e>
            <m:sub>
              <m:r>
                <w:rPr>
                  <w:rFonts w:ascii="Cambria Math" w:hAnsi="Cambria Math" w:cstheme="minorHAnsi"/>
                  <w:lang w:val="en-US"/>
                </w:rPr>
                <m:t>CSU2018,i</m:t>
              </m:r>
            </m:sub>
          </m:sSub>
          <m:r>
            <w:rPr>
              <w:rFonts w:ascii="Cambria Math" w:hAnsi="Cambria Math" w:cstheme="minorHAnsi"/>
              <w:lang w:val="en-US"/>
            </w:rPr>
            <m:t xml:space="preserve">- </m:t>
          </m:r>
          <m:sSub>
            <m:sSubPr>
              <m:ctrlPr>
                <w:rPr>
                  <w:rFonts w:ascii="Cambria Math" w:hAnsi="Cambria Math" w:cstheme="minorHAnsi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theme="minorHAnsi"/>
                  <w:lang w:val="en-US"/>
                </w:rPr>
                <m:t>Z</m:t>
              </m:r>
            </m:e>
            <m:sub>
              <m:r>
                <w:rPr>
                  <w:rFonts w:ascii="Cambria Math" w:hAnsi="Cambria Math" w:cstheme="minorHAnsi"/>
                  <w:lang w:val="en-US"/>
                </w:rPr>
                <m:t>CSU2018,i</m:t>
              </m:r>
            </m:sub>
          </m:sSub>
          <m:r>
            <w:rPr>
              <w:rFonts w:ascii="Cambria Math" w:hAnsi="Cambria Math" w:cstheme="minorHAnsi"/>
              <w:lang w:val="en-US"/>
            </w:rPr>
            <m:t>)= MN(</m:t>
          </m:r>
          <m:d>
            <m:dPr>
              <m:ctrlPr>
                <w:rPr>
                  <w:rFonts w:ascii="Cambria Math" w:eastAsiaTheme="minorEastAsia" w:hAnsi="Cambria Math" w:cstheme="minorHAnsi"/>
                  <w:i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theme="minorHAnsi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lang w:val="en-US"/>
                    </w:rPr>
                    <m:t>θ</m:t>
                  </m:r>
                </m:e>
                <m:sub>
                  <m:r>
                    <w:rPr>
                      <w:rFonts w:ascii="Cambria Math" w:hAnsi="Cambria Math" w:cstheme="minorHAnsi"/>
                      <w:lang w:val="en-US"/>
                    </w:rPr>
                    <m:t>CSU2018,i</m:t>
                  </m:r>
                </m:sub>
              </m:sSub>
              <m:r>
                <w:rPr>
                  <w:rFonts w:ascii="Cambria Math" w:hAnsi="Cambria Math" w:cstheme="minorHAnsi"/>
                  <w:lang w:val="en-US"/>
                </w:rPr>
                <m:t>,…,</m:t>
              </m:r>
              <m:sSub>
                <m:sSubPr>
                  <m:ctrlPr>
                    <w:rPr>
                      <w:rFonts w:ascii="Cambria Math" w:hAnsi="Cambria Math" w:cstheme="minorHAnsi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lang w:val="en-US"/>
                    </w:rPr>
                    <m:t>θ</m:t>
                  </m:r>
                </m:e>
                <m:sub>
                  <m:r>
                    <w:rPr>
                      <w:rFonts w:ascii="Cambria Math" w:hAnsi="Cambria Math" w:cstheme="minorHAnsi"/>
                      <w:lang w:val="en-US"/>
                    </w:rPr>
                    <m:t>CSU2018,i</m:t>
                  </m:r>
                </m:sub>
              </m:sSub>
              <m:ctrlPr>
                <w:rPr>
                  <w:rFonts w:ascii="Cambria Math" w:hAnsi="Cambria Math" w:cstheme="minorHAnsi"/>
                  <w:i/>
                  <w:lang w:val="en-US"/>
                </w:rPr>
              </m:ctrlPr>
            </m:e>
          </m:d>
          <m:r>
            <w:rPr>
              <w:rFonts w:ascii="Cambria Math" w:hAnsi="Cambria Math" w:cstheme="minorHAnsi"/>
              <w:lang w:val="en-US"/>
            </w:rPr>
            <m:t>,</m:t>
          </m:r>
          <m:sSub>
            <m:sSubPr>
              <m:ctrlPr>
                <w:rPr>
                  <w:rFonts w:ascii="Cambria Math" w:hAnsi="Cambria Math" w:cstheme="minorHAnsi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theme="minorHAnsi"/>
                  <w:lang w:val="en-US"/>
                </w:rPr>
                <m:t>N</m:t>
              </m:r>
            </m:e>
            <m:sub>
              <m:r>
                <w:rPr>
                  <w:rFonts w:ascii="Cambria Math" w:hAnsi="Cambria Math" w:cstheme="minorHAnsi"/>
                  <w:lang w:val="en-US"/>
                </w:rPr>
                <m:t>i</m:t>
              </m:r>
            </m:sub>
          </m:sSub>
          <m:r>
            <w:rPr>
              <w:rFonts w:ascii="Cambria Math" w:hAnsi="Cambria Math" w:cstheme="minorHAnsi"/>
              <w:lang w:val="en-US"/>
            </w:rPr>
            <m:t>-</m:t>
          </m:r>
          <m:sSub>
            <m:sSubPr>
              <m:ctrlPr>
                <w:rPr>
                  <w:rFonts w:ascii="Cambria Math" w:hAnsi="Cambria Math" w:cstheme="minorHAnsi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theme="minorHAnsi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theme="minorHAnsi"/>
                  <w:lang w:val="en-US"/>
                </w:rPr>
                <m:t>i</m:t>
              </m:r>
            </m:sub>
          </m:sSub>
          <m:r>
            <w:rPr>
              <w:rFonts w:ascii="Cambria Math" w:hAnsi="Cambria Math" w:cstheme="minorHAnsi"/>
              <w:lang w:val="en-US"/>
            </w:rPr>
            <m:t>)</m:t>
          </m:r>
        </m:oMath>
      </m:oMathPara>
    </w:p>
    <w:p w14:paraId="30A0F1BA" w14:textId="0B68E745" w:rsidR="00A070F1" w:rsidRDefault="00A070F1" w:rsidP="00A070F1">
      <w:pPr>
        <w:jc w:val="both"/>
        <w:rPr>
          <w:rFonts w:eastAsiaTheme="minorEastAsia" w:cstheme="minorHAnsi"/>
          <w:lang w:val="en-US"/>
        </w:rPr>
      </w:pPr>
      <w:r>
        <w:rPr>
          <w:rFonts w:eastAsiaTheme="minorEastAsia" w:cstheme="minorHAnsi"/>
          <w:lang w:val="en-US"/>
        </w:rPr>
        <w:t xml:space="preserve">This multinomial distribution however is an assumption about the (adjusted) second election result. The parameters </w:t>
      </w:r>
      <m:oMath>
        <m:r>
          <w:rPr>
            <w:rFonts w:ascii="Cambria Math" w:hAnsi="Cambria Math" w:cstheme="minorHAnsi"/>
            <w:lang w:val="en-US"/>
          </w:rPr>
          <m:t>θ</m:t>
        </m:r>
      </m:oMath>
      <w:r>
        <w:rPr>
          <w:rFonts w:eastAsiaTheme="minorEastAsia" w:cstheme="minorHAnsi"/>
          <w:lang w:val="en-US"/>
        </w:rPr>
        <w:t xml:space="preserve"> are the expected share</w:t>
      </w:r>
      <w:r w:rsidR="004E4A56">
        <w:rPr>
          <w:rFonts w:eastAsiaTheme="minorEastAsia" w:cstheme="minorHAnsi"/>
          <w:lang w:val="en-US"/>
        </w:rPr>
        <w:t>s</w:t>
      </w:r>
      <w:r>
        <w:rPr>
          <w:rFonts w:eastAsiaTheme="minorEastAsia" w:cstheme="minorHAnsi"/>
          <w:lang w:val="en-US"/>
        </w:rPr>
        <w:t xml:space="preserve"> of voters with a specific choice</w:t>
      </w:r>
      <w:r w:rsidR="0056779B">
        <w:rPr>
          <w:rFonts w:eastAsiaTheme="minorEastAsia" w:cstheme="minorHAnsi"/>
          <w:lang w:val="en-US"/>
        </w:rPr>
        <w:t xml:space="preserve"> in the second election</w:t>
      </w:r>
      <w:r>
        <w:rPr>
          <w:rFonts w:eastAsiaTheme="minorEastAsia" w:cstheme="minorHAnsi"/>
          <w:lang w:val="en-US"/>
        </w:rPr>
        <w:t xml:space="preserve">. The parameter </w:t>
      </w:r>
      <m:oMath>
        <m:r>
          <w:rPr>
            <w:rFonts w:ascii="Cambria Math" w:hAnsi="Cambria Math" w:cstheme="minorHAnsi"/>
            <w:lang w:val="en-US"/>
          </w:rPr>
          <m:t>θ</m:t>
        </m:r>
      </m:oMath>
      <w:r>
        <w:rPr>
          <w:rFonts w:eastAsiaTheme="minorEastAsia" w:cstheme="minorHAnsi"/>
          <w:lang w:val="en-US"/>
        </w:rPr>
        <w:t xml:space="preserve"> can be linked to the transition probabilities, e.g. for the CSU in election 2</w:t>
      </w:r>
      <w:r w:rsidR="004E4A56">
        <w:rPr>
          <w:rFonts w:eastAsiaTheme="minorEastAsia" w:cstheme="minorHAnsi"/>
          <w:lang w:val="en-US"/>
        </w:rPr>
        <w:t>018</w:t>
      </w:r>
      <w:r>
        <w:rPr>
          <w:rFonts w:eastAsiaTheme="minorEastAsia" w:cstheme="minorHAnsi"/>
          <w:lang w:val="en-US"/>
        </w:rPr>
        <w:t xml:space="preserve"> (first column of A-Table 3):</w:t>
      </w:r>
    </w:p>
    <w:p w14:paraId="2966473C" w14:textId="77777777" w:rsidR="00A070F1" w:rsidRPr="003513AB" w:rsidRDefault="00A070F1" w:rsidP="00A070F1">
      <w:pPr>
        <w:jc w:val="both"/>
        <w:rPr>
          <w:rFonts w:cstheme="minorHAnsi"/>
          <w:lang w:val="en-US"/>
        </w:rPr>
      </w:pPr>
      <w:r>
        <w:rPr>
          <w:rFonts w:eastAsiaTheme="minorEastAsia" w:cstheme="minorHAnsi"/>
          <w:lang w:val="en-US"/>
        </w:rPr>
        <w:tab/>
      </w:r>
      <m:oMath>
        <m:sSub>
          <m:sSubPr>
            <m:ctrlPr>
              <w:rPr>
                <w:rFonts w:ascii="Cambria Math" w:hAnsi="Cambria Math" w:cstheme="minorHAnsi"/>
                <w:i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lang w:val="en-US"/>
              </w:rPr>
              <m:t>θ</m:t>
            </m:r>
          </m:e>
          <m:sub>
            <m:r>
              <w:rPr>
                <w:rFonts w:ascii="Cambria Math" w:hAnsi="Cambria Math" w:cstheme="minorHAnsi"/>
                <w:lang w:val="en-US"/>
              </w:rPr>
              <m:t>CSU2018,i</m:t>
            </m:r>
          </m:sub>
        </m:sSub>
        <m:r>
          <w:rPr>
            <w:rFonts w:ascii="Cambria Math" w:hAnsi="Cambria Math" w:cstheme="minorHAnsi"/>
            <w:lang w:val="en-US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theme="minorHAnsi"/>
                <w:i/>
                <w:lang w:val="en-US"/>
              </w:rPr>
            </m:ctrlPr>
          </m:naryPr>
          <m:sub>
            <m:r>
              <w:rPr>
                <w:rFonts w:ascii="Cambria Math" w:hAnsi="Cambria Math" w:cstheme="minorHAnsi"/>
                <w:lang w:val="en-US"/>
              </w:rPr>
              <m:t>r=1</m:t>
            </m:r>
          </m:sub>
          <m:sup>
            <m:r>
              <w:rPr>
                <w:rFonts w:ascii="Cambria Math" w:hAnsi="Cambria Math" w:cstheme="minorHAnsi"/>
                <w:lang w:val="en-US"/>
              </w:rPr>
              <m:t>R</m:t>
            </m:r>
          </m:sup>
          <m:e>
            <m:sSub>
              <m:sSubPr>
                <m:ctrlPr>
                  <w:rPr>
                    <w:rFonts w:ascii="Cambria Math" w:hAnsi="Cambria Math" w:cstheme="minorHAnsi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theme="minorHAnsi"/>
                    <w:lang w:val="en-US"/>
                  </w:rPr>
                  <m:t>β</m:t>
                </m:r>
              </m:e>
              <m:sub>
                <m:r>
                  <w:rPr>
                    <w:rFonts w:ascii="Cambria Math" w:hAnsi="Cambria Math" w:cstheme="minorHAnsi"/>
                    <w:lang w:val="en-US"/>
                  </w:rPr>
                  <m:t>CSU2013,CSU2018,i</m:t>
                </m:r>
              </m:sub>
            </m:sSub>
            <m:r>
              <w:rPr>
                <w:rFonts w:ascii="Cambria Math" w:hAnsi="Cambria Math" w:cstheme="minorHAnsi"/>
                <w:lang w:val="en-US"/>
              </w:rPr>
              <m:t xml:space="preserve">* </m:t>
            </m:r>
          </m:e>
        </m:nary>
        <m:r>
          <w:rPr>
            <w:rFonts w:ascii="Cambria Math" w:hAnsi="Cambria Math" w:cstheme="minorHAnsi"/>
            <w:lang w:val="en-US"/>
          </w:rPr>
          <m:t xml:space="preserve"> </m:t>
        </m:r>
        <m:f>
          <m:fPr>
            <m:ctrlPr>
              <w:rPr>
                <w:rFonts w:ascii="Cambria Math" w:hAnsi="Cambria Math" w:cstheme="minorHAnsi"/>
                <w:i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lang w:val="en-US"/>
              </w:rPr>
              <m:t>(</m:t>
            </m:r>
            <m:sSub>
              <m:sSubPr>
                <m:ctrlPr>
                  <w:rPr>
                    <w:rFonts w:ascii="Cambria Math" w:hAnsi="Cambria Math" w:cstheme="minorHAnsi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theme="minorHAnsi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 w:cstheme="minorHAnsi"/>
                    <w:lang w:val="en-US"/>
                  </w:rPr>
                  <m:t>CSU2013,i</m:t>
                </m:r>
              </m:sub>
            </m:sSub>
            <m:r>
              <w:rPr>
                <w:rFonts w:ascii="Cambria Math" w:hAnsi="Cambria Math" w:cstheme="minorHAnsi"/>
                <w:lang w:val="en-US"/>
              </w:rPr>
              <m:t xml:space="preserve"> - </m:t>
            </m:r>
            <m:sSub>
              <m:sSubPr>
                <m:ctrlPr>
                  <w:rPr>
                    <w:rFonts w:ascii="Cambria Math" w:hAnsi="Cambria Math" w:cstheme="minorHAnsi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theme="minorHAnsi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theme="minorHAnsi"/>
                    <w:lang w:val="en-US"/>
                  </w:rPr>
                  <m:t>CSU2013,i</m:t>
                </m:r>
              </m:sub>
            </m:sSub>
            <m:r>
              <w:rPr>
                <w:rFonts w:ascii="Cambria Math" w:hAnsi="Cambria Math" w:cstheme="minorHAnsi"/>
                <w:lang w:val="en-US"/>
              </w:rPr>
              <m:t>)</m:t>
            </m:r>
          </m:num>
          <m:den>
            <m:r>
              <w:rPr>
                <w:rFonts w:ascii="Cambria Math" w:hAnsi="Cambria Math" w:cstheme="minorHAnsi"/>
                <w:lang w:val="en-US"/>
              </w:rPr>
              <m:t>(</m:t>
            </m:r>
            <m:sSub>
              <m:sSubPr>
                <m:ctrlPr>
                  <w:rPr>
                    <w:rFonts w:ascii="Cambria Math" w:hAnsi="Cambria Math" w:cstheme="minorHAnsi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theme="minorHAnsi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 w:cstheme="minorHAnsi"/>
                    <w:lang w:val="en-US"/>
                  </w:rPr>
                  <m:t>i</m:t>
                </m:r>
              </m:sub>
            </m:sSub>
            <m:r>
              <w:rPr>
                <w:rFonts w:ascii="Cambria Math" w:hAnsi="Cambria Math" w:cstheme="minorHAnsi"/>
                <w:lang w:val="en-US"/>
              </w:rPr>
              <m:t xml:space="preserve"> - </m:t>
            </m:r>
            <m:sSub>
              <m:sSubPr>
                <m:ctrlPr>
                  <w:rPr>
                    <w:rFonts w:ascii="Cambria Math" w:hAnsi="Cambria Math" w:cstheme="minorHAnsi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theme="minorHAnsi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theme="minorHAnsi"/>
                    <w:lang w:val="en-US"/>
                  </w:rPr>
                  <m:t>i</m:t>
                </m:r>
              </m:sub>
            </m:sSub>
            <m:r>
              <w:rPr>
                <w:rFonts w:ascii="Cambria Math" w:hAnsi="Cambria Math" w:cstheme="minorHAnsi"/>
                <w:lang w:val="en-US"/>
              </w:rPr>
              <m:t>)</m:t>
            </m:r>
          </m:den>
        </m:f>
      </m:oMath>
    </w:p>
    <w:p w14:paraId="53C79A65" w14:textId="2C88E876" w:rsidR="003513AB" w:rsidRDefault="00A070F1" w:rsidP="003513AB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lastRenderedPageBreak/>
        <w:t xml:space="preserve">Over all R rows of the table, the βs are weighted by the relative strength </w:t>
      </w:r>
      <w:r w:rsidR="004E4A56">
        <w:rPr>
          <w:rFonts w:cstheme="minorHAnsi"/>
          <w:lang w:val="en-US"/>
        </w:rPr>
        <w:t xml:space="preserve">of the party in </w:t>
      </w:r>
      <w:r w:rsidR="000E488C">
        <w:rPr>
          <w:rFonts w:cstheme="minorHAnsi"/>
          <w:lang w:val="en-US"/>
        </w:rPr>
        <w:t xml:space="preserve">the </w:t>
      </w:r>
      <w:r w:rsidR="004E4A56">
        <w:rPr>
          <w:rFonts w:cstheme="minorHAnsi"/>
          <w:lang w:val="en-US"/>
        </w:rPr>
        <w:t xml:space="preserve">row </w:t>
      </w:r>
      <w:r>
        <w:rPr>
          <w:rFonts w:cstheme="minorHAnsi"/>
          <w:lang w:val="en-US"/>
        </w:rPr>
        <w:t>in the first election</w:t>
      </w:r>
      <w:r w:rsidR="004E4A56">
        <w:rPr>
          <w:rFonts w:cstheme="minorHAnsi"/>
          <w:lang w:val="en-US"/>
        </w:rPr>
        <w:t xml:space="preserve"> </w:t>
      </w:r>
      <w:r w:rsidR="000E488C">
        <w:rPr>
          <w:rFonts w:cstheme="minorHAnsi"/>
          <w:lang w:val="en-US"/>
        </w:rPr>
        <w:t xml:space="preserve">(here: </w:t>
      </w:r>
      <w:r w:rsidR="004E4A56">
        <w:rPr>
          <w:rFonts w:cstheme="minorHAnsi"/>
          <w:lang w:val="en-US"/>
        </w:rPr>
        <w:t>2013</w:t>
      </w:r>
      <w:r w:rsidR="000E488C">
        <w:rPr>
          <w:rFonts w:cstheme="minorHAnsi"/>
          <w:lang w:val="en-US"/>
        </w:rPr>
        <w:t>)</w:t>
      </w:r>
      <w:r>
        <w:rPr>
          <w:rFonts w:cstheme="minorHAnsi"/>
          <w:lang w:val="en-US"/>
        </w:rPr>
        <w:t xml:space="preserve">. The resulting </w:t>
      </w:r>
      <m:oMath>
        <m:r>
          <w:rPr>
            <w:rFonts w:ascii="Cambria Math" w:hAnsi="Cambria Math" w:cstheme="minorHAnsi"/>
            <w:lang w:val="en-US"/>
          </w:rPr>
          <m:t>θ</m:t>
        </m:r>
      </m:oMath>
      <w:r>
        <w:rPr>
          <w:rFonts w:eastAsiaTheme="minorEastAsia" w:cstheme="minorHAnsi"/>
          <w:lang w:val="en-US"/>
        </w:rPr>
        <w:t xml:space="preserve"> is then the weighted sum and follows in principle the idea already published by Goodman </w:t>
      </w:r>
      <w:r w:rsidR="004E4A56">
        <w:rPr>
          <w:rFonts w:eastAsiaTheme="minorEastAsia" w:cstheme="minorHAnsi"/>
          <w:lang w:val="en-US"/>
        </w:rPr>
        <w:t>(</w:t>
      </w:r>
      <w:r>
        <w:rPr>
          <w:rFonts w:eastAsiaTheme="minorEastAsia" w:cstheme="minorHAnsi"/>
          <w:lang w:val="en-US"/>
        </w:rPr>
        <w:t>1953</w:t>
      </w:r>
      <w:r w:rsidR="004E4A56">
        <w:rPr>
          <w:rFonts w:eastAsiaTheme="minorEastAsia" w:cstheme="minorHAnsi"/>
          <w:lang w:val="en-US"/>
        </w:rPr>
        <w:t>)</w:t>
      </w:r>
      <w:r>
        <w:rPr>
          <w:rFonts w:eastAsiaTheme="minorEastAsia" w:cstheme="minorHAnsi"/>
          <w:lang w:val="en-US"/>
        </w:rPr>
        <w:t>. However, the su</w:t>
      </w:r>
      <w:r w:rsidR="00DB2795">
        <w:rPr>
          <w:rFonts w:eastAsiaTheme="minorEastAsia" w:cstheme="minorHAnsi"/>
          <w:lang w:val="en-US"/>
        </w:rPr>
        <w:t>bscript</w:t>
      </w:r>
      <w:r>
        <w:rPr>
          <w:rFonts w:eastAsiaTheme="minorEastAsia" w:cstheme="minorHAnsi"/>
          <w:lang w:val="en-US"/>
        </w:rPr>
        <w:t xml:space="preserve"> i indicates that the parameters </w:t>
      </w:r>
      <m:oMath>
        <m:r>
          <w:rPr>
            <w:rFonts w:ascii="Cambria Math" w:hAnsi="Cambria Math" w:cstheme="minorHAnsi"/>
            <w:lang w:val="en-US"/>
          </w:rPr>
          <m:t>θ</m:t>
        </m:r>
      </m:oMath>
      <w:r>
        <w:rPr>
          <w:rFonts w:cstheme="minorHAnsi"/>
          <w:lang w:val="en-US"/>
        </w:rPr>
        <w:t xml:space="preserve"> and also β are specific for </w:t>
      </w:r>
      <w:r w:rsidR="000E488C">
        <w:rPr>
          <w:rFonts w:cstheme="minorHAnsi"/>
          <w:lang w:val="en-US"/>
        </w:rPr>
        <w:t>an administrative unit and are not</w:t>
      </w:r>
      <w:r>
        <w:rPr>
          <w:rFonts w:cstheme="minorHAnsi"/>
          <w:lang w:val="en-US"/>
        </w:rPr>
        <w:t xml:space="preserve"> assumed to be identical over all administrative units.</w:t>
      </w:r>
    </w:p>
    <w:p w14:paraId="2B7AE71D" w14:textId="1D024649" w:rsidR="00C328CE" w:rsidRDefault="00DB2795" w:rsidP="003513AB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W</w:t>
      </w:r>
      <w:r w:rsidR="00C328CE">
        <w:rPr>
          <w:rFonts w:cstheme="minorHAnsi"/>
          <w:lang w:val="en-US"/>
        </w:rPr>
        <w:t xml:space="preserve">ithout further assumption, the model could not be identified. Much more parameters than observation are to be estimated. </w:t>
      </w:r>
      <w:r>
        <w:rPr>
          <w:rFonts w:cstheme="minorHAnsi"/>
          <w:lang w:val="en-US"/>
        </w:rPr>
        <w:t>Ther</w:t>
      </w:r>
      <w:r w:rsidR="000E488C">
        <w:rPr>
          <w:rFonts w:cstheme="minorHAnsi"/>
          <w:lang w:val="en-US"/>
        </w:rPr>
        <w:t>e</w:t>
      </w:r>
      <w:r>
        <w:rPr>
          <w:rFonts w:cstheme="minorHAnsi"/>
          <w:lang w:val="en-US"/>
        </w:rPr>
        <w:t>for</w:t>
      </w:r>
      <w:r w:rsidR="000E488C">
        <w:rPr>
          <w:rFonts w:cstheme="minorHAnsi"/>
          <w:lang w:val="en-US"/>
        </w:rPr>
        <w:t>e</w:t>
      </w:r>
      <w:r>
        <w:rPr>
          <w:rFonts w:cstheme="minorHAnsi"/>
          <w:lang w:val="en-US"/>
        </w:rPr>
        <w:t>, m</w:t>
      </w:r>
      <w:r w:rsidR="00C328CE">
        <w:rPr>
          <w:rFonts w:cstheme="minorHAnsi"/>
          <w:lang w:val="en-US"/>
        </w:rPr>
        <w:t>ost ecological and hybrid models assume some kind of similarity between the administrative units. In case of the (hybrid)</w:t>
      </w:r>
      <w:r w:rsidR="00C328CE" w:rsidRPr="00C328CE">
        <w:rPr>
          <w:lang w:val="en-US"/>
        </w:rPr>
        <w:t xml:space="preserve"> </w:t>
      </w:r>
      <w:r w:rsidR="00C328CE">
        <w:rPr>
          <w:lang w:val="en-US"/>
        </w:rPr>
        <w:t xml:space="preserve">multinomial-Dirichlet model a similarity between the </w:t>
      </w:r>
      <w:r w:rsidR="00C328CE">
        <w:rPr>
          <w:rFonts w:cstheme="minorHAnsi"/>
          <w:lang w:val="en-US"/>
        </w:rPr>
        <w:t>β parameters in each row is assumed. The similarity is expressed by a common Dirichlet distribution, e.g. for the first row:</w:t>
      </w:r>
    </w:p>
    <w:p w14:paraId="250115E2" w14:textId="77777777" w:rsidR="00C328CE" w:rsidRPr="003513AB" w:rsidRDefault="00C328CE" w:rsidP="00C328CE">
      <w:pPr>
        <w:ind w:left="708" w:firstLine="708"/>
        <w:jc w:val="both"/>
        <w:rPr>
          <w:rFonts w:eastAsiaTheme="minorEastAsia" w:cstheme="minorHAnsi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theme="minorHAnsi"/>
              <w:lang w:val="en-US"/>
            </w:rPr>
            <m:t>(</m:t>
          </m:r>
          <m:sSub>
            <m:sSubPr>
              <m:ctrlPr>
                <w:rPr>
                  <w:rFonts w:ascii="Cambria Math" w:hAnsi="Cambria Math" w:cstheme="minorHAnsi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theme="minorHAnsi"/>
                  <w:lang w:val="en-US"/>
                </w:rPr>
                <m:t>β</m:t>
              </m:r>
            </m:e>
            <m:sub>
              <m:r>
                <w:rPr>
                  <w:rFonts w:ascii="Cambria Math" w:hAnsi="Cambria Math" w:cstheme="minorHAnsi"/>
                  <w:lang w:val="en-US"/>
                </w:rPr>
                <m:t>CSU2013,CSU2018,i</m:t>
              </m:r>
            </m:sub>
          </m:sSub>
          <m:r>
            <w:rPr>
              <w:rFonts w:ascii="Cambria Math" w:hAnsi="Cambria Math" w:cstheme="minorHAnsi"/>
              <w:lang w:val="en-US"/>
            </w:rPr>
            <m:t>,…,</m:t>
          </m:r>
          <m:sSub>
            <m:sSubPr>
              <m:ctrlPr>
                <w:rPr>
                  <w:rFonts w:ascii="Cambria Math" w:hAnsi="Cambria Math" w:cstheme="minorHAnsi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theme="minorHAnsi"/>
                  <w:lang w:val="en-US"/>
                </w:rPr>
                <m:t>β</m:t>
              </m:r>
            </m:e>
            <m:sub>
              <m:r>
                <w:rPr>
                  <w:rFonts w:ascii="Cambria Math" w:hAnsi="Cambria Math" w:cstheme="minorHAnsi"/>
                  <w:lang w:val="en-US"/>
                </w:rPr>
                <m:t>CSU2013,CSU2018,i</m:t>
              </m:r>
            </m:sub>
          </m:sSub>
          <m:r>
            <w:rPr>
              <w:rFonts w:ascii="Cambria Math" w:hAnsi="Cambria Math" w:cstheme="minorHAnsi"/>
              <w:lang w:val="en-US"/>
            </w:rPr>
            <m:t>)= Dirichlet</m:t>
          </m:r>
          <m:d>
            <m:dPr>
              <m:ctrlPr>
                <w:rPr>
                  <w:rFonts w:ascii="Cambria Math" w:eastAsiaTheme="minorEastAsia" w:hAnsi="Cambria Math" w:cstheme="minorHAnsi"/>
                  <w:i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theme="minorHAnsi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lang w:val="en-US"/>
                    </w:rPr>
                    <m:t>α</m:t>
                  </m:r>
                </m:e>
                <m:sub>
                  <m:r>
                    <w:rPr>
                      <w:rFonts w:ascii="Cambria Math" w:hAnsi="Cambria Math" w:cstheme="minorHAnsi"/>
                      <w:lang w:val="en-US"/>
                    </w:rPr>
                    <m:t>CSU2013,CSU2018</m:t>
                  </m:r>
                </m:sub>
              </m:sSub>
              <m:r>
                <w:rPr>
                  <w:rFonts w:ascii="Cambria Math" w:hAnsi="Cambria Math" w:cstheme="minorHAnsi"/>
                  <w:lang w:val="en-US"/>
                </w:rPr>
                <m:t>,…,</m:t>
              </m:r>
              <m:sSub>
                <m:sSubPr>
                  <m:ctrlPr>
                    <w:rPr>
                      <w:rFonts w:ascii="Cambria Math" w:hAnsi="Cambria Math" w:cstheme="minorHAnsi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lang w:val="en-US"/>
                    </w:rPr>
                    <m:t>α</m:t>
                  </m:r>
                </m:e>
                <m:sub>
                  <m:r>
                    <w:rPr>
                      <w:rFonts w:ascii="Cambria Math" w:hAnsi="Cambria Math" w:cstheme="minorHAnsi"/>
                      <w:lang w:val="en-US"/>
                    </w:rPr>
                    <m:t>CSU2013,CSU2018,i</m:t>
                  </m:r>
                </m:sub>
              </m:sSub>
              <m:ctrlPr>
                <w:rPr>
                  <w:rFonts w:ascii="Cambria Math" w:hAnsi="Cambria Math" w:cstheme="minorHAnsi"/>
                  <w:i/>
                  <w:lang w:val="en-US"/>
                </w:rPr>
              </m:ctrlPr>
            </m:e>
          </m:d>
        </m:oMath>
      </m:oMathPara>
    </w:p>
    <w:p w14:paraId="35B14A7B" w14:textId="1952C13F" w:rsidR="00C328CE" w:rsidRDefault="000E488C" w:rsidP="003513AB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Such a</w:t>
      </w:r>
      <w:r w:rsidR="00C328CE">
        <w:rPr>
          <w:rFonts w:cstheme="minorHAnsi"/>
          <w:lang w:val="en-US"/>
        </w:rPr>
        <w:t xml:space="preserve"> distribution is assumed for each row. The </w:t>
      </w:r>
      <w:r w:rsidR="00C328CE">
        <w:rPr>
          <w:rFonts w:ascii="Cambria Math" w:hAnsi="Cambria Math" w:cstheme="minorHAnsi"/>
          <w:lang w:val="en-US"/>
        </w:rPr>
        <w:t>𝛼</w:t>
      </w:r>
      <w:r w:rsidR="00C328CE">
        <w:rPr>
          <w:rFonts w:cstheme="minorHAnsi"/>
          <w:lang w:val="en-US"/>
        </w:rPr>
        <w:t xml:space="preserve"> parameters of the Dirichlet distribution specify the variability between the districts, the Dirich</w:t>
      </w:r>
      <w:r w:rsidR="00DB2795">
        <w:rPr>
          <w:rFonts w:cstheme="minorHAnsi"/>
          <w:lang w:val="en-US"/>
        </w:rPr>
        <w:t>l</w:t>
      </w:r>
      <w:r w:rsidR="00C328CE">
        <w:rPr>
          <w:rFonts w:cstheme="minorHAnsi"/>
          <w:lang w:val="en-US"/>
        </w:rPr>
        <w:t xml:space="preserve">et distribution implies a certain form but also guarantees that all transition probabilities in one row sum up to one. </w:t>
      </w:r>
    </w:p>
    <w:p w14:paraId="6D83202E" w14:textId="63325E53" w:rsidR="00863E45" w:rsidRDefault="00C328CE" w:rsidP="00C328CE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The estimation with </w:t>
      </w:r>
      <w:r w:rsidR="000E488C">
        <w:rPr>
          <w:rFonts w:cstheme="minorHAnsi"/>
          <w:lang w:val="en-US"/>
        </w:rPr>
        <w:t xml:space="preserve">the </w:t>
      </w:r>
      <w:r>
        <w:rPr>
          <w:rFonts w:cstheme="minorHAnsi"/>
          <w:lang w:val="en-US"/>
        </w:rPr>
        <w:t>hybrid</w:t>
      </w:r>
      <w:r w:rsidRPr="00C328CE">
        <w:rPr>
          <w:lang w:val="en-US"/>
        </w:rPr>
        <w:t xml:space="preserve"> </w:t>
      </w:r>
      <w:r>
        <w:rPr>
          <w:lang w:val="en-US"/>
        </w:rPr>
        <w:t xml:space="preserve">multinomial-Dirichlet model is </w:t>
      </w:r>
      <w:r w:rsidR="00DB2795">
        <w:rPr>
          <w:lang w:val="en-US"/>
        </w:rPr>
        <w:t>based on</w:t>
      </w:r>
      <w:r>
        <w:rPr>
          <w:lang w:val="en-US"/>
        </w:rPr>
        <w:t xml:space="preserve"> a Bayesian Markov Chain Monte Carlo algorithm. Therefore, the specification of hyperpriors for the </w:t>
      </w:r>
      <w:r>
        <w:rPr>
          <w:rFonts w:ascii="Cambria Math" w:hAnsi="Cambria Math" w:cstheme="minorHAnsi"/>
          <w:lang w:val="en-US"/>
        </w:rPr>
        <w:t>𝛼</w:t>
      </w:r>
      <w:r>
        <w:rPr>
          <w:rFonts w:cstheme="minorHAnsi"/>
          <w:lang w:val="en-US"/>
        </w:rPr>
        <w:t xml:space="preserve"> parameters is necessary. The model assumes a Gamma distribution as hyperpriors.</w:t>
      </w:r>
      <w:r>
        <w:rPr>
          <w:rFonts w:cstheme="minorHAnsi"/>
          <w:lang w:val="en-US"/>
        </w:rPr>
        <w:tab/>
      </w:r>
    </w:p>
    <w:p w14:paraId="5A767A32" w14:textId="1E6C2085" w:rsidR="00C328CE" w:rsidRPr="00C328CE" w:rsidRDefault="00600B2F" w:rsidP="00C328CE">
      <w:pPr>
        <w:jc w:val="both"/>
        <w:rPr>
          <w:rFonts w:cstheme="minorHAnsi"/>
          <w:lang w:val="en-US"/>
        </w:rPr>
      </w:pPr>
      <m:oMathPara>
        <m:oMath>
          <m:sSub>
            <m:sSubPr>
              <m:ctrlPr>
                <w:rPr>
                  <w:rFonts w:ascii="Cambria Math" w:hAnsi="Cambria Math" w:cstheme="minorHAnsi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theme="minorHAnsi"/>
                  <w:lang w:val="en-US"/>
                </w:rPr>
                <m:t>α</m:t>
              </m:r>
            </m:e>
            <m:sub>
              <m:r>
                <w:rPr>
                  <w:rFonts w:ascii="Cambria Math" w:hAnsi="Cambria Math" w:cstheme="minorHAnsi"/>
                  <w:lang w:val="en-US"/>
                </w:rPr>
                <m:t>CSU2013,CSU2018</m:t>
              </m:r>
            </m:sub>
          </m:sSub>
          <m:r>
            <w:rPr>
              <w:rFonts w:ascii="Cambria Math" w:hAnsi="Cambria Math" w:cstheme="minorHAnsi"/>
              <w:lang w:val="en-US"/>
            </w:rPr>
            <m:t>= Γ</m:t>
          </m:r>
          <m:d>
            <m:dPr>
              <m:ctrlPr>
                <w:rPr>
                  <w:rFonts w:ascii="Cambria Math" w:eastAsiaTheme="minorEastAsia" w:hAnsi="Cambria Math" w:cstheme="minorHAnsi"/>
                  <w:i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theme="minorHAnsi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lang w:val="en-US"/>
                    </w:rPr>
                    <m:t>λ</m:t>
                  </m:r>
                </m:e>
                <m:sub>
                  <m:r>
                    <w:rPr>
                      <w:rFonts w:ascii="Cambria Math" w:hAnsi="Cambria Math" w:cstheme="minorHAnsi"/>
                      <w:lang w:val="en-US"/>
                    </w:rPr>
                    <m:t>1,CSU2013,CSU2018</m:t>
                  </m:r>
                </m:sub>
              </m:sSub>
              <m:r>
                <w:rPr>
                  <w:rFonts w:ascii="Cambria Math" w:hAnsi="Cambria Math" w:cstheme="minorHAnsi"/>
                  <w:lang w:val="en-US"/>
                </w:rPr>
                <m:t>,</m:t>
              </m:r>
              <m:sSub>
                <m:sSubPr>
                  <m:ctrlPr>
                    <w:rPr>
                      <w:rFonts w:ascii="Cambria Math" w:hAnsi="Cambria Math" w:cstheme="minorHAnsi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lang w:val="en-US"/>
                    </w:rPr>
                    <m:t>λ</m:t>
                  </m:r>
                </m:e>
                <m:sub>
                  <m:r>
                    <w:rPr>
                      <w:rFonts w:ascii="Cambria Math" w:hAnsi="Cambria Math" w:cstheme="minorHAnsi"/>
                      <w:lang w:val="en-US"/>
                    </w:rPr>
                    <m:t>2,CSU2013,CSU2018</m:t>
                  </m:r>
                </m:sub>
              </m:sSub>
              <m:ctrlPr>
                <w:rPr>
                  <w:rFonts w:ascii="Cambria Math" w:hAnsi="Cambria Math" w:cstheme="minorHAnsi"/>
                  <w:i/>
                  <w:lang w:val="en-US"/>
                </w:rPr>
              </m:ctrlPr>
            </m:e>
          </m:d>
        </m:oMath>
      </m:oMathPara>
    </w:p>
    <w:p w14:paraId="0E3AC92D" w14:textId="78F399C8" w:rsidR="00C328CE" w:rsidRDefault="00863E45" w:rsidP="003513AB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The </w:t>
      </w:r>
      <w:r>
        <w:rPr>
          <w:rFonts w:ascii="Cambria Math" w:hAnsi="Cambria Math" w:cstheme="minorHAnsi"/>
          <w:lang w:val="en-US"/>
        </w:rPr>
        <w:t>𝜆</w:t>
      </w:r>
      <w:r>
        <w:rPr>
          <w:rFonts w:cstheme="minorHAnsi"/>
          <w:lang w:val="en-US"/>
        </w:rPr>
        <w:t xml:space="preserve"> parameters can be either cell specific or identical for each </w:t>
      </w:r>
      <w:r>
        <w:rPr>
          <w:rFonts w:ascii="Cambria Math" w:hAnsi="Cambria Math" w:cstheme="minorHAnsi"/>
          <w:lang w:val="en-US"/>
        </w:rPr>
        <w:t>𝛼</w:t>
      </w:r>
      <w:r>
        <w:rPr>
          <w:rFonts w:cstheme="minorHAnsi"/>
          <w:lang w:val="en-US"/>
        </w:rPr>
        <w:t xml:space="preserve"> parameter. However, if more than two choices in the second election are considered, it is not possible to have a really uninformative (flat) prior because the expected values must be divided </w:t>
      </w:r>
      <w:r w:rsidR="00DB2795">
        <w:rPr>
          <w:rFonts w:cstheme="minorHAnsi"/>
          <w:lang w:val="en-US"/>
        </w:rPr>
        <w:t>by the</w:t>
      </w:r>
      <w:r>
        <w:rPr>
          <w:rFonts w:cstheme="minorHAnsi"/>
          <w:lang w:val="en-US"/>
        </w:rPr>
        <w:t xml:space="preserve"> number of choices.</w:t>
      </w:r>
    </w:p>
    <w:p w14:paraId="0044843D" w14:textId="3AF2993B" w:rsidR="00B73C95" w:rsidRDefault="00B73C95" w:rsidP="0043431A">
      <w:pPr>
        <w:pStyle w:val="berschrift2"/>
        <w:rPr>
          <w:lang w:val="en-US"/>
        </w:rPr>
      </w:pPr>
      <w:r>
        <w:rPr>
          <w:lang w:val="en-US"/>
        </w:rPr>
        <w:t xml:space="preserve">A.2 </w:t>
      </w:r>
      <w:r w:rsidR="001A6106">
        <w:rPr>
          <w:lang w:val="en-US"/>
        </w:rPr>
        <w:t>Coding</w:t>
      </w:r>
      <w:r>
        <w:rPr>
          <w:lang w:val="en-US"/>
        </w:rPr>
        <w:t xml:space="preserve"> of Issue Specific Publics</w:t>
      </w:r>
    </w:p>
    <w:p w14:paraId="5F91D72C" w14:textId="04E8C1E5" w:rsidR="00E15FBB" w:rsidRDefault="00E15FBB" w:rsidP="001B3DC7">
      <w:pPr>
        <w:pStyle w:val="Kommentartext"/>
        <w:jc w:val="both"/>
        <w:rPr>
          <w:lang w:val="en-GB"/>
        </w:rPr>
      </w:pPr>
      <w:r>
        <w:rPr>
          <w:lang w:val="en-GB"/>
        </w:rPr>
        <w:t xml:space="preserve">The classification of the answers </w:t>
      </w:r>
      <w:r w:rsidR="001A6106">
        <w:rPr>
          <w:lang w:val="en-GB"/>
        </w:rPr>
        <w:t>to the open questions</w:t>
      </w:r>
      <w:r w:rsidR="001B3DC7">
        <w:rPr>
          <w:lang w:val="en-GB"/>
        </w:rPr>
        <w:t xml:space="preserve"> (</w:t>
      </w:r>
      <w:r w:rsidR="001B3DC7">
        <w:t>Falls Sie heute mit Ihrer Zweitstimme anders als bei der Landtagswahl 2013 gewählt haben: Können Sie uns bitte den wichtigsten Grund dafür nennen?, and: „</w:t>
      </w:r>
      <w:r w:rsidR="001B3DC7" w:rsidRPr="00A367EC">
        <w:t>Welches politische Thema hat Ihre Wahlentscheidung am stärksten beeinflusst?</w:t>
      </w:r>
      <w:r w:rsidR="001B3DC7">
        <w:t xml:space="preserve">“) </w:t>
      </w:r>
      <w:r w:rsidR="001A6106" w:rsidRPr="001B3DC7">
        <w:rPr>
          <w:lang w:val="en-GB"/>
        </w:rPr>
        <w:t xml:space="preserve">of the switch </w:t>
      </w:r>
      <w:r w:rsidR="000E488C" w:rsidRPr="001B3DC7">
        <w:rPr>
          <w:lang w:val="en-GB"/>
        </w:rPr>
        <w:t xml:space="preserve">reason </w:t>
      </w:r>
      <w:r w:rsidR="001A6106" w:rsidRPr="001B3DC7">
        <w:rPr>
          <w:lang w:val="en-GB"/>
        </w:rPr>
        <w:t xml:space="preserve">and </w:t>
      </w:r>
      <w:r w:rsidR="000E488C" w:rsidRPr="001B3DC7">
        <w:rPr>
          <w:lang w:val="en-GB"/>
        </w:rPr>
        <w:t>the</w:t>
      </w:r>
      <w:r w:rsidR="000E488C">
        <w:rPr>
          <w:lang w:val="en-GB"/>
        </w:rPr>
        <w:t xml:space="preserve"> most important issue</w:t>
      </w:r>
      <w:r w:rsidR="001A6106">
        <w:rPr>
          <w:lang w:val="en-GB"/>
        </w:rPr>
        <w:t xml:space="preserve"> </w:t>
      </w:r>
      <w:r>
        <w:rPr>
          <w:lang w:val="en-GB"/>
        </w:rPr>
        <w:t>follow</w:t>
      </w:r>
      <w:r w:rsidR="001A6106">
        <w:rPr>
          <w:lang w:val="en-GB"/>
        </w:rPr>
        <w:t>s</w:t>
      </w:r>
      <w:r>
        <w:rPr>
          <w:lang w:val="en-GB"/>
        </w:rPr>
        <w:t xml:space="preserve"> </w:t>
      </w:r>
      <w:r w:rsidR="001A6106">
        <w:rPr>
          <w:lang w:val="en-GB"/>
        </w:rPr>
        <w:t xml:space="preserve">usual </w:t>
      </w:r>
      <w:r>
        <w:rPr>
          <w:lang w:val="en-GB"/>
        </w:rPr>
        <w:t>standard</w:t>
      </w:r>
      <w:r w:rsidR="001A6106">
        <w:rPr>
          <w:lang w:val="en-GB"/>
        </w:rPr>
        <w:t>s</w:t>
      </w:r>
      <w:r>
        <w:rPr>
          <w:lang w:val="en-GB"/>
        </w:rPr>
        <w:t xml:space="preserve">. It </w:t>
      </w:r>
      <w:r w:rsidR="001A6106">
        <w:rPr>
          <w:lang w:val="en-GB"/>
        </w:rPr>
        <w:t>is</w:t>
      </w:r>
      <w:r>
        <w:rPr>
          <w:lang w:val="en-GB"/>
        </w:rPr>
        <w:t xml:space="preserve"> possible that </w:t>
      </w:r>
      <w:r w:rsidR="001A6106">
        <w:rPr>
          <w:lang w:val="en-GB"/>
        </w:rPr>
        <w:t xml:space="preserve">multiple different </w:t>
      </w:r>
      <w:r>
        <w:rPr>
          <w:lang w:val="en-GB"/>
        </w:rPr>
        <w:t>r</w:t>
      </w:r>
      <w:r w:rsidR="001A6106">
        <w:rPr>
          <w:lang w:val="en-GB"/>
        </w:rPr>
        <w:t>e</w:t>
      </w:r>
      <w:r>
        <w:rPr>
          <w:lang w:val="en-GB"/>
        </w:rPr>
        <w:t>ason</w:t>
      </w:r>
      <w:r w:rsidR="001A6106">
        <w:rPr>
          <w:lang w:val="en-GB"/>
        </w:rPr>
        <w:t>s</w:t>
      </w:r>
      <w:r>
        <w:rPr>
          <w:lang w:val="en-GB"/>
        </w:rPr>
        <w:t xml:space="preserve"> w</w:t>
      </w:r>
      <w:r w:rsidR="001A6106">
        <w:rPr>
          <w:lang w:val="en-GB"/>
        </w:rPr>
        <w:t>ere</w:t>
      </w:r>
      <w:r>
        <w:rPr>
          <w:lang w:val="en-GB"/>
        </w:rPr>
        <w:t xml:space="preserve"> provided. All stated reasons </w:t>
      </w:r>
      <w:r w:rsidR="001A6106">
        <w:rPr>
          <w:lang w:val="en-GB"/>
        </w:rPr>
        <w:t>were consider</w:t>
      </w:r>
      <w:r w:rsidR="00D93F3D">
        <w:rPr>
          <w:lang w:val="en-GB"/>
        </w:rPr>
        <w:t>ed as equally important because answering</w:t>
      </w:r>
      <w:r w:rsidR="001A6106">
        <w:rPr>
          <w:lang w:val="en-GB"/>
        </w:rPr>
        <w:t xml:space="preserve"> required no ranking task</w:t>
      </w:r>
      <w:r>
        <w:rPr>
          <w:lang w:val="en-GB"/>
        </w:rPr>
        <w:t xml:space="preserve">. </w:t>
      </w:r>
    </w:p>
    <w:p w14:paraId="78F8A9F8" w14:textId="617B3463" w:rsidR="00E15FBB" w:rsidRDefault="00E15FBB" w:rsidP="00E15FBB">
      <w:pPr>
        <w:pStyle w:val="KeinLeerraum"/>
        <w:jc w:val="both"/>
        <w:rPr>
          <w:lang w:val="en-GB"/>
        </w:rPr>
      </w:pPr>
    </w:p>
    <w:p w14:paraId="769D8866" w14:textId="0C0C3CDB" w:rsidR="00B73C95" w:rsidRDefault="00B73C95" w:rsidP="00B73C95">
      <w:pPr>
        <w:pStyle w:val="KeinLeerraum"/>
        <w:rPr>
          <w:lang w:val="en-GB"/>
        </w:rPr>
      </w:pPr>
      <w:r w:rsidRPr="00B73C95">
        <w:rPr>
          <w:lang w:val="en-GB"/>
        </w:rPr>
        <w:t>Persons stating either</w:t>
      </w:r>
    </w:p>
    <w:p w14:paraId="1486B442" w14:textId="77777777" w:rsidR="00B73C95" w:rsidRDefault="00B73C95" w:rsidP="00B73C95">
      <w:pPr>
        <w:pStyle w:val="KeinLeerraum"/>
        <w:numPr>
          <w:ilvl w:val="0"/>
          <w:numId w:val="1"/>
        </w:numPr>
      </w:pPr>
      <w:r w:rsidRPr="00B73C95">
        <w:t xml:space="preserve">Zuwanderungs-/Migrationspolitik </w:t>
      </w:r>
      <w:r>
        <w:t>–</w:t>
      </w:r>
      <w:r w:rsidRPr="00B73C95">
        <w:t xml:space="preserve"> Allgemein</w:t>
      </w:r>
    </w:p>
    <w:p w14:paraId="0EBDFD8E" w14:textId="4D0925E8" w:rsidR="00B73C95" w:rsidRDefault="00B73C95" w:rsidP="00B73C95">
      <w:pPr>
        <w:pStyle w:val="KeinLeerraum"/>
        <w:numPr>
          <w:ilvl w:val="0"/>
          <w:numId w:val="1"/>
        </w:numPr>
      </w:pPr>
      <w:r w:rsidRPr="00B73C95">
        <w:t>Z</w:t>
      </w:r>
      <w:r w:rsidR="000E488C">
        <w:t>uwanderungs-/Migrationspolitik –</w:t>
      </w:r>
      <w:r w:rsidRPr="00B73C95">
        <w:t xml:space="preserve"> Asyl/Flüchtlinge</w:t>
      </w:r>
    </w:p>
    <w:p w14:paraId="29B4DF31" w14:textId="77777777" w:rsidR="00B73C95" w:rsidRDefault="00B73C95" w:rsidP="00B73C95">
      <w:pPr>
        <w:pStyle w:val="KeinLeerraum"/>
        <w:numPr>
          <w:ilvl w:val="0"/>
          <w:numId w:val="1"/>
        </w:numPr>
      </w:pPr>
      <w:r w:rsidRPr="00B73C95">
        <w:t xml:space="preserve">Zuwanderungs-/Migrationspolitik </w:t>
      </w:r>
      <w:r>
        <w:t>–</w:t>
      </w:r>
      <w:r w:rsidRPr="00B73C95">
        <w:t xml:space="preserve"> Integration</w:t>
      </w:r>
    </w:p>
    <w:p w14:paraId="1AE333E5" w14:textId="76CFFC58" w:rsidR="00B73C95" w:rsidRDefault="00B73C95" w:rsidP="00B73C95">
      <w:pPr>
        <w:pStyle w:val="KeinLeerraum"/>
        <w:numPr>
          <w:ilvl w:val="0"/>
          <w:numId w:val="1"/>
        </w:numPr>
      </w:pPr>
      <w:r w:rsidRPr="00B73C95">
        <w:t>Z</w:t>
      </w:r>
      <w:r w:rsidR="000E488C">
        <w:t>uwanderungs-/Migrationspolitik –</w:t>
      </w:r>
      <w:r w:rsidRPr="00B73C95">
        <w:t xml:space="preserve"> Sonstige spezifische Nennungen</w:t>
      </w:r>
    </w:p>
    <w:p w14:paraId="7F8CE8CF" w14:textId="77777777" w:rsidR="001A6106" w:rsidRDefault="001A6106" w:rsidP="001A6106">
      <w:pPr>
        <w:pStyle w:val="KeinLeerraum"/>
        <w:ind w:left="720"/>
      </w:pPr>
    </w:p>
    <w:p w14:paraId="194A8A8C" w14:textId="62F0F4D6" w:rsidR="00B73C95" w:rsidRPr="00B73C95" w:rsidRDefault="001A6106" w:rsidP="00ED41CF">
      <w:pPr>
        <w:pStyle w:val="KeinLeerraum"/>
        <w:jc w:val="both"/>
        <w:rPr>
          <w:lang w:val="en-GB"/>
        </w:rPr>
      </w:pPr>
      <w:r>
        <w:rPr>
          <w:lang w:val="en-GB"/>
        </w:rPr>
        <w:t xml:space="preserve">have been classified into the </w:t>
      </w:r>
      <w:r w:rsidR="00B73C95">
        <w:rPr>
          <w:lang w:val="en-GB"/>
        </w:rPr>
        <w:t>Immigration Issue Public</w:t>
      </w:r>
      <w:r w:rsidR="002365A1">
        <w:rPr>
          <w:lang w:val="en-GB"/>
        </w:rPr>
        <w:t xml:space="preserve"> (IIP)</w:t>
      </w:r>
      <w:r w:rsidR="00B73C95">
        <w:rPr>
          <w:lang w:val="en-GB"/>
        </w:rPr>
        <w:t>.</w:t>
      </w:r>
      <w:r w:rsidR="00922A3A">
        <w:rPr>
          <w:lang w:val="en-GB"/>
        </w:rPr>
        <w:t xml:space="preserve"> 16.4 % of all 7005</w:t>
      </w:r>
      <w:r w:rsidR="00ED41CF">
        <w:rPr>
          <w:lang w:val="en-GB"/>
        </w:rPr>
        <w:t xml:space="preserve"> interviews are part of the IIP, </w:t>
      </w:r>
      <w:r w:rsidR="002365A1">
        <w:rPr>
          <w:lang w:val="en-GB"/>
        </w:rPr>
        <w:t xml:space="preserve">after weighting the sample, </w:t>
      </w:r>
      <w:r w:rsidR="00ED41CF">
        <w:rPr>
          <w:lang w:val="en-GB"/>
        </w:rPr>
        <w:t>21.1 % are in the IIP</w:t>
      </w:r>
      <w:r w:rsidR="002365A1">
        <w:rPr>
          <w:lang w:val="en-GB"/>
        </w:rPr>
        <w:t>, thus constituting the largest issue</w:t>
      </w:r>
      <w:r w:rsidR="000E488C">
        <w:rPr>
          <w:lang w:val="en-GB"/>
        </w:rPr>
        <w:t xml:space="preserve"> </w:t>
      </w:r>
      <w:r w:rsidR="002365A1">
        <w:rPr>
          <w:lang w:val="en-GB"/>
        </w:rPr>
        <w:t>public.</w:t>
      </w:r>
    </w:p>
    <w:p w14:paraId="5BB1D2BB" w14:textId="77777777" w:rsidR="00B73C95" w:rsidRPr="00B73C95" w:rsidRDefault="00B73C95" w:rsidP="00B73C95">
      <w:pPr>
        <w:pStyle w:val="KeinLeerraum"/>
        <w:rPr>
          <w:lang w:val="en-GB"/>
        </w:rPr>
      </w:pPr>
    </w:p>
    <w:p w14:paraId="4FEE40C6" w14:textId="4A1142B2" w:rsidR="00B73C95" w:rsidRDefault="00B73C95" w:rsidP="00B73C95">
      <w:pPr>
        <w:pStyle w:val="KeinLeerraum"/>
        <w:rPr>
          <w:lang w:val="en-GB"/>
        </w:rPr>
      </w:pPr>
      <w:r w:rsidRPr="00B73C95">
        <w:rPr>
          <w:lang w:val="en-GB"/>
        </w:rPr>
        <w:t xml:space="preserve">Persons stating </w:t>
      </w:r>
    </w:p>
    <w:p w14:paraId="0237DAE7" w14:textId="3128055C" w:rsidR="00B73C95" w:rsidRPr="00B73C95" w:rsidRDefault="000E488C" w:rsidP="00B73C95">
      <w:pPr>
        <w:pStyle w:val="KeinLeerraum"/>
        <w:numPr>
          <w:ilvl w:val="0"/>
          <w:numId w:val="2"/>
        </w:numPr>
        <w:jc w:val="both"/>
      </w:pPr>
      <w:r>
        <w:t>Umweltpolitik –</w:t>
      </w:r>
      <w:r w:rsidR="00B73C95" w:rsidRPr="00B73C95">
        <w:t xml:space="preserve"> Allgemein</w:t>
      </w:r>
    </w:p>
    <w:p w14:paraId="33D583C5" w14:textId="77777777" w:rsidR="00B73C95" w:rsidRDefault="00B73C95" w:rsidP="00B73C95">
      <w:pPr>
        <w:pStyle w:val="KeinLeerraum"/>
        <w:numPr>
          <w:ilvl w:val="0"/>
          <w:numId w:val="2"/>
        </w:numPr>
        <w:jc w:val="both"/>
      </w:pPr>
      <w:r w:rsidRPr="00B73C95">
        <w:t xml:space="preserve">Umweltpolitik </w:t>
      </w:r>
      <w:r>
        <w:t>–</w:t>
      </w:r>
      <w:r w:rsidRPr="00B73C95">
        <w:t xml:space="preserve"> Flächennutzung</w:t>
      </w:r>
    </w:p>
    <w:p w14:paraId="212CEAB9" w14:textId="3B26845A" w:rsidR="00B73C95" w:rsidRDefault="00B73C95" w:rsidP="00B73C95">
      <w:pPr>
        <w:pStyle w:val="KeinLeerraum"/>
        <w:numPr>
          <w:ilvl w:val="0"/>
          <w:numId w:val="2"/>
        </w:numPr>
        <w:jc w:val="both"/>
      </w:pPr>
      <w:r w:rsidRPr="00B73C95">
        <w:t>Umweltpolitik</w:t>
      </w:r>
      <w:r w:rsidR="000E488C">
        <w:t xml:space="preserve"> –</w:t>
      </w:r>
      <w:r w:rsidRPr="00B73C95">
        <w:t xml:space="preserve"> Klimawandel/</w:t>
      </w:r>
      <w:r>
        <w:t>Klimaschutz</w:t>
      </w:r>
    </w:p>
    <w:p w14:paraId="533570A1" w14:textId="0CA9F9C6" w:rsidR="00B73C95" w:rsidRPr="00B73C95" w:rsidRDefault="000E488C" w:rsidP="00B73C95">
      <w:pPr>
        <w:pStyle w:val="KeinLeerraum"/>
        <w:numPr>
          <w:ilvl w:val="0"/>
          <w:numId w:val="2"/>
        </w:numPr>
        <w:jc w:val="both"/>
      </w:pPr>
      <w:r>
        <w:t>Umweltpolitik –</w:t>
      </w:r>
      <w:r w:rsidR="00B73C95" w:rsidRPr="00B73C95">
        <w:t xml:space="preserve"> Naturschutz</w:t>
      </w:r>
    </w:p>
    <w:p w14:paraId="442EBDE2" w14:textId="3338C91E" w:rsidR="00B73C95" w:rsidRDefault="000E488C" w:rsidP="00B73C95">
      <w:pPr>
        <w:pStyle w:val="KeinLeerraum"/>
        <w:numPr>
          <w:ilvl w:val="0"/>
          <w:numId w:val="2"/>
        </w:numPr>
        <w:jc w:val="both"/>
      </w:pPr>
      <w:r>
        <w:t>Umweltpolitik –</w:t>
      </w:r>
      <w:r w:rsidR="00B73C95" w:rsidRPr="00B73C95">
        <w:t xml:space="preserve"> Sonstige spezifische Nennungen</w:t>
      </w:r>
    </w:p>
    <w:p w14:paraId="5037686F" w14:textId="1A0E5123" w:rsidR="00B73C95" w:rsidRDefault="000E488C" w:rsidP="00B73C95">
      <w:pPr>
        <w:pStyle w:val="KeinLeerraum"/>
        <w:numPr>
          <w:ilvl w:val="0"/>
          <w:numId w:val="2"/>
        </w:numPr>
        <w:jc w:val="both"/>
      </w:pPr>
      <w:r>
        <w:t>Umweltpolitik –</w:t>
      </w:r>
      <w:r w:rsidR="00B73C95" w:rsidRPr="00B73C95">
        <w:t xml:space="preserve"> Tierschutz</w:t>
      </w:r>
    </w:p>
    <w:p w14:paraId="60DCDF4D" w14:textId="2E502FCC" w:rsidR="002365A1" w:rsidRDefault="002365A1" w:rsidP="00ED41CF">
      <w:pPr>
        <w:pStyle w:val="KeinLeerraum"/>
        <w:jc w:val="both"/>
        <w:rPr>
          <w:lang w:val="en-GB"/>
        </w:rPr>
      </w:pPr>
    </w:p>
    <w:p w14:paraId="08E92B56" w14:textId="14B1C0F4" w:rsidR="002365A1" w:rsidRPr="00B73C95" w:rsidRDefault="002365A1" w:rsidP="002365A1">
      <w:pPr>
        <w:pStyle w:val="KeinLeerraum"/>
        <w:jc w:val="both"/>
        <w:rPr>
          <w:lang w:val="en-GB"/>
        </w:rPr>
      </w:pPr>
      <w:r>
        <w:rPr>
          <w:lang w:val="en-GB"/>
        </w:rPr>
        <w:lastRenderedPageBreak/>
        <w:t xml:space="preserve">have been classified into the Environment </w:t>
      </w:r>
      <w:r w:rsidR="00A856D9">
        <w:rPr>
          <w:lang w:val="en-GB"/>
        </w:rPr>
        <w:t xml:space="preserve">Questions </w:t>
      </w:r>
      <w:r>
        <w:rPr>
          <w:lang w:val="en-GB"/>
        </w:rPr>
        <w:t xml:space="preserve">Issue Public (EIP). 11.8 % of all 7005 interviews are part of the EIP, after weighting the sample, 8,8 % are in the EIP, thus constituting </w:t>
      </w:r>
      <w:r w:rsidRPr="001B3DC7">
        <w:rPr>
          <w:lang w:val="en-GB"/>
        </w:rPr>
        <w:t>the second largest issue</w:t>
      </w:r>
      <w:r>
        <w:rPr>
          <w:lang w:val="en-GB"/>
        </w:rPr>
        <w:t xml:space="preserve"> public.</w:t>
      </w:r>
    </w:p>
    <w:p w14:paraId="5031F42A" w14:textId="77777777" w:rsidR="00B73C95" w:rsidRDefault="00B73C95" w:rsidP="00B73C95">
      <w:pPr>
        <w:pStyle w:val="KeinLeerraum"/>
        <w:jc w:val="both"/>
        <w:rPr>
          <w:lang w:val="en-GB"/>
        </w:rPr>
      </w:pPr>
    </w:p>
    <w:p w14:paraId="2770BCA9" w14:textId="687CACC7" w:rsidR="00922A3A" w:rsidRDefault="00922A3A" w:rsidP="00B73C95">
      <w:pPr>
        <w:pStyle w:val="KeinLeerraum"/>
        <w:jc w:val="both"/>
        <w:rPr>
          <w:lang w:val="en-GB"/>
        </w:rPr>
      </w:pPr>
      <w:r>
        <w:rPr>
          <w:lang w:val="en-GB"/>
        </w:rPr>
        <w:t xml:space="preserve">Note: As more than </w:t>
      </w:r>
      <w:r w:rsidR="00294132">
        <w:rPr>
          <w:lang w:val="en-GB"/>
        </w:rPr>
        <w:t xml:space="preserve">one </w:t>
      </w:r>
      <w:r>
        <w:rPr>
          <w:lang w:val="en-GB"/>
        </w:rPr>
        <w:t xml:space="preserve">issue / </w:t>
      </w:r>
      <w:r w:rsidR="000E488C">
        <w:rPr>
          <w:lang w:val="en-GB"/>
        </w:rPr>
        <w:t>switch</w:t>
      </w:r>
      <w:r>
        <w:rPr>
          <w:lang w:val="en-GB"/>
        </w:rPr>
        <w:t xml:space="preserve"> reason was often provided, it is possible </w:t>
      </w:r>
      <w:r w:rsidR="00294132">
        <w:rPr>
          <w:lang w:val="en-GB"/>
        </w:rPr>
        <w:t>that a</w:t>
      </w:r>
      <w:r>
        <w:rPr>
          <w:lang w:val="en-GB"/>
        </w:rPr>
        <w:t xml:space="preserve"> person is </w:t>
      </w:r>
      <w:r w:rsidR="002365A1">
        <w:rPr>
          <w:lang w:val="en-GB"/>
        </w:rPr>
        <w:t xml:space="preserve">both a </w:t>
      </w:r>
      <w:r>
        <w:rPr>
          <w:lang w:val="en-GB"/>
        </w:rPr>
        <w:t>member of IIP and EIP</w:t>
      </w:r>
      <w:r w:rsidR="002365A1">
        <w:rPr>
          <w:lang w:val="en-GB"/>
        </w:rPr>
        <w:t>. The</w:t>
      </w:r>
      <w:r w:rsidR="00DE61D0">
        <w:rPr>
          <w:lang w:val="en-GB"/>
        </w:rPr>
        <w:t xml:space="preserve"> issue publics</w:t>
      </w:r>
      <w:r w:rsidR="002365A1">
        <w:rPr>
          <w:lang w:val="en-GB"/>
        </w:rPr>
        <w:t xml:space="preserve"> </w:t>
      </w:r>
      <w:r>
        <w:rPr>
          <w:lang w:val="en-GB"/>
        </w:rPr>
        <w:t>are</w:t>
      </w:r>
      <w:r w:rsidR="00DE61D0">
        <w:rPr>
          <w:lang w:val="en-GB"/>
        </w:rPr>
        <w:t>, therefore,</w:t>
      </w:r>
      <w:r>
        <w:rPr>
          <w:lang w:val="en-GB"/>
        </w:rPr>
        <w:t xml:space="preserve"> not mutual</w:t>
      </w:r>
      <w:r w:rsidR="002365A1">
        <w:rPr>
          <w:lang w:val="en-GB"/>
        </w:rPr>
        <w:t>ly</w:t>
      </w:r>
      <w:r>
        <w:rPr>
          <w:lang w:val="en-GB"/>
        </w:rPr>
        <w:t xml:space="preserve"> exclusive. </w:t>
      </w:r>
      <w:r w:rsidR="00DE61D0">
        <w:rPr>
          <w:lang w:val="en-GB"/>
        </w:rPr>
        <w:t>However, we</w:t>
      </w:r>
      <w:r w:rsidR="002365A1">
        <w:rPr>
          <w:lang w:val="en-GB"/>
        </w:rPr>
        <w:t xml:space="preserve"> count </w:t>
      </w:r>
      <w:r w:rsidR="00DE61D0">
        <w:rPr>
          <w:lang w:val="en-GB"/>
        </w:rPr>
        <w:t xml:space="preserve">only </w:t>
      </w:r>
      <w:r>
        <w:rPr>
          <w:lang w:val="en-GB"/>
        </w:rPr>
        <w:t xml:space="preserve">1.4 % of all 7005 interviews </w:t>
      </w:r>
      <w:r w:rsidR="002365A1">
        <w:rPr>
          <w:lang w:val="en-GB"/>
        </w:rPr>
        <w:t xml:space="preserve">which have a double membership in </w:t>
      </w:r>
      <w:r w:rsidR="007B2351">
        <w:rPr>
          <w:lang w:val="en-GB"/>
        </w:rPr>
        <w:t>IIP and EIP.</w:t>
      </w:r>
    </w:p>
    <w:p w14:paraId="2B026B39" w14:textId="77777777" w:rsidR="00B73C95" w:rsidRPr="00B73C95" w:rsidRDefault="00B73C95" w:rsidP="00B73C95">
      <w:pPr>
        <w:pStyle w:val="KeinLeerraum"/>
        <w:jc w:val="both"/>
        <w:rPr>
          <w:lang w:val="en-GB"/>
        </w:rPr>
      </w:pPr>
    </w:p>
    <w:p w14:paraId="16D83CA8" w14:textId="30CDF926" w:rsidR="0043431A" w:rsidRDefault="00B73C95" w:rsidP="0043431A">
      <w:pPr>
        <w:pStyle w:val="berschrift2"/>
        <w:rPr>
          <w:lang w:val="en-US"/>
        </w:rPr>
      </w:pPr>
      <w:r>
        <w:rPr>
          <w:lang w:val="en-US"/>
        </w:rPr>
        <w:t>A.3</w:t>
      </w:r>
      <w:r w:rsidR="0043431A">
        <w:rPr>
          <w:lang w:val="en-US"/>
        </w:rPr>
        <w:t xml:space="preserve"> Additional Results – Environmental</w:t>
      </w:r>
      <w:r w:rsidR="00A856D9">
        <w:rPr>
          <w:lang w:val="en-US"/>
        </w:rPr>
        <w:t xml:space="preserve"> Questions </w:t>
      </w:r>
      <w:r w:rsidR="0043431A">
        <w:rPr>
          <w:lang w:val="en-US"/>
        </w:rPr>
        <w:t>Issue Public</w:t>
      </w:r>
    </w:p>
    <w:p w14:paraId="009BAF6F" w14:textId="48CB9C22" w:rsidR="0043431A" w:rsidRDefault="0043431A" w:rsidP="0043431A">
      <w:pPr>
        <w:jc w:val="both"/>
        <w:rPr>
          <w:lang w:val="en-US"/>
        </w:rPr>
      </w:pPr>
      <w:r>
        <w:rPr>
          <w:lang w:val="en-US"/>
        </w:rPr>
        <w:t>In the following section the results for the environment issue public are presented. The estimation procedure follows the same principles outlined for the immigration issue public</w:t>
      </w:r>
      <w:r w:rsidR="00DE61D0">
        <w:rPr>
          <w:lang w:val="en-US"/>
        </w:rPr>
        <w:t xml:space="preserve"> in the article.</w:t>
      </w:r>
    </w:p>
    <w:p w14:paraId="6FA5E3DA" w14:textId="77777777" w:rsidR="00B84D16" w:rsidRDefault="0043431A" w:rsidP="00B84D16">
      <w:pPr>
        <w:jc w:val="both"/>
        <w:rPr>
          <w:lang w:val="en-US"/>
        </w:rPr>
      </w:pPr>
      <w:r>
        <w:rPr>
          <w:lang w:val="en-US"/>
        </w:rPr>
        <w:t xml:space="preserve"> </w:t>
      </w:r>
    </w:p>
    <w:p w14:paraId="4A231AAE" w14:textId="1063FCAD" w:rsidR="00B84D16" w:rsidRPr="008A5733" w:rsidRDefault="00B84D16" w:rsidP="00B84D16">
      <w:pPr>
        <w:pStyle w:val="NurText"/>
        <w:rPr>
          <w:rFonts w:ascii="Times New Roman" w:hAnsi="Times New Roman" w:cs="Times New Roman"/>
          <w:b/>
          <w:lang w:val="en-US"/>
        </w:rPr>
      </w:pPr>
      <w:r w:rsidRPr="00386D96">
        <w:rPr>
          <w:rFonts w:ascii="Times New Roman" w:hAnsi="Times New Roman" w:cs="Times New Roman"/>
          <w:b/>
          <w:lang w:val="en-US"/>
        </w:rPr>
        <w:t>T</w:t>
      </w:r>
      <w:r>
        <w:rPr>
          <w:rFonts w:ascii="Times New Roman" w:hAnsi="Times New Roman" w:cs="Times New Roman"/>
          <w:b/>
          <w:lang w:val="en-US"/>
        </w:rPr>
        <w:t>able</w:t>
      </w:r>
      <w:r w:rsidRPr="00386D96">
        <w:rPr>
          <w:rFonts w:ascii="Times New Roman" w:hAnsi="Times New Roman" w:cs="Times New Roman"/>
          <w:b/>
          <w:lang w:val="en-US"/>
        </w:rPr>
        <w:t xml:space="preserve"> 3</w:t>
      </w:r>
      <w:r w:rsidRPr="008A5733">
        <w:rPr>
          <w:rFonts w:ascii="Times New Roman" w:hAnsi="Times New Roman" w:cs="Times New Roman"/>
          <w:b/>
          <w:lang w:val="en-US"/>
        </w:rPr>
        <w:t xml:space="preserve">: Estimated Voter Transitions Rates between the 2013 and 2018 Bavarian State Elections in the </w:t>
      </w:r>
      <w:r>
        <w:rPr>
          <w:rFonts w:ascii="Times New Roman" w:hAnsi="Times New Roman" w:cs="Times New Roman"/>
          <w:b/>
          <w:lang w:val="en-US"/>
        </w:rPr>
        <w:t>Environmental</w:t>
      </w:r>
      <w:r w:rsidRPr="008A5733">
        <w:rPr>
          <w:rFonts w:ascii="Times New Roman" w:hAnsi="Times New Roman" w:cs="Times New Roman"/>
          <w:b/>
          <w:lang w:val="en-US"/>
        </w:rPr>
        <w:t xml:space="preserve"> </w:t>
      </w:r>
      <w:r w:rsidR="00A856D9">
        <w:rPr>
          <w:rFonts w:ascii="Times New Roman" w:hAnsi="Times New Roman" w:cs="Times New Roman"/>
          <w:b/>
          <w:lang w:val="en-US"/>
        </w:rPr>
        <w:t xml:space="preserve">Questions </w:t>
      </w:r>
      <w:r w:rsidRPr="008A5733">
        <w:rPr>
          <w:rFonts w:ascii="Times New Roman" w:hAnsi="Times New Roman" w:cs="Times New Roman"/>
          <w:b/>
          <w:lang w:val="en-US"/>
        </w:rPr>
        <w:t xml:space="preserve">Issue Public </w:t>
      </w:r>
      <w:r>
        <w:rPr>
          <w:rFonts w:ascii="Times New Roman" w:hAnsi="Times New Roman" w:cs="Times New Roman"/>
          <w:b/>
          <w:lang w:val="en-US"/>
        </w:rPr>
        <w:t>(E</w:t>
      </w:r>
      <w:r w:rsidRPr="008A5733">
        <w:rPr>
          <w:rFonts w:ascii="Times New Roman" w:hAnsi="Times New Roman" w:cs="Times New Roman"/>
          <w:b/>
          <w:lang w:val="en-US"/>
        </w:rPr>
        <w:t>IP) and for All Other Voters (AOV)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709"/>
        <w:gridCol w:w="708"/>
        <w:gridCol w:w="851"/>
        <w:gridCol w:w="709"/>
        <w:gridCol w:w="708"/>
        <w:gridCol w:w="736"/>
        <w:gridCol w:w="862"/>
        <w:gridCol w:w="664"/>
      </w:tblGrid>
      <w:tr w:rsidR="00B84D16" w14:paraId="66A0115C" w14:textId="77777777" w:rsidTr="00555D74">
        <w:tc>
          <w:tcPr>
            <w:tcW w:w="1843" w:type="dxa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shd w:val="clear" w:color="auto" w:fill="FFFFFF" w:themeFill="background1"/>
          </w:tcPr>
          <w:p w14:paraId="3FC36D96" w14:textId="77777777" w:rsidR="00B84D16" w:rsidRPr="00054689" w:rsidRDefault="00B84D16" w:rsidP="00555D74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GB"/>
              </w:rPr>
            </w:pPr>
            <w:r>
              <w:rPr>
                <w:sz w:val="20"/>
                <w:szCs w:val="20"/>
                <w:lang w:val="en-US"/>
              </w:rPr>
              <w:t xml:space="preserve">              2018     </w:t>
            </w:r>
            <w:r>
              <w:rPr>
                <w:sz w:val="20"/>
                <w:szCs w:val="20"/>
                <w:lang w:val="en-US"/>
              </w:rPr>
              <w:br/>
              <w:t>2013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4FEE4E" w14:textId="77777777" w:rsidR="00B84D16" w:rsidRPr="00A5625A" w:rsidRDefault="00B84D16" w:rsidP="00555D74">
            <w:pPr>
              <w:jc w:val="right"/>
              <w:rPr>
                <w:b/>
                <w:sz w:val="20"/>
                <w:szCs w:val="20"/>
              </w:rPr>
            </w:pPr>
            <w:r w:rsidRPr="00A5625A">
              <w:rPr>
                <w:rFonts w:cs="Arial"/>
                <w:b/>
                <w:sz w:val="20"/>
                <w:szCs w:val="20"/>
              </w:rPr>
              <w:t>CSU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7605DE" w14:textId="77777777" w:rsidR="00B84D16" w:rsidRPr="00A5625A" w:rsidRDefault="00B84D16" w:rsidP="00555D74">
            <w:pPr>
              <w:jc w:val="right"/>
              <w:rPr>
                <w:b/>
                <w:sz w:val="20"/>
                <w:szCs w:val="20"/>
              </w:rPr>
            </w:pPr>
            <w:r w:rsidRPr="00A5625A">
              <w:rPr>
                <w:rFonts w:cs="Arial"/>
                <w:b/>
                <w:sz w:val="20"/>
                <w:szCs w:val="20"/>
              </w:rPr>
              <w:t>SPD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CC0631" w14:textId="77777777" w:rsidR="00B84D16" w:rsidRPr="00A5625A" w:rsidRDefault="00B84D16" w:rsidP="00555D74">
            <w:pPr>
              <w:jc w:val="right"/>
              <w:rPr>
                <w:b/>
                <w:sz w:val="20"/>
                <w:szCs w:val="20"/>
              </w:rPr>
            </w:pPr>
            <w:r w:rsidRPr="00A5625A">
              <w:rPr>
                <w:rFonts w:cs="Arial"/>
                <w:b/>
                <w:sz w:val="20"/>
                <w:szCs w:val="20"/>
              </w:rPr>
              <w:t>FW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1658E5" w14:textId="77777777" w:rsidR="00B84D16" w:rsidRPr="00A5625A" w:rsidRDefault="00B84D16" w:rsidP="00555D74">
            <w:pPr>
              <w:jc w:val="right"/>
              <w:rPr>
                <w:b/>
                <w:sz w:val="20"/>
                <w:szCs w:val="20"/>
              </w:rPr>
            </w:pPr>
            <w:r w:rsidRPr="00A5625A">
              <w:rPr>
                <w:rFonts w:cs="Arial"/>
                <w:b/>
                <w:sz w:val="20"/>
                <w:szCs w:val="20"/>
              </w:rPr>
              <w:t>Greens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5D33E4" w14:textId="77777777" w:rsidR="00B84D16" w:rsidRPr="00A5625A" w:rsidRDefault="00B84D16" w:rsidP="00555D74">
            <w:pPr>
              <w:jc w:val="right"/>
              <w:rPr>
                <w:b/>
                <w:sz w:val="20"/>
                <w:szCs w:val="20"/>
              </w:rPr>
            </w:pPr>
            <w:r w:rsidRPr="00A5625A">
              <w:rPr>
                <w:rFonts w:cs="Arial"/>
                <w:b/>
                <w:sz w:val="20"/>
                <w:szCs w:val="20"/>
              </w:rPr>
              <w:t>FDP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9C7E7B" w14:textId="77777777" w:rsidR="00B84D16" w:rsidRPr="00A5625A" w:rsidRDefault="00B84D16" w:rsidP="00555D74">
            <w:pPr>
              <w:jc w:val="right"/>
              <w:rPr>
                <w:b/>
                <w:sz w:val="20"/>
                <w:szCs w:val="20"/>
              </w:rPr>
            </w:pPr>
            <w:r w:rsidRPr="00A5625A">
              <w:rPr>
                <w:rFonts w:cs="Arial"/>
                <w:b/>
                <w:sz w:val="20"/>
                <w:szCs w:val="20"/>
              </w:rPr>
              <w:t>Left</w:t>
            </w:r>
          </w:p>
        </w:tc>
        <w:tc>
          <w:tcPr>
            <w:tcW w:w="73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AD078E" w14:textId="77777777" w:rsidR="00B84D16" w:rsidRPr="00A5625A" w:rsidRDefault="00B84D16" w:rsidP="00555D74">
            <w:pPr>
              <w:jc w:val="right"/>
              <w:rPr>
                <w:b/>
                <w:sz w:val="20"/>
                <w:szCs w:val="20"/>
              </w:rPr>
            </w:pPr>
            <w:r w:rsidRPr="00A5625A">
              <w:rPr>
                <w:rFonts w:cs="Arial"/>
                <w:b/>
                <w:sz w:val="20"/>
                <w:szCs w:val="20"/>
              </w:rPr>
              <w:t>AfD</w:t>
            </w: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07A860" w14:textId="77777777" w:rsidR="00B84D16" w:rsidRPr="00A5625A" w:rsidRDefault="00B84D16" w:rsidP="00555D74">
            <w:pPr>
              <w:jc w:val="right"/>
              <w:rPr>
                <w:b/>
                <w:sz w:val="20"/>
                <w:szCs w:val="20"/>
              </w:rPr>
            </w:pPr>
            <w:r w:rsidRPr="00A5625A">
              <w:rPr>
                <w:rFonts w:cs="Arial"/>
                <w:b/>
                <w:sz w:val="20"/>
                <w:szCs w:val="20"/>
              </w:rPr>
              <w:t>Others</w:t>
            </w: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D36A41" w14:textId="77777777" w:rsidR="00B84D16" w:rsidRPr="00A5625A" w:rsidRDefault="00B84D16" w:rsidP="00555D74">
            <w:pPr>
              <w:jc w:val="right"/>
              <w:rPr>
                <w:b/>
                <w:sz w:val="20"/>
                <w:szCs w:val="20"/>
              </w:rPr>
            </w:pPr>
            <w:r w:rsidRPr="00A5625A">
              <w:rPr>
                <w:rFonts w:cs="Arial"/>
                <w:b/>
                <w:sz w:val="20"/>
                <w:szCs w:val="20"/>
              </w:rPr>
              <w:t>NV</w:t>
            </w:r>
          </w:p>
        </w:tc>
      </w:tr>
      <w:tr w:rsidR="00B84D16" w14:paraId="2B9F4B71" w14:textId="77777777" w:rsidTr="00555D74">
        <w:tc>
          <w:tcPr>
            <w:tcW w:w="184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5C6D6C8" w14:textId="77777777" w:rsidR="00B84D16" w:rsidRPr="00A5625A" w:rsidRDefault="00B84D16" w:rsidP="00555D74">
            <w:pPr>
              <w:spacing w:line="360" w:lineRule="auto"/>
              <w:rPr>
                <w:b/>
                <w:sz w:val="20"/>
                <w:szCs w:val="20"/>
              </w:rPr>
            </w:pPr>
            <w:r w:rsidRPr="00A5625A">
              <w:rPr>
                <w:rFonts w:cs="Arial"/>
                <w:b/>
                <w:sz w:val="20"/>
                <w:szCs w:val="20"/>
              </w:rPr>
              <w:t>CSU</w:t>
            </w:r>
            <w:r>
              <w:rPr>
                <w:rFonts w:cs="Arial"/>
                <w:b/>
                <w:sz w:val="20"/>
                <w:szCs w:val="20"/>
              </w:rPr>
              <w:t xml:space="preserve"> – AOV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82A80C2" w14:textId="77777777" w:rsidR="00B84D16" w:rsidRPr="00AC5970" w:rsidRDefault="00087CF3" w:rsidP="00555D74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rFonts w:cs="Liberation Sans"/>
                <w:sz w:val="20"/>
                <w:szCs w:val="20"/>
              </w:rPr>
              <w:t>73.2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19A84F7" w14:textId="77777777" w:rsidR="00B84D16" w:rsidRPr="00AC5970" w:rsidRDefault="00087CF3" w:rsidP="00555D74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rFonts w:cs="Liberation Sans"/>
                <w:sz w:val="20"/>
                <w:szCs w:val="20"/>
              </w:rPr>
              <w:t>1.1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FEBE68C" w14:textId="77777777" w:rsidR="00B84D16" w:rsidRPr="00AC5970" w:rsidRDefault="00087CF3" w:rsidP="00555D74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rFonts w:cs="Liberation Sans"/>
                <w:sz w:val="20"/>
                <w:szCs w:val="20"/>
              </w:rPr>
              <w:t>8.5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7F87B94" w14:textId="77777777" w:rsidR="00B84D16" w:rsidRPr="00AC5970" w:rsidRDefault="00087CF3" w:rsidP="00555D74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rFonts w:cs="Liberation Sans"/>
                <w:sz w:val="20"/>
                <w:szCs w:val="20"/>
              </w:rPr>
              <w:t>7.0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2A993C4" w14:textId="77777777" w:rsidR="00B84D16" w:rsidRPr="00AC5970" w:rsidRDefault="00087CF3" w:rsidP="00555D74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rFonts w:cs="Liberation Sans"/>
                <w:sz w:val="20"/>
                <w:szCs w:val="20"/>
              </w:rPr>
              <w:t>1.5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E96861E" w14:textId="77777777" w:rsidR="00B84D16" w:rsidRPr="00AC5970" w:rsidRDefault="00087CF3" w:rsidP="00555D74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rFonts w:cs="Liberation Sans"/>
                <w:sz w:val="20"/>
                <w:szCs w:val="20"/>
              </w:rPr>
              <w:t>0.9</w:t>
            </w:r>
          </w:p>
        </w:tc>
        <w:tc>
          <w:tcPr>
            <w:tcW w:w="73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FA4046B" w14:textId="77777777" w:rsidR="00B84D16" w:rsidRPr="00AC5970" w:rsidRDefault="00087CF3" w:rsidP="00087CF3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rFonts w:cs="Liberation Sans"/>
                <w:sz w:val="20"/>
                <w:szCs w:val="20"/>
              </w:rPr>
              <w:t>3.0</w:t>
            </w:r>
          </w:p>
        </w:tc>
        <w:tc>
          <w:tcPr>
            <w:tcW w:w="86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24A4D58" w14:textId="77777777" w:rsidR="00B84D16" w:rsidRPr="00AC5970" w:rsidRDefault="00087CF3" w:rsidP="00087CF3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rFonts w:cs="Liberation Sans"/>
                <w:sz w:val="20"/>
                <w:szCs w:val="20"/>
              </w:rPr>
              <w:t>1.4</w:t>
            </w:r>
          </w:p>
        </w:tc>
        <w:tc>
          <w:tcPr>
            <w:tcW w:w="66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78605F5" w14:textId="77777777" w:rsidR="00B84D16" w:rsidRPr="00AC5970" w:rsidRDefault="00087CF3" w:rsidP="00555D74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rFonts w:cs="Liberation Sans"/>
                <w:sz w:val="20"/>
                <w:szCs w:val="20"/>
              </w:rPr>
              <w:t>3.6</w:t>
            </w:r>
          </w:p>
        </w:tc>
      </w:tr>
      <w:tr w:rsidR="00B84D16" w14:paraId="4D10C5B5" w14:textId="77777777" w:rsidTr="00555D74">
        <w:tc>
          <w:tcPr>
            <w:tcW w:w="184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1DF3D0" w14:textId="77777777" w:rsidR="00B84D16" w:rsidRPr="00A5625A" w:rsidRDefault="00B84D16" w:rsidP="00555D74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CSU – E</w:t>
            </w:r>
            <w:r w:rsidR="00936627">
              <w:rPr>
                <w:rFonts w:cs="Arial"/>
                <w:b/>
                <w:sz w:val="20"/>
                <w:szCs w:val="20"/>
              </w:rPr>
              <w:t>IP (7.5</w:t>
            </w:r>
            <w:r>
              <w:rPr>
                <w:rFonts w:cs="Arial"/>
                <w:b/>
                <w:sz w:val="20"/>
                <w:szCs w:val="20"/>
              </w:rPr>
              <w:t xml:space="preserve"> %)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1F2A29" w14:textId="77777777" w:rsidR="00B84D16" w:rsidRPr="00AC5970" w:rsidRDefault="00087CF3" w:rsidP="00555D74">
            <w:pPr>
              <w:spacing w:line="360" w:lineRule="auto"/>
              <w:jc w:val="right"/>
              <w:rPr>
                <w:rFonts w:cs="Liberation Sans"/>
                <w:sz w:val="20"/>
                <w:szCs w:val="20"/>
              </w:rPr>
            </w:pPr>
            <w:r>
              <w:rPr>
                <w:rFonts w:cs="Liberation Sans"/>
                <w:sz w:val="20"/>
                <w:szCs w:val="20"/>
              </w:rPr>
              <w:t>29.1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A13832" w14:textId="77777777" w:rsidR="00B84D16" w:rsidRPr="00AC5970" w:rsidRDefault="00087CF3" w:rsidP="00555D74">
            <w:pPr>
              <w:spacing w:line="360" w:lineRule="auto"/>
              <w:jc w:val="right"/>
              <w:rPr>
                <w:rFonts w:cs="Liberation Sans"/>
                <w:sz w:val="20"/>
                <w:szCs w:val="20"/>
              </w:rPr>
            </w:pPr>
            <w:r>
              <w:rPr>
                <w:rFonts w:cs="Liberation Sans"/>
                <w:sz w:val="20"/>
                <w:szCs w:val="20"/>
              </w:rPr>
              <w:t>0.6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F58CB7" w14:textId="77777777" w:rsidR="00B84D16" w:rsidRPr="00AC5970" w:rsidRDefault="00087CF3" w:rsidP="00555D74">
            <w:pPr>
              <w:spacing w:line="360" w:lineRule="auto"/>
              <w:jc w:val="right"/>
              <w:rPr>
                <w:rFonts w:cs="Liberation Sans"/>
                <w:sz w:val="20"/>
                <w:szCs w:val="20"/>
              </w:rPr>
            </w:pPr>
            <w:r>
              <w:rPr>
                <w:rFonts w:cs="Liberation Sans"/>
                <w:sz w:val="20"/>
                <w:szCs w:val="20"/>
              </w:rPr>
              <w:t>5.6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2404F3" w14:textId="77777777" w:rsidR="00B84D16" w:rsidRPr="00AC5970" w:rsidRDefault="00087CF3" w:rsidP="00555D74">
            <w:pPr>
              <w:spacing w:line="360" w:lineRule="auto"/>
              <w:jc w:val="right"/>
              <w:rPr>
                <w:rFonts w:cs="Liberation Sans"/>
                <w:sz w:val="20"/>
                <w:szCs w:val="20"/>
              </w:rPr>
            </w:pPr>
            <w:r>
              <w:rPr>
                <w:rFonts w:cs="Liberation Sans"/>
                <w:sz w:val="20"/>
                <w:szCs w:val="20"/>
              </w:rPr>
              <w:t>55</w:t>
            </w:r>
            <w:r w:rsidR="00B84D16" w:rsidRPr="00AC5970">
              <w:rPr>
                <w:rFonts w:cs="Liberation Sans"/>
                <w:sz w:val="20"/>
                <w:szCs w:val="20"/>
              </w:rPr>
              <w:t>.6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DEA829" w14:textId="77777777" w:rsidR="00B84D16" w:rsidRPr="00AC5970" w:rsidRDefault="00087CF3" w:rsidP="00555D74">
            <w:pPr>
              <w:spacing w:line="360" w:lineRule="auto"/>
              <w:jc w:val="right"/>
              <w:rPr>
                <w:rFonts w:cs="Liberation Sans"/>
                <w:sz w:val="20"/>
                <w:szCs w:val="20"/>
              </w:rPr>
            </w:pPr>
            <w:r>
              <w:rPr>
                <w:rFonts w:cs="Liberation Sans"/>
                <w:sz w:val="20"/>
                <w:szCs w:val="20"/>
              </w:rPr>
              <w:t>1.3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E5E41D" w14:textId="77777777" w:rsidR="00B84D16" w:rsidRPr="00AC5970" w:rsidRDefault="00087CF3" w:rsidP="00555D74">
            <w:pPr>
              <w:spacing w:line="360" w:lineRule="auto"/>
              <w:jc w:val="right"/>
              <w:rPr>
                <w:rFonts w:cs="Liberation Sans"/>
                <w:sz w:val="20"/>
                <w:szCs w:val="20"/>
              </w:rPr>
            </w:pPr>
            <w:r>
              <w:rPr>
                <w:rFonts w:cs="Liberation Sans"/>
                <w:sz w:val="20"/>
                <w:szCs w:val="20"/>
              </w:rPr>
              <w:t>0</w:t>
            </w:r>
            <w:r w:rsidR="00B84D16" w:rsidRPr="00AC5970">
              <w:rPr>
                <w:rFonts w:cs="Liberation Sans"/>
                <w:sz w:val="20"/>
                <w:szCs w:val="20"/>
              </w:rPr>
              <w:t>.0</w:t>
            </w:r>
          </w:p>
        </w:tc>
        <w:tc>
          <w:tcPr>
            <w:tcW w:w="73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6D27B8" w14:textId="77777777" w:rsidR="00B84D16" w:rsidRPr="00AC5970" w:rsidRDefault="00087CF3" w:rsidP="00555D74">
            <w:pPr>
              <w:spacing w:line="360" w:lineRule="auto"/>
              <w:jc w:val="right"/>
              <w:rPr>
                <w:rFonts w:cs="Liberation Sans"/>
                <w:sz w:val="20"/>
                <w:szCs w:val="20"/>
              </w:rPr>
            </w:pPr>
            <w:r>
              <w:rPr>
                <w:rFonts w:cs="Liberation Sans"/>
                <w:sz w:val="20"/>
                <w:szCs w:val="20"/>
              </w:rPr>
              <w:t>1</w:t>
            </w:r>
            <w:r w:rsidR="00B84D16" w:rsidRPr="00AC5970">
              <w:rPr>
                <w:rFonts w:cs="Liberation Sans"/>
                <w:sz w:val="20"/>
                <w:szCs w:val="20"/>
              </w:rPr>
              <w:t>.1</w:t>
            </w:r>
          </w:p>
        </w:tc>
        <w:tc>
          <w:tcPr>
            <w:tcW w:w="8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9988FF" w14:textId="77777777" w:rsidR="00B84D16" w:rsidRPr="00AC5970" w:rsidRDefault="00087CF3" w:rsidP="00555D74">
            <w:pPr>
              <w:spacing w:line="360" w:lineRule="auto"/>
              <w:jc w:val="right"/>
              <w:rPr>
                <w:rFonts w:cs="Liberation Sans"/>
                <w:sz w:val="20"/>
                <w:szCs w:val="20"/>
              </w:rPr>
            </w:pPr>
            <w:r>
              <w:rPr>
                <w:rFonts w:cs="Liberation Sans"/>
                <w:sz w:val="20"/>
                <w:szCs w:val="20"/>
              </w:rPr>
              <w:t>6.7</w:t>
            </w:r>
          </w:p>
        </w:tc>
        <w:tc>
          <w:tcPr>
            <w:tcW w:w="66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297F98" w14:textId="77777777" w:rsidR="00B84D16" w:rsidRPr="00AC5970" w:rsidRDefault="00087CF3" w:rsidP="00555D74">
            <w:pPr>
              <w:spacing w:line="360" w:lineRule="auto"/>
              <w:jc w:val="right"/>
              <w:rPr>
                <w:rFonts w:cs="Liberation Sans"/>
                <w:sz w:val="20"/>
                <w:szCs w:val="20"/>
              </w:rPr>
            </w:pPr>
            <w:r>
              <w:rPr>
                <w:rFonts w:cs="Liberation Sans"/>
                <w:sz w:val="20"/>
                <w:szCs w:val="20"/>
              </w:rPr>
              <w:t>0</w:t>
            </w:r>
            <w:r w:rsidR="00B84D16" w:rsidRPr="00AC5970">
              <w:rPr>
                <w:rFonts w:cs="Liberation Sans"/>
                <w:sz w:val="20"/>
                <w:szCs w:val="20"/>
              </w:rPr>
              <w:t>.</w:t>
            </w:r>
            <w:r>
              <w:rPr>
                <w:rFonts w:cs="Liberation Sans"/>
                <w:sz w:val="20"/>
                <w:szCs w:val="20"/>
              </w:rPr>
              <w:t>0</w:t>
            </w:r>
          </w:p>
        </w:tc>
      </w:tr>
      <w:tr w:rsidR="00B84D16" w14:paraId="1CABD380" w14:textId="77777777" w:rsidTr="00555D74">
        <w:tc>
          <w:tcPr>
            <w:tcW w:w="184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77D8247" w14:textId="77777777" w:rsidR="00B84D16" w:rsidRPr="00A5625A" w:rsidRDefault="00B84D16" w:rsidP="00555D74">
            <w:pPr>
              <w:spacing w:line="360" w:lineRule="auto"/>
              <w:rPr>
                <w:b/>
                <w:sz w:val="20"/>
                <w:szCs w:val="20"/>
              </w:rPr>
            </w:pPr>
            <w:r w:rsidRPr="00A5625A">
              <w:rPr>
                <w:rFonts w:cs="Arial"/>
                <w:b/>
                <w:sz w:val="20"/>
                <w:szCs w:val="20"/>
              </w:rPr>
              <w:t>SPD</w:t>
            </w:r>
            <w:r>
              <w:rPr>
                <w:rFonts w:cs="Arial"/>
                <w:b/>
                <w:sz w:val="20"/>
                <w:szCs w:val="20"/>
              </w:rPr>
              <w:t xml:space="preserve"> – AOV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4FBA93F" w14:textId="77777777" w:rsidR="00B84D16" w:rsidRPr="00AC5970" w:rsidRDefault="00087CF3" w:rsidP="00555D74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rFonts w:cs="Liberation Sans"/>
                <w:sz w:val="20"/>
                <w:szCs w:val="20"/>
              </w:rPr>
              <w:t>9.3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598AC5C" w14:textId="77777777" w:rsidR="00B84D16" w:rsidRPr="00AC5970" w:rsidRDefault="00087CF3" w:rsidP="00555D74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rFonts w:cs="Liberation Sans"/>
                <w:sz w:val="20"/>
                <w:szCs w:val="20"/>
              </w:rPr>
              <w:t>48.2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D18EA10" w14:textId="77777777" w:rsidR="00B84D16" w:rsidRPr="00AC5970" w:rsidRDefault="00B84D16" w:rsidP="00555D74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rFonts w:cs="Liberation Sans"/>
                <w:sz w:val="20"/>
                <w:szCs w:val="20"/>
              </w:rPr>
              <w:t>3.2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FD83AD5" w14:textId="77777777" w:rsidR="00B84D16" w:rsidRPr="00AC5970" w:rsidRDefault="00087CF3" w:rsidP="00555D74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rFonts w:cs="Liberation Sans"/>
                <w:sz w:val="20"/>
                <w:szCs w:val="20"/>
              </w:rPr>
              <w:t>16.4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555E11C" w14:textId="77777777" w:rsidR="00B84D16" w:rsidRPr="00AC5970" w:rsidRDefault="00087CF3" w:rsidP="00555D74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rFonts w:cs="Liberation Sans"/>
                <w:sz w:val="20"/>
                <w:szCs w:val="20"/>
              </w:rPr>
              <w:t>7.0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AA9BFF2" w14:textId="77777777" w:rsidR="00B84D16" w:rsidRPr="00AC5970" w:rsidRDefault="00087CF3" w:rsidP="00555D74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rFonts w:cs="Liberation Sans"/>
                <w:sz w:val="20"/>
                <w:szCs w:val="20"/>
              </w:rPr>
              <w:t>3.7</w:t>
            </w:r>
          </w:p>
        </w:tc>
        <w:tc>
          <w:tcPr>
            <w:tcW w:w="73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D35796A" w14:textId="77777777" w:rsidR="00B84D16" w:rsidRPr="00AC5970" w:rsidRDefault="00087CF3" w:rsidP="00087CF3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rFonts w:cs="Liberation Sans"/>
                <w:sz w:val="20"/>
                <w:szCs w:val="20"/>
              </w:rPr>
              <w:t>1.9</w:t>
            </w:r>
          </w:p>
        </w:tc>
        <w:tc>
          <w:tcPr>
            <w:tcW w:w="86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77F8A76" w14:textId="77777777" w:rsidR="00B84D16" w:rsidRPr="00AC5970" w:rsidRDefault="00B84D16" w:rsidP="00555D74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rFonts w:cs="Liberation Sans"/>
                <w:sz w:val="20"/>
                <w:szCs w:val="20"/>
              </w:rPr>
              <w:t>2</w:t>
            </w:r>
            <w:r w:rsidR="00087CF3">
              <w:rPr>
                <w:rFonts w:cs="Liberation Sans"/>
                <w:sz w:val="20"/>
                <w:szCs w:val="20"/>
              </w:rPr>
              <w:t>.2</w:t>
            </w:r>
          </w:p>
        </w:tc>
        <w:tc>
          <w:tcPr>
            <w:tcW w:w="66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2EF981F" w14:textId="77777777" w:rsidR="00B84D16" w:rsidRPr="00AC5970" w:rsidRDefault="00087CF3" w:rsidP="00555D74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8.2</w:t>
            </w:r>
          </w:p>
        </w:tc>
      </w:tr>
      <w:tr w:rsidR="00B84D16" w14:paraId="1A9B685B" w14:textId="77777777" w:rsidTr="00555D74">
        <w:tc>
          <w:tcPr>
            <w:tcW w:w="184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DDA11B" w14:textId="77777777" w:rsidR="00B84D16" w:rsidRPr="00A5625A" w:rsidRDefault="00B84D16" w:rsidP="00555D74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SPD – E</w:t>
            </w:r>
            <w:r w:rsidR="00936627">
              <w:rPr>
                <w:rFonts w:cs="Arial"/>
                <w:b/>
                <w:sz w:val="20"/>
                <w:szCs w:val="20"/>
              </w:rPr>
              <w:t>IP (11.7</w:t>
            </w:r>
            <w:r>
              <w:rPr>
                <w:rFonts w:cs="Arial"/>
                <w:b/>
                <w:sz w:val="20"/>
                <w:szCs w:val="20"/>
              </w:rPr>
              <w:t xml:space="preserve"> %)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7A46D8" w14:textId="77777777" w:rsidR="00B84D16" w:rsidRPr="00AC5970" w:rsidRDefault="00087CF3" w:rsidP="00555D74">
            <w:pPr>
              <w:spacing w:line="360" w:lineRule="auto"/>
              <w:jc w:val="right"/>
              <w:rPr>
                <w:rFonts w:cs="Liberation Sans"/>
                <w:sz w:val="20"/>
                <w:szCs w:val="20"/>
              </w:rPr>
            </w:pPr>
            <w:r>
              <w:rPr>
                <w:rFonts w:cs="Liberation Sans"/>
                <w:sz w:val="20"/>
                <w:szCs w:val="20"/>
              </w:rPr>
              <w:t>2.2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FCDBF6" w14:textId="77777777" w:rsidR="00B84D16" w:rsidRPr="00AC5970" w:rsidRDefault="00087CF3" w:rsidP="00555D74">
            <w:pPr>
              <w:spacing w:line="360" w:lineRule="auto"/>
              <w:jc w:val="right"/>
              <w:rPr>
                <w:rFonts w:cs="Liberation Sans"/>
                <w:sz w:val="20"/>
                <w:szCs w:val="20"/>
              </w:rPr>
            </w:pPr>
            <w:r>
              <w:rPr>
                <w:rFonts w:cs="Liberation Sans"/>
                <w:sz w:val="20"/>
                <w:szCs w:val="20"/>
              </w:rPr>
              <w:t>12.7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8F19D9" w14:textId="77777777" w:rsidR="00B84D16" w:rsidRPr="00AC5970" w:rsidRDefault="00087CF3" w:rsidP="00555D74">
            <w:pPr>
              <w:spacing w:line="360" w:lineRule="auto"/>
              <w:jc w:val="right"/>
              <w:rPr>
                <w:rFonts w:cs="Liberation Sans"/>
                <w:sz w:val="20"/>
                <w:szCs w:val="20"/>
              </w:rPr>
            </w:pPr>
            <w:r>
              <w:rPr>
                <w:rFonts w:cs="Liberation Sans"/>
                <w:sz w:val="20"/>
                <w:szCs w:val="20"/>
              </w:rPr>
              <w:t>1.8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DF7D7D" w14:textId="77777777" w:rsidR="00B84D16" w:rsidRPr="00AC5970" w:rsidRDefault="00087CF3" w:rsidP="00555D74">
            <w:pPr>
              <w:spacing w:line="360" w:lineRule="auto"/>
              <w:jc w:val="right"/>
              <w:rPr>
                <w:rFonts w:cs="Liberation Sans"/>
                <w:sz w:val="20"/>
                <w:szCs w:val="20"/>
              </w:rPr>
            </w:pPr>
            <w:r>
              <w:rPr>
                <w:rFonts w:cs="Liberation Sans"/>
                <w:sz w:val="20"/>
                <w:szCs w:val="20"/>
              </w:rPr>
              <w:t>67.3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DDEE36" w14:textId="77777777" w:rsidR="00B84D16" w:rsidRPr="00AC5970" w:rsidRDefault="00087CF3" w:rsidP="00087CF3">
            <w:pPr>
              <w:spacing w:line="360" w:lineRule="auto"/>
              <w:jc w:val="right"/>
              <w:rPr>
                <w:rFonts w:cs="Liberation Sans"/>
                <w:sz w:val="20"/>
                <w:szCs w:val="20"/>
              </w:rPr>
            </w:pPr>
            <w:r>
              <w:rPr>
                <w:rFonts w:cs="Liberation Sans"/>
                <w:sz w:val="20"/>
                <w:szCs w:val="20"/>
              </w:rPr>
              <w:t>0.0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088A9A" w14:textId="77777777" w:rsidR="00B84D16" w:rsidRPr="00AC5970" w:rsidRDefault="00087CF3" w:rsidP="00555D74">
            <w:pPr>
              <w:spacing w:line="360" w:lineRule="auto"/>
              <w:jc w:val="right"/>
              <w:rPr>
                <w:rFonts w:cs="Liberation Sans"/>
                <w:sz w:val="20"/>
                <w:szCs w:val="20"/>
              </w:rPr>
            </w:pPr>
            <w:r>
              <w:rPr>
                <w:rFonts w:cs="Liberation Sans"/>
                <w:sz w:val="20"/>
                <w:szCs w:val="20"/>
              </w:rPr>
              <w:t>2.0</w:t>
            </w:r>
          </w:p>
        </w:tc>
        <w:tc>
          <w:tcPr>
            <w:tcW w:w="73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B9E886" w14:textId="77777777" w:rsidR="00B84D16" w:rsidRPr="00AC5970" w:rsidRDefault="00087CF3" w:rsidP="00555D74">
            <w:pPr>
              <w:spacing w:line="360" w:lineRule="auto"/>
              <w:jc w:val="right"/>
              <w:rPr>
                <w:rFonts w:cs="Liberation Sans"/>
                <w:sz w:val="20"/>
                <w:szCs w:val="20"/>
              </w:rPr>
            </w:pPr>
            <w:r>
              <w:rPr>
                <w:rFonts w:cs="Liberation Sans"/>
                <w:sz w:val="20"/>
                <w:szCs w:val="20"/>
              </w:rPr>
              <w:t>3.8</w:t>
            </w:r>
          </w:p>
        </w:tc>
        <w:tc>
          <w:tcPr>
            <w:tcW w:w="8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1A2774" w14:textId="77777777" w:rsidR="00B84D16" w:rsidRPr="00AC5970" w:rsidRDefault="00087CF3" w:rsidP="00555D74">
            <w:pPr>
              <w:spacing w:line="360" w:lineRule="auto"/>
              <w:jc w:val="right"/>
              <w:rPr>
                <w:rFonts w:cs="Liberation Sans"/>
                <w:sz w:val="20"/>
                <w:szCs w:val="20"/>
              </w:rPr>
            </w:pPr>
            <w:r>
              <w:rPr>
                <w:rFonts w:cs="Liberation Sans"/>
                <w:sz w:val="20"/>
                <w:szCs w:val="20"/>
              </w:rPr>
              <w:t>3.1</w:t>
            </w:r>
          </w:p>
        </w:tc>
        <w:tc>
          <w:tcPr>
            <w:tcW w:w="66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6897FB" w14:textId="77777777" w:rsidR="00B84D16" w:rsidRPr="00AC5970" w:rsidRDefault="00087CF3" w:rsidP="00555D74">
            <w:pPr>
              <w:spacing w:line="360" w:lineRule="auto"/>
              <w:jc w:val="right"/>
              <w:rPr>
                <w:rFonts w:cs="Liberation Sans"/>
                <w:sz w:val="20"/>
                <w:szCs w:val="20"/>
              </w:rPr>
            </w:pPr>
            <w:r>
              <w:rPr>
                <w:rFonts w:cs="Liberation Sans"/>
                <w:sz w:val="20"/>
                <w:szCs w:val="20"/>
              </w:rPr>
              <w:t>7.1</w:t>
            </w:r>
          </w:p>
        </w:tc>
      </w:tr>
      <w:tr w:rsidR="00B84D16" w14:paraId="5A7A91F9" w14:textId="77777777" w:rsidTr="00555D74">
        <w:tc>
          <w:tcPr>
            <w:tcW w:w="184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6FF1B63" w14:textId="77777777" w:rsidR="00B84D16" w:rsidRPr="00A5625A" w:rsidRDefault="00B84D16" w:rsidP="00555D74">
            <w:pPr>
              <w:spacing w:line="360" w:lineRule="auto"/>
              <w:rPr>
                <w:b/>
                <w:sz w:val="20"/>
                <w:szCs w:val="20"/>
              </w:rPr>
            </w:pPr>
            <w:r w:rsidRPr="00A5625A">
              <w:rPr>
                <w:rFonts w:cs="Arial"/>
                <w:b/>
                <w:sz w:val="20"/>
                <w:szCs w:val="20"/>
              </w:rPr>
              <w:t>FW</w:t>
            </w:r>
            <w:r>
              <w:rPr>
                <w:rFonts w:cs="Arial"/>
                <w:b/>
                <w:sz w:val="20"/>
                <w:szCs w:val="20"/>
              </w:rPr>
              <w:t xml:space="preserve"> – AOV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3CA84E0" w14:textId="77777777" w:rsidR="00B84D16" w:rsidRPr="00AC5970" w:rsidRDefault="00087CF3" w:rsidP="00555D74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rFonts w:cs="Liberation Sans"/>
                <w:sz w:val="20"/>
                <w:szCs w:val="20"/>
              </w:rPr>
              <w:t>14.9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B584C08" w14:textId="77777777" w:rsidR="00B84D16" w:rsidRPr="00AC5970" w:rsidRDefault="00087CF3" w:rsidP="00555D74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rFonts w:cs="Liberation Sans"/>
                <w:sz w:val="20"/>
                <w:szCs w:val="20"/>
              </w:rPr>
              <w:t>2.1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569B3C2" w14:textId="77777777" w:rsidR="00B84D16" w:rsidRPr="00AC5970" w:rsidRDefault="00087CF3" w:rsidP="00555D74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rFonts w:cs="Liberation Sans"/>
                <w:sz w:val="20"/>
                <w:szCs w:val="20"/>
              </w:rPr>
              <w:t>67.1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322060D" w14:textId="77777777" w:rsidR="00B84D16" w:rsidRPr="00AC5970" w:rsidRDefault="00087CF3" w:rsidP="00555D74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rFonts w:cs="Liberation Sans"/>
                <w:sz w:val="20"/>
                <w:szCs w:val="20"/>
              </w:rPr>
              <w:t>1.0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B4EDBC4" w14:textId="77777777" w:rsidR="00B84D16" w:rsidRPr="00AC5970" w:rsidRDefault="00087CF3" w:rsidP="00555D74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B51CD23" w14:textId="77777777" w:rsidR="00B84D16" w:rsidRPr="00AC5970" w:rsidRDefault="00B84D16" w:rsidP="00555D74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rFonts w:cs="Liberation Sans"/>
                <w:sz w:val="20"/>
                <w:szCs w:val="20"/>
              </w:rPr>
              <w:t>0.0</w:t>
            </w:r>
          </w:p>
        </w:tc>
        <w:tc>
          <w:tcPr>
            <w:tcW w:w="73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C3796F4" w14:textId="77777777" w:rsidR="00B84D16" w:rsidRPr="00AC5970" w:rsidRDefault="00087CF3" w:rsidP="00555D74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rFonts w:cs="Liberation Sans"/>
                <w:sz w:val="20"/>
                <w:szCs w:val="20"/>
              </w:rPr>
              <w:t>7.0</w:t>
            </w:r>
          </w:p>
        </w:tc>
        <w:tc>
          <w:tcPr>
            <w:tcW w:w="86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BA6BCF3" w14:textId="77777777" w:rsidR="00B84D16" w:rsidRPr="00AC5970" w:rsidRDefault="00087CF3" w:rsidP="00555D74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rFonts w:cs="Liberation Sans"/>
                <w:sz w:val="20"/>
                <w:szCs w:val="20"/>
              </w:rPr>
              <w:t>2.4</w:t>
            </w:r>
          </w:p>
        </w:tc>
        <w:tc>
          <w:tcPr>
            <w:tcW w:w="66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6AB737E" w14:textId="77777777" w:rsidR="00B84D16" w:rsidRPr="00AC5970" w:rsidRDefault="00087CF3" w:rsidP="00555D74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rFonts w:cs="Liberation Sans"/>
                <w:sz w:val="20"/>
                <w:szCs w:val="20"/>
              </w:rPr>
              <w:t>2</w:t>
            </w:r>
            <w:r w:rsidR="00B84D16">
              <w:rPr>
                <w:rFonts w:cs="Liberation Sans"/>
                <w:sz w:val="20"/>
                <w:szCs w:val="20"/>
              </w:rPr>
              <w:t>.9</w:t>
            </w:r>
          </w:p>
        </w:tc>
      </w:tr>
      <w:tr w:rsidR="00B84D16" w:rsidRPr="00936627" w14:paraId="07B52BFE" w14:textId="77777777" w:rsidTr="00555D74">
        <w:tc>
          <w:tcPr>
            <w:tcW w:w="184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3ED832" w14:textId="77777777" w:rsidR="00B84D16" w:rsidRPr="00936627" w:rsidRDefault="00B84D16" w:rsidP="00555D74">
            <w:pPr>
              <w:spacing w:line="360" w:lineRule="auto"/>
              <w:rPr>
                <w:rFonts w:cs="Arial"/>
                <w:b/>
                <w:sz w:val="20"/>
                <w:szCs w:val="20"/>
                <w:lang w:val="en-GB"/>
              </w:rPr>
            </w:pPr>
            <w:r w:rsidRPr="00936627">
              <w:rPr>
                <w:rFonts w:cs="Arial"/>
                <w:b/>
                <w:sz w:val="20"/>
                <w:szCs w:val="20"/>
                <w:lang w:val="en-GB"/>
              </w:rPr>
              <w:t>FW – E</w:t>
            </w:r>
            <w:r w:rsidR="00936627" w:rsidRPr="00936627">
              <w:rPr>
                <w:rFonts w:cs="Arial"/>
                <w:b/>
                <w:sz w:val="20"/>
                <w:szCs w:val="20"/>
                <w:lang w:val="en-GB"/>
              </w:rPr>
              <w:t>IP (3.</w:t>
            </w:r>
            <w:r w:rsidR="00936627">
              <w:rPr>
                <w:rFonts w:cs="Arial"/>
                <w:b/>
                <w:sz w:val="20"/>
                <w:szCs w:val="20"/>
                <w:lang w:val="en-GB"/>
              </w:rPr>
              <w:t>8</w:t>
            </w:r>
            <w:r w:rsidRPr="00936627">
              <w:rPr>
                <w:rFonts w:cs="Arial"/>
                <w:b/>
                <w:sz w:val="20"/>
                <w:szCs w:val="20"/>
                <w:lang w:val="en-GB"/>
              </w:rPr>
              <w:t xml:space="preserve"> %)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F8CEBB" w14:textId="77777777" w:rsidR="00B84D16" w:rsidRPr="00936627" w:rsidRDefault="00E27C1A" w:rsidP="00555D74">
            <w:pPr>
              <w:spacing w:line="360" w:lineRule="auto"/>
              <w:jc w:val="right"/>
              <w:rPr>
                <w:rFonts w:cs="Liberation Sans"/>
                <w:sz w:val="20"/>
                <w:szCs w:val="20"/>
                <w:lang w:val="en-GB"/>
              </w:rPr>
            </w:pPr>
            <w:r w:rsidRPr="00936627">
              <w:rPr>
                <w:rFonts w:cs="Liberation Sans"/>
                <w:sz w:val="20"/>
                <w:szCs w:val="20"/>
                <w:lang w:val="en-GB"/>
              </w:rPr>
              <w:t>0.0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1FAA3B" w14:textId="77777777" w:rsidR="00B84D16" w:rsidRPr="00936627" w:rsidRDefault="00E27C1A" w:rsidP="00555D74">
            <w:pPr>
              <w:spacing w:line="360" w:lineRule="auto"/>
              <w:jc w:val="right"/>
              <w:rPr>
                <w:rFonts w:cs="Liberation Sans"/>
                <w:sz w:val="20"/>
                <w:szCs w:val="20"/>
                <w:lang w:val="en-GB"/>
              </w:rPr>
            </w:pPr>
            <w:r w:rsidRPr="00936627">
              <w:rPr>
                <w:rFonts w:cs="Liberation Sans"/>
                <w:sz w:val="20"/>
                <w:szCs w:val="20"/>
                <w:lang w:val="en-GB"/>
              </w:rPr>
              <w:t>9</w:t>
            </w:r>
            <w:r w:rsidR="00B84D16" w:rsidRPr="00936627">
              <w:rPr>
                <w:rFonts w:cs="Liberation Sans"/>
                <w:sz w:val="20"/>
                <w:szCs w:val="20"/>
                <w:lang w:val="en-GB"/>
              </w:rPr>
              <w:t>.</w:t>
            </w:r>
            <w:r w:rsidRPr="00936627">
              <w:rPr>
                <w:rFonts w:cs="Liberation Sans"/>
                <w:sz w:val="20"/>
                <w:szCs w:val="20"/>
                <w:lang w:val="en-GB"/>
              </w:rPr>
              <w:t>5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D29284" w14:textId="77777777" w:rsidR="00B84D16" w:rsidRPr="00936627" w:rsidRDefault="00E27C1A" w:rsidP="00E27C1A">
            <w:pPr>
              <w:spacing w:line="360" w:lineRule="auto"/>
              <w:jc w:val="right"/>
              <w:rPr>
                <w:rFonts w:cs="Liberation Sans"/>
                <w:sz w:val="20"/>
                <w:szCs w:val="20"/>
                <w:lang w:val="en-GB"/>
              </w:rPr>
            </w:pPr>
            <w:r w:rsidRPr="00936627">
              <w:rPr>
                <w:rFonts w:cs="Liberation Sans"/>
                <w:sz w:val="20"/>
                <w:szCs w:val="20"/>
                <w:lang w:val="en-GB"/>
              </w:rPr>
              <w:t>35.7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4BC02C" w14:textId="77777777" w:rsidR="00B84D16" w:rsidRPr="00936627" w:rsidRDefault="00E27C1A" w:rsidP="00555D74">
            <w:pPr>
              <w:spacing w:line="360" w:lineRule="auto"/>
              <w:jc w:val="right"/>
              <w:rPr>
                <w:rFonts w:cs="Liberation Sans"/>
                <w:sz w:val="20"/>
                <w:szCs w:val="20"/>
                <w:lang w:val="en-GB"/>
              </w:rPr>
            </w:pPr>
            <w:r w:rsidRPr="00936627">
              <w:rPr>
                <w:rFonts w:cs="Liberation Sans"/>
                <w:sz w:val="20"/>
                <w:szCs w:val="20"/>
                <w:lang w:val="en-GB"/>
              </w:rPr>
              <w:t>44.6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183952" w14:textId="77777777" w:rsidR="00B84D16" w:rsidRPr="00936627" w:rsidRDefault="00B84D16" w:rsidP="00555D74">
            <w:pPr>
              <w:spacing w:line="360" w:lineRule="auto"/>
              <w:jc w:val="right"/>
              <w:rPr>
                <w:rFonts w:cs="Liberation Sans"/>
                <w:sz w:val="20"/>
                <w:szCs w:val="20"/>
                <w:lang w:val="en-GB"/>
              </w:rPr>
            </w:pPr>
            <w:r w:rsidRPr="00936627">
              <w:rPr>
                <w:rFonts w:cs="Liberation Sans"/>
                <w:sz w:val="20"/>
                <w:szCs w:val="20"/>
                <w:lang w:val="en-GB"/>
              </w:rPr>
              <w:t>0.0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5BB065" w14:textId="77777777" w:rsidR="00B84D16" w:rsidRPr="00936627" w:rsidRDefault="00B84D16" w:rsidP="00555D74">
            <w:pPr>
              <w:spacing w:line="360" w:lineRule="auto"/>
              <w:jc w:val="right"/>
              <w:rPr>
                <w:rFonts w:cs="Liberation Sans"/>
                <w:sz w:val="20"/>
                <w:szCs w:val="20"/>
                <w:lang w:val="en-GB"/>
              </w:rPr>
            </w:pPr>
            <w:r w:rsidRPr="00936627">
              <w:rPr>
                <w:rFonts w:cs="Liberation Sans"/>
                <w:sz w:val="20"/>
                <w:szCs w:val="20"/>
                <w:lang w:val="en-GB"/>
              </w:rPr>
              <w:t>0.0</w:t>
            </w:r>
          </w:p>
        </w:tc>
        <w:tc>
          <w:tcPr>
            <w:tcW w:w="73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8ACF9D" w14:textId="77777777" w:rsidR="00B84D16" w:rsidRPr="00936627" w:rsidRDefault="00E27C1A" w:rsidP="00555D74">
            <w:pPr>
              <w:spacing w:line="360" w:lineRule="auto"/>
              <w:jc w:val="right"/>
              <w:rPr>
                <w:rFonts w:cs="Liberation Sans"/>
                <w:sz w:val="20"/>
                <w:szCs w:val="20"/>
                <w:lang w:val="en-GB"/>
              </w:rPr>
            </w:pPr>
            <w:r w:rsidRPr="00936627">
              <w:rPr>
                <w:rFonts w:cs="Liberation Sans"/>
                <w:sz w:val="20"/>
                <w:szCs w:val="20"/>
                <w:lang w:val="en-GB"/>
              </w:rPr>
              <w:t>0.0</w:t>
            </w:r>
          </w:p>
        </w:tc>
        <w:tc>
          <w:tcPr>
            <w:tcW w:w="8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4B60FF" w14:textId="77777777" w:rsidR="00B84D16" w:rsidRPr="00936627" w:rsidRDefault="00B84D16" w:rsidP="00555D74">
            <w:pPr>
              <w:spacing w:line="360" w:lineRule="auto"/>
              <w:jc w:val="right"/>
              <w:rPr>
                <w:rFonts w:cs="Liberation Sans"/>
                <w:sz w:val="20"/>
                <w:szCs w:val="20"/>
                <w:lang w:val="en-GB"/>
              </w:rPr>
            </w:pPr>
            <w:r w:rsidRPr="00936627">
              <w:rPr>
                <w:rFonts w:cs="Liberation Sans"/>
                <w:sz w:val="20"/>
                <w:szCs w:val="20"/>
                <w:lang w:val="en-GB"/>
              </w:rPr>
              <w:t>0.0</w:t>
            </w:r>
          </w:p>
        </w:tc>
        <w:tc>
          <w:tcPr>
            <w:tcW w:w="66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D501DB" w14:textId="77777777" w:rsidR="00B84D16" w:rsidRPr="00936627" w:rsidRDefault="00E27C1A" w:rsidP="00555D74">
            <w:pPr>
              <w:spacing w:line="360" w:lineRule="auto"/>
              <w:jc w:val="right"/>
              <w:rPr>
                <w:rFonts w:cs="Liberation Sans"/>
                <w:sz w:val="20"/>
                <w:szCs w:val="20"/>
                <w:lang w:val="en-GB"/>
              </w:rPr>
            </w:pPr>
            <w:r w:rsidRPr="00936627">
              <w:rPr>
                <w:rFonts w:cs="Liberation Sans"/>
                <w:sz w:val="20"/>
                <w:szCs w:val="20"/>
                <w:lang w:val="en-GB"/>
              </w:rPr>
              <w:t>10.2</w:t>
            </w:r>
          </w:p>
        </w:tc>
      </w:tr>
      <w:tr w:rsidR="00B84D16" w:rsidRPr="00936627" w14:paraId="616F3E8B" w14:textId="77777777" w:rsidTr="00555D74">
        <w:tc>
          <w:tcPr>
            <w:tcW w:w="184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C656572" w14:textId="77777777" w:rsidR="00B84D16" w:rsidRPr="00936627" w:rsidRDefault="00B84D16" w:rsidP="00555D74">
            <w:pPr>
              <w:spacing w:line="360" w:lineRule="auto"/>
              <w:rPr>
                <w:b/>
                <w:sz w:val="20"/>
                <w:szCs w:val="20"/>
                <w:lang w:val="en-GB"/>
              </w:rPr>
            </w:pPr>
            <w:r w:rsidRPr="00936627">
              <w:rPr>
                <w:rFonts w:cs="Arial"/>
                <w:b/>
                <w:sz w:val="20"/>
                <w:szCs w:val="20"/>
                <w:lang w:val="en-GB"/>
              </w:rPr>
              <w:t>Greens – AOV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8F1ACC4" w14:textId="77777777" w:rsidR="00B84D16" w:rsidRPr="00936627" w:rsidRDefault="00087CF3" w:rsidP="00555D74">
            <w:pPr>
              <w:spacing w:line="360" w:lineRule="auto"/>
              <w:jc w:val="right"/>
              <w:rPr>
                <w:sz w:val="20"/>
                <w:szCs w:val="20"/>
                <w:lang w:val="en-GB"/>
              </w:rPr>
            </w:pPr>
            <w:r w:rsidRPr="00936627">
              <w:rPr>
                <w:rFonts w:cs="Liberation Sans"/>
                <w:sz w:val="20"/>
                <w:szCs w:val="20"/>
                <w:lang w:val="en-GB"/>
              </w:rPr>
              <w:t>5.3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A7DB9B1" w14:textId="77777777" w:rsidR="00B84D16" w:rsidRPr="00936627" w:rsidRDefault="00087CF3" w:rsidP="00555D74">
            <w:pPr>
              <w:spacing w:line="360" w:lineRule="auto"/>
              <w:jc w:val="right"/>
              <w:rPr>
                <w:sz w:val="20"/>
                <w:szCs w:val="20"/>
                <w:lang w:val="en-GB"/>
              </w:rPr>
            </w:pPr>
            <w:r w:rsidRPr="00936627">
              <w:rPr>
                <w:rFonts w:cs="Liberation Sans"/>
                <w:sz w:val="20"/>
                <w:szCs w:val="20"/>
                <w:lang w:val="en-GB"/>
              </w:rPr>
              <w:t>4.7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44970A6" w14:textId="77777777" w:rsidR="00B84D16" w:rsidRPr="00936627" w:rsidRDefault="00087CF3" w:rsidP="00555D74">
            <w:pPr>
              <w:spacing w:line="360" w:lineRule="auto"/>
              <w:jc w:val="right"/>
              <w:rPr>
                <w:sz w:val="20"/>
                <w:szCs w:val="20"/>
                <w:lang w:val="en-GB"/>
              </w:rPr>
            </w:pPr>
            <w:r w:rsidRPr="00936627">
              <w:rPr>
                <w:rFonts w:cs="Liberation Sans"/>
                <w:sz w:val="20"/>
                <w:szCs w:val="20"/>
                <w:lang w:val="en-GB"/>
              </w:rPr>
              <w:t>3.0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07376BB" w14:textId="77777777" w:rsidR="00B84D16" w:rsidRPr="00936627" w:rsidRDefault="00087CF3" w:rsidP="00555D74">
            <w:pPr>
              <w:spacing w:line="360" w:lineRule="auto"/>
              <w:jc w:val="right"/>
              <w:rPr>
                <w:sz w:val="20"/>
                <w:szCs w:val="20"/>
                <w:lang w:val="en-GB"/>
              </w:rPr>
            </w:pPr>
            <w:r w:rsidRPr="00936627">
              <w:rPr>
                <w:rFonts w:cs="Liberation Sans"/>
                <w:sz w:val="20"/>
                <w:szCs w:val="20"/>
                <w:lang w:val="en-GB"/>
              </w:rPr>
              <w:t>67</w:t>
            </w:r>
            <w:r w:rsidR="00B84D16" w:rsidRPr="00936627">
              <w:rPr>
                <w:rFonts w:cs="Liberation Sans"/>
                <w:sz w:val="20"/>
                <w:szCs w:val="20"/>
                <w:lang w:val="en-GB"/>
              </w:rPr>
              <w:t>.7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89EC964" w14:textId="77777777" w:rsidR="00B84D16" w:rsidRPr="00936627" w:rsidRDefault="00087CF3" w:rsidP="00555D74">
            <w:pPr>
              <w:spacing w:line="360" w:lineRule="auto"/>
              <w:jc w:val="right"/>
              <w:rPr>
                <w:sz w:val="20"/>
                <w:szCs w:val="20"/>
                <w:lang w:val="en-GB"/>
              </w:rPr>
            </w:pPr>
            <w:r w:rsidRPr="00936627">
              <w:rPr>
                <w:rFonts w:cs="Liberation Sans"/>
                <w:sz w:val="20"/>
                <w:szCs w:val="20"/>
                <w:lang w:val="en-GB"/>
              </w:rPr>
              <w:t>5.5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EA0B2B5" w14:textId="77777777" w:rsidR="00B84D16" w:rsidRPr="00936627" w:rsidRDefault="00087CF3" w:rsidP="00555D74">
            <w:pPr>
              <w:spacing w:line="360" w:lineRule="auto"/>
              <w:jc w:val="right"/>
              <w:rPr>
                <w:sz w:val="20"/>
                <w:szCs w:val="20"/>
                <w:lang w:val="en-GB"/>
              </w:rPr>
            </w:pPr>
            <w:r w:rsidRPr="00936627">
              <w:rPr>
                <w:rFonts w:cs="Liberation Sans"/>
                <w:sz w:val="20"/>
                <w:szCs w:val="20"/>
                <w:lang w:val="en-GB"/>
              </w:rPr>
              <w:t>8.3</w:t>
            </w:r>
          </w:p>
        </w:tc>
        <w:tc>
          <w:tcPr>
            <w:tcW w:w="73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5F49822" w14:textId="77777777" w:rsidR="00B84D16" w:rsidRPr="00936627" w:rsidRDefault="00087CF3" w:rsidP="00555D74">
            <w:pPr>
              <w:spacing w:line="360" w:lineRule="auto"/>
              <w:jc w:val="right"/>
              <w:rPr>
                <w:sz w:val="20"/>
                <w:szCs w:val="20"/>
                <w:lang w:val="en-GB"/>
              </w:rPr>
            </w:pPr>
            <w:r w:rsidRPr="00936627">
              <w:rPr>
                <w:rFonts w:cs="Liberation Sans"/>
                <w:sz w:val="20"/>
                <w:szCs w:val="20"/>
                <w:lang w:val="en-GB"/>
              </w:rPr>
              <w:t>2.1</w:t>
            </w:r>
          </w:p>
        </w:tc>
        <w:tc>
          <w:tcPr>
            <w:tcW w:w="86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37D03AD" w14:textId="77777777" w:rsidR="00B84D16" w:rsidRPr="00936627" w:rsidRDefault="00087CF3" w:rsidP="00555D74">
            <w:pPr>
              <w:spacing w:line="360" w:lineRule="auto"/>
              <w:jc w:val="right"/>
              <w:rPr>
                <w:sz w:val="20"/>
                <w:szCs w:val="20"/>
                <w:lang w:val="en-GB"/>
              </w:rPr>
            </w:pPr>
            <w:r w:rsidRPr="00936627">
              <w:rPr>
                <w:rFonts w:cs="Liberation Sans"/>
                <w:sz w:val="20"/>
                <w:szCs w:val="20"/>
                <w:lang w:val="en-GB"/>
              </w:rPr>
              <w:t>1.4</w:t>
            </w:r>
          </w:p>
        </w:tc>
        <w:tc>
          <w:tcPr>
            <w:tcW w:w="66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E02EDF2" w14:textId="77777777" w:rsidR="00B84D16" w:rsidRPr="00936627" w:rsidRDefault="00087CF3" w:rsidP="00555D74">
            <w:pPr>
              <w:spacing w:line="360" w:lineRule="auto"/>
              <w:jc w:val="right"/>
              <w:rPr>
                <w:sz w:val="20"/>
                <w:szCs w:val="20"/>
                <w:lang w:val="en-GB"/>
              </w:rPr>
            </w:pPr>
            <w:r w:rsidRPr="00936627">
              <w:rPr>
                <w:rFonts w:cs="Liberation Sans"/>
                <w:sz w:val="20"/>
                <w:szCs w:val="20"/>
                <w:lang w:val="en-GB"/>
              </w:rPr>
              <w:t>2.1</w:t>
            </w:r>
          </w:p>
        </w:tc>
      </w:tr>
      <w:tr w:rsidR="00B84D16" w14:paraId="1379F8F3" w14:textId="77777777" w:rsidTr="00555D74">
        <w:tc>
          <w:tcPr>
            <w:tcW w:w="184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BF4E57" w14:textId="77777777" w:rsidR="00B84D16" w:rsidRPr="00936627" w:rsidRDefault="00B84D16" w:rsidP="00936627">
            <w:pPr>
              <w:spacing w:line="360" w:lineRule="auto"/>
              <w:rPr>
                <w:rFonts w:cs="Arial"/>
                <w:b/>
                <w:sz w:val="20"/>
                <w:szCs w:val="20"/>
                <w:lang w:val="en-GB"/>
              </w:rPr>
            </w:pPr>
            <w:r w:rsidRPr="00936627">
              <w:rPr>
                <w:rFonts w:cs="Arial"/>
                <w:b/>
                <w:sz w:val="20"/>
                <w:szCs w:val="20"/>
                <w:lang w:val="en-GB"/>
              </w:rPr>
              <w:t>Greens –E</w:t>
            </w:r>
            <w:r w:rsidR="00936627">
              <w:rPr>
                <w:rFonts w:cs="Arial"/>
                <w:b/>
                <w:sz w:val="20"/>
                <w:szCs w:val="20"/>
                <w:lang w:val="en-GB"/>
              </w:rPr>
              <w:t>IP(49.4</w:t>
            </w:r>
            <w:r w:rsidRPr="00936627">
              <w:rPr>
                <w:rFonts w:cs="Arial"/>
                <w:b/>
                <w:sz w:val="20"/>
                <w:szCs w:val="20"/>
                <w:lang w:val="en-GB"/>
              </w:rPr>
              <w:t>%)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2D0C09" w14:textId="77777777" w:rsidR="00B84D16" w:rsidRPr="00936627" w:rsidRDefault="00E27C1A" w:rsidP="00555D74">
            <w:pPr>
              <w:spacing w:line="360" w:lineRule="auto"/>
              <w:jc w:val="right"/>
              <w:rPr>
                <w:rFonts w:cs="Liberation Sans"/>
                <w:sz w:val="20"/>
                <w:szCs w:val="20"/>
                <w:lang w:val="en-GB"/>
              </w:rPr>
            </w:pPr>
            <w:r w:rsidRPr="00936627">
              <w:rPr>
                <w:rFonts w:cs="Liberation Sans"/>
                <w:sz w:val="20"/>
                <w:szCs w:val="20"/>
                <w:lang w:val="en-GB"/>
              </w:rPr>
              <w:t>0.5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33AA76" w14:textId="77777777" w:rsidR="00B84D16" w:rsidRPr="00936627" w:rsidRDefault="00E27C1A" w:rsidP="00555D74">
            <w:pPr>
              <w:spacing w:line="360" w:lineRule="auto"/>
              <w:jc w:val="right"/>
              <w:rPr>
                <w:rFonts w:cs="Liberation Sans"/>
                <w:sz w:val="20"/>
                <w:szCs w:val="20"/>
                <w:lang w:val="en-GB"/>
              </w:rPr>
            </w:pPr>
            <w:r w:rsidRPr="00936627">
              <w:rPr>
                <w:rFonts w:cs="Liberation Sans"/>
                <w:sz w:val="20"/>
                <w:szCs w:val="20"/>
                <w:lang w:val="en-GB"/>
              </w:rPr>
              <w:t>1.0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1F27A3" w14:textId="77777777" w:rsidR="00B84D16" w:rsidRPr="00936627" w:rsidRDefault="00E27C1A" w:rsidP="00555D74">
            <w:pPr>
              <w:spacing w:line="360" w:lineRule="auto"/>
              <w:jc w:val="right"/>
              <w:rPr>
                <w:rFonts w:cs="Liberation Sans"/>
                <w:sz w:val="20"/>
                <w:szCs w:val="20"/>
                <w:lang w:val="en-GB"/>
              </w:rPr>
            </w:pPr>
            <w:r w:rsidRPr="00936627">
              <w:rPr>
                <w:rFonts w:cs="Liberation Sans"/>
                <w:sz w:val="20"/>
                <w:szCs w:val="20"/>
                <w:lang w:val="en-GB"/>
              </w:rPr>
              <w:t>0.6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408FF3" w14:textId="77777777" w:rsidR="00B84D16" w:rsidRPr="00936627" w:rsidRDefault="00E27C1A" w:rsidP="00555D74">
            <w:pPr>
              <w:spacing w:line="360" w:lineRule="auto"/>
              <w:jc w:val="right"/>
              <w:rPr>
                <w:rFonts w:cs="Liberation Sans"/>
                <w:sz w:val="20"/>
                <w:szCs w:val="20"/>
                <w:lang w:val="en-GB"/>
              </w:rPr>
            </w:pPr>
            <w:r w:rsidRPr="00936627">
              <w:rPr>
                <w:rFonts w:cs="Liberation Sans"/>
                <w:sz w:val="20"/>
                <w:szCs w:val="20"/>
                <w:lang w:val="en-GB"/>
              </w:rPr>
              <w:t>90.6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DF414E" w14:textId="77777777" w:rsidR="00B84D16" w:rsidRPr="00AC5970" w:rsidRDefault="00E27C1A" w:rsidP="00555D74">
            <w:pPr>
              <w:spacing w:line="360" w:lineRule="auto"/>
              <w:jc w:val="right"/>
              <w:rPr>
                <w:rFonts w:cs="Liberation Sans"/>
                <w:sz w:val="20"/>
                <w:szCs w:val="20"/>
              </w:rPr>
            </w:pPr>
            <w:r>
              <w:rPr>
                <w:rFonts w:cs="Liberation Sans"/>
                <w:sz w:val="20"/>
                <w:szCs w:val="20"/>
              </w:rPr>
              <w:t>0</w:t>
            </w:r>
            <w:r w:rsidR="00B84D16" w:rsidRPr="00AC5970">
              <w:rPr>
                <w:rFonts w:cs="Liberation Sans"/>
                <w:sz w:val="20"/>
                <w:szCs w:val="20"/>
              </w:rPr>
              <w:t>.0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D939FB" w14:textId="77777777" w:rsidR="00B84D16" w:rsidRPr="00AC5970" w:rsidRDefault="00E27C1A" w:rsidP="00555D74">
            <w:pPr>
              <w:spacing w:line="360" w:lineRule="auto"/>
              <w:jc w:val="right"/>
              <w:rPr>
                <w:rFonts w:cs="Liberation Sans"/>
                <w:sz w:val="20"/>
                <w:szCs w:val="20"/>
              </w:rPr>
            </w:pPr>
            <w:r>
              <w:rPr>
                <w:rFonts w:cs="Liberation Sans"/>
                <w:sz w:val="20"/>
                <w:szCs w:val="20"/>
              </w:rPr>
              <w:t>4.3</w:t>
            </w:r>
          </w:p>
        </w:tc>
        <w:tc>
          <w:tcPr>
            <w:tcW w:w="73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923A8F" w14:textId="77777777" w:rsidR="00B84D16" w:rsidRPr="00AC5970" w:rsidRDefault="00E27C1A" w:rsidP="00555D74">
            <w:pPr>
              <w:spacing w:line="360" w:lineRule="auto"/>
              <w:jc w:val="right"/>
              <w:rPr>
                <w:rFonts w:cs="Liberation Sans"/>
                <w:sz w:val="20"/>
                <w:szCs w:val="20"/>
              </w:rPr>
            </w:pPr>
            <w:r>
              <w:rPr>
                <w:rFonts w:cs="Liberation Sans"/>
                <w:sz w:val="20"/>
                <w:szCs w:val="20"/>
              </w:rPr>
              <w:t>0.0</w:t>
            </w:r>
          </w:p>
        </w:tc>
        <w:tc>
          <w:tcPr>
            <w:tcW w:w="8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DD5AD6" w14:textId="77777777" w:rsidR="00B84D16" w:rsidRPr="00AC5970" w:rsidRDefault="00E27C1A" w:rsidP="00555D74">
            <w:pPr>
              <w:spacing w:line="360" w:lineRule="auto"/>
              <w:jc w:val="right"/>
              <w:rPr>
                <w:rFonts w:cs="Liberation Sans"/>
                <w:sz w:val="20"/>
                <w:szCs w:val="20"/>
              </w:rPr>
            </w:pPr>
            <w:r>
              <w:rPr>
                <w:rFonts w:cs="Liberation Sans"/>
                <w:sz w:val="20"/>
                <w:szCs w:val="20"/>
              </w:rPr>
              <w:t>2</w:t>
            </w:r>
            <w:r w:rsidR="00B84D16" w:rsidRPr="00AC5970">
              <w:rPr>
                <w:rFonts w:cs="Liberation Sans"/>
                <w:sz w:val="20"/>
                <w:szCs w:val="20"/>
              </w:rPr>
              <w:t>.0</w:t>
            </w:r>
          </w:p>
        </w:tc>
        <w:tc>
          <w:tcPr>
            <w:tcW w:w="66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F2AA3E" w14:textId="77777777" w:rsidR="00B84D16" w:rsidRPr="00AC5970" w:rsidRDefault="00E27C1A" w:rsidP="00555D74">
            <w:pPr>
              <w:spacing w:line="360" w:lineRule="auto"/>
              <w:jc w:val="right"/>
              <w:rPr>
                <w:rFonts w:cs="Liberation Sans"/>
                <w:sz w:val="20"/>
                <w:szCs w:val="20"/>
              </w:rPr>
            </w:pPr>
            <w:r>
              <w:rPr>
                <w:rFonts w:cs="Liberation Sans"/>
                <w:sz w:val="20"/>
                <w:szCs w:val="20"/>
              </w:rPr>
              <w:t>1.0</w:t>
            </w:r>
          </w:p>
        </w:tc>
      </w:tr>
      <w:tr w:rsidR="00B84D16" w14:paraId="6F20BC37" w14:textId="77777777" w:rsidTr="00555D74">
        <w:tc>
          <w:tcPr>
            <w:tcW w:w="184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9502F62" w14:textId="77777777" w:rsidR="00B84D16" w:rsidRPr="00A5625A" w:rsidRDefault="00B84D16" w:rsidP="00555D74">
            <w:pPr>
              <w:spacing w:line="360" w:lineRule="auto"/>
              <w:rPr>
                <w:b/>
                <w:sz w:val="20"/>
                <w:szCs w:val="20"/>
              </w:rPr>
            </w:pPr>
            <w:r w:rsidRPr="00A5625A">
              <w:rPr>
                <w:rFonts w:cs="Arial"/>
                <w:b/>
                <w:sz w:val="20"/>
                <w:szCs w:val="20"/>
              </w:rPr>
              <w:t>FDP</w:t>
            </w:r>
            <w:r>
              <w:rPr>
                <w:rFonts w:cs="Arial"/>
                <w:b/>
                <w:sz w:val="20"/>
                <w:szCs w:val="20"/>
              </w:rPr>
              <w:t xml:space="preserve"> – AOV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436A9C8" w14:textId="77777777" w:rsidR="00B84D16" w:rsidRPr="00AC5970" w:rsidRDefault="00087CF3" w:rsidP="00555D74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rFonts w:cs="Liberation Sans"/>
                <w:sz w:val="20"/>
                <w:szCs w:val="20"/>
              </w:rPr>
              <w:t>13.1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01C15B3" w14:textId="77777777" w:rsidR="00B84D16" w:rsidRPr="00AC5970" w:rsidRDefault="00087CF3" w:rsidP="00555D74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rFonts w:cs="Liberation Sans"/>
                <w:sz w:val="20"/>
                <w:szCs w:val="20"/>
              </w:rPr>
              <w:t>2.3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0796F23" w14:textId="77777777" w:rsidR="00B84D16" w:rsidRPr="00AC5970" w:rsidRDefault="00087CF3" w:rsidP="00555D74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rFonts w:cs="Liberation Sans"/>
                <w:sz w:val="20"/>
                <w:szCs w:val="20"/>
              </w:rPr>
              <w:t>8.3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DA955E6" w14:textId="77777777" w:rsidR="00B84D16" w:rsidRPr="00AC5970" w:rsidRDefault="00087CF3" w:rsidP="00555D74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rFonts w:cs="Liberation Sans"/>
                <w:sz w:val="20"/>
                <w:szCs w:val="20"/>
              </w:rPr>
              <w:t>3.3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4513DA3" w14:textId="77777777" w:rsidR="00B84D16" w:rsidRPr="00AC5970" w:rsidRDefault="00B84D16" w:rsidP="00555D74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rFonts w:cs="Liberation Sans"/>
                <w:sz w:val="20"/>
                <w:szCs w:val="20"/>
              </w:rPr>
              <w:t>63.5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BB64AF7" w14:textId="77777777" w:rsidR="00B84D16" w:rsidRPr="00AC5970" w:rsidRDefault="00087CF3" w:rsidP="00555D74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rFonts w:cs="Liberation Sans"/>
                <w:sz w:val="20"/>
                <w:szCs w:val="20"/>
              </w:rPr>
              <w:t>2.2</w:t>
            </w:r>
          </w:p>
        </w:tc>
        <w:tc>
          <w:tcPr>
            <w:tcW w:w="73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B66BAC5" w14:textId="77777777" w:rsidR="00B84D16" w:rsidRPr="00AC5970" w:rsidRDefault="00087CF3" w:rsidP="00555D74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rFonts w:cs="Liberation Sans"/>
                <w:sz w:val="20"/>
                <w:szCs w:val="20"/>
              </w:rPr>
              <w:t>2.2</w:t>
            </w:r>
          </w:p>
        </w:tc>
        <w:tc>
          <w:tcPr>
            <w:tcW w:w="86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F181DFD" w14:textId="77777777" w:rsidR="00B84D16" w:rsidRPr="00AC5970" w:rsidRDefault="00087CF3" w:rsidP="00555D74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rFonts w:cs="Liberation Sans"/>
                <w:sz w:val="20"/>
                <w:szCs w:val="20"/>
              </w:rPr>
              <w:t>1.9</w:t>
            </w:r>
          </w:p>
        </w:tc>
        <w:tc>
          <w:tcPr>
            <w:tcW w:w="66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B4347A7" w14:textId="77777777" w:rsidR="00B84D16" w:rsidRPr="00AC5970" w:rsidRDefault="00087CF3" w:rsidP="00555D74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rFonts w:cs="Liberation Sans"/>
                <w:sz w:val="20"/>
                <w:szCs w:val="20"/>
              </w:rPr>
              <w:t>2.9</w:t>
            </w:r>
          </w:p>
        </w:tc>
      </w:tr>
      <w:tr w:rsidR="00B84D16" w:rsidRPr="00936627" w14:paraId="6E8FAE81" w14:textId="77777777" w:rsidTr="00555D74">
        <w:tc>
          <w:tcPr>
            <w:tcW w:w="184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E16F0F" w14:textId="77777777" w:rsidR="00B84D16" w:rsidRPr="00936627" w:rsidRDefault="00B84D16" w:rsidP="00555D74">
            <w:pPr>
              <w:spacing w:line="360" w:lineRule="auto"/>
              <w:rPr>
                <w:rFonts w:cs="Arial"/>
                <w:b/>
                <w:sz w:val="20"/>
                <w:szCs w:val="20"/>
                <w:lang w:val="en-GB"/>
              </w:rPr>
            </w:pPr>
            <w:r w:rsidRPr="00936627">
              <w:rPr>
                <w:rFonts w:cs="Arial"/>
                <w:b/>
                <w:sz w:val="20"/>
                <w:szCs w:val="20"/>
                <w:lang w:val="en-GB"/>
              </w:rPr>
              <w:t>FDP – E</w:t>
            </w:r>
            <w:r w:rsidR="00936627" w:rsidRPr="00936627">
              <w:rPr>
                <w:rFonts w:cs="Arial"/>
                <w:b/>
                <w:sz w:val="20"/>
                <w:szCs w:val="20"/>
                <w:lang w:val="en-GB"/>
              </w:rPr>
              <w:t>IP (4.</w:t>
            </w:r>
            <w:r w:rsidR="00936627">
              <w:rPr>
                <w:rFonts w:cs="Arial"/>
                <w:b/>
                <w:sz w:val="20"/>
                <w:szCs w:val="20"/>
                <w:lang w:val="en-GB"/>
              </w:rPr>
              <w:t>4</w:t>
            </w:r>
            <w:r w:rsidRPr="00936627">
              <w:rPr>
                <w:rFonts w:cs="Arial"/>
                <w:b/>
                <w:sz w:val="20"/>
                <w:szCs w:val="20"/>
                <w:lang w:val="en-GB"/>
              </w:rPr>
              <w:t xml:space="preserve"> %)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6E6DA3" w14:textId="77777777" w:rsidR="00B84D16" w:rsidRPr="00936627" w:rsidRDefault="00E27C1A" w:rsidP="00555D74">
            <w:pPr>
              <w:spacing w:line="360" w:lineRule="auto"/>
              <w:jc w:val="right"/>
              <w:rPr>
                <w:rFonts w:cs="Liberation Sans"/>
                <w:sz w:val="20"/>
                <w:szCs w:val="20"/>
                <w:lang w:val="en-GB"/>
              </w:rPr>
            </w:pPr>
            <w:r w:rsidRPr="00936627">
              <w:rPr>
                <w:rFonts w:cs="Liberation Sans"/>
                <w:sz w:val="20"/>
                <w:szCs w:val="20"/>
                <w:lang w:val="en-GB"/>
              </w:rPr>
              <w:t>11.1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70E23A" w14:textId="77777777" w:rsidR="00B84D16" w:rsidRPr="00936627" w:rsidRDefault="00E27C1A" w:rsidP="00555D74">
            <w:pPr>
              <w:spacing w:line="360" w:lineRule="auto"/>
              <w:jc w:val="right"/>
              <w:rPr>
                <w:rFonts w:cs="Liberation Sans"/>
                <w:sz w:val="20"/>
                <w:szCs w:val="20"/>
                <w:lang w:val="en-GB"/>
              </w:rPr>
            </w:pPr>
            <w:r w:rsidRPr="00936627">
              <w:rPr>
                <w:rFonts w:cs="Liberation Sans"/>
                <w:sz w:val="20"/>
                <w:szCs w:val="20"/>
                <w:lang w:val="en-GB"/>
              </w:rPr>
              <w:t>0.0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A3A703" w14:textId="77777777" w:rsidR="00B84D16" w:rsidRPr="00936627" w:rsidRDefault="00E27C1A" w:rsidP="00555D74">
            <w:pPr>
              <w:spacing w:line="360" w:lineRule="auto"/>
              <w:jc w:val="right"/>
              <w:rPr>
                <w:rFonts w:cs="Liberation Sans"/>
                <w:sz w:val="20"/>
                <w:szCs w:val="20"/>
                <w:lang w:val="en-GB"/>
              </w:rPr>
            </w:pPr>
            <w:r w:rsidRPr="00936627">
              <w:rPr>
                <w:rFonts w:cs="Liberation Sans"/>
                <w:sz w:val="20"/>
                <w:szCs w:val="20"/>
                <w:lang w:val="en-GB"/>
              </w:rPr>
              <w:t>4.3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4ACCB1" w14:textId="77777777" w:rsidR="00B84D16" w:rsidRPr="00936627" w:rsidRDefault="00E27C1A" w:rsidP="00555D74">
            <w:pPr>
              <w:spacing w:line="360" w:lineRule="auto"/>
              <w:jc w:val="right"/>
              <w:rPr>
                <w:rFonts w:cs="Liberation Sans"/>
                <w:sz w:val="20"/>
                <w:szCs w:val="20"/>
                <w:lang w:val="en-GB"/>
              </w:rPr>
            </w:pPr>
            <w:r w:rsidRPr="00936627">
              <w:rPr>
                <w:rFonts w:cs="Liberation Sans"/>
                <w:sz w:val="20"/>
                <w:szCs w:val="20"/>
                <w:lang w:val="en-GB"/>
              </w:rPr>
              <w:t>60.1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9BA1C2" w14:textId="77777777" w:rsidR="00B84D16" w:rsidRPr="00936627" w:rsidRDefault="00E27C1A" w:rsidP="00555D74">
            <w:pPr>
              <w:spacing w:line="360" w:lineRule="auto"/>
              <w:jc w:val="right"/>
              <w:rPr>
                <w:rFonts w:cs="Liberation Sans"/>
                <w:sz w:val="20"/>
                <w:szCs w:val="20"/>
                <w:lang w:val="en-GB"/>
              </w:rPr>
            </w:pPr>
            <w:r w:rsidRPr="00936627">
              <w:rPr>
                <w:rFonts w:cs="Liberation Sans"/>
                <w:sz w:val="20"/>
                <w:szCs w:val="20"/>
                <w:lang w:val="en-GB"/>
              </w:rPr>
              <w:t>11.2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9941D4" w14:textId="77777777" w:rsidR="00B84D16" w:rsidRPr="00936627" w:rsidRDefault="00B84D16" w:rsidP="00555D74">
            <w:pPr>
              <w:spacing w:line="360" w:lineRule="auto"/>
              <w:jc w:val="right"/>
              <w:rPr>
                <w:rFonts w:cs="Liberation Sans"/>
                <w:sz w:val="20"/>
                <w:szCs w:val="20"/>
                <w:lang w:val="en-GB"/>
              </w:rPr>
            </w:pPr>
            <w:r w:rsidRPr="00936627">
              <w:rPr>
                <w:rFonts w:cs="Liberation Sans"/>
                <w:sz w:val="20"/>
                <w:szCs w:val="20"/>
                <w:lang w:val="en-GB"/>
              </w:rPr>
              <w:t>0.0</w:t>
            </w:r>
          </w:p>
        </w:tc>
        <w:tc>
          <w:tcPr>
            <w:tcW w:w="73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7F3E40" w14:textId="77777777" w:rsidR="00B84D16" w:rsidRPr="00936627" w:rsidRDefault="00E27C1A" w:rsidP="00555D74">
            <w:pPr>
              <w:spacing w:line="360" w:lineRule="auto"/>
              <w:jc w:val="right"/>
              <w:rPr>
                <w:rFonts w:cs="Liberation Sans"/>
                <w:sz w:val="20"/>
                <w:szCs w:val="20"/>
                <w:lang w:val="en-GB"/>
              </w:rPr>
            </w:pPr>
            <w:r w:rsidRPr="00936627">
              <w:rPr>
                <w:rFonts w:cs="Liberation Sans"/>
                <w:sz w:val="20"/>
                <w:szCs w:val="20"/>
                <w:lang w:val="en-GB"/>
              </w:rPr>
              <w:t>0.0</w:t>
            </w:r>
          </w:p>
        </w:tc>
        <w:tc>
          <w:tcPr>
            <w:tcW w:w="8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84198E" w14:textId="77777777" w:rsidR="00B84D16" w:rsidRPr="00936627" w:rsidRDefault="00E27C1A" w:rsidP="00555D74">
            <w:pPr>
              <w:spacing w:line="360" w:lineRule="auto"/>
              <w:jc w:val="right"/>
              <w:rPr>
                <w:rFonts w:cs="Liberation Sans"/>
                <w:sz w:val="20"/>
                <w:szCs w:val="20"/>
                <w:lang w:val="en-GB"/>
              </w:rPr>
            </w:pPr>
            <w:r w:rsidRPr="00936627">
              <w:rPr>
                <w:rFonts w:cs="Liberation Sans"/>
                <w:sz w:val="20"/>
                <w:szCs w:val="20"/>
                <w:lang w:val="en-GB"/>
              </w:rPr>
              <w:t>13.2</w:t>
            </w:r>
          </w:p>
        </w:tc>
        <w:tc>
          <w:tcPr>
            <w:tcW w:w="66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D5439C" w14:textId="77777777" w:rsidR="00B84D16" w:rsidRPr="00936627" w:rsidRDefault="00E27C1A" w:rsidP="00555D74">
            <w:pPr>
              <w:spacing w:line="360" w:lineRule="auto"/>
              <w:jc w:val="right"/>
              <w:rPr>
                <w:rFonts w:cs="Liberation Sans"/>
                <w:sz w:val="20"/>
                <w:szCs w:val="20"/>
                <w:lang w:val="en-GB"/>
              </w:rPr>
            </w:pPr>
            <w:r w:rsidRPr="00936627">
              <w:rPr>
                <w:rFonts w:cs="Liberation Sans"/>
                <w:sz w:val="20"/>
                <w:szCs w:val="20"/>
                <w:lang w:val="en-GB"/>
              </w:rPr>
              <w:t>0.0</w:t>
            </w:r>
          </w:p>
        </w:tc>
      </w:tr>
      <w:tr w:rsidR="00B84D16" w:rsidRPr="00936627" w14:paraId="735FAA24" w14:textId="77777777" w:rsidTr="00555D74">
        <w:tc>
          <w:tcPr>
            <w:tcW w:w="184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9268E5D" w14:textId="77777777" w:rsidR="00B84D16" w:rsidRPr="00936627" w:rsidRDefault="00B84D16" w:rsidP="00555D74">
            <w:pPr>
              <w:spacing w:line="360" w:lineRule="auto"/>
              <w:rPr>
                <w:b/>
                <w:sz w:val="20"/>
                <w:szCs w:val="20"/>
                <w:lang w:val="en-GB"/>
              </w:rPr>
            </w:pPr>
            <w:r w:rsidRPr="00936627">
              <w:rPr>
                <w:rFonts w:cs="Arial"/>
                <w:b/>
                <w:sz w:val="20"/>
                <w:szCs w:val="20"/>
                <w:lang w:val="en-GB"/>
              </w:rPr>
              <w:t>Left – AOV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730573B" w14:textId="77777777" w:rsidR="00B84D16" w:rsidRPr="00936627" w:rsidRDefault="00087CF3" w:rsidP="00555D74">
            <w:pPr>
              <w:spacing w:line="360" w:lineRule="auto"/>
              <w:jc w:val="right"/>
              <w:rPr>
                <w:sz w:val="20"/>
                <w:szCs w:val="20"/>
                <w:lang w:val="en-GB"/>
              </w:rPr>
            </w:pPr>
            <w:r w:rsidRPr="00936627">
              <w:rPr>
                <w:rFonts w:cs="Liberation Sans"/>
                <w:sz w:val="20"/>
                <w:szCs w:val="20"/>
                <w:lang w:val="en-GB"/>
              </w:rPr>
              <w:t>4.5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48F5D49" w14:textId="77777777" w:rsidR="00B84D16" w:rsidRPr="00936627" w:rsidRDefault="00B84D16" w:rsidP="00555D74">
            <w:pPr>
              <w:spacing w:line="360" w:lineRule="auto"/>
              <w:jc w:val="right"/>
              <w:rPr>
                <w:sz w:val="20"/>
                <w:szCs w:val="20"/>
                <w:lang w:val="en-GB"/>
              </w:rPr>
            </w:pPr>
            <w:r w:rsidRPr="00936627">
              <w:rPr>
                <w:rFonts w:cs="Liberation Sans"/>
                <w:sz w:val="20"/>
                <w:szCs w:val="20"/>
                <w:lang w:val="en-GB"/>
              </w:rPr>
              <w:t>0.0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AFA6DE5" w14:textId="77777777" w:rsidR="00B84D16" w:rsidRPr="00936627" w:rsidRDefault="00087CF3" w:rsidP="00555D74">
            <w:pPr>
              <w:spacing w:line="360" w:lineRule="auto"/>
              <w:jc w:val="right"/>
              <w:rPr>
                <w:sz w:val="20"/>
                <w:szCs w:val="20"/>
                <w:lang w:val="en-GB"/>
              </w:rPr>
            </w:pPr>
            <w:r w:rsidRPr="00936627">
              <w:rPr>
                <w:rFonts w:cs="Liberation Sans"/>
                <w:sz w:val="20"/>
                <w:szCs w:val="20"/>
                <w:lang w:val="en-GB"/>
              </w:rPr>
              <w:t>1.6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456C2C1" w14:textId="77777777" w:rsidR="00B84D16" w:rsidRPr="00936627" w:rsidRDefault="00087CF3" w:rsidP="00555D74">
            <w:pPr>
              <w:spacing w:line="360" w:lineRule="auto"/>
              <w:jc w:val="right"/>
              <w:rPr>
                <w:sz w:val="20"/>
                <w:szCs w:val="20"/>
                <w:lang w:val="en-GB"/>
              </w:rPr>
            </w:pPr>
            <w:r w:rsidRPr="00936627">
              <w:rPr>
                <w:rFonts w:cs="Liberation Sans"/>
                <w:sz w:val="20"/>
                <w:szCs w:val="20"/>
                <w:lang w:val="en-GB"/>
              </w:rPr>
              <w:t>4.7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F7A5AC7" w14:textId="77777777" w:rsidR="00B84D16" w:rsidRPr="00936627" w:rsidRDefault="00087CF3" w:rsidP="00555D74">
            <w:pPr>
              <w:spacing w:line="360" w:lineRule="auto"/>
              <w:jc w:val="right"/>
              <w:rPr>
                <w:sz w:val="20"/>
                <w:szCs w:val="20"/>
                <w:lang w:val="en-GB"/>
              </w:rPr>
            </w:pPr>
            <w:r w:rsidRPr="00936627">
              <w:rPr>
                <w:rFonts w:cs="Liberation Sans"/>
                <w:sz w:val="20"/>
                <w:szCs w:val="20"/>
                <w:lang w:val="en-GB"/>
              </w:rPr>
              <w:t>4.7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3F95704" w14:textId="77777777" w:rsidR="00B84D16" w:rsidRPr="00936627" w:rsidRDefault="00087CF3" w:rsidP="00555D74">
            <w:pPr>
              <w:spacing w:line="360" w:lineRule="auto"/>
              <w:jc w:val="right"/>
              <w:rPr>
                <w:sz w:val="20"/>
                <w:szCs w:val="20"/>
                <w:lang w:val="en-GB"/>
              </w:rPr>
            </w:pPr>
            <w:r w:rsidRPr="00936627">
              <w:rPr>
                <w:rFonts w:cs="Liberation Sans"/>
                <w:sz w:val="20"/>
                <w:szCs w:val="20"/>
                <w:lang w:val="en-GB"/>
              </w:rPr>
              <w:t>65.0</w:t>
            </w:r>
          </w:p>
        </w:tc>
        <w:tc>
          <w:tcPr>
            <w:tcW w:w="73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F8BFC4E" w14:textId="77777777" w:rsidR="00B84D16" w:rsidRPr="00936627" w:rsidRDefault="00087CF3" w:rsidP="00555D74">
            <w:pPr>
              <w:spacing w:line="360" w:lineRule="auto"/>
              <w:jc w:val="right"/>
              <w:rPr>
                <w:sz w:val="20"/>
                <w:szCs w:val="20"/>
                <w:lang w:val="en-GB"/>
              </w:rPr>
            </w:pPr>
            <w:r w:rsidRPr="00936627">
              <w:rPr>
                <w:rFonts w:cs="Liberation Sans"/>
                <w:sz w:val="20"/>
                <w:szCs w:val="20"/>
                <w:lang w:val="en-GB"/>
              </w:rPr>
              <w:t>8.6</w:t>
            </w:r>
          </w:p>
        </w:tc>
        <w:tc>
          <w:tcPr>
            <w:tcW w:w="86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85B43F5" w14:textId="77777777" w:rsidR="00B84D16" w:rsidRPr="00936627" w:rsidRDefault="00087CF3" w:rsidP="00555D74">
            <w:pPr>
              <w:spacing w:line="360" w:lineRule="auto"/>
              <w:jc w:val="right"/>
              <w:rPr>
                <w:sz w:val="20"/>
                <w:szCs w:val="20"/>
                <w:lang w:val="en-GB"/>
              </w:rPr>
            </w:pPr>
            <w:r w:rsidRPr="00936627">
              <w:rPr>
                <w:rFonts w:cs="Liberation Sans"/>
                <w:sz w:val="20"/>
                <w:szCs w:val="20"/>
                <w:lang w:val="en-GB"/>
              </w:rPr>
              <w:t>2.0</w:t>
            </w:r>
          </w:p>
        </w:tc>
        <w:tc>
          <w:tcPr>
            <w:tcW w:w="66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04ADF27" w14:textId="77777777" w:rsidR="00B84D16" w:rsidRPr="00936627" w:rsidRDefault="00087CF3" w:rsidP="00555D74">
            <w:pPr>
              <w:spacing w:line="360" w:lineRule="auto"/>
              <w:jc w:val="right"/>
              <w:rPr>
                <w:sz w:val="20"/>
                <w:szCs w:val="20"/>
                <w:lang w:val="en-GB"/>
              </w:rPr>
            </w:pPr>
            <w:r w:rsidRPr="00936627">
              <w:rPr>
                <w:rFonts w:cs="Liberation Sans"/>
                <w:sz w:val="20"/>
                <w:szCs w:val="20"/>
                <w:lang w:val="en-GB"/>
              </w:rPr>
              <w:t>9.1</w:t>
            </w:r>
          </w:p>
        </w:tc>
      </w:tr>
      <w:tr w:rsidR="00B84D16" w:rsidRPr="00936627" w14:paraId="5CDB3612" w14:textId="77777777" w:rsidTr="00555D74">
        <w:tc>
          <w:tcPr>
            <w:tcW w:w="184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0F1227" w14:textId="77777777" w:rsidR="00B84D16" w:rsidRPr="00936627" w:rsidRDefault="00B84D16" w:rsidP="00555D74">
            <w:pPr>
              <w:spacing w:line="360" w:lineRule="auto"/>
              <w:rPr>
                <w:rFonts w:cs="Arial"/>
                <w:b/>
                <w:sz w:val="20"/>
                <w:szCs w:val="20"/>
                <w:lang w:val="en-GB"/>
              </w:rPr>
            </w:pPr>
            <w:r w:rsidRPr="00936627">
              <w:rPr>
                <w:rFonts w:cs="Arial"/>
                <w:b/>
                <w:sz w:val="20"/>
                <w:szCs w:val="20"/>
                <w:lang w:val="en-GB"/>
              </w:rPr>
              <w:t>Left – E</w:t>
            </w:r>
            <w:r w:rsidR="00936627">
              <w:rPr>
                <w:rFonts w:cs="Arial"/>
                <w:b/>
                <w:sz w:val="20"/>
                <w:szCs w:val="20"/>
                <w:lang w:val="en-GB"/>
              </w:rPr>
              <w:t>IP (4.4</w:t>
            </w:r>
            <w:r w:rsidRPr="00936627">
              <w:rPr>
                <w:rFonts w:cs="Arial"/>
                <w:b/>
                <w:sz w:val="20"/>
                <w:szCs w:val="20"/>
                <w:lang w:val="en-GB"/>
              </w:rPr>
              <w:t xml:space="preserve"> %)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382B60" w14:textId="77777777" w:rsidR="00B84D16" w:rsidRPr="00936627" w:rsidRDefault="00E27C1A" w:rsidP="00555D74">
            <w:pPr>
              <w:spacing w:line="360" w:lineRule="auto"/>
              <w:jc w:val="right"/>
              <w:rPr>
                <w:rFonts w:cs="Liberation Sans"/>
                <w:sz w:val="20"/>
                <w:szCs w:val="20"/>
                <w:lang w:val="en-GB"/>
              </w:rPr>
            </w:pPr>
            <w:r w:rsidRPr="00936627">
              <w:rPr>
                <w:rFonts w:cs="Liberation Sans"/>
                <w:sz w:val="20"/>
                <w:szCs w:val="20"/>
                <w:lang w:val="en-GB"/>
              </w:rPr>
              <w:t>0.0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E4C71C" w14:textId="77777777" w:rsidR="00B84D16" w:rsidRPr="00936627" w:rsidRDefault="00B84D16" w:rsidP="00555D74">
            <w:pPr>
              <w:spacing w:line="360" w:lineRule="auto"/>
              <w:jc w:val="right"/>
              <w:rPr>
                <w:rFonts w:cs="Liberation Sans"/>
                <w:sz w:val="20"/>
                <w:szCs w:val="20"/>
                <w:lang w:val="en-GB"/>
              </w:rPr>
            </w:pPr>
            <w:r w:rsidRPr="00936627">
              <w:rPr>
                <w:rFonts w:cs="Liberation Sans"/>
                <w:sz w:val="20"/>
                <w:szCs w:val="20"/>
                <w:lang w:val="en-GB"/>
              </w:rPr>
              <w:t>0.0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B750B7" w14:textId="77777777" w:rsidR="00B84D16" w:rsidRPr="00936627" w:rsidRDefault="00E27C1A" w:rsidP="00555D74">
            <w:pPr>
              <w:spacing w:line="360" w:lineRule="auto"/>
              <w:jc w:val="right"/>
              <w:rPr>
                <w:rFonts w:cs="Liberation Sans"/>
                <w:sz w:val="20"/>
                <w:szCs w:val="20"/>
                <w:lang w:val="en-GB"/>
              </w:rPr>
            </w:pPr>
            <w:r w:rsidRPr="00936627">
              <w:rPr>
                <w:rFonts w:cs="Liberation Sans"/>
                <w:sz w:val="20"/>
                <w:szCs w:val="20"/>
                <w:lang w:val="en-GB"/>
              </w:rPr>
              <w:t>14.8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A06AA1" w14:textId="77777777" w:rsidR="00B84D16" w:rsidRPr="00936627" w:rsidRDefault="00E27C1A" w:rsidP="00555D74">
            <w:pPr>
              <w:spacing w:line="360" w:lineRule="auto"/>
              <w:jc w:val="right"/>
              <w:rPr>
                <w:rFonts w:cs="Liberation Sans"/>
                <w:sz w:val="20"/>
                <w:szCs w:val="20"/>
                <w:lang w:val="en-GB"/>
              </w:rPr>
            </w:pPr>
            <w:r w:rsidRPr="00936627">
              <w:rPr>
                <w:rFonts w:cs="Liberation Sans"/>
                <w:sz w:val="20"/>
                <w:szCs w:val="20"/>
                <w:lang w:val="en-GB"/>
              </w:rPr>
              <w:t>43.2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27566A" w14:textId="77777777" w:rsidR="00B84D16" w:rsidRPr="00936627" w:rsidRDefault="00E27C1A" w:rsidP="00555D74">
            <w:pPr>
              <w:spacing w:line="360" w:lineRule="auto"/>
              <w:jc w:val="right"/>
              <w:rPr>
                <w:rFonts w:cs="Liberation Sans"/>
                <w:sz w:val="20"/>
                <w:szCs w:val="20"/>
                <w:lang w:val="en-GB"/>
              </w:rPr>
            </w:pPr>
            <w:r w:rsidRPr="00936627">
              <w:rPr>
                <w:rFonts w:cs="Liberation Sans"/>
                <w:sz w:val="20"/>
                <w:szCs w:val="20"/>
                <w:lang w:val="en-GB"/>
              </w:rPr>
              <w:t>0.0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2AF5A0" w14:textId="77777777" w:rsidR="00B84D16" w:rsidRPr="00936627" w:rsidRDefault="00E27C1A" w:rsidP="00555D74">
            <w:pPr>
              <w:spacing w:line="360" w:lineRule="auto"/>
              <w:jc w:val="right"/>
              <w:rPr>
                <w:rFonts w:cs="Liberation Sans"/>
                <w:sz w:val="20"/>
                <w:szCs w:val="20"/>
                <w:lang w:val="en-GB"/>
              </w:rPr>
            </w:pPr>
            <w:r w:rsidRPr="00936627">
              <w:rPr>
                <w:rFonts w:cs="Liberation Sans"/>
                <w:sz w:val="20"/>
                <w:szCs w:val="20"/>
                <w:lang w:val="en-GB"/>
              </w:rPr>
              <w:t>0.0</w:t>
            </w:r>
          </w:p>
        </w:tc>
        <w:tc>
          <w:tcPr>
            <w:tcW w:w="73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1DEDA8" w14:textId="77777777" w:rsidR="00B84D16" w:rsidRPr="00936627" w:rsidRDefault="00E27C1A" w:rsidP="00555D74">
            <w:pPr>
              <w:spacing w:line="360" w:lineRule="auto"/>
              <w:jc w:val="right"/>
              <w:rPr>
                <w:rFonts w:cs="Liberation Sans"/>
                <w:sz w:val="20"/>
                <w:szCs w:val="20"/>
                <w:lang w:val="en-GB"/>
              </w:rPr>
            </w:pPr>
            <w:r w:rsidRPr="00936627">
              <w:rPr>
                <w:rFonts w:cs="Liberation Sans"/>
                <w:sz w:val="20"/>
                <w:szCs w:val="20"/>
                <w:lang w:val="en-GB"/>
              </w:rPr>
              <w:t>0.0</w:t>
            </w:r>
          </w:p>
        </w:tc>
        <w:tc>
          <w:tcPr>
            <w:tcW w:w="8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32FEE7" w14:textId="77777777" w:rsidR="00B84D16" w:rsidRPr="00936627" w:rsidRDefault="00E27C1A" w:rsidP="00555D74">
            <w:pPr>
              <w:spacing w:line="360" w:lineRule="auto"/>
              <w:jc w:val="right"/>
              <w:rPr>
                <w:rFonts w:cs="Liberation Sans"/>
                <w:sz w:val="20"/>
                <w:szCs w:val="20"/>
                <w:lang w:val="en-GB"/>
              </w:rPr>
            </w:pPr>
            <w:r w:rsidRPr="00936627">
              <w:rPr>
                <w:rFonts w:cs="Liberation Sans"/>
                <w:sz w:val="20"/>
                <w:szCs w:val="20"/>
                <w:lang w:val="en-GB"/>
              </w:rPr>
              <w:t>42.0</w:t>
            </w:r>
          </w:p>
        </w:tc>
        <w:tc>
          <w:tcPr>
            <w:tcW w:w="66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69B896" w14:textId="77777777" w:rsidR="00B84D16" w:rsidRPr="00936627" w:rsidRDefault="00B84D16" w:rsidP="00555D74">
            <w:pPr>
              <w:spacing w:line="360" w:lineRule="auto"/>
              <w:jc w:val="right"/>
              <w:rPr>
                <w:rFonts w:cs="Liberation Sans"/>
                <w:sz w:val="20"/>
                <w:szCs w:val="20"/>
                <w:lang w:val="en-GB"/>
              </w:rPr>
            </w:pPr>
            <w:r w:rsidRPr="00936627">
              <w:rPr>
                <w:rFonts w:cs="Liberation Sans"/>
                <w:sz w:val="20"/>
                <w:szCs w:val="20"/>
                <w:lang w:val="en-GB"/>
              </w:rPr>
              <w:t>0.0</w:t>
            </w:r>
          </w:p>
        </w:tc>
      </w:tr>
      <w:tr w:rsidR="00B84D16" w:rsidRPr="00936627" w14:paraId="3E67050E" w14:textId="77777777" w:rsidTr="00555D74">
        <w:tc>
          <w:tcPr>
            <w:tcW w:w="184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0B639D0" w14:textId="77777777" w:rsidR="00B84D16" w:rsidRPr="00936627" w:rsidRDefault="00B84D16" w:rsidP="00555D74">
            <w:pPr>
              <w:spacing w:line="360" w:lineRule="auto"/>
              <w:rPr>
                <w:b/>
                <w:sz w:val="20"/>
                <w:szCs w:val="20"/>
                <w:lang w:val="en-GB"/>
              </w:rPr>
            </w:pPr>
            <w:r w:rsidRPr="00936627">
              <w:rPr>
                <w:rFonts w:cs="Arial"/>
                <w:b/>
                <w:sz w:val="20"/>
                <w:szCs w:val="20"/>
                <w:lang w:val="en-GB"/>
              </w:rPr>
              <w:t>Others – AOV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9D4C245" w14:textId="77777777" w:rsidR="00B84D16" w:rsidRPr="00936627" w:rsidRDefault="00087CF3" w:rsidP="00555D74">
            <w:pPr>
              <w:spacing w:line="360" w:lineRule="auto"/>
              <w:jc w:val="right"/>
              <w:rPr>
                <w:sz w:val="20"/>
                <w:szCs w:val="20"/>
                <w:lang w:val="en-GB"/>
              </w:rPr>
            </w:pPr>
            <w:r w:rsidRPr="00936627">
              <w:rPr>
                <w:rFonts w:cs="Liberation Sans"/>
                <w:sz w:val="20"/>
                <w:szCs w:val="20"/>
                <w:lang w:val="en-GB"/>
              </w:rPr>
              <w:t>23.2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22DA584" w14:textId="77777777" w:rsidR="00B84D16" w:rsidRPr="00936627" w:rsidRDefault="00087CF3" w:rsidP="00555D74">
            <w:pPr>
              <w:spacing w:line="360" w:lineRule="auto"/>
              <w:jc w:val="right"/>
              <w:rPr>
                <w:sz w:val="20"/>
                <w:szCs w:val="20"/>
                <w:lang w:val="en-GB"/>
              </w:rPr>
            </w:pPr>
            <w:r w:rsidRPr="00936627">
              <w:rPr>
                <w:rFonts w:cs="Liberation Sans"/>
                <w:sz w:val="20"/>
                <w:szCs w:val="20"/>
                <w:lang w:val="en-GB"/>
              </w:rPr>
              <w:t>1.1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C336144" w14:textId="77777777" w:rsidR="00B84D16" w:rsidRPr="00936627" w:rsidRDefault="00087CF3" w:rsidP="00555D74">
            <w:pPr>
              <w:spacing w:line="360" w:lineRule="auto"/>
              <w:jc w:val="right"/>
              <w:rPr>
                <w:sz w:val="20"/>
                <w:szCs w:val="20"/>
                <w:lang w:val="en-GB"/>
              </w:rPr>
            </w:pPr>
            <w:r w:rsidRPr="00936627">
              <w:rPr>
                <w:rFonts w:cs="Liberation Sans"/>
                <w:sz w:val="20"/>
                <w:szCs w:val="20"/>
                <w:lang w:val="en-GB"/>
              </w:rPr>
              <w:t>4.0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A273CE8" w14:textId="77777777" w:rsidR="00B84D16" w:rsidRPr="00936627" w:rsidRDefault="00087CF3" w:rsidP="00555D74">
            <w:pPr>
              <w:spacing w:line="360" w:lineRule="auto"/>
              <w:jc w:val="right"/>
              <w:rPr>
                <w:sz w:val="20"/>
                <w:szCs w:val="20"/>
                <w:lang w:val="en-GB"/>
              </w:rPr>
            </w:pPr>
            <w:r w:rsidRPr="00936627">
              <w:rPr>
                <w:rFonts w:cs="Liberation Sans"/>
                <w:sz w:val="20"/>
                <w:szCs w:val="20"/>
                <w:lang w:val="en-GB"/>
              </w:rPr>
              <w:t>2.0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E585A89" w14:textId="77777777" w:rsidR="00B84D16" w:rsidRPr="00936627" w:rsidRDefault="00087CF3" w:rsidP="00555D74">
            <w:pPr>
              <w:spacing w:line="360" w:lineRule="auto"/>
              <w:jc w:val="right"/>
              <w:rPr>
                <w:sz w:val="20"/>
                <w:szCs w:val="20"/>
                <w:lang w:val="en-GB"/>
              </w:rPr>
            </w:pPr>
            <w:r w:rsidRPr="00936627">
              <w:rPr>
                <w:rFonts w:cs="Liberation Sans"/>
                <w:sz w:val="20"/>
                <w:szCs w:val="20"/>
                <w:lang w:val="en-GB"/>
              </w:rPr>
              <w:t>5.9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E9613D4" w14:textId="77777777" w:rsidR="00B84D16" w:rsidRPr="00936627" w:rsidRDefault="00087CF3" w:rsidP="00555D74">
            <w:pPr>
              <w:spacing w:line="360" w:lineRule="auto"/>
              <w:jc w:val="right"/>
              <w:rPr>
                <w:sz w:val="20"/>
                <w:szCs w:val="20"/>
                <w:lang w:val="en-GB"/>
              </w:rPr>
            </w:pPr>
            <w:r w:rsidRPr="00936627">
              <w:rPr>
                <w:rFonts w:cs="Liberation Sans"/>
                <w:sz w:val="20"/>
                <w:szCs w:val="20"/>
                <w:lang w:val="en-GB"/>
              </w:rPr>
              <w:t>2.9</w:t>
            </w:r>
          </w:p>
        </w:tc>
        <w:tc>
          <w:tcPr>
            <w:tcW w:w="73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E83B8F4" w14:textId="77777777" w:rsidR="00B84D16" w:rsidRPr="00936627" w:rsidRDefault="00087CF3" w:rsidP="00555D74">
            <w:pPr>
              <w:spacing w:line="360" w:lineRule="auto"/>
              <w:jc w:val="right"/>
              <w:rPr>
                <w:sz w:val="20"/>
                <w:szCs w:val="20"/>
                <w:lang w:val="en-GB"/>
              </w:rPr>
            </w:pPr>
            <w:r w:rsidRPr="00936627">
              <w:rPr>
                <w:rFonts w:cs="Liberation Sans"/>
                <w:sz w:val="20"/>
                <w:szCs w:val="20"/>
                <w:lang w:val="en-GB"/>
              </w:rPr>
              <w:t>33.8</w:t>
            </w:r>
          </w:p>
        </w:tc>
        <w:tc>
          <w:tcPr>
            <w:tcW w:w="86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E5B5C1A" w14:textId="77777777" w:rsidR="00B84D16" w:rsidRPr="00936627" w:rsidRDefault="00087CF3" w:rsidP="00555D74">
            <w:pPr>
              <w:spacing w:line="360" w:lineRule="auto"/>
              <w:jc w:val="right"/>
              <w:rPr>
                <w:sz w:val="20"/>
                <w:szCs w:val="20"/>
                <w:lang w:val="en-GB"/>
              </w:rPr>
            </w:pPr>
            <w:r w:rsidRPr="00936627">
              <w:rPr>
                <w:rFonts w:cs="Liberation Sans"/>
                <w:sz w:val="20"/>
                <w:szCs w:val="20"/>
                <w:lang w:val="en-GB"/>
              </w:rPr>
              <w:t>24.0</w:t>
            </w:r>
          </w:p>
        </w:tc>
        <w:tc>
          <w:tcPr>
            <w:tcW w:w="66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1E94E21" w14:textId="77777777" w:rsidR="00B84D16" w:rsidRPr="00936627" w:rsidRDefault="00087CF3" w:rsidP="00555D74">
            <w:pPr>
              <w:spacing w:line="360" w:lineRule="auto"/>
              <w:jc w:val="right"/>
              <w:rPr>
                <w:sz w:val="20"/>
                <w:szCs w:val="20"/>
                <w:lang w:val="en-GB"/>
              </w:rPr>
            </w:pPr>
            <w:r w:rsidRPr="00936627">
              <w:rPr>
                <w:rFonts w:cs="Liberation Sans"/>
                <w:sz w:val="20"/>
                <w:szCs w:val="20"/>
                <w:lang w:val="en-GB"/>
              </w:rPr>
              <w:t>3.0</w:t>
            </w:r>
          </w:p>
        </w:tc>
      </w:tr>
      <w:tr w:rsidR="00B84D16" w14:paraId="6AF085AA" w14:textId="77777777" w:rsidTr="00555D74">
        <w:tc>
          <w:tcPr>
            <w:tcW w:w="184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39C55A" w14:textId="77777777" w:rsidR="00B84D16" w:rsidRPr="00936627" w:rsidRDefault="00B84D16" w:rsidP="00555D74">
            <w:pPr>
              <w:spacing w:line="360" w:lineRule="auto"/>
              <w:rPr>
                <w:rFonts w:cs="Arial"/>
                <w:b/>
                <w:sz w:val="20"/>
                <w:szCs w:val="20"/>
                <w:lang w:val="en-GB"/>
              </w:rPr>
            </w:pPr>
            <w:r w:rsidRPr="00936627">
              <w:rPr>
                <w:rFonts w:cs="Arial"/>
                <w:b/>
                <w:sz w:val="20"/>
                <w:szCs w:val="20"/>
                <w:lang w:val="en-GB"/>
              </w:rPr>
              <w:t>Others –E</w:t>
            </w:r>
            <w:r w:rsidR="00936627">
              <w:rPr>
                <w:rFonts w:cs="Arial"/>
                <w:b/>
                <w:sz w:val="20"/>
                <w:szCs w:val="20"/>
                <w:lang w:val="en-GB"/>
              </w:rPr>
              <w:t>IP(20.6</w:t>
            </w:r>
            <w:r w:rsidRPr="00936627">
              <w:rPr>
                <w:rFonts w:cs="Arial"/>
                <w:b/>
                <w:sz w:val="20"/>
                <w:szCs w:val="20"/>
                <w:lang w:val="en-GB"/>
              </w:rPr>
              <w:t>%)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54CA4F" w14:textId="77777777" w:rsidR="00B84D16" w:rsidRPr="00936627" w:rsidRDefault="00E27C1A" w:rsidP="00555D74">
            <w:pPr>
              <w:spacing w:line="360" w:lineRule="auto"/>
              <w:jc w:val="right"/>
              <w:rPr>
                <w:rFonts w:cs="Liberation Sans"/>
                <w:sz w:val="20"/>
                <w:szCs w:val="20"/>
                <w:lang w:val="en-GB"/>
              </w:rPr>
            </w:pPr>
            <w:r w:rsidRPr="00936627">
              <w:rPr>
                <w:rFonts w:cs="Liberation Sans"/>
                <w:sz w:val="20"/>
                <w:szCs w:val="20"/>
                <w:lang w:val="en-GB"/>
              </w:rPr>
              <w:t>26.6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E236E0" w14:textId="77777777" w:rsidR="00B84D16" w:rsidRPr="00936627" w:rsidRDefault="00E27C1A" w:rsidP="00555D74">
            <w:pPr>
              <w:spacing w:line="360" w:lineRule="auto"/>
              <w:jc w:val="right"/>
              <w:rPr>
                <w:rFonts w:cs="Liberation Sans"/>
                <w:sz w:val="20"/>
                <w:szCs w:val="20"/>
                <w:lang w:val="en-GB"/>
              </w:rPr>
            </w:pPr>
            <w:r w:rsidRPr="00936627">
              <w:rPr>
                <w:rFonts w:cs="Liberation Sans"/>
                <w:sz w:val="20"/>
                <w:szCs w:val="20"/>
                <w:lang w:val="en-GB"/>
              </w:rPr>
              <w:t>1.7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602B15" w14:textId="77777777" w:rsidR="00B84D16" w:rsidRPr="00936627" w:rsidRDefault="00E27C1A" w:rsidP="00555D74">
            <w:pPr>
              <w:spacing w:line="360" w:lineRule="auto"/>
              <w:jc w:val="right"/>
              <w:rPr>
                <w:rFonts w:cs="Liberation Sans"/>
                <w:sz w:val="20"/>
                <w:szCs w:val="20"/>
                <w:lang w:val="en-GB"/>
              </w:rPr>
            </w:pPr>
            <w:r w:rsidRPr="00936627">
              <w:rPr>
                <w:rFonts w:cs="Liberation Sans"/>
                <w:sz w:val="20"/>
                <w:szCs w:val="20"/>
                <w:lang w:val="en-GB"/>
              </w:rPr>
              <w:t>0.0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619A46" w14:textId="77777777" w:rsidR="00B84D16" w:rsidRPr="00AC5970" w:rsidRDefault="00E27C1A" w:rsidP="00555D74">
            <w:pPr>
              <w:spacing w:line="360" w:lineRule="auto"/>
              <w:jc w:val="right"/>
              <w:rPr>
                <w:rFonts w:cs="Liberation Sans"/>
                <w:sz w:val="20"/>
                <w:szCs w:val="20"/>
              </w:rPr>
            </w:pPr>
            <w:r w:rsidRPr="00936627">
              <w:rPr>
                <w:rFonts w:cs="Liberation Sans"/>
                <w:sz w:val="20"/>
                <w:szCs w:val="20"/>
                <w:lang w:val="en-GB"/>
              </w:rPr>
              <w:t>5.</w:t>
            </w:r>
            <w:r>
              <w:rPr>
                <w:rFonts w:cs="Liberation Sans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683A81" w14:textId="77777777" w:rsidR="00B84D16" w:rsidRPr="00AC5970" w:rsidRDefault="00E27C1A" w:rsidP="00555D74">
            <w:pPr>
              <w:spacing w:line="360" w:lineRule="auto"/>
              <w:jc w:val="right"/>
              <w:rPr>
                <w:rFonts w:cs="Liberation Sans"/>
                <w:sz w:val="20"/>
                <w:szCs w:val="20"/>
              </w:rPr>
            </w:pPr>
            <w:r>
              <w:rPr>
                <w:rFonts w:cs="Liberation Sans"/>
                <w:sz w:val="20"/>
                <w:szCs w:val="20"/>
              </w:rPr>
              <w:t>0.0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996738" w14:textId="77777777" w:rsidR="00B84D16" w:rsidRPr="00AC5970" w:rsidRDefault="00B84D16" w:rsidP="00555D74">
            <w:pPr>
              <w:spacing w:line="360" w:lineRule="auto"/>
              <w:jc w:val="right"/>
              <w:rPr>
                <w:rFonts w:cs="Liberation Sans"/>
                <w:sz w:val="20"/>
                <w:szCs w:val="20"/>
              </w:rPr>
            </w:pPr>
            <w:r w:rsidRPr="00AC5970">
              <w:rPr>
                <w:rFonts w:cs="Liberation Sans"/>
                <w:sz w:val="20"/>
                <w:szCs w:val="20"/>
              </w:rPr>
              <w:t>0.0</w:t>
            </w:r>
          </w:p>
        </w:tc>
        <w:tc>
          <w:tcPr>
            <w:tcW w:w="73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1988AB" w14:textId="77777777" w:rsidR="00B84D16" w:rsidRPr="00AC5970" w:rsidRDefault="00E27C1A" w:rsidP="00555D74">
            <w:pPr>
              <w:spacing w:line="360" w:lineRule="auto"/>
              <w:jc w:val="right"/>
              <w:rPr>
                <w:rFonts w:cs="Liberation Sans"/>
                <w:sz w:val="20"/>
                <w:szCs w:val="20"/>
              </w:rPr>
            </w:pPr>
            <w:r>
              <w:rPr>
                <w:rFonts w:cs="Liberation Sans"/>
                <w:sz w:val="20"/>
                <w:szCs w:val="20"/>
              </w:rPr>
              <w:t>0.0</w:t>
            </w:r>
          </w:p>
        </w:tc>
        <w:tc>
          <w:tcPr>
            <w:tcW w:w="8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9CB9E0" w14:textId="77777777" w:rsidR="00B84D16" w:rsidRPr="00AC5970" w:rsidRDefault="00E27C1A" w:rsidP="00555D74">
            <w:pPr>
              <w:spacing w:line="360" w:lineRule="auto"/>
              <w:jc w:val="right"/>
              <w:rPr>
                <w:rFonts w:cs="Liberation Sans"/>
                <w:sz w:val="20"/>
                <w:szCs w:val="20"/>
              </w:rPr>
            </w:pPr>
            <w:r>
              <w:rPr>
                <w:rFonts w:cs="Liberation Sans"/>
                <w:sz w:val="20"/>
                <w:szCs w:val="20"/>
              </w:rPr>
              <w:t>66.7</w:t>
            </w:r>
          </w:p>
        </w:tc>
        <w:tc>
          <w:tcPr>
            <w:tcW w:w="66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939CBA" w14:textId="77777777" w:rsidR="00B84D16" w:rsidRPr="00AC5970" w:rsidRDefault="00B84D16" w:rsidP="00555D74">
            <w:pPr>
              <w:spacing w:line="360" w:lineRule="auto"/>
              <w:jc w:val="right"/>
              <w:rPr>
                <w:rFonts w:cs="Liberation Sans"/>
                <w:sz w:val="20"/>
                <w:szCs w:val="20"/>
              </w:rPr>
            </w:pPr>
            <w:r w:rsidRPr="00AC5970">
              <w:rPr>
                <w:rFonts w:cs="Liberation Sans"/>
                <w:sz w:val="20"/>
                <w:szCs w:val="20"/>
              </w:rPr>
              <w:t>0.0</w:t>
            </w:r>
          </w:p>
        </w:tc>
      </w:tr>
      <w:tr w:rsidR="00B84D16" w14:paraId="5341DBE7" w14:textId="77777777" w:rsidTr="00555D74">
        <w:tc>
          <w:tcPr>
            <w:tcW w:w="184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844B71B" w14:textId="77777777" w:rsidR="00B84D16" w:rsidRPr="00A5625A" w:rsidRDefault="00B84D16" w:rsidP="00555D74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A5625A">
              <w:rPr>
                <w:rFonts w:cs="Arial"/>
                <w:b/>
                <w:sz w:val="20"/>
                <w:szCs w:val="20"/>
              </w:rPr>
              <w:t>NV</w:t>
            </w:r>
            <w:r>
              <w:rPr>
                <w:rFonts w:cs="Arial"/>
                <w:b/>
                <w:sz w:val="20"/>
                <w:szCs w:val="20"/>
              </w:rPr>
              <w:t xml:space="preserve"> – AOV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F315375" w14:textId="77777777" w:rsidR="00B84D16" w:rsidRPr="00AC5970" w:rsidRDefault="00087CF3" w:rsidP="00555D74">
            <w:pPr>
              <w:spacing w:line="360" w:lineRule="auto"/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Liberation Sans"/>
                <w:sz w:val="20"/>
                <w:szCs w:val="20"/>
              </w:rPr>
              <w:t>5.6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25BA8BD" w14:textId="77777777" w:rsidR="00B84D16" w:rsidRPr="00AC5970" w:rsidRDefault="00087CF3" w:rsidP="00555D74">
            <w:pPr>
              <w:spacing w:line="360" w:lineRule="auto"/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Liberation Sans"/>
                <w:sz w:val="20"/>
                <w:szCs w:val="20"/>
              </w:rPr>
              <w:t>0.6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165309B" w14:textId="77777777" w:rsidR="00B84D16" w:rsidRPr="00AC5970" w:rsidRDefault="00087CF3" w:rsidP="00555D74">
            <w:pPr>
              <w:spacing w:line="360" w:lineRule="auto"/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Liberation Sans"/>
                <w:sz w:val="20"/>
                <w:szCs w:val="20"/>
              </w:rPr>
              <w:t>3.5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2066AE6" w14:textId="77777777" w:rsidR="00B84D16" w:rsidRPr="00AC5970" w:rsidRDefault="00087CF3" w:rsidP="00555D74">
            <w:pPr>
              <w:spacing w:line="360" w:lineRule="auto"/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Liberation Sans"/>
                <w:sz w:val="20"/>
                <w:szCs w:val="20"/>
              </w:rPr>
              <w:t>2.8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B3FC310" w14:textId="77777777" w:rsidR="00B84D16" w:rsidRPr="00AC5970" w:rsidRDefault="00087CF3" w:rsidP="00555D74">
            <w:pPr>
              <w:spacing w:line="360" w:lineRule="auto"/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Liberation Sans"/>
                <w:sz w:val="20"/>
                <w:szCs w:val="20"/>
              </w:rPr>
              <w:t>1.3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82AF78F" w14:textId="77777777" w:rsidR="00B84D16" w:rsidRPr="00AC5970" w:rsidRDefault="00087CF3" w:rsidP="00555D74">
            <w:pPr>
              <w:spacing w:line="360" w:lineRule="auto"/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Liberation Sans"/>
                <w:sz w:val="20"/>
                <w:szCs w:val="20"/>
              </w:rPr>
              <w:t>0.6</w:t>
            </w:r>
          </w:p>
        </w:tc>
        <w:tc>
          <w:tcPr>
            <w:tcW w:w="73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367EC03" w14:textId="77777777" w:rsidR="00B84D16" w:rsidRPr="00AC5970" w:rsidRDefault="00087CF3" w:rsidP="00555D74">
            <w:pPr>
              <w:spacing w:line="360" w:lineRule="auto"/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Liberation Sans"/>
                <w:sz w:val="20"/>
                <w:szCs w:val="20"/>
              </w:rPr>
              <w:t>11.2</w:t>
            </w:r>
          </w:p>
        </w:tc>
        <w:tc>
          <w:tcPr>
            <w:tcW w:w="86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4D5F85F" w14:textId="77777777" w:rsidR="00B84D16" w:rsidRPr="00AC5970" w:rsidRDefault="00B84D16" w:rsidP="00555D74">
            <w:pPr>
              <w:spacing w:line="360" w:lineRule="auto"/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Liberation Sans"/>
                <w:sz w:val="20"/>
                <w:szCs w:val="20"/>
              </w:rPr>
              <w:t>3.0</w:t>
            </w:r>
          </w:p>
        </w:tc>
        <w:tc>
          <w:tcPr>
            <w:tcW w:w="66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FA620B6" w14:textId="77777777" w:rsidR="00B84D16" w:rsidRPr="00AC5970" w:rsidRDefault="00087CF3" w:rsidP="00555D74">
            <w:pPr>
              <w:spacing w:line="360" w:lineRule="auto"/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Liberation Sans"/>
                <w:sz w:val="20"/>
                <w:szCs w:val="20"/>
              </w:rPr>
              <w:t>71.4</w:t>
            </w:r>
          </w:p>
        </w:tc>
      </w:tr>
      <w:tr w:rsidR="00B84D16" w:rsidRPr="00936627" w14:paraId="0412796F" w14:textId="77777777" w:rsidTr="00555D74">
        <w:tc>
          <w:tcPr>
            <w:tcW w:w="184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9E1B70" w14:textId="77777777" w:rsidR="00B84D16" w:rsidRPr="00936627" w:rsidRDefault="00B84D16" w:rsidP="00555D74">
            <w:pPr>
              <w:spacing w:line="360" w:lineRule="auto"/>
              <w:rPr>
                <w:rFonts w:cs="Arial"/>
                <w:b/>
                <w:sz w:val="20"/>
                <w:szCs w:val="20"/>
                <w:lang w:val="en-GB"/>
              </w:rPr>
            </w:pPr>
            <w:r w:rsidRPr="00936627">
              <w:rPr>
                <w:rFonts w:cs="Arial"/>
                <w:b/>
                <w:sz w:val="20"/>
                <w:szCs w:val="20"/>
                <w:lang w:val="en-GB"/>
              </w:rPr>
              <w:t>NV – E</w:t>
            </w:r>
            <w:r w:rsidR="00936627" w:rsidRPr="00936627">
              <w:rPr>
                <w:rFonts w:cs="Arial"/>
                <w:b/>
                <w:sz w:val="20"/>
                <w:szCs w:val="20"/>
                <w:lang w:val="en-GB"/>
              </w:rPr>
              <w:t>IP (2.</w:t>
            </w:r>
            <w:r w:rsidR="00936627">
              <w:rPr>
                <w:rFonts w:cs="Arial"/>
                <w:b/>
                <w:sz w:val="20"/>
                <w:szCs w:val="20"/>
                <w:lang w:val="en-GB"/>
              </w:rPr>
              <w:t>8</w:t>
            </w:r>
            <w:r w:rsidRPr="00936627">
              <w:rPr>
                <w:rFonts w:cs="Arial"/>
                <w:b/>
                <w:sz w:val="20"/>
                <w:szCs w:val="20"/>
                <w:lang w:val="en-GB"/>
              </w:rPr>
              <w:t xml:space="preserve"> %)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8F6E74" w14:textId="77777777" w:rsidR="00B84D16" w:rsidRPr="00936627" w:rsidRDefault="00E27C1A" w:rsidP="00555D74">
            <w:pPr>
              <w:spacing w:line="360" w:lineRule="auto"/>
              <w:jc w:val="right"/>
              <w:rPr>
                <w:rFonts w:cs="Liberation Sans"/>
                <w:sz w:val="20"/>
                <w:szCs w:val="20"/>
                <w:lang w:val="en-GB"/>
              </w:rPr>
            </w:pPr>
            <w:r w:rsidRPr="00936627">
              <w:rPr>
                <w:rFonts w:cs="Liberation Sans"/>
                <w:sz w:val="20"/>
                <w:szCs w:val="20"/>
                <w:lang w:val="en-GB"/>
              </w:rPr>
              <w:t>4.8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8D3F04" w14:textId="77777777" w:rsidR="00B84D16" w:rsidRPr="00936627" w:rsidRDefault="00B84D16" w:rsidP="00555D74">
            <w:pPr>
              <w:spacing w:line="360" w:lineRule="auto"/>
              <w:jc w:val="right"/>
              <w:rPr>
                <w:rFonts w:cs="Liberation Sans"/>
                <w:sz w:val="20"/>
                <w:szCs w:val="20"/>
                <w:lang w:val="en-GB"/>
              </w:rPr>
            </w:pPr>
            <w:r w:rsidRPr="00936627">
              <w:rPr>
                <w:rFonts w:cs="Liberation Sans"/>
                <w:sz w:val="20"/>
                <w:szCs w:val="20"/>
                <w:lang w:val="en-GB"/>
              </w:rPr>
              <w:t>0.0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B7656E" w14:textId="77777777" w:rsidR="00B84D16" w:rsidRPr="00936627" w:rsidRDefault="00E27C1A" w:rsidP="00555D74">
            <w:pPr>
              <w:spacing w:line="360" w:lineRule="auto"/>
              <w:jc w:val="right"/>
              <w:rPr>
                <w:rFonts w:cs="Liberation Sans"/>
                <w:sz w:val="20"/>
                <w:szCs w:val="20"/>
                <w:lang w:val="en-GB"/>
              </w:rPr>
            </w:pPr>
            <w:r w:rsidRPr="00936627">
              <w:rPr>
                <w:rFonts w:cs="Liberation Sans"/>
                <w:sz w:val="20"/>
                <w:szCs w:val="20"/>
                <w:lang w:val="en-GB"/>
              </w:rPr>
              <w:t>7.6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BAF2CB" w14:textId="77777777" w:rsidR="00B84D16" w:rsidRPr="00936627" w:rsidRDefault="00E27C1A" w:rsidP="00555D74">
            <w:pPr>
              <w:spacing w:line="360" w:lineRule="auto"/>
              <w:jc w:val="right"/>
              <w:rPr>
                <w:rFonts w:cs="Liberation Sans"/>
                <w:sz w:val="20"/>
                <w:szCs w:val="20"/>
                <w:lang w:val="en-GB"/>
              </w:rPr>
            </w:pPr>
            <w:r w:rsidRPr="00936627">
              <w:rPr>
                <w:rFonts w:cs="Liberation Sans"/>
                <w:sz w:val="20"/>
                <w:szCs w:val="20"/>
                <w:lang w:val="en-GB"/>
              </w:rPr>
              <w:t>76.6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013AAC" w14:textId="77777777" w:rsidR="00B84D16" w:rsidRPr="00936627" w:rsidRDefault="00E27C1A" w:rsidP="00555D74">
            <w:pPr>
              <w:spacing w:line="360" w:lineRule="auto"/>
              <w:jc w:val="right"/>
              <w:rPr>
                <w:rFonts w:cs="Liberation Sans"/>
                <w:sz w:val="20"/>
                <w:szCs w:val="20"/>
                <w:lang w:val="en-GB"/>
              </w:rPr>
            </w:pPr>
            <w:r w:rsidRPr="00936627">
              <w:rPr>
                <w:rFonts w:cs="Liberation Sans"/>
                <w:sz w:val="20"/>
                <w:szCs w:val="20"/>
                <w:lang w:val="en-GB"/>
              </w:rPr>
              <w:t>0</w:t>
            </w:r>
            <w:r w:rsidR="00B84D16" w:rsidRPr="00936627">
              <w:rPr>
                <w:rFonts w:cs="Liberation Sans"/>
                <w:sz w:val="20"/>
                <w:szCs w:val="20"/>
                <w:lang w:val="en-GB"/>
              </w:rPr>
              <w:t>.0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34CC07" w14:textId="77777777" w:rsidR="00B84D16" w:rsidRPr="00936627" w:rsidRDefault="00E27C1A" w:rsidP="00555D74">
            <w:pPr>
              <w:spacing w:line="360" w:lineRule="auto"/>
              <w:jc w:val="right"/>
              <w:rPr>
                <w:rFonts w:cs="Liberation Sans"/>
                <w:sz w:val="20"/>
                <w:szCs w:val="20"/>
                <w:lang w:val="en-GB"/>
              </w:rPr>
            </w:pPr>
            <w:r w:rsidRPr="00936627">
              <w:rPr>
                <w:rFonts w:cs="Liberation Sans"/>
                <w:sz w:val="20"/>
                <w:szCs w:val="20"/>
                <w:lang w:val="en-GB"/>
              </w:rPr>
              <w:t>0.0</w:t>
            </w:r>
          </w:p>
        </w:tc>
        <w:tc>
          <w:tcPr>
            <w:tcW w:w="73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83DF9E" w14:textId="77777777" w:rsidR="00B84D16" w:rsidRPr="00936627" w:rsidRDefault="00E27C1A" w:rsidP="00555D74">
            <w:pPr>
              <w:spacing w:line="360" w:lineRule="auto"/>
              <w:jc w:val="right"/>
              <w:rPr>
                <w:rFonts w:cs="Liberation Sans"/>
                <w:sz w:val="20"/>
                <w:szCs w:val="20"/>
                <w:lang w:val="en-GB"/>
              </w:rPr>
            </w:pPr>
            <w:r w:rsidRPr="00936627">
              <w:rPr>
                <w:rFonts w:cs="Liberation Sans"/>
                <w:sz w:val="20"/>
                <w:szCs w:val="20"/>
                <w:lang w:val="en-GB"/>
              </w:rPr>
              <w:t>0.0</w:t>
            </w:r>
          </w:p>
        </w:tc>
        <w:tc>
          <w:tcPr>
            <w:tcW w:w="8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267748" w14:textId="77777777" w:rsidR="00B84D16" w:rsidRPr="00936627" w:rsidRDefault="00E27C1A" w:rsidP="00555D74">
            <w:pPr>
              <w:spacing w:line="360" w:lineRule="auto"/>
              <w:jc w:val="right"/>
              <w:rPr>
                <w:rFonts w:cs="Liberation Sans"/>
                <w:sz w:val="20"/>
                <w:szCs w:val="20"/>
                <w:lang w:val="en-GB"/>
              </w:rPr>
            </w:pPr>
            <w:r w:rsidRPr="00936627">
              <w:rPr>
                <w:rFonts w:cs="Liberation Sans"/>
                <w:sz w:val="20"/>
                <w:szCs w:val="20"/>
                <w:lang w:val="en-GB"/>
              </w:rPr>
              <w:t>11.0</w:t>
            </w:r>
          </w:p>
        </w:tc>
        <w:tc>
          <w:tcPr>
            <w:tcW w:w="66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BAD88C" w14:textId="77777777" w:rsidR="00B84D16" w:rsidRPr="00936627" w:rsidRDefault="00E27C1A" w:rsidP="00555D74">
            <w:pPr>
              <w:spacing w:line="360" w:lineRule="auto"/>
              <w:jc w:val="right"/>
              <w:rPr>
                <w:rFonts w:cs="Liberation Sans"/>
                <w:sz w:val="20"/>
                <w:szCs w:val="20"/>
                <w:lang w:val="en-GB"/>
              </w:rPr>
            </w:pPr>
            <w:r w:rsidRPr="00936627">
              <w:rPr>
                <w:rFonts w:cs="Liberation Sans"/>
                <w:sz w:val="20"/>
                <w:szCs w:val="20"/>
                <w:lang w:val="en-GB"/>
              </w:rPr>
              <w:t>0.0</w:t>
            </w:r>
          </w:p>
        </w:tc>
      </w:tr>
    </w:tbl>
    <w:p w14:paraId="53C9537E" w14:textId="3D13A0C3" w:rsidR="00B84D16" w:rsidRDefault="00B84D16" w:rsidP="00B84D16">
      <w:pPr>
        <w:spacing w:line="240" w:lineRule="auto"/>
        <w:jc w:val="both"/>
        <w:rPr>
          <w:bCs/>
          <w:sz w:val="20"/>
          <w:szCs w:val="20"/>
          <w:lang w:val="en-US"/>
        </w:rPr>
      </w:pPr>
      <w:r w:rsidRPr="00A5625A">
        <w:rPr>
          <w:bCs/>
          <w:i/>
          <w:sz w:val="20"/>
          <w:szCs w:val="20"/>
          <w:lang w:val="en-US"/>
        </w:rPr>
        <w:t>Note.</w:t>
      </w:r>
      <w:r>
        <w:rPr>
          <w:bCs/>
          <w:sz w:val="20"/>
          <w:szCs w:val="20"/>
          <w:lang w:val="en-US"/>
        </w:rPr>
        <w:t xml:space="preserve"> </w:t>
      </w:r>
      <w:r w:rsidRPr="00561D6C">
        <w:rPr>
          <w:bCs/>
          <w:sz w:val="20"/>
          <w:szCs w:val="20"/>
          <w:lang w:val="en-US"/>
        </w:rPr>
        <w:t>The rows represent the 2013 decision, while the columns represent the 2018 decision.</w:t>
      </w:r>
      <w:r>
        <w:rPr>
          <w:bCs/>
          <w:sz w:val="20"/>
          <w:szCs w:val="20"/>
          <w:lang w:val="en-US"/>
        </w:rPr>
        <w:t xml:space="preserve"> For each party the values for all other voters (AOV – upper row) and the </w:t>
      </w:r>
      <w:r w:rsidR="00663552">
        <w:rPr>
          <w:bCs/>
          <w:sz w:val="20"/>
          <w:szCs w:val="20"/>
          <w:lang w:val="en-US"/>
        </w:rPr>
        <w:t xml:space="preserve">environmental </w:t>
      </w:r>
      <w:r w:rsidR="00A856D9">
        <w:rPr>
          <w:bCs/>
          <w:sz w:val="20"/>
          <w:szCs w:val="20"/>
          <w:lang w:val="en-US"/>
        </w:rPr>
        <w:t xml:space="preserve">questions </w:t>
      </w:r>
      <w:r w:rsidR="00663552">
        <w:rPr>
          <w:bCs/>
          <w:sz w:val="20"/>
          <w:szCs w:val="20"/>
          <w:lang w:val="en-US"/>
        </w:rPr>
        <w:t>issue public (E</w:t>
      </w:r>
      <w:r>
        <w:rPr>
          <w:bCs/>
          <w:sz w:val="20"/>
          <w:szCs w:val="20"/>
          <w:lang w:val="en-US"/>
        </w:rPr>
        <w:t xml:space="preserve">IP – lower row) are presented. The number in brackets is the share of voters for this party consisting of members of the </w:t>
      </w:r>
      <w:r w:rsidR="00DA559D">
        <w:rPr>
          <w:bCs/>
          <w:sz w:val="20"/>
          <w:szCs w:val="20"/>
          <w:lang w:val="en-US"/>
        </w:rPr>
        <w:t>environmental</w:t>
      </w:r>
      <w:r w:rsidR="00A856D9">
        <w:rPr>
          <w:bCs/>
          <w:sz w:val="20"/>
          <w:szCs w:val="20"/>
          <w:lang w:val="en-US"/>
        </w:rPr>
        <w:t xml:space="preserve"> questions</w:t>
      </w:r>
      <w:r w:rsidR="00DA559D">
        <w:rPr>
          <w:bCs/>
          <w:sz w:val="20"/>
          <w:szCs w:val="20"/>
          <w:lang w:val="en-US"/>
        </w:rPr>
        <w:t xml:space="preserve"> </w:t>
      </w:r>
      <w:r>
        <w:rPr>
          <w:bCs/>
          <w:sz w:val="20"/>
          <w:szCs w:val="20"/>
          <w:lang w:val="en-US"/>
        </w:rPr>
        <w:t xml:space="preserve">issue public. </w:t>
      </w:r>
    </w:p>
    <w:p w14:paraId="6D94DD24" w14:textId="77777777" w:rsidR="0043431A" w:rsidRPr="0043431A" w:rsidRDefault="0043431A" w:rsidP="0043431A">
      <w:pPr>
        <w:jc w:val="both"/>
        <w:rPr>
          <w:lang w:val="en-US"/>
        </w:rPr>
      </w:pPr>
    </w:p>
    <w:p w14:paraId="7D173132" w14:textId="60253EE1" w:rsidR="005073AE" w:rsidRDefault="00541E7E" w:rsidP="00541E7E">
      <w:pPr>
        <w:pStyle w:val="berschrift1"/>
        <w:rPr>
          <w:lang w:val="en-US"/>
        </w:rPr>
      </w:pPr>
      <w:r>
        <w:rPr>
          <w:lang w:val="en-US"/>
        </w:rPr>
        <w:t>References</w:t>
      </w:r>
    </w:p>
    <w:p w14:paraId="7E5F920D" w14:textId="31696105" w:rsidR="00664EED" w:rsidRDefault="00664EED" w:rsidP="00664EED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MRoman10-Regular" w:hAnsi="LMRoman10-Regular" w:cs="LMRoman10-Regular"/>
        </w:rPr>
      </w:pPr>
      <w:r w:rsidRPr="00D93F3D">
        <w:rPr>
          <w:rFonts w:ascii="LMRoman10-Regular" w:hAnsi="LMRoman10-Regular" w:cs="LMRoman10-Regular"/>
          <w:lang w:val="en-GB"/>
        </w:rPr>
        <w:t xml:space="preserve">Klima, André, Thomas Schlesinger, Paul W. Thurner, and Helmut Küchenhoff, 2019: Combining Aggregate Data and Individual Exit Polls for the Estimation of Voter Transitions. </w:t>
      </w:r>
      <w:r>
        <w:rPr>
          <w:rFonts w:ascii="LMRoman10-Italic" w:hAnsi="LMRoman10-Italic" w:cs="LMRoman10-Italic"/>
          <w:i/>
          <w:iCs/>
        </w:rPr>
        <w:t xml:space="preserve">Sociological Methods and Research </w:t>
      </w:r>
      <w:r>
        <w:rPr>
          <w:rFonts w:ascii="LMRoman10-Regular" w:hAnsi="LMRoman10-Regular" w:cs="LMRoman10-Regular"/>
        </w:rPr>
        <w:t>48,2: 296–325.</w:t>
      </w:r>
    </w:p>
    <w:p w14:paraId="32BBD05D" w14:textId="77777777" w:rsidR="00BB706D" w:rsidRDefault="00BB706D" w:rsidP="00664EED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MRoman10-Regular" w:hAnsi="LMRoman10-Regular" w:cs="LMRoman10-Regular"/>
        </w:rPr>
      </w:pPr>
    </w:p>
    <w:p w14:paraId="49B910F5" w14:textId="2AFD1A9A" w:rsidR="00BB706D" w:rsidRPr="00BB706D" w:rsidRDefault="00BB706D" w:rsidP="00664EED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MRoman10-Regular" w:hAnsi="LMRoman10-Regular" w:cs="LMRoman10-Regular"/>
          <w:lang w:val="en-GB"/>
        </w:rPr>
      </w:pPr>
      <w:r w:rsidRPr="00BB706D">
        <w:rPr>
          <w:lang w:val="en-GB"/>
        </w:rPr>
        <w:lastRenderedPageBreak/>
        <w:t>Rosen, Ori, Wenxin Jiang, Gary King, and Martin A. Tanner</w:t>
      </w:r>
      <w:r>
        <w:rPr>
          <w:lang w:val="en-GB"/>
        </w:rPr>
        <w:t xml:space="preserve">, 2001: </w:t>
      </w:r>
      <w:r w:rsidRPr="00BB706D">
        <w:rPr>
          <w:lang w:val="en-GB"/>
        </w:rPr>
        <w:t>Bayesian and frequentist inference for ecolo</w:t>
      </w:r>
      <w:r>
        <w:rPr>
          <w:lang w:val="en-GB"/>
        </w:rPr>
        <w:t>gical inference: The R× C case.</w:t>
      </w:r>
      <w:r w:rsidRPr="00BB706D">
        <w:rPr>
          <w:lang w:val="en-GB"/>
        </w:rPr>
        <w:t xml:space="preserve"> </w:t>
      </w:r>
      <w:r w:rsidRPr="00BB706D">
        <w:rPr>
          <w:i/>
          <w:iCs/>
          <w:lang w:val="en-GB"/>
        </w:rPr>
        <w:t>Statistica Neerlandica</w:t>
      </w:r>
      <w:r w:rsidRPr="00BB706D">
        <w:rPr>
          <w:lang w:val="en-GB"/>
        </w:rPr>
        <w:t xml:space="preserve"> 55,2: 134-156.</w:t>
      </w:r>
    </w:p>
    <w:p w14:paraId="2D96F527" w14:textId="1347A6DF" w:rsidR="00BB706D" w:rsidRPr="00BB706D" w:rsidRDefault="00BB706D" w:rsidP="00664EED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MRoman10-Regular" w:hAnsi="LMRoman10-Regular" w:cs="LMRoman10-Regular"/>
          <w:lang w:val="en-GB"/>
        </w:rPr>
      </w:pPr>
    </w:p>
    <w:p w14:paraId="3ED97A59" w14:textId="132E586D" w:rsidR="00BB706D" w:rsidRPr="00BB706D" w:rsidRDefault="00BB706D" w:rsidP="00664EED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lang w:val="en-GB"/>
        </w:rPr>
      </w:pPr>
      <w:r>
        <w:rPr>
          <w:lang w:val="en-GB"/>
        </w:rPr>
        <w:t xml:space="preserve">Wakefield, Jon, 2004: </w:t>
      </w:r>
      <w:r w:rsidRPr="00BB706D">
        <w:rPr>
          <w:lang w:val="en-GB"/>
        </w:rPr>
        <w:t>Ecolog</w:t>
      </w:r>
      <w:r>
        <w:rPr>
          <w:lang w:val="en-GB"/>
        </w:rPr>
        <w:t>ical inference for 2× 2 tables.</w:t>
      </w:r>
      <w:r w:rsidRPr="00BB706D">
        <w:rPr>
          <w:lang w:val="en-GB"/>
        </w:rPr>
        <w:t xml:space="preserve"> </w:t>
      </w:r>
      <w:r w:rsidRPr="00BB706D">
        <w:rPr>
          <w:i/>
          <w:iCs/>
          <w:lang w:val="en-GB"/>
        </w:rPr>
        <w:t>Journal of the Royal Statistical Society: Series A (Statistics in Society)</w:t>
      </w:r>
      <w:r w:rsidRPr="00BB706D">
        <w:rPr>
          <w:lang w:val="en-GB"/>
        </w:rPr>
        <w:t xml:space="preserve"> 167,</w:t>
      </w:r>
      <w:r>
        <w:rPr>
          <w:lang w:val="en-GB"/>
        </w:rPr>
        <w:t>3: 385</w:t>
      </w:r>
      <w:r w:rsidRPr="00BB706D">
        <w:rPr>
          <w:rFonts w:ascii="LMRoman10-Regular" w:hAnsi="LMRoman10-Regular" w:cs="LMRoman10-Regular"/>
          <w:lang w:val="en-GB"/>
        </w:rPr>
        <w:t>–</w:t>
      </w:r>
      <w:r w:rsidRPr="00BB706D">
        <w:rPr>
          <w:lang w:val="en-GB"/>
        </w:rPr>
        <w:t>425.</w:t>
      </w:r>
    </w:p>
    <w:sectPr w:rsidR="00BB706D" w:rsidRPr="00BB706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0A792" w14:textId="77777777" w:rsidR="00600B2F" w:rsidRDefault="00600B2F" w:rsidP="00664EED">
      <w:pPr>
        <w:spacing w:after="0" w:line="240" w:lineRule="auto"/>
      </w:pPr>
      <w:r>
        <w:separator/>
      </w:r>
    </w:p>
  </w:endnote>
  <w:endnote w:type="continuationSeparator" w:id="0">
    <w:p w14:paraId="11743858" w14:textId="77777777" w:rsidR="00600B2F" w:rsidRDefault="00600B2F" w:rsidP="00664E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LMRoman10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MRoman10-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E5F0F" w14:textId="77777777" w:rsidR="00600B2F" w:rsidRDefault="00600B2F" w:rsidP="00664EED">
      <w:pPr>
        <w:spacing w:after="0" w:line="240" w:lineRule="auto"/>
      </w:pPr>
      <w:r>
        <w:separator/>
      </w:r>
    </w:p>
  </w:footnote>
  <w:footnote w:type="continuationSeparator" w:id="0">
    <w:p w14:paraId="0718341D" w14:textId="77777777" w:rsidR="00600B2F" w:rsidRDefault="00600B2F" w:rsidP="00664E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3D1EBF"/>
    <w:multiLevelType w:val="hybridMultilevel"/>
    <w:tmpl w:val="744E4A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FD1379"/>
    <w:multiLevelType w:val="hybridMultilevel"/>
    <w:tmpl w:val="5518E5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8955131">
    <w:abstractNumId w:val="0"/>
  </w:num>
  <w:num w:numId="2" w16cid:durableId="14175544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44F29050-06F6-4C55-9581-A58CC921F00C}"/>
    <w:docVar w:name="dgnword-eventsink" w:val="2338411563152"/>
  </w:docVars>
  <w:rsids>
    <w:rsidRoot w:val="00FB6F3A"/>
    <w:rsid w:val="00053201"/>
    <w:rsid w:val="00074079"/>
    <w:rsid w:val="00087CF3"/>
    <w:rsid w:val="000E488C"/>
    <w:rsid w:val="001236CF"/>
    <w:rsid w:val="00185D62"/>
    <w:rsid w:val="001A6106"/>
    <w:rsid w:val="001B3DC7"/>
    <w:rsid w:val="002054FD"/>
    <w:rsid w:val="002365A1"/>
    <w:rsid w:val="00294132"/>
    <w:rsid w:val="003513AB"/>
    <w:rsid w:val="0038682C"/>
    <w:rsid w:val="003A4C98"/>
    <w:rsid w:val="003B4DD8"/>
    <w:rsid w:val="003E69BF"/>
    <w:rsid w:val="003F51D6"/>
    <w:rsid w:val="0043431A"/>
    <w:rsid w:val="004E4A56"/>
    <w:rsid w:val="004E6495"/>
    <w:rsid w:val="005073AE"/>
    <w:rsid w:val="00513A86"/>
    <w:rsid w:val="00541E7E"/>
    <w:rsid w:val="0056779B"/>
    <w:rsid w:val="005D1420"/>
    <w:rsid w:val="00600B2F"/>
    <w:rsid w:val="0062579C"/>
    <w:rsid w:val="00663552"/>
    <w:rsid w:val="00664EED"/>
    <w:rsid w:val="007B2351"/>
    <w:rsid w:val="007C2B1C"/>
    <w:rsid w:val="007C42DD"/>
    <w:rsid w:val="008517C4"/>
    <w:rsid w:val="00863E45"/>
    <w:rsid w:val="008D2E20"/>
    <w:rsid w:val="008D3EA2"/>
    <w:rsid w:val="008E3105"/>
    <w:rsid w:val="00922A3A"/>
    <w:rsid w:val="00936627"/>
    <w:rsid w:val="009A0E72"/>
    <w:rsid w:val="009E24A0"/>
    <w:rsid w:val="009F5461"/>
    <w:rsid w:val="00A070F1"/>
    <w:rsid w:val="00A856D9"/>
    <w:rsid w:val="00B515CA"/>
    <w:rsid w:val="00B66959"/>
    <w:rsid w:val="00B73C95"/>
    <w:rsid w:val="00B84D16"/>
    <w:rsid w:val="00BB706D"/>
    <w:rsid w:val="00BD4CF7"/>
    <w:rsid w:val="00BE4876"/>
    <w:rsid w:val="00C328CE"/>
    <w:rsid w:val="00C941FE"/>
    <w:rsid w:val="00D93F3D"/>
    <w:rsid w:val="00DA559D"/>
    <w:rsid w:val="00DB2795"/>
    <w:rsid w:val="00DE61D0"/>
    <w:rsid w:val="00DF55E2"/>
    <w:rsid w:val="00E15FBB"/>
    <w:rsid w:val="00E27C1A"/>
    <w:rsid w:val="00E44875"/>
    <w:rsid w:val="00ED41CF"/>
    <w:rsid w:val="00FA5E53"/>
    <w:rsid w:val="00FB6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BA0A0"/>
  <w15:chartTrackingRefBased/>
  <w15:docId w15:val="{40BD5E52-A780-44C2-8D5A-2077DFC12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257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62579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rticletitle">
    <w:name w:val="Article title"/>
    <w:basedOn w:val="Standard"/>
    <w:next w:val="Standard"/>
    <w:qFormat/>
    <w:rsid w:val="0062579C"/>
    <w:pPr>
      <w:spacing w:after="120" w:line="360" w:lineRule="auto"/>
    </w:pPr>
    <w:rPr>
      <w:rFonts w:ascii="Times New Roman" w:eastAsia="Times New Roman" w:hAnsi="Times New Roman" w:cs="Times New Roman"/>
      <w:b/>
      <w:sz w:val="28"/>
      <w:szCs w:val="24"/>
      <w:lang w:val="en-GB" w:eastAsia="en-GB"/>
    </w:rPr>
  </w:style>
  <w:style w:type="paragraph" w:styleId="KeinLeerraum">
    <w:name w:val="No Spacing"/>
    <w:uiPriority w:val="1"/>
    <w:qFormat/>
    <w:rsid w:val="0062579C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6257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2579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2579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2579C"/>
    <w:rPr>
      <w:rFonts w:eastAsiaTheme="minorEastAsia"/>
      <w:color w:val="5A5A5A" w:themeColor="text1" w:themeTint="A5"/>
      <w:spacing w:val="15"/>
    </w:rPr>
  </w:style>
  <w:style w:type="paragraph" w:styleId="Titel">
    <w:name w:val="Title"/>
    <w:basedOn w:val="Standard"/>
    <w:next w:val="Standard"/>
    <w:link w:val="TitelZchn"/>
    <w:uiPriority w:val="10"/>
    <w:qFormat/>
    <w:rsid w:val="0062579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257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lenraster">
    <w:name w:val="Table Grid"/>
    <w:basedOn w:val="NormaleTabelle"/>
    <w:uiPriority w:val="39"/>
    <w:rsid w:val="006257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C941FE"/>
    <w:rPr>
      <w:color w:val="808080"/>
    </w:rPr>
  </w:style>
  <w:style w:type="paragraph" w:styleId="NurText">
    <w:name w:val="Plain Text"/>
    <w:basedOn w:val="Standard"/>
    <w:link w:val="NurTextZchn"/>
    <w:uiPriority w:val="99"/>
    <w:unhideWhenUsed/>
    <w:qFormat/>
    <w:rsid w:val="00B84D16"/>
    <w:pPr>
      <w:spacing w:after="0" w:line="240" w:lineRule="auto"/>
    </w:pPr>
    <w:rPr>
      <w:rFonts w:ascii="Calibri" w:hAnsi="Calibr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qFormat/>
    <w:rsid w:val="00B84D16"/>
    <w:rPr>
      <w:rFonts w:ascii="Calibri" w:hAnsi="Calibri"/>
      <w:szCs w:val="21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64EED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64EED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64EED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64EE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64EE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64EE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64EE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64EED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93F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93F3D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Standard"/>
    <w:next w:val="Standard"/>
    <w:qFormat/>
    <w:rsid w:val="00BD4CF7"/>
    <w:pPr>
      <w:widowControl w:val="0"/>
      <w:spacing w:before="240" w:after="0" w:line="48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Absatz-Standardschriftart"/>
    <w:uiPriority w:val="99"/>
    <w:semiHidden/>
    <w:unhideWhenUsed/>
    <w:rsid w:val="003A4C98"/>
    <w:rPr>
      <w:color w:val="0563C1" w:themeColor="hyperlink"/>
      <w:u w:val="single"/>
    </w:rPr>
  </w:style>
  <w:style w:type="paragraph" w:customStyle="1" w:styleId="Authornames">
    <w:name w:val="Author names"/>
    <w:basedOn w:val="Standard"/>
    <w:next w:val="Standard"/>
    <w:qFormat/>
    <w:rsid w:val="003A4C98"/>
    <w:pPr>
      <w:spacing w:before="240" w:after="0" w:line="360" w:lineRule="auto"/>
    </w:pPr>
    <w:rPr>
      <w:rFonts w:ascii="Times New Roman" w:eastAsia="Times New Roman" w:hAnsi="Times New Roman" w:cs="Times New Roman"/>
      <w:sz w:val="28"/>
      <w:szCs w:val="24"/>
      <w:lang w:val="en-GB" w:eastAsia="en-GB"/>
    </w:rPr>
  </w:style>
  <w:style w:type="paragraph" w:customStyle="1" w:styleId="Affiliation">
    <w:name w:val="Affiliation"/>
    <w:basedOn w:val="Standard"/>
    <w:qFormat/>
    <w:rsid w:val="003A4C98"/>
    <w:pPr>
      <w:spacing w:before="240" w:after="0" w:line="360" w:lineRule="auto"/>
    </w:pPr>
    <w:rPr>
      <w:rFonts w:ascii="Times New Roman" w:eastAsia="Times New Roman" w:hAnsi="Times New Roman" w:cs="Times New Roman"/>
      <w:i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47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ul.thurner@gsi.uni-muenchen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E6C35-7E67-410A-BA25-D18CE84D1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1631</Words>
  <Characters>10278</Characters>
  <Application>Microsoft Office Word</Application>
  <DocSecurity>0</DocSecurity>
  <Lines>85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</dc:creator>
  <cp:keywords/>
  <dc:description/>
  <cp:lastModifiedBy>Thurner, Paul-Wilhelm</cp:lastModifiedBy>
  <cp:revision>2</cp:revision>
  <dcterms:created xsi:type="dcterms:W3CDTF">2022-06-02T14:44:00Z</dcterms:created>
  <dcterms:modified xsi:type="dcterms:W3CDTF">2022-06-02T14:44:00Z</dcterms:modified>
</cp:coreProperties>
</file>