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854E8" w14:textId="77777777" w:rsidR="00640C6E" w:rsidRDefault="00640C6E" w:rsidP="00F91A26">
      <w:pPr>
        <w:jc w:val="center"/>
        <w:rPr>
          <w:b/>
          <w:bCs/>
          <w:noProof/>
          <w:lang w:eastAsia="de-DE"/>
        </w:rPr>
      </w:pPr>
    </w:p>
    <w:p w14:paraId="08FFE17E" w14:textId="77777777" w:rsidR="00640C6E" w:rsidRDefault="00640C6E" w:rsidP="00F91A26">
      <w:pPr>
        <w:jc w:val="center"/>
        <w:rPr>
          <w:b/>
          <w:bCs/>
          <w:noProof/>
          <w:lang w:eastAsia="de-DE"/>
        </w:rPr>
      </w:pPr>
    </w:p>
    <w:p w14:paraId="7D310440" w14:textId="77777777" w:rsidR="00640C6E" w:rsidRDefault="00640C6E" w:rsidP="00F91A26">
      <w:pPr>
        <w:jc w:val="center"/>
        <w:rPr>
          <w:b/>
          <w:bCs/>
          <w:noProof/>
          <w:lang w:eastAsia="de-DE"/>
        </w:rPr>
      </w:pPr>
    </w:p>
    <w:p w14:paraId="40A0DBC1" w14:textId="77777777" w:rsidR="00640C6E" w:rsidRDefault="00640C6E" w:rsidP="00F91A26">
      <w:pPr>
        <w:jc w:val="center"/>
        <w:rPr>
          <w:b/>
          <w:bCs/>
          <w:noProof/>
          <w:lang w:eastAsia="de-DE"/>
        </w:rPr>
      </w:pPr>
    </w:p>
    <w:p w14:paraId="581FD60C" w14:textId="5C7CF3C6" w:rsidR="00F91A26" w:rsidRPr="00F91A26" w:rsidRDefault="00640C6E" w:rsidP="00F91A26">
      <w:pPr>
        <w:jc w:val="center"/>
        <w:rPr>
          <w:b/>
          <w:bCs/>
          <w:noProof/>
          <w:lang w:eastAsia="de-DE"/>
        </w:rPr>
      </w:pPr>
      <w:r>
        <w:rPr>
          <w:b/>
          <w:bCs/>
          <w:noProof/>
          <w:lang w:eastAsia="de-DE"/>
        </w:rPr>
        <w:t>Supplementary material</w:t>
      </w:r>
    </w:p>
    <w:p w14:paraId="763AC8AA" w14:textId="77777777" w:rsidR="00F91A26" w:rsidRPr="00F91A26" w:rsidRDefault="00F91A26" w:rsidP="00F91A26">
      <w:pPr>
        <w:jc w:val="center"/>
        <w:rPr>
          <w:b/>
          <w:bCs/>
          <w:lang w:eastAsia="de-DE"/>
        </w:rPr>
      </w:pPr>
    </w:p>
    <w:p w14:paraId="58636E3D" w14:textId="13CBAF4D" w:rsidR="00F91A26" w:rsidRDefault="00640C6E" w:rsidP="00F91A26">
      <w:pPr>
        <w:jc w:val="center"/>
        <w:rPr>
          <w:lang w:eastAsia="de-DE"/>
        </w:rPr>
      </w:pPr>
      <w:r>
        <w:rPr>
          <w:lang w:eastAsia="de-DE"/>
        </w:rPr>
        <w:t>for</w:t>
      </w:r>
    </w:p>
    <w:p w14:paraId="1C4D5605" w14:textId="77777777" w:rsidR="00F91A26" w:rsidRDefault="00F91A26" w:rsidP="00F91A26">
      <w:pPr>
        <w:jc w:val="center"/>
        <w:rPr>
          <w:lang w:eastAsia="de-DE"/>
        </w:rPr>
      </w:pPr>
    </w:p>
    <w:p w14:paraId="7988F8DE" w14:textId="4D457ECC" w:rsidR="00F91A26" w:rsidRPr="00640C6E" w:rsidRDefault="00F91A26" w:rsidP="00F91A26">
      <w:pPr>
        <w:jc w:val="center"/>
        <w:rPr>
          <w:b/>
          <w:lang w:eastAsia="de-DE"/>
        </w:rPr>
      </w:pPr>
      <w:r w:rsidRPr="00640C6E">
        <w:rPr>
          <w:b/>
          <w:lang w:eastAsia="de-DE"/>
        </w:rPr>
        <w:t xml:space="preserve">“No </w:t>
      </w:r>
      <w:proofErr w:type="spellStart"/>
      <w:r w:rsidRPr="00640C6E">
        <w:rPr>
          <w:b/>
          <w:lang w:eastAsia="de-DE"/>
        </w:rPr>
        <w:t>Zeitenwende</w:t>
      </w:r>
      <w:proofErr w:type="spellEnd"/>
      <w:r w:rsidRPr="00640C6E">
        <w:rPr>
          <w:b/>
          <w:lang w:eastAsia="de-DE"/>
        </w:rPr>
        <w:t xml:space="preserve"> (yet): An early assessment of German public opinion toward foreign and defen</w:t>
      </w:r>
      <w:r w:rsidR="007631FF" w:rsidRPr="00640C6E">
        <w:rPr>
          <w:b/>
          <w:lang w:eastAsia="de-DE"/>
        </w:rPr>
        <w:t>s</w:t>
      </w:r>
      <w:r w:rsidRPr="00640C6E">
        <w:rPr>
          <w:b/>
          <w:lang w:eastAsia="de-DE"/>
        </w:rPr>
        <w:t>e policy after Russia’s invasion of Ukraine”</w:t>
      </w:r>
      <w:r w:rsidR="00640C6E" w:rsidRPr="00640C6E">
        <w:rPr>
          <w:b/>
          <w:lang w:eastAsia="de-DE"/>
        </w:rPr>
        <w:t xml:space="preserve"> </w:t>
      </w:r>
    </w:p>
    <w:p w14:paraId="728A320E" w14:textId="77777777" w:rsidR="00640C6E" w:rsidRPr="00C82CA2" w:rsidRDefault="00640C6E" w:rsidP="00640C6E">
      <w:pPr>
        <w:spacing w:line="240" w:lineRule="auto"/>
      </w:pPr>
    </w:p>
    <w:p w14:paraId="3AAF37E6" w14:textId="77777777" w:rsidR="00640C6E" w:rsidRPr="00C82CA2" w:rsidRDefault="00640C6E" w:rsidP="00640C6E">
      <w:pPr>
        <w:spacing w:line="240" w:lineRule="auto"/>
        <w:jc w:val="center"/>
      </w:pPr>
      <w:r w:rsidRPr="00C82CA2">
        <w:t>Matthias Mader</w:t>
      </w:r>
      <w:r w:rsidRPr="00C82CA2">
        <w:rPr>
          <w:rStyle w:val="Funotenzeichen"/>
        </w:rPr>
        <w:footnoteReference w:id="1"/>
      </w:r>
      <w:r w:rsidRPr="00C82CA2">
        <w:t xml:space="preserve"> &amp; Harald Schoen</w:t>
      </w:r>
      <w:r w:rsidRPr="00C82CA2">
        <w:rPr>
          <w:rStyle w:val="Funotenzeichen"/>
        </w:rPr>
        <w:footnoteReference w:id="2"/>
      </w:r>
    </w:p>
    <w:p w14:paraId="16C04D45" w14:textId="0810E5E2" w:rsidR="00F91A26" w:rsidRDefault="00F91A26" w:rsidP="00F91A26">
      <w:pPr>
        <w:jc w:val="center"/>
        <w:rPr>
          <w:lang w:eastAsia="de-DE"/>
        </w:rPr>
      </w:pPr>
    </w:p>
    <w:p w14:paraId="0B4FB877" w14:textId="0C646AE6" w:rsidR="00640C6E" w:rsidRDefault="00640C6E" w:rsidP="00F91A26">
      <w:pPr>
        <w:jc w:val="center"/>
        <w:rPr>
          <w:lang w:eastAsia="de-DE"/>
        </w:rPr>
      </w:pPr>
    </w:p>
    <w:p w14:paraId="716A22B5" w14:textId="0FC27FA7" w:rsidR="00640C6E" w:rsidRDefault="00640C6E" w:rsidP="00F91A26">
      <w:pPr>
        <w:jc w:val="center"/>
        <w:rPr>
          <w:lang w:eastAsia="de-DE"/>
        </w:rPr>
      </w:pPr>
    </w:p>
    <w:p w14:paraId="33A7F3EC" w14:textId="77777777" w:rsidR="00640C6E" w:rsidRDefault="00640C6E" w:rsidP="00F91A26">
      <w:pPr>
        <w:jc w:val="center"/>
        <w:rPr>
          <w:lang w:eastAsia="de-DE"/>
        </w:rPr>
      </w:pPr>
    </w:p>
    <w:p w14:paraId="555703E5" w14:textId="77777777" w:rsidR="00F91A26" w:rsidRDefault="00F91A26" w:rsidP="00F91A26">
      <w:pPr>
        <w:jc w:val="center"/>
        <w:rPr>
          <w:lang w:eastAsia="de-DE"/>
        </w:rPr>
      </w:pPr>
    </w:p>
    <w:sdt>
      <w:sdtPr>
        <w:rPr>
          <w:lang w:val="de-DE"/>
        </w:rPr>
        <w:id w:val="1520657141"/>
        <w:docPartObj>
          <w:docPartGallery w:val="Table of Contents"/>
          <w:docPartUnique/>
        </w:docPartObj>
      </w:sdtPr>
      <w:sdtEndPr>
        <w:rPr>
          <w:b/>
          <w:bCs/>
        </w:rPr>
      </w:sdtEndPr>
      <w:sdtContent>
        <w:p w14:paraId="4EE9B1B8" w14:textId="77777777" w:rsidR="004A0215" w:rsidRDefault="00F91A26" w:rsidP="00F91A26">
          <w:pPr>
            <w:spacing w:after="240"/>
            <w:rPr>
              <w:noProof/>
            </w:rPr>
          </w:pPr>
          <w:r w:rsidRPr="00640C6E">
            <w:rPr>
              <w:b/>
              <w:bCs/>
              <w:lang w:val="en-GB"/>
            </w:rPr>
            <w:t>Content</w:t>
          </w:r>
          <w:r w:rsidRPr="00F91A26">
            <w:rPr>
              <w:rStyle w:val="Hyperlink"/>
              <w:noProof/>
            </w:rPr>
            <w:fldChar w:fldCharType="begin"/>
          </w:r>
          <w:r w:rsidRPr="00F91A26">
            <w:rPr>
              <w:rStyle w:val="Hyperlink"/>
              <w:noProof/>
            </w:rPr>
            <w:instrText xml:space="preserve"> TOC \o "1-3" \h \z \u </w:instrText>
          </w:r>
          <w:r w:rsidRPr="00F91A26">
            <w:rPr>
              <w:rStyle w:val="Hyperlink"/>
              <w:noProof/>
            </w:rPr>
            <w:fldChar w:fldCharType="separate"/>
          </w:r>
        </w:p>
        <w:p w14:paraId="7653AC31" w14:textId="50C5EEFF" w:rsidR="004A0215" w:rsidRDefault="00000000">
          <w:pPr>
            <w:pStyle w:val="Verzeichnis1"/>
            <w:tabs>
              <w:tab w:val="right" w:leader="dot" w:pos="9060"/>
            </w:tabs>
            <w:rPr>
              <w:rFonts w:asciiTheme="minorHAnsi" w:eastAsiaTheme="minorEastAsia" w:hAnsiTheme="minorHAnsi" w:cstheme="minorBidi"/>
              <w:noProof/>
              <w:sz w:val="22"/>
              <w:szCs w:val="22"/>
              <w:lang w:val="en-GB" w:eastAsia="en-GB"/>
            </w:rPr>
          </w:pPr>
          <w:hyperlink w:anchor="_Toc129069256" w:history="1">
            <w:r w:rsidR="004A0215" w:rsidRPr="000D04A2">
              <w:rPr>
                <w:rStyle w:val="Hyperlink"/>
                <w:noProof/>
              </w:rPr>
              <w:t>S1: Item wording (German original)</w:t>
            </w:r>
            <w:r w:rsidR="004A0215">
              <w:rPr>
                <w:noProof/>
                <w:webHidden/>
              </w:rPr>
              <w:tab/>
            </w:r>
            <w:r w:rsidR="004A0215">
              <w:rPr>
                <w:noProof/>
                <w:webHidden/>
              </w:rPr>
              <w:fldChar w:fldCharType="begin"/>
            </w:r>
            <w:r w:rsidR="004A0215">
              <w:rPr>
                <w:noProof/>
                <w:webHidden/>
              </w:rPr>
              <w:instrText xml:space="preserve"> PAGEREF _Toc129069256 \h </w:instrText>
            </w:r>
            <w:r w:rsidR="004A0215">
              <w:rPr>
                <w:noProof/>
                <w:webHidden/>
              </w:rPr>
            </w:r>
            <w:r w:rsidR="004A0215">
              <w:rPr>
                <w:noProof/>
                <w:webHidden/>
              </w:rPr>
              <w:fldChar w:fldCharType="separate"/>
            </w:r>
            <w:r w:rsidR="001E6FBE">
              <w:rPr>
                <w:noProof/>
                <w:webHidden/>
              </w:rPr>
              <w:t>2</w:t>
            </w:r>
            <w:r w:rsidR="004A0215">
              <w:rPr>
                <w:noProof/>
                <w:webHidden/>
              </w:rPr>
              <w:fldChar w:fldCharType="end"/>
            </w:r>
          </w:hyperlink>
        </w:p>
        <w:p w14:paraId="0301D787" w14:textId="714EE00F" w:rsidR="004A0215" w:rsidRDefault="00000000">
          <w:pPr>
            <w:pStyle w:val="Verzeichnis1"/>
            <w:tabs>
              <w:tab w:val="right" w:leader="dot" w:pos="9060"/>
            </w:tabs>
            <w:rPr>
              <w:rFonts w:asciiTheme="minorHAnsi" w:eastAsiaTheme="minorEastAsia" w:hAnsiTheme="minorHAnsi" w:cstheme="minorBidi"/>
              <w:noProof/>
              <w:sz w:val="22"/>
              <w:szCs w:val="22"/>
              <w:lang w:val="en-GB" w:eastAsia="en-GB"/>
            </w:rPr>
          </w:pPr>
          <w:hyperlink w:anchor="_Toc129069257" w:history="1">
            <w:r w:rsidR="004A0215" w:rsidRPr="000D04A2">
              <w:rPr>
                <w:rStyle w:val="Hyperlink"/>
                <w:noProof/>
              </w:rPr>
              <w:t>S2: Additional results on aggregate-level change</w:t>
            </w:r>
            <w:r w:rsidR="004A0215">
              <w:rPr>
                <w:noProof/>
                <w:webHidden/>
              </w:rPr>
              <w:tab/>
            </w:r>
            <w:r w:rsidR="004A0215">
              <w:rPr>
                <w:noProof/>
                <w:webHidden/>
              </w:rPr>
              <w:fldChar w:fldCharType="begin"/>
            </w:r>
            <w:r w:rsidR="004A0215">
              <w:rPr>
                <w:noProof/>
                <w:webHidden/>
              </w:rPr>
              <w:instrText xml:space="preserve"> PAGEREF _Toc129069257 \h </w:instrText>
            </w:r>
            <w:r w:rsidR="004A0215">
              <w:rPr>
                <w:noProof/>
                <w:webHidden/>
              </w:rPr>
            </w:r>
            <w:r w:rsidR="004A0215">
              <w:rPr>
                <w:noProof/>
                <w:webHidden/>
              </w:rPr>
              <w:fldChar w:fldCharType="separate"/>
            </w:r>
            <w:r w:rsidR="001E6FBE">
              <w:rPr>
                <w:noProof/>
                <w:webHidden/>
              </w:rPr>
              <w:t>4</w:t>
            </w:r>
            <w:r w:rsidR="004A0215">
              <w:rPr>
                <w:noProof/>
                <w:webHidden/>
              </w:rPr>
              <w:fldChar w:fldCharType="end"/>
            </w:r>
          </w:hyperlink>
        </w:p>
        <w:p w14:paraId="78B6161B" w14:textId="0454E70F" w:rsidR="004A0215" w:rsidRDefault="00000000">
          <w:pPr>
            <w:pStyle w:val="Verzeichnis1"/>
            <w:tabs>
              <w:tab w:val="right" w:leader="dot" w:pos="9060"/>
            </w:tabs>
            <w:rPr>
              <w:rFonts w:asciiTheme="minorHAnsi" w:eastAsiaTheme="minorEastAsia" w:hAnsiTheme="minorHAnsi" w:cstheme="minorBidi"/>
              <w:noProof/>
              <w:sz w:val="22"/>
              <w:szCs w:val="22"/>
              <w:lang w:val="en-GB" w:eastAsia="en-GB"/>
            </w:rPr>
          </w:pPr>
          <w:hyperlink w:anchor="_Toc129069258" w:history="1">
            <w:r w:rsidR="004A0215" w:rsidRPr="000D04A2">
              <w:rPr>
                <w:rStyle w:val="Hyperlink"/>
                <w:noProof/>
              </w:rPr>
              <w:t>S3: Stability of posture indicators</w:t>
            </w:r>
            <w:r w:rsidR="004A0215">
              <w:rPr>
                <w:noProof/>
                <w:webHidden/>
              </w:rPr>
              <w:tab/>
            </w:r>
            <w:r w:rsidR="004A0215">
              <w:rPr>
                <w:noProof/>
                <w:webHidden/>
              </w:rPr>
              <w:fldChar w:fldCharType="begin"/>
            </w:r>
            <w:r w:rsidR="004A0215">
              <w:rPr>
                <w:noProof/>
                <w:webHidden/>
              </w:rPr>
              <w:instrText xml:space="preserve"> PAGEREF _Toc129069258 \h </w:instrText>
            </w:r>
            <w:r w:rsidR="004A0215">
              <w:rPr>
                <w:noProof/>
                <w:webHidden/>
              </w:rPr>
            </w:r>
            <w:r w:rsidR="004A0215">
              <w:rPr>
                <w:noProof/>
                <w:webHidden/>
              </w:rPr>
              <w:fldChar w:fldCharType="separate"/>
            </w:r>
            <w:r w:rsidR="001E6FBE">
              <w:rPr>
                <w:noProof/>
                <w:webHidden/>
              </w:rPr>
              <w:t>7</w:t>
            </w:r>
            <w:r w:rsidR="004A0215">
              <w:rPr>
                <w:noProof/>
                <w:webHidden/>
              </w:rPr>
              <w:fldChar w:fldCharType="end"/>
            </w:r>
          </w:hyperlink>
        </w:p>
        <w:p w14:paraId="7C7AEF43" w14:textId="14D2E961" w:rsidR="004A0215" w:rsidRDefault="00000000">
          <w:pPr>
            <w:pStyle w:val="Verzeichnis1"/>
            <w:tabs>
              <w:tab w:val="right" w:leader="dot" w:pos="9060"/>
            </w:tabs>
            <w:rPr>
              <w:rFonts w:asciiTheme="minorHAnsi" w:eastAsiaTheme="minorEastAsia" w:hAnsiTheme="minorHAnsi" w:cstheme="minorBidi"/>
              <w:noProof/>
              <w:sz w:val="22"/>
              <w:szCs w:val="22"/>
              <w:lang w:val="en-GB" w:eastAsia="en-GB"/>
            </w:rPr>
          </w:pPr>
          <w:hyperlink w:anchor="_Toc129069259" w:history="1">
            <w:r w:rsidR="004A0215" w:rsidRPr="000D04A2">
              <w:rPr>
                <w:rStyle w:val="Hyperlink"/>
                <w:noProof/>
              </w:rPr>
              <w:t>S4: Additional results on intra-individual change</w:t>
            </w:r>
            <w:r w:rsidR="004A0215">
              <w:rPr>
                <w:noProof/>
                <w:webHidden/>
              </w:rPr>
              <w:tab/>
            </w:r>
            <w:r w:rsidR="004A0215">
              <w:rPr>
                <w:noProof/>
                <w:webHidden/>
              </w:rPr>
              <w:fldChar w:fldCharType="begin"/>
            </w:r>
            <w:r w:rsidR="004A0215">
              <w:rPr>
                <w:noProof/>
                <w:webHidden/>
              </w:rPr>
              <w:instrText xml:space="preserve"> PAGEREF _Toc129069259 \h </w:instrText>
            </w:r>
            <w:r w:rsidR="004A0215">
              <w:rPr>
                <w:noProof/>
                <w:webHidden/>
              </w:rPr>
            </w:r>
            <w:r w:rsidR="004A0215">
              <w:rPr>
                <w:noProof/>
                <w:webHidden/>
              </w:rPr>
              <w:fldChar w:fldCharType="separate"/>
            </w:r>
            <w:r w:rsidR="001E6FBE">
              <w:rPr>
                <w:noProof/>
                <w:webHidden/>
              </w:rPr>
              <w:t>8</w:t>
            </w:r>
            <w:r w:rsidR="004A0215">
              <w:rPr>
                <w:noProof/>
                <w:webHidden/>
              </w:rPr>
              <w:fldChar w:fldCharType="end"/>
            </w:r>
          </w:hyperlink>
        </w:p>
        <w:p w14:paraId="1339CC03" w14:textId="6468089A" w:rsidR="004A0215" w:rsidRDefault="00000000">
          <w:pPr>
            <w:pStyle w:val="Verzeichnis1"/>
            <w:tabs>
              <w:tab w:val="right" w:leader="dot" w:pos="9060"/>
            </w:tabs>
            <w:rPr>
              <w:rFonts w:asciiTheme="minorHAnsi" w:eastAsiaTheme="minorEastAsia" w:hAnsiTheme="minorHAnsi" w:cstheme="minorBidi"/>
              <w:noProof/>
              <w:sz w:val="22"/>
              <w:szCs w:val="22"/>
              <w:lang w:val="en-GB" w:eastAsia="en-GB"/>
            </w:rPr>
          </w:pPr>
          <w:hyperlink w:anchor="_Toc129069260" w:history="1">
            <w:r w:rsidR="004A0215" w:rsidRPr="000D04A2">
              <w:rPr>
                <w:rStyle w:val="Hyperlink"/>
                <w:noProof/>
              </w:rPr>
              <w:t>S5: Additional results of subgroup analysis</w:t>
            </w:r>
            <w:r w:rsidR="004A0215">
              <w:rPr>
                <w:noProof/>
                <w:webHidden/>
              </w:rPr>
              <w:tab/>
            </w:r>
            <w:r w:rsidR="004A0215">
              <w:rPr>
                <w:noProof/>
                <w:webHidden/>
              </w:rPr>
              <w:fldChar w:fldCharType="begin"/>
            </w:r>
            <w:r w:rsidR="004A0215">
              <w:rPr>
                <w:noProof/>
                <w:webHidden/>
              </w:rPr>
              <w:instrText xml:space="preserve"> PAGEREF _Toc129069260 \h </w:instrText>
            </w:r>
            <w:r w:rsidR="004A0215">
              <w:rPr>
                <w:noProof/>
                <w:webHidden/>
              </w:rPr>
            </w:r>
            <w:r w:rsidR="004A0215">
              <w:rPr>
                <w:noProof/>
                <w:webHidden/>
              </w:rPr>
              <w:fldChar w:fldCharType="separate"/>
            </w:r>
            <w:r w:rsidR="001E6FBE">
              <w:rPr>
                <w:noProof/>
                <w:webHidden/>
              </w:rPr>
              <w:t>13</w:t>
            </w:r>
            <w:r w:rsidR="004A0215">
              <w:rPr>
                <w:noProof/>
                <w:webHidden/>
              </w:rPr>
              <w:fldChar w:fldCharType="end"/>
            </w:r>
          </w:hyperlink>
        </w:p>
        <w:p w14:paraId="2B544D82" w14:textId="68EDC6D3" w:rsidR="004A0215" w:rsidRDefault="00000000">
          <w:pPr>
            <w:pStyle w:val="Verzeichnis2"/>
            <w:tabs>
              <w:tab w:val="right" w:leader="dot" w:pos="9060"/>
            </w:tabs>
            <w:rPr>
              <w:rFonts w:asciiTheme="minorHAnsi" w:eastAsiaTheme="minorEastAsia" w:hAnsiTheme="minorHAnsi" w:cstheme="minorBidi"/>
              <w:noProof/>
              <w:sz w:val="22"/>
              <w:szCs w:val="22"/>
              <w:lang w:val="en-GB" w:eastAsia="en-GB"/>
            </w:rPr>
          </w:pPr>
          <w:hyperlink w:anchor="_Toc129069261" w:history="1">
            <w:r w:rsidR="004A0215" w:rsidRPr="000D04A2">
              <w:rPr>
                <w:rStyle w:val="Hyperlink"/>
                <w:noProof/>
              </w:rPr>
              <w:t>Results for additional attitudes, analogous to Figure 3 in the main text</w:t>
            </w:r>
            <w:r w:rsidR="004A0215">
              <w:rPr>
                <w:noProof/>
                <w:webHidden/>
              </w:rPr>
              <w:tab/>
            </w:r>
            <w:r w:rsidR="004A0215">
              <w:rPr>
                <w:noProof/>
                <w:webHidden/>
              </w:rPr>
              <w:fldChar w:fldCharType="begin"/>
            </w:r>
            <w:r w:rsidR="004A0215">
              <w:rPr>
                <w:noProof/>
                <w:webHidden/>
              </w:rPr>
              <w:instrText xml:space="preserve"> PAGEREF _Toc129069261 \h </w:instrText>
            </w:r>
            <w:r w:rsidR="004A0215">
              <w:rPr>
                <w:noProof/>
                <w:webHidden/>
              </w:rPr>
            </w:r>
            <w:r w:rsidR="004A0215">
              <w:rPr>
                <w:noProof/>
                <w:webHidden/>
              </w:rPr>
              <w:fldChar w:fldCharType="separate"/>
            </w:r>
            <w:r w:rsidR="001E6FBE">
              <w:rPr>
                <w:noProof/>
                <w:webHidden/>
              </w:rPr>
              <w:t>13</w:t>
            </w:r>
            <w:r w:rsidR="004A0215">
              <w:rPr>
                <w:noProof/>
                <w:webHidden/>
              </w:rPr>
              <w:fldChar w:fldCharType="end"/>
            </w:r>
          </w:hyperlink>
        </w:p>
        <w:p w14:paraId="5C2E3377" w14:textId="4181C18F" w:rsidR="004A0215" w:rsidRDefault="00000000">
          <w:pPr>
            <w:pStyle w:val="Verzeichnis2"/>
            <w:tabs>
              <w:tab w:val="right" w:leader="dot" w:pos="9060"/>
            </w:tabs>
            <w:rPr>
              <w:rFonts w:asciiTheme="minorHAnsi" w:eastAsiaTheme="minorEastAsia" w:hAnsiTheme="minorHAnsi" w:cstheme="minorBidi"/>
              <w:noProof/>
              <w:sz w:val="22"/>
              <w:szCs w:val="22"/>
              <w:lang w:val="en-GB" w:eastAsia="en-GB"/>
            </w:rPr>
          </w:pPr>
          <w:hyperlink w:anchor="_Toc129069262" w:history="1">
            <w:r w:rsidR="004A0215" w:rsidRPr="000D04A2">
              <w:rPr>
                <w:rStyle w:val="Hyperlink"/>
                <w:noProof/>
              </w:rPr>
              <w:t>Regression analysis of intra-individual change</w:t>
            </w:r>
            <w:r w:rsidR="004A0215">
              <w:rPr>
                <w:noProof/>
                <w:webHidden/>
              </w:rPr>
              <w:tab/>
            </w:r>
            <w:r w:rsidR="004A0215">
              <w:rPr>
                <w:noProof/>
                <w:webHidden/>
              </w:rPr>
              <w:fldChar w:fldCharType="begin"/>
            </w:r>
            <w:r w:rsidR="004A0215">
              <w:rPr>
                <w:noProof/>
                <w:webHidden/>
              </w:rPr>
              <w:instrText xml:space="preserve"> PAGEREF _Toc129069262 \h </w:instrText>
            </w:r>
            <w:r w:rsidR="004A0215">
              <w:rPr>
                <w:noProof/>
                <w:webHidden/>
              </w:rPr>
            </w:r>
            <w:r w:rsidR="004A0215">
              <w:rPr>
                <w:noProof/>
                <w:webHidden/>
              </w:rPr>
              <w:fldChar w:fldCharType="separate"/>
            </w:r>
            <w:r w:rsidR="001E6FBE">
              <w:rPr>
                <w:noProof/>
                <w:webHidden/>
              </w:rPr>
              <w:t>17</w:t>
            </w:r>
            <w:r w:rsidR="004A0215">
              <w:rPr>
                <w:noProof/>
                <w:webHidden/>
              </w:rPr>
              <w:fldChar w:fldCharType="end"/>
            </w:r>
          </w:hyperlink>
        </w:p>
        <w:p w14:paraId="737941C1" w14:textId="4613703A" w:rsidR="004A0215" w:rsidRDefault="00000000">
          <w:pPr>
            <w:pStyle w:val="Verzeichnis1"/>
            <w:tabs>
              <w:tab w:val="right" w:leader="dot" w:pos="9060"/>
            </w:tabs>
            <w:rPr>
              <w:rFonts w:asciiTheme="minorHAnsi" w:eastAsiaTheme="minorEastAsia" w:hAnsiTheme="minorHAnsi" w:cstheme="minorBidi"/>
              <w:noProof/>
              <w:sz w:val="22"/>
              <w:szCs w:val="22"/>
              <w:lang w:val="en-GB" w:eastAsia="en-GB"/>
            </w:rPr>
          </w:pPr>
          <w:hyperlink w:anchor="_Toc129069263" w:history="1">
            <w:r w:rsidR="004A0215" w:rsidRPr="000D04A2">
              <w:rPr>
                <w:rStyle w:val="Hyperlink"/>
                <w:noProof/>
              </w:rPr>
              <w:t>S6: Preregistration memo</w:t>
            </w:r>
            <w:r w:rsidR="004A0215">
              <w:rPr>
                <w:noProof/>
                <w:webHidden/>
              </w:rPr>
              <w:tab/>
            </w:r>
            <w:r w:rsidR="004A0215">
              <w:rPr>
                <w:noProof/>
                <w:webHidden/>
              </w:rPr>
              <w:fldChar w:fldCharType="begin"/>
            </w:r>
            <w:r w:rsidR="004A0215">
              <w:rPr>
                <w:noProof/>
                <w:webHidden/>
              </w:rPr>
              <w:instrText xml:space="preserve"> PAGEREF _Toc129069263 \h </w:instrText>
            </w:r>
            <w:r w:rsidR="004A0215">
              <w:rPr>
                <w:noProof/>
                <w:webHidden/>
              </w:rPr>
            </w:r>
            <w:r w:rsidR="004A0215">
              <w:rPr>
                <w:noProof/>
                <w:webHidden/>
              </w:rPr>
              <w:fldChar w:fldCharType="separate"/>
            </w:r>
            <w:r w:rsidR="001E6FBE">
              <w:rPr>
                <w:noProof/>
                <w:webHidden/>
              </w:rPr>
              <w:t>21</w:t>
            </w:r>
            <w:r w:rsidR="004A0215">
              <w:rPr>
                <w:noProof/>
                <w:webHidden/>
              </w:rPr>
              <w:fldChar w:fldCharType="end"/>
            </w:r>
          </w:hyperlink>
        </w:p>
        <w:p w14:paraId="0DDC8E0A" w14:textId="15157B70" w:rsidR="004A0215" w:rsidRDefault="00000000">
          <w:pPr>
            <w:pStyle w:val="Verzeichnis2"/>
            <w:tabs>
              <w:tab w:val="right" w:leader="dot" w:pos="9060"/>
            </w:tabs>
            <w:rPr>
              <w:rFonts w:asciiTheme="minorHAnsi" w:eastAsiaTheme="minorEastAsia" w:hAnsiTheme="minorHAnsi" w:cstheme="minorBidi"/>
              <w:noProof/>
              <w:sz w:val="22"/>
              <w:szCs w:val="22"/>
              <w:lang w:val="en-GB" w:eastAsia="en-GB"/>
            </w:rPr>
          </w:pPr>
          <w:hyperlink w:anchor="_Toc129069264" w:history="1">
            <w:r w:rsidR="004A0215" w:rsidRPr="000D04A2">
              <w:rPr>
                <w:rStyle w:val="Hyperlink"/>
                <w:noProof/>
              </w:rPr>
              <w:t>Additional analysis: change in associations (H7)</w:t>
            </w:r>
            <w:r w:rsidR="004A0215">
              <w:rPr>
                <w:noProof/>
                <w:webHidden/>
              </w:rPr>
              <w:tab/>
            </w:r>
            <w:r w:rsidR="004A0215">
              <w:rPr>
                <w:noProof/>
                <w:webHidden/>
              </w:rPr>
              <w:fldChar w:fldCharType="begin"/>
            </w:r>
            <w:r w:rsidR="004A0215">
              <w:rPr>
                <w:noProof/>
                <w:webHidden/>
              </w:rPr>
              <w:instrText xml:space="preserve"> PAGEREF _Toc129069264 \h </w:instrText>
            </w:r>
            <w:r w:rsidR="004A0215">
              <w:rPr>
                <w:noProof/>
                <w:webHidden/>
              </w:rPr>
            </w:r>
            <w:r w:rsidR="004A0215">
              <w:rPr>
                <w:noProof/>
                <w:webHidden/>
              </w:rPr>
              <w:fldChar w:fldCharType="separate"/>
            </w:r>
            <w:r w:rsidR="001E6FBE">
              <w:rPr>
                <w:noProof/>
                <w:webHidden/>
              </w:rPr>
              <w:t>22</w:t>
            </w:r>
            <w:r w:rsidR="004A0215">
              <w:rPr>
                <w:noProof/>
                <w:webHidden/>
              </w:rPr>
              <w:fldChar w:fldCharType="end"/>
            </w:r>
          </w:hyperlink>
        </w:p>
        <w:p w14:paraId="6141D219" w14:textId="059E27C2" w:rsidR="004A0215" w:rsidRDefault="00000000">
          <w:pPr>
            <w:pStyle w:val="Verzeichnis2"/>
            <w:tabs>
              <w:tab w:val="right" w:leader="dot" w:pos="9060"/>
            </w:tabs>
            <w:rPr>
              <w:rFonts w:asciiTheme="minorHAnsi" w:eastAsiaTheme="minorEastAsia" w:hAnsiTheme="minorHAnsi" w:cstheme="minorBidi"/>
              <w:noProof/>
              <w:sz w:val="22"/>
              <w:szCs w:val="22"/>
              <w:lang w:val="en-GB" w:eastAsia="en-GB"/>
            </w:rPr>
          </w:pPr>
          <w:hyperlink w:anchor="_Toc129069265" w:history="1">
            <w:r w:rsidR="004A0215" w:rsidRPr="000D04A2">
              <w:rPr>
                <w:rStyle w:val="Hyperlink"/>
                <w:noProof/>
              </w:rPr>
              <w:t>Additional analysis: other subgroups</w:t>
            </w:r>
            <w:r w:rsidR="004A0215">
              <w:rPr>
                <w:noProof/>
                <w:webHidden/>
              </w:rPr>
              <w:tab/>
            </w:r>
            <w:r w:rsidR="004A0215">
              <w:rPr>
                <w:noProof/>
                <w:webHidden/>
              </w:rPr>
              <w:fldChar w:fldCharType="begin"/>
            </w:r>
            <w:r w:rsidR="004A0215">
              <w:rPr>
                <w:noProof/>
                <w:webHidden/>
              </w:rPr>
              <w:instrText xml:space="preserve"> PAGEREF _Toc129069265 \h </w:instrText>
            </w:r>
            <w:r w:rsidR="004A0215">
              <w:rPr>
                <w:noProof/>
                <w:webHidden/>
              </w:rPr>
            </w:r>
            <w:r w:rsidR="004A0215">
              <w:rPr>
                <w:noProof/>
                <w:webHidden/>
              </w:rPr>
              <w:fldChar w:fldCharType="separate"/>
            </w:r>
            <w:r w:rsidR="001E6FBE">
              <w:rPr>
                <w:noProof/>
                <w:webHidden/>
              </w:rPr>
              <w:t>23</w:t>
            </w:r>
            <w:r w:rsidR="004A0215">
              <w:rPr>
                <w:noProof/>
                <w:webHidden/>
              </w:rPr>
              <w:fldChar w:fldCharType="end"/>
            </w:r>
          </w:hyperlink>
        </w:p>
        <w:p w14:paraId="6B1701B4" w14:textId="0BAFBCF4" w:rsidR="00F91A26" w:rsidRDefault="00F91A26">
          <w:r w:rsidRPr="00F91A26">
            <w:rPr>
              <w:lang w:val="de-DE"/>
            </w:rPr>
            <w:fldChar w:fldCharType="end"/>
          </w:r>
        </w:p>
      </w:sdtContent>
    </w:sdt>
    <w:p w14:paraId="106C9B94" w14:textId="77777777" w:rsidR="00F91A26" w:rsidRDefault="00F91A26">
      <w:pPr>
        <w:spacing w:after="160" w:line="259" w:lineRule="auto"/>
        <w:rPr>
          <w:rFonts w:eastAsiaTheme="majorEastAsia"/>
          <w:b/>
          <w:bCs/>
          <w:noProof/>
          <w:lang w:eastAsia="de-DE"/>
        </w:rPr>
      </w:pPr>
      <w:r>
        <w:rPr>
          <w:noProof/>
          <w:lang w:eastAsia="de-DE"/>
        </w:rPr>
        <w:br w:type="page"/>
      </w:r>
    </w:p>
    <w:p w14:paraId="40BC9667" w14:textId="3B36F3D4" w:rsidR="00F91A26" w:rsidRPr="00506044" w:rsidRDefault="00775F63" w:rsidP="00F91A26">
      <w:pPr>
        <w:pStyle w:val="berschrift1"/>
      </w:pPr>
      <w:bookmarkStart w:id="0" w:name="_Toc114222768"/>
      <w:bookmarkStart w:id="1" w:name="_Toc129069256"/>
      <w:r>
        <w:lastRenderedPageBreak/>
        <w:t>S</w:t>
      </w:r>
      <w:r w:rsidR="00F91A26" w:rsidRPr="00506044">
        <w:t>1: Item wording</w:t>
      </w:r>
      <w:bookmarkEnd w:id="0"/>
      <w:r w:rsidR="00AD501A">
        <w:t xml:space="preserve"> (German original)</w:t>
      </w:r>
      <w:bookmarkEnd w:id="1"/>
    </w:p>
    <w:p w14:paraId="1DE2C264" w14:textId="505566DD" w:rsidR="00F91A26" w:rsidRDefault="00F91A26" w:rsidP="00F91A26">
      <w:pPr>
        <w:pStyle w:val="Tabelle"/>
        <w:rPr>
          <w:sz w:val="24"/>
        </w:rPr>
      </w:pPr>
    </w:p>
    <w:p w14:paraId="7757FBC8" w14:textId="29D402A1" w:rsidR="000A2410" w:rsidRPr="000A2410" w:rsidRDefault="000A2410" w:rsidP="00F91A26">
      <w:pPr>
        <w:pStyle w:val="Tabelle"/>
        <w:rPr>
          <w:sz w:val="24"/>
        </w:rPr>
      </w:pPr>
      <w:r w:rsidRPr="000A2410">
        <w:rPr>
          <w:sz w:val="24"/>
        </w:rPr>
        <w:t>[Referred to in “Data and Measures”</w:t>
      </w:r>
      <w:r>
        <w:rPr>
          <w:sz w:val="24"/>
        </w:rPr>
        <w:t xml:space="preserve"> </w:t>
      </w:r>
      <w:r w:rsidRPr="000A2410">
        <w:rPr>
          <w:sz w:val="24"/>
        </w:rPr>
        <w:t>section</w:t>
      </w:r>
      <w:r>
        <w:rPr>
          <w:sz w:val="24"/>
        </w:rPr>
        <w:t xml:space="preserve"> of the article</w:t>
      </w:r>
      <w:r w:rsidR="00177471">
        <w:rPr>
          <w:sz w:val="24"/>
        </w:rPr>
        <w:t>:</w:t>
      </w:r>
      <w:r w:rsidRPr="000A2410">
        <w:rPr>
          <w:sz w:val="24"/>
        </w:rPr>
        <w:t xml:space="preserve">] </w:t>
      </w:r>
    </w:p>
    <w:p w14:paraId="4661E716" w14:textId="77777777" w:rsidR="000A2410" w:rsidRPr="000A2410" w:rsidRDefault="000A2410" w:rsidP="00F91A26">
      <w:pPr>
        <w:pStyle w:val="Tabelle"/>
        <w:rPr>
          <w:b/>
          <w:bCs/>
          <w:sz w:val="24"/>
        </w:rPr>
      </w:pPr>
    </w:p>
    <w:p w14:paraId="09542CE8" w14:textId="0DF5973F" w:rsidR="00F91A26" w:rsidRPr="000A2410" w:rsidRDefault="00634486" w:rsidP="00F91A26">
      <w:pPr>
        <w:pStyle w:val="Tabelle"/>
        <w:rPr>
          <w:i/>
          <w:sz w:val="24"/>
          <w:lang w:val="de-DE"/>
        </w:rPr>
      </w:pPr>
      <w:r w:rsidRPr="000A2410">
        <w:rPr>
          <w:i/>
          <w:sz w:val="24"/>
          <w:lang w:val="de-DE"/>
        </w:rPr>
        <w:t xml:space="preserve">Policy </w:t>
      </w:r>
      <w:proofErr w:type="spellStart"/>
      <w:r w:rsidRPr="000A2410">
        <w:rPr>
          <w:i/>
          <w:sz w:val="24"/>
          <w:lang w:val="de-DE"/>
        </w:rPr>
        <w:t>attitudes</w:t>
      </w:r>
      <w:proofErr w:type="spellEnd"/>
    </w:p>
    <w:p w14:paraId="21B7FDF1" w14:textId="77777777" w:rsidR="00634486" w:rsidRPr="000A2410" w:rsidRDefault="00634486" w:rsidP="00F91A26">
      <w:pPr>
        <w:pStyle w:val="Tabelle"/>
        <w:rPr>
          <w:sz w:val="24"/>
          <w:lang w:val="de-DE"/>
        </w:rPr>
      </w:pPr>
    </w:p>
    <w:p w14:paraId="7D4B7ACC" w14:textId="54F34D47" w:rsidR="00F91A26" w:rsidRPr="000A2410" w:rsidRDefault="00634486" w:rsidP="00F91A26">
      <w:pPr>
        <w:pStyle w:val="Tabelle"/>
        <w:rPr>
          <w:sz w:val="24"/>
          <w:u w:val="single"/>
          <w:lang w:val="de-DE"/>
        </w:rPr>
      </w:pPr>
      <w:proofErr w:type="spellStart"/>
      <w:r w:rsidRPr="000A2410">
        <w:rPr>
          <w:sz w:val="24"/>
          <w:u w:val="single"/>
          <w:lang w:val="de-DE"/>
        </w:rPr>
        <w:t>I</w:t>
      </w:r>
      <w:r w:rsidR="00F91A26" w:rsidRPr="000A2410">
        <w:rPr>
          <w:sz w:val="24"/>
          <w:u w:val="single"/>
          <w:lang w:val="de-DE"/>
        </w:rPr>
        <w:t>ncreas</w:t>
      </w:r>
      <w:r w:rsidRPr="000A2410">
        <w:rPr>
          <w:sz w:val="24"/>
          <w:u w:val="single"/>
          <w:lang w:val="de-DE"/>
        </w:rPr>
        <w:t>e</w:t>
      </w:r>
      <w:proofErr w:type="spellEnd"/>
      <w:r w:rsidR="00F91A26" w:rsidRPr="000A2410">
        <w:rPr>
          <w:sz w:val="24"/>
          <w:u w:val="single"/>
          <w:lang w:val="de-DE"/>
        </w:rPr>
        <w:t xml:space="preserve"> </w:t>
      </w:r>
      <w:proofErr w:type="spellStart"/>
      <w:r w:rsidR="00F91A26" w:rsidRPr="000A2410">
        <w:rPr>
          <w:sz w:val="24"/>
          <w:u w:val="single"/>
          <w:lang w:val="de-DE"/>
        </w:rPr>
        <w:t>defense</w:t>
      </w:r>
      <w:proofErr w:type="spellEnd"/>
      <w:r w:rsidR="00F91A26" w:rsidRPr="000A2410">
        <w:rPr>
          <w:sz w:val="24"/>
          <w:u w:val="single"/>
          <w:lang w:val="de-DE"/>
        </w:rPr>
        <w:t xml:space="preserve"> spending</w:t>
      </w:r>
    </w:p>
    <w:p w14:paraId="53B2DEFE" w14:textId="77777777" w:rsidR="00F91A26" w:rsidRPr="00222B39" w:rsidRDefault="00F91A26" w:rsidP="00F91A26">
      <w:pPr>
        <w:pStyle w:val="Tabelle"/>
        <w:rPr>
          <w:sz w:val="24"/>
          <w:lang w:val="de-DE"/>
        </w:rPr>
      </w:pPr>
      <w:r w:rsidRPr="00222B39">
        <w:rPr>
          <w:sz w:val="24"/>
          <w:lang w:val="de-DE"/>
        </w:rPr>
        <w:t>-- Die deutschen Verteidigungsausgaben sollten in den nächsten Jahren erhöht werden.</w:t>
      </w:r>
    </w:p>
    <w:p w14:paraId="10218BEB" w14:textId="77777777" w:rsidR="00F91A26" w:rsidRPr="00222B39" w:rsidRDefault="00F91A26" w:rsidP="00F91A26">
      <w:pPr>
        <w:pStyle w:val="Tabelle"/>
        <w:rPr>
          <w:sz w:val="24"/>
          <w:lang w:val="de-DE"/>
        </w:rPr>
      </w:pPr>
      <w:r w:rsidRPr="00222B39">
        <w:rPr>
          <w:sz w:val="24"/>
          <w:lang w:val="de-DE"/>
        </w:rPr>
        <w:t>(1) stimme überhaupt nicht zu – (5) stimme voll und ganz zu</w:t>
      </w:r>
    </w:p>
    <w:p w14:paraId="72018172" w14:textId="77777777" w:rsidR="00F91A26" w:rsidRPr="00222B39" w:rsidRDefault="00F91A26" w:rsidP="00F91A26">
      <w:pPr>
        <w:pStyle w:val="Tabelle"/>
        <w:rPr>
          <w:sz w:val="24"/>
          <w:lang w:val="de-DE"/>
        </w:rPr>
      </w:pPr>
    </w:p>
    <w:p w14:paraId="20A89CED" w14:textId="351D6BB0" w:rsidR="00634486" w:rsidRPr="00222B39" w:rsidRDefault="00F45BDC" w:rsidP="00634486">
      <w:pPr>
        <w:pStyle w:val="Tabelle"/>
        <w:rPr>
          <w:sz w:val="24"/>
          <w:u w:val="single"/>
        </w:rPr>
      </w:pPr>
      <w:r>
        <w:rPr>
          <w:sz w:val="24"/>
          <w:u w:val="single"/>
        </w:rPr>
        <w:t>Oppose</w:t>
      </w:r>
      <w:r w:rsidR="00634486" w:rsidRPr="00222B39">
        <w:rPr>
          <w:sz w:val="24"/>
          <w:u w:val="single"/>
        </w:rPr>
        <w:t xml:space="preserve"> annexation of Crimea</w:t>
      </w:r>
      <w:r>
        <w:rPr>
          <w:sz w:val="24"/>
          <w:u w:val="single"/>
        </w:rPr>
        <w:t xml:space="preserve"> (reversed)</w:t>
      </w:r>
    </w:p>
    <w:p w14:paraId="7F9904C1" w14:textId="77777777" w:rsidR="00634486" w:rsidRPr="00222B39" w:rsidRDefault="00634486" w:rsidP="00634486">
      <w:pPr>
        <w:pStyle w:val="Tabelle"/>
        <w:rPr>
          <w:sz w:val="24"/>
          <w:lang w:val="de-DE"/>
        </w:rPr>
      </w:pPr>
      <w:r w:rsidRPr="00222B39">
        <w:rPr>
          <w:sz w:val="24"/>
          <w:lang w:val="de-DE"/>
        </w:rPr>
        <w:t>-- Deutschland sollte die Annexion der Krim durch Russland vorerst akzeptieren.</w:t>
      </w:r>
    </w:p>
    <w:p w14:paraId="2C585ACF" w14:textId="77777777" w:rsidR="00634486" w:rsidRPr="00222B39" w:rsidRDefault="00634486" w:rsidP="00634486">
      <w:pPr>
        <w:pStyle w:val="Tabelle"/>
        <w:rPr>
          <w:sz w:val="24"/>
          <w:lang w:val="de-DE"/>
        </w:rPr>
      </w:pPr>
      <w:r w:rsidRPr="00222B39">
        <w:rPr>
          <w:sz w:val="24"/>
          <w:lang w:val="de-DE"/>
        </w:rPr>
        <w:t>(1) stimme überhaupt nicht zu – (5) stimme voll und ganz zu</w:t>
      </w:r>
    </w:p>
    <w:p w14:paraId="54A08EA4" w14:textId="77777777" w:rsidR="00634486" w:rsidRPr="00222B39" w:rsidRDefault="00634486" w:rsidP="00634486">
      <w:pPr>
        <w:pStyle w:val="Tabelle"/>
        <w:rPr>
          <w:sz w:val="24"/>
          <w:lang w:val="de-DE"/>
        </w:rPr>
      </w:pPr>
    </w:p>
    <w:p w14:paraId="1C705F78" w14:textId="56D2B8E3" w:rsidR="00D37F30" w:rsidRPr="00F45BDC" w:rsidRDefault="00F45BDC" w:rsidP="00D37F30">
      <w:pPr>
        <w:pStyle w:val="Tabelle"/>
        <w:rPr>
          <w:sz w:val="24"/>
          <w:u w:val="single"/>
          <w:lang w:val="en-GB"/>
        </w:rPr>
      </w:pPr>
      <w:r w:rsidRPr="00F45BDC">
        <w:rPr>
          <w:sz w:val="24"/>
          <w:u w:val="single"/>
          <w:lang w:val="en-GB"/>
        </w:rPr>
        <w:t>Strive for</w:t>
      </w:r>
      <w:r w:rsidR="00D37F30" w:rsidRPr="00F45BDC">
        <w:rPr>
          <w:sz w:val="24"/>
          <w:u w:val="single"/>
          <w:lang w:val="en-GB"/>
        </w:rPr>
        <w:t xml:space="preserve"> good relations with Putin</w:t>
      </w:r>
    </w:p>
    <w:p w14:paraId="1E0B506B" w14:textId="77777777" w:rsidR="00D37F30" w:rsidRPr="00222B39" w:rsidRDefault="00D37F30" w:rsidP="00D37F30">
      <w:pPr>
        <w:pStyle w:val="Tabelle"/>
        <w:rPr>
          <w:sz w:val="24"/>
          <w:lang w:val="de-DE"/>
        </w:rPr>
      </w:pPr>
      <w:r w:rsidRPr="00222B39">
        <w:rPr>
          <w:sz w:val="24"/>
          <w:lang w:val="de-DE"/>
        </w:rPr>
        <w:t>-- Die Bundesregierung sollte sich um ein gutes Verhältnis zu Wladimir Putin bemühen.</w:t>
      </w:r>
    </w:p>
    <w:p w14:paraId="3318D9D6" w14:textId="77777777" w:rsidR="00D37F30" w:rsidRPr="00222B39" w:rsidRDefault="00D37F30" w:rsidP="00D37F30">
      <w:pPr>
        <w:pStyle w:val="Tabelle"/>
        <w:rPr>
          <w:sz w:val="24"/>
          <w:lang w:val="de-DE"/>
        </w:rPr>
      </w:pPr>
      <w:r w:rsidRPr="00222B39">
        <w:rPr>
          <w:sz w:val="24"/>
          <w:lang w:val="de-DE"/>
        </w:rPr>
        <w:t>(1) stimme überhaupt nicht zu – (5) stimme voll und ganz zu</w:t>
      </w:r>
    </w:p>
    <w:p w14:paraId="5B69ACB9" w14:textId="77777777" w:rsidR="00D37F30" w:rsidRPr="00222B39" w:rsidRDefault="00D37F30" w:rsidP="00D37F30">
      <w:pPr>
        <w:pStyle w:val="Tabelle"/>
        <w:rPr>
          <w:sz w:val="24"/>
          <w:lang w:val="de-DE"/>
        </w:rPr>
      </w:pPr>
    </w:p>
    <w:p w14:paraId="3ECFF2C4" w14:textId="6A53F362" w:rsidR="00F91A26" w:rsidRPr="000D36FF" w:rsidRDefault="00232763" w:rsidP="00F91A26">
      <w:pPr>
        <w:pStyle w:val="Tabelle"/>
        <w:rPr>
          <w:sz w:val="24"/>
          <w:u w:val="single"/>
          <w:lang w:val="de-DE"/>
        </w:rPr>
      </w:pPr>
      <w:proofErr w:type="spellStart"/>
      <w:r w:rsidRPr="000D36FF">
        <w:rPr>
          <w:sz w:val="24"/>
          <w:u w:val="single"/>
          <w:lang w:val="de-DE"/>
        </w:rPr>
        <w:t>C</w:t>
      </w:r>
      <w:r w:rsidR="00F91A26" w:rsidRPr="000D36FF">
        <w:rPr>
          <w:sz w:val="24"/>
          <w:u w:val="single"/>
          <w:lang w:val="de-DE"/>
        </w:rPr>
        <w:t>onfrontational</w:t>
      </w:r>
      <w:proofErr w:type="spellEnd"/>
      <w:r w:rsidR="00F91A26" w:rsidRPr="000D36FF">
        <w:rPr>
          <w:sz w:val="24"/>
          <w:u w:val="single"/>
          <w:lang w:val="de-DE"/>
        </w:rPr>
        <w:t xml:space="preserve"> Russia </w:t>
      </w:r>
      <w:proofErr w:type="spellStart"/>
      <w:r w:rsidR="00F91A26" w:rsidRPr="000D36FF">
        <w:rPr>
          <w:sz w:val="24"/>
          <w:u w:val="single"/>
          <w:lang w:val="de-DE"/>
        </w:rPr>
        <w:t>policy</w:t>
      </w:r>
      <w:proofErr w:type="spellEnd"/>
    </w:p>
    <w:p w14:paraId="4AA128E3" w14:textId="77777777" w:rsidR="00F91A26" w:rsidRPr="00222B39" w:rsidRDefault="00F91A26" w:rsidP="00F91A26">
      <w:pPr>
        <w:pStyle w:val="Tabelle"/>
        <w:rPr>
          <w:sz w:val="24"/>
          <w:lang w:val="de-DE"/>
        </w:rPr>
      </w:pPr>
      <w:r w:rsidRPr="00222B39">
        <w:rPr>
          <w:sz w:val="24"/>
          <w:lang w:val="de-DE"/>
        </w:rPr>
        <w:t xml:space="preserve">-- Deutschland sollte gegenüber Russland weniger auf Kooperation und mehr auf Konfrontation setzen. </w:t>
      </w:r>
    </w:p>
    <w:p w14:paraId="3CE8379B" w14:textId="77777777" w:rsidR="00232763" w:rsidRPr="00222B39" w:rsidRDefault="00232763" w:rsidP="00232763">
      <w:pPr>
        <w:pStyle w:val="Tabelle"/>
        <w:rPr>
          <w:sz w:val="24"/>
          <w:lang w:val="de-DE"/>
        </w:rPr>
      </w:pPr>
      <w:r w:rsidRPr="00222B39">
        <w:rPr>
          <w:sz w:val="24"/>
          <w:lang w:val="de-DE"/>
        </w:rPr>
        <w:t>(1) stimme überhaupt nicht zu – (5) stimme voll und ganz zu</w:t>
      </w:r>
    </w:p>
    <w:p w14:paraId="506BB233" w14:textId="77777777" w:rsidR="00232763" w:rsidRPr="00222B39" w:rsidRDefault="00232763" w:rsidP="00F91A26">
      <w:pPr>
        <w:pStyle w:val="Tabelle"/>
        <w:rPr>
          <w:sz w:val="24"/>
          <w:lang w:val="de-DE"/>
        </w:rPr>
      </w:pPr>
    </w:p>
    <w:p w14:paraId="56DCF675" w14:textId="44B90119" w:rsidR="00F91A26" w:rsidRPr="00222B39" w:rsidRDefault="00F91A26" w:rsidP="00F91A26">
      <w:pPr>
        <w:pStyle w:val="Tabelle"/>
        <w:rPr>
          <w:sz w:val="24"/>
          <w:u w:val="single"/>
        </w:rPr>
      </w:pPr>
      <w:r w:rsidRPr="00222B39">
        <w:rPr>
          <w:sz w:val="24"/>
          <w:u w:val="single"/>
        </w:rPr>
        <w:t>Support for a confrontational China policy</w:t>
      </w:r>
    </w:p>
    <w:p w14:paraId="75E7DCE3" w14:textId="77777777" w:rsidR="00F91A26" w:rsidRPr="00222B39" w:rsidRDefault="00F91A26" w:rsidP="00F91A26">
      <w:pPr>
        <w:pStyle w:val="Tabelle"/>
        <w:rPr>
          <w:sz w:val="24"/>
          <w:lang w:val="de-DE"/>
        </w:rPr>
      </w:pPr>
      <w:r w:rsidRPr="00222B39">
        <w:rPr>
          <w:sz w:val="24"/>
          <w:lang w:val="de-DE"/>
        </w:rPr>
        <w:t xml:space="preserve">-- Deutschland sollte gegenüber China weniger auf Kooperation und mehr auf Konfrontation setzen. </w:t>
      </w:r>
    </w:p>
    <w:p w14:paraId="5B11F05E" w14:textId="77777777" w:rsidR="00F91A26" w:rsidRPr="00222B39" w:rsidRDefault="00F91A26" w:rsidP="00F91A26">
      <w:pPr>
        <w:pStyle w:val="Tabelle"/>
        <w:rPr>
          <w:sz w:val="24"/>
          <w:lang w:val="de-DE"/>
        </w:rPr>
      </w:pPr>
      <w:r w:rsidRPr="00222B39">
        <w:rPr>
          <w:sz w:val="24"/>
          <w:lang w:val="de-DE"/>
        </w:rPr>
        <w:t>(1) stimme überhaupt nicht zu – (5) stimme voll und ganz zu</w:t>
      </w:r>
    </w:p>
    <w:p w14:paraId="5A3F2262" w14:textId="77777777" w:rsidR="00F91A26" w:rsidRPr="00222B39" w:rsidRDefault="00F91A26" w:rsidP="00F91A26">
      <w:pPr>
        <w:pStyle w:val="Tabelle"/>
        <w:rPr>
          <w:sz w:val="24"/>
          <w:lang w:val="de-DE"/>
        </w:rPr>
      </w:pPr>
    </w:p>
    <w:p w14:paraId="4D08BB3C" w14:textId="7D92C4C0" w:rsidR="00F91A26" w:rsidRPr="00222B39" w:rsidRDefault="00F45BDC" w:rsidP="00F91A26">
      <w:pPr>
        <w:pStyle w:val="Tabelle"/>
        <w:rPr>
          <w:sz w:val="24"/>
          <w:u w:val="single"/>
        </w:rPr>
      </w:pPr>
      <w:r>
        <w:rPr>
          <w:sz w:val="24"/>
          <w:u w:val="single"/>
        </w:rPr>
        <w:t>I</w:t>
      </w:r>
      <w:r w:rsidR="00F91A26" w:rsidRPr="00222B39">
        <w:rPr>
          <w:sz w:val="24"/>
          <w:u w:val="single"/>
        </w:rPr>
        <w:t>ncreas</w:t>
      </w:r>
      <w:r>
        <w:rPr>
          <w:sz w:val="24"/>
          <w:u w:val="single"/>
        </w:rPr>
        <w:t>e</w:t>
      </w:r>
      <w:r w:rsidR="00F91A26" w:rsidRPr="00222B39">
        <w:rPr>
          <w:sz w:val="24"/>
          <w:u w:val="single"/>
        </w:rPr>
        <w:t xml:space="preserve"> EU efforts to protect borders</w:t>
      </w:r>
    </w:p>
    <w:p w14:paraId="6303BCE5" w14:textId="77777777" w:rsidR="00F91A26" w:rsidRPr="00222B39" w:rsidRDefault="00F91A26" w:rsidP="00F91A26">
      <w:pPr>
        <w:pStyle w:val="Tabelle"/>
        <w:rPr>
          <w:sz w:val="24"/>
          <w:lang w:val="de-DE"/>
        </w:rPr>
      </w:pPr>
      <w:r w:rsidRPr="00222B39">
        <w:rPr>
          <w:sz w:val="24"/>
          <w:lang w:val="de-DE"/>
        </w:rPr>
        <w:t>-- Die Europäische Union sollte mehr für den Schutz ihrer Außengrenzen tun.</w:t>
      </w:r>
    </w:p>
    <w:p w14:paraId="21727DB4" w14:textId="77777777" w:rsidR="00F91A26" w:rsidRPr="00222B39" w:rsidRDefault="00F91A26" w:rsidP="00F91A26">
      <w:pPr>
        <w:pStyle w:val="Tabelle"/>
        <w:rPr>
          <w:sz w:val="24"/>
          <w:lang w:val="de-DE"/>
        </w:rPr>
      </w:pPr>
      <w:r w:rsidRPr="00222B39">
        <w:rPr>
          <w:sz w:val="24"/>
          <w:lang w:val="de-DE"/>
        </w:rPr>
        <w:t>(1) stimme überhaupt nicht zu – (5) stimme voll und ganz zu</w:t>
      </w:r>
    </w:p>
    <w:p w14:paraId="404D1412" w14:textId="00142814" w:rsidR="00F91A26" w:rsidRPr="00222B39" w:rsidRDefault="00F91A26" w:rsidP="00F91A26">
      <w:pPr>
        <w:pStyle w:val="Tabelle"/>
        <w:rPr>
          <w:sz w:val="24"/>
          <w:lang w:val="de-DE"/>
        </w:rPr>
      </w:pPr>
    </w:p>
    <w:p w14:paraId="205225D7" w14:textId="31D33C09" w:rsidR="00D37F30" w:rsidRPr="00222B39" w:rsidRDefault="00D37F30" w:rsidP="00F91A26">
      <w:pPr>
        <w:pStyle w:val="Tabelle"/>
        <w:rPr>
          <w:sz w:val="24"/>
          <w:lang w:val="de-DE"/>
        </w:rPr>
      </w:pPr>
    </w:p>
    <w:p w14:paraId="0FB2F406" w14:textId="0CA356D5" w:rsidR="00D37F30" w:rsidRPr="000D36FF" w:rsidRDefault="00D37F30" w:rsidP="00F91A26">
      <w:pPr>
        <w:pStyle w:val="Tabelle"/>
        <w:rPr>
          <w:i/>
          <w:sz w:val="24"/>
          <w:lang w:val="en-GB"/>
        </w:rPr>
      </w:pPr>
      <w:r w:rsidRPr="000D36FF">
        <w:rPr>
          <w:i/>
          <w:sz w:val="24"/>
          <w:lang w:val="en-GB"/>
        </w:rPr>
        <w:t>Views of foreign actors</w:t>
      </w:r>
    </w:p>
    <w:p w14:paraId="7CD7F01E" w14:textId="77777777" w:rsidR="00D37F30" w:rsidRPr="000D36FF" w:rsidRDefault="00D37F30" w:rsidP="00F91A26">
      <w:pPr>
        <w:pStyle w:val="Tabelle"/>
        <w:rPr>
          <w:sz w:val="24"/>
          <w:lang w:val="en-GB"/>
        </w:rPr>
      </w:pPr>
    </w:p>
    <w:p w14:paraId="6807BA6C" w14:textId="3FEC0FE2" w:rsidR="00F91A26" w:rsidRPr="00222B39" w:rsidRDefault="00D37F30" w:rsidP="00F91A26">
      <w:pPr>
        <w:pStyle w:val="Tabelle"/>
        <w:rPr>
          <w:sz w:val="24"/>
          <w:u w:val="single"/>
          <w:lang w:val="en-GB"/>
        </w:rPr>
      </w:pPr>
      <w:r w:rsidRPr="00222B39">
        <w:rPr>
          <w:sz w:val="24"/>
          <w:u w:val="single"/>
          <w:lang w:val="en-GB"/>
        </w:rPr>
        <w:t>V</w:t>
      </w:r>
      <w:r w:rsidR="00F91A26" w:rsidRPr="00222B39">
        <w:rPr>
          <w:sz w:val="24"/>
          <w:u w:val="single"/>
          <w:lang w:val="en-GB"/>
        </w:rPr>
        <w:t xml:space="preserve">iews of </w:t>
      </w:r>
      <w:r w:rsidRPr="00222B39">
        <w:rPr>
          <w:sz w:val="24"/>
          <w:u w:val="single"/>
          <w:lang w:val="en-GB"/>
        </w:rPr>
        <w:t xml:space="preserve">Russia, </w:t>
      </w:r>
      <w:r w:rsidR="00F91A26" w:rsidRPr="00222B39">
        <w:rPr>
          <w:sz w:val="24"/>
          <w:u w:val="single"/>
          <w:lang w:val="en-GB"/>
        </w:rPr>
        <w:t>the U</w:t>
      </w:r>
      <w:r w:rsidRPr="00222B39">
        <w:rPr>
          <w:sz w:val="24"/>
          <w:u w:val="single"/>
          <w:lang w:val="en-GB"/>
        </w:rPr>
        <w:t>.</w:t>
      </w:r>
      <w:r w:rsidR="00F91A26" w:rsidRPr="00222B39">
        <w:rPr>
          <w:sz w:val="24"/>
          <w:u w:val="single"/>
          <w:lang w:val="en-GB"/>
        </w:rPr>
        <w:t>S</w:t>
      </w:r>
      <w:r w:rsidRPr="00222B39">
        <w:rPr>
          <w:sz w:val="24"/>
          <w:u w:val="single"/>
          <w:lang w:val="en-GB"/>
        </w:rPr>
        <w:t>., China</w:t>
      </w:r>
    </w:p>
    <w:p w14:paraId="0B87B0CE" w14:textId="77777777" w:rsidR="00F91A26" w:rsidRPr="00222B39" w:rsidRDefault="00F91A26" w:rsidP="00F91A26">
      <w:pPr>
        <w:pStyle w:val="Tabelle"/>
        <w:rPr>
          <w:sz w:val="24"/>
          <w:lang w:val="de-DE"/>
        </w:rPr>
      </w:pPr>
      <w:r w:rsidRPr="00222B39">
        <w:rPr>
          <w:sz w:val="24"/>
          <w:lang w:val="de-DE"/>
        </w:rPr>
        <w:t>Was halten Sie ganz allgemein von folgenden Ländern und Politikern?</w:t>
      </w:r>
    </w:p>
    <w:p w14:paraId="11BE5CBC" w14:textId="77777777" w:rsidR="00D37F30" w:rsidRPr="00222B39" w:rsidRDefault="00D37F30" w:rsidP="00D37F30">
      <w:pPr>
        <w:pStyle w:val="Tabelle"/>
        <w:rPr>
          <w:sz w:val="24"/>
          <w:lang w:val="de-DE"/>
        </w:rPr>
      </w:pPr>
      <w:r w:rsidRPr="00222B39">
        <w:rPr>
          <w:sz w:val="24"/>
          <w:lang w:val="de-DE"/>
        </w:rPr>
        <w:t>-- Russland</w:t>
      </w:r>
    </w:p>
    <w:p w14:paraId="6F969411" w14:textId="77777777" w:rsidR="00F91A26" w:rsidRPr="00222B39" w:rsidRDefault="00F91A26" w:rsidP="00F91A26">
      <w:pPr>
        <w:pStyle w:val="Tabelle"/>
        <w:rPr>
          <w:sz w:val="24"/>
          <w:lang w:val="de-DE"/>
        </w:rPr>
      </w:pPr>
      <w:r w:rsidRPr="00222B39">
        <w:rPr>
          <w:sz w:val="24"/>
          <w:lang w:val="de-DE"/>
        </w:rPr>
        <w:t>-- Vereinigte Staaten von Amerika</w:t>
      </w:r>
    </w:p>
    <w:p w14:paraId="18BD749D" w14:textId="77777777" w:rsidR="00D37F30" w:rsidRPr="00222B39" w:rsidRDefault="00D37F30" w:rsidP="00D37F30">
      <w:pPr>
        <w:pStyle w:val="Tabelle"/>
        <w:rPr>
          <w:sz w:val="24"/>
          <w:lang w:val="de-DE"/>
        </w:rPr>
      </w:pPr>
      <w:r w:rsidRPr="00222B39">
        <w:rPr>
          <w:sz w:val="24"/>
          <w:lang w:val="de-DE"/>
        </w:rPr>
        <w:t>-- China</w:t>
      </w:r>
    </w:p>
    <w:p w14:paraId="7EBB4A15" w14:textId="372F6F72" w:rsidR="00F91A26" w:rsidRPr="00222B39" w:rsidRDefault="00F91A26" w:rsidP="00F91A26">
      <w:pPr>
        <w:pStyle w:val="Tabelle"/>
        <w:rPr>
          <w:sz w:val="24"/>
          <w:lang w:val="de-DE"/>
        </w:rPr>
      </w:pPr>
      <w:r w:rsidRPr="00222B39">
        <w:rPr>
          <w:sz w:val="24"/>
          <w:lang w:val="de-DE"/>
        </w:rPr>
        <w:t>(1) -5 halte überhaupt nichts davon -- (11) +5 halte sehr viel davon</w:t>
      </w:r>
    </w:p>
    <w:p w14:paraId="7215F5D8" w14:textId="77777777" w:rsidR="00F91A26" w:rsidRPr="00222B39" w:rsidRDefault="00F91A26" w:rsidP="00F91A26">
      <w:pPr>
        <w:pStyle w:val="Tabelle"/>
        <w:rPr>
          <w:sz w:val="24"/>
          <w:lang w:val="de-DE"/>
        </w:rPr>
      </w:pPr>
    </w:p>
    <w:p w14:paraId="4EFCD9F8" w14:textId="5542EC90" w:rsidR="00634486" w:rsidRPr="00222B39" w:rsidRDefault="00634486" w:rsidP="00F91A26">
      <w:pPr>
        <w:pStyle w:val="Tabelle"/>
        <w:rPr>
          <w:sz w:val="24"/>
          <w:lang w:val="de-DE"/>
        </w:rPr>
      </w:pPr>
    </w:p>
    <w:p w14:paraId="02DAB2E2" w14:textId="77777777" w:rsidR="00634486" w:rsidRPr="00222B39" w:rsidRDefault="00634486" w:rsidP="00634486">
      <w:pPr>
        <w:pStyle w:val="Tabelle"/>
        <w:rPr>
          <w:i/>
          <w:sz w:val="24"/>
        </w:rPr>
      </w:pPr>
      <w:r w:rsidRPr="00222B39">
        <w:rPr>
          <w:i/>
          <w:sz w:val="24"/>
        </w:rPr>
        <w:t>Foreign policy postures</w:t>
      </w:r>
    </w:p>
    <w:p w14:paraId="1B0D4565" w14:textId="77777777" w:rsidR="00634486" w:rsidRPr="00222B39" w:rsidRDefault="00634486" w:rsidP="00634486">
      <w:pPr>
        <w:pStyle w:val="Tabelle"/>
        <w:rPr>
          <w:sz w:val="24"/>
        </w:rPr>
      </w:pPr>
    </w:p>
    <w:p w14:paraId="672BFD7F" w14:textId="77777777" w:rsidR="00634486" w:rsidRPr="00222B39" w:rsidRDefault="00634486" w:rsidP="00634486">
      <w:pPr>
        <w:pStyle w:val="Tabelle"/>
        <w:rPr>
          <w:sz w:val="24"/>
          <w:u w:val="single"/>
          <w:lang w:val="en-GB"/>
        </w:rPr>
      </w:pPr>
      <w:r w:rsidRPr="00222B39">
        <w:rPr>
          <w:sz w:val="24"/>
          <w:u w:val="single"/>
          <w:lang w:val="en-GB"/>
        </w:rPr>
        <w:t>Use of military force</w:t>
      </w:r>
    </w:p>
    <w:p w14:paraId="72768859" w14:textId="77777777" w:rsidR="00634486" w:rsidRPr="00222B39" w:rsidRDefault="00634486" w:rsidP="00634486">
      <w:pPr>
        <w:pStyle w:val="Tabelle"/>
        <w:rPr>
          <w:sz w:val="24"/>
          <w:lang w:val="de-DE"/>
        </w:rPr>
      </w:pPr>
      <w:r w:rsidRPr="00222B39">
        <w:rPr>
          <w:sz w:val="24"/>
          <w:lang w:val="de-DE"/>
        </w:rPr>
        <w:t>--Krieg ist manchmal notwendig, um die Interessen eines Landes zu schützen.</w:t>
      </w:r>
    </w:p>
    <w:p w14:paraId="1B49C21D" w14:textId="77777777" w:rsidR="00D17D65" w:rsidRPr="00222B39" w:rsidRDefault="00D17D65" w:rsidP="00D17D65">
      <w:pPr>
        <w:pStyle w:val="Tabelle"/>
        <w:rPr>
          <w:sz w:val="24"/>
          <w:lang w:val="de-DE"/>
        </w:rPr>
      </w:pPr>
      <w:r w:rsidRPr="00222B39">
        <w:rPr>
          <w:sz w:val="24"/>
          <w:lang w:val="de-DE"/>
        </w:rPr>
        <w:t>--Der Einsatz militärischer Gewalt ist niemals gerechtfertigt. (REVERSED)</w:t>
      </w:r>
    </w:p>
    <w:p w14:paraId="4859B04C" w14:textId="77777777" w:rsidR="00634486" w:rsidRPr="00222B39" w:rsidRDefault="00634486" w:rsidP="00634486">
      <w:pPr>
        <w:pStyle w:val="Tabelle"/>
        <w:rPr>
          <w:sz w:val="24"/>
          <w:lang w:val="de-DE"/>
        </w:rPr>
      </w:pPr>
      <w:r w:rsidRPr="00222B39">
        <w:rPr>
          <w:sz w:val="24"/>
          <w:lang w:val="de-DE"/>
        </w:rPr>
        <w:t>(1) stimme überhaupt nicht zu – (5) stimme voll und ganz zu</w:t>
      </w:r>
    </w:p>
    <w:p w14:paraId="33CD3817" w14:textId="717B5778" w:rsidR="00634486" w:rsidRDefault="00634486" w:rsidP="00634486">
      <w:pPr>
        <w:pStyle w:val="Tabelle"/>
        <w:rPr>
          <w:sz w:val="24"/>
          <w:lang w:val="de-DE"/>
        </w:rPr>
      </w:pPr>
    </w:p>
    <w:p w14:paraId="23D780EB" w14:textId="1D79879F" w:rsidR="00AD501A" w:rsidRDefault="00AD501A" w:rsidP="00634486">
      <w:pPr>
        <w:pStyle w:val="Tabelle"/>
        <w:rPr>
          <w:sz w:val="24"/>
          <w:lang w:val="de-DE"/>
        </w:rPr>
      </w:pPr>
    </w:p>
    <w:p w14:paraId="5A54A6D7" w14:textId="77777777" w:rsidR="00AD501A" w:rsidRPr="00222B39" w:rsidRDefault="00AD501A" w:rsidP="00634486">
      <w:pPr>
        <w:pStyle w:val="Tabelle"/>
        <w:rPr>
          <w:sz w:val="24"/>
          <w:lang w:val="de-DE"/>
        </w:rPr>
      </w:pPr>
    </w:p>
    <w:p w14:paraId="14DF5A16" w14:textId="77777777" w:rsidR="00F84FA2" w:rsidRPr="00222B39" w:rsidRDefault="00F84FA2" w:rsidP="00F84FA2">
      <w:pPr>
        <w:pStyle w:val="Tabelle"/>
        <w:rPr>
          <w:sz w:val="24"/>
          <w:u w:val="single"/>
          <w:lang w:val="de-DE"/>
        </w:rPr>
      </w:pPr>
      <w:proofErr w:type="spellStart"/>
      <w:r w:rsidRPr="00222B39">
        <w:rPr>
          <w:sz w:val="24"/>
          <w:u w:val="single"/>
          <w:lang w:val="de-DE"/>
        </w:rPr>
        <w:t>Multilateralism</w:t>
      </w:r>
      <w:proofErr w:type="spellEnd"/>
    </w:p>
    <w:p w14:paraId="4F56DFA4" w14:textId="77777777" w:rsidR="00634486" w:rsidRPr="00222B39" w:rsidRDefault="00634486" w:rsidP="00634486">
      <w:pPr>
        <w:pStyle w:val="Tabelle"/>
        <w:rPr>
          <w:sz w:val="24"/>
          <w:lang w:val="de-DE"/>
        </w:rPr>
      </w:pPr>
      <w:r w:rsidRPr="00222B39">
        <w:rPr>
          <w:sz w:val="24"/>
          <w:lang w:val="de-DE"/>
        </w:rPr>
        <w:t>-- Bei einer internationalen Krise sollten sich Deutschland und seine Verbündeten auf eine gemeinsame Haltung einigen.</w:t>
      </w:r>
    </w:p>
    <w:p w14:paraId="52CE73A3" w14:textId="77777777" w:rsidR="00634486" w:rsidRPr="00222B39" w:rsidRDefault="00634486" w:rsidP="00634486">
      <w:pPr>
        <w:pStyle w:val="Tabelle"/>
        <w:rPr>
          <w:sz w:val="24"/>
          <w:lang w:val="de-DE"/>
        </w:rPr>
      </w:pPr>
      <w:r w:rsidRPr="00222B39">
        <w:rPr>
          <w:sz w:val="24"/>
          <w:lang w:val="de-DE"/>
        </w:rPr>
        <w:t>-- Für seine Sicherheit sollte Deutschland vor allem alleine sorgen. (REVERSED)</w:t>
      </w:r>
    </w:p>
    <w:p w14:paraId="553724FB" w14:textId="77777777" w:rsidR="00634486" w:rsidRPr="00222B39" w:rsidRDefault="00634486" w:rsidP="00634486">
      <w:pPr>
        <w:pStyle w:val="Tabelle"/>
        <w:rPr>
          <w:sz w:val="24"/>
          <w:lang w:val="de-DE"/>
        </w:rPr>
      </w:pPr>
      <w:r w:rsidRPr="00222B39">
        <w:rPr>
          <w:sz w:val="24"/>
          <w:lang w:val="de-DE"/>
        </w:rPr>
        <w:t>(1) stimme überhaupt nicht zu – (5) stimme voll und ganz zu</w:t>
      </w:r>
    </w:p>
    <w:p w14:paraId="3F92992F" w14:textId="77777777" w:rsidR="00634486" w:rsidRPr="00222B39" w:rsidRDefault="00634486" w:rsidP="00634486">
      <w:pPr>
        <w:pStyle w:val="Tabelle"/>
        <w:rPr>
          <w:sz w:val="24"/>
          <w:lang w:val="de-DE"/>
        </w:rPr>
      </w:pPr>
    </w:p>
    <w:p w14:paraId="760B7E68" w14:textId="77777777" w:rsidR="00634486" w:rsidRPr="00222B39" w:rsidRDefault="00634486" w:rsidP="00634486">
      <w:pPr>
        <w:pStyle w:val="Tabelle"/>
        <w:rPr>
          <w:sz w:val="24"/>
          <w:u w:val="single"/>
          <w:lang w:val="de-DE"/>
        </w:rPr>
      </w:pPr>
      <w:proofErr w:type="spellStart"/>
      <w:r w:rsidRPr="00222B39">
        <w:rPr>
          <w:sz w:val="24"/>
          <w:u w:val="single"/>
          <w:lang w:val="de-DE"/>
        </w:rPr>
        <w:t>Isolationism</w:t>
      </w:r>
      <w:proofErr w:type="spellEnd"/>
    </w:p>
    <w:p w14:paraId="31FD4FEC" w14:textId="77777777" w:rsidR="00634486" w:rsidRPr="00222B39" w:rsidRDefault="00634486" w:rsidP="00634486">
      <w:pPr>
        <w:pStyle w:val="Tabelle"/>
        <w:rPr>
          <w:sz w:val="24"/>
          <w:lang w:val="de-DE"/>
        </w:rPr>
      </w:pPr>
      <w:r w:rsidRPr="00222B39">
        <w:rPr>
          <w:sz w:val="24"/>
          <w:lang w:val="de-DE"/>
        </w:rPr>
        <w:t>-- Deutschland sollte sich nicht um weltpolitische Fragen kümmern, sondern sich auf die Probleme im eigenen Land konzentrieren.</w:t>
      </w:r>
    </w:p>
    <w:p w14:paraId="5DEFD930" w14:textId="77777777" w:rsidR="00634486" w:rsidRPr="00222B39" w:rsidRDefault="00634486" w:rsidP="00634486">
      <w:pPr>
        <w:pStyle w:val="Tabelle"/>
        <w:rPr>
          <w:sz w:val="24"/>
          <w:lang w:val="de-DE"/>
        </w:rPr>
      </w:pPr>
      <w:r w:rsidRPr="00222B39">
        <w:rPr>
          <w:sz w:val="24"/>
          <w:lang w:val="de-DE"/>
        </w:rPr>
        <w:t>-- Deutschland sollte eine aktivere Rolle in der Weltpolitik spielen. (REVERSED)</w:t>
      </w:r>
    </w:p>
    <w:p w14:paraId="556BF914" w14:textId="77777777" w:rsidR="00634486" w:rsidRPr="00222B39" w:rsidRDefault="00634486" w:rsidP="00634486">
      <w:pPr>
        <w:pStyle w:val="Tabelle"/>
        <w:rPr>
          <w:sz w:val="24"/>
          <w:lang w:val="de-DE"/>
        </w:rPr>
      </w:pPr>
      <w:r w:rsidRPr="00222B39">
        <w:rPr>
          <w:sz w:val="24"/>
          <w:lang w:val="de-DE"/>
        </w:rPr>
        <w:t>(1) stimme überhaupt nicht zu – (5) stimme voll und ganz zu</w:t>
      </w:r>
    </w:p>
    <w:p w14:paraId="2A3F4AA9" w14:textId="77777777" w:rsidR="00634486" w:rsidRPr="00222B39" w:rsidRDefault="00634486" w:rsidP="00634486">
      <w:pPr>
        <w:pStyle w:val="Tabelle"/>
        <w:rPr>
          <w:sz w:val="24"/>
          <w:lang w:val="de-DE"/>
        </w:rPr>
      </w:pPr>
    </w:p>
    <w:p w14:paraId="3EFCB5BD" w14:textId="77777777" w:rsidR="00F84FA2" w:rsidRPr="00222B39" w:rsidRDefault="00F84FA2" w:rsidP="00F84FA2">
      <w:pPr>
        <w:pStyle w:val="Tabelle"/>
        <w:rPr>
          <w:sz w:val="24"/>
          <w:u w:val="single"/>
          <w:lang w:val="de-DE"/>
        </w:rPr>
      </w:pPr>
      <w:proofErr w:type="spellStart"/>
      <w:r w:rsidRPr="00222B39">
        <w:rPr>
          <w:sz w:val="24"/>
          <w:u w:val="single"/>
          <w:lang w:val="de-DE"/>
        </w:rPr>
        <w:t>Atlanticism</w:t>
      </w:r>
      <w:proofErr w:type="spellEnd"/>
    </w:p>
    <w:p w14:paraId="3AB0C81A" w14:textId="77777777" w:rsidR="00634486" w:rsidRPr="00222B39" w:rsidRDefault="00634486" w:rsidP="00634486">
      <w:pPr>
        <w:pStyle w:val="Tabelle"/>
        <w:rPr>
          <w:sz w:val="24"/>
          <w:lang w:val="de-DE"/>
        </w:rPr>
      </w:pPr>
      <w:r w:rsidRPr="00222B39">
        <w:rPr>
          <w:sz w:val="24"/>
          <w:lang w:val="de-DE"/>
        </w:rPr>
        <w:t>-- In außenpolitischen Fragen sollte Deutschland in Übereinstimmung mit den USA handeln.</w:t>
      </w:r>
    </w:p>
    <w:p w14:paraId="2AF970CD" w14:textId="77777777" w:rsidR="00634486" w:rsidRPr="00222B39" w:rsidRDefault="00634486" w:rsidP="00634486">
      <w:pPr>
        <w:pStyle w:val="Tabelle"/>
        <w:rPr>
          <w:sz w:val="24"/>
          <w:lang w:val="de-DE"/>
        </w:rPr>
      </w:pPr>
      <w:r w:rsidRPr="00222B39">
        <w:rPr>
          <w:sz w:val="24"/>
          <w:lang w:val="de-DE"/>
        </w:rPr>
        <w:t>-- Deutschland sollte seine Interessen gegenüber den USA selbstbewusster vertreten. (REVERSED)</w:t>
      </w:r>
    </w:p>
    <w:p w14:paraId="3E693CC4" w14:textId="77777777" w:rsidR="00634486" w:rsidRPr="00222B39" w:rsidRDefault="00634486" w:rsidP="00634486">
      <w:pPr>
        <w:pStyle w:val="Tabelle"/>
        <w:rPr>
          <w:sz w:val="24"/>
          <w:lang w:val="de-DE"/>
        </w:rPr>
      </w:pPr>
      <w:r w:rsidRPr="00222B39">
        <w:rPr>
          <w:sz w:val="24"/>
          <w:lang w:val="de-DE"/>
        </w:rPr>
        <w:t>(1) stimme überhaupt nicht zu – (5) stimme voll und ganz zu</w:t>
      </w:r>
    </w:p>
    <w:p w14:paraId="35C411C7" w14:textId="3DEAD829" w:rsidR="00634486" w:rsidRPr="00222B39" w:rsidRDefault="00634486" w:rsidP="00F91A26">
      <w:pPr>
        <w:pStyle w:val="Tabelle"/>
        <w:rPr>
          <w:sz w:val="24"/>
          <w:lang w:val="de-DE"/>
        </w:rPr>
      </w:pPr>
    </w:p>
    <w:p w14:paraId="58D58CDF" w14:textId="638BCD51" w:rsidR="00634486" w:rsidRPr="00222B39" w:rsidRDefault="00634486" w:rsidP="00634486">
      <w:pPr>
        <w:pStyle w:val="Tabelle"/>
        <w:rPr>
          <w:sz w:val="24"/>
          <w:lang w:val="de-DE"/>
        </w:rPr>
      </w:pPr>
    </w:p>
    <w:p w14:paraId="055092F7" w14:textId="639EBEFC" w:rsidR="00634486" w:rsidRPr="00222B39" w:rsidRDefault="00634486" w:rsidP="00634486">
      <w:pPr>
        <w:pStyle w:val="Tabelle"/>
        <w:rPr>
          <w:i/>
          <w:sz w:val="24"/>
          <w:lang w:val="de-DE"/>
        </w:rPr>
      </w:pPr>
      <w:proofErr w:type="spellStart"/>
      <w:r w:rsidRPr="00222B39">
        <w:rPr>
          <w:i/>
          <w:sz w:val="24"/>
          <w:lang w:val="de-DE"/>
        </w:rPr>
        <w:t>Grouping</w:t>
      </w:r>
      <w:proofErr w:type="spellEnd"/>
      <w:r w:rsidRPr="00222B39">
        <w:rPr>
          <w:i/>
          <w:sz w:val="24"/>
          <w:lang w:val="de-DE"/>
        </w:rPr>
        <w:t xml:space="preserve"> variable</w:t>
      </w:r>
      <w:r w:rsidR="00D37F30" w:rsidRPr="00222B39">
        <w:rPr>
          <w:i/>
          <w:sz w:val="24"/>
          <w:lang w:val="de-DE"/>
        </w:rPr>
        <w:t>s</w:t>
      </w:r>
    </w:p>
    <w:p w14:paraId="4EE3DE3B" w14:textId="77777777" w:rsidR="00634486" w:rsidRPr="00222B39" w:rsidRDefault="00634486" w:rsidP="00634486">
      <w:pPr>
        <w:pStyle w:val="Tabelle"/>
        <w:rPr>
          <w:sz w:val="24"/>
          <w:lang w:val="de-DE"/>
        </w:rPr>
      </w:pPr>
    </w:p>
    <w:p w14:paraId="138A2307" w14:textId="77777777" w:rsidR="00634486" w:rsidRPr="00222B39" w:rsidRDefault="00634486" w:rsidP="00634486">
      <w:pPr>
        <w:pStyle w:val="Tabelle"/>
        <w:rPr>
          <w:sz w:val="24"/>
          <w:u w:val="single"/>
          <w:lang w:val="de-DE"/>
        </w:rPr>
      </w:pPr>
      <w:r w:rsidRPr="00222B39">
        <w:rPr>
          <w:sz w:val="24"/>
          <w:u w:val="single"/>
          <w:lang w:val="de-DE"/>
        </w:rPr>
        <w:t xml:space="preserve">Party </w:t>
      </w:r>
      <w:proofErr w:type="spellStart"/>
      <w:r w:rsidRPr="00222B39">
        <w:rPr>
          <w:sz w:val="24"/>
          <w:u w:val="single"/>
          <w:lang w:val="de-DE"/>
        </w:rPr>
        <w:t>identification</w:t>
      </w:r>
      <w:proofErr w:type="spellEnd"/>
    </w:p>
    <w:p w14:paraId="356E791E" w14:textId="77777777" w:rsidR="00634486" w:rsidRPr="00222B39" w:rsidRDefault="00634486" w:rsidP="00634486">
      <w:pPr>
        <w:pStyle w:val="Tabelle"/>
        <w:rPr>
          <w:sz w:val="24"/>
          <w:lang w:val="de-DE"/>
        </w:rPr>
      </w:pPr>
      <w:r w:rsidRPr="00222B39">
        <w:rPr>
          <w:sz w:val="24"/>
          <w:lang w:val="de-DE"/>
        </w:rPr>
        <w:t>In Deutschland neigen viele Leute längere Zeit einer bestimmten politischen Partei zu, obwohl sie auch ab und zu eine andere Partei wählen. Wie ist das bei Ihnen: Neigen Sie - ganz allgemein gesprochen - einer bestimmten Partei zu? Und wenn ja, welcher?</w:t>
      </w:r>
    </w:p>
    <w:p w14:paraId="1A84610C" w14:textId="4DC28E1E" w:rsidR="00634486" w:rsidRPr="00222B39" w:rsidRDefault="00AD501A" w:rsidP="00634486">
      <w:pPr>
        <w:pStyle w:val="Tabelle"/>
        <w:rPr>
          <w:sz w:val="24"/>
          <w:lang w:val="de-DE"/>
        </w:rPr>
      </w:pPr>
      <w:r>
        <w:rPr>
          <w:sz w:val="24"/>
          <w:lang w:val="de-DE"/>
        </w:rPr>
        <w:t xml:space="preserve">(1) </w:t>
      </w:r>
      <w:r w:rsidR="00634486" w:rsidRPr="00222B39">
        <w:rPr>
          <w:sz w:val="24"/>
          <w:lang w:val="de-DE"/>
        </w:rPr>
        <w:t>SPD</w:t>
      </w:r>
      <w:r>
        <w:rPr>
          <w:sz w:val="24"/>
          <w:lang w:val="de-DE"/>
        </w:rPr>
        <w:t xml:space="preserve">; (2) </w:t>
      </w:r>
      <w:r w:rsidR="00634486" w:rsidRPr="00222B39">
        <w:rPr>
          <w:sz w:val="24"/>
          <w:lang w:val="de-DE"/>
        </w:rPr>
        <w:t>CDU/CSU</w:t>
      </w:r>
      <w:r>
        <w:rPr>
          <w:sz w:val="24"/>
          <w:lang w:val="de-DE"/>
        </w:rPr>
        <w:t xml:space="preserve">; (3) </w:t>
      </w:r>
      <w:r w:rsidR="00634486" w:rsidRPr="00222B39">
        <w:rPr>
          <w:sz w:val="24"/>
          <w:lang w:val="de-DE"/>
        </w:rPr>
        <w:t>CDU</w:t>
      </w:r>
      <w:r>
        <w:rPr>
          <w:sz w:val="24"/>
          <w:lang w:val="de-DE"/>
        </w:rPr>
        <w:t xml:space="preserve">; (4) </w:t>
      </w:r>
      <w:r w:rsidR="00634486" w:rsidRPr="00222B39">
        <w:rPr>
          <w:sz w:val="24"/>
          <w:lang w:val="de-DE"/>
        </w:rPr>
        <w:t>CSU</w:t>
      </w:r>
      <w:r>
        <w:rPr>
          <w:sz w:val="24"/>
          <w:lang w:val="de-DE"/>
        </w:rPr>
        <w:t xml:space="preserve">; (5) </w:t>
      </w:r>
      <w:r w:rsidR="00634486" w:rsidRPr="00222B39">
        <w:rPr>
          <w:sz w:val="24"/>
          <w:lang w:val="de-DE"/>
        </w:rPr>
        <w:t>Bündnis 90/Die Grünen</w:t>
      </w:r>
      <w:r>
        <w:rPr>
          <w:sz w:val="24"/>
          <w:lang w:val="de-DE"/>
        </w:rPr>
        <w:t>; (6)</w:t>
      </w:r>
      <w:r w:rsidR="00634486" w:rsidRPr="00222B39">
        <w:rPr>
          <w:sz w:val="24"/>
          <w:lang w:val="de-DE"/>
        </w:rPr>
        <w:t xml:space="preserve"> FDP</w:t>
      </w:r>
      <w:r>
        <w:rPr>
          <w:sz w:val="24"/>
          <w:lang w:val="de-DE"/>
        </w:rPr>
        <w:t xml:space="preserve">; (7) </w:t>
      </w:r>
      <w:r w:rsidR="00634486" w:rsidRPr="00222B39">
        <w:rPr>
          <w:sz w:val="24"/>
          <w:lang w:val="de-DE"/>
        </w:rPr>
        <w:t>AfD</w:t>
      </w:r>
      <w:r>
        <w:rPr>
          <w:sz w:val="24"/>
          <w:lang w:val="de-DE"/>
        </w:rPr>
        <w:t xml:space="preserve"> (8) </w:t>
      </w:r>
      <w:r w:rsidR="00634486" w:rsidRPr="00222B39">
        <w:rPr>
          <w:sz w:val="24"/>
          <w:lang w:val="de-DE"/>
        </w:rPr>
        <w:t>Die Linke</w:t>
      </w:r>
      <w:r>
        <w:rPr>
          <w:sz w:val="24"/>
          <w:lang w:val="de-DE"/>
        </w:rPr>
        <w:t xml:space="preserve">; (9) </w:t>
      </w:r>
      <w:r w:rsidR="00634486" w:rsidRPr="00222B39">
        <w:rPr>
          <w:sz w:val="24"/>
          <w:lang w:val="de-DE"/>
        </w:rPr>
        <w:t>anderer Partei</w:t>
      </w:r>
      <w:r>
        <w:rPr>
          <w:sz w:val="24"/>
          <w:lang w:val="de-DE"/>
        </w:rPr>
        <w:t>; (10)</w:t>
      </w:r>
      <w:r w:rsidR="00634486" w:rsidRPr="00222B39">
        <w:rPr>
          <w:sz w:val="24"/>
          <w:lang w:val="de-DE"/>
        </w:rPr>
        <w:t xml:space="preserve"> keiner Partei</w:t>
      </w:r>
    </w:p>
    <w:p w14:paraId="7A021398" w14:textId="77777777" w:rsidR="00634486" w:rsidRPr="00222B39" w:rsidRDefault="00634486" w:rsidP="00F91A26">
      <w:pPr>
        <w:pStyle w:val="Tabelle"/>
        <w:rPr>
          <w:sz w:val="24"/>
          <w:lang w:val="de-DE"/>
        </w:rPr>
      </w:pPr>
    </w:p>
    <w:p w14:paraId="19C6C6E3" w14:textId="3D9C90DA" w:rsidR="00F91A26" w:rsidRPr="00222B39" w:rsidRDefault="00634486" w:rsidP="00F91A26">
      <w:pPr>
        <w:pStyle w:val="Tabelle"/>
        <w:rPr>
          <w:sz w:val="24"/>
          <w:u w:val="single"/>
          <w:lang w:val="de-DE"/>
        </w:rPr>
      </w:pPr>
      <w:r w:rsidRPr="00222B39">
        <w:rPr>
          <w:sz w:val="24"/>
          <w:u w:val="single"/>
          <w:lang w:val="de-DE"/>
        </w:rPr>
        <w:t xml:space="preserve">Political </w:t>
      </w:r>
      <w:proofErr w:type="spellStart"/>
      <w:r w:rsidRPr="00222B39">
        <w:rPr>
          <w:sz w:val="24"/>
          <w:u w:val="single"/>
          <w:lang w:val="de-DE"/>
        </w:rPr>
        <w:t>interest</w:t>
      </w:r>
      <w:proofErr w:type="spellEnd"/>
    </w:p>
    <w:p w14:paraId="79C8AF87" w14:textId="77777777" w:rsidR="00F91A26" w:rsidRPr="00222B39" w:rsidRDefault="00F91A26" w:rsidP="00F91A26">
      <w:pPr>
        <w:pStyle w:val="Tabelle"/>
        <w:rPr>
          <w:sz w:val="24"/>
          <w:lang w:val="de-DE"/>
        </w:rPr>
      </w:pPr>
      <w:r w:rsidRPr="00222B39">
        <w:rPr>
          <w:sz w:val="24"/>
          <w:lang w:val="de-DE"/>
        </w:rPr>
        <w:t xml:space="preserve">Wie stark interessieren Sie sich im Allgemeinen für Politik? </w:t>
      </w:r>
    </w:p>
    <w:p w14:paraId="2302CFAC" w14:textId="0CD13EF4" w:rsidR="00F91A26" w:rsidRPr="00222B39" w:rsidRDefault="00F91A26" w:rsidP="00F91A26">
      <w:pPr>
        <w:pStyle w:val="Tabelle"/>
        <w:rPr>
          <w:sz w:val="24"/>
          <w:lang w:val="de-DE"/>
        </w:rPr>
      </w:pPr>
      <w:r w:rsidRPr="00222B39">
        <w:rPr>
          <w:sz w:val="24"/>
          <w:lang w:val="de-DE"/>
        </w:rPr>
        <w:t xml:space="preserve">(1) sehr stark </w:t>
      </w:r>
      <w:r w:rsidR="00421234" w:rsidRPr="00222B39">
        <w:rPr>
          <w:sz w:val="24"/>
          <w:lang w:val="de-DE"/>
        </w:rPr>
        <w:t xml:space="preserve">– </w:t>
      </w:r>
      <w:r w:rsidRPr="00222B39">
        <w:rPr>
          <w:sz w:val="24"/>
          <w:lang w:val="de-DE"/>
        </w:rPr>
        <w:t>(5) überhaupt nicht</w:t>
      </w:r>
    </w:p>
    <w:p w14:paraId="49032353" w14:textId="77777777" w:rsidR="00634486" w:rsidRPr="00222B39" w:rsidRDefault="00634486" w:rsidP="00F91A26">
      <w:pPr>
        <w:pStyle w:val="Tabelle"/>
        <w:rPr>
          <w:sz w:val="24"/>
          <w:lang w:val="de-DE"/>
        </w:rPr>
      </w:pPr>
    </w:p>
    <w:p w14:paraId="5B55CFC0" w14:textId="77777777" w:rsidR="00F91A26" w:rsidRPr="00222B39" w:rsidRDefault="00F91A26" w:rsidP="00F91A26">
      <w:pPr>
        <w:pStyle w:val="Tabelle"/>
        <w:rPr>
          <w:sz w:val="24"/>
          <w:u w:val="single"/>
          <w:lang w:val="de-DE"/>
        </w:rPr>
      </w:pPr>
      <w:r w:rsidRPr="00222B39">
        <w:rPr>
          <w:sz w:val="24"/>
          <w:u w:val="single"/>
          <w:lang w:val="de-DE"/>
        </w:rPr>
        <w:t>East vs. West Germans</w:t>
      </w:r>
    </w:p>
    <w:p w14:paraId="060FE2A1" w14:textId="77777777" w:rsidR="00F91A26" w:rsidRPr="00222B39" w:rsidRDefault="00F91A26" w:rsidP="00F91A26">
      <w:pPr>
        <w:pStyle w:val="Tabelle"/>
        <w:rPr>
          <w:sz w:val="24"/>
          <w:lang w:val="de-DE"/>
        </w:rPr>
      </w:pPr>
      <w:r w:rsidRPr="00222B39">
        <w:rPr>
          <w:sz w:val="24"/>
          <w:lang w:val="de-DE"/>
        </w:rPr>
        <w:t>Und in welchem Bundesland wohnen Sie?</w:t>
      </w:r>
    </w:p>
    <w:p w14:paraId="12B4F158" w14:textId="4252A6E3" w:rsidR="00F91A26" w:rsidRPr="00222B39" w:rsidRDefault="00AD501A" w:rsidP="00F91A26">
      <w:pPr>
        <w:pStyle w:val="Tabelle"/>
        <w:rPr>
          <w:sz w:val="24"/>
          <w:lang w:val="de-DE"/>
        </w:rPr>
      </w:pPr>
      <w:r>
        <w:rPr>
          <w:sz w:val="24"/>
          <w:lang w:val="de-DE"/>
        </w:rPr>
        <w:t xml:space="preserve">[Westdeutschland:] </w:t>
      </w:r>
      <w:r w:rsidR="00F91A26" w:rsidRPr="00222B39">
        <w:rPr>
          <w:sz w:val="24"/>
          <w:lang w:val="de-DE"/>
        </w:rPr>
        <w:t>(1) Schleswig-Holstein</w:t>
      </w:r>
      <w:r>
        <w:rPr>
          <w:sz w:val="24"/>
          <w:lang w:val="de-DE"/>
        </w:rPr>
        <w:t xml:space="preserve">; </w:t>
      </w:r>
      <w:r w:rsidR="00F91A26" w:rsidRPr="00222B39">
        <w:rPr>
          <w:sz w:val="24"/>
          <w:lang w:val="de-DE"/>
        </w:rPr>
        <w:t>(2) Hamburg</w:t>
      </w:r>
      <w:r>
        <w:rPr>
          <w:sz w:val="24"/>
          <w:lang w:val="de-DE"/>
        </w:rPr>
        <w:t xml:space="preserve">; </w:t>
      </w:r>
      <w:r w:rsidR="00F91A26" w:rsidRPr="00222B39">
        <w:rPr>
          <w:sz w:val="24"/>
          <w:lang w:val="de-DE"/>
        </w:rPr>
        <w:t>(3) Niedersachsen</w:t>
      </w:r>
      <w:r>
        <w:rPr>
          <w:sz w:val="24"/>
          <w:lang w:val="de-DE"/>
        </w:rPr>
        <w:t xml:space="preserve">; </w:t>
      </w:r>
      <w:r w:rsidR="00F91A26" w:rsidRPr="00222B39">
        <w:rPr>
          <w:sz w:val="24"/>
          <w:lang w:val="de-DE"/>
        </w:rPr>
        <w:t>(4) Bremen</w:t>
      </w:r>
      <w:r>
        <w:rPr>
          <w:sz w:val="24"/>
          <w:lang w:val="de-DE"/>
        </w:rPr>
        <w:t xml:space="preserve">; </w:t>
      </w:r>
      <w:r w:rsidR="00F91A26" w:rsidRPr="00222B39">
        <w:rPr>
          <w:sz w:val="24"/>
          <w:lang w:val="de-DE"/>
        </w:rPr>
        <w:t>(5) Nordrhein-Westfalen</w:t>
      </w:r>
      <w:r>
        <w:rPr>
          <w:sz w:val="24"/>
          <w:lang w:val="de-DE"/>
        </w:rPr>
        <w:t xml:space="preserve">; </w:t>
      </w:r>
      <w:r w:rsidR="00F91A26" w:rsidRPr="00222B39">
        <w:rPr>
          <w:sz w:val="24"/>
          <w:lang w:val="de-DE"/>
        </w:rPr>
        <w:t>(6) Hessen</w:t>
      </w:r>
      <w:r>
        <w:rPr>
          <w:sz w:val="24"/>
          <w:lang w:val="de-DE"/>
        </w:rPr>
        <w:t xml:space="preserve">; </w:t>
      </w:r>
      <w:r w:rsidR="00F91A26" w:rsidRPr="00222B39">
        <w:rPr>
          <w:sz w:val="24"/>
          <w:lang w:val="de-DE"/>
        </w:rPr>
        <w:t>(7) Rheinland-Pfalz</w:t>
      </w:r>
      <w:r>
        <w:rPr>
          <w:sz w:val="24"/>
          <w:lang w:val="de-DE"/>
        </w:rPr>
        <w:t xml:space="preserve">; </w:t>
      </w:r>
      <w:r w:rsidR="00F91A26" w:rsidRPr="00222B39">
        <w:rPr>
          <w:sz w:val="24"/>
          <w:lang w:val="de-DE"/>
        </w:rPr>
        <w:t>(8) Baden-Württemberg</w:t>
      </w:r>
      <w:r>
        <w:rPr>
          <w:sz w:val="24"/>
          <w:lang w:val="de-DE"/>
        </w:rPr>
        <w:t xml:space="preserve">; </w:t>
      </w:r>
      <w:r w:rsidR="00F91A26" w:rsidRPr="00222B39">
        <w:rPr>
          <w:sz w:val="24"/>
          <w:lang w:val="de-DE"/>
        </w:rPr>
        <w:t>(9) Bayern</w:t>
      </w:r>
      <w:r>
        <w:rPr>
          <w:sz w:val="24"/>
          <w:lang w:val="de-DE"/>
        </w:rPr>
        <w:t xml:space="preserve">; </w:t>
      </w:r>
      <w:r w:rsidR="00F91A26" w:rsidRPr="00222B39">
        <w:rPr>
          <w:sz w:val="24"/>
          <w:lang w:val="de-DE"/>
        </w:rPr>
        <w:t>(10) Saarland</w:t>
      </w:r>
      <w:r>
        <w:rPr>
          <w:sz w:val="24"/>
          <w:lang w:val="de-DE"/>
        </w:rPr>
        <w:t xml:space="preserve">; </w:t>
      </w:r>
      <w:r w:rsidR="00F91A26" w:rsidRPr="00222B39">
        <w:rPr>
          <w:sz w:val="24"/>
          <w:lang w:val="de-DE"/>
        </w:rPr>
        <w:t>(11) Berlin</w:t>
      </w:r>
      <w:r>
        <w:rPr>
          <w:sz w:val="24"/>
          <w:lang w:val="de-DE"/>
        </w:rPr>
        <w:t xml:space="preserve">; [Ostdeutschland:] </w:t>
      </w:r>
      <w:r w:rsidR="00F91A26" w:rsidRPr="00222B39">
        <w:rPr>
          <w:sz w:val="24"/>
          <w:lang w:val="de-DE"/>
        </w:rPr>
        <w:t>(12) Brandenburg</w:t>
      </w:r>
      <w:r>
        <w:rPr>
          <w:sz w:val="24"/>
          <w:lang w:val="de-DE"/>
        </w:rPr>
        <w:t xml:space="preserve">; </w:t>
      </w:r>
      <w:r w:rsidR="00F91A26" w:rsidRPr="00222B39">
        <w:rPr>
          <w:sz w:val="24"/>
          <w:lang w:val="de-DE"/>
        </w:rPr>
        <w:t>(13) Mecklenburg-Vorpommern</w:t>
      </w:r>
      <w:r>
        <w:rPr>
          <w:sz w:val="24"/>
          <w:lang w:val="de-DE"/>
        </w:rPr>
        <w:t xml:space="preserve">; </w:t>
      </w:r>
      <w:r w:rsidR="00F91A26" w:rsidRPr="00222B39">
        <w:rPr>
          <w:sz w:val="24"/>
          <w:lang w:val="de-DE"/>
        </w:rPr>
        <w:t>(14) Sachsen</w:t>
      </w:r>
      <w:r>
        <w:rPr>
          <w:sz w:val="24"/>
          <w:lang w:val="de-DE"/>
        </w:rPr>
        <w:t xml:space="preserve"> ; </w:t>
      </w:r>
      <w:r w:rsidR="00F91A26" w:rsidRPr="00222B39">
        <w:rPr>
          <w:sz w:val="24"/>
          <w:lang w:val="de-DE"/>
        </w:rPr>
        <w:t>(15) Sachsen-Anhalt</w:t>
      </w:r>
      <w:r>
        <w:rPr>
          <w:sz w:val="24"/>
          <w:lang w:val="de-DE"/>
        </w:rPr>
        <w:t xml:space="preserve">; </w:t>
      </w:r>
      <w:r w:rsidR="00F91A26" w:rsidRPr="00222B39">
        <w:rPr>
          <w:sz w:val="24"/>
          <w:lang w:val="de-DE"/>
        </w:rPr>
        <w:t>(16) Thüringen</w:t>
      </w:r>
    </w:p>
    <w:p w14:paraId="5F4FA16E" w14:textId="77777777" w:rsidR="00F91A26" w:rsidRPr="00222B39" w:rsidRDefault="00F91A26" w:rsidP="00F91A26">
      <w:pPr>
        <w:pStyle w:val="Tabelle"/>
        <w:rPr>
          <w:sz w:val="24"/>
          <w:lang w:val="de-DE"/>
        </w:rPr>
      </w:pPr>
    </w:p>
    <w:p w14:paraId="0CF0E922" w14:textId="37535023" w:rsidR="00F91A26" w:rsidRPr="00222B39" w:rsidRDefault="00634486" w:rsidP="00F91A26">
      <w:pPr>
        <w:pStyle w:val="Tabelle"/>
        <w:rPr>
          <w:sz w:val="24"/>
          <w:u w:val="single"/>
          <w:lang w:val="de-DE"/>
        </w:rPr>
      </w:pPr>
      <w:r w:rsidRPr="00222B39">
        <w:rPr>
          <w:sz w:val="24"/>
          <w:u w:val="single"/>
          <w:lang w:val="de-DE"/>
        </w:rPr>
        <w:t>Age</w:t>
      </w:r>
    </w:p>
    <w:p w14:paraId="112C6D9C" w14:textId="77777777" w:rsidR="00F91A26" w:rsidRPr="00222B39" w:rsidRDefault="00F91A26" w:rsidP="00F91A26">
      <w:pPr>
        <w:pStyle w:val="Tabelle"/>
        <w:rPr>
          <w:sz w:val="24"/>
          <w:lang w:val="de-DE"/>
        </w:rPr>
      </w:pPr>
      <w:r w:rsidRPr="00222B39">
        <w:rPr>
          <w:sz w:val="24"/>
          <w:lang w:val="de-DE"/>
        </w:rPr>
        <w:t>Tragen Sie bitte ein, in welchem Jahr Sie geboren sind. Verwenden Sie dazu vier Ziffern, also z.B. 1978.</w:t>
      </w:r>
    </w:p>
    <w:p w14:paraId="7075AC3F" w14:textId="77777777" w:rsidR="00F91A26" w:rsidRPr="00222B39" w:rsidRDefault="00F91A26" w:rsidP="00F91A26">
      <w:pPr>
        <w:pStyle w:val="Tabelle"/>
        <w:rPr>
          <w:sz w:val="24"/>
          <w:lang w:val="de-DE"/>
        </w:rPr>
      </w:pPr>
    </w:p>
    <w:p w14:paraId="6D5DDE07" w14:textId="77777777" w:rsidR="00F91A26" w:rsidRPr="00222B39" w:rsidRDefault="00F91A26" w:rsidP="00F91A26">
      <w:pPr>
        <w:spacing w:after="160" w:line="259" w:lineRule="auto"/>
        <w:rPr>
          <w:rFonts w:eastAsiaTheme="majorEastAsia"/>
          <w:b/>
          <w:i/>
          <w:noProof/>
          <w:lang w:val="de-DE" w:eastAsia="de-DE"/>
        </w:rPr>
      </w:pPr>
      <w:r w:rsidRPr="00222B39">
        <w:rPr>
          <w:lang w:val="de-DE"/>
        </w:rPr>
        <w:br w:type="page"/>
      </w:r>
    </w:p>
    <w:p w14:paraId="79616D53" w14:textId="740A0F42" w:rsidR="00F91A26" w:rsidRPr="00506044" w:rsidRDefault="00775F63" w:rsidP="00F91A26">
      <w:pPr>
        <w:pStyle w:val="berschrift1"/>
      </w:pPr>
      <w:bookmarkStart w:id="2" w:name="_Toc129069257"/>
      <w:r>
        <w:lastRenderedPageBreak/>
        <w:t>S</w:t>
      </w:r>
      <w:r w:rsidR="00C26A57">
        <w:t>2</w:t>
      </w:r>
      <w:r w:rsidR="00F91A26" w:rsidRPr="00506044">
        <w:t xml:space="preserve">: </w:t>
      </w:r>
      <w:r w:rsidR="00F91A26">
        <w:t>Additional results on aggregate-level change</w:t>
      </w:r>
      <w:bookmarkEnd w:id="2"/>
    </w:p>
    <w:p w14:paraId="29AC11C0" w14:textId="79809B23" w:rsidR="00F91A26" w:rsidRDefault="00F91A26" w:rsidP="000E21CD">
      <w:pPr>
        <w:spacing w:line="259" w:lineRule="auto"/>
        <w:rPr>
          <w:lang w:eastAsia="de-DE"/>
        </w:rPr>
      </w:pPr>
    </w:p>
    <w:p w14:paraId="55CC8A9F" w14:textId="70ACB420" w:rsidR="000E21CD" w:rsidRPr="00AC2AF6" w:rsidRDefault="000E21CD" w:rsidP="000E21CD">
      <w:pPr>
        <w:spacing w:line="259" w:lineRule="auto"/>
      </w:pPr>
      <w:r w:rsidRPr="00AC2AF6">
        <w:t xml:space="preserve">[Referred to in </w:t>
      </w:r>
      <w:r w:rsidR="00AC2AF6">
        <w:t xml:space="preserve">the </w:t>
      </w:r>
      <w:r w:rsidR="00AC2AF6" w:rsidRPr="00AC2AF6">
        <w:t>“Results” section of the article</w:t>
      </w:r>
      <w:r w:rsidR="00AC2AF6">
        <w:t xml:space="preserve">; in the </w:t>
      </w:r>
      <w:r w:rsidRPr="00AC2AF6">
        <w:t>notes of Figure 1 and:]</w:t>
      </w:r>
    </w:p>
    <w:p w14:paraId="2BE53A29" w14:textId="77777777" w:rsidR="000E21CD" w:rsidRDefault="000E21CD" w:rsidP="000E21CD">
      <w:pPr>
        <w:spacing w:line="259" w:lineRule="auto"/>
        <w:rPr>
          <w:lang w:eastAsia="de-DE"/>
        </w:rPr>
      </w:pPr>
    </w:p>
    <w:p w14:paraId="26D1430E" w14:textId="64226031" w:rsidR="000A2410" w:rsidRPr="000A2410" w:rsidRDefault="00A03586" w:rsidP="000E21CD">
      <w:r w:rsidRPr="00A03586">
        <w:rPr>
          <w:lang w:val="en-GB" w:eastAsia="de-DE"/>
        </w:rPr>
        <w:t xml:space="preserve">The following table reports </w:t>
      </w:r>
      <w:r w:rsidR="006D09C4">
        <w:rPr>
          <w:lang w:val="en-GB" w:eastAsia="de-DE"/>
        </w:rPr>
        <w:t>currently</w:t>
      </w:r>
      <w:r>
        <w:rPr>
          <w:lang w:val="en-GB" w:eastAsia="de-DE"/>
        </w:rPr>
        <w:t xml:space="preserve"> available data points of the variables reported in the main text. Figure 1 in the main text reports </w:t>
      </w:r>
      <w:r w:rsidR="006D09C4">
        <w:rPr>
          <w:lang w:val="en-GB" w:eastAsia="de-DE"/>
        </w:rPr>
        <w:t>wave 23, wave 22,</w:t>
      </w:r>
      <w:r w:rsidRPr="00A03586">
        <w:rPr>
          <w:lang w:val="en-GB" w:eastAsia="de-DE"/>
        </w:rPr>
        <w:t xml:space="preserve"> and most recent pre-invasion data point</w:t>
      </w:r>
      <w:r>
        <w:rPr>
          <w:lang w:val="en-GB" w:eastAsia="de-DE"/>
        </w:rPr>
        <w:t xml:space="preserve"> shown here.</w:t>
      </w:r>
      <w:r w:rsidR="000A2410">
        <w:rPr>
          <w:lang w:val="en-GB" w:eastAsia="de-DE"/>
        </w:rPr>
        <w:t xml:space="preserve"> </w:t>
      </w:r>
    </w:p>
    <w:p w14:paraId="506D1235" w14:textId="77777777" w:rsidR="000A2410" w:rsidRPr="00A03586" w:rsidRDefault="000A2410" w:rsidP="000E21CD">
      <w:pPr>
        <w:spacing w:line="259" w:lineRule="auto"/>
        <w:rPr>
          <w:lang w:val="en-GB" w:eastAsia="de-DE"/>
        </w:rPr>
      </w:pPr>
    </w:p>
    <w:p w14:paraId="0D2AB33B" w14:textId="4FA54B7F" w:rsidR="00A03586" w:rsidRPr="00A03586" w:rsidRDefault="00A03586" w:rsidP="00A03586">
      <w:pPr>
        <w:spacing w:line="259" w:lineRule="auto"/>
        <w:rPr>
          <w:lang w:val="en-GB" w:eastAsia="de-DE"/>
        </w:rPr>
      </w:pPr>
      <w:r w:rsidRPr="00A03586">
        <w:rPr>
          <w:lang w:val="en-GB" w:eastAsia="de-DE"/>
        </w:rPr>
        <w:t xml:space="preserve">Table </w:t>
      </w:r>
      <w:r w:rsidR="00775F63">
        <w:rPr>
          <w:lang w:val="en-GB" w:eastAsia="de-DE"/>
        </w:rPr>
        <w:t>S2</w:t>
      </w:r>
      <w:r w:rsidRPr="00A03586">
        <w:rPr>
          <w:lang w:val="en-GB" w:eastAsia="de-DE"/>
        </w:rPr>
        <w:t xml:space="preserve">.1: </w:t>
      </w:r>
      <w:r w:rsidRPr="0075270B">
        <w:t>Stability and change in aggregate opinion</w:t>
      </w:r>
      <w:r w:rsidRPr="00AD01F6">
        <w:rPr>
          <w:noProof/>
          <w:lang w:val="en-GB" w:eastAsia="de-DE"/>
        </w:rPr>
        <w:t xml:space="preserve"> </w:t>
      </w:r>
      <w:r w:rsidR="006D09C4">
        <w:rPr>
          <w:noProof/>
          <w:lang w:val="en-GB" w:eastAsia="de-DE"/>
        </w:rPr>
        <w:t>(GLES Panel, W1-23)</w:t>
      </w:r>
    </w:p>
    <w:tbl>
      <w:tblPr>
        <w:tblStyle w:val="Tabellemithellem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0"/>
        <w:gridCol w:w="459"/>
        <w:gridCol w:w="384"/>
        <w:gridCol w:w="459"/>
        <w:gridCol w:w="459"/>
        <w:gridCol w:w="459"/>
        <w:gridCol w:w="459"/>
        <w:gridCol w:w="459"/>
        <w:gridCol w:w="459"/>
        <w:gridCol w:w="459"/>
        <w:gridCol w:w="459"/>
        <w:gridCol w:w="459"/>
        <w:gridCol w:w="459"/>
        <w:gridCol w:w="459"/>
        <w:gridCol w:w="459"/>
        <w:gridCol w:w="459"/>
      </w:tblGrid>
      <w:tr w:rsidR="006D09C4" w:rsidRPr="00FD14EC" w14:paraId="2EF80908" w14:textId="77777777" w:rsidTr="006D09C4">
        <w:trPr>
          <w:trHeight w:val="300"/>
        </w:trPr>
        <w:tc>
          <w:tcPr>
            <w:tcW w:w="0" w:type="auto"/>
            <w:tcBorders>
              <w:top w:val="single" w:sz="4" w:space="0" w:color="auto"/>
            </w:tcBorders>
            <w:noWrap/>
          </w:tcPr>
          <w:p w14:paraId="19667B20" w14:textId="77777777" w:rsidR="006D09C4" w:rsidRPr="00A03586" w:rsidRDefault="006D09C4" w:rsidP="0056160E">
            <w:pPr>
              <w:spacing w:line="240" w:lineRule="auto"/>
              <w:rPr>
                <w:rFonts w:eastAsia="Times New Roman"/>
                <w:color w:val="000000"/>
                <w:sz w:val="20"/>
                <w:szCs w:val="20"/>
                <w:lang w:val="en-GB" w:eastAsia="en-GB"/>
              </w:rPr>
            </w:pPr>
          </w:p>
        </w:tc>
        <w:tc>
          <w:tcPr>
            <w:tcW w:w="6810" w:type="dxa"/>
            <w:gridSpan w:val="15"/>
            <w:tcBorders>
              <w:top w:val="single" w:sz="4" w:space="0" w:color="auto"/>
            </w:tcBorders>
          </w:tcPr>
          <w:p w14:paraId="502ED040" w14:textId="0C87121E" w:rsidR="006D09C4" w:rsidRPr="00FD14EC" w:rsidRDefault="006D09C4" w:rsidP="0056160E">
            <w:pPr>
              <w:spacing w:line="240" w:lineRule="auto"/>
              <w:rPr>
                <w:rFonts w:eastAsia="Times New Roman"/>
                <w:color w:val="000000"/>
                <w:sz w:val="20"/>
                <w:szCs w:val="20"/>
                <w:lang w:val="en-GB" w:eastAsia="en-GB"/>
              </w:rPr>
            </w:pPr>
            <w:r>
              <w:rPr>
                <w:rFonts w:eastAsia="Times New Roman"/>
                <w:color w:val="000000"/>
                <w:sz w:val="20"/>
                <w:szCs w:val="20"/>
                <w:lang w:val="en-GB" w:eastAsia="en-GB"/>
              </w:rPr>
              <w:t>Wave (GLES numbering)</w:t>
            </w:r>
          </w:p>
        </w:tc>
      </w:tr>
      <w:tr w:rsidR="006D09C4" w:rsidRPr="00FD14EC" w14:paraId="7DF2B7AA" w14:textId="77777777" w:rsidTr="006D09C4">
        <w:trPr>
          <w:trHeight w:val="300"/>
        </w:trPr>
        <w:tc>
          <w:tcPr>
            <w:tcW w:w="0" w:type="auto"/>
            <w:tcBorders>
              <w:bottom w:val="single" w:sz="4" w:space="0" w:color="auto"/>
            </w:tcBorders>
            <w:noWrap/>
          </w:tcPr>
          <w:p w14:paraId="0E94E0E1" w14:textId="10985C59" w:rsidR="006D09C4" w:rsidRPr="00FD14EC" w:rsidRDefault="006D09C4" w:rsidP="006D09C4">
            <w:pPr>
              <w:spacing w:line="240" w:lineRule="auto"/>
              <w:rPr>
                <w:rFonts w:eastAsia="Times New Roman"/>
                <w:color w:val="000000"/>
                <w:sz w:val="20"/>
                <w:szCs w:val="20"/>
                <w:lang w:val="en-GB" w:eastAsia="en-GB"/>
              </w:rPr>
            </w:pPr>
          </w:p>
        </w:tc>
        <w:tc>
          <w:tcPr>
            <w:tcW w:w="0" w:type="auto"/>
            <w:tcBorders>
              <w:bottom w:val="single" w:sz="4" w:space="0" w:color="auto"/>
            </w:tcBorders>
            <w:noWrap/>
            <w:vAlign w:val="center"/>
            <w:hideMark/>
          </w:tcPr>
          <w:p w14:paraId="0083D003" w14:textId="53243849"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2</w:t>
            </w:r>
            <w:r>
              <w:rPr>
                <w:rFonts w:eastAsia="Times New Roman"/>
                <w:color w:val="000000"/>
                <w:sz w:val="20"/>
                <w:szCs w:val="20"/>
                <w:lang w:val="en-GB" w:eastAsia="en-GB"/>
              </w:rPr>
              <w:t>3</w:t>
            </w:r>
          </w:p>
        </w:tc>
        <w:tc>
          <w:tcPr>
            <w:tcW w:w="0" w:type="auto"/>
            <w:tcBorders>
              <w:bottom w:val="single" w:sz="4" w:space="0" w:color="auto"/>
            </w:tcBorders>
            <w:vAlign w:val="center"/>
          </w:tcPr>
          <w:p w14:paraId="6480E6D8" w14:textId="601DBB55"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22</w:t>
            </w:r>
          </w:p>
        </w:tc>
        <w:tc>
          <w:tcPr>
            <w:tcW w:w="0" w:type="auto"/>
            <w:tcBorders>
              <w:bottom w:val="single" w:sz="4" w:space="0" w:color="auto"/>
            </w:tcBorders>
            <w:noWrap/>
            <w:vAlign w:val="center"/>
            <w:hideMark/>
          </w:tcPr>
          <w:p w14:paraId="5BCFC660" w14:textId="7B14B56C"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21</w:t>
            </w:r>
          </w:p>
        </w:tc>
        <w:tc>
          <w:tcPr>
            <w:tcW w:w="0" w:type="auto"/>
            <w:tcBorders>
              <w:bottom w:val="single" w:sz="4" w:space="0" w:color="auto"/>
            </w:tcBorders>
            <w:noWrap/>
            <w:vAlign w:val="center"/>
            <w:hideMark/>
          </w:tcPr>
          <w:p w14:paraId="38A37E35" w14:textId="71D50A1E"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17</w:t>
            </w:r>
          </w:p>
        </w:tc>
        <w:tc>
          <w:tcPr>
            <w:tcW w:w="0" w:type="auto"/>
            <w:tcBorders>
              <w:bottom w:val="single" w:sz="4" w:space="0" w:color="auto"/>
            </w:tcBorders>
            <w:noWrap/>
            <w:vAlign w:val="center"/>
            <w:hideMark/>
          </w:tcPr>
          <w:p w14:paraId="732D8986" w14:textId="14F22320"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16</w:t>
            </w:r>
          </w:p>
        </w:tc>
        <w:tc>
          <w:tcPr>
            <w:tcW w:w="0" w:type="auto"/>
            <w:tcBorders>
              <w:bottom w:val="single" w:sz="4" w:space="0" w:color="auto"/>
            </w:tcBorders>
            <w:noWrap/>
            <w:vAlign w:val="center"/>
            <w:hideMark/>
          </w:tcPr>
          <w:p w14:paraId="1FDA69D6" w14:textId="283A50C7"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14</w:t>
            </w:r>
          </w:p>
        </w:tc>
        <w:tc>
          <w:tcPr>
            <w:tcW w:w="0" w:type="auto"/>
            <w:tcBorders>
              <w:bottom w:val="single" w:sz="4" w:space="0" w:color="auto"/>
            </w:tcBorders>
            <w:noWrap/>
            <w:vAlign w:val="center"/>
            <w:hideMark/>
          </w:tcPr>
          <w:p w14:paraId="191B0C76" w14:textId="6039A713"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13</w:t>
            </w:r>
          </w:p>
        </w:tc>
        <w:tc>
          <w:tcPr>
            <w:tcW w:w="0" w:type="auto"/>
            <w:tcBorders>
              <w:bottom w:val="single" w:sz="4" w:space="0" w:color="auto"/>
            </w:tcBorders>
            <w:noWrap/>
            <w:vAlign w:val="center"/>
            <w:hideMark/>
          </w:tcPr>
          <w:p w14:paraId="1E5CD2E1" w14:textId="1ECB7A5E"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11</w:t>
            </w:r>
          </w:p>
        </w:tc>
        <w:tc>
          <w:tcPr>
            <w:tcW w:w="0" w:type="auto"/>
            <w:tcBorders>
              <w:bottom w:val="single" w:sz="4" w:space="0" w:color="auto"/>
            </w:tcBorders>
            <w:noWrap/>
            <w:vAlign w:val="center"/>
            <w:hideMark/>
          </w:tcPr>
          <w:p w14:paraId="6A12BB5B" w14:textId="7F22224A"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10</w:t>
            </w:r>
          </w:p>
        </w:tc>
        <w:tc>
          <w:tcPr>
            <w:tcW w:w="0" w:type="auto"/>
            <w:tcBorders>
              <w:bottom w:val="single" w:sz="4" w:space="0" w:color="auto"/>
            </w:tcBorders>
            <w:noWrap/>
            <w:vAlign w:val="center"/>
            <w:hideMark/>
          </w:tcPr>
          <w:p w14:paraId="07E55B18" w14:textId="5B8A6F49"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8</w:t>
            </w:r>
          </w:p>
        </w:tc>
        <w:tc>
          <w:tcPr>
            <w:tcW w:w="0" w:type="auto"/>
            <w:tcBorders>
              <w:bottom w:val="single" w:sz="4" w:space="0" w:color="auto"/>
            </w:tcBorders>
            <w:noWrap/>
            <w:vAlign w:val="center"/>
            <w:hideMark/>
          </w:tcPr>
          <w:p w14:paraId="04E46E61" w14:textId="68DC2DD7"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7</w:t>
            </w:r>
          </w:p>
        </w:tc>
        <w:tc>
          <w:tcPr>
            <w:tcW w:w="0" w:type="auto"/>
            <w:tcBorders>
              <w:bottom w:val="single" w:sz="4" w:space="0" w:color="auto"/>
            </w:tcBorders>
            <w:noWrap/>
            <w:vAlign w:val="center"/>
            <w:hideMark/>
          </w:tcPr>
          <w:p w14:paraId="4A6B3DBA" w14:textId="61D787A4"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6</w:t>
            </w:r>
          </w:p>
        </w:tc>
        <w:tc>
          <w:tcPr>
            <w:tcW w:w="0" w:type="auto"/>
            <w:tcBorders>
              <w:bottom w:val="single" w:sz="4" w:space="0" w:color="auto"/>
            </w:tcBorders>
            <w:noWrap/>
            <w:vAlign w:val="center"/>
            <w:hideMark/>
          </w:tcPr>
          <w:p w14:paraId="0F2BF525" w14:textId="247B860E"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5</w:t>
            </w:r>
          </w:p>
        </w:tc>
        <w:tc>
          <w:tcPr>
            <w:tcW w:w="0" w:type="auto"/>
            <w:tcBorders>
              <w:bottom w:val="single" w:sz="4" w:space="0" w:color="auto"/>
            </w:tcBorders>
            <w:noWrap/>
            <w:vAlign w:val="center"/>
            <w:hideMark/>
          </w:tcPr>
          <w:p w14:paraId="2468477D" w14:textId="31D29B02"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4</w:t>
            </w:r>
          </w:p>
        </w:tc>
        <w:tc>
          <w:tcPr>
            <w:tcW w:w="0" w:type="auto"/>
            <w:tcBorders>
              <w:bottom w:val="single" w:sz="4" w:space="0" w:color="auto"/>
            </w:tcBorders>
            <w:noWrap/>
            <w:vAlign w:val="center"/>
            <w:hideMark/>
          </w:tcPr>
          <w:p w14:paraId="2BFC0258" w14:textId="77915FFC"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2</w:t>
            </w:r>
          </w:p>
        </w:tc>
      </w:tr>
      <w:tr w:rsidR="006D09C4" w:rsidRPr="00FD14EC" w14:paraId="705EA124" w14:textId="77777777" w:rsidTr="006D09C4">
        <w:trPr>
          <w:trHeight w:val="300"/>
        </w:trPr>
        <w:tc>
          <w:tcPr>
            <w:tcW w:w="0" w:type="auto"/>
            <w:tcBorders>
              <w:top w:val="single" w:sz="4" w:space="0" w:color="auto"/>
            </w:tcBorders>
            <w:noWrap/>
            <w:hideMark/>
          </w:tcPr>
          <w:p w14:paraId="4DE21B1D" w14:textId="77777777" w:rsidR="006D09C4" w:rsidRPr="00FD14EC" w:rsidRDefault="006D09C4" w:rsidP="006D09C4">
            <w:pPr>
              <w:spacing w:line="240" w:lineRule="auto"/>
              <w:rPr>
                <w:rFonts w:eastAsia="Times New Roman"/>
                <w:color w:val="000000"/>
                <w:sz w:val="20"/>
                <w:szCs w:val="20"/>
                <w:lang w:val="en-GB" w:eastAsia="en-GB"/>
              </w:rPr>
            </w:pPr>
            <w:r w:rsidRPr="00FD14EC">
              <w:rPr>
                <w:rFonts w:eastAsia="Times New Roman"/>
                <w:color w:val="000000"/>
                <w:sz w:val="20"/>
                <w:szCs w:val="20"/>
                <w:lang w:val="en-GB" w:eastAsia="en-GB"/>
              </w:rPr>
              <w:t>Increase mil. spending</w:t>
            </w:r>
          </w:p>
        </w:tc>
        <w:tc>
          <w:tcPr>
            <w:tcW w:w="0" w:type="auto"/>
            <w:tcBorders>
              <w:top w:val="single" w:sz="4" w:space="0" w:color="auto"/>
            </w:tcBorders>
            <w:noWrap/>
            <w:vAlign w:val="center"/>
          </w:tcPr>
          <w:p w14:paraId="763705CB" w14:textId="49B7C850" w:rsidR="006D09C4" w:rsidRPr="006D09C4" w:rsidRDefault="006D09C4" w:rsidP="006D09C4">
            <w:pPr>
              <w:spacing w:line="240" w:lineRule="auto"/>
              <w:ind w:left="-57" w:right="-57"/>
              <w:jc w:val="center"/>
              <w:rPr>
                <w:rFonts w:eastAsia="Times New Roman"/>
                <w:color w:val="000000"/>
                <w:sz w:val="20"/>
                <w:szCs w:val="20"/>
                <w:lang w:val="en-GB" w:eastAsia="en-GB"/>
              </w:rPr>
            </w:pPr>
            <w:r w:rsidRPr="006D09C4">
              <w:rPr>
                <w:sz w:val="20"/>
                <w:szCs w:val="20"/>
              </w:rPr>
              <w:t>44</w:t>
            </w:r>
          </w:p>
        </w:tc>
        <w:tc>
          <w:tcPr>
            <w:tcW w:w="0" w:type="auto"/>
            <w:tcBorders>
              <w:top w:val="single" w:sz="4" w:space="0" w:color="auto"/>
            </w:tcBorders>
            <w:vAlign w:val="center"/>
          </w:tcPr>
          <w:p w14:paraId="60F1F2AD" w14:textId="6FA88677" w:rsidR="006D09C4"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47</w:t>
            </w:r>
          </w:p>
        </w:tc>
        <w:tc>
          <w:tcPr>
            <w:tcW w:w="0" w:type="auto"/>
            <w:tcBorders>
              <w:top w:val="single" w:sz="4" w:space="0" w:color="auto"/>
            </w:tcBorders>
            <w:noWrap/>
            <w:vAlign w:val="center"/>
            <w:hideMark/>
          </w:tcPr>
          <w:p w14:paraId="37E629EB" w14:textId="4024DAFD" w:rsidR="006D09C4" w:rsidRPr="00FD14EC" w:rsidRDefault="006D09C4" w:rsidP="006D09C4">
            <w:pPr>
              <w:spacing w:line="240" w:lineRule="auto"/>
              <w:ind w:left="-57" w:right="-57"/>
              <w:jc w:val="center"/>
              <w:rPr>
                <w:rFonts w:eastAsia="Times New Roman"/>
                <w:color w:val="000000"/>
                <w:sz w:val="20"/>
                <w:szCs w:val="20"/>
                <w:lang w:val="en-GB" w:eastAsia="en-GB"/>
              </w:rPr>
            </w:pPr>
            <w:r>
              <w:rPr>
                <w:rFonts w:eastAsia="Times New Roman"/>
                <w:color w:val="000000"/>
                <w:sz w:val="20"/>
                <w:szCs w:val="20"/>
                <w:lang w:val="en-GB" w:eastAsia="en-GB"/>
              </w:rPr>
              <w:t>-</w:t>
            </w:r>
          </w:p>
        </w:tc>
        <w:tc>
          <w:tcPr>
            <w:tcW w:w="0" w:type="auto"/>
            <w:tcBorders>
              <w:top w:val="single" w:sz="4" w:space="0" w:color="auto"/>
            </w:tcBorders>
            <w:noWrap/>
            <w:vAlign w:val="center"/>
            <w:hideMark/>
          </w:tcPr>
          <w:p w14:paraId="35687691" w14:textId="77777777"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21</w:t>
            </w:r>
          </w:p>
        </w:tc>
        <w:tc>
          <w:tcPr>
            <w:tcW w:w="0" w:type="auto"/>
            <w:tcBorders>
              <w:top w:val="single" w:sz="4" w:space="0" w:color="auto"/>
            </w:tcBorders>
            <w:noWrap/>
            <w:vAlign w:val="center"/>
            <w:hideMark/>
          </w:tcPr>
          <w:p w14:paraId="0399621C" w14:textId="60491D41" w:rsidR="006D09C4" w:rsidRPr="00FD14EC" w:rsidRDefault="006D09C4" w:rsidP="006D09C4">
            <w:pPr>
              <w:spacing w:line="240" w:lineRule="auto"/>
              <w:ind w:left="-57" w:right="-57"/>
              <w:jc w:val="center"/>
              <w:rPr>
                <w:rFonts w:eastAsia="Times New Roman"/>
                <w:color w:val="000000"/>
                <w:sz w:val="20"/>
                <w:szCs w:val="20"/>
                <w:lang w:val="en-GB" w:eastAsia="en-GB"/>
              </w:rPr>
            </w:pPr>
            <w:r>
              <w:rPr>
                <w:rFonts w:eastAsia="Times New Roman"/>
                <w:color w:val="000000"/>
                <w:sz w:val="20"/>
                <w:szCs w:val="20"/>
                <w:lang w:val="en-GB" w:eastAsia="en-GB"/>
              </w:rPr>
              <w:t>-</w:t>
            </w:r>
          </w:p>
        </w:tc>
        <w:tc>
          <w:tcPr>
            <w:tcW w:w="0" w:type="auto"/>
            <w:tcBorders>
              <w:top w:val="single" w:sz="4" w:space="0" w:color="auto"/>
            </w:tcBorders>
            <w:noWrap/>
            <w:vAlign w:val="center"/>
            <w:hideMark/>
          </w:tcPr>
          <w:p w14:paraId="211A5476" w14:textId="0C62AA05"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sz w:val="20"/>
                <w:szCs w:val="20"/>
                <w:lang w:val="en-GB" w:eastAsia="en-GB"/>
              </w:rPr>
              <w:t>-</w:t>
            </w:r>
          </w:p>
        </w:tc>
        <w:tc>
          <w:tcPr>
            <w:tcW w:w="0" w:type="auto"/>
            <w:tcBorders>
              <w:top w:val="single" w:sz="4" w:space="0" w:color="auto"/>
            </w:tcBorders>
            <w:noWrap/>
            <w:vAlign w:val="center"/>
            <w:hideMark/>
          </w:tcPr>
          <w:p w14:paraId="0A26FBC7" w14:textId="72337D56"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tcBorders>
              <w:top w:val="single" w:sz="4" w:space="0" w:color="auto"/>
            </w:tcBorders>
            <w:noWrap/>
            <w:vAlign w:val="center"/>
            <w:hideMark/>
          </w:tcPr>
          <w:p w14:paraId="4CC0ACB2" w14:textId="77777777"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25</w:t>
            </w:r>
          </w:p>
        </w:tc>
        <w:tc>
          <w:tcPr>
            <w:tcW w:w="0" w:type="auto"/>
            <w:tcBorders>
              <w:top w:val="single" w:sz="4" w:space="0" w:color="auto"/>
            </w:tcBorders>
            <w:noWrap/>
            <w:vAlign w:val="center"/>
            <w:hideMark/>
          </w:tcPr>
          <w:p w14:paraId="16AE1550" w14:textId="77777777"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30</w:t>
            </w:r>
          </w:p>
        </w:tc>
        <w:tc>
          <w:tcPr>
            <w:tcW w:w="0" w:type="auto"/>
            <w:tcBorders>
              <w:top w:val="single" w:sz="4" w:space="0" w:color="auto"/>
            </w:tcBorders>
            <w:noWrap/>
            <w:vAlign w:val="center"/>
            <w:hideMark/>
          </w:tcPr>
          <w:p w14:paraId="1E9693B8" w14:textId="77777777"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28</w:t>
            </w:r>
          </w:p>
        </w:tc>
        <w:tc>
          <w:tcPr>
            <w:tcW w:w="0" w:type="auto"/>
            <w:tcBorders>
              <w:top w:val="single" w:sz="4" w:space="0" w:color="auto"/>
            </w:tcBorders>
            <w:noWrap/>
            <w:vAlign w:val="center"/>
            <w:hideMark/>
          </w:tcPr>
          <w:p w14:paraId="11ADB304" w14:textId="77777777"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27</w:t>
            </w:r>
          </w:p>
        </w:tc>
        <w:tc>
          <w:tcPr>
            <w:tcW w:w="0" w:type="auto"/>
            <w:tcBorders>
              <w:top w:val="single" w:sz="4" w:space="0" w:color="auto"/>
            </w:tcBorders>
            <w:noWrap/>
            <w:vAlign w:val="center"/>
            <w:hideMark/>
          </w:tcPr>
          <w:p w14:paraId="4FB96AA2" w14:textId="77777777"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28</w:t>
            </w:r>
          </w:p>
        </w:tc>
        <w:tc>
          <w:tcPr>
            <w:tcW w:w="0" w:type="auto"/>
            <w:tcBorders>
              <w:top w:val="single" w:sz="4" w:space="0" w:color="auto"/>
            </w:tcBorders>
            <w:noWrap/>
            <w:vAlign w:val="center"/>
            <w:hideMark/>
          </w:tcPr>
          <w:p w14:paraId="173C9BF3" w14:textId="77777777"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26</w:t>
            </w:r>
          </w:p>
        </w:tc>
        <w:tc>
          <w:tcPr>
            <w:tcW w:w="0" w:type="auto"/>
            <w:tcBorders>
              <w:top w:val="single" w:sz="4" w:space="0" w:color="auto"/>
            </w:tcBorders>
            <w:noWrap/>
            <w:vAlign w:val="center"/>
            <w:hideMark/>
          </w:tcPr>
          <w:p w14:paraId="0B377D9E" w14:textId="77777777"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23</w:t>
            </w:r>
          </w:p>
        </w:tc>
        <w:tc>
          <w:tcPr>
            <w:tcW w:w="0" w:type="auto"/>
            <w:tcBorders>
              <w:top w:val="single" w:sz="4" w:space="0" w:color="auto"/>
            </w:tcBorders>
            <w:noWrap/>
            <w:vAlign w:val="center"/>
            <w:hideMark/>
          </w:tcPr>
          <w:p w14:paraId="64857ECE" w14:textId="54B57E17"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sz w:val="20"/>
                <w:szCs w:val="20"/>
                <w:lang w:val="en-GB" w:eastAsia="en-GB"/>
              </w:rPr>
              <w:t>-</w:t>
            </w:r>
          </w:p>
        </w:tc>
      </w:tr>
      <w:tr w:rsidR="006D09C4" w:rsidRPr="00FD14EC" w14:paraId="08505FF4" w14:textId="77777777" w:rsidTr="006D09C4">
        <w:trPr>
          <w:trHeight w:val="300"/>
        </w:trPr>
        <w:tc>
          <w:tcPr>
            <w:tcW w:w="0" w:type="auto"/>
            <w:noWrap/>
            <w:hideMark/>
          </w:tcPr>
          <w:p w14:paraId="5E25018F" w14:textId="77777777" w:rsidR="006D09C4" w:rsidRPr="00FD14EC" w:rsidRDefault="006D09C4" w:rsidP="006D09C4">
            <w:pPr>
              <w:spacing w:line="240" w:lineRule="auto"/>
              <w:rPr>
                <w:rFonts w:eastAsia="Times New Roman"/>
                <w:color w:val="000000"/>
                <w:sz w:val="20"/>
                <w:szCs w:val="20"/>
                <w:lang w:val="en-GB" w:eastAsia="en-GB"/>
              </w:rPr>
            </w:pPr>
            <w:r w:rsidRPr="00FD14EC">
              <w:rPr>
                <w:rFonts w:eastAsia="Times New Roman"/>
                <w:color w:val="000000"/>
                <w:sz w:val="20"/>
                <w:szCs w:val="20"/>
                <w:lang w:val="en-GB" w:eastAsia="en-GB"/>
              </w:rPr>
              <w:t>Oppose annex. of Crimea</w:t>
            </w:r>
          </w:p>
        </w:tc>
        <w:tc>
          <w:tcPr>
            <w:tcW w:w="0" w:type="auto"/>
            <w:noWrap/>
            <w:vAlign w:val="center"/>
          </w:tcPr>
          <w:p w14:paraId="4CB9BA11" w14:textId="2A8C7F47" w:rsidR="006D09C4" w:rsidRPr="006D09C4" w:rsidRDefault="006D09C4" w:rsidP="006D09C4">
            <w:pPr>
              <w:spacing w:line="240" w:lineRule="auto"/>
              <w:ind w:left="-57" w:right="-57"/>
              <w:jc w:val="center"/>
              <w:rPr>
                <w:rFonts w:eastAsia="Times New Roman"/>
                <w:color w:val="000000"/>
                <w:sz w:val="20"/>
                <w:szCs w:val="20"/>
                <w:lang w:val="en-GB" w:eastAsia="en-GB"/>
              </w:rPr>
            </w:pPr>
            <w:r w:rsidRPr="006D09C4">
              <w:rPr>
                <w:sz w:val="20"/>
                <w:szCs w:val="20"/>
              </w:rPr>
              <w:t>59</w:t>
            </w:r>
          </w:p>
        </w:tc>
        <w:tc>
          <w:tcPr>
            <w:tcW w:w="0" w:type="auto"/>
            <w:vAlign w:val="center"/>
          </w:tcPr>
          <w:p w14:paraId="07364B1C" w14:textId="2F3B7439" w:rsidR="006D09C4"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56</w:t>
            </w:r>
          </w:p>
        </w:tc>
        <w:tc>
          <w:tcPr>
            <w:tcW w:w="0" w:type="auto"/>
            <w:noWrap/>
            <w:vAlign w:val="center"/>
            <w:hideMark/>
          </w:tcPr>
          <w:p w14:paraId="0C240654" w14:textId="3CF7BDBA" w:rsidR="006D09C4" w:rsidRPr="00FD14EC" w:rsidRDefault="006D09C4" w:rsidP="006D09C4">
            <w:pPr>
              <w:spacing w:line="240" w:lineRule="auto"/>
              <w:ind w:left="-57" w:right="-57"/>
              <w:jc w:val="center"/>
              <w:rPr>
                <w:rFonts w:eastAsia="Times New Roman"/>
                <w:color w:val="000000"/>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56FC1571" w14:textId="7F9245E7"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sz w:val="20"/>
                <w:szCs w:val="20"/>
                <w:lang w:val="en-GB" w:eastAsia="en-GB"/>
              </w:rPr>
              <w:t>-</w:t>
            </w:r>
          </w:p>
        </w:tc>
        <w:tc>
          <w:tcPr>
            <w:tcW w:w="0" w:type="auto"/>
            <w:noWrap/>
            <w:vAlign w:val="center"/>
            <w:hideMark/>
          </w:tcPr>
          <w:p w14:paraId="1FCF6BD7" w14:textId="6FF429F7"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sz w:val="20"/>
                <w:szCs w:val="20"/>
                <w:lang w:val="en-GB" w:eastAsia="en-GB"/>
              </w:rPr>
              <w:t>-</w:t>
            </w:r>
          </w:p>
        </w:tc>
        <w:tc>
          <w:tcPr>
            <w:tcW w:w="0" w:type="auto"/>
            <w:noWrap/>
            <w:vAlign w:val="center"/>
            <w:hideMark/>
          </w:tcPr>
          <w:p w14:paraId="191EC60D" w14:textId="402146E7"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sz w:val="20"/>
                <w:szCs w:val="20"/>
                <w:lang w:val="en-GB" w:eastAsia="en-GB"/>
              </w:rPr>
              <w:t>-</w:t>
            </w:r>
          </w:p>
        </w:tc>
        <w:tc>
          <w:tcPr>
            <w:tcW w:w="0" w:type="auto"/>
            <w:noWrap/>
            <w:vAlign w:val="center"/>
            <w:hideMark/>
          </w:tcPr>
          <w:p w14:paraId="4CA09266" w14:textId="3C5C494C"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47C5A28A" w14:textId="04FAE364"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sz w:val="20"/>
                <w:szCs w:val="20"/>
                <w:lang w:val="en-GB" w:eastAsia="en-GB"/>
              </w:rPr>
              <w:t>-</w:t>
            </w:r>
          </w:p>
        </w:tc>
        <w:tc>
          <w:tcPr>
            <w:tcW w:w="0" w:type="auto"/>
            <w:noWrap/>
            <w:vAlign w:val="center"/>
            <w:hideMark/>
          </w:tcPr>
          <w:p w14:paraId="03F973BC" w14:textId="34A87AF4"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1EEE5678" w14:textId="77777777"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31</w:t>
            </w:r>
          </w:p>
        </w:tc>
        <w:tc>
          <w:tcPr>
            <w:tcW w:w="0" w:type="auto"/>
            <w:noWrap/>
            <w:vAlign w:val="center"/>
            <w:hideMark/>
          </w:tcPr>
          <w:p w14:paraId="3877ED85" w14:textId="77777777"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31</w:t>
            </w:r>
          </w:p>
        </w:tc>
        <w:tc>
          <w:tcPr>
            <w:tcW w:w="0" w:type="auto"/>
            <w:noWrap/>
            <w:vAlign w:val="center"/>
            <w:hideMark/>
          </w:tcPr>
          <w:p w14:paraId="6BDFDC6F" w14:textId="77777777"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33</w:t>
            </w:r>
          </w:p>
        </w:tc>
        <w:tc>
          <w:tcPr>
            <w:tcW w:w="0" w:type="auto"/>
            <w:noWrap/>
            <w:vAlign w:val="center"/>
            <w:hideMark/>
          </w:tcPr>
          <w:p w14:paraId="0618755B" w14:textId="77777777"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36</w:t>
            </w:r>
          </w:p>
        </w:tc>
        <w:tc>
          <w:tcPr>
            <w:tcW w:w="0" w:type="auto"/>
            <w:noWrap/>
            <w:vAlign w:val="center"/>
            <w:hideMark/>
          </w:tcPr>
          <w:p w14:paraId="735ACE3E" w14:textId="56ECC622" w:rsidR="006D09C4" w:rsidRPr="00FD14EC" w:rsidRDefault="006D09C4" w:rsidP="006D09C4">
            <w:pPr>
              <w:spacing w:line="240" w:lineRule="auto"/>
              <w:ind w:left="-57" w:right="-57"/>
              <w:jc w:val="center"/>
              <w:rPr>
                <w:rFonts w:eastAsia="Times New Roman"/>
                <w:color w:val="000000"/>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0B63A227" w14:textId="51B322C1"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sz w:val="20"/>
                <w:szCs w:val="20"/>
                <w:lang w:val="en-GB" w:eastAsia="en-GB"/>
              </w:rPr>
              <w:t>-</w:t>
            </w:r>
          </w:p>
        </w:tc>
      </w:tr>
      <w:tr w:rsidR="006D09C4" w:rsidRPr="00FD14EC" w14:paraId="3B0A4275" w14:textId="77777777" w:rsidTr="006D09C4">
        <w:trPr>
          <w:trHeight w:val="300"/>
        </w:trPr>
        <w:tc>
          <w:tcPr>
            <w:tcW w:w="0" w:type="auto"/>
            <w:noWrap/>
            <w:hideMark/>
          </w:tcPr>
          <w:p w14:paraId="0A32BCBD" w14:textId="69ADC50A" w:rsidR="006D09C4" w:rsidRPr="00FD14EC" w:rsidRDefault="006D09C4" w:rsidP="006D09C4">
            <w:pPr>
              <w:spacing w:line="240" w:lineRule="auto"/>
              <w:rPr>
                <w:rFonts w:eastAsia="Times New Roman"/>
                <w:color w:val="000000"/>
                <w:sz w:val="20"/>
                <w:szCs w:val="20"/>
                <w:lang w:val="en-GB" w:eastAsia="en-GB"/>
              </w:rPr>
            </w:pPr>
            <w:r w:rsidRPr="00FD14EC">
              <w:rPr>
                <w:rFonts w:eastAsia="Times New Roman"/>
                <w:color w:val="000000"/>
                <w:sz w:val="20"/>
                <w:szCs w:val="20"/>
                <w:lang w:val="en-GB" w:eastAsia="en-GB"/>
              </w:rPr>
              <w:t>Good relations w</w:t>
            </w:r>
            <w:r>
              <w:rPr>
                <w:rFonts w:eastAsia="Times New Roman"/>
                <w:color w:val="000000"/>
                <w:sz w:val="20"/>
                <w:szCs w:val="20"/>
                <w:lang w:val="en-GB" w:eastAsia="en-GB"/>
              </w:rPr>
              <w:t>.</w:t>
            </w:r>
            <w:r w:rsidRPr="00FD14EC">
              <w:rPr>
                <w:rFonts w:eastAsia="Times New Roman"/>
                <w:color w:val="000000"/>
                <w:sz w:val="20"/>
                <w:szCs w:val="20"/>
                <w:lang w:val="en-GB" w:eastAsia="en-GB"/>
              </w:rPr>
              <w:t xml:space="preserve"> Putin</w:t>
            </w:r>
          </w:p>
        </w:tc>
        <w:tc>
          <w:tcPr>
            <w:tcW w:w="0" w:type="auto"/>
            <w:noWrap/>
            <w:vAlign w:val="center"/>
          </w:tcPr>
          <w:p w14:paraId="577F5069" w14:textId="6AFB94F1" w:rsidR="006D09C4" w:rsidRPr="006D09C4" w:rsidRDefault="006D09C4" w:rsidP="006D09C4">
            <w:pPr>
              <w:spacing w:line="240" w:lineRule="auto"/>
              <w:ind w:left="-57" w:right="-57"/>
              <w:jc w:val="center"/>
              <w:rPr>
                <w:rFonts w:eastAsia="Times New Roman"/>
                <w:color w:val="000000"/>
                <w:sz w:val="20"/>
                <w:szCs w:val="20"/>
                <w:lang w:val="en-GB" w:eastAsia="en-GB"/>
              </w:rPr>
            </w:pPr>
            <w:r w:rsidRPr="006D09C4">
              <w:rPr>
                <w:sz w:val="20"/>
                <w:szCs w:val="20"/>
              </w:rPr>
              <w:t>22</w:t>
            </w:r>
          </w:p>
        </w:tc>
        <w:tc>
          <w:tcPr>
            <w:tcW w:w="0" w:type="auto"/>
            <w:vAlign w:val="center"/>
          </w:tcPr>
          <w:p w14:paraId="27FBB252" w14:textId="16E68541" w:rsidR="006D09C4"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17</w:t>
            </w:r>
          </w:p>
        </w:tc>
        <w:tc>
          <w:tcPr>
            <w:tcW w:w="0" w:type="auto"/>
            <w:noWrap/>
            <w:vAlign w:val="center"/>
            <w:hideMark/>
          </w:tcPr>
          <w:p w14:paraId="4A3CBD5C" w14:textId="48EC3009" w:rsidR="006D09C4" w:rsidRPr="00FD14EC" w:rsidRDefault="006D09C4" w:rsidP="006D09C4">
            <w:pPr>
              <w:spacing w:line="240" w:lineRule="auto"/>
              <w:ind w:left="-57" w:right="-57"/>
              <w:jc w:val="center"/>
              <w:rPr>
                <w:rFonts w:eastAsia="Times New Roman"/>
                <w:color w:val="000000"/>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1426B090" w14:textId="67D66091"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sz w:val="20"/>
                <w:szCs w:val="20"/>
                <w:lang w:val="en-GB" w:eastAsia="en-GB"/>
              </w:rPr>
              <w:t>-</w:t>
            </w:r>
          </w:p>
        </w:tc>
        <w:tc>
          <w:tcPr>
            <w:tcW w:w="0" w:type="auto"/>
            <w:noWrap/>
            <w:vAlign w:val="center"/>
            <w:hideMark/>
          </w:tcPr>
          <w:p w14:paraId="2B503A1D" w14:textId="3B12B1B7"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sz w:val="20"/>
                <w:szCs w:val="20"/>
                <w:lang w:val="en-GB" w:eastAsia="en-GB"/>
              </w:rPr>
              <w:t>-</w:t>
            </w:r>
          </w:p>
        </w:tc>
        <w:tc>
          <w:tcPr>
            <w:tcW w:w="0" w:type="auto"/>
            <w:noWrap/>
            <w:vAlign w:val="center"/>
            <w:hideMark/>
          </w:tcPr>
          <w:p w14:paraId="7D3D4F15" w14:textId="57A9D186"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sz w:val="20"/>
                <w:szCs w:val="20"/>
                <w:lang w:val="en-GB" w:eastAsia="en-GB"/>
              </w:rPr>
              <w:t>-</w:t>
            </w:r>
          </w:p>
        </w:tc>
        <w:tc>
          <w:tcPr>
            <w:tcW w:w="0" w:type="auto"/>
            <w:noWrap/>
            <w:vAlign w:val="center"/>
            <w:hideMark/>
          </w:tcPr>
          <w:p w14:paraId="340FD8D5" w14:textId="3B74C898"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5948ECFB" w14:textId="27F23425"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sz w:val="20"/>
                <w:szCs w:val="20"/>
                <w:lang w:val="en-GB" w:eastAsia="en-GB"/>
              </w:rPr>
              <w:t>-</w:t>
            </w:r>
          </w:p>
        </w:tc>
        <w:tc>
          <w:tcPr>
            <w:tcW w:w="0" w:type="auto"/>
            <w:noWrap/>
            <w:vAlign w:val="center"/>
            <w:hideMark/>
          </w:tcPr>
          <w:p w14:paraId="5DB849A6" w14:textId="3E81A40E"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2FAAF591" w14:textId="5ACF74B2"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4C9B87F4" w14:textId="04B7A8AE"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05BB890A" w14:textId="13BA0300"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0684FF9B" w14:textId="691348CF"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374E8EE9" w14:textId="655DA9A8"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717F486C" w14:textId="77777777"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40</w:t>
            </w:r>
          </w:p>
        </w:tc>
      </w:tr>
      <w:tr w:rsidR="006D09C4" w:rsidRPr="00FD14EC" w14:paraId="59BF601D" w14:textId="77777777" w:rsidTr="006D09C4">
        <w:trPr>
          <w:trHeight w:val="300"/>
        </w:trPr>
        <w:tc>
          <w:tcPr>
            <w:tcW w:w="0" w:type="auto"/>
            <w:noWrap/>
            <w:hideMark/>
          </w:tcPr>
          <w:p w14:paraId="230FF24C" w14:textId="77777777" w:rsidR="006D09C4" w:rsidRPr="00FD14EC" w:rsidRDefault="006D09C4" w:rsidP="006D09C4">
            <w:pPr>
              <w:spacing w:line="240" w:lineRule="auto"/>
              <w:rPr>
                <w:rFonts w:eastAsia="Times New Roman"/>
                <w:color w:val="000000"/>
                <w:sz w:val="20"/>
                <w:szCs w:val="20"/>
                <w:lang w:val="en-GB" w:eastAsia="en-GB"/>
              </w:rPr>
            </w:pPr>
            <w:r w:rsidRPr="00FD14EC">
              <w:rPr>
                <w:rFonts w:eastAsia="Times New Roman"/>
                <w:color w:val="000000"/>
                <w:sz w:val="20"/>
                <w:szCs w:val="20"/>
                <w:lang w:val="en-GB" w:eastAsia="en-GB"/>
              </w:rPr>
              <w:t>Confront. RUS policy</w:t>
            </w:r>
          </w:p>
        </w:tc>
        <w:tc>
          <w:tcPr>
            <w:tcW w:w="0" w:type="auto"/>
            <w:noWrap/>
            <w:vAlign w:val="center"/>
          </w:tcPr>
          <w:p w14:paraId="35CF21E8" w14:textId="508DCCB3" w:rsidR="006D09C4" w:rsidRPr="006D09C4" w:rsidRDefault="006D09C4" w:rsidP="006D09C4">
            <w:pPr>
              <w:spacing w:line="240" w:lineRule="auto"/>
              <w:ind w:left="-57" w:right="-57"/>
              <w:jc w:val="center"/>
              <w:rPr>
                <w:rFonts w:eastAsia="Times New Roman"/>
                <w:color w:val="000000"/>
                <w:sz w:val="20"/>
                <w:szCs w:val="20"/>
                <w:lang w:val="en-GB" w:eastAsia="en-GB"/>
              </w:rPr>
            </w:pPr>
            <w:r w:rsidRPr="006D09C4">
              <w:rPr>
                <w:sz w:val="20"/>
                <w:szCs w:val="20"/>
              </w:rPr>
              <w:t>26</w:t>
            </w:r>
          </w:p>
        </w:tc>
        <w:tc>
          <w:tcPr>
            <w:tcW w:w="0" w:type="auto"/>
            <w:vAlign w:val="center"/>
          </w:tcPr>
          <w:p w14:paraId="318D41AA" w14:textId="2492BA39" w:rsidR="006D09C4"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35</w:t>
            </w:r>
          </w:p>
        </w:tc>
        <w:tc>
          <w:tcPr>
            <w:tcW w:w="0" w:type="auto"/>
            <w:noWrap/>
            <w:vAlign w:val="center"/>
            <w:hideMark/>
          </w:tcPr>
          <w:p w14:paraId="66548204" w14:textId="7DF4C096" w:rsidR="006D09C4" w:rsidRPr="00FD14EC" w:rsidRDefault="006D09C4" w:rsidP="006D09C4">
            <w:pPr>
              <w:spacing w:line="240" w:lineRule="auto"/>
              <w:ind w:left="-57" w:right="-57"/>
              <w:jc w:val="center"/>
              <w:rPr>
                <w:rFonts w:eastAsia="Times New Roman"/>
                <w:color w:val="000000"/>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64B69764" w14:textId="2643812E"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sz w:val="20"/>
                <w:szCs w:val="20"/>
                <w:lang w:val="en-GB" w:eastAsia="en-GB"/>
              </w:rPr>
              <w:t>-</w:t>
            </w:r>
          </w:p>
        </w:tc>
        <w:tc>
          <w:tcPr>
            <w:tcW w:w="0" w:type="auto"/>
            <w:noWrap/>
            <w:vAlign w:val="center"/>
            <w:hideMark/>
          </w:tcPr>
          <w:p w14:paraId="4BDAC70C" w14:textId="77777777"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19</w:t>
            </w:r>
          </w:p>
        </w:tc>
        <w:tc>
          <w:tcPr>
            <w:tcW w:w="0" w:type="auto"/>
            <w:noWrap/>
            <w:vAlign w:val="center"/>
            <w:hideMark/>
          </w:tcPr>
          <w:p w14:paraId="27BC2EB6" w14:textId="28D7F811"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sz w:val="20"/>
                <w:szCs w:val="20"/>
                <w:lang w:val="en-GB" w:eastAsia="en-GB"/>
              </w:rPr>
              <w:t>-</w:t>
            </w:r>
          </w:p>
        </w:tc>
        <w:tc>
          <w:tcPr>
            <w:tcW w:w="0" w:type="auto"/>
            <w:noWrap/>
            <w:vAlign w:val="center"/>
            <w:hideMark/>
          </w:tcPr>
          <w:p w14:paraId="7958C4A5" w14:textId="0A403CD9"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1BCBDE92" w14:textId="11C7277E"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sz w:val="20"/>
                <w:szCs w:val="20"/>
                <w:lang w:val="en-GB" w:eastAsia="en-GB"/>
              </w:rPr>
              <w:t>-</w:t>
            </w:r>
          </w:p>
        </w:tc>
        <w:tc>
          <w:tcPr>
            <w:tcW w:w="0" w:type="auto"/>
            <w:noWrap/>
            <w:vAlign w:val="center"/>
            <w:hideMark/>
          </w:tcPr>
          <w:p w14:paraId="7726526A" w14:textId="0E7F7685"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4245E5B6" w14:textId="63BCCA1F"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0E8A50BC" w14:textId="14CEC972"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6B47F910" w14:textId="6211D63D"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432AC091" w14:textId="23DD26BC"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5A2A47ED" w14:textId="736CF66F"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25BCDEE3" w14:textId="0A7E5788"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r>
      <w:tr w:rsidR="006D09C4" w:rsidRPr="00FD14EC" w14:paraId="475F3545" w14:textId="77777777" w:rsidTr="006D09C4">
        <w:trPr>
          <w:trHeight w:val="300"/>
        </w:trPr>
        <w:tc>
          <w:tcPr>
            <w:tcW w:w="0" w:type="auto"/>
            <w:noWrap/>
            <w:hideMark/>
          </w:tcPr>
          <w:p w14:paraId="5F393AED" w14:textId="77777777" w:rsidR="006D09C4" w:rsidRPr="00FD14EC" w:rsidRDefault="006D09C4" w:rsidP="006D09C4">
            <w:pPr>
              <w:spacing w:line="240" w:lineRule="auto"/>
              <w:rPr>
                <w:rFonts w:eastAsia="Times New Roman"/>
                <w:color w:val="000000"/>
                <w:sz w:val="20"/>
                <w:szCs w:val="20"/>
                <w:lang w:val="en-GB" w:eastAsia="en-GB"/>
              </w:rPr>
            </w:pPr>
            <w:r w:rsidRPr="00FD14EC">
              <w:rPr>
                <w:rFonts w:eastAsia="Times New Roman"/>
                <w:color w:val="000000"/>
                <w:sz w:val="20"/>
                <w:szCs w:val="20"/>
                <w:lang w:val="en-GB" w:eastAsia="en-GB"/>
              </w:rPr>
              <w:t>Confront. CHI policy</w:t>
            </w:r>
          </w:p>
        </w:tc>
        <w:tc>
          <w:tcPr>
            <w:tcW w:w="0" w:type="auto"/>
            <w:noWrap/>
            <w:vAlign w:val="center"/>
          </w:tcPr>
          <w:p w14:paraId="31966F30" w14:textId="6AF2BF46" w:rsidR="006D09C4" w:rsidRPr="006D09C4" w:rsidRDefault="006D09C4" w:rsidP="006D09C4">
            <w:pPr>
              <w:spacing w:line="240" w:lineRule="auto"/>
              <w:ind w:left="-57" w:right="-57"/>
              <w:jc w:val="center"/>
              <w:rPr>
                <w:rFonts w:eastAsia="Times New Roman"/>
                <w:color w:val="000000"/>
                <w:sz w:val="20"/>
                <w:szCs w:val="20"/>
                <w:lang w:val="en-GB" w:eastAsia="en-GB"/>
              </w:rPr>
            </w:pPr>
            <w:r w:rsidRPr="006D09C4">
              <w:rPr>
                <w:sz w:val="20"/>
                <w:szCs w:val="20"/>
              </w:rPr>
              <w:t>22</w:t>
            </w:r>
          </w:p>
        </w:tc>
        <w:tc>
          <w:tcPr>
            <w:tcW w:w="0" w:type="auto"/>
            <w:vAlign w:val="center"/>
          </w:tcPr>
          <w:p w14:paraId="566F8476" w14:textId="2BFEEB9C" w:rsidR="006D09C4"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27</w:t>
            </w:r>
          </w:p>
        </w:tc>
        <w:tc>
          <w:tcPr>
            <w:tcW w:w="0" w:type="auto"/>
            <w:noWrap/>
            <w:vAlign w:val="center"/>
            <w:hideMark/>
          </w:tcPr>
          <w:p w14:paraId="73345D26" w14:textId="131CE450" w:rsidR="006D09C4" w:rsidRPr="00FD14EC" w:rsidRDefault="006D09C4" w:rsidP="006D09C4">
            <w:pPr>
              <w:spacing w:line="240" w:lineRule="auto"/>
              <w:ind w:left="-57" w:right="-57"/>
              <w:jc w:val="center"/>
              <w:rPr>
                <w:rFonts w:eastAsia="Times New Roman"/>
                <w:color w:val="000000"/>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5F3DA304" w14:textId="06BF87C6"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sz w:val="20"/>
                <w:szCs w:val="20"/>
                <w:lang w:val="en-GB" w:eastAsia="en-GB"/>
              </w:rPr>
              <w:t>-</w:t>
            </w:r>
          </w:p>
        </w:tc>
        <w:tc>
          <w:tcPr>
            <w:tcW w:w="0" w:type="auto"/>
            <w:noWrap/>
            <w:vAlign w:val="center"/>
            <w:hideMark/>
          </w:tcPr>
          <w:p w14:paraId="5AA3C557" w14:textId="77777777"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27</w:t>
            </w:r>
          </w:p>
        </w:tc>
        <w:tc>
          <w:tcPr>
            <w:tcW w:w="0" w:type="auto"/>
            <w:noWrap/>
            <w:vAlign w:val="center"/>
            <w:hideMark/>
          </w:tcPr>
          <w:p w14:paraId="5B4EF34A" w14:textId="00547DB8"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sz w:val="20"/>
                <w:szCs w:val="20"/>
                <w:lang w:val="en-GB" w:eastAsia="en-GB"/>
              </w:rPr>
              <w:t>-</w:t>
            </w:r>
          </w:p>
        </w:tc>
        <w:tc>
          <w:tcPr>
            <w:tcW w:w="0" w:type="auto"/>
            <w:noWrap/>
            <w:vAlign w:val="center"/>
            <w:hideMark/>
          </w:tcPr>
          <w:p w14:paraId="7ED84043" w14:textId="5D6B0B33"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5A1E09A9" w14:textId="2042BB28"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sz w:val="20"/>
                <w:szCs w:val="20"/>
                <w:lang w:val="en-GB" w:eastAsia="en-GB"/>
              </w:rPr>
              <w:t>-</w:t>
            </w:r>
          </w:p>
        </w:tc>
        <w:tc>
          <w:tcPr>
            <w:tcW w:w="0" w:type="auto"/>
            <w:noWrap/>
            <w:vAlign w:val="center"/>
            <w:hideMark/>
          </w:tcPr>
          <w:p w14:paraId="4D659154" w14:textId="4AF28017"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2ABB329C" w14:textId="5CA2F1F5"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6A915AEB" w14:textId="5C12D0A9"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6559D7D0" w14:textId="6154C7B0"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42B93CB9" w14:textId="7623C599"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575B7034" w14:textId="7766C96D"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2CAEC242" w14:textId="2BF0B667"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r>
      <w:tr w:rsidR="006D09C4" w:rsidRPr="00FD14EC" w14:paraId="094D1199" w14:textId="77777777" w:rsidTr="006D09C4">
        <w:trPr>
          <w:trHeight w:val="300"/>
        </w:trPr>
        <w:tc>
          <w:tcPr>
            <w:tcW w:w="0" w:type="auto"/>
            <w:noWrap/>
            <w:hideMark/>
          </w:tcPr>
          <w:p w14:paraId="40619CB0" w14:textId="77777777" w:rsidR="006D09C4" w:rsidRPr="00FD14EC" w:rsidRDefault="006D09C4" w:rsidP="006D09C4">
            <w:pPr>
              <w:spacing w:line="240" w:lineRule="auto"/>
              <w:rPr>
                <w:rFonts w:eastAsia="Times New Roman"/>
                <w:color w:val="000000"/>
                <w:sz w:val="20"/>
                <w:szCs w:val="20"/>
                <w:lang w:val="en-GB" w:eastAsia="en-GB"/>
              </w:rPr>
            </w:pPr>
            <w:r w:rsidRPr="00FD14EC">
              <w:rPr>
                <w:rFonts w:eastAsia="Times New Roman"/>
                <w:color w:val="000000"/>
                <w:sz w:val="20"/>
                <w:szCs w:val="20"/>
                <w:lang w:val="en-GB" w:eastAsia="en-GB"/>
              </w:rPr>
              <w:t>Protect EU borders</w:t>
            </w:r>
          </w:p>
        </w:tc>
        <w:tc>
          <w:tcPr>
            <w:tcW w:w="0" w:type="auto"/>
            <w:noWrap/>
            <w:vAlign w:val="center"/>
          </w:tcPr>
          <w:p w14:paraId="7BC4F3C9" w14:textId="7DA0CEDF" w:rsidR="006D09C4" w:rsidRPr="006D09C4" w:rsidRDefault="006D09C4" w:rsidP="006D09C4">
            <w:pPr>
              <w:spacing w:line="240" w:lineRule="auto"/>
              <w:ind w:left="-57" w:right="-57"/>
              <w:jc w:val="center"/>
              <w:rPr>
                <w:rFonts w:eastAsia="Times New Roman"/>
                <w:color w:val="000000"/>
                <w:sz w:val="20"/>
                <w:szCs w:val="20"/>
                <w:lang w:val="en-GB" w:eastAsia="en-GB"/>
              </w:rPr>
            </w:pPr>
            <w:r w:rsidRPr="006D09C4">
              <w:rPr>
                <w:sz w:val="20"/>
                <w:szCs w:val="20"/>
              </w:rPr>
              <w:t>64</w:t>
            </w:r>
          </w:p>
        </w:tc>
        <w:tc>
          <w:tcPr>
            <w:tcW w:w="0" w:type="auto"/>
            <w:vAlign w:val="center"/>
          </w:tcPr>
          <w:p w14:paraId="2EED1556" w14:textId="6DA17D69"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66</w:t>
            </w:r>
          </w:p>
        </w:tc>
        <w:tc>
          <w:tcPr>
            <w:tcW w:w="0" w:type="auto"/>
            <w:noWrap/>
            <w:vAlign w:val="center"/>
            <w:hideMark/>
          </w:tcPr>
          <w:p w14:paraId="4DC95CC8" w14:textId="0F3993F0"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63</w:t>
            </w:r>
          </w:p>
        </w:tc>
        <w:tc>
          <w:tcPr>
            <w:tcW w:w="0" w:type="auto"/>
            <w:noWrap/>
            <w:vAlign w:val="center"/>
            <w:hideMark/>
          </w:tcPr>
          <w:p w14:paraId="25A401F2" w14:textId="7CC86408"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sz w:val="20"/>
                <w:szCs w:val="20"/>
                <w:lang w:val="en-GB" w:eastAsia="en-GB"/>
              </w:rPr>
              <w:t>-</w:t>
            </w:r>
          </w:p>
        </w:tc>
        <w:tc>
          <w:tcPr>
            <w:tcW w:w="0" w:type="auto"/>
            <w:noWrap/>
            <w:vAlign w:val="center"/>
            <w:hideMark/>
          </w:tcPr>
          <w:p w14:paraId="1FEB5D15" w14:textId="760DEE16"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sz w:val="20"/>
                <w:szCs w:val="20"/>
                <w:lang w:val="en-GB" w:eastAsia="en-GB"/>
              </w:rPr>
              <w:t>-</w:t>
            </w:r>
          </w:p>
        </w:tc>
        <w:tc>
          <w:tcPr>
            <w:tcW w:w="0" w:type="auto"/>
            <w:noWrap/>
            <w:vAlign w:val="center"/>
            <w:hideMark/>
          </w:tcPr>
          <w:p w14:paraId="056B9EB6" w14:textId="77777777"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58</w:t>
            </w:r>
          </w:p>
        </w:tc>
        <w:tc>
          <w:tcPr>
            <w:tcW w:w="0" w:type="auto"/>
            <w:noWrap/>
            <w:vAlign w:val="center"/>
            <w:hideMark/>
          </w:tcPr>
          <w:p w14:paraId="0CB45914" w14:textId="77777777"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58</w:t>
            </w:r>
          </w:p>
        </w:tc>
        <w:tc>
          <w:tcPr>
            <w:tcW w:w="0" w:type="auto"/>
            <w:noWrap/>
            <w:vAlign w:val="center"/>
            <w:hideMark/>
          </w:tcPr>
          <w:p w14:paraId="4A80D6BB" w14:textId="77777777"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58</w:t>
            </w:r>
          </w:p>
        </w:tc>
        <w:tc>
          <w:tcPr>
            <w:tcW w:w="0" w:type="auto"/>
            <w:noWrap/>
            <w:vAlign w:val="center"/>
            <w:hideMark/>
          </w:tcPr>
          <w:p w14:paraId="4BBA9814" w14:textId="5428DFE6" w:rsidR="006D09C4" w:rsidRPr="00FD14EC" w:rsidRDefault="006D09C4" w:rsidP="006D09C4">
            <w:pPr>
              <w:spacing w:line="240" w:lineRule="auto"/>
              <w:ind w:left="-57" w:right="-57"/>
              <w:jc w:val="center"/>
              <w:rPr>
                <w:rFonts w:eastAsia="Times New Roman"/>
                <w:color w:val="000000"/>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69A82BA4" w14:textId="72293704"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739F310E" w14:textId="58DBD0B7"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3D29D74E" w14:textId="0C7D8980"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09359080" w14:textId="55606D7A"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66F524B6" w14:textId="64F54566"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1F152585" w14:textId="4C925786"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r>
      <w:tr w:rsidR="006D09C4" w:rsidRPr="00FD14EC" w14:paraId="69BAE691" w14:textId="77777777" w:rsidTr="006D09C4">
        <w:trPr>
          <w:trHeight w:val="300"/>
        </w:trPr>
        <w:tc>
          <w:tcPr>
            <w:tcW w:w="0" w:type="auto"/>
            <w:noWrap/>
            <w:hideMark/>
          </w:tcPr>
          <w:p w14:paraId="22468F03" w14:textId="77777777" w:rsidR="006D09C4" w:rsidRPr="00FD14EC" w:rsidRDefault="006D09C4" w:rsidP="006D09C4">
            <w:pPr>
              <w:spacing w:line="240" w:lineRule="auto"/>
              <w:rPr>
                <w:rFonts w:eastAsia="Times New Roman"/>
                <w:color w:val="000000"/>
                <w:sz w:val="20"/>
                <w:szCs w:val="20"/>
                <w:lang w:val="en-GB" w:eastAsia="en-GB"/>
              </w:rPr>
            </w:pPr>
            <w:proofErr w:type="spellStart"/>
            <w:r w:rsidRPr="00FD14EC">
              <w:rPr>
                <w:rFonts w:eastAsia="Times New Roman"/>
                <w:color w:val="000000"/>
                <w:sz w:val="20"/>
                <w:szCs w:val="20"/>
                <w:lang w:val="en-GB" w:eastAsia="en-GB"/>
              </w:rPr>
              <w:t>Favorable</w:t>
            </w:r>
            <w:proofErr w:type="spellEnd"/>
            <w:r w:rsidRPr="00FD14EC">
              <w:rPr>
                <w:rFonts w:eastAsia="Times New Roman"/>
                <w:color w:val="000000"/>
                <w:sz w:val="20"/>
                <w:szCs w:val="20"/>
                <w:lang w:val="en-GB" w:eastAsia="en-GB"/>
              </w:rPr>
              <w:t xml:space="preserve"> view of RUS</w:t>
            </w:r>
          </w:p>
        </w:tc>
        <w:tc>
          <w:tcPr>
            <w:tcW w:w="0" w:type="auto"/>
            <w:noWrap/>
            <w:vAlign w:val="center"/>
          </w:tcPr>
          <w:p w14:paraId="07E92E66" w14:textId="1D2D3753" w:rsidR="006D09C4" w:rsidRPr="006D09C4" w:rsidRDefault="006D09C4" w:rsidP="006D09C4">
            <w:pPr>
              <w:spacing w:line="240" w:lineRule="auto"/>
              <w:ind w:left="-57" w:right="-57"/>
              <w:jc w:val="center"/>
              <w:rPr>
                <w:rFonts w:eastAsia="Times New Roman"/>
                <w:color w:val="000000"/>
                <w:sz w:val="20"/>
                <w:szCs w:val="20"/>
                <w:lang w:val="en-GB" w:eastAsia="en-GB"/>
              </w:rPr>
            </w:pPr>
            <w:r w:rsidRPr="006D09C4">
              <w:rPr>
                <w:sz w:val="20"/>
                <w:szCs w:val="20"/>
              </w:rPr>
              <w:t>7</w:t>
            </w:r>
          </w:p>
        </w:tc>
        <w:tc>
          <w:tcPr>
            <w:tcW w:w="0" w:type="auto"/>
            <w:vAlign w:val="center"/>
          </w:tcPr>
          <w:p w14:paraId="4F5231FE" w14:textId="675518C2"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8</w:t>
            </w:r>
          </w:p>
        </w:tc>
        <w:tc>
          <w:tcPr>
            <w:tcW w:w="0" w:type="auto"/>
            <w:noWrap/>
            <w:vAlign w:val="center"/>
            <w:hideMark/>
          </w:tcPr>
          <w:p w14:paraId="17A5BD66" w14:textId="58585217"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15</w:t>
            </w:r>
          </w:p>
        </w:tc>
        <w:tc>
          <w:tcPr>
            <w:tcW w:w="0" w:type="auto"/>
            <w:noWrap/>
            <w:vAlign w:val="center"/>
            <w:hideMark/>
          </w:tcPr>
          <w:p w14:paraId="2F89C43C" w14:textId="2EB29472"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sz w:val="20"/>
                <w:szCs w:val="20"/>
                <w:lang w:val="en-GB" w:eastAsia="en-GB"/>
              </w:rPr>
              <w:t>-</w:t>
            </w:r>
          </w:p>
        </w:tc>
        <w:tc>
          <w:tcPr>
            <w:tcW w:w="0" w:type="auto"/>
            <w:noWrap/>
            <w:vAlign w:val="center"/>
            <w:hideMark/>
          </w:tcPr>
          <w:p w14:paraId="533A0258" w14:textId="0F73BD1A"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sz w:val="20"/>
                <w:szCs w:val="20"/>
                <w:lang w:val="en-GB" w:eastAsia="en-GB"/>
              </w:rPr>
              <w:t>-</w:t>
            </w:r>
          </w:p>
        </w:tc>
        <w:tc>
          <w:tcPr>
            <w:tcW w:w="0" w:type="auto"/>
            <w:noWrap/>
            <w:vAlign w:val="center"/>
            <w:hideMark/>
          </w:tcPr>
          <w:p w14:paraId="7C80BC69" w14:textId="60516B6C"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71C8F4B7" w14:textId="02B32213"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332F5058" w14:textId="2E3A563B"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392A21FA" w14:textId="3F2269D3"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0D5CB97D" w14:textId="32308DB0"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39449ABF" w14:textId="03E2D6D9"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17F15CEB" w14:textId="4710AFD1"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21865A72" w14:textId="6F54B490"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3A488E4C" w14:textId="767038EB"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50D07F92" w14:textId="25347BCF"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r>
      <w:tr w:rsidR="006D09C4" w:rsidRPr="00FD14EC" w14:paraId="3D00B533" w14:textId="77777777" w:rsidTr="006D09C4">
        <w:trPr>
          <w:trHeight w:val="300"/>
        </w:trPr>
        <w:tc>
          <w:tcPr>
            <w:tcW w:w="0" w:type="auto"/>
            <w:noWrap/>
            <w:hideMark/>
          </w:tcPr>
          <w:p w14:paraId="3722DADA" w14:textId="77777777" w:rsidR="006D09C4" w:rsidRPr="00FD14EC" w:rsidRDefault="006D09C4" w:rsidP="006D09C4">
            <w:pPr>
              <w:spacing w:line="240" w:lineRule="auto"/>
              <w:rPr>
                <w:rFonts w:eastAsia="Times New Roman"/>
                <w:color w:val="000000"/>
                <w:sz w:val="20"/>
                <w:szCs w:val="20"/>
                <w:lang w:val="en-GB" w:eastAsia="en-GB"/>
              </w:rPr>
            </w:pPr>
            <w:proofErr w:type="spellStart"/>
            <w:r w:rsidRPr="00FD14EC">
              <w:rPr>
                <w:rFonts w:eastAsia="Times New Roman"/>
                <w:color w:val="000000"/>
                <w:sz w:val="20"/>
                <w:szCs w:val="20"/>
                <w:lang w:val="en-GB" w:eastAsia="en-GB"/>
              </w:rPr>
              <w:t>Favorable</w:t>
            </w:r>
            <w:proofErr w:type="spellEnd"/>
            <w:r w:rsidRPr="00FD14EC">
              <w:rPr>
                <w:rFonts w:eastAsia="Times New Roman"/>
                <w:color w:val="000000"/>
                <w:sz w:val="20"/>
                <w:szCs w:val="20"/>
                <w:lang w:val="en-GB" w:eastAsia="en-GB"/>
              </w:rPr>
              <w:t xml:space="preserve"> view of USA</w:t>
            </w:r>
          </w:p>
        </w:tc>
        <w:tc>
          <w:tcPr>
            <w:tcW w:w="0" w:type="auto"/>
            <w:noWrap/>
            <w:vAlign w:val="center"/>
          </w:tcPr>
          <w:p w14:paraId="4F32B084" w14:textId="6AB03DCC" w:rsidR="006D09C4" w:rsidRPr="006D09C4" w:rsidRDefault="006D09C4" w:rsidP="006D09C4">
            <w:pPr>
              <w:spacing w:line="240" w:lineRule="auto"/>
              <w:ind w:left="-57" w:right="-57"/>
              <w:jc w:val="center"/>
              <w:rPr>
                <w:rFonts w:eastAsia="Times New Roman"/>
                <w:color w:val="000000"/>
                <w:sz w:val="20"/>
                <w:szCs w:val="20"/>
                <w:lang w:val="en-GB" w:eastAsia="en-GB"/>
              </w:rPr>
            </w:pPr>
            <w:r w:rsidRPr="006D09C4">
              <w:rPr>
                <w:sz w:val="20"/>
                <w:szCs w:val="20"/>
              </w:rPr>
              <w:t>47</w:t>
            </w:r>
          </w:p>
        </w:tc>
        <w:tc>
          <w:tcPr>
            <w:tcW w:w="0" w:type="auto"/>
            <w:vAlign w:val="center"/>
          </w:tcPr>
          <w:p w14:paraId="11045992" w14:textId="46A3AECE"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49</w:t>
            </w:r>
          </w:p>
        </w:tc>
        <w:tc>
          <w:tcPr>
            <w:tcW w:w="0" w:type="auto"/>
            <w:noWrap/>
            <w:vAlign w:val="center"/>
            <w:hideMark/>
          </w:tcPr>
          <w:p w14:paraId="66AA9131" w14:textId="1F54BDDC"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48</w:t>
            </w:r>
          </w:p>
        </w:tc>
        <w:tc>
          <w:tcPr>
            <w:tcW w:w="0" w:type="auto"/>
            <w:noWrap/>
            <w:vAlign w:val="center"/>
            <w:hideMark/>
          </w:tcPr>
          <w:p w14:paraId="0417477B" w14:textId="13F5B7E7"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sz w:val="20"/>
                <w:szCs w:val="20"/>
                <w:lang w:val="en-GB" w:eastAsia="en-GB"/>
              </w:rPr>
              <w:t>-</w:t>
            </w:r>
          </w:p>
        </w:tc>
        <w:tc>
          <w:tcPr>
            <w:tcW w:w="0" w:type="auto"/>
            <w:noWrap/>
            <w:vAlign w:val="center"/>
            <w:hideMark/>
          </w:tcPr>
          <w:p w14:paraId="0C1DEAB1" w14:textId="662A52B4"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sz w:val="20"/>
                <w:szCs w:val="20"/>
                <w:lang w:val="en-GB" w:eastAsia="en-GB"/>
              </w:rPr>
              <w:t>-</w:t>
            </w:r>
          </w:p>
        </w:tc>
        <w:tc>
          <w:tcPr>
            <w:tcW w:w="0" w:type="auto"/>
            <w:noWrap/>
            <w:vAlign w:val="center"/>
            <w:hideMark/>
          </w:tcPr>
          <w:p w14:paraId="78EE60AC" w14:textId="2E930273"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6BFF8EB5" w14:textId="2D2ED632"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54ECDFFE" w14:textId="0F0ADBCB"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1E5A05EB" w14:textId="26429361"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1D2C0B75" w14:textId="0BB86EE2"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3DC03848" w14:textId="3058F88F"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123C0584" w14:textId="6635C73B"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23AC46E3" w14:textId="1F9FF0F3"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23283334" w14:textId="42C931A3"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56DB7ABE" w14:textId="697E7CA7"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r>
      <w:tr w:rsidR="006D09C4" w:rsidRPr="00FD14EC" w14:paraId="3C46E95F" w14:textId="77777777" w:rsidTr="006D09C4">
        <w:trPr>
          <w:trHeight w:val="300"/>
        </w:trPr>
        <w:tc>
          <w:tcPr>
            <w:tcW w:w="0" w:type="auto"/>
            <w:noWrap/>
            <w:hideMark/>
          </w:tcPr>
          <w:p w14:paraId="6EE6538E" w14:textId="77777777" w:rsidR="006D09C4" w:rsidRPr="00FD14EC" w:rsidRDefault="006D09C4" w:rsidP="006D09C4">
            <w:pPr>
              <w:spacing w:line="240" w:lineRule="auto"/>
              <w:rPr>
                <w:rFonts w:eastAsia="Times New Roman"/>
                <w:color w:val="000000"/>
                <w:sz w:val="20"/>
                <w:szCs w:val="20"/>
                <w:lang w:val="en-GB" w:eastAsia="en-GB"/>
              </w:rPr>
            </w:pPr>
            <w:proofErr w:type="spellStart"/>
            <w:r w:rsidRPr="00FD14EC">
              <w:rPr>
                <w:rFonts w:eastAsia="Times New Roman"/>
                <w:color w:val="000000"/>
                <w:sz w:val="20"/>
                <w:szCs w:val="20"/>
                <w:lang w:val="en-GB" w:eastAsia="en-GB"/>
              </w:rPr>
              <w:t>Favorable</w:t>
            </w:r>
            <w:proofErr w:type="spellEnd"/>
            <w:r w:rsidRPr="00FD14EC">
              <w:rPr>
                <w:rFonts w:eastAsia="Times New Roman"/>
                <w:color w:val="000000"/>
                <w:sz w:val="20"/>
                <w:szCs w:val="20"/>
                <w:lang w:val="en-GB" w:eastAsia="en-GB"/>
              </w:rPr>
              <w:t xml:space="preserve"> view of CHI</w:t>
            </w:r>
          </w:p>
        </w:tc>
        <w:tc>
          <w:tcPr>
            <w:tcW w:w="0" w:type="auto"/>
            <w:noWrap/>
            <w:vAlign w:val="center"/>
          </w:tcPr>
          <w:p w14:paraId="1520681F" w14:textId="063FA25D" w:rsidR="006D09C4" w:rsidRPr="006D09C4" w:rsidRDefault="006D09C4" w:rsidP="006D09C4">
            <w:pPr>
              <w:spacing w:line="240" w:lineRule="auto"/>
              <w:ind w:left="-57" w:right="-57"/>
              <w:jc w:val="center"/>
              <w:rPr>
                <w:rFonts w:eastAsia="Times New Roman"/>
                <w:color w:val="000000"/>
                <w:sz w:val="20"/>
                <w:szCs w:val="20"/>
                <w:lang w:val="en-GB" w:eastAsia="en-GB"/>
              </w:rPr>
            </w:pPr>
            <w:r w:rsidRPr="006D09C4">
              <w:rPr>
                <w:sz w:val="20"/>
                <w:szCs w:val="20"/>
              </w:rPr>
              <w:t>10</w:t>
            </w:r>
          </w:p>
        </w:tc>
        <w:tc>
          <w:tcPr>
            <w:tcW w:w="0" w:type="auto"/>
            <w:vAlign w:val="center"/>
          </w:tcPr>
          <w:p w14:paraId="139EA96B" w14:textId="1075F6FF"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9</w:t>
            </w:r>
          </w:p>
        </w:tc>
        <w:tc>
          <w:tcPr>
            <w:tcW w:w="0" w:type="auto"/>
            <w:noWrap/>
            <w:vAlign w:val="center"/>
            <w:hideMark/>
          </w:tcPr>
          <w:p w14:paraId="174738B8" w14:textId="6EECF5CD"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10</w:t>
            </w:r>
          </w:p>
        </w:tc>
        <w:tc>
          <w:tcPr>
            <w:tcW w:w="0" w:type="auto"/>
            <w:noWrap/>
            <w:vAlign w:val="center"/>
            <w:hideMark/>
          </w:tcPr>
          <w:p w14:paraId="36BF4A14" w14:textId="549CCE44"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sz w:val="20"/>
                <w:szCs w:val="20"/>
                <w:lang w:val="en-GB" w:eastAsia="en-GB"/>
              </w:rPr>
              <w:t>-</w:t>
            </w:r>
          </w:p>
        </w:tc>
        <w:tc>
          <w:tcPr>
            <w:tcW w:w="0" w:type="auto"/>
            <w:noWrap/>
            <w:vAlign w:val="center"/>
            <w:hideMark/>
          </w:tcPr>
          <w:p w14:paraId="6389B209" w14:textId="00B3AF71"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sz w:val="20"/>
                <w:szCs w:val="20"/>
                <w:lang w:val="en-GB" w:eastAsia="en-GB"/>
              </w:rPr>
              <w:t>-</w:t>
            </w:r>
          </w:p>
        </w:tc>
        <w:tc>
          <w:tcPr>
            <w:tcW w:w="0" w:type="auto"/>
            <w:noWrap/>
            <w:vAlign w:val="center"/>
            <w:hideMark/>
          </w:tcPr>
          <w:p w14:paraId="2CF8574E" w14:textId="58D1C50D"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4E3A1298" w14:textId="78DC04D8"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784A6151" w14:textId="2E9EC3BA"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58846B31" w14:textId="631CADE7"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0B029ADF" w14:textId="3D8294B1"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7DFC137B" w14:textId="6044427D"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4A8457E9" w14:textId="38290843"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522D53CB" w14:textId="55EB5ED6"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2FF47DE5" w14:textId="060668C2"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645C1963" w14:textId="3481054F"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r>
      <w:tr w:rsidR="006D09C4" w:rsidRPr="00FD14EC" w14:paraId="2D3E8FC1" w14:textId="77777777" w:rsidTr="006D09C4">
        <w:trPr>
          <w:trHeight w:val="300"/>
        </w:trPr>
        <w:tc>
          <w:tcPr>
            <w:tcW w:w="0" w:type="auto"/>
            <w:noWrap/>
            <w:hideMark/>
          </w:tcPr>
          <w:p w14:paraId="7A9D0342" w14:textId="77777777" w:rsidR="006D09C4" w:rsidRPr="00FD14EC" w:rsidRDefault="006D09C4" w:rsidP="006D09C4">
            <w:pPr>
              <w:spacing w:line="240" w:lineRule="auto"/>
              <w:rPr>
                <w:rFonts w:eastAsia="Times New Roman"/>
                <w:color w:val="000000"/>
                <w:sz w:val="20"/>
                <w:szCs w:val="20"/>
                <w:lang w:val="en-GB" w:eastAsia="en-GB"/>
              </w:rPr>
            </w:pPr>
            <w:r w:rsidRPr="00FD14EC">
              <w:rPr>
                <w:rFonts w:eastAsia="Times New Roman"/>
                <w:color w:val="000000"/>
                <w:sz w:val="20"/>
                <w:szCs w:val="20"/>
                <w:lang w:val="en-GB" w:eastAsia="en-GB"/>
              </w:rPr>
              <w:t>Use of military force</w:t>
            </w:r>
          </w:p>
        </w:tc>
        <w:tc>
          <w:tcPr>
            <w:tcW w:w="0" w:type="auto"/>
            <w:noWrap/>
            <w:vAlign w:val="center"/>
          </w:tcPr>
          <w:p w14:paraId="7492E692" w14:textId="524488CD" w:rsidR="006D09C4" w:rsidRPr="006D09C4" w:rsidRDefault="006D09C4" w:rsidP="006D09C4">
            <w:pPr>
              <w:spacing w:line="240" w:lineRule="auto"/>
              <w:ind w:left="-57" w:right="-57"/>
              <w:jc w:val="center"/>
              <w:rPr>
                <w:rFonts w:eastAsia="Times New Roman"/>
                <w:color w:val="000000"/>
                <w:sz w:val="20"/>
                <w:szCs w:val="20"/>
                <w:lang w:val="en-GB" w:eastAsia="en-GB"/>
              </w:rPr>
            </w:pPr>
            <w:r w:rsidRPr="006D09C4">
              <w:rPr>
                <w:sz w:val="20"/>
                <w:szCs w:val="20"/>
              </w:rPr>
              <w:t>18</w:t>
            </w:r>
          </w:p>
        </w:tc>
        <w:tc>
          <w:tcPr>
            <w:tcW w:w="0" w:type="auto"/>
            <w:vAlign w:val="center"/>
          </w:tcPr>
          <w:p w14:paraId="5BF20C2C" w14:textId="1891462B"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20</w:t>
            </w:r>
          </w:p>
        </w:tc>
        <w:tc>
          <w:tcPr>
            <w:tcW w:w="0" w:type="auto"/>
            <w:noWrap/>
            <w:vAlign w:val="center"/>
            <w:hideMark/>
          </w:tcPr>
          <w:p w14:paraId="42A468F3" w14:textId="48D62FBC"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18</w:t>
            </w:r>
          </w:p>
        </w:tc>
        <w:tc>
          <w:tcPr>
            <w:tcW w:w="0" w:type="auto"/>
            <w:noWrap/>
            <w:vAlign w:val="center"/>
            <w:hideMark/>
          </w:tcPr>
          <w:p w14:paraId="5E9AB785" w14:textId="1EA1ED22"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sz w:val="20"/>
                <w:szCs w:val="20"/>
                <w:lang w:val="en-GB" w:eastAsia="en-GB"/>
              </w:rPr>
              <w:t>-</w:t>
            </w:r>
          </w:p>
        </w:tc>
        <w:tc>
          <w:tcPr>
            <w:tcW w:w="0" w:type="auto"/>
            <w:noWrap/>
            <w:vAlign w:val="center"/>
            <w:hideMark/>
          </w:tcPr>
          <w:p w14:paraId="707F5CA1" w14:textId="085E32AF"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sz w:val="20"/>
                <w:szCs w:val="20"/>
                <w:lang w:val="en-GB" w:eastAsia="en-GB"/>
              </w:rPr>
              <w:t>-</w:t>
            </w:r>
          </w:p>
        </w:tc>
        <w:tc>
          <w:tcPr>
            <w:tcW w:w="0" w:type="auto"/>
            <w:noWrap/>
            <w:vAlign w:val="center"/>
            <w:hideMark/>
          </w:tcPr>
          <w:p w14:paraId="76B17241" w14:textId="0281644F"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10791011" w14:textId="2BB2CAA8"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741DBD5F" w14:textId="1BC78D44"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33F6CE30" w14:textId="77777777"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19</w:t>
            </w:r>
          </w:p>
        </w:tc>
        <w:tc>
          <w:tcPr>
            <w:tcW w:w="0" w:type="auto"/>
            <w:noWrap/>
            <w:vAlign w:val="center"/>
            <w:hideMark/>
          </w:tcPr>
          <w:p w14:paraId="1E7502C3" w14:textId="558F13CE"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09F7BA66" w14:textId="35B7AC9F"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7FB6A06F" w14:textId="192EC669"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1C35CA2C" w14:textId="41A2194D"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5699B999" w14:textId="3801971E"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4B26DECF" w14:textId="77777777"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21</w:t>
            </w:r>
          </w:p>
        </w:tc>
      </w:tr>
      <w:tr w:rsidR="006D09C4" w:rsidRPr="00FD14EC" w14:paraId="3B273248" w14:textId="77777777" w:rsidTr="006D09C4">
        <w:trPr>
          <w:trHeight w:val="300"/>
        </w:trPr>
        <w:tc>
          <w:tcPr>
            <w:tcW w:w="0" w:type="auto"/>
            <w:noWrap/>
            <w:hideMark/>
          </w:tcPr>
          <w:p w14:paraId="11EE8A18" w14:textId="77777777" w:rsidR="006D09C4" w:rsidRPr="00FD14EC" w:rsidRDefault="006D09C4" w:rsidP="006D09C4">
            <w:pPr>
              <w:spacing w:line="240" w:lineRule="auto"/>
              <w:rPr>
                <w:rFonts w:eastAsia="Times New Roman"/>
                <w:color w:val="000000"/>
                <w:sz w:val="20"/>
                <w:szCs w:val="20"/>
                <w:lang w:val="en-GB" w:eastAsia="en-GB"/>
              </w:rPr>
            </w:pPr>
            <w:r w:rsidRPr="00FD14EC">
              <w:rPr>
                <w:rFonts w:eastAsia="Times New Roman"/>
                <w:color w:val="000000"/>
                <w:sz w:val="20"/>
                <w:szCs w:val="20"/>
                <w:lang w:val="en-GB" w:eastAsia="en-GB"/>
              </w:rPr>
              <w:t>Multilateralism</w:t>
            </w:r>
          </w:p>
        </w:tc>
        <w:tc>
          <w:tcPr>
            <w:tcW w:w="0" w:type="auto"/>
            <w:noWrap/>
            <w:vAlign w:val="center"/>
          </w:tcPr>
          <w:p w14:paraId="073471CB" w14:textId="2A40F119" w:rsidR="006D09C4" w:rsidRPr="006D09C4" w:rsidRDefault="006D09C4" w:rsidP="006D09C4">
            <w:pPr>
              <w:spacing w:line="240" w:lineRule="auto"/>
              <w:ind w:left="-57" w:right="-57"/>
              <w:jc w:val="center"/>
              <w:rPr>
                <w:rFonts w:eastAsia="Times New Roman"/>
                <w:color w:val="000000"/>
                <w:sz w:val="20"/>
                <w:szCs w:val="20"/>
                <w:lang w:val="en-GB" w:eastAsia="en-GB"/>
              </w:rPr>
            </w:pPr>
            <w:r w:rsidRPr="006D09C4">
              <w:rPr>
                <w:sz w:val="20"/>
                <w:szCs w:val="20"/>
              </w:rPr>
              <w:t>56</w:t>
            </w:r>
          </w:p>
        </w:tc>
        <w:tc>
          <w:tcPr>
            <w:tcW w:w="0" w:type="auto"/>
            <w:vAlign w:val="center"/>
          </w:tcPr>
          <w:p w14:paraId="2E009145" w14:textId="183D9592"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57</w:t>
            </w:r>
          </w:p>
        </w:tc>
        <w:tc>
          <w:tcPr>
            <w:tcW w:w="0" w:type="auto"/>
            <w:noWrap/>
            <w:vAlign w:val="center"/>
            <w:hideMark/>
          </w:tcPr>
          <w:p w14:paraId="01FE3FA2" w14:textId="6FC9DBC2"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53</w:t>
            </w:r>
          </w:p>
        </w:tc>
        <w:tc>
          <w:tcPr>
            <w:tcW w:w="0" w:type="auto"/>
            <w:noWrap/>
            <w:vAlign w:val="center"/>
            <w:hideMark/>
          </w:tcPr>
          <w:p w14:paraId="386DB51A" w14:textId="4512F071"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sz w:val="20"/>
                <w:szCs w:val="20"/>
                <w:lang w:val="en-GB" w:eastAsia="en-GB"/>
              </w:rPr>
              <w:t>-</w:t>
            </w:r>
          </w:p>
        </w:tc>
        <w:tc>
          <w:tcPr>
            <w:tcW w:w="0" w:type="auto"/>
            <w:noWrap/>
            <w:vAlign w:val="center"/>
            <w:hideMark/>
          </w:tcPr>
          <w:p w14:paraId="63C96EF9" w14:textId="20CB12A2"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sz w:val="20"/>
                <w:szCs w:val="20"/>
                <w:lang w:val="en-GB" w:eastAsia="en-GB"/>
              </w:rPr>
              <w:t>-</w:t>
            </w:r>
          </w:p>
        </w:tc>
        <w:tc>
          <w:tcPr>
            <w:tcW w:w="0" w:type="auto"/>
            <w:noWrap/>
            <w:vAlign w:val="center"/>
            <w:hideMark/>
          </w:tcPr>
          <w:p w14:paraId="14AD9E73" w14:textId="38F1E359"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63A4662F" w14:textId="05154FFF"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1F74F533" w14:textId="5183233F"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64EF7BB1" w14:textId="77777777"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49</w:t>
            </w:r>
          </w:p>
        </w:tc>
        <w:tc>
          <w:tcPr>
            <w:tcW w:w="0" w:type="auto"/>
            <w:noWrap/>
            <w:vAlign w:val="center"/>
            <w:hideMark/>
          </w:tcPr>
          <w:p w14:paraId="288FAF0A" w14:textId="6CF7A6F1"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2B3ACE81" w14:textId="62662939"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0A10E35D" w14:textId="327E7C58"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44EF189D" w14:textId="02B1657C"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239010DC" w14:textId="52BC45C5"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7C073272" w14:textId="77777777"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55</w:t>
            </w:r>
          </w:p>
        </w:tc>
      </w:tr>
      <w:tr w:rsidR="006D09C4" w:rsidRPr="00FD14EC" w14:paraId="5D340918" w14:textId="77777777" w:rsidTr="006D09C4">
        <w:trPr>
          <w:trHeight w:val="300"/>
        </w:trPr>
        <w:tc>
          <w:tcPr>
            <w:tcW w:w="0" w:type="auto"/>
            <w:noWrap/>
            <w:hideMark/>
          </w:tcPr>
          <w:p w14:paraId="218C6543" w14:textId="77777777" w:rsidR="006D09C4" w:rsidRPr="00FD14EC" w:rsidRDefault="006D09C4" w:rsidP="006D09C4">
            <w:pPr>
              <w:spacing w:line="240" w:lineRule="auto"/>
              <w:rPr>
                <w:rFonts w:eastAsia="Times New Roman"/>
                <w:color w:val="000000"/>
                <w:sz w:val="20"/>
                <w:szCs w:val="20"/>
                <w:lang w:val="en-GB" w:eastAsia="en-GB"/>
              </w:rPr>
            </w:pPr>
            <w:r w:rsidRPr="00FD14EC">
              <w:rPr>
                <w:rFonts w:eastAsia="Times New Roman"/>
                <w:color w:val="000000"/>
                <w:sz w:val="20"/>
                <w:szCs w:val="20"/>
                <w:lang w:val="en-GB" w:eastAsia="en-GB"/>
              </w:rPr>
              <w:t>Isolationism</w:t>
            </w:r>
          </w:p>
        </w:tc>
        <w:tc>
          <w:tcPr>
            <w:tcW w:w="0" w:type="auto"/>
            <w:noWrap/>
            <w:vAlign w:val="center"/>
          </w:tcPr>
          <w:p w14:paraId="22158F7D" w14:textId="186E10A5" w:rsidR="006D09C4" w:rsidRPr="006D09C4" w:rsidRDefault="006D09C4" w:rsidP="006D09C4">
            <w:pPr>
              <w:spacing w:line="240" w:lineRule="auto"/>
              <w:ind w:left="-57" w:right="-57"/>
              <w:jc w:val="center"/>
              <w:rPr>
                <w:rFonts w:eastAsia="Times New Roman"/>
                <w:color w:val="000000"/>
                <w:sz w:val="20"/>
                <w:szCs w:val="20"/>
                <w:lang w:val="en-GB" w:eastAsia="en-GB"/>
              </w:rPr>
            </w:pPr>
            <w:r w:rsidRPr="006D09C4">
              <w:rPr>
                <w:sz w:val="20"/>
                <w:szCs w:val="20"/>
              </w:rPr>
              <w:t>36</w:t>
            </w:r>
          </w:p>
        </w:tc>
        <w:tc>
          <w:tcPr>
            <w:tcW w:w="0" w:type="auto"/>
            <w:vAlign w:val="center"/>
          </w:tcPr>
          <w:p w14:paraId="1C465E70" w14:textId="0D9FD37D"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30</w:t>
            </w:r>
          </w:p>
        </w:tc>
        <w:tc>
          <w:tcPr>
            <w:tcW w:w="0" w:type="auto"/>
            <w:noWrap/>
            <w:vAlign w:val="center"/>
            <w:hideMark/>
          </w:tcPr>
          <w:p w14:paraId="302E6136" w14:textId="66D1DE34"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35</w:t>
            </w:r>
          </w:p>
        </w:tc>
        <w:tc>
          <w:tcPr>
            <w:tcW w:w="0" w:type="auto"/>
            <w:noWrap/>
            <w:vAlign w:val="center"/>
            <w:hideMark/>
          </w:tcPr>
          <w:p w14:paraId="59CCFBC6" w14:textId="029EF6A5"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sz w:val="20"/>
                <w:szCs w:val="20"/>
                <w:lang w:val="en-GB" w:eastAsia="en-GB"/>
              </w:rPr>
              <w:t>-</w:t>
            </w:r>
          </w:p>
        </w:tc>
        <w:tc>
          <w:tcPr>
            <w:tcW w:w="0" w:type="auto"/>
            <w:noWrap/>
            <w:vAlign w:val="center"/>
            <w:hideMark/>
          </w:tcPr>
          <w:p w14:paraId="27E3CDDF" w14:textId="29969287"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sz w:val="20"/>
                <w:szCs w:val="20"/>
                <w:lang w:val="en-GB" w:eastAsia="en-GB"/>
              </w:rPr>
              <w:t>-</w:t>
            </w:r>
          </w:p>
        </w:tc>
        <w:tc>
          <w:tcPr>
            <w:tcW w:w="0" w:type="auto"/>
            <w:noWrap/>
            <w:vAlign w:val="center"/>
            <w:hideMark/>
          </w:tcPr>
          <w:p w14:paraId="4A327DEC" w14:textId="32AB8D19"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0E159F61" w14:textId="1DAAAF9F"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24A2890B" w14:textId="2EEC14E9"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0A70334E" w14:textId="77777777"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36</w:t>
            </w:r>
          </w:p>
        </w:tc>
        <w:tc>
          <w:tcPr>
            <w:tcW w:w="0" w:type="auto"/>
            <w:noWrap/>
            <w:vAlign w:val="center"/>
            <w:hideMark/>
          </w:tcPr>
          <w:p w14:paraId="2819CC7C" w14:textId="73CC54F9"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00C67456" w14:textId="04486B45"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5869BF10" w14:textId="3974F969"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6BD3AF03" w14:textId="6A8EF699"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32EE0877" w14:textId="357D5F03"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noWrap/>
            <w:vAlign w:val="center"/>
            <w:hideMark/>
          </w:tcPr>
          <w:p w14:paraId="344BDB97" w14:textId="77777777"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37</w:t>
            </w:r>
          </w:p>
        </w:tc>
      </w:tr>
      <w:tr w:rsidR="006D09C4" w:rsidRPr="00FD14EC" w14:paraId="635F9D3F" w14:textId="77777777" w:rsidTr="006D09C4">
        <w:trPr>
          <w:trHeight w:val="300"/>
        </w:trPr>
        <w:tc>
          <w:tcPr>
            <w:tcW w:w="0" w:type="auto"/>
            <w:tcBorders>
              <w:bottom w:val="single" w:sz="4" w:space="0" w:color="auto"/>
            </w:tcBorders>
            <w:noWrap/>
            <w:hideMark/>
          </w:tcPr>
          <w:p w14:paraId="32734482" w14:textId="77777777" w:rsidR="006D09C4" w:rsidRPr="00FD14EC" w:rsidRDefault="006D09C4" w:rsidP="006D09C4">
            <w:pPr>
              <w:spacing w:line="240" w:lineRule="auto"/>
              <w:rPr>
                <w:rFonts w:eastAsia="Times New Roman"/>
                <w:color w:val="000000"/>
                <w:sz w:val="20"/>
                <w:szCs w:val="20"/>
                <w:lang w:val="en-GB" w:eastAsia="en-GB"/>
              </w:rPr>
            </w:pPr>
            <w:r w:rsidRPr="00FD14EC">
              <w:rPr>
                <w:rFonts w:eastAsia="Times New Roman"/>
                <w:color w:val="000000"/>
                <w:sz w:val="20"/>
                <w:szCs w:val="20"/>
                <w:lang w:val="en-GB" w:eastAsia="en-GB"/>
              </w:rPr>
              <w:t>Atlanticism</w:t>
            </w:r>
          </w:p>
        </w:tc>
        <w:tc>
          <w:tcPr>
            <w:tcW w:w="0" w:type="auto"/>
            <w:tcBorders>
              <w:bottom w:val="single" w:sz="4" w:space="0" w:color="auto"/>
            </w:tcBorders>
            <w:noWrap/>
            <w:vAlign w:val="center"/>
          </w:tcPr>
          <w:p w14:paraId="0B17FA75" w14:textId="67461638" w:rsidR="006D09C4" w:rsidRPr="006D09C4" w:rsidRDefault="006D09C4" w:rsidP="006D09C4">
            <w:pPr>
              <w:spacing w:line="240" w:lineRule="auto"/>
              <w:ind w:left="-57" w:right="-57"/>
              <w:jc w:val="center"/>
              <w:rPr>
                <w:rFonts w:eastAsia="Times New Roman"/>
                <w:color w:val="000000"/>
                <w:sz w:val="20"/>
                <w:szCs w:val="20"/>
                <w:lang w:val="en-GB" w:eastAsia="en-GB"/>
              </w:rPr>
            </w:pPr>
            <w:r>
              <w:rPr>
                <w:rFonts w:eastAsia="Times New Roman"/>
                <w:color w:val="000000"/>
                <w:sz w:val="20"/>
                <w:szCs w:val="20"/>
                <w:lang w:val="en-GB" w:eastAsia="en-GB"/>
              </w:rPr>
              <w:t>15</w:t>
            </w:r>
          </w:p>
        </w:tc>
        <w:tc>
          <w:tcPr>
            <w:tcW w:w="0" w:type="auto"/>
            <w:tcBorders>
              <w:bottom w:val="single" w:sz="4" w:space="0" w:color="auto"/>
            </w:tcBorders>
            <w:vAlign w:val="center"/>
          </w:tcPr>
          <w:p w14:paraId="210D11F2" w14:textId="478126E5"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14</w:t>
            </w:r>
          </w:p>
        </w:tc>
        <w:tc>
          <w:tcPr>
            <w:tcW w:w="0" w:type="auto"/>
            <w:tcBorders>
              <w:bottom w:val="single" w:sz="4" w:space="0" w:color="auto"/>
            </w:tcBorders>
            <w:noWrap/>
            <w:vAlign w:val="center"/>
            <w:hideMark/>
          </w:tcPr>
          <w:p w14:paraId="31F01C11" w14:textId="52A1B798"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9</w:t>
            </w:r>
          </w:p>
        </w:tc>
        <w:tc>
          <w:tcPr>
            <w:tcW w:w="0" w:type="auto"/>
            <w:tcBorders>
              <w:bottom w:val="single" w:sz="4" w:space="0" w:color="auto"/>
            </w:tcBorders>
            <w:noWrap/>
            <w:vAlign w:val="center"/>
            <w:hideMark/>
          </w:tcPr>
          <w:p w14:paraId="1DEDDEFD" w14:textId="2768D862"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sz w:val="20"/>
                <w:szCs w:val="20"/>
                <w:lang w:val="en-GB" w:eastAsia="en-GB"/>
              </w:rPr>
              <w:t>-</w:t>
            </w:r>
          </w:p>
        </w:tc>
        <w:tc>
          <w:tcPr>
            <w:tcW w:w="0" w:type="auto"/>
            <w:tcBorders>
              <w:bottom w:val="single" w:sz="4" w:space="0" w:color="auto"/>
            </w:tcBorders>
            <w:noWrap/>
            <w:vAlign w:val="center"/>
            <w:hideMark/>
          </w:tcPr>
          <w:p w14:paraId="49905CC9" w14:textId="108013AF"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sz w:val="20"/>
                <w:szCs w:val="20"/>
                <w:lang w:val="en-GB" w:eastAsia="en-GB"/>
              </w:rPr>
              <w:t>-</w:t>
            </w:r>
          </w:p>
        </w:tc>
        <w:tc>
          <w:tcPr>
            <w:tcW w:w="0" w:type="auto"/>
            <w:tcBorders>
              <w:bottom w:val="single" w:sz="4" w:space="0" w:color="auto"/>
            </w:tcBorders>
            <w:noWrap/>
            <w:vAlign w:val="center"/>
            <w:hideMark/>
          </w:tcPr>
          <w:p w14:paraId="56F4C58A" w14:textId="7A50D8A9"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tcBorders>
              <w:bottom w:val="single" w:sz="4" w:space="0" w:color="auto"/>
            </w:tcBorders>
            <w:noWrap/>
            <w:vAlign w:val="center"/>
            <w:hideMark/>
          </w:tcPr>
          <w:p w14:paraId="074B1946" w14:textId="38203344"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tcBorders>
              <w:bottom w:val="single" w:sz="4" w:space="0" w:color="auto"/>
            </w:tcBorders>
            <w:noWrap/>
            <w:vAlign w:val="center"/>
            <w:hideMark/>
          </w:tcPr>
          <w:p w14:paraId="391BA4F1" w14:textId="31EAED23"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tcBorders>
              <w:bottom w:val="single" w:sz="4" w:space="0" w:color="auto"/>
            </w:tcBorders>
            <w:noWrap/>
            <w:vAlign w:val="center"/>
            <w:hideMark/>
          </w:tcPr>
          <w:p w14:paraId="74938146" w14:textId="57389E8F"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sz w:val="20"/>
                <w:szCs w:val="20"/>
                <w:lang w:val="en-GB" w:eastAsia="en-GB"/>
              </w:rPr>
              <w:t>-</w:t>
            </w:r>
          </w:p>
        </w:tc>
        <w:tc>
          <w:tcPr>
            <w:tcW w:w="0" w:type="auto"/>
            <w:tcBorders>
              <w:bottom w:val="single" w:sz="4" w:space="0" w:color="auto"/>
            </w:tcBorders>
            <w:noWrap/>
            <w:vAlign w:val="center"/>
            <w:hideMark/>
          </w:tcPr>
          <w:p w14:paraId="180FFB3A" w14:textId="00E4C42E"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tcBorders>
              <w:bottom w:val="single" w:sz="4" w:space="0" w:color="auto"/>
            </w:tcBorders>
            <w:noWrap/>
            <w:vAlign w:val="center"/>
            <w:hideMark/>
          </w:tcPr>
          <w:p w14:paraId="3825A90D" w14:textId="6947D755"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tcBorders>
              <w:bottom w:val="single" w:sz="4" w:space="0" w:color="auto"/>
            </w:tcBorders>
            <w:noWrap/>
            <w:vAlign w:val="center"/>
            <w:hideMark/>
          </w:tcPr>
          <w:p w14:paraId="17D32E6B" w14:textId="579108E2"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tcBorders>
              <w:bottom w:val="single" w:sz="4" w:space="0" w:color="auto"/>
            </w:tcBorders>
            <w:noWrap/>
            <w:vAlign w:val="center"/>
            <w:hideMark/>
          </w:tcPr>
          <w:p w14:paraId="1BA8786B" w14:textId="09974067"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tcBorders>
              <w:bottom w:val="single" w:sz="4" w:space="0" w:color="auto"/>
            </w:tcBorders>
            <w:noWrap/>
            <w:vAlign w:val="center"/>
            <w:hideMark/>
          </w:tcPr>
          <w:p w14:paraId="29206788" w14:textId="54894EC9" w:rsidR="006D09C4" w:rsidRPr="00FD14EC" w:rsidRDefault="006D09C4" w:rsidP="006D09C4">
            <w:pPr>
              <w:spacing w:line="240" w:lineRule="auto"/>
              <w:ind w:left="-57" w:right="-57"/>
              <w:jc w:val="center"/>
              <w:rPr>
                <w:rFonts w:eastAsia="Times New Roman"/>
                <w:sz w:val="20"/>
                <w:szCs w:val="20"/>
                <w:lang w:val="en-GB" w:eastAsia="en-GB"/>
              </w:rPr>
            </w:pPr>
            <w:r>
              <w:rPr>
                <w:rFonts w:eastAsia="Times New Roman"/>
                <w:color w:val="000000"/>
                <w:sz w:val="20"/>
                <w:szCs w:val="20"/>
                <w:lang w:val="en-GB" w:eastAsia="en-GB"/>
              </w:rPr>
              <w:t>-</w:t>
            </w:r>
          </w:p>
        </w:tc>
        <w:tc>
          <w:tcPr>
            <w:tcW w:w="0" w:type="auto"/>
            <w:tcBorders>
              <w:bottom w:val="single" w:sz="4" w:space="0" w:color="auto"/>
            </w:tcBorders>
            <w:noWrap/>
            <w:vAlign w:val="center"/>
            <w:hideMark/>
          </w:tcPr>
          <w:p w14:paraId="704D5FC3" w14:textId="77777777" w:rsidR="006D09C4" w:rsidRPr="00FD14EC" w:rsidRDefault="006D09C4" w:rsidP="006D09C4">
            <w:pPr>
              <w:spacing w:line="240" w:lineRule="auto"/>
              <w:ind w:left="-57" w:right="-57"/>
              <w:jc w:val="center"/>
              <w:rPr>
                <w:rFonts w:eastAsia="Times New Roman"/>
                <w:color w:val="000000"/>
                <w:sz w:val="20"/>
                <w:szCs w:val="20"/>
                <w:lang w:val="en-GB" w:eastAsia="en-GB"/>
              </w:rPr>
            </w:pPr>
            <w:r w:rsidRPr="00FD14EC">
              <w:rPr>
                <w:rFonts w:eastAsia="Times New Roman"/>
                <w:color w:val="000000"/>
                <w:sz w:val="20"/>
                <w:szCs w:val="20"/>
                <w:lang w:val="en-GB" w:eastAsia="en-GB"/>
              </w:rPr>
              <w:t>5</w:t>
            </w:r>
          </w:p>
        </w:tc>
      </w:tr>
    </w:tbl>
    <w:p w14:paraId="118647F3" w14:textId="726387F7" w:rsidR="00F91A26" w:rsidRPr="00FD14EC" w:rsidRDefault="00FD14EC" w:rsidP="00F91A26">
      <w:pPr>
        <w:spacing w:after="160" w:line="259" w:lineRule="auto"/>
        <w:rPr>
          <w:sz w:val="20"/>
          <w:szCs w:val="20"/>
          <w:lang w:val="en-GB" w:eastAsia="de-DE"/>
        </w:rPr>
      </w:pPr>
      <w:r w:rsidRPr="00FD14EC">
        <w:rPr>
          <w:sz w:val="20"/>
          <w:szCs w:val="20"/>
          <w:lang w:val="en-GB" w:eastAsia="de-DE"/>
        </w:rPr>
        <w:t>Note: Reported are percent</w:t>
      </w:r>
      <w:r>
        <w:rPr>
          <w:sz w:val="20"/>
          <w:szCs w:val="20"/>
          <w:lang w:val="en-GB" w:eastAsia="de-DE"/>
        </w:rPr>
        <w:t xml:space="preserve"> of respondents who score above the midpoint of the original scale. </w:t>
      </w:r>
    </w:p>
    <w:p w14:paraId="544A285C" w14:textId="77777777" w:rsidR="00A03586" w:rsidRDefault="00A03586">
      <w:pPr>
        <w:spacing w:after="160" w:line="259" w:lineRule="auto"/>
        <w:rPr>
          <w:lang w:val="en-GB" w:eastAsia="de-DE"/>
        </w:rPr>
      </w:pPr>
      <w:r>
        <w:rPr>
          <w:lang w:val="en-GB" w:eastAsia="de-DE"/>
        </w:rPr>
        <w:br w:type="page"/>
      </w:r>
    </w:p>
    <w:p w14:paraId="35A696D7" w14:textId="5701197A" w:rsidR="00A03586" w:rsidRDefault="006D09C4" w:rsidP="000E21CD">
      <w:pPr>
        <w:spacing w:line="259" w:lineRule="auto"/>
        <w:rPr>
          <w:noProof/>
          <w:lang w:val="en-GB" w:eastAsia="de-DE"/>
        </w:rPr>
      </w:pPr>
      <w:r>
        <w:rPr>
          <w:noProof/>
          <w:lang w:val="en-GB" w:eastAsia="de-DE"/>
        </w:rPr>
        <w:lastRenderedPageBreak/>
        <w:t xml:space="preserve">Figure </w:t>
      </w:r>
      <w:r w:rsidR="00775F63">
        <w:rPr>
          <w:noProof/>
          <w:lang w:val="en-GB" w:eastAsia="de-DE"/>
        </w:rPr>
        <w:t>S2</w:t>
      </w:r>
      <w:r>
        <w:rPr>
          <w:noProof/>
          <w:lang w:val="en-GB" w:eastAsia="de-DE"/>
        </w:rPr>
        <w:t xml:space="preserve">.1 is analogous to Figure 1 of the main article but </w:t>
      </w:r>
      <w:r w:rsidR="00A03586">
        <w:rPr>
          <w:noProof/>
          <w:lang w:val="en-GB" w:eastAsia="de-DE"/>
        </w:rPr>
        <w:t xml:space="preserve">plots </w:t>
      </w:r>
      <w:r w:rsidR="002B1152">
        <w:rPr>
          <w:noProof/>
          <w:lang w:val="en-GB" w:eastAsia="de-DE"/>
        </w:rPr>
        <w:t>additional</w:t>
      </w:r>
      <w:r w:rsidR="00A03586">
        <w:rPr>
          <w:noProof/>
          <w:lang w:val="en-GB" w:eastAsia="de-DE"/>
        </w:rPr>
        <w:t xml:space="preserve"> data points</w:t>
      </w:r>
      <w:r w:rsidR="002B1152">
        <w:rPr>
          <w:noProof/>
          <w:lang w:val="en-GB" w:eastAsia="de-DE"/>
        </w:rPr>
        <w:t>—i.e. all data points</w:t>
      </w:r>
      <w:r w:rsidR="00A03586">
        <w:rPr>
          <w:noProof/>
          <w:lang w:val="en-GB" w:eastAsia="de-DE"/>
        </w:rPr>
        <w:t xml:space="preserve"> reported in Table </w:t>
      </w:r>
      <w:r w:rsidR="00775F63">
        <w:rPr>
          <w:noProof/>
          <w:lang w:val="en-GB" w:eastAsia="de-DE"/>
        </w:rPr>
        <w:t>S2</w:t>
      </w:r>
      <w:r w:rsidR="00A03586">
        <w:rPr>
          <w:noProof/>
          <w:lang w:val="en-GB" w:eastAsia="de-DE"/>
        </w:rPr>
        <w:t>.1 above.</w:t>
      </w:r>
      <w:r w:rsidR="00177471">
        <w:rPr>
          <w:noProof/>
          <w:lang w:val="en-GB" w:eastAsia="de-DE"/>
        </w:rPr>
        <w:t xml:space="preserve"> The additional pre-invasion data demonstrate the stability of all attitudes in the absences of a prominent event.</w:t>
      </w:r>
    </w:p>
    <w:p w14:paraId="3135AD5F" w14:textId="77777777" w:rsidR="00A03586" w:rsidRDefault="00A03586" w:rsidP="000E21CD">
      <w:pPr>
        <w:spacing w:line="259" w:lineRule="auto"/>
        <w:rPr>
          <w:noProof/>
          <w:lang w:val="en-GB" w:eastAsia="de-DE"/>
        </w:rPr>
      </w:pPr>
    </w:p>
    <w:p w14:paraId="746B37EF" w14:textId="5AE82FC1" w:rsidR="00A03586" w:rsidRDefault="00A03586">
      <w:pPr>
        <w:spacing w:after="160" w:line="259" w:lineRule="auto"/>
        <w:rPr>
          <w:noProof/>
          <w:lang w:val="en-GB" w:eastAsia="de-DE"/>
        </w:rPr>
      </w:pPr>
      <w:r>
        <w:rPr>
          <w:noProof/>
          <w:lang w:val="en-GB" w:eastAsia="de-DE"/>
        </w:rPr>
        <w:t>F</w:t>
      </w:r>
      <w:r w:rsidR="00AD01F6">
        <w:rPr>
          <w:noProof/>
          <w:lang w:val="en-GB" w:eastAsia="de-DE"/>
        </w:rPr>
        <w:t xml:space="preserve">igure </w:t>
      </w:r>
      <w:r w:rsidR="00775F63">
        <w:rPr>
          <w:noProof/>
          <w:lang w:val="en-GB" w:eastAsia="de-DE"/>
        </w:rPr>
        <w:t>S2</w:t>
      </w:r>
      <w:r w:rsidR="00AD01F6">
        <w:rPr>
          <w:noProof/>
          <w:lang w:val="en-GB" w:eastAsia="de-DE"/>
        </w:rPr>
        <w:t>.</w:t>
      </w:r>
      <w:r w:rsidR="00177471">
        <w:rPr>
          <w:noProof/>
          <w:lang w:val="en-GB" w:eastAsia="de-DE"/>
        </w:rPr>
        <w:t>1</w:t>
      </w:r>
      <w:r w:rsidR="00AD01F6" w:rsidRPr="0075270B">
        <w:t>: Stability and change in aggregate opinion</w:t>
      </w:r>
      <w:r w:rsidR="00AD01F6" w:rsidRPr="00AD01F6">
        <w:rPr>
          <w:noProof/>
          <w:lang w:val="en-GB" w:eastAsia="de-DE"/>
        </w:rPr>
        <w:t xml:space="preserve"> </w:t>
      </w:r>
      <w:r w:rsidR="00AD01F6">
        <w:rPr>
          <w:noProof/>
          <w:lang w:val="en-GB" w:eastAsia="de-DE"/>
        </w:rPr>
        <w:t>with additional data points</w:t>
      </w:r>
      <w:r w:rsidR="006D09C4" w:rsidRPr="006D09C4">
        <w:rPr>
          <w:noProof/>
          <w:lang w:val="en-GB" w:eastAsia="de-DE"/>
        </w:rPr>
        <w:drawing>
          <wp:inline distT="0" distB="0" distL="0" distR="0" wp14:anchorId="24B3DFA4" wp14:editId="57D2A700">
            <wp:extent cx="5759450" cy="493649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9450" cy="4936490"/>
                    </a:xfrm>
                    <a:prstGeom prst="rect">
                      <a:avLst/>
                    </a:prstGeom>
                    <a:noFill/>
                    <a:ln>
                      <a:noFill/>
                    </a:ln>
                  </pic:spPr>
                </pic:pic>
              </a:graphicData>
            </a:graphic>
          </wp:inline>
        </w:drawing>
      </w:r>
    </w:p>
    <w:p w14:paraId="52E10291" w14:textId="77777777" w:rsidR="00A03586" w:rsidRDefault="00A03586">
      <w:pPr>
        <w:spacing w:after="160" w:line="259" w:lineRule="auto"/>
        <w:rPr>
          <w:noProof/>
          <w:lang w:val="en-GB" w:eastAsia="de-DE"/>
        </w:rPr>
      </w:pPr>
    </w:p>
    <w:p w14:paraId="4AC07F3D" w14:textId="504DC73B" w:rsidR="00AD01F6" w:rsidRDefault="00AD01F6">
      <w:pPr>
        <w:spacing w:after="160" w:line="259" w:lineRule="auto"/>
        <w:rPr>
          <w:lang w:val="en-GB" w:eastAsia="de-DE"/>
        </w:rPr>
      </w:pPr>
      <w:r>
        <w:rPr>
          <w:lang w:val="en-GB" w:eastAsia="de-DE"/>
        </w:rPr>
        <w:br w:type="page"/>
      </w:r>
    </w:p>
    <w:p w14:paraId="4C39765D" w14:textId="4A8147FC" w:rsidR="000E21CD" w:rsidRPr="00AC2AF6" w:rsidRDefault="000E21CD" w:rsidP="000E21CD">
      <w:pPr>
        <w:spacing w:line="259" w:lineRule="auto"/>
        <w:rPr>
          <w:lang w:eastAsia="de-DE"/>
        </w:rPr>
      </w:pPr>
      <w:r w:rsidRPr="00AC2AF6">
        <w:rPr>
          <w:lang w:eastAsia="de-DE"/>
        </w:rPr>
        <w:lastRenderedPageBreak/>
        <w:t xml:space="preserve">[Referred to in footnote </w:t>
      </w:r>
      <w:r w:rsidR="000026C3">
        <w:rPr>
          <w:lang w:eastAsia="de-DE"/>
        </w:rPr>
        <w:t>9</w:t>
      </w:r>
      <w:r w:rsidRPr="00AC2AF6">
        <w:rPr>
          <w:lang w:eastAsia="de-DE"/>
        </w:rPr>
        <w:t xml:space="preserve"> of the article:]</w:t>
      </w:r>
    </w:p>
    <w:p w14:paraId="2ABCEBCF" w14:textId="77777777" w:rsidR="000E21CD" w:rsidRDefault="000E21CD" w:rsidP="000E21CD">
      <w:pPr>
        <w:spacing w:line="259" w:lineRule="auto"/>
        <w:rPr>
          <w:lang w:eastAsia="de-DE"/>
        </w:rPr>
      </w:pPr>
    </w:p>
    <w:p w14:paraId="678302FA" w14:textId="5FD0116D" w:rsidR="00F91A26" w:rsidRDefault="00F91A26" w:rsidP="000E21CD">
      <w:pPr>
        <w:spacing w:line="259" w:lineRule="auto"/>
        <w:rPr>
          <w:lang w:eastAsia="de-DE"/>
        </w:rPr>
      </w:pPr>
      <w:r>
        <w:rPr>
          <w:lang w:eastAsia="de-DE"/>
        </w:rPr>
        <w:t>The following figure replicates Figure 1 of the main paper, using sample means. The results are substantively the same.</w:t>
      </w:r>
      <w:r w:rsidR="000A2410">
        <w:rPr>
          <w:lang w:eastAsia="de-DE"/>
        </w:rPr>
        <w:t xml:space="preserve"> </w:t>
      </w:r>
    </w:p>
    <w:p w14:paraId="28E553DB" w14:textId="77777777" w:rsidR="000E21CD" w:rsidRDefault="000E21CD" w:rsidP="000E21CD">
      <w:pPr>
        <w:spacing w:line="259" w:lineRule="auto"/>
        <w:rPr>
          <w:lang w:eastAsia="de-DE"/>
        </w:rPr>
      </w:pPr>
    </w:p>
    <w:p w14:paraId="72B78F23" w14:textId="0B64BA3E" w:rsidR="00F91A26" w:rsidRPr="00C26A57" w:rsidRDefault="00F91A26" w:rsidP="00F91A26">
      <w:pPr>
        <w:pStyle w:val="Beschriftung"/>
        <w:keepNext/>
        <w:rPr>
          <w:b w:val="0"/>
          <w:color w:val="auto"/>
          <w:sz w:val="24"/>
          <w:szCs w:val="24"/>
        </w:rPr>
      </w:pPr>
      <w:r w:rsidRPr="00C26A57">
        <w:rPr>
          <w:b w:val="0"/>
          <w:color w:val="auto"/>
          <w:sz w:val="24"/>
          <w:szCs w:val="24"/>
        </w:rPr>
        <w:t xml:space="preserve">Figure </w:t>
      </w:r>
      <w:r w:rsidR="00775F63">
        <w:rPr>
          <w:b w:val="0"/>
          <w:color w:val="auto"/>
          <w:sz w:val="24"/>
          <w:szCs w:val="24"/>
        </w:rPr>
        <w:t>S2</w:t>
      </w:r>
      <w:r w:rsidR="00C26A57">
        <w:rPr>
          <w:b w:val="0"/>
          <w:color w:val="auto"/>
          <w:sz w:val="24"/>
          <w:szCs w:val="24"/>
        </w:rPr>
        <w:t>.</w:t>
      </w:r>
      <w:r w:rsidR="00177471">
        <w:rPr>
          <w:b w:val="0"/>
          <w:color w:val="auto"/>
          <w:sz w:val="24"/>
          <w:szCs w:val="24"/>
        </w:rPr>
        <w:t>2</w:t>
      </w:r>
      <w:r w:rsidRPr="00C26A57">
        <w:rPr>
          <w:b w:val="0"/>
          <w:color w:val="auto"/>
          <w:sz w:val="24"/>
          <w:szCs w:val="24"/>
        </w:rPr>
        <w:t>: Stability and change in aggregate opinion (means)</w:t>
      </w:r>
    </w:p>
    <w:p w14:paraId="06FB3657" w14:textId="7C179D06" w:rsidR="00F91A26" w:rsidRDefault="0000239B" w:rsidP="00F91A26">
      <w:pPr>
        <w:spacing w:after="160" w:line="259" w:lineRule="auto"/>
        <w:rPr>
          <w:lang w:eastAsia="de-DE"/>
        </w:rPr>
      </w:pPr>
      <w:r w:rsidRPr="0000239B">
        <w:rPr>
          <w:noProof/>
          <w:lang w:eastAsia="de-DE"/>
        </w:rPr>
        <w:drawing>
          <wp:inline distT="0" distB="0" distL="0" distR="0" wp14:anchorId="07B3FFF4" wp14:editId="7FBA3608">
            <wp:extent cx="5759450" cy="4936490"/>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4936490"/>
                    </a:xfrm>
                    <a:prstGeom prst="rect">
                      <a:avLst/>
                    </a:prstGeom>
                    <a:noFill/>
                    <a:ln>
                      <a:noFill/>
                    </a:ln>
                  </pic:spPr>
                </pic:pic>
              </a:graphicData>
            </a:graphic>
          </wp:inline>
        </w:drawing>
      </w:r>
    </w:p>
    <w:p w14:paraId="6E606E8F" w14:textId="77777777" w:rsidR="00F91A26" w:rsidRPr="00506044" w:rsidRDefault="00F91A26" w:rsidP="00F91A26">
      <w:pPr>
        <w:spacing w:after="160" w:line="259" w:lineRule="auto"/>
        <w:rPr>
          <w:lang w:eastAsia="de-DE"/>
        </w:rPr>
      </w:pPr>
      <w:r>
        <w:rPr>
          <w:lang w:eastAsia="de-DE"/>
        </w:rPr>
        <w:t xml:space="preserve">Note: The range of all variables was rescaled from 0-1. </w:t>
      </w:r>
      <w:r w:rsidRPr="00506044">
        <w:rPr>
          <w:lang w:eastAsia="de-DE"/>
        </w:rPr>
        <w:br w:type="page"/>
      </w:r>
    </w:p>
    <w:p w14:paraId="047E64AE" w14:textId="0EFC5681" w:rsidR="00F91A26" w:rsidRPr="00506044" w:rsidRDefault="00775F63" w:rsidP="00F91A26">
      <w:pPr>
        <w:pStyle w:val="berschrift1"/>
      </w:pPr>
      <w:bookmarkStart w:id="3" w:name="_Toc129069258"/>
      <w:r>
        <w:lastRenderedPageBreak/>
        <w:t>S</w:t>
      </w:r>
      <w:r w:rsidR="00C26A57">
        <w:t>3</w:t>
      </w:r>
      <w:r w:rsidR="00F91A26" w:rsidRPr="00506044">
        <w:t>: Stability of posture indicators</w:t>
      </w:r>
      <w:bookmarkEnd w:id="3"/>
    </w:p>
    <w:p w14:paraId="7FE91D15" w14:textId="03605C71" w:rsidR="00F91A26" w:rsidRDefault="00F91A26" w:rsidP="000E21CD">
      <w:pPr>
        <w:spacing w:line="259" w:lineRule="auto"/>
        <w:rPr>
          <w:lang w:eastAsia="de-DE"/>
        </w:rPr>
      </w:pPr>
    </w:p>
    <w:p w14:paraId="47269E01" w14:textId="6B0E803F" w:rsidR="000A2410" w:rsidRPr="00AC2AF6" w:rsidRDefault="000A2410" w:rsidP="000E21CD">
      <w:pPr>
        <w:pStyle w:val="Tabelle"/>
        <w:rPr>
          <w:sz w:val="24"/>
        </w:rPr>
      </w:pPr>
      <w:r w:rsidRPr="00AC2AF6">
        <w:rPr>
          <w:sz w:val="24"/>
        </w:rPr>
        <w:t>[Referred to in footnote 1</w:t>
      </w:r>
      <w:r w:rsidR="000026C3">
        <w:rPr>
          <w:sz w:val="24"/>
        </w:rPr>
        <w:t>0</w:t>
      </w:r>
      <w:r w:rsidRPr="00AC2AF6">
        <w:rPr>
          <w:sz w:val="24"/>
        </w:rPr>
        <w:t xml:space="preserve"> of the article:] </w:t>
      </w:r>
    </w:p>
    <w:p w14:paraId="22C6FEB8" w14:textId="77777777" w:rsidR="000A2410" w:rsidRPr="00506044" w:rsidRDefault="000A2410" w:rsidP="000E21CD">
      <w:pPr>
        <w:spacing w:line="259" w:lineRule="auto"/>
        <w:rPr>
          <w:lang w:eastAsia="de-DE"/>
        </w:rPr>
      </w:pPr>
    </w:p>
    <w:p w14:paraId="2D0D9F79" w14:textId="34A79946" w:rsidR="00F91A26" w:rsidRPr="00C26A57" w:rsidRDefault="00F91A26" w:rsidP="000E21CD">
      <w:pPr>
        <w:pStyle w:val="Beschriftung"/>
        <w:keepNext/>
        <w:spacing w:after="0"/>
        <w:rPr>
          <w:b w:val="0"/>
          <w:color w:val="auto"/>
          <w:sz w:val="24"/>
          <w:szCs w:val="24"/>
        </w:rPr>
      </w:pPr>
      <w:r w:rsidRPr="00C26A57">
        <w:rPr>
          <w:b w:val="0"/>
          <w:color w:val="auto"/>
          <w:sz w:val="24"/>
          <w:szCs w:val="24"/>
        </w:rPr>
        <w:t xml:space="preserve">Figure </w:t>
      </w:r>
      <w:r w:rsidR="00775F63">
        <w:rPr>
          <w:b w:val="0"/>
          <w:color w:val="auto"/>
          <w:sz w:val="24"/>
          <w:szCs w:val="24"/>
        </w:rPr>
        <w:t>S3</w:t>
      </w:r>
      <w:r w:rsidRPr="00C26A57">
        <w:rPr>
          <w:b w:val="0"/>
          <w:color w:val="auto"/>
          <w:sz w:val="24"/>
          <w:szCs w:val="24"/>
        </w:rPr>
        <w:t>.1: Stability of posture indicators</w:t>
      </w:r>
    </w:p>
    <w:p w14:paraId="7EABADB5" w14:textId="77777777" w:rsidR="00F91A26" w:rsidRPr="00506044" w:rsidRDefault="00F91A26" w:rsidP="00F91A26">
      <w:pPr>
        <w:spacing w:after="160" w:line="259" w:lineRule="auto"/>
        <w:rPr>
          <w:lang w:eastAsia="de-DE"/>
        </w:rPr>
      </w:pPr>
      <w:r w:rsidRPr="00506044">
        <w:rPr>
          <w:noProof/>
          <w:lang w:eastAsia="de-DE"/>
        </w:rPr>
        <w:drawing>
          <wp:inline distT="0" distB="0" distL="0" distR="0" wp14:anchorId="478B2D69" wp14:editId="4159F26E">
            <wp:extent cx="5759450" cy="493649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9450" cy="4936490"/>
                    </a:xfrm>
                    <a:prstGeom prst="rect">
                      <a:avLst/>
                    </a:prstGeom>
                    <a:noFill/>
                    <a:ln>
                      <a:noFill/>
                    </a:ln>
                  </pic:spPr>
                </pic:pic>
              </a:graphicData>
            </a:graphic>
          </wp:inline>
        </w:drawing>
      </w:r>
    </w:p>
    <w:p w14:paraId="1B340745" w14:textId="77777777" w:rsidR="00F91A26" w:rsidRPr="00506044" w:rsidRDefault="00F91A26" w:rsidP="00F91A26">
      <w:pPr>
        <w:rPr>
          <w:sz w:val="20"/>
          <w:szCs w:val="20"/>
        </w:rPr>
      </w:pPr>
      <w:r w:rsidRPr="00506044">
        <w:rPr>
          <w:sz w:val="20"/>
          <w:szCs w:val="20"/>
        </w:rPr>
        <w:t>Notes: Reported are percent of respondents who score above the midpoint of the original scale; for reversed items</w:t>
      </w:r>
      <w:r>
        <w:rPr>
          <w:sz w:val="20"/>
          <w:szCs w:val="20"/>
        </w:rPr>
        <w:t xml:space="preserve"> (*)</w:t>
      </w:r>
      <w:r w:rsidRPr="00506044">
        <w:rPr>
          <w:sz w:val="20"/>
          <w:szCs w:val="20"/>
        </w:rPr>
        <w:t>, below the midpoint. Blue data from w22; solid red data from w21; opaque red data from w2.</w:t>
      </w:r>
    </w:p>
    <w:p w14:paraId="3607A820" w14:textId="77777777" w:rsidR="00F91A26" w:rsidRPr="00506044" w:rsidRDefault="00F91A26" w:rsidP="00F91A26">
      <w:pPr>
        <w:spacing w:after="160" w:line="259" w:lineRule="auto"/>
        <w:rPr>
          <w:lang w:eastAsia="de-DE"/>
        </w:rPr>
      </w:pPr>
    </w:p>
    <w:p w14:paraId="5EC9A718" w14:textId="77777777" w:rsidR="00F91A26" w:rsidRDefault="00F91A26" w:rsidP="00F91A26">
      <w:pPr>
        <w:spacing w:after="160" w:line="259" w:lineRule="auto"/>
        <w:rPr>
          <w:b/>
          <w:bCs/>
          <w:color w:val="4472C4" w:themeColor="accent1"/>
          <w:sz w:val="18"/>
          <w:szCs w:val="18"/>
          <w:lang w:eastAsia="de-DE"/>
        </w:rPr>
      </w:pPr>
      <w:r>
        <w:rPr>
          <w:lang w:eastAsia="de-DE"/>
        </w:rPr>
        <w:br w:type="page"/>
      </w:r>
    </w:p>
    <w:p w14:paraId="791C2AE4" w14:textId="6F7EF54D" w:rsidR="00F91A26" w:rsidRPr="007A3BF6" w:rsidRDefault="00775F63" w:rsidP="00F91A26">
      <w:pPr>
        <w:pStyle w:val="berschrift1"/>
      </w:pPr>
      <w:bookmarkStart w:id="4" w:name="_Toc129069259"/>
      <w:r>
        <w:lastRenderedPageBreak/>
        <w:t>S</w:t>
      </w:r>
      <w:r w:rsidR="00C26A57">
        <w:t>4</w:t>
      </w:r>
      <w:r w:rsidR="00F91A26" w:rsidRPr="00506044">
        <w:t xml:space="preserve">: </w:t>
      </w:r>
      <w:bookmarkStart w:id="5" w:name="_Toc109731057"/>
      <w:r w:rsidR="00F91A26">
        <w:t xml:space="preserve">Additional results on </w:t>
      </w:r>
      <w:r w:rsidR="00F91A26" w:rsidRPr="007A3BF6">
        <w:t xml:space="preserve">intra-individual </w:t>
      </w:r>
      <w:r w:rsidR="00F91A26">
        <w:t>change</w:t>
      </w:r>
      <w:bookmarkEnd w:id="4"/>
      <w:bookmarkEnd w:id="5"/>
    </w:p>
    <w:p w14:paraId="48A6719A" w14:textId="1AEB6FE2" w:rsidR="00F91A26" w:rsidRDefault="00F91A26" w:rsidP="00F91A26"/>
    <w:p w14:paraId="552FE33A" w14:textId="054DE5AB" w:rsidR="000E21CD" w:rsidRPr="00AC2AF6" w:rsidRDefault="000E21CD" w:rsidP="00F91A26">
      <w:r w:rsidRPr="00AC2AF6">
        <w:rPr>
          <w:lang w:eastAsia="de-DE"/>
        </w:rPr>
        <w:t>[Referred to in footnote 1</w:t>
      </w:r>
      <w:r w:rsidR="000026C3">
        <w:rPr>
          <w:lang w:eastAsia="de-DE"/>
        </w:rPr>
        <w:t>1</w:t>
      </w:r>
      <w:r w:rsidRPr="00AC2AF6">
        <w:rPr>
          <w:lang w:eastAsia="de-DE"/>
        </w:rPr>
        <w:t xml:space="preserve"> of the article:]</w:t>
      </w:r>
    </w:p>
    <w:p w14:paraId="41A8D70C" w14:textId="77777777" w:rsidR="000E21CD" w:rsidRDefault="000E21CD" w:rsidP="00F91A26"/>
    <w:p w14:paraId="3460F5B1" w14:textId="243EDE86" w:rsidR="00F91A26" w:rsidRDefault="00F91A26" w:rsidP="00F91A26">
      <w:pPr>
        <w:rPr>
          <w:lang w:eastAsia="de-DE"/>
        </w:rPr>
      </w:pPr>
      <w:r>
        <w:rPr>
          <w:lang w:eastAsia="de-DE"/>
        </w:rPr>
        <w:t xml:space="preserve">Here we report intra-individual change based on the threshold of 0 scale points of change. </w:t>
      </w:r>
      <w:r w:rsidRPr="004E2AA0">
        <w:rPr>
          <w:lang w:eastAsia="de-DE"/>
        </w:rPr>
        <w:t>The same patterns of stability and change described in the main text emerge</w:t>
      </w:r>
      <w:r>
        <w:rPr>
          <w:lang w:eastAsia="de-DE"/>
        </w:rPr>
        <w:t>.</w:t>
      </w:r>
    </w:p>
    <w:p w14:paraId="4D62B920" w14:textId="77777777" w:rsidR="00F91A26" w:rsidRDefault="00F91A26" w:rsidP="00F91A26"/>
    <w:tbl>
      <w:tblPr>
        <w:tblStyle w:val="Tabellenraster"/>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42"/>
        <w:gridCol w:w="1587"/>
        <w:gridCol w:w="1247"/>
        <w:gridCol w:w="1247"/>
        <w:gridCol w:w="1248"/>
      </w:tblGrid>
      <w:tr w:rsidR="00F91A26" w:rsidRPr="00C26A57" w14:paraId="3B4EB6B4" w14:textId="77777777" w:rsidTr="0056160E">
        <w:tc>
          <w:tcPr>
            <w:tcW w:w="9071" w:type="dxa"/>
            <w:gridSpan w:val="5"/>
            <w:tcBorders>
              <w:bottom w:val="single" w:sz="4" w:space="0" w:color="auto"/>
            </w:tcBorders>
          </w:tcPr>
          <w:p w14:paraId="5F64DBBC" w14:textId="52758F11" w:rsidR="00F91A26" w:rsidRPr="00C26A57" w:rsidRDefault="00F91A26" w:rsidP="0056160E">
            <w:pPr>
              <w:pStyle w:val="Tabelle"/>
              <w:rPr>
                <w:sz w:val="24"/>
              </w:rPr>
            </w:pPr>
            <w:r w:rsidRPr="00C26A57">
              <w:rPr>
                <w:sz w:val="24"/>
              </w:rPr>
              <w:t xml:space="preserve">Table </w:t>
            </w:r>
            <w:r w:rsidR="00775F63">
              <w:rPr>
                <w:sz w:val="24"/>
              </w:rPr>
              <w:t>S4</w:t>
            </w:r>
            <w:r w:rsidRPr="00C26A57">
              <w:rPr>
                <w:sz w:val="24"/>
              </w:rPr>
              <w:t>.1: Intra-individual change (different cut-off value)</w:t>
            </w:r>
          </w:p>
        </w:tc>
      </w:tr>
      <w:tr w:rsidR="00F91A26" w:rsidRPr="00506044" w14:paraId="7F56D3E6" w14:textId="77777777" w:rsidTr="0056160E">
        <w:tc>
          <w:tcPr>
            <w:tcW w:w="3742" w:type="dxa"/>
            <w:tcBorders>
              <w:top w:val="single" w:sz="4" w:space="0" w:color="auto"/>
              <w:bottom w:val="single" w:sz="4" w:space="0" w:color="auto"/>
            </w:tcBorders>
          </w:tcPr>
          <w:p w14:paraId="55C3F773" w14:textId="77777777" w:rsidR="00F91A26" w:rsidRPr="00506044" w:rsidRDefault="00F91A26" w:rsidP="0056160E">
            <w:pPr>
              <w:pStyle w:val="Tabelle"/>
              <w:rPr>
                <w:sz w:val="24"/>
                <w:lang w:eastAsia="de-DE"/>
              </w:rPr>
            </w:pPr>
          </w:p>
        </w:tc>
        <w:tc>
          <w:tcPr>
            <w:tcW w:w="1587" w:type="dxa"/>
            <w:tcBorders>
              <w:top w:val="single" w:sz="4" w:space="0" w:color="auto"/>
              <w:bottom w:val="single" w:sz="4" w:space="0" w:color="auto"/>
            </w:tcBorders>
          </w:tcPr>
          <w:p w14:paraId="59F8CB5F" w14:textId="77777777" w:rsidR="00F91A26" w:rsidRPr="00506044" w:rsidRDefault="00F91A26" w:rsidP="0056160E">
            <w:pPr>
              <w:pStyle w:val="Tabelle"/>
              <w:jc w:val="center"/>
              <w:rPr>
                <w:sz w:val="24"/>
                <w:lang w:eastAsia="de-DE"/>
              </w:rPr>
            </w:pPr>
            <w:r w:rsidRPr="00506044">
              <w:rPr>
                <w:sz w:val="24"/>
                <w:lang w:eastAsia="de-DE"/>
              </w:rPr>
              <w:t>Interval</w:t>
            </w:r>
          </w:p>
          <w:p w14:paraId="389ED820" w14:textId="77777777" w:rsidR="00F91A26" w:rsidRPr="00506044" w:rsidRDefault="00F91A26" w:rsidP="0056160E">
            <w:pPr>
              <w:pStyle w:val="Tabelle"/>
              <w:jc w:val="center"/>
              <w:rPr>
                <w:sz w:val="24"/>
                <w:lang w:eastAsia="de-DE"/>
              </w:rPr>
            </w:pPr>
            <w:r w:rsidRPr="00506044">
              <w:rPr>
                <w:sz w:val="24"/>
                <w:lang w:eastAsia="de-DE"/>
              </w:rPr>
              <w:t>(month/year)</w:t>
            </w:r>
          </w:p>
        </w:tc>
        <w:tc>
          <w:tcPr>
            <w:tcW w:w="1247" w:type="dxa"/>
            <w:tcBorders>
              <w:top w:val="single" w:sz="4" w:space="0" w:color="auto"/>
              <w:bottom w:val="single" w:sz="4" w:space="0" w:color="auto"/>
            </w:tcBorders>
          </w:tcPr>
          <w:p w14:paraId="40D60A95" w14:textId="77777777" w:rsidR="00F91A26" w:rsidRPr="00506044" w:rsidRDefault="00F91A26" w:rsidP="0056160E">
            <w:pPr>
              <w:pStyle w:val="Tabelle"/>
              <w:jc w:val="center"/>
              <w:rPr>
                <w:sz w:val="24"/>
                <w:lang w:eastAsia="de-DE"/>
              </w:rPr>
            </w:pPr>
            <w:r>
              <w:rPr>
                <w:sz w:val="24"/>
                <w:lang w:eastAsia="de-DE"/>
              </w:rPr>
              <w:t>Any decrease</w:t>
            </w:r>
          </w:p>
        </w:tc>
        <w:tc>
          <w:tcPr>
            <w:tcW w:w="1247" w:type="dxa"/>
            <w:tcBorders>
              <w:top w:val="single" w:sz="4" w:space="0" w:color="auto"/>
              <w:bottom w:val="single" w:sz="4" w:space="0" w:color="auto"/>
            </w:tcBorders>
          </w:tcPr>
          <w:p w14:paraId="6E60D07D" w14:textId="77777777" w:rsidR="00F91A26" w:rsidRPr="00506044" w:rsidRDefault="00F91A26" w:rsidP="0056160E">
            <w:pPr>
              <w:pStyle w:val="Tabelle"/>
              <w:jc w:val="center"/>
              <w:rPr>
                <w:sz w:val="24"/>
                <w:lang w:eastAsia="de-DE"/>
              </w:rPr>
            </w:pPr>
            <w:r>
              <w:rPr>
                <w:sz w:val="24"/>
                <w:lang w:eastAsia="de-DE"/>
              </w:rPr>
              <w:t>No change</w:t>
            </w:r>
          </w:p>
        </w:tc>
        <w:tc>
          <w:tcPr>
            <w:tcW w:w="1248" w:type="dxa"/>
            <w:tcBorders>
              <w:top w:val="single" w:sz="4" w:space="0" w:color="auto"/>
              <w:bottom w:val="single" w:sz="4" w:space="0" w:color="auto"/>
            </w:tcBorders>
          </w:tcPr>
          <w:p w14:paraId="132B4DDD" w14:textId="77777777" w:rsidR="00F91A26" w:rsidRPr="00506044" w:rsidRDefault="00F91A26" w:rsidP="0056160E">
            <w:pPr>
              <w:pStyle w:val="Tabelle"/>
              <w:jc w:val="center"/>
              <w:rPr>
                <w:sz w:val="24"/>
                <w:lang w:eastAsia="de-DE"/>
              </w:rPr>
            </w:pPr>
            <w:r>
              <w:rPr>
                <w:sz w:val="24"/>
                <w:lang w:eastAsia="de-DE"/>
              </w:rPr>
              <w:t>Any increase</w:t>
            </w:r>
          </w:p>
        </w:tc>
      </w:tr>
      <w:tr w:rsidR="00F91A26" w:rsidRPr="00506044" w14:paraId="0340B802" w14:textId="77777777" w:rsidTr="0056160E">
        <w:tc>
          <w:tcPr>
            <w:tcW w:w="3742" w:type="dxa"/>
            <w:tcBorders>
              <w:top w:val="single" w:sz="4" w:space="0" w:color="auto"/>
            </w:tcBorders>
          </w:tcPr>
          <w:p w14:paraId="410C1CBC" w14:textId="77777777" w:rsidR="00F91A26" w:rsidRPr="00506044" w:rsidRDefault="00F91A26" w:rsidP="0056160E">
            <w:pPr>
              <w:pStyle w:val="Tabelle"/>
              <w:rPr>
                <w:i/>
                <w:sz w:val="24"/>
                <w:lang w:eastAsia="de-DE"/>
              </w:rPr>
            </w:pPr>
            <w:r>
              <w:rPr>
                <w:i/>
                <w:sz w:val="24"/>
                <w:lang w:eastAsia="de-DE"/>
              </w:rPr>
              <w:t>Policy attitudes</w:t>
            </w:r>
          </w:p>
        </w:tc>
        <w:tc>
          <w:tcPr>
            <w:tcW w:w="1587" w:type="dxa"/>
            <w:tcBorders>
              <w:top w:val="single" w:sz="4" w:space="0" w:color="auto"/>
            </w:tcBorders>
          </w:tcPr>
          <w:p w14:paraId="08B72DA5" w14:textId="77777777" w:rsidR="00F91A26" w:rsidRPr="00506044" w:rsidRDefault="00F91A26" w:rsidP="0056160E">
            <w:pPr>
              <w:pStyle w:val="Tabelle"/>
              <w:jc w:val="right"/>
              <w:rPr>
                <w:sz w:val="24"/>
                <w:lang w:eastAsia="de-DE"/>
              </w:rPr>
            </w:pPr>
          </w:p>
        </w:tc>
        <w:tc>
          <w:tcPr>
            <w:tcW w:w="1247" w:type="dxa"/>
            <w:tcBorders>
              <w:top w:val="single" w:sz="4" w:space="0" w:color="auto"/>
            </w:tcBorders>
          </w:tcPr>
          <w:p w14:paraId="765EC225" w14:textId="77777777" w:rsidR="00F91A26" w:rsidRPr="00506044" w:rsidRDefault="00F91A26" w:rsidP="0056160E">
            <w:pPr>
              <w:pStyle w:val="Tabelle"/>
              <w:jc w:val="right"/>
              <w:rPr>
                <w:sz w:val="24"/>
                <w:lang w:eastAsia="de-DE"/>
              </w:rPr>
            </w:pPr>
          </w:p>
        </w:tc>
        <w:tc>
          <w:tcPr>
            <w:tcW w:w="1247" w:type="dxa"/>
            <w:tcBorders>
              <w:top w:val="single" w:sz="4" w:space="0" w:color="auto"/>
            </w:tcBorders>
          </w:tcPr>
          <w:p w14:paraId="2C4AEFEB" w14:textId="77777777" w:rsidR="00F91A26" w:rsidRPr="00506044" w:rsidRDefault="00F91A26" w:rsidP="0056160E">
            <w:pPr>
              <w:pStyle w:val="Tabelle"/>
              <w:jc w:val="right"/>
              <w:rPr>
                <w:sz w:val="24"/>
                <w:lang w:eastAsia="de-DE"/>
              </w:rPr>
            </w:pPr>
          </w:p>
        </w:tc>
        <w:tc>
          <w:tcPr>
            <w:tcW w:w="1248" w:type="dxa"/>
            <w:tcBorders>
              <w:top w:val="single" w:sz="4" w:space="0" w:color="auto"/>
            </w:tcBorders>
          </w:tcPr>
          <w:p w14:paraId="51E2C231" w14:textId="77777777" w:rsidR="00F91A26" w:rsidRPr="00506044" w:rsidRDefault="00F91A26" w:rsidP="0056160E">
            <w:pPr>
              <w:pStyle w:val="Tabelle"/>
              <w:jc w:val="right"/>
              <w:rPr>
                <w:sz w:val="24"/>
                <w:lang w:eastAsia="de-DE"/>
              </w:rPr>
            </w:pPr>
          </w:p>
        </w:tc>
      </w:tr>
      <w:tr w:rsidR="00F91A26" w:rsidRPr="00506044" w14:paraId="2DB112FF" w14:textId="77777777" w:rsidTr="0056160E">
        <w:tc>
          <w:tcPr>
            <w:tcW w:w="3742" w:type="dxa"/>
          </w:tcPr>
          <w:p w14:paraId="64DFCEE9" w14:textId="77777777" w:rsidR="00F91A26" w:rsidRPr="00506044" w:rsidRDefault="00F91A26" w:rsidP="0056160E">
            <w:pPr>
              <w:pStyle w:val="Tabelle"/>
              <w:rPr>
                <w:sz w:val="24"/>
                <w:lang w:eastAsia="de-DE"/>
              </w:rPr>
            </w:pPr>
            <w:r w:rsidRPr="00506044">
              <w:rPr>
                <w:sz w:val="24"/>
                <w:lang w:eastAsia="de-DE"/>
              </w:rPr>
              <w:t>Increase military spending</w:t>
            </w:r>
          </w:p>
        </w:tc>
        <w:tc>
          <w:tcPr>
            <w:tcW w:w="1587" w:type="dxa"/>
          </w:tcPr>
          <w:p w14:paraId="7911A499" w14:textId="77777777" w:rsidR="00F91A26" w:rsidRPr="00506044" w:rsidRDefault="00F91A26" w:rsidP="0056160E">
            <w:pPr>
              <w:pStyle w:val="Tabelle"/>
              <w:jc w:val="right"/>
              <w:rPr>
                <w:sz w:val="24"/>
                <w:lang w:eastAsia="de-DE"/>
              </w:rPr>
            </w:pPr>
            <w:r w:rsidRPr="00506044">
              <w:rPr>
                <w:sz w:val="24"/>
                <w:lang w:eastAsia="de-DE"/>
              </w:rPr>
              <w:t>07/21</w:t>
            </w:r>
            <w:r w:rsidRPr="00506044">
              <w:rPr>
                <w:sz w:val="24"/>
                <w:lang w:eastAsia="de-DE"/>
              </w:rPr>
              <w:sym w:font="Wingdings" w:char="F0E0"/>
            </w:r>
            <w:r w:rsidRPr="00506044">
              <w:rPr>
                <w:sz w:val="24"/>
                <w:lang w:eastAsia="de-DE"/>
              </w:rPr>
              <w:t>05/22</w:t>
            </w:r>
          </w:p>
        </w:tc>
        <w:tc>
          <w:tcPr>
            <w:tcW w:w="1247" w:type="dxa"/>
          </w:tcPr>
          <w:p w14:paraId="34E47E44" w14:textId="77777777" w:rsidR="00F91A26" w:rsidRPr="00506044" w:rsidRDefault="00F91A26" w:rsidP="0056160E">
            <w:pPr>
              <w:pStyle w:val="Tabelle"/>
              <w:jc w:val="right"/>
              <w:rPr>
                <w:sz w:val="24"/>
                <w:lang w:eastAsia="de-DE"/>
              </w:rPr>
            </w:pPr>
            <w:r>
              <w:rPr>
                <w:sz w:val="24"/>
                <w:lang w:eastAsia="de-DE"/>
              </w:rPr>
              <w:t>8%</w:t>
            </w:r>
          </w:p>
        </w:tc>
        <w:tc>
          <w:tcPr>
            <w:tcW w:w="1247" w:type="dxa"/>
          </w:tcPr>
          <w:p w14:paraId="3CCCB3C5" w14:textId="77777777" w:rsidR="00F91A26" w:rsidRPr="00506044" w:rsidRDefault="00F91A26" w:rsidP="0056160E">
            <w:pPr>
              <w:pStyle w:val="Tabelle"/>
              <w:jc w:val="right"/>
              <w:rPr>
                <w:sz w:val="24"/>
                <w:lang w:eastAsia="de-DE"/>
              </w:rPr>
            </w:pPr>
            <w:r>
              <w:rPr>
                <w:sz w:val="24"/>
                <w:lang w:eastAsia="de-DE"/>
              </w:rPr>
              <w:t>36%</w:t>
            </w:r>
          </w:p>
        </w:tc>
        <w:tc>
          <w:tcPr>
            <w:tcW w:w="1248" w:type="dxa"/>
          </w:tcPr>
          <w:p w14:paraId="141967D5" w14:textId="77777777" w:rsidR="00F91A26" w:rsidRPr="00506044" w:rsidRDefault="00F91A26" w:rsidP="0056160E">
            <w:pPr>
              <w:pStyle w:val="Tabelle"/>
              <w:jc w:val="right"/>
              <w:rPr>
                <w:sz w:val="24"/>
                <w:lang w:eastAsia="de-DE"/>
              </w:rPr>
            </w:pPr>
            <w:r>
              <w:rPr>
                <w:sz w:val="24"/>
                <w:lang w:eastAsia="de-DE"/>
              </w:rPr>
              <w:t>56%</w:t>
            </w:r>
          </w:p>
        </w:tc>
      </w:tr>
      <w:tr w:rsidR="00F91A26" w:rsidRPr="00506044" w14:paraId="4815E00E" w14:textId="77777777" w:rsidTr="0056160E">
        <w:tc>
          <w:tcPr>
            <w:tcW w:w="3742" w:type="dxa"/>
          </w:tcPr>
          <w:p w14:paraId="7D329873" w14:textId="77777777" w:rsidR="00F91A26" w:rsidRPr="00506044" w:rsidRDefault="00F91A26" w:rsidP="0056160E">
            <w:pPr>
              <w:pStyle w:val="Tabelle"/>
              <w:rPr>
                <w:sz w:val="24"/>
                <w:lang w:eastAsia="de-DE"/>
              </w:rPr>
            </w:pPr>
            <w:r>
              <w:rPr>
                <w:sz w:val="24"/>
                <w:lang w:eastAsia="de-DE"/>
              </w:rPr>
              <w:t>Oppose</w:t>
            </w:r>
            <w:r w:rsidRPr="00506044">
              <w:rPr>
                <w:sz w:val="24"/>
                <w:lang w:eastAsia="de-DE"/>
              </w:rPr>
              <w:t xml:space="preserve"> annexation of Crimea</w:t>
            </w:r>
          </w:p>
        </w:tc>
        <w:tc>
          <w:tcPr>
            <w:tcW w:w="1587" w:type="dxa"/>
          </w:tcPr>
          <w:p w14:paraId="190F6F7D" w14:textId="77777777" w:rsidR="00F91A26" w:rsidRPr="00506044" w:rsidRDefault="00F91A26" w:rsidP="0056160E">
            <w:pPr>
              <w:pStyle w:val="Tabelle"/>
              <w:jc w:val="right"/>
              <w:rPr>
                <w:sz w:val="24"/>
                <w:lang w:eastAsia="de-DE"/>
              </w:rPr>
            </w:pPr>
            <w:r w:rsidRPr="00506044">
              <w:rPr>
                <w:sz w:val="24"/>
                <w:lang w:eastAsia="de-DE"/>
              </w:rPr>
              <w:t>09/17</w:t>
            </w:r>
            <w:r w:rsidRPr="00506044">
              <w:rPr>
                <w:sz w:val="24"/>
                <w:lang w:eastAsia="de-DE"/>
              </w:rPr>
              <w:sym w:font="Wingdings" w:char="F0E0"/>
            </w:r>
            <w:r w:rsidRPr="00506044">
              <w:rPr>
                <w:sz w:val="24"/>
                <w:lang w:eastAsia="de-DE"/>
              </w:rPr>
              <w:t>05/22</w:t>
            </w:r>
          </w:p>
        </w:tc>
        <w:tc>
          <w:tcPr>
            <w:tcW w:w="1247" w:type="dxa"/>
          </w:tcPr>
          <w:p w14:paraId="0034BDB2" w14:textId="77777777" w:rsidR="00F91A26" w:rsidRPr="00506044" w:rsidRDefault="00F91A26" w:rsidP="0056160E">
            <w:pPr>
              <w:pStyle w:val="Tabelle"/>
              <w:jc w:val="right"/>
              <w:rPr>
                <w:sz w:val="24"/>
                <w:lang w:eastAsia="de-DE"/>
              </w:rPr>
            </w:pPr>
            <w:r>
              <w:rPr>
                <w:sz w:val="24"/>
                <w:lang w:eastAsia="de-DE"/>
              </w:rPr>
              <w:t>13%</w:t>
            </w:r>
          </w:p>
        </w:tc>
        <w:tc>
          <w:tcPr>
            <w:tcW w:w="1247" w:type="dxa"/>
          </w:tcPr>
          <w:p w14:paraId="025DFA62" w14:textId="77777777" w:rsidR="00F91A26" w:rsidRPr="00506044" w:rsidRDefault="00F91A26" w:rsidP="0056160E">
            <w:pPr>
              <w:pStyle w:val="Tabelle"/>
              <w:jc w:val="right"/>
              <w:rPr>
                <w:sz w:val="24"/>
                <w:lang w:eastAsia="de-DE"/>
              </w:rPr>
            </w:pPr>
            <w:r>
              <w:rPr>
                <w:sz w:val="24"/>
                <w:lang w:eastAsia="de-DE"/>
              </w:rPr>
              <w:t>40%</w:t>
            </w:r>
          </w:p>
        </w:tc>
        <w:tc>
          <w:tcPr>
            <w:tcW w:w="1248" w:type="dxa"/>
          </w:tcPr>
          <w:p w14:paraId="6A5B353A" w14:textId="77777777" w:rsidR="00F91A26" w:rsidRPr="00506044" w:rsidRDefault="00F91A26" w:rsidP="0056160E">
            <w:pPr>
              <w:pStyle w:val="Tabelle"/>
              <w:jc w:val="right"/>
              <w:rPr>
                <w:sz w:val="24"/>
                <w:lang w:eastAsia="de-DE"/>
              </w:rPr>
            </w:pPr>
            <w:r>
              <w:rPr>
                <w:sz w:val="24"/>
                <w:lang w:eastAsia="de-DE"/>
              </w:rPr>
              <w:t>47%</w:t>
            </w:r>
          </w:p>
        </w:tc>
      </w:tr>
      <w:tr w:rsidR="00F91A26" w:rsidRPr="00506044" w14:paraId="3F51152A" w14:textId="77777777" w:rsidTr="0056160E">
        <w:tc>
          <w:tcPr>
            <w:tcW w:w="3742" w:type="dxa"/>
          </w:tcPr>
          <w:p w14:paraId="0A414584" w14:textId="77777777" w:rsidR="00F91A26" w:rsidRPr="00506044" w:rsidRDefault="00F91A26" w:rsidP="0056160E">
            <w:pPr>
              <w:pStyle w:val="Tabelle"/>
              <w:rPr>
                <w:sz w:val="24"/>
                <w:lang w:eastAsia="de-DE"/>
              </w:rPr>
            </w:pPr>
            <w:r>
              <w:rPr>
                <w:sz w:val="24"/>
                <w:lang w:eastAsia="de-DE"/>
              </w:rPr>
              <w:t>Strive for g</w:t>
            </w:r>
            <w:r w:rsidRPr="00506044">
              <w:rPr>
                <w:sz w:val="24"/>
                <w:lang w:eastAsia="de-DE"/>
              </w:rPr>
              <w:t xml:space="preserve">ood relations </w:t>
            </w:r>
            <w:r>
              <w:rPr>
                <w:sz w:val="24"/>
                <w:lang w:eastAsia="de-DE"/>
              </w:rPr>
              <w:t xml:space="preserve">with </w:t>
            </w:r>
            <w:r w:rsidRPr="00506044">
              <w:rPr>
                <w:sz w:val="24"/>
                <w:lang w:eastAsia="de-DE"/>
              </w:rPr>
              <w:t>Putin</w:t>
            </w:r>
          </w:p>
        </w:tc>
        <w:tc>
          <w:tcPr>
            <w:tcW w:w="1587" w:type="dxa"/>
          </w:tcPr>
          <w:p w14:paraId="051496EC" w14:textId="77777777" w:rsidR="00F91A26" w:rsidRPr="00506044" w:rsidRDefault="00F91A26" w:rsidP="0056160E">
            <w:pPr>
              <w:pStyle w:val="Tabelle"/>
              <w:jc w:val="right"/>
              <w:rPr>
                <w:sz w:val="24"/>
                <w:lang w:eastAsia="de-DE"/>
              </w:rPr>
            </w:pPr>
            <w:r w:rsidRPr="00506044">
              <w:rPr>
                <w:sz w:val="24"/>
                <w:lang w:eastAsia="de-DE"/>
              </w:rPr>
              <w:t>02/17</w:t>
            </w:r>
            <w:r w:rsidRPr="00506044">
              <w:rPr>
                <w:sz w:val="24"/>
                <w:lang w:eastAsia="de-DE"/>
              </w:rPr>
              <w:sym w:font="Wingdings" w:char="F0E0"/>
            </w:r>
            <w:r w:rsidRPr="00506044">
              <w:rPr>
                <w:sz w:val="24"/>
                <w:lang w:eastAsia="de-DE"/>
              </w:rPr>
              <w:t>05/22</w:t>
            </w:r>
          </w:p>
        </w:tc>
        <w:tc>
          <w:tcPr>
            <w:tcW w:w="1247" w:type="dxa"/>
          </w:tcPr>
          <w:p w14:paraId="01EE9788" w14:textId="6193D537" w:rsidR="00F91A26" w:rsidRPr="00506044" w:rsidRDefault="000D3585" w:rsidP="0056160E">
            <w:pPr>
              <w:pStyle w:val="Tabelle"/>
              <w:jc w:val="right"/>
              <w:rPr>
                <w:sz w:val="24"/>
                <w:lang w:eastAsia="de-DE"/>
              </w:rPr>
            </w:pPr>
            <w:r>
              <w:rPr>
                <w:sz w:val="24"/>
                <w:lang w:eastAsia="de-DE"/>
              </w:rPr>
              <w:t>61</w:t>
            </w:r>
            <w:r w:rsidR="00F91A26">
              <w:rPr>
                <w:sz w:val="24"/>
                <w:lang w:eastAsia="de-DE"/>
              </w:rPr>
              <w:t>%</w:t>
            </w:r>
          </w:p>
        </w:tc>
        <w:tc>
          <w:tcPr>
            <w:tcW w:w="1247" w:type="dxa"/>
          </w:tcPr>
          <w:p w14:paraId="3937EDEF" w14:textId="77777777" w:rsidR="00F91A26" w:rsidRPr="00506044" w:rsidRDefault="00F91A26" w:rsidP="0056160E">
            <w:pPr>
              <w:pStyle w:val="Tabelle"/>
              <w:jc w:val="right"/>
              <w:rPr>
                <w:sz w:val="24"/>
                <w:lang w:eastAsia="de-DE"/>
              </w:rPr>
            </w:pPr>
            <w:r>
              <w:rPr>
                <w:sz w:val="24"/>
                <w:lang w:eastAsia="de-DE"/>
              </w:rPr>
              <w:t>29%</w:t>
            </w:r>
          </w:p>
        </w:tc>
        <w:tc>
          <w:tcPr>
            <w:tcW w:w="1248" w:type="dxa"/>
          </w:tcPr>
          <w:p w14:paraId="31AFC624" w14:textId="08B2D632" w:rsidR="00F91A26" w:rsidRPr="00506044" w:rsidRDefault="000D3585" w:rsidP="0056160E">
            <w:pPr>
              <w:pStyle w:val="Tabelle"/>
              <w:jc w:val="right"/>
              <w:rPr>
                <w:sz w:val="24"/>
                <w:lang w:eastAsia="de-DE"/>
              </w:rPr>
            </w:pPr>
            <w:r>
              <w:rPr>
                <w:sz w:val="24"/>
                <w:lang w:eastAsia="de-DE"/>
              </w:rPr>
              <w:t>10</w:t>
            </w:r>
            <w:r w:rsidR="00F91A26">
              <w:rPr>
                <w:sz w:val="24"/>
                <w:lang w:eastAsia="de-DE"/>
              </w:rPr>
              <w:t>%</w:t>
            </w:r>
          </w:p>
        </w:tc>
      </w:tr>
      <w:tr w:rsidR="00F91A26" w:rsidRPr="00506044" w14:paraId="00AA29FA" w14:textId="77777777" w:rsidTr="0056160E">
        <w:tc>
          <w:tcPr>
            <w:tcW w:w="3742" w:type="dxa"/>
          </w:tcPr>
          <w:p w14:paraId="24A5CE0B" w14:textId="77777777" w:rsidR="00F91A26" w:rsidRPr="00506044" w:rsidRDefault="00F91A26" w:rsidP="0056160E">
            <w:pPr>
              <w:pStyle w:val="Tabelle"/>
              <w:rPr>
                <w:sz w:val="24"/>
                <w:lang w:eastAsia="de-DE"/>
              </w:rPr>
            </w:pPr>
            <w:r w:rsidRPr="00506044">
              <w:rPr>
                <w:sz w:val="24"/>
                <w:lang w:eastAsia="de-DE"/>
              </w:rPr>
              <w:t>Confrontational RUS policy</w:t>
            </w:r>
          </w:p>
        </w:tc>
        <w:tc>
          <w:tcPr>
            <w:tcW w:w="1587" w:type="dxa"/>
          </w:tcPr>
          <w:p w14:paraId="07DE310D" w14:textId="77777777" w:rsidR="00F91A26" w:rsidRPr="00506044" w:rsidRDefault="00F91A26" w:rsidP="0056160E">
            <w:pPr>
              <w:pStyle w:val="Tabelle"/>
              <w:jc w:val="right"/>
              <w:rPr>
                <w:sz w:val="24"/>
                <w:lang w:eastAsia="de-DE"/>
              </w:rPr>
            </w:pPr>
            <w:r w:rsidRPr="00506044">
              <w:rPr>
                <w:sz w:val="24"/>
                <w:lang w:eastAsia="de-DE"/>
              </w:rPr>
              <w:t>05/21</w:t>
            </w:r>
            <w:r w:rsidRPr="00506044">
              <w:rPr>
                <w:sz w:val="24"/>
                <w:lang w:eastAsia="de-DE"/>
              </w:rPr>
              <w:sym w:font="Wingdings" w:char="F0E0"/>
            </w:r>
            <w:r w:rsidRPr="00506044">
              <w:rPr>
                <w:sz w:val="24"/>
                <w:lang w:eastAsia="de-DE"/>
              </w:rPr>
              <w:t>05/22</w:t>
            </w:r>
          </w:p>
        </w:tc>
        <w:tc>
          <w:tcPr>
            <w:tcW w:w="1247" w:type="dxa"/>
          </w:tcPr>
          <w:p w14:paraId="720C63E9" w14:textId="77777777" w:rsidR="00F91A26" w:rsidRPr="00506044" w:rsidRDefault="00F91A26" w:rsidP="0056160E">
            <w:pPr>
              <w:pStyle w:val="Tabelle"/>
              <w:jc w:val="right"/>
              <w:rPr>
                <w:sz w:val="24"/>
                <w:lang w:eastAsia="de-DE"/>
              </w:rPr>
            </w:pPr>
            <w:r>
              <w:rPr>
                <w:sz w:val="24"/>
                <w:lang w:eastAsia="de-DE"/>
              </w:rPr>
              <w:t>16%</w:t>
            </w:r>
          </w:p>
        </w:tc>
        <w:tc>
          <w:tcPr>
            <w:tcW w:w="1247" w:type="dxa"/>
          </w:tcPr>
          <w:p w14:paraId="6061D794" w14:textId="77777777" w:rsidR="00F91A26" w:rsidRPr="00506044" w:rsidRDefault="00F91A26" w:rsidP="0056160E">
            <w:pPr>
              <w:pStyle w:val="Tabelle"/>
              <w:jc w:val="right"/>
              <w:rPr>
                <w:sz w:val="24"/>
                <w:lang w:eastAsia="de-DE"/>
              </w:rPr>
            </w:pPr>
            <w:r>
              <w:rPr>
                <w:sz w:val="24"/>
                <w:lang w:eastAsia="de-DE"/>
              </w:rPr>
              <w:t>39%</w:t>
            </w:r>
          </w:p>
        </w:tc>
        <w:tc>
          <w:tcPr>
            <w:tcW w:w="1248" w:type="dxa"/>
          </w:tcPr>
          <w:p w14:paraId="24984560" w14:textId="77777777" w:rsidR="00F91A26" w:rsidRPr="00506044" w:rsidRDefault="00F91A26" w:rsidP="0056160E">
            <w:pPr>
              <w:pStyle w:val="Tabelle"/>
              <w:jc w:val="right"/>
              <w:rPr>
                <w:sz w:val="24"/>
                <w:lang w:eastAsia="de-DE"/>
              </w:rPr>
            </w:pPr>
            <w:r>
              <w:rPr>
                <w:sz w:val="24"/>
                <w:lang w:eastAsia="de-DE"/>
              </w:rPr>
              <w:t>46%</w:t>
            </w:r>
          </w:p>
        </w:tc>
      </w:tr>
      <w:tr w:rsidR="00F91A26" w:rsidRPr="00506044" w14:paraId="3442ECA2" w14:textId="77777777" w:rsidTr="0056160E">
        <w:tc>
          <w:tcPr>
            <w:tcW w:w="3742" w:type="dxa"/>
          </w:tcPr>
          <w:p w14:paraId="1B1914D8" w14:textId="77777777" w:rsidR="00F91A26" w:rsidRPr="00506044" w:rsidRDefault="00F91A26" w:rsidP="0056160E">
            <w:pPr>
              <w:pStyle w:val="Tabelle"/>
              <w:rPr>
                <w:sz w:val="24"/>
                <w:lang w:eastAsia="de-DE"/>
              </w:rPr>
            </w:pPr>
            <w:r w:rsidRPr="00506044">
              <w:rPr>
                <w:sz w:val="24"/>
                <w:lang w:eastAsia="de-DE"/>
              </w:rPr>
              <w:t>Confrontational CHI policy</w:t>
            </w:r>
          </w:p>
        </w:tc>
        <w:tc>
          <w:tcPr>
            <w:tcW w:w="1587" w:type="dxa"/>
          </w:tcPr>
          <w:p w14:paraId="2C415EB7" w14:textId="77777777" w:rsidR="00F91A26" w:rsidRPr="00506044" w:rsidRDefault="00F91A26" w:rsidP="0056160E">
            <w:pPr>
              <w:pStyle w:val="Tabelle"/>
              <w:jc w:val="right"/>
              <w:rPr>
                <w:sz w:val="24"/>
                <w:lang w:eastAsia="de-DE"/>
              </w:rPr>
            </w:pPr>
            <w:r w:rsidRPr="00506044">
              <w:rPr>
                <w:sz w:val="24"/>
                <w:lang w:eastAsia="de-DE"/>
              </w:rPr>
              <w:t>05/21</w:t>
            </w:r>
            <w:r w:rsidRPr="00506044">
              <w:rPr>
                <w:sz w:val="24"/>
                <w:lang w:eastAsia="de-DE"/>
              </w:rPr>
              <w:sym w:font="Wingdings" w:char="F0E0"/>
            </w:r>
            <w:r w:rsidRPr="00506044">
              <w:rPr>
                <w:sz w:val="24"/>
                <w:lang w:eastAsia="de-DE"/>
              </w:rPr>
              <w:t>05/22</w:t>
            </w:r>
          </w:p>
        </w:tc>
        <w:tc>
          <w:tcPr>
            <w:tcW w:w="1247" w:type="dxa"/>
          </w:tcPr>
          <w:p w14:paraId="62DB52F4" w14:textId="77777777" w:rsidR="00F91A26" w:rsidRPr="00506044" w:rsidRDefault="00F91A26" w:rsidP="0056160E">
            <w:pPr>
              <w:pStyle w:val="Tabelle"/>
              <w:jc w:val="right"/>
              <w:rPr>
                <w:sz w:val="24"/>
                <w:lang w:eastAsia="de-DE"/>
              </w:rPr>
            </w:pPr>
            <w:r>
              <w:rPr>
                <w:sz w:val="24"/>
                <w:lang w:eastAsia="de-DE"/>
              </w:rPr>
              <w:t>26%</w:t>
            </w:r>
          </w:p>
        </w:tc>
        <w:tc>
          <w:tcPr>
            <w:tcW w:w="1247" w:type="dxa"/>
          </w:tcPr>
          <w:p w14:paraId="130A533E" w14:textId="77777777" w:rsidR="00F91A26" w:rsidRPr="00506044" w:rsidRDefault="00F91A26" w:rsidP="0056160E">
            <w:pPr>
              <w:pStyle w:val="Tabelle"/>
              <w:jc w:val="right"/>
              <w:rPr>
                <w:sz w:val="24"/>
                <w:lang w:eastAsia="de-DE"/>
              </w:rPr>
            </w:pPr>
            <w:r>
              <w:rPr>
                <w:sz w:val="24"/>
                <w:lang w:eastAsia="de-DE"/>
              </w:rPr>
              <w:t>43%</w:t>
            </w:r>
          </w:p>
        </w:tc>
        <w:tc>
          <w:tcPr>
            <w:tcW w:w="1248" w:type="dxa"/>
          </w:tcPr>
          <w:p w14:paraId="0E281F3C" w14:textId="77777777" w:rsidR="00F91A26" w:rsidRPr="00506044" w:rsidRDefault="00F91A26" w:rsidP="0056160E">
            <w:pPr>
              <w:pStyle w:val="Tabelle"/>
              <w:jc w:val="right"/>
              <w:rPr>
                <w:sz w:val="24"/>
                <w:lang w:eastAsia="de-DE"/>
              </w:rPr>
            </w:pPr>
            <w:r>
              <w:rPr>
                <w:sz w:val="24"/>
                <w:lang w:eastAsia="de-DE"/>
              </w:rPr>
              <w:t>31%</w:t>
            </w:r>
          </w:p>
        </w:tc>
      </w:tr>
      <w:tr w:rsidR="00F91A26" w:rsidRPr="00506044" w14:paraId="2F7EE6FB" w14:textId="77777777" w:rsidTr="0056160E">
        <w:tc>
          <w:tcPr>
            <w:tcW w:w="3742" w:type="dxa"/>
          </w:tcPr>
          <w:p w14:paraId="067CC04C" w14:textId="77777777" w:rsidR="00F91A26" w:rsidRPr="00506044" w:rsidRDefault="00F91A26" w:rsidP="0056160E">
            <w:pPr>
              <w:pStyle w:val="Tabelle"/>
              <w:rPr>
                <w:sz w:val="24"/>
                <w:lang w:eastAsia="de-DE"/>
              </w:rPr>
            </w:pPr>
            <w:r w:rsidRPr="00506044">
              <w:rPr>
                <w:sz w:val="24"/>
                <w:lang w:eastAsia="de-DE"/>
              </w:rPr>
              <w:t>Protect EU borders</w:t>
            </w:r>
          </w:p>
        </w:tc>
        <w:tc>
          <w:tcPr>
            <w:tcW w:w="1587" w:type="dxa"/>
          </w:tcPr>
          <w:p w14:paraId="7AE9D4FC" w14:textId="77777777" w:rsidR="00F91A26" w:rsidRPr="00506044" w:rsidRDefault="00F91A26" w:rsidP="0056160E">
            <w:pPr>
              <w:pStyle w:val="Tabelle"/>
              <w:jc w:val="right"/>
              <w:rPr>
                <w:sz w:val="24"/>
                <w:lang w:eastAsia="de-DE"/>
              </w:rPr>
            </w:pPr>
            <w:r w:rsidRPr="00506044">
              <w:rPr>
                <w:sz w:val="24"/>
                <w:lang w:eastAsia="de-DE"/>
              </w:rPr>
              <w:t>05/21</w:t>
            </w:r>
            <w:r w:rsidRPr="00506044">
              <w:rPr>
                <w:sz w:val="24"/>
                <w:lang w:eastAsia="de-DE"/>
              </w:rPr>
              <w:sym w:font="Wingdings" w:char="F0E0"/>
            </w:r>
            <w:r w:rsidRPr="00506044">
              <w:rPr>
                <w:sz w:val="24"/>
                <w:lang w:eastAsia="de-DE"/>
              </w:rPr>
              <w:t>05/22</w:t>
            </w:r>
          </w:p>
        </w:tc>
        <w:tc>
          <w:tcPr>
            <w:tcW w:w="1247" w:type="dxa"/>
          </w:tcPr>
          <w:p w14:paraId="779CBC48" w14:textId="77777777" w:rsidR="00F91A26" w:rsidRPr="00506044" w:rsidRDefault="00F91A26" w:rsidP="0056160E">
            <w:pPr>
              <w:pStyle w:val="Tabelle"/>
              <w:jc w:val="right"/>
              <w:rPr>
                <w:sz w:val="24"/>
                <w:lang w:eastAsia="de-DE"/>
              </w:rPr>
            </w:pPr>
            <w:r>
              <w:rPr>
                <w:sz w:val="24"/>
                <w:lang w:eastAsia="de-DE"/>
              </w:rPr>
              <w:t>8%</w:t>
            </w:r>
          </w:p>
        </w:tc>
        <w:tc>
          <w:tcPr>
            <w:tcW w:w="1247" w:type="dxa"/>
          </w:tcPr>
          <w:p w14:paraId="52F0165C" w14:textId="77777777" w:rsidR="00F91A26" w:rsidRPr="00506044" w:rsidRDefault="00F91A26" w:rsidP="0056160E">
            <w:pPr>
              <w:pStyle w:val="Tabelle"/>
              <w:jc w:val="right"/>
              <w:rPr>
                <w:sz w:val="24"/>
                <w:lang w:eastAsia="de-DE"/>
              </w:rPr>
            </w:pPr>
            <w:r>
              <w:rPr>
                <w:sz w:val="24"/>
                <w:lang w:eastAsia="de-DE"/>
              </w:rPr>
              <w:t>23%</w:t>
            </w:r>
          </w:p>
        </w:tc>
        <w:tc>
          <w:tcPr>
            <w:tcW w:w="1248" w:type="dxa"/>
          </w:tcPr>
          <w:p w14:paraId="5F96992B" w14:textId="77777777" w:rsidR="00F91A26" w:rsidRPr="00506044" w:rsidRDefault="00F91A26" w:rsidP="0056160E">
            <w:pPr>
              <w:pStyle w:val="Tabelle"/>
              <w:jc w:val="right"/>
              <w:rPr>
                <w:sz w:val="24"/>
                <w:lang w:eastAsia="de-DE"/>
              </w:rPr>
            </w:pPr>
            <w:r>
              <w:rPr>
                <w:sz w:val="24"/>
                <w:lang w:eastAsia="de-DE"/>
              </w:rPr>
              <w:t>23%</w:t>
            </w:r>
          </w:p>
        </w:tc>
      </w:tr>
      <w:tr w:rsidR="00F91A26" w:rsidRPr="00506044" w14:paraId="5EF22135" w14:textId="77777777" w:rsidTr="0056160E">
        <w:tc>
          <w:tcPr>
            <w:tcW w:w="3742" w:type="dxa"/>
          </w:tcPr>
          <w:p w14:paraId="326FF54A" w14:textId="77777777" w:rsidR="00F91A26" w:rsidRPr="00506044" w:rsidRDefault="00F91A26" w:rsidP="0056160E">
            <w:pPr>
              <w:pStyle w:val="Tabelle"/>
              <w:rPr>
                <w:sz w:val="24"/>
                <w:lang w:eastAsia="de-DE"/>
              </w:rPr>
            </w:pPr>
          </w:p>
        </w:tc>
        <w:tc>
          <w:tcPr>
            <w:tcW w:w="1587" w:type="dxa"/>
          </w:tcPr>
          <w:p w14:paraId="0C21E403" w14:textId="77777777" w:rsidR="00F91A26" w:rsidRPr="00506044" w:rsidRDefault="00F91A26" w:rsidP="0056160E">
            <w:pPr>
              <w:pStyle w:val="Tabelle"/>
              <w:jc w:val="right"/>
              <w:rPr>
                <w:sz w:val="24"/>
                <w:lang w:eastAsia="de-DE"/>
              </w:rPr>
            </w:pPr>
          </w:p>
        </w:tc>
        <w:tc>
          <w:tcPr>
            <w:tcW w:w="1247" w:type="dxa"/>
          </w:tcPr>
          <w:p w14:paraId="0B350F8D" w14:textId="77777777" w:rsidR="00F91A26" w:rsidRPr="00506044" w:rsidRDefault="00F91A26" w:rsidP="0056160E">
            <w:pPr>
              <w:pStyle w:val="Tabelle"/>
              <w:jc w:val="right"/>
              <w:rPr>
                <w:sz w:val="24"/>
                <w:lang w:eastAsia="de-DE"/>
              </w:rPr>
            </w:pPr>
          </w:p>
        </w:tc>
        <w:tc>
          <w:tcPr>
            <w:tcW w:w="1247" w:type="dxa"/>
          </w:tcPr>
          <w:p w14:paraId="0DA23A24" w14:textId="77777777" w:rsidR="00F91A26" w:rsidRPr="00506044" w:rsidRDefault="00F91A26" w:rsidP="0056160E">
            <w:pPr>
              <w:pStyle w:val="Tabelle"/>
              <w:jc w:val="right"/>
              <w:rPr>
                <w:sz w:val="24"/>
                <w:lang w:eastAsia="de-DE"/>
              </w:rPr>
            </w:pPr>
          </w:p>
        </w:tc>
        <w:tc>
          <w:tcPr>
            <w:tcW w:w="1248" w:type="dxa"/>
          </w:tcPr>
          <w:p w14:paraId="239D271C" w14:textId="77777777" w:rsidR="00F91A26" w:rsidRPr="00506044" w:rsidRDefault="00F91A26" w:rsidP="0056160E">
            <w:pPr>
              <w:pStyle w:val="Tabelle"/>
              <w:jc w:val="right"/>
              <w:rPr>
                <w:sz w:val="24"/>
                <w:lang w:eastAsia="de-DE"/>
              </w:rPr>
            </w:pPr>
          </w:p>
        </w:tc>
      </w:tr>
      <w:tr w:rsidR="00F91A26" w:rsidRPr="00506044" w14:paraId="3C6BD47C" w14:textId="77777777" w:rsidTr="0056160E">
        <w:tc>
          <w:tcPr>
            <w:tcW w:w="3742" w:type="dxa"/>
          </w:tcPr>
          <w:p w14:paraId="09F0C566" w14:textId="77777777" w:rsidR="00F91A26" w:rsidRPr="00506044" w:rsidRDefault="00F91A26" w:rsidP="0056160E">
            <w:pPr>
              <w:pStyle w:val="Tabelle"/>
              <w:rPr>
                <w:i/>
                <w:sz w:val="24"/>
                <w:lang w:eastAsia="de-DE"/>
              </w:rPr>
            </w:pPr>
            <w:r>
              <w:rPr>
                <w:i/>
                <w:sz w:val="24"/>
                <w:lang w:eastAsia="de-DE"/>
              </w:rPr>
              <w:t>Views of actors</w:t>
            </w:r>
          </w:p>
        </w:tc>
        <w:tc>
          <w:tcPr>
            <w:tcW w:w="1587" w:type="dxa"/>
          </w:tcPr>
          <w:p w14:paraId="74D1970B" w14:textId="77777777" w:rsidR="00F91A26" w:rsidRPr="00506044" w:rsidRDefault="00F91A26" w:rsidP="0056160E">
            <w:pPr>
              <w:pStyle w:val="Tabelle"/>
              <w:jc w:val="right"/>
              <w:rPr>
                <w:sz w:val="24"/>
                <w:lang w:eastAsia="de-DE"/>
              </w:rPr>
            </w:pPr>
          </w:p>
        </w:tc>
        <w:tc>
          <w:tcPr>
            <w:tcW w:w="1247" w:type="dxa"/>
          </w:tcPr>
          <w:p w14:paraId="279C7BA8" w14:textId="77777777" w:rsidR="00F91A26" w:rsidRPr="00506044" w:rsidRDefault="00F91A26" w:rsidP="0056160E">
            <w:pPr>
              <w:pStyle w:val="Tabelle"/>
              <w:jc w:val="right"/>
              <w:rPr>
                <w:sz w:val="24"/>
                <w:lang w:eastAsia="de-DE"/>
              </w:rPr>
            </w:pPr>
          </w:p>
        </w:tc>
        <w:tc>
          <w:tcPr>
            <w:tcW w:w="1247" w:type="dxa"/>
          </w:tcPr>
          <w:p w14:paraId="39409CD8" w14:textId="77777777" w:rsidR="00F91A26" w:rsidRPr="00506044" w:rsidRDefault="00F91A26" w:rsidP="0056160E">
            <w:pPr>
              <w:pStyle w:val="Tabelle"/>
              <w:jc w:val="right"/>
              <w:rPr>
                <w:sz w:val="24"/>
                <w:lang w:eastAsia="de-DE"/>
              </w:rPr>
            </w:pPr>
          </w:p>
        </w:tc>
        <w:tc>
          <w:tcPr>
            <w:tcW w:w="1248" w:type="dxa"/>
          </w:tcPr>
          <w:p w14:paraId="7ECDE8E0" w14:textId="77777777" w:rsidR="00F91A26" w:rsidRPr="00506044" w:rsidRDefault="00F91A26" w:rsidP="0056160E">
            <w:pPr>
              <w:pStyle w:val="Tabelle"/>
              <w:jc w:val="right"/>
              <w:rPr>
                <w:sz w:val="24"/>
                <w:lang w:eastAsia="de-DE"/>
              </w:rPr>
            </w:pPr>
          </w:p>
        </w:tc>
      </w:tr>
      <w:tr w:rsidR="00F91A26" w:rsidRPr="00506044" w14:paraId="43EAC02D" w14:textId="77777777" w:rsidTr="0056160E">
        <w:tc>
          <w:tcPr>
            <w:tcW w:w="3742" w:type="dxa"/>
          </w:tcPr>
          <w:p w14:paraId="0FC35D4F" w14:textId="77777777" w:rsidR="00F91A26" w:rsidRPr="00506044" w:rsidRDefault="00F91A26" w:rsidP="0056160E">
            <w:pPr>
              <w:pStyle w:val="Tabelle"/>
              <w:rPr>
                <w:sz w:val="24"/>
                <w:lang w:eastAsia="de-DE"/>
              </w:rPr>
            </w:pPr>
            <w:r w:rsidRPr="00506044">
              <w:rPr>
                <w:sz w:val="24"/>
                <w:lang w:eastAsia="de-DE"/>
              </w:rPr>
              <w:t>Unfavorable view of RUS</w:t>
            </w:r>
          </w:p>
        </w:tc>
        <w:tc>
          <w:tcPr>
            <w:tcW w:w="1587" w:type="dxa"/>
          </w:tcPr>
          <w:p w14:paraId="54DF6562" w14:textId="77777777" w:rsidR="00F91A26" w:rsidRPr="00506044" w:rsidRDefault="00F91A26" w:rsidP="0056160E">
            <w:pPr>
              <w:pStyle w:val="Tabelle"/>
              <w:jc w:val="right"/>
              <w:rPr>
                <w:sz w:val="24"/>
                <w:lang w:eastAsia="de-DE"/>
              </w:rPr>
            </w:pPr>
            <w:r w:rsidRPr="00506044">
              <w:rPr>
                <w:sz w:val="24"/>
                <w:lang w:eastAsia="de-DE"/>
              </w:rPr>
              <w:t>12/21</w:t>
            </w:r>
            <w:r w:rsidRPr="00506044">
              <w:rPr>
                <w:sz w:val="24"/>
                <w:lang w:eastAsia="de-DE"/>
              </w:rPr>
              <w:sym w:font="Wingdings" w:char="F0E0"/>
            </w:r>
            <w:r w:rsidRPr="00506044">
              <w:rPr>
                <w:sz w:val="24"/>
                <w:lang w:eastAsia="de-DE"/>
              </w:rPr>
              <w:t>05/22</w:t>
            </w:r>
          </w:p>
        </w:tc>
        <w:tc>
          <w:tcPr>
            <w:tcW w:w="1247" w:type="dxa"/>
          </w:tcPr>
          <w:p w14:paraId="19413799" w14:textId="77777777" w:rsidR="00F91A26" w:rsidRPr="00506044" w:rsidRDefault="00F91A26" w:rsidP="0056160E">
            <w:pPr>
              <w:pStyle w:val="Tabelle"/>
              <w:jc w:val="right"/>
              <w:rPr>
                <w:sz w:val="24"/>
                <w:lang w:eastAsia="de-DE"/>
              </w:rPr>
            </w:pPr>
            <w:r>
              <w:rPr>
                <w:sz w:val="24"/>
                <w:lang w:eastAsia="de-DE"/>
              </w:rPr>
              <w:t>55%</w:t>
            </w:r>
          </w:p>
        </w:tc>
        <w:tc>
          <w:tcPr>
            <w:tcW w:w="1247" w:type="dxa"/>
          </w:tcPr>
          <w:p w14:paraId="75FE97A2" w14:textId="77777777" w:rsidR="00F91A26" w:rsidRPr="00506044" w:rsidRDefault="00F91A26" w:rsidP="0056160E">
            <w:pPr>
              <w:pStyle w:val="Tabelle"/>
              <w:jc w:val="right"/>
              <w:rPr>
                <w:sz w:val="24"/>
                <w:lang w:eastAsia="de-DE"/>
              </w:rPr>
            </w:pPr>
            <w:r>
              <w:rPr>
                <w:sz w:val="24"/>
                <w:lang w:eastAsia="de-DE"/>
              </w:rPr>
              <w:t>32%</w:t>
            </w:r>
          </w:p>
        </w:tc>
        <w:tc>
          <w:tcPr>
            <w:tcW w:w="1248" w:type="dxa"/>
          </w:tcPr>
          <w:p w14:paraId="430C24C0" w14:textId="77777777" w:rsidR="00F91A26" w:rsidRPr="00506044" w:rsidRDefault="00F91A26" w:rsidP="0056160E">
            <w:pPr>
              <w:pStyle w:val="Tabelle"/>
              <w:jc w:val="right"/>
              <w:rPr>
                <w:sz w:val="24"/>
                <w:lang w:eastAsia="de-DE"/>
              </w:rPr>
            </w:pPr>
            <w:r>
              <w:rPr>
                <w:sz w:val="24"/>
                <w:lang w:eastAsia="de-DE"/>
              </w:rPr>
              <w:t>13%</w:t>
            </w:r>
          </w:p>
        </w:tc>
      </w:tr>
      <w:tr w:rsidR="00F91A26" w:rsidRPr="00506044" w14:paraId="66BA5BF0" w14:textId="77777777" w:rsidTr="0056160E">
        <w:tc>
          <w:tcPr>
            <w:tcW w:w="3742" w:type="dxa"/>
          </w:tcPr>
          <w:p w14:paraId="1FDB63CE" w14:textId="77777777" w:rsidR="00F91A26" w:rsidRPr="00506044" w:rsidRDefault="00F91A26" w:rsidP="0056160E">
            <w:pPr>
              <w:pStyle w:val="Tabelle"/>
              <w:rPr>
                <w:sz w:val="24"/>
                <w:lang w:eastAsia="de-DE"/>
              </w:rPr>
            </w:pPr>
            <w:r w:rsidRPr="00506044">
              <w:rPr>
                <w:sz w:val="24"/>
                <w:lang w:eastAsia="de-DE"/>
              </w:rPr>
              <w:t>Favorable view of US</w:t>
            </w:r>
            <w:r>
              <w:rPr>
                <w:sz w:val="24"/>
                <w:lang w:eastAsia="de-DE"/>
              </w:rPr>
              <w:t>A</w:t>
            </w:r>
          </w:p>
        </w:tc>
        <w:tc>
          <w:tcPr>
            <w:tcW w:w="1587" w:type="dxa"/>
          </w:tcPr>
          <w:p w14:paraId="3E908710" w14:textId="77777777" w:rsidR="00F91A26" w:rsidRPr="00506044" w:rsidRDefault="00F91A26" w:rsidP="0056160E">
            <w:pPr>
              <w:pStyle w:val="Tabelle"/>
              <w:jc w:val="right"/>
              <w:rPr>
                <w:sz w:val="24"/>
                <w:lang w:eastAsia="de-DE"/>
              </w:rPr>
            </w:pPr>
            <w:r w:rsidRPr="00506044">
              <w:rPr>
                <w:sz w:val="24"/>
                <w:lang w:eastAsia="de-DE"/>
              </w:rPr>
              <w:t>12/21</w:t>
            </w:r>
            <w:r w:rsidRPr="00506044">
              <w:rPr>
                <w:sz w:val="24"/>
                <w:lang w:eastAsia="de-DE"/>
              </w:rPr>
              <w:sym w:font="Wingdings" w:char="F0E0"/>
            </w:r>
            <w:r w:rsidRPr="00506044">
              <w:rPr>
                <w:sz w:val="24"/>
                <w:lang w:eastAsia="de-DE"/>
              </w:rPr>
              <w:t>05/22</w:t>
            </w:r>
          </w:p>
        </w:tc>
        <w:tc>
          <w:tcPr>
            <w:tcW w:w="1247" w:type="dxa"/>
          </w:tcPr>
          <w:p w14:paraId="499A579D" w14:textId="77777777" w:rsidR="00F91A26" w:rsidRPr="00506044" w:rsidRDefault="00F91A26" w:rsidP="0056160E">
            <w:pPr>
              <w:pStyle w:val="Tabelle"/>
              <w:jc w:val="right"/>
              <w:rPr>
                <w:sz w:val="24"/>
                <w:lang w:eastAsia="de-DE"/>
              </w:rPr>
            </w:pPr>
            <w:r>
              <w:rPr>
                <w:sz w:val="24"/>
                <w:lang w:eastAsia="de-DE"/>
              </w:rPr>
              <w:t>31%</w:t>
            </w:r>
          </w:p>
        </w:tc>
        <w:tc>
          <w:tcPr>
            <w:tcW w:w="1247" w:type="dxa"/>
          </w:tcPr>
          <w:p w14:paraId="412003F7" w14:textId="77777777" w:rsidR="00F91A26" w:rsidRPr="00506044" w:rsidRDefault="00F91A26" w:rsidP="0056160E">
            <w:pPr>
              <w:pStyle w:val="Tabelle"/>
              <w:jc w:val="right"/>
              <w:rPr>
                <w:sz w:val="24"/>
                <w:lang w:eastAsia="de-DE"/>
              </w:rPr>
            </w:pPr>
            <w:r>
              <w:rPr>
                <w:sz w:val="24"/>
                <w:lang w:eastAsia="de-DE"/>
              </w:rPr>
              <w:t>35%</w:t>
            </w:r>
          </w:p>
        </w:tc>
        <w:tc>
          <w:tcPr>
            <w:tcW w:w="1248" w:type="dxa"/>
          </w:tcPr>
          <w:p w14:paraId="04450415" w14:textId="77777777" w:rsidR="00F91A26" w:rsidRPr="00506044" w:rsidRDefault="00F91A26" w:rsidP="0056160E">
            <w:pPr>
              <w:pStyle w:val="Tabelle"/>
              <w:jc w:val="right"/>
              <w:rPr>
                <w:sz w:val="24"/>
                <w:lang w:eastAsia="de-DE"/>
              </w:rPr>
            </w:pPr>
            <w:r>
              <w:rPr>
                <w:sz w:val="24"/>
                <w:lang w:eastAsia="de-DE"/>
              </w:rPr>
              <w:t>34%</w:t>
            </w:r>
          </w:p>
        </w:tc>
      </w:tr>
      <w:tr w:rsidR="00F91A26" w:rsidRPr="00506044" w14:paraId="57BE1E77" w14:textId="77777777" w:rsidTr="0056160E">
        <w:tc>
          <w:tcPr>
            <w:tcW w:w="3742" w:type="dxa"/>
          </w:tcPr>
          <w:p w14:paraId="1665FCE0" w14:textId="77777777" w:rsidR="00F91A26" w:rsidRPr="00506044" w:rsidRDefault="00F91A26" w:rsidP="0056160E">
            <w:pPr>
              <w:pStyle w:val="Tabelle"/>
              <w:rPr>
                <w:sz w:val="24"/>
                <w:lang w:eastAsia="de-DE"/>
              </w:rPr>
            </w:pPr>
            <w:r w:rsidRPr="00506044">
              <w:rPr>
                <w:sz w:val="24"/>
                <w:lang w:eastAsia="de-DE"/>
              </w:rPr>
              <w:t>Unfavorable view of China</w:t>
            </w:r>
          </w:p>
        </w:tc>
        <w:tc>
          <w:tcPr>
            <w:tcW w:w="1587" w:type="dxa"/>
          </w:tcPr>
          <w:p w14:paraId="61A2EC6C" w14:textId="77777777" w:rsidR="00F91A26" w:rsidRPr="00506044" w:rsidRDefault="00F91A26" w:rsidP="0056160E">
            <w:pPr>
              <w:pStyle w:val="Tabelle"/>
              <w:jc w:val="right"/>
              <w:rPr>
                <w:sz w:val="24"/>
                <w:lang w:eastAsia="de-DE"/>
              </w:rPr>
            </w:pPr>
            <w:r w:rsidRPr="00506044">
              <w:rPr>
                <w:sz w:val="24"/>
                <w:lang w:eastAsia="de-DE"/>
              </w:rPr>
              <w:t>12/21</w:t>
            </w:r>
            <w:r w:rsidRPr="00506044">
              <w:rPr>
                <w:sz w:val="24"/>
                <w:lang w:eastAsia="de-DE"/>
              </w:rPr>
              <w:sym w:font="Wingdings" w:char="F0E0"/>
            </w:r>
            <w:r w:rsidRPr="00506044">
              <w:rPr>
                <w:sz w:val="24"/>
                <w:lang w:eastAsia="de-DE"/>
              </w:rPr>
              <w:t>05/22</w:t>
            </w:r>
          </w:p>
        </w:tc>
        <w:tc>
          <w:tcPr>
            <w:tcW w:w="1247" w:type="dxa"/>
          </w:tcPr>
          <w:p w14:paraId="4254DD47" w14:textId="77777777" w:rsidR="00F91A26" w:rsidRPr="00506044" w:rsidRDefault="00F91A26" w:rsidP="0056160E">
            <w:pPr>
              <w:pStyle w:val="Tabelle"/>
              <w:jc w:val="right"/>
              <w:rPr>
                <w:sz w:val="24"/>
                <w:lang w:eastAsia="de-DE"/>
              </w:rPr>
            </w:pPr>
            <w:r>
              <w:rPr>
                <w:sz w:val="24"/>
                <w:lang w:eastAsia="de-DE"/>
              </w:rPr>
              <w:t>33%</w:t>
            </w:r>
          </w:p>
        </w:tc>
        <w:tc>
          <w:tcPr>
            <w:tcW w:w="1247" w:type="dxa"/>
          </w:tcPr>
          <w:p w14:paraId="4CB9B1CD" w14:textId="77777777" w:rsidR="00F91A26" w:rsidRPr="00506044" w:rsidRDefault="00F91A26" w:rsidP="0056160E">
            <w:pPr>
              <w:pStyle w:val="Tabelle"/>
              <w:jc w:val="right"/>
              <w:rPr>
                <w:sz w:val="24"/>
                <w:lang w:eastAsia="de-DE"/>
              </w:rPr>
            </w:pPr>
            <w:r>
              <w:rPr>
                <w:sz w:val="24"/>
                <w:lang w:eastAsia="de-DE"/>
              </w:rPr>
              <w:t>36%</w:t>
            </w:r>
          </w:p>
        </w:tc>
        <w:tc>
          <w:tcPr>
            <w:tcW w:w="1248" w:type="dxa"/>
          </w:tcPr>
          <w:p w14:paraId="0AE6EA7B" w14:textId="77777777" w:rsidR="00F91A26" w:rsidRPr="00506044" w:rsidRDefault="00F91A26" w:rsidP="0056160E">
            <w:pPr>
              <w:pStyle w:val="Tabelle"/>
              <w:jc w:val="right"/>
              <w:rPr>
                <w:sz w:val="24"/>
                <w:lang w:eastAsia="de-DE"/>
              </w:rPr>
            </w:pPr>
            <w:r>
              <w:rPr>
                <w:sz w:val="24"/>
                <w:lang w:eastAsia="de-DE"/>
              </w:rPr>
              <w:t>31%</w:t>
            </w:r>
          </w:p>
        </w:tc>
      </w:tr>
      <w:tr w:rsidR="00F91A26" w:rsidRPr="00506044" w14:paraId="25E9D483" w14:textId="77777777" w:rsidTr="0056160E">
        <w:tc>
          <w:tcPr>
            <w:tcW w:w="3742" w:type="dxa"/>
          </w:tcPr>
          <w:p w14:paraId="33A39465" w14:textId="77777777" w:rsidR="00F91A26" w:rsidRPr="00506044" w:rsidRDefault="00F91A26" w:rsidP="0056160E">
            <w:pPr>
              <w:pStyle w:val="Tabelle"/>
              <w:rPr>
                <w:sz w:val="24"/>
                <w:lang w:eastAsia="de-DE"/>
              </w:rPr>
            </w:pPr>
          </w:p>
        </w:tc>
        <w:tc>
          <w:tcPr>
            <w:tcW w:w="1587" w:type="dxa"/>
          </w:tcPr>
          <w:p w14:paraId="2580C660" w14:textId="77777777" w:rsidR="00F91A26" w:rsidRPr="00506044" w:rsidRDefault="00F91A26" w:rsidP="0056160E">
            <w:pPr>
              <w:pStyle w:val="Tabelle"/>
              <w:jc w:val="right"/>
              <w:rPr>
                <w:sz w:val="24"/>
                <w:lang w:eastAsia="de-DE"/>
              </w:rPr>
            </w:pPr>
          </w:p>
        </w:tc>
        <w:tc>
          <w:tcPr>
            <w:tcW w:w="1247" w:type="dxa"/>
          </w:tcPr>
          <w:p w14:paraId="584728FD" w14:textId="77777777" w:rsidR="00F91A26" w:rsidRPr="00506044" w:rsidRDefault="00F91A26" w:rsidP="0056160E">
            <w:pPr>
              <w:pStyle w:val="Tabelle"/>
              <w:jc w:val="right"/>
              <w:rPr>
                <w:sz w:val="24"/>
                <w:lang w:eastAsia="de-DE"/>
              </w:rPr>
            </w:pPr>
          </w:p>
        </w:tc>
        <w:tc>
          <w:tcPr>
            <w:tcW w:w="1247" w:type="dxa"/>
          </w:tcPr>
          <w:p w14:paraId="3CFC6321" w14:textId="77777777" w:rsidR="00F91A26" w:rsidRPr="00506044" w:rsidRDefault="00F91A26" w:rsidP="0056160E">
            <w:pPr>
              <w:pStyle w:val="Tabelle"/>
              <w:jc w:val="right"/>
              <w:rPr>
                <w:sz w:val="24"/>
                <w:lang w:eastAsia="de-DE"/>
              </w:rPr>
            </w:pPr>
          </w:p>
        </w:tc>
        <w:tc>
          <w:tcPr>
            <w:tcW w:w="1248" w:type="dxa"/>
          </w:tcPr>
          <w:p w14:paraId="3973AE13" w14:textId="77777777" w:rsidR="00F91A26" w:rsidRPr="00506044" w:rsidRDefault="00F91A26" w:rsidP="0056160E">
            <w:pPr>
              <w:pStyle w:val="Tabelle"/>
              <w:jc w:val="right"/>
              <w:rPr>
                <w:sz w:val="24"/>
                <w:lang w:eastAsia="de-DE"/>
              </w:rPr>
            </w:pPr>
          </w:p>
        </w:tc>
      </w:tr>
      <w:tr w:rsidR="00F91A26" w:rsidRPr="00506044" w14:paraId="6F987918" w14:textId="77777777" w:rsidTr="0056160E">
        <w:tc>
          <w:tcPr>
            <w:tcW w:w="3742" w:type="dxa"/>
          </w:tcPr>
          <w:p w14:paraId="168A759E" w14:textId="77777777" w:rsidR="00F91A26" w:rsidRPr="00506044" w:rsidRDefault="00F91A26" w:rsidP="0056160E">
            <w:pPr>
              <w:pStyle w:val="Tabelle"/>
              <w:rPr>
                <w:i/>
                <w:sz w:val="24"/>
                <w:lang w:eastAsia="de-DE"/>
              </w:rPr>
            </w:pPr>
            <w:r>
              <w:rPr>
                <w:i/>
                <w:sz w:val="24"/>
                <w:lang w:eastAsia="de-DE"/>
              </w:rPr>
              <w:t>Foreign policy p</w:t>
            </w:r>
            <w:r w:rsidRPr="00506044">
              <w:rPr>
                <w:i/>
                <w:sz w:val="24"/>
                <w:lang w:eastAsia="de-DE"/>
              </w:rPr>
              <w:t>ostures</w:t>
            </w:r>
          </w:p>
        </w:tc>
        <w:tc>
          <w:tcPr>
            <w:tcW w:w="1587" w:type="dxa"/>
          </w:tcPr>
          <w:p w14:paraId="58CEE193" w14:textId="77777777" w:rsidR="00F91A26" w:rsidRPr="00506044" w:rsidRDefault="00F91A26" w:rsidP="0056160E">
            <w:pPr>
              <w:pStyle w:val="Tabelle"/>
              <w:jc w:val="right"/>
              <w:rPr>
                <w:sz w:val="24"/>
                <w:lang w:eastAsia="de-DE"/>
              </w:rPr>
            </w:pPr>
          </w:p>
        </w:tc>
        <w:tc>
          <w:tcPr>
            <w:tcW w:w="1247" w:type="dxa"/>
          </w:tcPr>
          <w:p w14:paraId="13B0A091" w14:textId="77777777" w:rsidR="00F91A26" w:rsidRPr="00506044" w:rsidRDefault="00F91A26" w:rsidP="0056160E">
            <w:pPr>
              <w:pStyle w:val="Tabelle"/>
              <w:jc w:val="right"/>
              <w:rPr>
                <w:sz w:val="24"/>
                <w:lang w:eastAsia="de-DE"/>
              </w:rPr>
            </w:pPr>
          </w:p>
        </w:tc>
        <w:tc>
          <w:tcPr>
            <w:tcW w:w="1247" w:type="dxa"/>
          </w:tcPr>
          <w:p w14:paraId="7A0C9E2F" w14:textId="77777777" w:rsidR="00F91A26" w:rsidRPr="00506044" w:rsidRDefault="00F91A26" w:rsidP="0056160E">
            <w:pPr>
              <w:pStyle w:val="Tabelle"/>
              <w:jc w:val="right"/>
              <w:rPr>
                <w:sz w:val="24"/>
                <w:lang w:eastAsia="de-DE"/>
              </w:rPr>
            </w:pPr>
          </w:p>
        </w:tc>
        <w:tc>
          <w:tcPr>
            <w:tcW w:w="1248" w:type="dxa"/>
          </w:tcPr>
          <w:p w14:paraId="511D642A" w14:textId="77777777" w:rsidR="00F91A26" w:rsidRPr="00506044" w:rsidRDefault="00F91A26" w:rsidP="0056160E">
            <w:pPr>
              <w:pStyle w:val="Tabelle"/>
              <w:jc w:val="right"/>
              <w:rPr>
                <w:sz w:val="24"/>
                <w:lang w:eastAsia="de-DE"/>
              </w:rPr>
            </w:pPr>
          </w:p>
        </w:tc>
      </w:tr>
      <w:tr w:rsidR="00F91A26" w:rsidRPr="00506044" w14:paraId="5759DA6D" w14:textId="77777777" w:rsidTr="0056160E">
        <w:tc>
          <w:tcPr>
            <w:tcW w:w="3742" w:type="dxa"/>
          </w:tcPr>
          <w:p w14:paraId="476A85C1" w14:textId="77777777" w:rsidR="00F91A26" w:rsidRPr="00506044" w:rsidRDefault="00F91A26" w:rsidP="0056160E">
            <w:pPr>
              <w:pStyle w:val="Tabelle"/>
              <w:rPr>
                <w:sz w:val="24"/>
                <w:lang w:eastAsia="de-DE"/>
              </w:rPr>
            </w:pPr>
            <w:r w:rsidRPr="00506044">
              <w:rPr>
                <w:sz w:val="24"/>
                <w:lang w:eastAsia="de-DE"/>
              </w:rPr>
              <w:t xml:space="preserve">Use of </w:t>
            </w:r>
            <w:r>
              <w:rPr>
                <w:sz w:val="24"/>
                <w:lang w:eastAsia="de-DE"/>
              </w:rPr>
              <w:t xml:space="preserve">military </w:t>
            </w:r>
            <w:r w:rsidRPr="00506044">
              <w:rPr>
                <w:sz w:val="24"/>
                <w:lang w:eastAsia="de-DE"/>
              </w:rPr>
              <w:t>force</w:t>
            </w:r>
          </w:p>
        </w:tc>
        <w:tc>
          <w:tcPr>
            <w:tcW w:w="1587" w:type="dxa"/>
          </w:tcPr>
          <w:p w14:paraId="5C9A16A7" w14:textId="77777777" w:rsidR="00F91A26" w:rsidRPr="00506044" w:rsidRDefault="00F91A26" w:rsidP="0056160E">
            <w:pPr>
              <w:pStyle w:val="Tabelle"/>
              <w:jc w:val="right"/>
              <w:rPr>
                <w:sz w:val="24"/>
                <w:lang w:eastAsia="de-DE"/>
              </w:rPr>
            </w:pPr>
            <w:r w:rsidRPr="00506044">
              <w:rPr>
                <w:sz w:val="24"/>
                <w:lang w:eastAsia="de-DE"/>
              </w:rPr>
              <w:t>12/21</w:t>
            </w:r>
            <w:r w:rsidRPr="00506044">
              <w:rPr>
                <w:sz w:val="24"/>
                <w:lang w:eastAsia="de-DE"/>
              </w:rPr>
              <w:sym w:font="Wingdings" w:char="F0E0"/>
            </w:r>
            <w:r w:rsidRPr="00506044">
              <w:rPr>
                <w:sz w:val="24"/>
                <w:lang w:eastAsia="de-DE"/>
              </w:rPr>
              <w:t>05/22</w:t>
            </w:r>
          </w:p>
        </w:tc>
        <w:tc>
          <w:tcPr>
            <w:tcW w:w="1247" w:type="dxa"/>
          </w:tcPr>
          <w:p w14:paraId="1E63E0D5" w14:textId="77777777" w:rsidR="00F91A26" w:rsidRPr="00506044" w:rsidRDefault="00F91A26" w:rsidP="0056160E">
            <w:pPr>
              <w:pStyle w:val="Tabelle"/>
              <w:jc w:val="right"/>
              <w:rPr>
                <w:sz w:val="24"/>
                <w:lang w:eastAsia="de-DE"/>
              </w:rPr>
            </w:pPr>
            <w:r>
              <w:rPr>
                <w:sz w:val="24"/>
                <w:lang w:eastAsia="de-DE"/>
              </w:rPr>
              <w:t>37%</w:t>
            </w:r>
          </w:p>
        </w:tc>
        <w:tc>
          <w:tcPr>
            <w:tcW w:w="1247" w:type="dxa"/>
          </w:tcPr>
          <w:p w14:paraId="78B50EE3" w14:textId="77777777" w:rsidR="00F91A26" w:rsidRPr="00506044" w:rsidRDefault="00F91A26" w:rsidP="0056160E">
            <w:pPr>
              <w:pStyle w:val="Tabelle"/>
              <w:jc w:val="right"/>
              <w:rPr>
                <w:sz w:val="24"/>
                <w:lang w:eastAsia="de-DE"/>
              </w:rPr>
            </w:pPr>
            <w:r>
              <w:rPr>
                <w:sz w:val="24"/>
                <w:lang w:eastAsia="de-DE"/>
              </w:rPr>
              <w:t>29%</w:t>
            </w:r>
          </w:p>
        </w:tc>
        <w:tc>
          <w:tcPr>
            <w:tcW w:w="1248" w:type="dxa"/>
          </w:tcPr>
          <w:p w14:paraId="55090D8E" w14:textId="77777777" w:rsidR="00F91A26" w:rsidRPr="00506044" w:rsidRDefault="00F91A26" w:rsidP="0056160E">
            <w:pPr>
              <w:pStyle w:val="Tabelle"/>
              <w:jc w:val="right"/>
              <w:rPr>
                <w:sz w:val="24"/>
                <w:lang w:eastAsia="de-DE"/>
              </w:rPr>
            </w:pPr>
            <w:r>
              <w:rPr>
                <w:sz w:val="24"/>
                <w:lang w:eastAsia="de-DE"/>
              </w:rPr>
              <w:t>34%</w:t>
            </w:r>
          </w:p>
        </w:tc>
      </w:tr>
      <w:tr w:rsidR="00F91A26" w:rsidRPr="00506044" w14:paraId="0BB2ECE5" w14:textId="77777777" w:rsidTr="0056160E">
        <w:tc>
          <w:tcPr>
            <w:tcW w:w="3742" w:type="dxa"/>
          </w:tcPr>
          <w:p w14:paraId="2D1D5945" w14:textId="77777777" w:rsidR="00F91A26" w:rsidRPr="00506044" w:rsidRDefault="00F91A26" w:rsidP="0056160E">
            <w:pPr>
              <w:pStyle w:val="Tabelle"/>
              <w:rPr>
                <w:sz w:val="24"/>
                <w:lang w:eastAsia="de-DE"/>
              </w:rPr>
            </w:pPr>
            <w:r w:rsidRPr="00506044">
              <w:rPr>
                <w:sz w:val="24"/>
                <w:lang w:eastAsia="de-DE"/>
              </w:rPr>
              <w:t>Multilateralism</w:t>
            </w:r>
          </w:p>
        </w:tc>
        <w:tc>
          <w:tcPr>
            <w:tcW w:w="1587" w:type="dxa"/>
          </w:tcPr>
          <w:p w14:paraId="59F68574" w14:textId="77777777" w:rsidR="00F91A26" w:rsidRPr="00506044" w:rsidRDefault="00F91A26" w:rsidP="0056160E">
            <w:pPr>
              <w:pStyle w:val="Tabelle"/>
              <w:jc w:val="right"/>
              <w:rPr>
                <w:sz w:val="24"/>
                <w:lang w:eastAsia="de-DE"/>
              </w:rPr>
            </w:pPr>
            <w:r w:rsidRPr="00506044">
              <w:rPr>
                <w:sz w:val="24"/>
                <w:lang w:eastAsia="de-DE"/>
              </w:rPr>
              <w:t>12/21</w:t>
            </w:r>
            <w:r w:rsidRPr="00506044">
              <w:rPr>
                <w:sz w:val="24"/>
                <w:lang w:eastAsia="de-DE"/>
              </w:rPr>
              <w:sym w:font="Wingdings" w:char="F0E0"/>
            </w:r>
            <w:r w:rsidRPr="00506044">
              <w:rPr>
                <w:sz w:val="24"/>
                <w:lang w:eastAsia="de-DE"/>
              </w:rPr>
              <w:t>05/22</w:t>
            </w:r>
          </w:p>
        </w:tc>
        <w:tc>
          <w:tcPr>
            <w:tcW w:w="1247" w:type="dxa"/>
          </w:tcPr>
          <w:p w14:paraId="616AA7BA" w14:textId="77777777" w:rsidR="00F91A26" w:rsidRPr="00506044" w:rsidRDefault="00F91A26" w:rsidP="0056160E">
            <w:pPr>
              <w:pStyle w:val="Tabelle"/>
              <w:jc w:val="right"/>
              <w:rPr>
                <w:sz w:val="24"/>
                <w:lang w:eastAsia="de-DE"/>
              </w:rPr>
            </w:pPr>
            <w:r>
              <w:rPr>
                <w:sz w:val="24"/>
                <w:lang w:eastAsia="de-DE"/>
              </w:rPr>
              <w:t>27%</w:t>
            </w:r>
          </w:p>
        </w:tc>
        <w:tc>
          <w:tcPr>
            <w:tcW w:w="1247" w:type="dxa"/>
          </w:tcPr>
          <w:p w14:paraId="53B17CAF" w14:textId="77777777" w:rsidR="00F91A26" w:rsidRPr="00506044" w:rsidRDefault="00F91A26" w:rsidP="0056160E">
            <w:pPr>
              <w:pStyle w:val="Tabelle"/>
              <w:jc w:val="right"/>
              <w:rPr>
                <w:sz w:val="24"/>
                <w:lang w:eastAsia="de-DE"/>
              </w:rPr>
            </w:pPr>
            <w:r>
              <w:rPr>
                <w:sz w:val="24"/>
                <w:lang w:eastAsia="de-DE"/>
              </w:rPr>
              <w:t>35%</w:t>
            </w:r>
          </w:p>
        </w:tc>
        <w:tc>
          <w:tcPr>
            <w:tcW w:w="1248" w:type="dxa"/>
          </w:tcPr>
          <w:p w14:paraId="5B0937EA" w14:textId="77777777" w:rsidR="00F91A26" w:rsidRPr="00506044" w:rsidRDefault="00F91A26" w:rsidP="0056160E">
            <w:pPr>
              <w:pStyle w:val="Tabelle"/>
              <w:jc w:val="right"/>
              <w:rPr>
                <w:sz w:val="24"/>
                <w:lang w:eastAsia="de-DE"/>
              </w:rPr>
            </w:pPr>
            <w:r>
              <w:rPr>
                <w:sz w:val="24"/>
                <w:lang w:eastAsia="de-DE"/>
              </w:rPr>
              <w:t>38%</w:t>
            </w:r>
          </w:p>
        </w:tc>
      </w:tr>
      <w:tr w:rsidR="00F91A26" w:rsidRPr="00506044" w14:paraId="326758F5" w14:textId="77777777" w:rsidTr="0056160E">
        <w:tc>
          <w:tcPr>
            <w:tcW w:w="3742" w:type="dxa"/>
          </w:tcPr>
          <w:p w14:paraId="6A36BB58" w14:textId="77777777" w:rsidR="00F91A26" w:rsidRPr="00506044" w:rsidRDefault="00F91A26" w:rsidP="0056160E">
            <w:pPr>
              <w:pStyle w:val="Tabelle"/>
              <w:rPr>
                <w:sz w:val="24"/>
                <w:lang w:eastAsia="de-DE"/>
              </w:rPr>
            </w:pPr>
            <w:r w:rsidRPr="00506044">
              <w:rPr>
                <w:sz w:val="24"/>
                <w:lang w:eastAsia="de-DE"/>
              </w:rPr>
              <w:t>Isolationism</w:t>
            </w:r>
          </w:p>
        </w:tc>
        <w:tc>
          <w:tcPr>
            <w:tcW w:w="1587" w:type="dxa"/>
          </w:tcPr>
          <w:p w14:paraId="50BE1AF9" w14:textId="77777777" w:rsidR="00F91A26" w:rsidRPr="00506044" w:rsidRDefault="00F91A26" w:rsidP="0056160E">
            <w:pPr>
              <w:pStyle w:val="Tabelle"/>
              <w:jc w:val="right"/>
              <w:rPr>
                <w:sz w:val="24"/>
                <w:lang w:eastAsia="de-DE"/>
              </w:rPr>
            </w:pPr>
            <w:r w:rsidRPr="00506044">
              <w:rPr>
                <w:sz w:val="24"/>
                <w:lang w:eastAsia="de-DE"/>
              </w:rPr>
              <w:t>12/21</w:t>
            </w:r>
            <w:r w:rsidRPr="00506044">
              <w:rPr>
                <w:sz w:val="24"/>
                <w:lang w:eastAsia="de-DE"/>
              </w:rPr>
              <w:sym w:font="Wingdings" w:char="F0E0"/>
            </w:r>
            <w:r w:rsidRPr="00506044">
              <w:rPr>
                <w:sz w:val="24"/>
                <w:lang w:eastAsia="de-DE"/>
              </w:rPr>
              <w:t>05/22</w:t>
            </w:r>
          </w:p>
        </w:tc>
        <w:tc>
          <w:tcPr>
            <w:tcW w:w="1247" w:type="dxa"/>
          </w:tcPr>
          <w:p w14:paraId="281DB3E6" w14:textId="77777777" w:rsidR="00F91A26" w:rsidRPr="00506044" w:rsidRDefault="00F91A26" w:rsidP="0056160E">
            <w:pPr>
              <w:pStyle w:val="Tabelle"/>
              <w:jc w:val="right"/>
              <w:rPr>
                <w:sz w:val="24"/>
                <w:lang w:eastAsia="de-DE"/>
              </w:rPr>
            </w:pPr>
            <w:r>
              <w:rPr>
                <w:sz w:val="24"/>
                <w:lang w:eastAsia="de-DE"/>
              </w:rPr>
              <w:t>40%</w:t>
            </w:r>
          </w:p>
        </w:tc>
        <w:tc>
          <w:tcPr>
            <w:tcW w:w="1247" w:type="dxa"/>
          </w:tcPr>
          <w:p w14:paraId="168B588C" w14:textId="77777777" w:rsidR="00F91A26" w:rsidRPr="00506044" w:rsidRDefault="00F91A26" w:rsidP="0056160E">
            <w:pPr>
              <w:pStyle w:val="Tabelle"/>
              <w:jc w:val="right"/>
              <w:rPr>
                <w:sz w:val="24"/>
                <w:lang w:eastAsia="de-DE"/>
              </w:rPr>
            </w:pPr>
            <w:r>
              <w:rPr>
                <w:sz w:val="24"/>
                <w:lang w:eastAsia="de-DE"/>
              </w:rPr>
              <w:t>34%</w:t>
            </w:r>
          </w:p>
        </w:tc>
        <w:tc>
          <w:tcPr>
            <w:tcW w:w="1248" w:type="dxa"/>
          </w:tcPr>
          <w:p w14:paraId="7AD0AC1A" w14:textId="77777777" w:rsidR="00F91A26" w:rsidRPr="00506044" w:rsidRDefault="00F91A26" w:rsidP="0056160E">
            <w:pPr>
              <w:pStyle w:val="Tabelle"/>
              <w:jc w:val="right"/>
              <w:rPr>
                <w:sz w:val="24"/>
                <w:lang w:eastAsia="de-DE"/>
              </w:rPr>
            </w:pPr>
            <w:r>
              <w:rPr>
                <w:sz w:val="24"/>
                <w:lang w:eastAsia="de-DE"/>
              </w:rPr>
              <w:t>26%</w:t>
            </w:r>
          </w:p>
        </w:tc>
      </w:tr>
      <w:tr w:rsidR="00F91A26" w:rsidRPr="00506044" w14:paraId="1D7FA286" w14:textId="77777777" w:rsidTr="0056160E">
        <w:tc>
          <w:tcPr>
            <w:tcW w:w="3742" w:type="dxa"/>
            <w:tcBorders>
              <w:bottom w:val="single" w:sz="4" w:space="0" w:color="auto"/>
            </w:tcBorders>
          </w:tcPr>
          <w:p w14:paraId="41CC7E0E" w14:textId="77777777" w:rsidR="00F91A26" w:rsidRPr="00506044" w:rsidRDefault="00F91A26" w:rsidP="0056160E">
            <w:pPr>
              <w:pStyle w:val="Tabelle"/>
              <w:rPr>
                <w:sz w:val="24"/>
                <w:lang w:eastAsia="de-DE"/>
              </w:rPr>
            </w:pPr>
            <w:r w:rsidRPr="00506044">
              <w:rPr>
                <w:sz w:val="24"/>
                <w:lang w:eastAsia="de-DE"/>
              </w:rPr>
              <w:t>Atlanticism</w:t>
            </w:r>
          </w:p>
        </w:tc>
        <w:tc>
          <w:tcPr>
            <w:tcW w:w="1587" w:type="dxa"/>
            <w:tcBorders>
              <w:bottom w:val="single" w:sz="4" w:space="0" w:color="auto"/>
            </w:tcBorders>
          </w:tcPr>
          <w:p w14:paraId="5D0CAAC3" w14:textId="77777777" w:rsidR="00F91A26" w:rsidRPr="00506044" w:rsidRDefault="00F91A26" w:rsidP="0056160E">
            <w:pPr>
              <w:pStyle w:val="Tabelle"/>
              <w:jc w:val="right"/>
              <w:rPr>
                <w:sz w:val="24"/>
                <w:lang w:eastAsia="de-DE"/>
              </w:rPr>
            </w:pPr>
            <w:r w:rsidRPr="00506044">
              <w:rPr>
                <w:sz w:val="24"/>
                <w:lang w:eastAsia="de-DE"/>
              </w:rPr>
              <w:t>12/21</w:t>
            </w:r>
            <w:r w:rsidRPr="00506044">
              <w:rPr>
                <w:sz w:val="24"/>
                <w:lang w:eastAsia="de-DE"/>
              </w:rPr>
              <w:sym w:font="Wingdings" w:char="F0E0"/>
            </w:r>
            <w:r w:rsidRPr="00506044">
              <w:rPr>
                <w:sz w:val="24"/>
                <w:lang w:eastAsia="de-DE"/>
              </w:rPr>
              <w:t>05/22</w:t>
            </w:r>
          </w:p>
        </w:tc>
        <w:tc>
          <w:tcPr>
            <w:tcW w:w="1247" w:type="dxa"/>
            <w:tcBorders>
              <w:bottom w:val="single" w:sz="4" w:space="0" w:color="auto"/>
            </w:tcBorders>
          </w:tcPr>
          <w:p w14:paraId="49FFE636" w14:textId="77777777" w:rsidR="00F91A26" w:rsidRPr="00506044" w:rsidRDefault="00F91A26" w:rsidP="0056160E">
            <w:pPr>
              <w:pStyle w:val="Tabelle"/>
              <w:jc w:val="right"/>
              <w:rPr>
                <w:sz w:val="24"/>
                <w:lang w:eastAsia="de-DE"/>
              </w:rPr>
            </w:pPr>
            <w:r>
              <w:rPr>
                <w:sz w:val="24"/>
                <w:lang w:eastAsia="de-DE"/>
              </w:rPr>
              <w:t>24%</w:t>
            </w:r>
          </w:p>
        </w:tc>
        <w:tc>
          <w:tcPr>
            <w:tcW w:w="1247" w:type="dxa"/>
            <w:tcBorders>
              <w:bottom w:val="single" w:sz="4" w:space="0" w:color="auto"/>
            </w:tcBorders>
          </w:tcPr>
          <w:p w14:paraId="792F8A9E" w14:textId="77777777" w:rsidR="00F91A26" w:rsidRPr="00506044" w:rsidRDefault="00F91A26" w:rsidP="0056160E">
            <w:pPr>
              <w:pStyle w:val="Tabelle"/>
              <w:jc w:val="right"/>
              <w:rPr>
                <w:sz w:val="24"/>
                <w:lang w:eastAsia="de-DE"/>
              </w:rPr>
            </w:pPr>
            <w:r>
              <w:rPr>
                <w:sz w:val="24"/>
                <w:lang w:eastAsia="de-DE"/>
              </w:rPr>
              <w:t>39%</w:t>
            </w:r>
          </w:p>
        </w:tc>
        <w:tc>
          <w:tcPr>
            <w:tcW w:w="1248" w:type="dxa"/>
            <w:tcBorders>
              <w:bottom w:val="single" w:sz="4" w:space="0" w:color="auto"/>
            </w:tcBorders>
          </w:tcPr>
          <w:p w14:paraId="2FE5C9E8" w14:textId="77777777" w:rsidR="00F91A26" w:rsidRPr="00506044" w:rsidRDefault="00F91A26" w:rsidP="0056160E">
            <w:pPr>
              <w:pStyle w:val="Tabelle"/>
              <w:jc w:val="right"/>
              <w:rPr>
                <w:sz w:val="24"/>
                <w:lang w:eastAsia="de-DE"/>
              </w:rPr>
            </w:pPr>
            <w:r>
              <w:rPr>
                <w:sz w:val="24"/>
                <w:lang w:eastAsia="de-DE"/>
              </w:rPr>
              <w:t>36%</w:t>
            </w:r>
          </w:p>
        </w:tc>
      </w:tr>
    </w:tbl>
    <w:p w14:paraId="448AAEF8" w14:textId="149B440F" w:rsidR="00F91A26" w:rsidRDefault="00F91A26" w:rsidP="00F91A26"/>
    <w:p w14:paraId="238EAEB8" w14:textId="77777777" w:rsidR="00DB708B" w:rsidRDefault="00DB708B" w:rsidP="00F91A26"/>
    <w:p w14:paraId="17673417" w14:textId="2DEF6686" w:rsidR="00F91A26" w:rsidRPr="00AC2AF6" w:rsidRDefault="00DB708B" w:rsidP="00F91A26">
      <w:pPr>
        <w:rPr>
          <w:lang w:eastAsia="de-DE"/>
        </w:rPr>
      </w:pPr>
      <w:r w:rsidRPr="00AC2AF6">
        <w:rPr>
          <w:lang w:eastAsia="de-DE"/>
        </w:rPr>
        <w:t>[Referred to in footnote 1</w:t>
      </w:r>
      <w:r w:rsidR="000026C3">
        <w:rPr>
          <w:lang w:eastAsia="de-DE"/>
        </w:rPr>
        <w:t>2</w:t>
      </w:r>
      <w:r w:rsidRPr="00AC2AF6">
        <w:rPr>
          <w:lang w:eastAsia="de-DE"/>
        </w:rPr>
        <w:t xml:space="preserve"> of the article:]</w:t>
      </w:r>
    </w:p>
    <w:p w14:paraId="71E5B69B" w14:textId="77777777" w:rsidR="00DB708B" w:rsidRPr="00DB708B" w:rsidRDefault="00DB708B" w:rsidP="00F91A26">
      <w:pPr>
        <w:rPr>
          <w:lang w:val="en-GB"/>
        </w:rPr>
      </w:pPr>
    </w:p>
    <w:tbl>
      <w:tblPr>
        <w:tblStyle w:val="Tabellenraster"/>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42"/>
        <w:gridCol w:w="1587"/>
        <w:gridCol w:w="1247"/>
        <w:gridCol w:w="1247"/>
        <w:gridCol w:w="1248"/>
      </w:tblGrid>
      <w:tr w:rsidR="00F91A26" w:rsidRPr="00C26A57" w14:paraId="3683390E" w14:textId="77777777" w:rsidTr="0056160E">
        <w:tc>
          <w:tcPr>
            <w:tcW w:w="9071" w:type="dxa"/>
            <w:gridSpan w:val="5"/>
            <w:tcBorders>
              <w:bottom w:val="single" w:sz="4" w:space="0" w:color="auto"/>
            </w:tcBorders>
          </w:tcPr>
          <w:p w14:paraId="6D462195" w14:textId="738CD5E8" w:rsidR="00F91A26" w:rsidRPr="00C26A57" w:rsidRDefault="00F91A26" w:rsidP="0056160E">
            <w:pPr>
              <w:pStyle w:val="Tabelle"/>
              <w:rPr>
                <w:sz w:val="24"/>
              </w:rPr>
            </w:pPr>
            <w:r w:rsidRPr="00C26A57">
              <w:rPr>
                <w:sz w:val="24"/>
              </w:rPr>
              <w:t xml:space="preserve">Table </w:t>
            </w:r>
            <w:r w:rsidR="00775F63">
              <w:rPr>
                <w:sz w:val="24"/>
              </w:rPr>
              <w:t>S4</w:t>
            </w:r>
            <w:r w:rsidRPr="00C26A57">
              <w:rPr>
                <w:sz w:val="24"/>
              </w:rPr>
              <w:t>.2: Intra-individual change in posture indicators</w:t>
            </w:r>
          </w:p>
        </w:tc>
      </w:tr>
      <w:tr w:rsidR="00F91A26" w:rsidRPr="00506044" w14:paraId="730A7C2F" w14:textId="77777777" w:rsidTr="0056160E">
        <w:tc>
          <w:tcPr>
            <w:tcW w:w="3742" w:type="dxa"/>
            <w:tcBorders>
              <w:top w:val="single" w:sz="4" w:space="0" w:color="auto"/>
              <w:bottom w:val="single" w:sz="4" w:space="0" w:color="auto"/>
            </w:tcBorders>
          </w:tcPr>
          <w:p w14:paraId="6330A587" w14:textId="77777777" w:rsidR="00F91A26" w:rsidRPr="00506044" w:rsidRDefault="00F91A26" w:rsidP="0056160E">
            <w:pPr>
              <w:pStyle w:val="Tabelle"/>
              <w:rPr>
                <w:sz w:val="24"/>
                <w:lang w:eastAsia="de-DE"/>
              </w:rPr>
            </w:pPr>
          </w:p>
        </w:tc>
        <w:tc>
          <w:tcPr>
            <w:tcW w:w="1587" w:type="dxa"/>
            <w:tcBorders>
              <w:top w:val="single" w:sz="4" w:space="0" w:color="auto"/>
              <w:bottom w:val="single" w:sz="4" w:space="0" w:color="auto"/>
            </w:tcBorders>
          </w:tcPr>
          <w:p w14:paraId="5C4B04E8" w14:textId="77777777" w:rsidR="00F91A26" w:rsidRPr="00506044" w:rsidRDefault="00F91A26" w:rsidP="0056160E">
            <w:pPr>
              <w:pStyle w:val="Tabelle"/>
              <w:jc w:val="center"/>
              <w:rPr>
                <w:sz w:val="24"/>
                <w:lang w:eastAsia="de-DE"/>
              </w:rPr>
            </w:pPr>
            <w:r w:rsidRPr="00506044">
              <w:rPr>
                <w:sz w:val="24"/>
                <w:lang w:eastAsia="de-DE"/>
              </w:rPr>
              <w:t>Interval</w:t>
            </w:r>
          </w:p>
          <w:p w14:paraId="45082274" w14:textId="77777777" w:rsidR="00F91A26" w:rsidRPr="00506044" w:rsidRDefault="00F91A26" w:rsidP="0056160E">
            <w:pPr>
              <w:pStyle w:val="Tabelle"/>
              <w:jc w:val="center"/>
              <w:rPr>
                <w:sz w:val="24"/>
                <w:lang w:eastAsia="de-DE"/>
              </w:rPr>
            </w:pPr>
            <w:r w:rsidRPr="00506044">
              <w:rPr>
                <w:sz w:val="24"/>
                <w:lang w:eastAsia="de-DE"/>
              </w:rPr>
              <w:t>(month/year)</w:t>
            </w:r>
          </w:p>
        </w:tc>
        <w:tc>
          <w:tcPr>
            <w:tcW w:w="1247" w:type="dxa"/>
            <w:tcBorders>
              <w:top w:val="single" w:sz="4" w:space="0" w:color="auto"/>
              <w:bottom w:val="single" w:sz="4" w:space="0" w:color="auto"/>
            </w:tcBorders>
          </w:tcPr>
          <w:p w14:paraId="641EA4BD" w14:textId="77777777" w:rsidR="00F91A26" w:rsidRPr="00506044" w:rsidRDefault="00F91A26" w:rsidP="0056160E">
            <w:pPr>
              <w:pStyle w:val="Tabelle"/>
              <w:jc w:val="center"/>
              <w:rPr>
                <w:sz w:val="24"/>
                <w:lang w:eastAsia="de-DE"/>
              </w:rPr>
            </w:pPr>
            <w:r w:rsidRPr="00506044">
              <w:rPr>
                <w:sz w:val="24"/>
                <w:lang w:eastAsia="de-DE"/>
              </w:rPr>
              <w:t>–1 point</w:t>
            </w:r>
          </w:p>
          <w:p w14:paraId="06A2D662" w14:textId="77777777" w:rsidR="00F91A26" w:rsidRPr="00506044" w:rsidRDefault="00F91A26" w:rsidP="0056160E">
            <w:pPr>
              <w:pStyle w:val="Tabelle"/>
              <w:jc w:val="center"/>
              <w:rPr>
                <w:sz w:val="24"/>
                <w:lang w:eastAsia="de-DE"/>
              </w:rPr>
            </w:pPr>
            <w:r w:rsidRPr="00506044">
              <w:rPr>
                <w:sz w:val="24"/>
                <w:lang w:eastAsia="de-DE"/>
              </w:rPr>
              <w:t>or more</w:t>
            </w:r>
          </w:p>
        </w:tc>
        <w:tc>
          <w:tcPr>
            <w:tcW w:w="1247" w:type="dxa"/>
            <w:tcBorders>
              <w:top w:val="single" w:sz="4" w:space="0" w:color="auto"/>
              <w:bottom w:val="single" w:sz="4" w:space="0" w:color="auto"/>
            </w:tcBorders>
          </w:tcPr>
          <w:p w14:paraId="30071A69" w14:textId="77777777" w:rsidR="00F91A26" w:rsidRPr="00506044" w:rsidRDefault="00F91A26" w:rsidP="0056160E">
            <w:pPr>
              <w:pStyle w:val="Tabelle"/>
              <w:jc w:val="center"/>
              <w:rPr>
                <w:sz w:val="24"/>
                <w:lang w:eastAsia="de-DE"/>
              </w:rPr>
            </w:pPr>
            <w:r w:rsidRPr="00506044">
              <w:rPr>
                <w:sz w:val="24"/>
                <w:lang w:eastAsia="de-DE"/>
              </w:rPr>
              <w:t>Less than</w:t>
            </w:r>
          </w:p>
          <w:p w14:paraId="1B8CF973" w14:textId="77777777" w:rsidR="00F91A26" w:rsidRPr="00506044" w:rsidRDefault="00F91A26" w:rsidP="0056160E">
            <w:pPr>
              <w:pStyle w:val="Tabelle"/>
              <w:jc w:val="center"/>
              <w:rPr>
                <w:sz w:val="24"/>
                <w:lang w:eastAsia="de-DE"/>
              </w:rPr>
            </w:pPr>
            <w:r w:rsidRPr="00506044">
              <w:rPr>
                <w:sz w:val="24"/>
                <w:lang w:eastAsia="de-DE"/>
              </w:rPr>
              <w:t>+/–1 point</w:t>
            </w:r>
          </w:p>
        </w:tc>
        <w:tc>
          <w:tcPr>
            <w:tcW w:w="1248" w:type="dxa"/>
            <w:tcBorders>
              <w:top w:val="single" w:sz="4" w:space="0" w:color="auto"/>
              <w:bottom w:val="single" w:sz="4" w:space="0" w:color="auto"/>
            </w:tcBorders>
          </w:tcPr>
          <w:p w14:paraId="0A4A7950" w14:textId="77777777" w:rsidR="00F91A26" w:rsidRPr="00506044" w:rsidRDefault="00F91A26" w:rsidP="0056160E">
            <w:pPr>
              <w:pStyle w:val="Tabelle"/>
              <w:jc w:val="center"/>
              <w:rPr>
                <w:sz w:val="24"/>
                <w:lang w:eastAsia="de-DE"/>
              </w:rPr>
            </w:pPr>
            <w:r w:rsidRPr="00506044">
              <w:rPr>
                <w:sz w:val="24"/>
                <w:lang w:eastAsia="de-DE"/>
              </w:rPr>
              <w:t>+ 1 point</w:t>
            </w:r>
          </w:p>
          <w:p w14:paraId="661C9EF1" w14:textId="77777777" w:rsidR="00F91A26" w:rsidRPr="00506044" w:rsidRDefault="00F91A26" w:rsidP="0056160E">
            <w:pPr>
              <w:pStyle w:val="Tabelle"/>
              <w:jc w:val="center"/>
              <w:rPr>
                <w:sz w:val="24"/>
                <w:lang w:eastAsia="de-DE"/>
              </w:rPr>
            </w:pPr>
            <w:r w:rsidRPr="00506044">
              <w:rPr>
                <w:sz w:val="24"/>
                <w:lang w:eastAsia="de-DE"/>
              </w:rPr>
              <w:t>or more</w:t>
            </w:r>
          </w:p>
        </w:tc>
      </w:tr>
      <w:tr w:rsidR="00F91A26" w:rsidRPr="00506044" w14:paraId="1B2F77F5" w14:textId="77777777" w:rsidTr="0056160E">
        <w:tc>
          <w:tcPr>
            <w:tcW w:w="3742" w:type="dxa"/>
            <w:vAlign w:val="bottom"/>
          </w:tcPr>
          <w:p w14:paraId="744B01D8" w14:textId="59AC4EC9" w:rsidR="00F91A26" w:rsidRPr="00033CAC" w:rsidRDefault="000D3585" w:rsidP="0056160E">
            <w:pPr>
              <w:pStyle w:val="Tabelle"/>
              <w:rPr>
                <w:sz w:val="24"/>
                <w:lang w:eastAsia="de-DE"/>
              </w:rPr>
            </w:pPr>
            <w:r>
              <w:rPr>
                <w:color w:val="000000"/>
                <w:sz w:val="24"/>
              </w:rPr>
              <w:t>Force</w:t>
            </w:r>
            <w:r w:rsidR="00F91A26">
              <w:rPr>
                <w:color w:val="000000"/>
                <w:sz w:val="24"/>
              </w:rPr>
              <w:t xml:space="preserve"> </w:t>
            </w:r>
            <w:r w:rsidR="00F91A26" w:rsidRPr="00033CAC">
              <w:rPr>
                <w:color w:val="000000"/>
                <w:sz w:val="24"/>
              </w:rPr>
              <w:t>1: War sometimes necessary</w:t>
            </w:r>
          </w:p>
        </w:tc>
        <w:tc>
          <w:tcPr>
            <w:tcW w:w="1587" w:type="dxa"/>
          </w:tcPr>
          <w:p w14:paraId="7C92B586" w14:textId="77777777" w:rsidR="00F91A26" w:rsidRPr="00506044" w:rsidRDefault="00F91A26" w:rsidP="0056160E">
            <w:pPr>
              <w:pStyle w:val="Tabelle"/>
              <w:jc w:val="right"/>
              <w:rPr>
                <w:sz w:val="24"/>
                <w:lang w:eastAsia="de-DE"/>
              </w:rPr>
            </w:pPr>
            <w:r w:rsidRPr="00506044">
              <w:rPr>
                <w:sz w:val="24"/>
                <w:lang w:eastAsia="de-DE"/>
              </w:rPr>
              <w:t>12/21</w:t>
            </w:r>
            <w:r w:rsidRPr="00506044">
              <w:rPr>
                <w:sz w:val="24"/>
                <w:lang w:eastAsia="de-DE"/>
              </w:rPr>
              <w:sym w:font="Wingdings" w:char="F0E0"/>
            </w:r>
            <w:r w:rsidRPr="00506044">
              <w:rPr>
                <w:sz w:val="24"/>
                <w:lang w:eastAsia="de-DE"/>
              </w:rPr>
              <w:t>05/22</w:t>
            </w:r>
          </w:p>
        </w:tc>
        <w:tc>
          <w:tcPr>
            <w:tcW w:w="1247" w:type="dxa"/>
          </w:tcPr>
          <w:p w14:paraId="234AD1D7" w14:textId="77777777" w:rsidR="00F91A26" w:rsidRPr="00506044" w:rsidRDefault="00F91A26" w:rsidP="0056160E">
            <w:pPr>
              <w:pStyle w:val="Tabelle"/>
              <w:jc w:val="right"/>
              <w:rPr>
                <w:sz w:val="24"/>
                <w:lang w:eastAsia="de-DE"/>
              </w:rPr>
            </w:pPr>
            <w:r>
              <w:rPr>
                <w:sz w:val="24"/>
                <w:lang w:eastAsia="de-DE"/>
              </w:rPr>
              <w:t>8%</w:t>
            </w:r>
          </w:p>
        </w:tc>
        <w:tc>
          <w:tcPr>
            <w:tcW w:w="1247" w:type="dxa"/>
          </w:tcPr>
          <w:p w14:paraId="0860D7D6" w14:textId="77777777" w:rsidR="00F91A26" w:rsidRPr="00506044" w:rsidRDefault="00F91A26" w:rsidP="0056160E">
            <w:pPr>
              <w:pStyle w:val="Tabelle"/>
              <w:jc w:val="right"/>
              <w:rPr>
                <w:sz w:val="24"/>
                <w:lang w:eastAsia="de-DE"/>
              </w:rPr>
            </w:pPr>
            <w:r>
              <w:rPr>
                <w:sz w:val="24"/>
                <w:lang w:eastAsia="de-DE"/>
              </w:rPr>
              <w:t>81%</w:t>
            </w:r>
          </w:p>
        </w:tc>
        <w:tc>
          <w:tcPr>
            <w:tcW w:w="1248" w:type="dxa"/>
          </w:tcPr>
          <w:p w14:paraId="0644DF19" w14:textId="77777777" w:rsidR="00F91A26" w:rsidRPr="00506044" w:rsidRDefault="00F91A26" w:rsidP="0056160E">
            <w:pPr>
              <w:pStyle w:val="Tabelle"/>
              <w:jc w:val="right"/>
              <w:rPr>
                <w:sz w:val="24"/>
                <w:lang w:eastAsia="de-DE"/>
              </w:rPr>
            </w:pPr>
            <w:r>
              <w:rPr>
                <w:sz w:val="24"/>
                <w:lang w:eastAsia="de-DE"/>
              </w:rPr>
              <w:t>11%</w:t>
            </w:r>
          </w:p>
        </w:tc>
      </w:tr>
      <w:tr w:rsidR="00F91A26" w:rsidRPr="00506044" w14:paraId="4E9A441B" w14:textId="77777777" w:rsidTr="0056160E">
        <w:tc>
          <w:tcPr>
            <w:tcW w:w="3742" w:type="dxa"/>
            <w:vAlign w:val="bottom"/>
          </w:tcPr>
          <w:p w14:paraId="0719BC7D" w14:textId="47D47D1E" w:rsidR="00F91A26" w:rsidRPr="00033CAC" w:rsidRDefault="000D3585" w:rsidP="0056160E">
            <w:pPr>
              <w:pStyle w:val="Tabelle"/>
              <w:rPr>
                <w:sz w:val="24"/>
                <w:lang w:eastAsia="de-DE"/>
              </w:rPr>
            </w:pPr>
            <w:r>
              <w:rPr>
                <w:color w:val="000000"/>
                <w:sz w:val="24"/>
              </w:rPr>
              <w:t>Force</w:t>
            </w:r>
            <w:r w:rsidR="00F91A26">
              <w:rPr>
                <w:color w:val="000000"/>
                <w:sz w:val="24"/>
              </w:rPr>
              <w:t xml:space="preserve"> 2</w:t>
            </w:r>
            <w:r w:rsidR="00F91A26" w:rsidRPr="00033CAC">
              <w:rPr>
                <w:color w:val="000000"/>
                <w:sz w:val="24"/>
              </w:rPr>
              <w:t>: Force never justified (*)</w:t>
            </w:r>
          </w:p>
        </w:tc>
        <w:tc>
          <w:tcPr>
            <w:tcW w:w="1587" w:type="dxa"/>
          </w:tcPr>
          <w:p w14:paraId="0160A9A8" w14:textId="77777777" w:rsidR="00F91A26" w:rsidRPr="00506044" w:rsidRDefault="00F91A26" w:rsidP="0056160E">
            <w:pPr>
              <w:pStyle w:val="Tabelle"/>
              <w:jc w:val="right"/>
              <w:rPr>
                <w:sz w:val="24"/>
                <w:lang w:eastAsia="de-DE"/>
              </w:rPr>
            </w:pPr>
            <w:r w:rsidRPr="00506044">
              <w:rPr>
                <w:sz w:val="24"/>
                <w:lang w:eastAsia="de-DE"/>
              </w:rPr>
              <w:t>12/21</w:t>
            </w:r>
            <w:r w:rsidRPr="00506044">
              <w:rPr>
                <w:sz w:val="24"/>
                <w:lang w:eastAsia="de-DE"/>
              </w:rPr>
              <w:sym w:font="Wingdings" w:char="F0E0"/>
            </w:r>
            <w:r w:rsidRPr="00506044">
              <w:rPr>
                <w:sz w:val="24"/>
                <w:lang w:eastAsia="de-DE"/>
              </w:rPr>
              <w:t>05/22</w:t>
            </w:r>
          </w:p>
        </w:tc>
        <w:tc>
          <w:tcPr>
            <w:tcW w:w="1247" w:type="dxa"/>
          </w:tcPr>
          <w:p w14:paraId="745945E1" w14:textId="77777777" w:rsidR="00F91A26" w:rsidRPr="00506044" w:rsidRDefault="00F91A26" w:rsidP="0056160E">
            <w:pPr>
              <w:pStyle w:val="Tabelle"/>
              <w:jc w:val="right"/>
              <w:rPr>
                <w:sz w:val="24"/>
                <w:lang w:eastAsia="de-DE"/>
              </w:rPr>
            </w:pPr>
            <w:r>
              <w:rPr>
                <w:sz w:val="24"/>
                <w:lang w:eastAsia="de-DE"/>
              </w:rPr>
              <w:t>13%</w:t>
            </w:r>
          </w:p>
        </w:tc>
        <w:tc>
          <w:tcPr>
            <w:tcW w:w="1247" w:type="dxa"/>
          </w:tcPr>
          <w:p w14:paraId="1FDABD41" w14:textId="77777777" w:rsidR="00F91A26" w:rsidRPr="00506044" w:rsidRDefault="00F91A26" w:rsidP="0056160E">
            <w:pPr>
              <w:pStyle w:val="Tabelle"/>
              <w:jc w:val="right"/>
              <w:rPr>
                <w:sz w:val="24"/>
                <w:lang w:eastAsia="de-DE"/>
              </w:rPr>
            </w:pPr>
            <w:r>
              <w:rPr>
                <w:sz w:val="24"/>
                <w:lang w:eastAsia="de-DE"/>
              </w:rPr>
              <w:t>79%</w:t>
            </w:r>
          </w:p>
        </w:tc>
        <w:tc>
          <w:tcPr>
            <w:tcW w:w="1248" w:type="dxa"/>
          </w:tcPr>
          <w:p w14:paraId="259B3703" w14:textId="77777777" w:rsidR="00F91A26" w:rsidRPr="00506044" w:rsidRDefault="00F91A26" w:rsidP="0056160E">
            <w:pPr>
              <w:pStyle w:val="Tabelle"/>
              <w:jc w:val="right"/>
              <w:rPr>
                <w:sz w:val="24"/>
                <w:lang w:eastAsia="de-DE"/>
              </w:rPr>
            </w:pPr>
            <w:r>
              <w:rPr>
                <w:sz w:val="24"/>
                <w:lang w:eastAsia="de-DE"/>
              </w:rPr>
              <w:t>8%</w:t>
            </w:r>
          </w:p>
        </w:tc>
      </w:tr>
      <w:tr w:rsidR="00F91A26" w:rsidRPr="00506044" w14:paraId="34D9269D" w14:textId="77777777" w:rsidTr="0056160E">
        <w:tc>
          <w:tcPr>
            <w:tcW w:w="3742" w:type="dxa"/>
            <w:vAlign w:val="bottom"/>
          </w:tcPr>
          <w:p w14:paraId="0F33ADBB" w14:textId="77777777" w:rsidR="00F91A26" w:rsidRPr="00033CAC" w:rsidRDefault="00F91A26" w:rsidP="0056160E">
            <w:pPr>
              <w:pStyle w:val="Tabelle"/>
              <w:rPr>
                <w:sz w:val="24"/>
                <w:lang w:eastAsia="de-DE"/>
              </w:rPr>
            </w:pPr>
            <w:r w:rsidRPr="00033CAC">
              <w:rPr>
                <w:color w:val="000000"/>
                <w:sz w:val="24"/>
              </w:rPr>
              <w:t>Multi</w:t>
            </w:r>
            <w:r>
              <w:rPr>
                <w:color w:val="000000"/>
                <w:sz w:val="24"/>
              </w:rPr>
              <w:t xml:space="preserve"> </w:t>
            </w:r>
            <w:r w:rsidRPr="00033CAC">
              <w:rPr>
                <w:color w:val="000000"/>
                <w:sz w:val="24"/>
              </w:rPr>
              <w:t>1: Coordinate with allies</w:t>
            </w:r>
          </w:p>
        </w:tc>
        <w:tc>
          <w:tcPr>
            <w:tcW w:w="1587" w:type="dxa"/>
          </w:tcPr>
          <w:p w14:paraId="4C9CA451" w14:textId="77777777" w:rsidR="00F91A26" w:rsidRPr="00506044" w:rsidRDefault="00F91A26" w:rsidP="0056160E">
            <w:pPr>
              <w:pStyle w:val="Tabelle"/>
              <w:jc w:val="right"/>
              <w:rPr>
                <w:sz w:val="24"/>
                <w:lang w:eastAsia="de-DE"/>
              </w:rPr>
            </w:pPr>
            <w:r w:rsidRPr="00506044">
              <w:rPr>
                <w:sz w:val="24"/>
                <w:lang w:eastAsia="de-DE"/>
              </w:rPr>
              <w:t>12/21</w:t>
            </w:r>
            <w:r w:rsidRPr="00506044">
              <w:rPr>
                <w:sz w:val="24"/>
                <w:lang w:eastAsia="de-DE"/>
              </w:rPr>
              <w:sym w:font="Wingdings" w:char="F0E0"/>
            </w:r>
            <w:r w:rsidRPr="00506044">
              <w:rPr>
                <w:sz w:val="24"/>
                <w:lang w:eastAsia="de-DE"/>
              </w:rPr>
              <w:t>05/22</w:t>
            </w:r>
          </w:p>
        </w:tc>
        <w:tc>
          <w:tcPr>
            <w:tcW w:w="1247" w:type="dxa"/>
          </w:tcPr>
          <w:p w14:paraId="305898E9" w14:textId="77777777" w:rsidR="00F91A26" w:rsidRPr="00506044" w:rsidRDefault="00F91A26" w:rsidP="0056160E">
            <w:pPr>
              <w:pStyle w:val="Tabelle"/>
              <w:jc w:val="right"/>
              <w:rPr>
                <w:sz w:val="24"/>
                <w:lang w:eastAsia="de-DE"/>
              </w:rPr>
            </w:pPr>
            <w:r>
              <w:rPr>
                <w:sz w:val="24"/>
                <w:lang w:eastAsia="de-DE"/>
              </w:rPr>
              <w:t>4%</w:t>
            </w:r>
          </w:p>
        </w:tc>
        <w:tc>
          <w:tcPr>
            <w:tcW w:w="1247" w:type="dxa"/>
          </w:tcPr>
          <w:p w14:paraId="51EEE22F" w14:textId="77777777" w:rsidR="00F91A26" w:rsidRPr="00506044" w:rsidRDefault="00F91A26" w:rsidP="0056160E">
            <w:pPr>
              <w:pStyle w:val="Tabelle"/>
              <w:jc w:val="right"/>
              <w:rPr>
                <w:sz w:val="24"/>
                <w:lang w:eastAsia="de-DE"/>
              </w:rPr>
            </w:pPr>
            <w:r>
              <w:rPr>
                <w:sz w:val="24"/>
                <w:lang w:eastAsia="de-DE"/>
              </w:rPr>
              <w:t>91%</w:t>
            </w:r>
          </w:p>
        </w:tc>
        <w:tc>
          <w:tcPr>
            <w:tcW w:w="1248" w:type="dxa"/>
          </w:tcPr>
          <w:p w14:paraId="5468001C" w14:textId="77777777" w:rsidR="00F91A26" w:rsidRPr="00506044" w:rsidRDefault="00F91A26" w:rsidP="0056160E">
            <w:pPr>
              <w:pStyle w:val="Tabelle"/>
              <w:jc w:val="right"/>
              <w:rPr>
                <w:sz w:val="24"/>
                <w:lang w:eastAsia="de-DE"/>
              </w:rPr>
            </w:pPr>
            <w:r>
              <w:rPr>
                <w:sz w:val="24"/>
                <w:lang w:eastAsia="de-DE"/>
              </w:rPr>
              <w:t>5%</w:t>
            </w:r>
          </w:p>
        </w:tc>
      </w:tr>
      <w:tr w:rsidR="00F91A26" w:rsidRPr="00506044" w14:paraId="018F37B3" w14:textId="77777777" w:rsidTr="0056160E">
        <w:tc>
          <w:tcPr>
            <w:tcW w:w="3742" w:type="dxa"/>
            <w:vAlign w:val="bottom"/>
          </w:tcPr>
          <w:p w14:paraId="09AB12DB" w14:textId="77777777" w:rsidR="00F91A26" w:rsidRPr="00033CAC" w:rsidRDefault="00F91A26" w:rsidP="0056160E">
            <w:pPr>
              <w:pStyle w:val="Tabelle"/>
              <w:rPr>
                <w:sz w:val="24"/>
                <w:lang w:eastAsia="de-DE"/>
              </w:rPr>
            </w:pPr>
            <w:r w:rsidRPr="00033CAC">
              <w:rPr>
                <w:color w:val="000000"/>
                <w:sz w:val="24"/>
              </w:rPr>
              <w:t>Multi 2: Act alone (*)</w:t>
            </w:r>
          </w:p>
        </w:tc>
        <w:tc>
          <w:tcPr>
            <w:tcW w:w="1587" w:type="dxa"/>
          </w:tcPr>
          <w:p w14:paraId="02FF096B" w14:textId="77777777" w:rsidR="00F91A26" w:rsidRPr="00506044" w:rsidRDefault="00F91A26" w:rsidP="0056160E">
            <w:pPr>
              <w:pStyle w:val="Tabelle"/>
              <w:jc w:val="right"/>
              <w:rPr>
                <w:sz w:val="24"/>
                <w:lang w:eastAsia="de-DE"/>
              </w:rPr>
            </w:pPr>
            <w:r w:rsidRPr="00506044">
              <w:rPr>
                <w:sz w:val="24"/>
                <w:lang w:eastAsia="de-DE"/>
              </w:rPr>
              <w:t>12/21</w:t>
            </w:r>
            <w:r w:rsidRPr="00506044">
              <w:rPr>
                <w:sz w:val="24"/>
                <w:lang w:eastAsia="de-DE"/>
              </w:rPr>
              <w:sym w:font="Wingdings" w:char="F0E0"/>
            </w:r>
            <w:r w:rsidRPr="00506044">
              <w:rPr>
                <w:sz w:val="24"/>
                <w:lang w:eastAsia="de-DE"/>
              </w:rPr>
              <w:t>05/22</w:t>
            </w:r>
          </w:p>
        </w:tc>
        <w:tc>
          <w:tcPr>
            <w:tcW w:w="1247" w:type="dxa"/>
          </w:tcPr>
          <w:p w14:paraId="0D1907A5" w14:textId="77777777" w:rsidR="00F91A26" w:rsidRPr="00506044" w:rsidRDefault="00F91A26" w:rsidP="0056160E">
            <w:pPr>
              <w:pStyle w:val="Tabelle"/>
              <w:jc w:val="right"/>
              <w:rPr>
                <w:sz w:val="24"/>
                <w:lang w:eastAsia="de-DE"/>
              </w:rPr>
            </w:pPr>
            <w:r>
              <w:rPr>
                <w:sz w:val="24"/>
                <w:lang w:eastAsia="de-DE"/>
              </w:rPr>
              <w:t>6%</w:t>
            </w:r>
          </w:p>
        </w:tc>
        <w:tc>
          <w:tcPr>
            <w:tcW w:w="1247" w:type="dxa"/>
          </w:tcPr>
          <w:p w14:paraId="1446FA25" w14:textId="77777777" w:rsidR="00F91A26" w:rsidRPr="00506044" w:rsidRDefault="00F91A26" w:rsidP="0056160E">
            <w:pPr>
              <w:pStyle w:val="Tabelle"/>
              <w:jc w:val="right"/>
              <w:rPr>
                <w:sz w:val="24"/>
                <w:lang w:eastAsia="de-DE"/>
              </w:rPr>
            </w:pPr>
            <w:r>
              <w:rPr>
                <w:sz w:val="24"/>
                <w:lang w:eastAsia="de-DE"/>
              </w:rPr>
              <w:t>85%</w:t>
            </w:r>
          </w:p>
        </w:tc>
        <w:tc>
          <w:tcPr>
            <w:tcW w:w="1248" w:type="dxa"/>
          </w:tcPr>
          <w:p w14:paraId="01F72691" w14:textId="77777777" w:rsidR="00F91A26" w:rsidRPr="00506044" w:rsidRDefault="00F91A26" w:rsidP="0056160E">
            <w:pPr>
              <w:pStyle w:val="Tabelle"/>
              <w:jc w:val="right"/>
              <w:rPr>
                <w:sz w:val="24"/>
                <w:lang w:eastAsia="de-DE"/>
              </w:rPr>
            </w:pPr>
            <w:r>
              <w:rPr>
                <w:sz w:val="24"/>
                <w:lang w:eastAsia="de-DE"/>
              </w:rPr>
              <w:t>9%</w:t>
            </w:r>
          </w:p>
        </w:tc>
      </w:tr>
      <w:tr w:rsidR="00F91A26" w:rsidRPr="00506044" w14:paraId="3F8411CD" w14:textId="77777777" w:rsidTr="0056160E">
        <w:tc>
          <w:tcPr>
            <w:tcW w:w="3742" w:type="dxa"/>
            <w:vAlign w:val="bottom"/>
          </w:tcPr>
          <w:p w14:paraId="6E586D89" w14:textId="77777777" w:rsidR="00F91A26" w:rsidRPr="00033CAC" w:rsidRDefault="00F91A26" w:rsidP="0056160E">
            <w:pPr>
              <w:pStyle w:val="Tabelle"/>
              <w:rPr>
                <w:sz w:val="24"/>
                <w:lang w:eastAsia="de-DE"/>
              </w:rPr>
            </w:pPr>
            <w:r w:rsidRPr="00033CAC">
              <w:rPr>
                <w:color w:val="000000"/>
                <w:sz w:val="24"/>
              </w:rPr>
              <w:t>Iso</w:t>
            </w:r>
            <w:r>
              <w:rPr>
                <w:color w:val="000000"/>
                <w:sz w:val="24"/>
              </w:rPr>
              <w:t xml:space="preserve"> </w:t>
            </w:r>
            <w:r w:rsidRPr="00033CAC">
              <w:rPr>
                <w:color w:val="000000"/>
                <w:sz w:val="24"/>
              </w:rPr>
              <w:t>1: Concentrate on own problems</w:t>
            </w:r>
          </w:p>
        </w:tc>
        <w:tc>
          <w:tcPr>
            <w:tcW w:w="1587" w:type="dxa"/>
          </w:tcPr>
          <w:p w14:paraId="516F0CFF" w14:textId="77777777" w:rsidR="00F91A26" w:rsidRPr="00506044" w:rsidRDefault="00F91A26" w:rsidP="0056160E">
            <w:pPr>
              <w:pStyle w:val="Tabelle"/>
              <w:jc w:val="right"/>
              <w:rPr>
                <w:sz w:val="24"/>
                <w:lang w:eastAsia="de-DE"/>
              </w:rPr>
            </w:pPr>
            <w:r w:rsidRPr="00506044">
              <w:rPr>
                <w:sz w:val="24"/>
                <w:lang w:eastAsia="de-DE"/>
              </w:rPr>
              <w:t>12/21</w:t>
            </w:r>
            <w:r w:rsidRPr="00506044">
              <w:rPr>
                <w:sz w:val="24"/>
                <w:lang w:eastAsia="de-DE"/>
              </w:rPr>
              <w:sym w:font="Wingdings" w:char="F0E0"/>
            </w:r>
            <w:r w:rsidRPr="00506044">
              <w:rPr>
                <w:sz w:val="24"/>
                <w:lang w:eastAsia="de-DE"/>
              </w:rPr>
              <w:t>05/22</w:t>
            </w:r>
          </w:p>
        </w:tc>
        <w:tc>
          <w:tcPr>
            <w:tcW w:w="1247" w:type="dxa"/>
          </w:tcPr>
          <w:p w14:paraId="2C527B2A" w14:textId="77777777" w:rsidR="00F91A26" w:rsidRPr="00506044" w:rsidRDefault="00F91A26" w:rsidP="0056160E">
            <w:pPr>
              <w:pStyle w:val="Tabelle"/>
              <w:jc w:val="right"/>
              <w:rPr>
                <w:sz w:val="24"/>
                <w:lang w:eastAsia="de-DE"/>
              </w:rPr>
            </w:pPr>
            <w:r>
              <w:rPr>
                <w:sz w:val="24"/>
                <w:lang w:eastAsia="de-DE"/>
              </w:rPr>
              <w:t>10%</w:t>
            </w:r>
          </w:p>
        </w:tc>
        <w:tc>
          <w:tcPr>
            <w:tcW w:w="1247" w:type="dxa"/>
          </w:tcPr>
          <w:p w14:paraId="734BBCA4" w14:textId="77777777" w:rsidR="00F91A26" w:rsidRPr="00506044" w:rsidRDefault="00F91A26" w:rsidP="0056160E">
            <w:pPr>
              <w:pStyle w:val="Tabelle"/>
              <w:jc w:val="right"/>
              <w:rPr>
                <w:sz w:val="24"/>
                <w:lang w:eastAsia="de-DE"/>
              </w:rPr>
            </w:pPr>
            <w:r>
              <w:rPr>
                <w:sz w:val="24"/>
                <w:lang w:eastAsia="de-DE"/>
              </w:rPr>
              <w:t>85%</w:t>
            </w:r>
          </w:p>
        </w:tc>
        <w:tc>
          <w:tcPr>
            <w:tcW w:w="1248" w:type="dxa"/>
          </w:tcPr>
          <w:p w14:paraId="3B90DD3C" w14:textId="77777777" w:rsidR="00F91A26" w:rsidRPr="00506044" w:rsidRDefault="00F91A26" w:rsidP="0056160E">
            <w:pPr>
              <w:pStyle w:val="Tabelle"/>
              <w:jc w:val="right"/>
              <w:rPr>
                <w:sz w:val="24"/>
                <w:lang w:eastAsia="de-DE"/>
              </w:rPr>
            </w:pPr>
            <w:r>
              <w:rPr>
                <w:sz w:val="24"/>
                <w:lang w:eastAsia="de-DE"/>
              </w:rPr>
              <w:t>5%</w:t>
            </w:r>
          </w:p>
        </w:tc>
      </w:tr>
      <w:tr w:rsidR="00F91A26" w:rsidRPr="00506044" w14:paraId="3D6DDD5D" w14:textId="77777777" w:rsidTr="0056160E">
        <w:tc>
          <w:tcPr>
            <w:tcW w:w="3742" w:type="dxa"/>
            <w:vAlign w:val="bottom"/>
          </w:tcPr>
          <w:p w14:paraId="48ABB87E" w14:textId="77777777" w:rsidR="00F91A26" w:rsidRPr="00033CAC" w:rsidRDefault="00F91A26" w:rsidP="0056160E">
            <w:pPr>
              <w:pStyle w:val="Tabelle"/>
              <w:rPr>
                <w:sz w:val="24"/>
                <w:lang w:eastAsia="de-DE"/>
              </w:rPr>
            </w:pPr>
            <w:r w:rsidRPr="00033CAC">
              <w:rPr>
                <w:color w:val="000000"/>
                <w:sz w:val="24"/>
              </w:rPr>
              <w:t>Iso</w:t>
            </w:r>
            <w:r>
              <w:rPr>
                <w:color w:val="000000"/>
                <w:sz w:val="24"/>
              </w:rPr>
              <w:t xml:space="preserve"> 2</w:t>
            </w:r>
            <w:r w:rsidRPr="00033CAC">
              <w:rPr>
                <w:color w:val="000000"/>
                <w:sz w:val="24"/>
              </w:rPr>
              <w:t>: Play more active role (*)</w:t>
            </w:r>
          </w:p>
        </w:tc>
        <w:tc>
          <w:tcPr>
            <w:tcW w:w="1587" w:type="dxa"/>
          </w:tcPr>
          <w:p w14:paraId="7ED19D80" w14:textId="77777777" w:rsidR="00F91A26" w:rsidRPr="00506044" w:rsidRDefault="00F91A26" w:rsidP="0056160E">
            <w:pPr>
              <w:pStyle w:val="Tabelle"/>
              <w:jc w:val="right"/>
              <w:rPr>
                <w:sz w:val="24"/>
                <w:lang w:eastAsia="de-DE"/>
              </w:rPr>
            </w:pPr>
            <w:r w:rsidRPr="00506044">
              <w:rPr>
                <w:sz w:val="24"/>
                <w:lang w:eastAsia="de-DE"/>
              </w:rPr>
              <w:t>12/21</w:t>
            </w:r>
            <w:r w:rsidRPr="00506044">
              <w:rPr>
                <w:sz w:val="24"/>
                <w:lang w:eastAsia="de-DE"/>
              </w:rPr>
              <w:sym w:font="Wingdings" w:char="F0E0"/>
            </w:r>
            <w:r w:rsidRPr="00506044">
              <w:rPr>
                <w:sz w:val="24"/>
                <w:lang w:eastAsia="de-DE"/>
              </w:rPr>
              <w:t>05/22</w:t>
            </w:r>
          </w:p>
        </w:tc>
        <w:tc>
          <w:tcPr>
            <w:tcW w:w="1247" w:type="dxa"/>
          </w:tcPr>
          <w:p w14:paraId="4A942EA3" w14:textId="77777777" w:rsidR="00F91A26" w:rsidRPr="00506044" w:rsidRDefault="00F91A26" w:rsidP="0056160E">
            <w:pPr>
              <w:pStyle w:val="Tabelle"/>
              <w:jc w:val="right"/>
              <w:rPr>
                <w:sz w:val="24"/>
                <w:lang w:eastAsia="de-DE"/>
              </w:rPr>
            </w:pPr>
            <w:r>
              <w:rPr>
                <w:sz w:val="24"/>
                <w:lang w:eastAsia="de-DE"/>
              </w:rPr>
              <w:t>5%</w:t>
            </w:r>
          </w:p>
        </w:tc>
        <w:tc>
          <w:tcPr>
            <w:tcW w:w="1247" w:type="dxa"/>
          </w:tcPr>
          <w:p w14:paraId="31CDF5DD" w14:textId="77777777" w:rsidR="00F91A26" w:rsidRPr="00506044" w:rsidRDefault="00F91A26" w:rsidP="0056160E">
            <w:pPr>
              <w:pStyle w:val="Tabelle"/>
              <w:jc w:val="right"/>
              <w:rPr>
                <w:sz w:val="24"/>
                <w:lang w:eastAsia="de-DE"/>
              </w:rPr>
            </w:pPr>
            <w:r>
              <w:rPr>
                <w:sz w:val="24"/>
                <w:lang w:eastAsia="de-DE"/>
              </w:rPr>
              <w:t>91%</w:t>
            </w:r>
          </w:p>
        </w:tc>
        <w:tc>
          <w:tcPr>
            <w:tcW w:w="1248" w:type="dxa"/>
          </w:tcPr>
          <w:p w14:paraId="455DE02C" w14:textId="77777777" w:rsidR="00F91A26" w:rsidRPr="00506044" w:rsidRDefault="00F91A26" w:rsidP="0056160E">
            <w:pPr>
              <w:pStyle w:val="Tabelle"/>
              <w:jc w:val="right"/>
              <w:rPr>
                <w:sz w:val="24"/>
                <w:lang w:eastAsia="de-DE"/>
              </w:rPr>
            </w:pPr>
            <w:r>
              <w:rPr>
                <w:sz w:val="24"/>
                <w:lang w:eastAsia="de-DE"/>
              </w:rPr>
              <w:t>4%</w:t>
            </w:r>
          </w:p>
        </w:tc>
      </w:tr>
      <w:tr w:rsidR="00F91A26" w:rsidRPr="00506044" w14:paraId="17228DA4" w14:textId="77777777" w:rsidTr="0056160E">
        <w:tc>
          <w:tcPr>
            <w:tcW w:w="3742" w:type="dxa"/>
            <w:vAlign w:val="bottom"/>
          </w:tcPr>
          <w:p w14:paraId="3AD20969" w14:textId="77777777" w:rsidR="00F91A26" w:rsidRPr="00033CAC" w:rsidRDefault="00F91A26" w:rsidP="0056160E">
            <w:pPr>
              <w:pStyle w:val="Tabelle"/>
              <w:rPr>
                <w:sz w:val="24"/>
                <w:lang w:eastAsia="de-DE"/>
              </w:rPr>
            </w:pPr>
            <w:proofErr w:type="spellStart"/>
            <w:r w:rsidRPr="00033CAC">
              <w:rPr>
                <w:color w:val="000000"/>
                <w:sz w:val="24"/>
              </w:rPr>
              <w:t>Atla</w:t>
            </w:r>
            <w:proofErr w:type="spellEnd"/>
            <w:r w:rsidRPr="00033CAC">
              <w:rPr>
                <w:color w:val="000000"/>
                <w:sz w:val="24"/>
              </w:rPr>
              <w:t xml:space="preserve"> 1: Act in accordance with US</w:t>
            </w:r>
          </w:p>
        </w:tc>
        <w:tc>
          <w:tcPr>
            <w:tcW w:w="1587" w:type="dxa"/>
          </w:tcPr>
          <w:p w14:paraId="26BFC5B5" w14:textId="77777777" w:rsidR="00F91A26" w:rsidRPr="00506044" w:rsidRDefault="00F91A26" w:rsidP="0056160E">
            <w:pPr>
              <w:pStyle w:val="Tabelle"/>
              <w:jc w:val="right"/>
              <w:rPr>
                <w:sz w:val="24"/>
                <w:lang w:eastAsia="de-DE"/>
              </w:rPr>
            </w:pPr>
            <w:r w:rsidRPr="00506044">
              <w:rPr>
                <w:sz w:val="24"/>
                <w:lang w:eastAsia="de-DE"/>
              </w:rPr>
              <w:t>12/21</w:t>
            </w:r>
            <w:r w:rsidRPr="00506044">
              <w:rPr>
                <w:sz w:val="24"/>
                <w:lang w:eastAsia="de-DE"/>
              </w:rPr>
              <w:sym w:font="Wingdings" w:char="F0E0"/>
            </w:r>
            <w:r w:rsidRPr="00506044">
              <w:rPr>
                <w:sz w:val="24"/>
                <w:lang w:eastAsia="de-DE"/>
              </w:rPr>
              <w:t>05/22</w:t>
            </w:r>
          </w:p>
        </w:tc>
        <w:tc>
          <w:tcPr>
            <w:tcW w:w="1247" w:type="dxa"/>
          </w:tcPr>
          <w:p w14:paraId="26106BF3" w14:textId="77777777" w:rsidR="00F91A26" w:rsidRPr="00506044" w:rsidRDefault="00F91A26" w:rsidP="0056160E">
            <w:pPr>
              <w:pStyle w:val="Tabelle"/>
              <w:jc w:val="right"/>
              <w:rPr>
                <w:sz w:val="24"/>
                <w:lang w:eastAsia="de-DE"/>
              </w:rPr>
            </w:pPr>
            <w:r>
              <w:rPr>
                <w:sz w:val="24"/>
                <w:lang w:eastAsia="de-DE"/>
              </w:rPr>
              <w:t>5%</w:t>
            </w:r>
          </w:p>
        </w:tc>
        <w:tc>
          <w:tcPr>
            <w:tcW w:w="1247" w:type="dxa"/>
          </w:tcPr>
          <w:p w14:paraId="5F0A0FC9" w14:textId="77777777" w:rsidR="00F91A26" w:rsidRPr="00506044" w:rsidRDefault="00F91A26" w:rsidP="0056160E">
            <w:pPr>
              <w:pStyle w:val="Tabelle"/>
              <w:jc w:val="right"/>
              <w:rPr>
                <w:sz w:val="24"/>
                <w:lang w:eastAsia="de-DE"/>
              </w:rPr>
            </w:pPr>
            <w:r>
              <w:rPr>
                <w:sz w:val="24"/>
                <w:lang w:eastAsia="de-DE"/>
              </w:rPr>
              <w:t>89%</w:t>
            </w:r>
          </w:p>
        </w:tc>
        <w:tc>
          <w:tcPr>
            <w:tcW w:w="1248" w:type="dxa"/>
          </w:tcPr>
          <w:p w14:paraId="200C68F0" w14:textId="77777777" w:rsidR="00F91A26" w:rsidRPr="00506044" w:rsidRDefault="00F91A26" w:rsidP="0056160E">
            <w:pPr>
              <w:pStyle w:val="Tabelle"/>
              <w:jc w:val="right"/>
              <w:rPr>
                <w:sz w:val="24"/>
                <w:lang w:eastAsia="de-DE"/>
              </w:rPr>
            </w:pPr>
            <w:r>
              <w:rPr>
                <w:sz w:val="24"/>
                <w:lang w:eastAsia="de-DE"/>
              </w:rPr>
              <w:t>6%</w:t>
            </w:r>
          </w:p>
        </w:tc>
      </w:tr>
      <w:tr w:rsidR="00F91A26" w:rsidRPr="00506044" w14:paraId="0ADA9275" w14:textId="77777777" w:rsidTr="0056160E">
        <w:tc>
          <w:tcPr>
            <w:tcW w:w="3742" w:type="dxa"/>
            <w:tcBorders>
              <w:bottom w:val="single" w:sz="4" w:space="0" w:color="auto"/>
            </w:tcBorders>
            <w:vAlign w:val="bottom"/>
          </w:tcPr>
          <w:p w14:paraId="23A086E0" w14:textId="77777777" w:rsidR="00F91A26" w:rsidRPr="00033CAC" w:rsidRDefault="00F91A26" w:rsidP="0056160E">
            <w:pPr>
              <w:pStyle w:val="Tabelle"/>
              <w:rPr>
                <w:sz w:val="24"/>
                <w:lang w:eastAsia="de-DE"/>
              </w:rPr>
            </w:pPr>
            <w:proofErr w:type="spellStart"/>
            <w:r w:rsidRPr="00033CAC">
              <w:rPr>
                <w:color w:val="000000"/>
                <w:sz w:val="24"/>
              </w:rPr>
              <w:t>Atla</w:t>
            </w:r>
            <w:proofErr w:type="spellEnd"/>
            <w:r w:rsidRPr="00033CAC">
              <w:rPr>
                <w:color w:val="000000"/>
                <w:sz w:val="24"/>
              </w:rPr>
              <w:t xml:space="preserve"> 2: Act more </w:t>
            </w:r>
            <w:proofErr w:type="spellStart"/>
            <w:r w:rsidRPr="00033CAC">
              <w:rPr>
                <w:color w:val="000000"/>
                <w:sz w:val="24"/>
              </w:rPr>
              <w:t>confid</w:t>
            </w:r>
            <w:proofErr w:type="spellEnd"/>
            <w:r>
              <w:rPr>
                <w:color w:val="000000"/>
                <w:sz w:val="24"/>
              </w:rPr>
              <w:t>.</w:t>
            </w:r>
            <w:r w:rsidRPr="00033CAC">
              <w:rPr>
                <w:color w:val="000000"/>
                <w:sz w:val="24"/>
              </w:rPr>
              <w:t xml:space="preserve"> </w:t>
            </w:r>
            <w:proofErr w:type="spellStart"/>
            <w:r w:rsidRPr="00033CAC">
              <w:rPr>
                <w:color w:val="000000"/>
                <w:sz w:val="24"/>
              </w:rPr>
              <w:t>twd</w:t>
            </w:r>
            <w:proofErr w:type="spellEnd"/>
            <w:r w:rsidRPr="00033CAC">
              <w:rPr>
                <w:color w:val="000000"/>
                <w:sz w:val="24"/>
              </w:rPr>
              <w:t xml:space="preserve"> US (*)</w:t>
            </w:r>
          </w:p>
        </w:tc>
        <w:tc>
          <w:tcPr>
            <w:tcW w:w="1587" w:type="dxa"/>
            <w:tcBorders>
              <w:bottom w:val="single" w:sz="4" w:space="0" w:color="auto"/>
            </w:tcBorders>
          </w:tcPr>
          <w:p w14:paraId="6062FEFD" w14:textId="77777777" w:rsidR="00F91A26" w:rsidRPr="00506044" w:rsidRDefault="00F91A26" w:rsidP="0056160E">
            <w:pPr>
              <w:pStyle w:val="Tabelle"/>
              <w:jc w:val="right"/>
              <w:rPr>
                <w:sz w:val="24"/>
                <w:lang w:eastAsia="de-DE"/>
              </w:rPr>
            </w:pPr>
            <w:r w:rsidRPr="00506044">
              <w:rPr>
                <w:sz w:val="24"/>
                <w:lang w:eastAsia="de-DE"/>
              </w:rPr>
              <w:t>12/21</w:t>
            </w:r>
            <w:r w:rsidRPr="00506044">
              <w:rPr>
                <w:sz w:val="24"/>
                <w:lang w:eastAsia="de-DE"/>
              </w:rPr>
              <w:sym w:font="Wingdings" w:char="F0E0"/>
            </w:r>
            <w:r w:rsidRPr="00506044">
              <w:rPr>
                <w:sz w:val="24"/>
                <w:lang w:eastAsia="de-DE"/>
              </w:rPr>
              <w:t>05/22</w:t>
            </w:r>
          </w:p>
        </w:tc>
        <w:tc>
          <w:tcPr>
            <w:tcW w:w="1247" w:type="dxa"/>
            <w:tcBorders>
              <w:bottom w:val="single" w:sz="4" w:space="0" w:color="auto"/>
            </w:tcBorders>
          </w:tcPr>
          <w:p w14:paraId="50DD11EA" w14:textId="77777777" w:rsidR="00F91A26" w:rsidRPr="00506044" w:rsidRDefault="00F91A26" w:rsidP="0056160E">
            <w:pPr>
              <w:pStyle w:val="Tabelle"/>
              <w:jc w:val="right"/>
              <w:rPr>
                <w:sz w:val="24"/>
                <w:lang w:eastAsia="de-DE"/>
              </w:rPr>
            </w:pPr>
            <w:r>
              <w:rPr>
                <w:sz w:val="24"/>
                <w:lang w:eastAsia="de-DE"/>
              </w:rPr>
              <w:t>3%</w:t>
            </w:r>
          </w:p>
        </w:tc>
        <w:tc>
          <w:tcPr>
            <w:tcW w:w="1247" w:type="dxa"/>
            <w:tcBorders>
              <w:bottom w:val="single" w:sz="4" w:space="0" w:color="auto"/>
            </w:tcBorders>
          </w:tcPr>
          <w:p w14:paraId="4C052E53" w14:textId="77777777" w:rsidR="00F91A26" w:rsidRPr="00506044" w:rsidRDefault="00F91A26" w:rsidP="0056160E">
            <w:pPr>
              <w:pStyle w:val="Tabelle"/>
              <w:jc w:val="right"/>
              <w:rPr>
                <w:sz w:val="24"/>
                <w:lang w:eastAsia="de-DE"/>
              </w:rPr>
            </w:pPr>
            <w:r>
              <w:rPr>
                <w:sz w:val="24"/>
                <w:lang w:eastAsia="de-DE"/>
              </w:rPr>
              <w:t>93%</w:t>
            </w:r>
          </w:p>
        </w:tc>
        <w:tc>
          <w:tcPr>
            <w:tcW w:w="1248" w:type="dxa"/>
            <w:tcBorders>
              <w:bottom w:val="single" w:sz="4" w:space="0" w:color="auto"/>
            </w:tcBorders>
          </w:tcPr>
          <w:p w14:paraId="7DCF0AB4" w14:textId="77777777" w:rsidR="00F91A26" w:rsidRPr="00506044" w:rsidRDefault="00F91A26" w:rsidP="0056160E">
            <w:pPr>
              <w:pStyle w:val="Tabelle"/>
              <w:jc w:val="right"/>
              <w:rPr>
                <w:sz w:val="24"/>
                <w:lang w:eastAsia="de-DE"/>
              </w:rPr>
            </w:pPr>
            <w:r>
              <w:rPr>
                <w:sz w:val="24"/>
                <w:lang w:eastAsia="de-DE"/>
              </w:rPr>
              <w:t>4%</w:t>
            </w:r>
          </w:p>
        </w:tc>
      </w:tr>
    </w:tbl>
    <w:p w14:paraId="7E3137BD" w14:textId="77777777" w:rsidR="00F91A26" w:rsidRPr="00033CAC" w:rsidRDefault="00F91A26" w:rsidP="00F91A26">
      <w:pPr>
        <w:rPr>
          <w:lang w:val="en-GB"/>
        </w:rPr>
      </w:pPr>
      <w:r>
        <w:rPr>
          <w:lang w:val="en-GB"/>
        </w:rPr>
        <w:t>Notes: (*) Reversed items.</w:t>
      </w:r>
    </w:p>
    <w:p w14:paraId="4134586D" w14:textId="77777777" w:rsidR="00F91A26" w:rsidRPr="00033CAC" w:rsidRDefault="00F91A26" w:rsidP="00F91A26">
      <w:pPr>
        <w:rPr>
          <w:lang w:val="en-GB"/>
        </w:rPr>
      </w:pPr>
    </w:p>
    <w:p w14:paraId="3AD4EAAC" w14:textId="5175988D" w:rsidR="006A51B6" w:rsidRDefault="00F91A26" w:rsidP="00F91A26">
      <w:pPr>
        <w:pStyle w:val="berschrift1"/>
        <w:rPr>
          <w:lang w:val="en-GB"/>
        </w:rPr>
      </w:pPr>
      <w:r w:rsidRPr="00033CAC">
        <w:rPr>
          <w:lang w:val="en-GB"/>
        </w:rPr>
        <w:br w:type="page"/>
      </w:r>
    </w:p>
    <w:p w14:paraId="012BC8CF" w14:textId="4D7260A4" w:rsidR="00345F63" w:rsidRPr="00AC2AF6" w:rsidRDefault="00345F63">
      <w:pPr>
        <w:spacing w:after="160" w:line="259" w:lineRule="auto"/>
      </w:pPr>
      <w:r w:rsidRPr="00AC2AF6">
        <w:lastRenderedPageBreak/>
        <w:t>[Referred to in notes to Figure 2</w:t>
      </w:r>
      <w:r w:rsidR="00D4607A" w:rsidRPr="00AC2AF6">
        <w:t>:</w:t>
      </w:r>
      <w:r w:rsidRPr="00AC2AF6">
        <w:t>]</w:t>
      </w:r>
    </w:p>
    <w:p w14:paraId="6AA70AA5" w14:textId="58A62F7D" w:rsidR="00DF0C72" w:rsidRDefault="00345F63">
      <w:pPr>
        <w:spacing w:after="160" w:line="259" w:lineRule="auto"/>
      </w:pPr>
      <w:r w:rsidRPr="00752919">
        <w:t>Here we report full cross-tabulations of the change types in the two intervals (pre-post and post-post)</w:t>
      </w:r>
      <w:r w:rsidR="00752919">
        <w:t>.</w:t>
      </w:r>
    </w:p>
    <w:p w14:paraId="7A78A3D3" w14:textId="77777777" w:rsidR="00F77AE5" w:rsidRPr="00752919" w:rsidRDefault="00F77AE5">
      <w:pPr>
        <w:spacing w:after="160" w:line="259" w:lineRule="auto"/>
      </w:pPr>
    </w:p>
    <w:tbl>
      <w:tblPr>
        <w:tblStyle w:val="Tabellenraster"/>
        <w:tblW w:w="8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80"/>
      </w:tblGrid>
      <w:tr w:rsidR="003F7788" w:rsidRPr="00C26A57" w14:paraId="5EE8F80C" w14:textId="77777777" w:rsidTr="003F7788">
        <w:tc>
          <w:tcPr>
            <w:tcW w:w="8080" w:type="dxa"/>
            <w:tcBorders>
              <w:bottom w:val="single" w:sz="4" w:space="0" w:color="auto"/>
            </w:tcBorders>
          </w:tcPr>
          <w:p w14:paraId="0904EAB9" w14:textId="03EA1A1F" w:rsidR="003F7788" w:rsidRPr="001E6FBE" w:rsidRDefault="003F7788" w:rsidP="00987160">
            <w:pPr>
              <w:pStyle w:val="Tabelle"/>
              <w:rPr>
                <w:sz w:val="24"/>
              </w:rPr>
            </w:pPr>
            <w:r w:rsidRPr="001E6FBE">
              <w:rPr>
                <w:sz w:val="24"/>
              </w:rPr>
              <w:t xml:space="preserve">Table S4.3: </w:t>
            </w:r>
            <w:r w:rsidR="001E6FBE" w:rsidRPr="001E6FBE">
              <w:rPr>
                <w:sz w:val="24"/>
              </w:rPr>
              <w:t>C</w:t>
            </w:r>
            <w:r w:rsidRPr="001E6FBE">
              <w:rPr>
                <w:sz w:val="24"/>
              </w:rPr>
              <w:t>ross-tabulations of the change types in the two intervals (pre-post and post-post)</w:t>
            </w:r>
          </w:p>
          <w:p w14:paraId="171D6CF0" w14:textId="784EFB20" w:rsidR="003F7788" w:rsidRPr="00C26A57" w:rsidRDefault="003F7788" w:rsidP="00987160">
            <w:pPr>
              <w:pStyle w:val="Tabelle"/>
              <w:rPr>
                <w:sz w:val="24"/>
              </w:rPr>
            </w:pPr>
          </w:p>
        </w:tc>
      </w:tr>
    </w:tbl>
    <w:tbl>
      <w:tblPr>
        <w:tblW w:w="0" w:type="auto"/>
        <w:tblLook w:val="04A0" w:firstRow="1" w:lastRow="0" w:firstColumn="1" w:lastColumn="0" w:noHBand="0" w:noVBand="1"/>
      </w:tblPr>
      <w:tblGrid>
        <w:gridCol w:w="2884"/>
        <w:gridCol w:w="1813"/>
        <w:gridCol w:w="1149"/>
        <w:gridCol w:w="1633"/>
        <w:gridCol w:w="666"/>
      </w:tblGrid>
      <w:tr w:rsidR="00752919" w:rsidRPr="00752919" w14:paraId="2647BDFD" w14:textId="77777777" w:rsidTr="00CD0E25">
        <w:trPr>
          <w:trHeight w:val="300"/>
        </w:trPr>
        <w:tc>
          <w:tcPr>
            <w:tcW w:w="0" w:type="auto"/>
            <w:tcBorders>
              <w:top w:val="nil"/>
              <w:left w:val="nil"/>
              <w:bottom w:val="single" w:sz="4" w:space="0" w:color="auto"/>
              <w:right w:val="nil"/>
            </w:tcBorders>
            <w:shd w:val="clear" w:color="auto" w:fill="auto"/>
            <w:noWrap/>
            <w:vAlign w:val="bottom"/>
            <w:hideMark/>
          </w:tcPr>
          <w:p w14:paraId="5F5C619B" w14:textId="77777777" w:rsidR="00752919" w:rsidRPr="00752919" w:rsidRDefault="00752919" w:rsidP="00752919">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Increase military spending</w:t>
            </w:r>
          </w:p>
        </w:tc>
        <w:tc>
          <w:tcPr>
            <w:tcW w:w="0" w:type="auto"/>
            <w:tcBorders>
              <w:top w:val="nil"/>
              <w:left w:val="nil"/>
              <w:bottom w:val="single" w:sz="4" w:space="0" w:color="auto"/>
              <w:right w:val="nil"/>
            </w:tcBorders>
            <w:shd w:val="clear" w:color="auto" w:fill="auto"/>
            <w:noWrap/>
            <w:vAlign w:val="bottom"/>
            <w:hideMark/>
          </w:tcPr>
          <w:p w14:paraId="76196D3E" w14:textId="77777777" w:rsidR="00752919" w:rsidRPr="00752919" w:rsidRDefault="00752919" w:rsidP="00752919">
            <w:pPr>
              <w:spacing w:line="240" w:lineRule="auto"/>
              <w:rPr>
                <w:rFonts w:eastAsia="Times New Roman"/>
                <w:color w:val="000000"/>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4880DFFB" w14:textId="77777777" w:rsidR="00752919" w:rsidRPr="00752919" w:rsidRDefault="00752919" w:rsidP="00752919">
            <w:pPr>
              <w:spacing w:line="240" w:lineRule="auto"/>
              <w:rPr>
                <w:rFonts w:eastAsia="Times New Roman"/>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131D6EC9" w14:textId="77777777" w:rsidR="00752919" w:rsidRPr="00752919" w:rsidRDefault="00752919" w:rsidP="00752919">
            <w:pPr>
              <w:spacing w:line="240" w:lineRule="auto"/>
              <w:rPr>
                <w:rFonts w:eastAsia="Times New Roman"/>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6B2FDD40" w14:textId="77777777" w:rsidR="00752919" w:rsidRPr="00752919" w:rsidRDefault="00752919" w:rsidP="00752919">
            <w:pPr>
              <w:spacing w:line="240" w:lineRule="auto"/>
              <w:rPr>
                <w:rFonts w:eastAsia="Times New Roman"/>
                <w:sz w:val="20"/>
                <w:szCs w:val="20"/>
                <w:lang w:val="en-GB" w:eastAsia="en-GB"/>
              </w:rPr>
            </w:pPr>
          </w:p>
        </w:tc>
      </w:tr>
      <w:tr w:rsidR="00752919" w:rsidRPr="00752919" w14:paraId="08748ECE" w14:textId="77777777" w:rsidTr="00CD0E25">
        <w:trPr>
          <w:trHeight w:val="300"/>
        </w:trPr>
        <w:tc>
          <w:tcPr>
            <w:tcW w:w="0" w:type="auto"/>
            <w:tcBorders>
              <w:top w:val="single" w:sz="4" w:space="0" w:color="auto"/>
              <w:left w:val="nil"/>
              <w:bottom w:val="nil"/>
              <w:right w:val="nil"/>
            </w:tcBorders>
            <w:shd w:val="clear" w:color="auto" w:fill="auto"/>
            <w:noWrap/>
            <w:vAlign w:val="bottom"/>
            <w:hideMark/>
          </w:tcPr>
          <w:p w14:paraId="29504F61" w14:textId="77777777" w:rsidR="00752919" w:rsidRPr="00752919" w:rsidRDefault="00752919" w:rsidP="00752919">
            <w:pPr>
              <w:spacing w:line="240" w:lineRule="auto"/>
              <w:rPr>
                <w:rFonts w:eastAsia="Times New Roman"/>
                <w:sz w:val="20"/>
                <w:szCs w:val="20"/>
                <w:lang w:val="en-GB" w:eastAsia="en-GB"/>
              </w:rPr>
            </w:pPr>
          </w:p>
        </w:tc>
        <w:tc>
          <w:tcPr>
            <w:tcW w:w="0" w:type="auto"/>
            <w:gridSpan w:val="2"/>
            <w:tcBorders>
              <w:top w:val="single" w:sz="4" w:space="0" w:color="auto"/>
              <w:left w:val="nil"/>
              <w:bottom w:val="nil"/>
              <w:right w:val="nil"/>
            </w:tcBorders>
            <w:shd w:val="clear" w:color="auto" w:fill="auto"/>
            <w:noWrap/>
            <w:vAlign w:val="bottom"/>
            <w:hideMark/>
          </w:tcPr>
          <w:p w14:paraId="0902061F" w14:textId="3500D807" w:rsidR="00752919" w:rsidRPr="00752919" w:rsidRDefault="00752919" w:rsidP="00752919">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 xml:space="preserve">Post-post </w:t>
            </w:r>
            <w:r>
              <w:rPr>
                <w:rFonts w:eastAsia="Times New Roman"/>
                <w:color w:val="000000"/>
                <w:sz w:val="20"/>
                <w:szCs w:val="20"/>
                <w:lang w:val="en-GB" w:eastAsia="en-GB"/>
              </w:rPr>
              <w:t>interval</w:t>
            </w:r>
            <w:r w:rsidRPr="00752919">
              <w:rPr>
                <w:rFonts w:eastAsia="Times New Roman"/>
                <w:color w:val="000000"/>
                <w:sz w:val="20"/>
                <w:szCs w:val="20"/>
                <w:lang w:val="en-GB" w:eastAsia="en-GB"/>
              </w:rPr>
              <w:t xml:space="preserve"> (05/22--&gt;10/22)</w:t>
            </w:r>
          </w:p>
        </w:tc>
        <w:tc>
          <w:tcPr>
            <w:tcW w:w="0" w:type="auto"/>
            <w:tcBorders>
              <w:top w:val="single" w:sz="4" w:space="0" w:color="auto"/>
              <w:left w:val="nil"/>
              <w:bottom w:val="nil"/>
              <w:right w:val="nil"/>
            </w:tcBorders>
            <w:shd w:val="clear" w:color="auto" w:fill="auto"/>
            <w:noWrap/>
            <w:vAlign w:val="bottom"/>
            <w:hideMark/>
          </w:tcPr>
          <w:p w14:paraId="2DB18A7C" w14:textId="77777777" w:rsidR="00752919" w:rsidRPr="00752919" w:rsidRDefault="00752919" w:rsidP="00752919">
            <w:pPr>
              <w:spacing w:line="240" w:lineRule="auto"/>
              <w:rPr>
                <w:rFonts w:eastAsia="Times New Roman"/>
                <w:color w:val="000000"/>
                <w:sz w:val="20"/>
                <w:szCs w:val="20"/>
                <w:lang w:val="en-GB" w:eastAsia="en-GB"/>
              </w:rPr>
            </w:pPr>
          </w:p>
        </w:tc>
        <w:tc>
          <w:tcPr>
            <w:tcW w:w="0" w:type="auto"/>
            <w:tcBorders>
              <w:top w:val="single" w:sz="4" w:space="0" w:color="auto"/>
              <w:left w:val="nil"/>
              <w:bottom w:val="nil"/>
              <w:right w:val="nil"/>
            </w:tcBorders>
            <w:shd w:val="clear" w:color="auto" w:fill="auto"/>
            <w:noWrap/>
            <w:vAlign w:val="bottom"/>
            <w:hideMark/>
          </w:tcPr>
          <w:p w14:paraId="0F1A8BDE" w14:textId="77777777" w:rsidR="00752919" w:rsidRPr="00752919" w:rsidRDefault="00752919" w:rsidP="00752919">
            <w:pPr>
              <w:spacing w:line="240" w:lineRule="auto"/>
              <w:rPr>
                <w:rFonts w:eastAsia="Times New Roman"/>
                <w:sz w:val="20"/>
                <w:szCs w:val="20"/>
                <w:lang w:val="en-GB" w:eastAsia="en-GB"/>
              </w:rPr>
            </w:pPr>
          </w:p>
        </w:tc>
      </w:tr>
      <w:tr w:rsidR="00752919" w:rsidRPr="00752919" w14:paraId="74862B61" w14:textId="77777777" w:rsidTr="00CD0E25">
        <w:trPr>
          <w:trHeight w:val="300"/>
        </w:trPr>
        <w:tc>
          <w:tcPr>
            <w:tcW w:w="0" w:type="auto"/>
            <w:tcBorders>
              <w:top w:val="nil"/>
              <w:left w:val="nil"/>
              <w:bottom w:val="single" w:sz="4" w:space="0" w:color="auto"/>
              <w:right w:val="nil"/>
            </w:tcBorders>
            <w:shd w:val="clear" w:color="auto" w:fill="auto"/>
            <w:noWrap/>
            <w:vAlign w:val="bottom"/>
            <w:hideMark/>
          </w:tcPr>
          <w:p w14:paraId="7A972F6D" w14:textId="77777777" w:rsidR="00752919" w:rsidRPr="00752919" w:rsidRDefault="00752919" w:rsidP="00752919">
            <w:pPr>
              <w:spacing w:line="240" w:lineRule="auto"/>
              <w:rPr>
                <w:rFonts w:eastAsia="Times New Roman"/>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15036A74" w14:textId="77777777" w:rsidR="00752919" w:rsidRPr="00752919" w:rsidRDefault="00752919" w:rsidP="00752919">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Decreased support</w:t>
            </w:r>
          </w:p>
        </w:tc>
        <w:tc>
          <w:tcPr>
            <w:tcW w:w="0" w:type="auto"/>
            <w:tcBorders>
              <w:top w:val="nil"/>
              <w:left w:val="nil"/>
              <w:bottom w:val="single" w:sz="4" w:space="0" w:color="auto"/>
              <w:right w:val="nil"/>
            </w:tcBorders>
            <w:shd w:val="clear" w:color="auto" w:fill="auto"/>
            <w:noWrap/>
            <w:vAlign w:val="bottom"/>
            <w:hideMark/>
          </w:tcPr>
          <w:p w14:paraId="3F178F60" w14:textId="77777777" w:rsidR="00752919" w:rsidRPr="00752919" w:rsidRDefault="00752919" w:rsidP="00752919">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No change</w:t>
            </w:r>
          </w:p>
        </w:tc>
        <w:tc>
          <w:tcPr>
            <w:tcW w:w="0" w:type="auto"/>
            <w:tcBorders>
              <w:top w:val="nil"/>
              <w:left w:val="nil"/>
              <w:bottom w:val="single" w:sz="4" w:space="0" w:color="auto"/>
              <w:right w:val="nil"/>
            </w:tcBorders>
            <w:shd w:val="clear" w:color="auto" w:fill="auto"/>
            <w:noWrap/>
            <w:vAlign w:val="bottom"/>
            <w:hideMark/>
          </w:tcPr>
          <w:p w14:paraId="05E4284D" w14:textId="77777777" w:rsidR="00752919" w:rsidRPr="00752919" w:rsidRDefault="00752919" w:rsidP="00752919">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Increased support</w:t>
            </w:r>
          </w:p>
        </w:tc>
        <w:tc>
          <w:tcPr>
            <w:tcW w:w="0" w:type="auto"/>
            <w:tcBorders>
              <w:top w:val="nil"/>
              <w:left w:val="nil"/>
              <w:bottom w:val="single" w:sz="4" w:space="0" w:color="auto"/>
              <w:right w:val="nil"/>
            </w:tcBorders>
            <w:shd w:val="clear" w:color="auto" w:fill="auto"/>
            <w:noWrap/>
            <w:vAlign w:val="bottom"/>
            <w:hideMark/>
          </w:tcPr>
          <w:p w14:paraId="1CEABDF5" w14:textId="77777777" w:rsidR="00752919" w:rsidRPr="00752919" w:rsidRDefault="00752919" w:rsidP="00752919">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Total</w:t>
            </w:r>
          </w:p>
        </w:tc>
      </w:tr>
      <w:tr w:rsidR="00752919" w:rsidRPr="00752919" w14:paraId="052227E7" w14:textId="77777777" w:rsidTr="00CD0E25">
        <w:trPr>
          <w:trHeight w:val="300"/>
        </w:trPr>
        <w:tc>
          <w:tcPr>
            <w:tcW w:w="0" w:type="auto"/>
            <w:tcBorders>
              <w:top w:val="single" w:sz="4" w:space="0" w:color="auto"/>
              <w:left w:val="nil"/>
              <w:bottom w:val="nil"/>
              <w:right w:val="nil"/>
            </w:tcBorders>
            <w:shd w:val="clear" w:color="auto" w:fill="auto"/>
            <w:noWrap/>
            <w:vAlign w:val="bottom"/>
            <w:hideMark/>
          </w:tcPr>
          <w:p w14:paraId="5A3B1E19" w14:textId="60E70FE1" w:rsidR="00752919" w:rsidRPr="00752919" w:rsidRDefault="00752919" w:rsidP="00752919">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 xml:space="preserve">Pre-post </w:t>
            </w:r>
            <w:r>
              <w:rPr>
                <w:rFonts w:eastAsia="Times New Roman"/>
                <w:color w:val="000000"/>
                <w:sz w:val="20"/>
                <w:szCs w:val="20"/>
                <w:lang w:val="en-GB" w:eastAsia="en-GB"/>
              </w:rPr>
              <w:t>interval</w:t>
            </w:r>
            <w:r w:rsidRPr="00752919">
              <w:rPr>
                <w:rFonts w:eastAsia="Times New Roman"/>
                <w:color w:val="000000"/>
                <w:sz w:val="20"/>
                <w:szCs w:val="20"/>
                <w:lang w:val="en-GB" w:eastAsia="en-GB"/>
              </w:rPr>
              <w:t xml:space="preserve"> (07/21--&gt;05/22)</w:t>
            </w:r>
          </w:p>
        </w:tc>
        <w:tc>
          <w:tcPr>
            <w:tcW w:w="0" w:type="auto"/>
            <w:tcBorders>
              <w:top w:val="single" w:sz="4" w:space="0" w:color="auto"/>
              <w:left w:val="nil"/>
              <w:bottom w:val="nil"/>
              <w:right w:val="nil"/>
            </w:tcBorders>
            <w:shd w:val="clear" w:color="auto" w:fill="auto"/>
            <w:noWrap/>
            <w:vAlign w:val="bottom"/>
            <w:hideMark/>
          </w:tcPr>
          <w:p w14:paraId="28FE9AA5" w14:textId="77777777" w:rsidR="00752919" w:rsidRPr="00752919" w:rsidRDefault="00752919" w:rsidP="00752919">
            <w:pPr>
              <w:spacing w:line="240" w:lineRule="auto"/>
              <w:rPr>
                <w:rFonts w:eastAsia="Times New Roman"/>
                <w:color w:val="000000"/>
                <w:sz w:val="20"/>
                <w:szCs w:val="20"/>
                <w:lang w:val="en-GB" w:eastAsia="en-GB"/>
              </w:rPr>
            </w:pPr>
          </w:p>
        </w:tc>
        <w:tc>
          <w:tcPr>
            <w:tcW w:w="0" w:type="auto"/>
            <w:tcBorders>
              <w:top w:val="single" w:sz="4" w:space="0" w:color="auto"/>
              <w:left w:val="nil"/>
              <w:bottom w:val="nil"/>
              <w:right w:val="nil"/>
            </w:tcBorders>
            <w:shd w:val="clear" w:color="auto" w:fill="auto"/>
            <w:noWrap/>
            <w:vAlign w:val="bottom"/>
            <w:hideMark/>
          </w:tcPr>
          <w:p w14:paraId="4A7F858E" w14:textId="77777777" w:rsidR="00752919" w:rsidRPr="00752919" w:rsidRDefault="00752919" w:rsidP="00752919">
            <w:pPr>
              <w:spacing w:line="240" w:lineRule="auto"/>
              <w:rPr>
                <w:rFonts w:eastAsia="Times New Roman"/>
                <w:sz w:val="20"/>
                <w:szCs w:val="20"/>
                <w:lang w:val="en-GB" w:eastAsia="en-GB"/>
              </w:rPr>
            </w:pPr>
          </w:p>
        </w:tc>
        <w:tc>
          <w:tcPr>
            <w:tcW w:w="0" w:type="auto"/>
            <w:tcBorders>
              <w:top w:val="single" w:sz="4" w:space="0" w:color="auto"/>
              <w:left w:val="nil"/>
              <w:bottom w:val="nil"/>
              <w:right w:val="nil"/>
            </w:tcBorders>
            <w:shd w:val="clear" w:color="auto" w:fill="auto"/>
            <w:noWrap/>
            <w:vAlign w:val="bottom"/>
            <w:hideMark/>
          </w:tcPr>
          <w:p w14:paraId="19337BB8" w14:textId="77777777" w:rsidR="00752919" w:rsidRPr="00752919" w:rsidRDefault="00752919" w:rsidP="00752919">
            <w:pPr>
              <w:spacing w:line="240" w:lineRule="auto"/>
              <w:rPr>
                <w:rFonts w:eastAsia="Times New Roman"/>
                <w:sz w:val="20"/>
                <w:szCs w:val="20"/>
                <w:lang w:val="en-GB" w:eastAsia="en-GB"/>
              </w:rPr>
            </w:pPr>
          </w:p>
        </w:tc>
        <w:tc>
          <w:tcPr>
            <w:tcW w:w="0" w:type="auto"/>
            <w:tcBorders>
              <w:top w:val="single" w:sz="4" w:space="0" w:color="auto"/>
              <w:left w:val="nil"/>
              <w:bottom w:val="nil"/>
              <w:right w:val="nil"/>
            </w:tcBorders>
            <w:shd w:val="clear" w:color="auto" w:fill="auto"/>
            <w:noWrap/>
            <w:vAlign w:val="bottom"/>
            <w:hideMark/>
          </w:tcPr>
          <w:p w14:paraId="671E013B" w14:textId="77777777" w:rsidR="00752919" w:rsidRPr="00752919" w:rsidRDefault="00752919" w:rsidP="00752919">
            <w:pPr>
              <w:spacing w:line="240" w:lineRule="auto"/>
              <w:rPr>
                <w:rFonts w:eastAsia="Times New Roman"/>
                <w:sz w:val="20"/>
                <w:szCs w:val="20"/>
                <w:lang w:val="en-GB" w:eastAsia="en-GB"/>
              </w:rPr>
            </w:pPr>
          </w:p>
        </w:tc>
      </w:tr>
      <w:tr w:rsidR="00752919" w:rsidRPr="00752919" w14:paraId="77D8E1C6" w14:textId="77777777" w:rsidTr="00752919">
        <w:trPr>
          <w:trHeight w:val="300"/>
        </w:trPr>
        <w:tc>
          <w:tcPr>
            <w:tcW w:w="0" w:type="auto"/>
            <w:tcBorders>
              <w:top w:val="nil"/>
              <w:left w:val="nil"/>
              <w:bottom w:val="nil"/>
              <w:right w:val="nil"/>
            </w:tcBorders>
            <w:shd w:val="clear" w:color="auto" w:fill="auto"/>
            <w:noWrap/>
            <w:vAlign w:val="bottom"/>
            <w:hideMark/>
          </w:tcPr>
          <w:p w14:paraId="0A6178E0" w14:textId="77777777" w:rsidR="00752919" w:rsidRPr="00752919" w:rsidRDefault="00752919" w:rsidP="00752919">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Decreased support</w:t>
            </w:r>
          </w:p>
        </w:tc>
        <w:tc>
          <w:tcPr>
            <w:tcW w:w="0" w:type="auto"/>
            <w:tcBorders>
              <w:top w:val="nil"/>
              <w:left w:val="nil"/>
              <w:bottom w:val="nil"/>
              <w:right w:val="nil"/>
            </w:tcBorders>
            <w:shd w:val="clear" w:color="auto" w:fill="auto"/>
            <w:noWrap/>
            <w:vAlign w:val="bottom"/>
            <w:hideMark/>
          </w:tcPr>
          <w:p w14:paraId="5866E671" w14:textId="77777777" w:rsidR="00752919" w:rsidRPr="00752919" w:rsidRDefault="00752919" w:rsidP="00752919">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0.01</w:t>
            </w:r>
          </w:p>
        </w:tc>
        <w:tc>
          <w:tcPr>
            <w:tcW w:w="0" w:type="auto"/>
            <w:tcBorders>
              <w:top w:val="nil"/>
              <w:left w:val="nil"/>
              <w:bottom w:val="nil"/>
              <w:right w:val="nil"/>
            </w:tcBorders>
            <w:shd w:val="clear" w:color="auto" w:fill="auto"/>
            <w:noWrap/>
            <w:vAlign w:val="bottom"/>
            <w:hideMark/>
          </w:tcPr>
          <w:p w14:paraId="7EA3584F" w14:textId="77777777" w:rsidR="00752919" w:rsidRPr="00752919" w:rsidRDefault="00752919" w:rsidP="00752919">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1.41</w:t>
            </w:r>
          </w:p>
        </w:tc>
        <w:tc>
          <w:tcPr>
            <w:tcW w:w="0" w:type="auto"/>
            <w:tcBorders>
              <w:top w:val="nil"/>
              <w:left w:val="nil"/>
              <w:bottom w:val="nil"/>
              <w:right w:val="nil"/>
            </w:tcBorders>
            <w:shd w:val="clear" w:color="auto" w:fill="auto"/>
            <w:noWrap/>
            <w:vAlign w:val="bottom"/>
            <w:hideMark/>
          </w:tcPr>
          <w:p w14:paraId="5B7FD80B" w14:textId="77777777" w:rsidR="00752919" w:rsidRPr="00752919" w:rsidRDefault="00752919" w:rsidP="00752919">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0.98</w:t>
            </w:r>
          </w:p>
        </w:tc>
        <w:tc>
          <w:tcPr>
            <w:tcW w:w="0" w:type="auto"/>
            <w:tcBorders>
              <w:top w:val="nil"/>
              <w:left w:val="nil"/>
              <w:bottom w:val="nil"/>
              <w:right w:val="nil"/>
            </w:tcBorders>
            <w:shd w:val="clear" w:color="auto" w:fill="auto"/>
            <w:noWrap/>
            <w:vAlign w:val="bottom"/>
            <w:hideMark/>
          </w:tcPr>
          <w:p w14:paraId="528FF5E3" w14:textId="77777777" w:rsidR="00752919" w:rsidRPr="00752919" w:rsidRDefault="00752919" w:rsidP="00752919">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2.4</w:t>
            </w:r>
          </w:p>
        </w:tc>
      </w:tr>
      <w:tr w:rsidR="00752919" w:rsidRPr="00752919" w14:paraId="2543D355" w14:textId="77777777" w:rsidTr="00752919">
        <w:trPr>
          <w:trHeight w:val="300"/>
        </w:trPr>
        <w:tc>
          <w:tcPr>
            <w:tcW w:w="0" w:type="auto"/>
            <w:tcBorders>
              <w:top w:val="nil"/>
              <w:left w:val="nil"/>
              <w:bottom w:val="nil"/>
              <w:right w:val="nil"/>
            </w:tcBorders>
            <w:shd w:val="clear" w:color="auto" w:fill="auto"/>
            <w:noWrap/>
            <w:vAlign w:val="bottom"/>
            <w:hideMark/>
          </w:tcPr>
          <w:p w14:paraId="565A60BD" w14:textId="77777777" w:rsidR="00752919" w:rsidRPr="00752919" w:rsidRDefault="00752919" w:rsidP="00752919">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No change</w:t>
            </w:r>
          </w:p>
        </w:tc>
        <w:tc>
          <w:tcPr>
            <w:tcW w:w="0" w:type="auto"/>
            <w:tcBorders>
              <w:top w:val="nil"/>
              <w:left w:val="nil"/>
              <w:bottom w:val="nil"/>
              <w:right w:val="nil"/>
            </w:tcBorders>
            <w:shd w:val="clear" w:color="auto" w:fill="auto"/>
            <w:noWrap/>
            <w:vAlign w:val="bottom"/>
            <w:hideMark/>
          </w:tcPr>
          <w:p w14:paraId="643E1D95" w14:textId="77777777" w:rsidR="00752919" w:rsidRPr="00752919" w:rsidRDefault="00752919" w:rsidP="00752919">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1.89</w:t>
            </w:r>
          </w:p>
        </w:tc>
        <w:tc>
          <w:tcPr>
            <w:tcW w:w="0" w:type="auto"/>
            <w:tcBorders>
              <w:top w:val="nil"/>
              <w:left w:val="nil"/>
              <w:bottom w:val="nil"/>
              <w:right w:val="nil"/>
            </w:tcBorders>
            <w:shd w:val="clear" w:color="auto" w:fill="auto"/>
            <w:noWrap/>
            <w:vAlign w:val="bottom"/>
            <w:hideMark/>
          </w:tcPr>
          <w:p w14:paraId="3E01BEB0" w14:textId="77777777" w:rsidR="00752919" w:rsidRPr="00752919" w:rsidRDefault="00752919" w:rsidP="00752919">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66.21</w:t>
            </w:r>
          </w:p>
        </w:tc>
        <w:tc>
          <w:tcPr>
            <w:tcW w:w="0" w:type="auto"/>
            <w:tcBorders>
              <w:top w:val="nil"/>
              <w:left w:val="nil"/>
              <w:bottom w:val="nil"/>
              <w:right w:val="nil"/>
            </w:tcBorders>
            <w:shd w:val="clear" w:color="auto" w:fill="auto"/>
            <w:noWrap/>
            <w:vAlign w:val="bottom"/>
            <w:hideMark/>
          </w:tcPr>
          <w:p w14:paraId="63FD2C71" w14:textId="77777777" w:rsidR="00752919" w:rsidRPr="00752919" w:rsidRDefault="00752919" w:rsidP="00752919">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2.63</w:t>
            </w:r>
          </w:p>
        </w:tc>
        <w:tc>
          <w:tcPr>
            <w:tcW w:w="0" w:type="auto"/>
            <w:tcBorders>
              <w:top w:val="nil"/>
              <w:left w:val="nil"/>
              <w:bottom w:val="nil"/>
              <w:right w:val="nil"/>
            </w:tcBorders>
            <w:shd w:val="clear" w:color="auto" w:fill="auto"/>
            <w:noWrap/>
            <w:vAlign w:val="bottom"/>
            <w:hideMark/>
          </w:tcPr>
          <w:p w14:paraId="029EE856" w14:textId="77777777" w:rsidR="00752919" w:rsidRPr="00752919" w:rsidRDefault="00752919" w:rsidP="00752919">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70.74</w:t>
            </w:r>
          </w:p>
        </w:tc>
      </w:tr>
      <w:tr w:rsidR="00752919" w:rsidRPr="00752919" w14:paraId="16D7E0E9" w14:textId="77777777" w:rsidTr="00CD0E25">
        <w:trPr>
          <w:trHeight w:val="300"/>
        </w:trPr>
        <w:tc>
          <w:tcPr>
            <w:tcW w:w="0" w:type="auto"/>
            <w:tcBorders>
              <w:top w:val="nil"/>
              <w:left w:val="nil"/>
              <w:bottom w:val="single" w:sz="4" w:space="0" w:color="auto"/>
              <w:right w:val="nil"/>
            </w:tcBorders>
            <w:shd w:val="clear" w:color="auto" w:fill="auto"/>
            <w:noWrap/>
            <w:vAlign w:val="bottom"/>
            <w:hideMark/>
          </w:tcPr>
          <w:p w14:paraId="360F1E2D" w14:textId="77777777" w:rsidR="00752919" w:rsidRPr="00752919" w:rsidRDefault="00752919" w:rsidP="00752919">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Increased support</w:t>
            </w:r>
          </w:p>
        </w:tc>
        <w:tc>
          <w:tcPr>
            <w:tcW w:w="0" w:type="auto"/>
            <w:tcBorders>
              <w:top w:val="nil"/>
              <w:left w:val="nil"/>
              <w:bottom w:val="single" w:sz="4" w:space="0" w:color="auto"/>
              <w:right w:val="nil"/>
            </w:tcBorders>
            <w:shd w:val="clear" w:color="auto" w:fill="auto"/>
            <w:noWrap/>
            <w:vAlign w:val="bottom"/>
            <w:hideMark/>
          </w:tcPr>
          <w:p w14:paraId="7D057AF6" w14:textId="77777777" w:rsidR="00752919" w:rsidRPr="00752919" w:rsidRDefault="00752919" w:rsidP="00752919">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3.21</w:t>
            </w:r>
          </w:p>
        </w:tc>
        <w:tc>
          <w:tcPr>
            <w:tcW w:w="0" w:type="auto"/>
            <w:tcBorders>
              <w:top w:val="nil"/>
              <w:left w:val="nil"/>
              <w:bottom w:val="single" w:sz="4" w:space="0" w:color="auto"/>
              <w:right w:val="nil"/>
            </w:tcBorders>
            <w:shd w:val="clear" w:color="auto" w:fill="auto"/>
            <w:noWrap/>
            <w:vAlign w:val="bottom"/>
            <w:hideMark/>
          </w:tcPr>
          <w:p w14:paraId="564B2EAB" w14:textId="77777777" w:rsidR="00752919" w:rsidRPr="00752919" w:rsidRDefault="00752919" w:rsidP="00752919">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23.51</w:t>
            </w:r>
          </w:p>
        </w:tc>
        <w:tc>
          <w:tcPr>
            <w:tcW w:w="0" w:type="auto"/>
            <w:tcBorders>
              <w:top w:val="nil"/>
              <w:left w:val="nil"/>
              <w:bottom w:val="single" w:sz="4" w:space="0" w:color="auto"/>
              <w:right w:val="nil"/>
            </w:tcBorders>
            <w:shd w:val="clear" w:color="auto" w:fill="auto"/>
            <w:noWrap/>
            <w:vAlign w:val="bottom"/>
            <w:hideMark/>
          </w:tcPr>
          <w:p w14:paraId="1D4A4757" w14:textId="77777777" w:rsidR="00752919" w:rsidRPr="00752919" w:rsidRDefault="00752919" w:rsidP="00752919">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0.14</w:t>
            </w:r>
          </w:p>
        </w:tc>
        <w:tc>
          <w:tcPr>
            <w:tcW w:w="0" w:type="auto"/>
            <w:tcBorders>
              <w:top w:val="nil"/>
              <w:left w:val="nil"/>
              <w:bottom w:val="single" w:sz="4" w:space="0" w:color="auto"/>
              <w:right w:val="nil"/>
            </w:tcBorders>
            <w:shd w:val="clear" w:color="auto" w:fill="auto"/>
            <w:noWrap/>
            <w:vAlign w:val="bottom"/>
            <w:hideMark/>
          </w:tcPr>
          <w:p w14:paraId="459F99B0" w14:textId="77777777" w:rsidR="00752919" w:rsidRPr="00752919" w:rsidRDefault="00752919" w:rsidP="00752919">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26.86</w:t>
            </w:r>
          </w:p>
        </w:tc>
      </w:tr>
      <w:tr w:rsidR="00752919" w:rsidRPr="00752919" w14:paraId="37309954" w14:textId="77777777" w:rsidTr="00CD0E25">
        <w:trPr>
          <w:trHeight w:val="300"/>
        </w:trPr>
        <w:tc>
          <w:tcPr>
            <w:tcW w:w="0" w:type="auto"/>
            <w:tcBorders>
              <w:top w:val="single" w:sz="4" w:space="0" w:color="auto"/>
              <w:left w:val="nil"/>
              <w:bottom w:val="single" w:sz="4" w:space="0" w:color="auto"/>
              <w:right w:val="nil"/>
            </w:tcBorders>
            <w:shd w:val="clear" w:color="auto" w:fill="auto"/>
            <w:noWrap/>
            <w:vAlign w:val="bottom"/>
            <w:hideMark/>
          </w:tcPr>
          <w:p w14:paraId="787B24D5" w14:textId="77777777" w:rsidR="00752919" w:rsidRPr="00752919" w:rsidRDefault="00752919" w:rsidP="00752919">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Total</w:t>
            </w:r>
          </w:p>
        </w:tc>
        <w:tc>
          <w:tcPr>
            <w:tcW w:w="0" w:type="auto"/>
            <w:tcBorders>
              <w:top w:val="single" w:sz="4" w:space="0" w:color="auto"/>
              <w:left w:val="nil"/>
              <w:bottom w:val="single" w:sz="4" w:space="0" w:color="auto"/>
              <w:right w:val="nil"/>
            </w:tcBorders>
            <w:shd w:val="clear" w:color="auto" w:fill="auto"/>
            <w:noWrap/>
            <w:vAlign w:val="bottom"/>
            <w:hideMark/>
          </w:tcPr>
          <w:p w14:paraId="27410474" w14:textId="77777777" w:rsidR="00752919" w:rsidRPr="00752919" w:rsidRDefault="00752919" w:rsidP="00752919">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5.11</w:t>
            </w:r>
          </w:p>
        </w:tc>
        <w:tc>
          <w:tcPr>
            <w:tcW w:w="0" w:type="auto"/>
            <w:tcBorders>
              <w:top w:val="single" w:sz="4" w:space="0" w:color="auto"/>
              <w:left w:val="nil"/>
              <w:bottom w:val="single" w:sz="4" w:space="0" w:color="auto"/>
              <w:right w:val="nil"/>
            </w:tcBorders>
            <w:shd w:val="clear" w:color="auto" w:fill="auto"/>
            <w:noWrap/>
            <w:vAlign w:val="bottom"/>
            <w:hideMark/>
          </w:tcPr>
          <w:p w14:paraId="0454A066" w14:textId="77777777" w:rsidR="00752919" w:rsidRPr="00752919" w:rsidRDefault="00752919" w:rsidP="00752919">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91.14</w:t>
            </w:r>
          </w:p>
        </w:tc>
        <w:tc>
          <w:tcPr>
            <w:tcW w:w="0" w:type="auto"/>
            <w:tcBorders>
              <w:top w:val="single" w:sz="4" w:space="0" w:color="auto"/>
              <w:left w:val="nil"/>
              <w:bottom w:val="single" w:sz="4" w:space="0" w:color="auto"/>
              <w:right w:val="nil"/>
            </w:tcBorders>
            <w:shd w:val="clear" w:color="auto" w:fill="auto"/>
            <w:noWrap/>
            <w:vAlign w:val="bottom"/>
            <w:hideMark/>
          </w:tcPr>
          <w:p w14:paraId="3D9A1CC1" w14:textId="77777777" w:rsidR="00752919" w:rsidRPr="00752919" w:rsidRDefault="00752919" w:rsidP="00752919">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3.75</w:t>
            </w:r>
          </w:p>
        </w:tc>
        <w:tc>
          <w:tcPr>
            <w:tcW w:w="0" w:type="auto"/>
            <w:tcBorders>
              <w:top w:val="single" w:sz="4" w:space="0" w:color="auto"/>
              <w:left w:val="nil"/>
              <w:bottom w:val="single" w:sz="4" w:space="0" w:color="auto"/>
              <w:right w:val="nil"/>
            </w:tcBorders>
            <w:shd w:val="clear" w:color="auto" w:fill="auto"/>
            <w:noWrap/>
            <w:vAlign w:val="bottom"/>
            <w:hideMark/>
          </w:tcPr>
          <w:p w14:paraId="5C4DFEB0" w14:textId="77777777" w:rsidR="00752919" w:rsidRPr="00752919" w:rsidRDefault="00752919" w:rsidP="00752919">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100</w:t>
            </w:r>
          </w:p>
        </w:tc>
      </w:tr>
    </w:tbl>
    <w:p w14:paraId="4BB0A80F" w14:textId="084F0DEC" w:rsidR="00752919" w:rsidRPr="00752919" w:rsidRDefault="00752919">
      <w:pPr>
        <w:spacing w:after="160" w:line="259" w:lineRule="auto"/>
        <w:rPr>
          <w:sz w:val="20"/>
          <w:szCs w:val="20"/>
        </w:rPr>
      </w:pPr>
    </w:p>
    <w:tbl>
      <w:tblPr>
        <w:tblW w:w="0" w:type="auto"/>
        <w:tblLook w:val="04A0" w:firstRow="1" w:lastRow="0" w:firstColumn="1" w:lastColumn="0" w:noHBand="0" w:noVBand="1"/>
      </w:tblPr>
      <w:tblGrid>
        <w:gridCol w:w="2884"/>
        <w:gridCol w:w="1813"/>
        <w:gridCol w:w="1149"/>
        <w:gridCol w:w="1633"/>
        <w:gridCol w:w="666"/>
      </w:tblGrid>
      <w:tr w:rsidR="00752919" w:rsidRPr="00752919" w14:paraId="1A5E987A" w14:textId="77777777" w:rsidTr="00CD0E25">
        <w:trPr>
          <w:trHeight w:val="300"/>
        </w:trPr>
        <w:tc>
          <w:tcPr>
            <w:tcW w:w="0" w:type="auto"/>
            <w:tcBorders>
              <w:top w:val="nil"/>
              <w:left w:val="nil"/>
              <w:bottom w:val="single" w:sz="4" w:space="0" w:color="auto"/>
              <w:right w:val="nil"/>
            </w:tcBorders>
            <w:shd w:val="clear" w:color="auto" w:fill="auto"/>
            <w:noWrap/>
            <w:vAlign w:val="bottom"/>
            <w:hideMark/>
          </w:tcPr>
          <w:p w14:paraId="55E9D68B"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Oppose annexation of Crimea</w:t>
            </w:r>
          </w:p>
        </w:tc>
        <w:tc>
          <w:tcPr>
            <w:tcW w:w="0" w:type="auto"/>
            <w:tcBorders>
              <w:top w:val="nil"/>
              <w:left w:val="nil"/>
              <w:bottom w:val="single" w:sz="4" w:space="0" w:color="auto"/>
              <w:right w:val="nil"/>
            </w:tcBorders>
            <w:shd w:val="clear" w:color="auto" w:fill="auto"/>
            <w:noWrap/>
            <w:vAlign w:val="bottom"/>
            <w:hideMark/>
          </w:tcPr>
          <w:p w14:paraId="06D87807" w14:textId="77777777" w:rsidR="00752919" w:rsidRPr="00752919" w:rsidRDefault="00752919" w:rsidP="00B53002">
            <w:pPr>
              <w:spacing w:line="240" w:lineRule="auto"/>
              <w:rPr>
                <w:rFonts w:eastAsia="Times New Roman"/>
                <w:color w:val="000000"/>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39815CBD"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32CFA158"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626D68E9" w14:textId="77777777" w:rsidR="00752919" w:rsidRPr="00752919" w:rsidRDefault="00752919" w:rsidP="00B53002">
            <w:pPr>
              <w:spacing w:line="240" w:lineRule="auto"/>
              <w:rPr>
                <w:rFonts w:eastAsia="Times New Roman"/>
                <w:sz w:val="20"/>
                <w:szCs w:val="20"/>
                <w:lang w:val="en-GB" w:eastAsia="en-GB"/>
              </w:rPr>
            </w:pPr>
          </w:p>
        </w:tc>
      </w:tr>
      <w:tr w:rsidR="00752919" w:rsidRPr="00752919" w14:paraId="6E40F337" w14:textId="77777777" w:rsidTr="00CD0E25">
        <w:trPr>
          <w:trHeight w:val="300"/>
        </w:trPr>
        <w:tc>
          <w:tcPr>
            <w:tcW w:w="0" w:type="auto"/>
            <w:tcBorders>
              <w:top w:val="single" w:sz="4" w:space="0" w:color="auto"/>
              <w:left w:val="nil"/>
              <w:bottom w:val="nil"/>
              <w:right w:val="nil"/>
            </w:tcBorders>
            <w:shd w:val="clear" w:color="auto" w:fill="auto"/>
            <w:noWrap/>
            <w:vAlign w:val="bottom"/>
            <w:hideMark/>
          </w:tcPr>
          <w:p w14:paraId="3A0C2E07" w14:textId="77777777" w:rsidR="00752919" w:rsidRPr="00752919" w:rsidRDefault="00752919" w:rsidP="00B53002">
            <w:pPr>
              <w:spacing w:line="240" w:lineRule="auto"/>
              <w:rPr>
                <w:rFonts w:eastAsia="Times New Roman"/>
                <w:sz w:val="20"/>
                <w:szCs w:val="20"/>
                <w:lang w:val="en-GB" w:eastAsia="en-GB"/>
              </w:rPr>
            </w:pPr>
          </w:p>
        </w:tc>
        <w:tc>
          <w:tcPr>
            <w:tcW w:w="0" w:type="auto"/>
            <w:gridSpan w:val="2"/>
            <w:tcBorders>
              <w:top w:val="single" w:sz="4" w:space="0" w:color="auto"/>
              <w:left w:val="nil"/>
              <w:bottom w:val="nil"/>
              <w:right w:val="nil"/>
            </w:tcBorders>
            <w:shd w:val="clear" w:color="auto" w:fill="auto"/>
            <w:noWrap/>
            <w:vAlign w:val="bottom"/>
            <w:hideMark/>
          </w:tcPr>
          <w:p w14:paraId="004E94BE" w14:textId="453343D8"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 xml:space="preserve">Post-post </w:t>
            </w:r>
            <w:r>
              <w:rPr>
                <w:rFonts w:eastAsia="Times New Roman"/>
                <w:color w:val="000000"/>
                <w:sz w:val="20"/>
                <w:szCs w:val="20"/>
                <w:lang w:val="en-GB" w:eastAsia="en-GB"/>
              </w:rPr>
              <w:t>interval</w:t>
            </w:r>
            <w:r w:rsidRPr="00752919">
              <w:rPr>
                <w:rFonts w:eastAsia="Times New Roman"/>
                <w:color w:val="000000"/>
                <w:sz w:val="20"/>
                <w:szCs w:val="20"/>
                <w:lang w:val="en-GB" w:eastAsia="en-GB"/>
              </w:rPr>
              <w:t xml:space="preserve"> (05/22--&gt;10/22)</w:t>
            </w:r>
          </w:p>
        </w:tc>
        <w:tc>
          <w:tcPr>
            <w:tcW w:w="0" w:type="auto"/>
            <w:tcBorders>
              <w:top w:val="single" w:sz="4" w:space="0" w:color="auto"/>
              <w:left w:val="nil"/>
              <w:bottom w:val="nil"/>
              <w:right w:val="nil"/>
            </w:tcBorders>
            <w:shd w:val="clear" w:color="auto" w:fill="auto"/>
            <w:noWrap/>
            <w:vAlign w:val="bottom"/>
            <w:hideMark/>
          </w:tcPr>
          <w:p w14:paraId="61ACFA77" w14:textId="77777777" w:rsidR="00752919" w:rsidRPr="00752919" w:rsidRDefault="00752919" w:rsidP="00B53002">
            <w:pPr>
              <w:spacing w:line="240" w:lineRule="auto"/>
              <w:rPr>
                <w:rFonts w:eastAsia="Times New Roman"/>
                <w:color w:val="000000"/>
                <w:sz w:val="20"/>
                <w:szCs w:val="20"/>
                <w:lang w:val="en-GB" w:eastAsia="en-GB"/>
              </w:rPr>
            </w:pPr>
          </w:p>
        </w:tc>
        <w:tc>
          <w:tcPr>
            <w:tcW w:w="0" w:type="auto"/>
            <w:tcBorders>
              <w:top w:val="single" w:sz="4" w:space="0" w:color="auto"/>
              <w:left w:val="nil"/>
              <w:bottom w:val="nil"/>
              <w:right w:val="nil"/>
            </w:tcBorders>
            <w:shd w:val="clear" w:color="auto" w:fill="auto"/>
            <w:noWrap/>
            <w:vAlign w:val="bottom"/>
            <w:hideMark/>
          </w:tcPr>
          <w:p w14:paraId="44117EF9" w14:textId="77777777" w:rsidR="00752919" w:rsidRPr="00752919" w:rsidRDefault="00752919" w:rsidP="00B53002">
            <w:pPr>
              <w:spacing w:line="240" w:lineRule="auto"/>
              <w:rPr>
                <w:rFonts w:eastAsia="Times New Roman"/>
                <w:sz w:val="20"/>
                <w:szCs w:val="20"/>
                <w:lang w:val="en-GB" w:eastAsia="en-GB"/>
              </w:rPr>
            </w:pPr>
          </w:p>
        </w:tc>
      </w:tr>
      <w:tr w:rsidR="00752919" w:rsidRPr="00752919" w14:paraId="61AE5D0F" w14:textId="77777777" w:rsidTr="00CD0E25">
        <w:trPr>
          <w:trHeight w:val="300"/>
        </w:trPr>
        <w:tc>
          <w:tcPr>
            <w:tcW w:w="0" w:type="auto"/>
            <w:tcBorders>
              <w:top w:val="nil"/>
              <w:left w:val="nil"/>
              <w:bottom w:val="single" w:sz="4" w:space="0" w:color="auto"/>
              <w:right w:val="nil"/>
            </w:tcBorders>
            <w:shd w:val="clear" w:color="auto" w:fill="auto"/>
            <w:noWrap/>
            <w:vAlign w:val="bottom"/>
            <w:hideMark/>
          </w:tcPr>
          <w:p w14:paraId="4CBF803D"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69A7765B"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Decreased support</w:t>
            </w:r>
          </w:p>
        </w:tc>
        <w:tc>
          <w:tcPr>
            <w:tcW w:w="0" w:type="auto"/>
            <w:tcBorders>
              <w:top w:val="nil"/>
              <w:left w:val="nil"/>
              <w:bottom w:val="single" w:sz="4" w:space="0" w:color="auto"/>
              <w:right w:val="nil"/>
            </w:tcBorders>
            <w:shd w:val="clear" w:color="auto" w:fill="auto"/>
            <w:noWrap/>
            <w:vAlign w:val="bottom"/>
            <w:hideMark/>
          </w:tcPr>
          <w:p w14:paraId="587464DD"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No change</w:t>
            </w:r>
          </w:p>
        </w:tc>
        <w:tc>
          <w:tcPr>
            <w:tcW w:w="0" w:type="auto"/>
            <w:tcBorders>
              <w:top w:val="nil"/>
              <w:left w:val="nil"/>
              <w:bottom w:val="single" w:sz="4" w:space="0" w:color="auto"/>
              <w:right w:val="nil"/>
            </w:tcBorders>
            <w:shd w:val="clear" w:color="auto" w:fill="auto"/>
            <w:noWrap/>
            <w:vAlign w:val="bottom"/>
            <w:hideMark/>
          </w:tcPr>
          <w:p w14:paraId="044E4A08"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Increased support</w:t>
            </w:r>
          </w:p>
        </w:tc>
        <w:tc>
          <w:tcPr>
            <w:tcW w:w="0" w:type="auto"/>
            <w:tcBorders>
              <w:top w:val="nil"/>
              <w:left w:val="nil"/>
              <w:bottom w:val="single" w:sz="4" w:space="0" w:color="auto"/>
              <w:right w:val="nil"/>
            </w:tcBorders>
            <w:shd w:val="clear" w:color="auto" w:fill="auto"/>
            <w:noWrap/>
            <w:vAlign w:val="bottom"/>
            <w:hideMark/>
          </w:tcPr>
          <w:p w14:paraId="4A7ABCEB"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Total</w:t>
            </w:r>
          </w:p>
        </w:tc>
      </w:tr>
      <w:tr w:rsidR="00752919" w:rsidRPr="00752919" w14:paraId="520D3C4E" w14:textId="77777777" w:rsidTr="00CD0E25">
        <w:trPr>
          <w:trHeight w:val="300"/>
        </w:trPr>
        <w:tc>
          <w:tcPr>
            <w:tcW w:w="0" w:type="auto"/>
            <w:tcBorders>
              <w:top w:val="single" w:sz="4" w:space="0" w:color="auto"/>
              <w:left w:val="nil"/>
              <w:bottom w:val="nil"/>
              <w:right w:val="nil"/>
            </w:tcBorders>
            <w:shd w:val="clear" w:color="auto" w:fill="auto"/>
            <w:noWrap/>
            <w:vAlign w:val="bottom"/>
            <w:hideMark/>
          </w:tcPr>
          <w:p w14:paraId="7934F28B" w14:textId="5E2D3D1B"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 xml:space="preserve">Pre-post </w:t>
            </w:r>
            <w:r>
              <w:rPr>
                <w:rFonts w:eastAsia="Times New Roman"/>
                <w:color w:val="000000"/>
                <w:sz w:val="20"/>
                <w:szCs w:val="20"/>
                <w:lang w:val="en-GB" w:eastAsia="en-GB"/>
              </w:rPr>
              <w:t>interval</w:t>
            </w:r>
            <w:r w:rsidRPr="00752919">
              <w:rPr>
                <w:rFonts w:eastAsia="Times New Roman"/>
                <w:color w:val="000000"/>
                <w:sz w:val="20"/>
                <w:szCs w:val="20"/>
                <w:lang w:val="en-GB" w:eastAsia="en-GB"/>
              </w:rPr>
              <w:t xml:space="preserve"> (09/17--&gt;05/22)</w:t>
            </w:r>
          </w:p>
        </w:tc>
        <w:tc>
          <w:tcPr>
            <w:tcW w:w="0" w:type="auto"/>
            <w:tcBorders>
              <w:top w:val="single" w:sz="4" w:space="0" w:color="auto"/>
              <w:left w:val="nil"/>
              <w:bottom w:val="nil"/>
              <w:right w:val="nil"/>
            </w:tcBorders>
            <w:shd w:val="clear" w:color="auto" w:fill="auto"/>
            <w:noWrap/>
            <w:vAlign w:val="bottom"/>
            <w:hideMark/>
          </w:tcPr>
          <w:p w14:paraId="7F49C67D" w14:textId="77777777" w:rsidR="00752919" w:rsidRPr="00752919" w:rsidRDefault="00752919" w:rsidP="00B53002">
            <w:pPr>
              <w:spacing w:line="240" w:lineRule="auto"/>
              <w:rPr>
                <w:rFonts w:eastAsia="Times New Roman"/>
                <w:color w:val="000000"/>
                <w:sz w:val="20"/>
                <w:szCs w:val="20"/>
                <w:lang w:val="en-GB" w:eastAsia="en-GB"/>
              </w:rPr>
            </w:pPr>
          </w:p>
        </w:tc>
        <w:tc>
          <w:tcPr>
            <w:tcW w:w="0" w:type="auto"/>
            <w:tcBorders>
              <w:top w:val="single" w:sz="4" w:space="0" w:color="auto"/>
              <w:left w:val="nil"/>
              <w:bottom w:val="nil"/>
              <w:right w:val="nil"/>
            </w:tcBorders>
            <w:shd w:val="clear" w:color="auto" w:fill="auto"/>
            <w:noWrap/>
            <w:vAlign w:val="bottom"/>
            <w:hideMark/>
          </w:tcPr>
          <w:p w14:paraId="4C509D53"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single" w:sz="4" w:space="0" w:color="auto"/>
              <w:left w:val="nil"/>
              <w:bottom w:val="nil"/>
              <w:right w:val="nil"/>
            </w:tcBorders>
            <w:shd w:val="clear" w:color="auto" w:fill="auto"/>
            <w:noWrap/>
            <w:vAlign w:val="bottom"/>
            <w:hideMark/>
          </w:tcPr>
          <w:p w14:paraId="4BB052FE"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single" w:sz="4" w:space="0" w:color="auto"/>
              <w:left w:val="nil"/>
              <w:bottom w:val="nil"/>
              <w:right w:val="nil"/>
            </w:tcBorders>
            <w:shd w:val="clear" w:color="auto" w:fill="auto"/>
            <w:noWrap/>
            <w:vAlign w:val="bottom"/>
            <w:hideMark/>
          </w:tcPr>
          <w:p w14:paraId="466CABF2" w14:textId="77777777" w:rsidR="00752919" w:rsidRPr="00752919" w:rsidRDefault="00752919" w:rsidP="00B53002">
            <w:pPr>
              <w:spacing w:line="240" w:lineRule="auto"/>
              <w:rPr>
                <w:rFonts w:eastAsia="Times New Roman"/>
                <w:sz w:val="20"/>
                <w:szCs w:val="20"/>
                <w:lang w:val="en-GB" w:eastAsia="en-GB"/>
              </w:rPr>
            </w:pPr>
          </w:p>
        </w:tc>
      </w:tr>
      <w:tr w:rsidR="00752919" w:rsidRPr="00752919" w14:paraId="6A43462A" w14:textId="77777777" w:rsidTr="00752919">
        <w:trPr>
          <w:trHeight w:val="300"/>
        </w:trPr>
        <w:tc>
          <w:tcPr>
            <w:tcW w:w="0" w:type="auto"/>
            <w:tcBorders>
              <w:top w:val="nil"/>
              <w:left w:val="nil"/>
              <w:bottom w:val="nil"/>
              <w:right w:val="nil"/>
            </w:tcBorders>
            <w:shd w:val="clear" w:color="auto" w:fill="auto"/>
            <w:noWrap/>
            <w:vAlign w:val="bottom"/>
            <w:hideMark/>
          </w:tcPr>
          <w:p w14:paraId="60CF4A8F"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Decreased support</w:t>
            </w:r>
          </w:p>
        </w:tc>
        <w:tc>
          <w:tcPr>
            <w:tcW w:w="0" w:type="auto"/>
            <w:tcBorders>
              <w:top w:val="nil"/>
              <w:left w:val="nil"/>
              <w:bottom w:val="nil"/>
              <w:right w:val="nil"/>
            </w:tcBorders>
            <w:shd w:val="clear" w:color="auto" w:fill="auto"/>
            <w:noWrap/>
            <w:vAlign w:val="bottom"/>
            <w:hideMark/>
          </w:tcPr>
          <w:p w14:paraId="0B6C4212"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0</w:t>
            </w:r>
          </w:p>
        </w:tc>
        <w:tc>
          <w:tcPr>
            <w:tcW w:w="0" w:type="auto"/>
            <w:tcBorders>
              <w:top w:val="nil"/>
              <w:left w:val="nil"/>
              <w:bottom w:val="nil"/>
              <w:right w:val="nil"/>
            </w:tcBorders>
            <w:shd w:val="clear" w:color="auto" w:fill="auto"/>
            <w:noWrap/>
            <w:vAlign w:val="bottom"/>
            <w:hideMark/>
          </w:tcPr>
          <w:p w14:paraId="532F5227"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2.72</w:t>
            </w:r>
          </w:p>
        </w:tc>
        <w:tc>
          <w:tcPr>
            <w:tcW w:w="0" w:type="auto"/>
            <w:tcBorders>
              <w:top w:val="nil"/>
              <w:left w:val="nil"/>
              <w:bottom w:val="nil"/>
              <w:right w:val="nil"/>
            </w:tcBorders>
            <w:shd w:val="clear" w:color="auto" w:fill="auto"/>
            <w:noWrap/>
            <w:vAlign w:val="bottom"/>
            <w:hideMark/>
          </w:tcPr>
          <w:p w14:paraId="596F830D"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1.04</w:t>
            </w:r>
          </w:p>
        </w:tc>
        <w:tc>
          <w:tcPr>
            <w:tcW w:w="0" w:type="auto"/>
            <w:tcBorders>
              <w:top w:val="nil"/>
              <w:left w:val="nil"/>
              <w:bottom w:val="nil"/>
              <w:right w:val="nil"/>
            </w:tcBorders>
            <w:shd w:val="clear" w:color="auto" w:fill="auto"/>
            <w:noWrap/>
            <w:vAlign w:val="bottom"/>
            <w:hideMark/>
          </w:tcPr>
          <w:p w14:paraId="26035E3E"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3.77</w:t>
            </w:r>
          </w:p>
        </w:tc>
      </w:tr>
      <w:tr w:rsidR="00752919" w:rsidRPr="00752919" w14:paraId="0A97D2AE" w14:textId="77777777" w:rsidTr="00752919">
        <w:trPr>
          <w:trHeight w:val="300"/>
        </w:trPr>
        <w:tc>
          <w:tcPr>
            <w:tcW w:w="0" w:type="auto"/>
            <w:tcBorders>
              <w:top w:val="nil"/>
              <w:left w:val="nil"/>
              <w:bottom w:val="nil"/>
              <w:right w:val="nil"/>
            </w:tcBorders>
            <w:shd w:val="clear" w:color="auto" w:fill="auto"/>
            <w:noWrap/>
            <w:vAlign w:val="bottom"/>
            <w:hideMark/>
          </w:tcPr>
          <w:p w14:paraId="31E7AAB3"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No change</w:t>
            </w:r>
          </w:p>
        </w:tc>
        <w:tc>
          <w:tcPr>
            <w:tcW w:w="0" w:type="auto"/>
            <w:tcBorders>
              <w:top w:val="nil"/>
              <w:left w:val="nil"/>
              <w:bottom w:val="nil"/>
              <w:right w:val="nil"/>
            </w:tcBorders>
            <w:shd w:val="clear" w:color="auto" w:fill="auto"/>
            <w:noWrap/>
            <w:vAlign w:val="bottom"/>
            <w:hideMark/>
          </w:tcPr>
          <w:p w14:paraId="1F8C6F05"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1.7</w:t>
            </w:r>
          </w:p>
        </w:tc>
        <w:tc>
          <w:tcPr>
            <w:tcW w:w="0" w:type="auto"/>
            <w:tcBorders>
              <w:top w:val="nil"/>
              <w:left w:val="nil"/>
              <w:bottom w:val="nil"/>
              <w:right w:val="nil"/>
            </w:tcBorders>
            <w:shd w:val="clear" w:color="auto" w:fill="auto"/>
            <w:noWrap/>
            <w:vAlign w:val="bottom"/>
            <w:hideMark/>
          </w:tcPr>
          <w:p w14:paraId="698BCC0F"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66.87</w:t>
            </w:r>
          </w:p>
        </w:tc>
        <w:tc>
          <w:tcPr>
            <w:tcW w:w="0" w:type="auto"/>
            <w:tcBorders>
              <w:top w:val="nil"/>
              <w:left w:val="nil"/>
              <w:bottom w:val="nil"/>
              <w:right w:val="nil"/>
            </w:tcBorders>
            <w:shd w:val="clear" w:color="auto" w:fill="auto"/>
            <w:noWrap/>
            <w:vAlign w:val="bottom"/>
            <w:hideMark/>
          </w:tcPr>
          <w:p w14:paraId="332052F6"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5.3</w:t>
            </w:r>
          </w:p>
        </w:tc>
        <w:tc>
          <w:tcPr>
            <w:tcW w:w="0" w:type="auto"/>
            <w:tcBorders>
              <w:top w:val="nil"/>
              <w:left w:val="nil"/>
              <w:bottom w:val="nil"/>
              <w:right w:val="nil"/>
            </w:tcBorders>
            <w:shd w:val="clear" w:color="auto" w:fill="auto"/>
            <w:noWrap/>
            <w:vAlign w:val="bottom"/>
            <w:hideMark/>
          </w:tcPr>
          <w:p w14:paraId="7A1B7657"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73.86</w:t>
            </w:r>
          </w:p>
        </w:tc>
      </w:tr>
      <w:tr w:rsidR="00752919" w:rsidRPr="00752919" w14:paraId="371672D0" w14:textId="77777777" w:rsidTr="00CD0E25">
        <w:trPr>
          <w:trHeight w:val="300"/>
        </w:trPr>
        <w:tc>
          <w:tcPr>
            <w:tcW w:w="0" w:type="auto"/>
            <w:tcBorders>
              <w:top w:val="nil"/>
              <w:left w:val="nil"/>
              <w:bottom w:val="single" w:sz="4" w:space="0" w:color="auto"/>
              <w:right w:val="nil"/>
            </w:tcBorders>
            <w:shd w:val="clear" w:color="auto" w:fill="auto"/>
            <w:noWrap/>
            <w:vAlign w:val="bottom"/>
            <w:hideMark/>
          </w:tcPr>
          <w:p w14:paraId="7D7A266A"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Increased support</w:t>
            </w:r>
          </w:p>
        </w:tc>
        <w:tc>
          <w:tcPr>
            <w:tcW w:w="0" w:type="auto"/>
            <w:tcBorders>
              <w:top w:val="nil"/>
              <w:left w:val="nil"/>
              <w:bottom w:val="single" w:sz="4" w:space="0" w:color="auto"/>
              <w:right w:val="nil"/>
            </w:tcBorders>
            <w:shd w:val="clear" w:color="auto" w:fill="auto"/>
            <w:noWrap/>
            <w:vAlign w:val="bottom"/>
            <w:hideMark/>
          </w:tcPr>
          <w:p w14:paraId="52209C1B"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2.87</w:t>
            </w:r>
          </w:p>
        </w:tc>
        <w:tc>
          <w:tcPr>
            <w:tcW w:w="0" w:type="auto"/>
            <w:tcBorders>
              <w:top w:val="nil"/>
              <w:left w:val="nil"/>
              <w:bottom w:val="single" w:sz="4" w:space="0" w:color="auto"/>
              <w:right w:val="nil"/>
            </w:tcBorders>
            <w:shd w:val="clear" w:color="auto" w:fill="auto"/>
            <w:noWrap/>
            <w:vAlign w:val="bottom"/>
            <w:hideMark/>
          </w:tcPr>
          <w:p w14:paraId="48118B5A"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19.24</w:t>
            </w:r>
          </w:p>
        </w:tc>
        <w:tc>
          <w:tcPr>
            <w:tcW w:w="0" w:type="auto"/>
            <w:tcBorders>
              <w:top w:val="nil"/>
              <w:left w:val="nil"/>
              <w:bottom w:val="single" w:sz="4" w:space="0" w:color="auto"/>
              <w:right w:val="nil"/>
            </w:tcBorders>
            <w:shd w:val="clear" w:color="auto" w:fill="auto"/>
            <w:noWrap/>
            <w:vAlign w:val="bottom"/>
            <w:hideMark/>
          </w:tcPr>
          <w:p w14:paraId="641BE9D7"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0.26</w:t>
            </w:r>
          </w:p>
        </w:tc>
        <w:tc>
          <w:tcPr>
            <w:tcW w:w="0" w:type="auto"/>
            <w:tcBorders>
              <w:top w:val="nil"/>
              <w:left w:val="nil"/>
              <w:bottom w:val="single" w:sz="4" w:space="0" w:color="auto"/>
              <w:right w:val="nil"/>
            </w:tcBorders>
            <w:shd w:val="clear" w:color="auto" w:fill="auto"/>
            <w:noWrap/>
            <w:vAlign w:val="bottom"/>
            <w:hideMark/>
          </w:tcPr>
          <w:p w14:paraId="1DE6B765"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22.38</w:t>
            </w:r>
          </w:p>
        </w:tc>
      </w:tr>
      <w:tr w:rsidR="00752919" w:rsidRPr="00752919" w14:paraId="48DC1105" w14:textId="77777777" w:rsidTr="00CD0E25">
        <w:trPr>
          <w:trHeight w:val="300"/>
        </w:trPr>
        <w:tc>
          <w:tcPr>
            <w:tcW w:w="0" w:type="auto"/>
            <w:tcBorders>
              <w:top w:val="single" w:sz="4" w:space="0" w:color="auto"/>
              <w:left w:val="nil"/>
              <w:bottom w:val="single" w:sz="4" w:space="0" w:color="auto"/>
              <w:right w:val="nil"/>
            </w:tcBorders>
            <w:shd w:val="clear" w:color="auto" w:fill="auto"/>
            <w:noWrap/>
            <w:vAlign w:val="bottom"/>
            <w:hideMark/>
          </w:tcPr>
          <w:p w14:paraId="6E13F403"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Total</w:t>
            </w:r>
          </w:p>
        </w:tc>
        <w:tc>
          <w:tcPr>
            <w:tcW w:w="0" w:type="auto"/>
            <w:tcBorders>
              <w:top w:val="single" w:sz="4" w:space="0" w:color="auto"/>
              <w:left w:val="nil"/>
              <w:bottom w:val="single" w:sz="4" w:space="0" w:color="auto"/>
              <w:right w:val="nil"/>
            </w:tcBorders>
            <w:shd w:val="clear" w:color="auto" w:fill="auto"/>
            <w:noWrap/>
            <w:vAlign w:val="bottom"/>
            <w:hideMark/>
          </w:tcPr>
          <w:p w14:paraId="0E851366"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4.57</w:t>
            </w:r>
          </w:p>
        </w:tc>
        <w:tc>
          <w:tcPr>
            <w:tcW w:w="0" w:type="auto"/>
            <w:tcBorders>
              <w:top w:val="single" w:sz="4" w:space="0" w:color="auto"/>
              <w:left w:val="nil"/>
              <w:bottom w:val="single" w:sz="4" w:space="0" w:color="auto"/>
              <w:right w:val="nil"/>
            </w:tcBorders>
            <w:shd w:val="clear" w:color="auto" w:fill="auto"/>
            <w:noWrap/>
            <w:vAlign w:val="bottom"/>
            <w:hideMark/>
          </w:tcPr>
          <w:p w14:paraId="2245F0B8"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88.83</w:t>
            </w:r>
          </w:p>
        </w:tc>
        <w:tc>
          <w:tcPr>
            <w:tcW w:w="0" w:type="auto"/>
            <w:tcBorders>
              <w:top w:val="single" w:sz="4" w:space="0" w:color="auto"/>
              <w:left w:val="nil"/>
              <w:bottom w:val="single" w:sz="4" w:space="0" w:color="auto"/>
              <w:right w:val="nil"/>
            </w:tcBorders>
            <w:shd w:val="clear" w:color="auto" w:fill="auto"/>
            <w:noWrap/>
            <w:vAlign w:val="bottom"/>
            <w:hideMark/>
          </w:tcPr>
          <w:p w14:paraId="70309350"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6.6</w:t>
            </w:r>
          </w:p>
        </w:tc>
        <w:tc>
          <w:tcPr>
            <w:tcW w:w="0" w:type="auto"/>
            <w:tcBorders>
              <w:top w:val="single" w:sz="4" w:space="0" w:color="auto"/>
              <w:left w:val="nil"/>
              <w:bottom w:val="single" w:sz="4" w:space="0" w:color="auto"/>
              <w:right w:val="nil"/>
            </w:tcBorders>
            <w:shd w:val="clear" w:color="auto" w:fill="auto"/>
            <w:noWrap/>
            <w:vAlign w:val="bottom"/>
            <w:hideMark/>
          </w:tcPr>
          <w:p w14:paraId="1290676A"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100</w:t>
            </w:r>
          </w:p>
        </w:tc>
      </w:tr>
    </w:tbl>
    <w:p w14:paraId="7843A3A5" w14:textId="77777777" w:rsidR="00752919" w:rsidRPr="00752919" w:rsidRDefault="00752919">
      <w:pPr>
        <w:spacing w:after="160" w:line="259" w:lineRule="auto"/>
        <w:rPr>
          <w:sz w:val="20"/>
          <w:szCs w:val="20"/>
        </w:rPr>
      </w:pPr>
    </w:p>
    <w:tbl>
      <w:tblPr>
        <w:tblW w:w="0" w:type="auto"/>
        <w:tblLook w:val="04A0" w:firstRow="1" w:lastRow="0" w:firstColumn="1" w:lastColumn="0" w:noHBand="0" w:noVBand="1"/>
      </w:tblPr>
      <w:tblGrid>
        <w:gridCol w:w="2884"/>
        <w:gridCol w:w="1813"/>
        <w:gridCol w:w="1149"/>
        <w:gridCol w:w="1633"/>
        <w:gridCol w:w="666"/>
      </w:tblGrid>
      <w:tr w:rsidR="00752919" w:rsidRPr="00752919" w14:paraId="4E39E65F" w14:textId="77777777" w:rsidTr="00CD0E25">
        <w:trPr>
          <w:trHeight w:val="300"/>
        </w:trPr>
        <w:tc>
          <w:tcPr>
            <w:tcW w:w="0" w:type="auto"/>
            <w:tcBorders>
              <w:top w:val="nil"/>
              <w:left w:val="nil"/>
              <w:bottom w:val="single" w:sz="4" w:space="0" w:color="auto"/>
              <w:right w:val="nil"/>
            </w:tcBorders>
            <w:shd w:val="clear" w:color="auto" w:fill="auto"/>
            <w:noWrap/>
            <w:vAlign w:val="bottom"/>
            <w:hideMark/>
          </w:tcPr>
          <w:p w14:paraId="1DB9F62B"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Good relations with Putin</w:t>
            </w:r>
          </w:p>
        </w:tc>
        <w:tc>
          <w:tcPr>
            <w:tcW w:w="0" w:type="auto"/>
            <w:tcBorders>
              <w:top w:val="nil"/>
              <w:left w:val="nil"/>
              <w:bottom w:val="single" w:sz="4" w:space="0" w:color="auto"/>
              <w:right w:val="nil"/>
            </w:tcBorders>
            <w:shd w:val="clear" w:color="auto" w:fill="auto"/>
            <w:noWrap/>
            <w:vAlign w:val="bottom"/>
            <w:hideMark/>
          </w:tcPr>
          <w:p w14:paraId="02259323" w14:textId="77777777" w:rsidR="00752919" w:rsidRPr="00752919" w:rsidRDefault="00752919" w:rsidP="00B53002">
            <w:pPr>
              <w:spacing w:line="240" w:lineRule="auto"/>
              <w:rPr>
                <w:rFonts w:eastAsia="Times New Roman"/>
                <w:color w:val="000000"/>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768A4C13"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3295751C"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2ABA757C" w14:textId="77777777" w:rsidR="00752919" w:rsidRPr="00752919" w:rsidRDefault="00752919" w:rsidP="00B53002">
            <w:pPr>
              <w:spacing w:line="240" w:lineRule="auto"/>
              <w:rPr>
                <w:rFonts w:eastAsia="Times New Roman"/>
                <w:sz w:val="20"/>
                <w:szCs w:val="20"/>
                <w:lang w:val="en-GB" w:eastAsia="en-GB"/>
              </w:rPr>
            </w:pPr>
          </w:p>
        </w:tc>
      </w:tr>
      <w:tr w:rsidR="00752919" w:rsidRPr="00752919" w14:paraId="19B88D0B" w14:textId="77777777" w:rsidTr="00CD0E25">
        <w:trPr>
          <w:trHeight w:val="300"/>
        </w:trPr>
        <w:tc>
          <w:tcPr>
            <w:tcW w:w="0" w:type="auto"/>
            <w:tcBorders>
              <w:top w:val="single" w:sz="4" w:space="0" w:color="auto"/>
              <w:left w:val="nil"/>
              <w:right w:val="nil"/>
            </w:tcBorders>
            <w:shd w:val="clear" w:color="auto" w:fill="auto"/>
            <w:noWrap/>
            <w:vAlign w:val="bottom"/>
            <w:hideMark/>
          </w:tcPr>
          <w:p w14:paraId="1E479990" w14:textId="77777777" w:rsidR="00752919" w:rsidRPr="00752919" w:rsidRDefault="00752919" w:rsidP="00B53002">
            <w:pPr>
              <w:spacing w:line="240" w:lineRule="auto"/>
              <w:rPr>
                <w:rFonts w:eastAsia="Times New Roman"/>
                <w:sz w:val="20"/>
                <w:szCs w:val="20"/>
                <w:lang w:val="en-GB" w:eastAsia="en-GB"/>
              </w:rPr>
            </w:pPr>
          </w:p>
        </w:tc>
        <w:tc>
          <w:tcPr>
            <w:tcW w:w="0" w:type="auto"/>
            <w:gridSpan w:val="2"/>
            <w:tcBorders>
              <w:top w:val="single" w:sz="4" w:space="0" w:color="auto"/>
              <w:left w:val="nil"/>
              <w:right w:val="nil"/>
            </w:tcBorders>
            <w:shd w:val="clear" w:color="auto" w:fill="auto"/>
            <w:noWrap/>
            <w:vAlign w:val="bottom"/>
            <w:hideMark/>
          </w:tcPr>
          <w:p w14:paraId="3BDAF4FE" w14:textId="51BA0F9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 xml:space="preserve">Post-post </w:t>
            </w:r>
            <w:r>
              <w:rPr>
                <w:rFonts w:eastAsia="Times New Roman"/>
                <w:color w:val="000000"/>
                <w:sz w:val="20"/>
                <w:szCs w:val="20"/>
                <w:lang w:val="en-GB" w:eastAsia="en-GB"/>
              </w:rPr>
              <w:t>interval</w:t>
            </w:r>
            <w:r w:rsidRPr="00752919">
              <w:rPr>
                <w:rFonts w:eastAsia="Times New Roman"/>
                <w:color w:val="000000"/>
                <w:sz w:val="20"/>
                <w:szCs w:val="20"/>
                <w:lang w:val="en-GB" w:eastAsia="en-GB"/>
              </w:rPr>
              <w:t xml:space="preserve"> (05/22--&gt;10/22)</w:t>
            </w:r>
          </w:p>
        </w:tc>
        <w:tc>
          <w:tcPr>
            <w:tcW w:w="0" w:type="auto"/>
            <w:tcBorders>
              <w:top w:val="single" w:sz="4" w:space="0" w:color="auto"/>
              <w:left w:val="nil"/>
              <w:right w:val="nil"/>
            </w:tcBorders>
            <w:shd w:val="clear" w:color="auto" w:fill="auto"/>
            <w:noWrap/>
            <w:vAlign w:val="bottom"/>
            <w:hideMark/>
          </w:tcPr>
          <w:p w14:paraId="59F57948" w14:textId="77777777" w:rsidR="00752919" w:rsidRPr="00752919" w:rsidRDefault="00752919" w:rsidP="00B53002">
            <w:pPr>
              <w:spacing w:line="240" w:lineRule="auto"/>
              <w:rPr>
                <w:rFonts w:eastAsia="Times New Roman"/>
                <w:color w:val="000000"/>
                <w:sz w:val="20"/>
                <w:szCs w:val="20"/>
                <w:lang w:val="en-GB" w:eastAsia="en-GB"/>
              </w:rPr>
            </w:pPr>
          </w:p>
        </w:tc>
        <w:tc>
          <w:tcPr>
            <w:tcW w:w="0" w:type="auto"/>
            <w:tcBorders>
              <w:top w:val="single" w:sz="4" w:space="0" w:color="auto"/>
              <w:left w:val="nil"/>
              <w:right w:val="nil"/>
            </w:tcBorders>
            <w:shd w:val="clear" w:color="auto" w:fill="auto"/>
            <w:noWrap/>
            <w:vAlign w:val="bottom"/>
            <w:hideMark/>
          </w:tcPr>
          <w:p w14:paraId="393AA429" w14:textId="77777777" w:rsidR="00752919" w:rsidRPr="00752919" w:rsidRDefault="00752919" w:rsidP="00B53002">
            <w:pPr>
              <w:spacing w:line="240" w:lineRule="auto"/>
              <w:rPr>
                <w:rFonts w:eastAsia="Times New Roman"/>
                <w:sz w:val="20"/>
                <w:szCs w:val="20"/>
                <w:lang w:val="en-GB" w:eastAsia="en-GB"/>
              </w:rPr>
            </w:pPr>
          </w:p>
        </w:tc>
      </w:tr>
      <w:tr w:rsidR="00752919" w:rsidRPr="00752919" w14:paraId="279510DE" w14:textId="77777777" w:rsidTr="00CD0E25">
        <w:trPr>
          <w:trHeight w:val="300"/>
        </w:trPr>
        <w:tc>
          <w:tcPr>
            <w:tcW w:w="0" w:type="auto"/>
            <w:tcBorders>
              <w:top w:val="nil"/>
              <w:left w:val="nil"/>
              <w:bottom w:val="single" w:sz="4" w:space="0" w:color="auto"/>
              <w:right w:val="nil"/>
            </w:tcBorders>
            <w:shd w:val="clear" w:color="auto" w:fill="auto"/>
            <w:noWrap/>
            <w:vAlign w:val="bottom"/>
            <w:hideMark/>
          </w:tcPr>
          <w:p w14:paraId="580791CC"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35711ECB"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Decreased support</w:t>
            </w:r>
          </w:p>
        </w:tc>
        <w:tc>
          <w:tcPr>
            <w:tcW w:w="0" w:type="auto"/>
            <w:tcBorders>
              <w:top w:val="nil"/>
              <w:left w:val="nil"/>
              <w:bottom w:val="single" w:sz="4" w:space="0" w:color="auto"/>
              <w:right w:val="nil"/>
            </w:tcBorders>
            <w:shd w:val="clear" w:color="auto" w:fill="auto"/>
            <w:noWrap/>
            <w:vAlign w:val="bottom"/>
            <w:hideMark/>
          </w:tcPr>
          <w:p w14:paraId="4FB729DC"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No change</w:t>
            </w:r>
          </w:p>
        </w:tc>
        <w:tc>
          <w:tcPr>
            <w:tcW w:w="0" w:type="auto"/>
            <w:tcBorders>
              <w:top w:val="nil"/>
              <w:left w:val="nil"/>
              <w:bottom w:val="single" w:sz="4" w:space="0" w:color="auto"/>
              <w:right w:val="nil"/>
            </w:tcBorders>
            <w:shd w:val="clear" w:color="auto" w:fill="auto"/>
            <w:noWrap/>
            <w:vAlign w:val="bottom"/>
            <w:hideMark/>
          </w:tcPr>
          <w:p w14:paraId="40CDCE24"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Increased support</w:t>
            </w:r>
          </w:p>
        </w:tc>
        <w:tc>
          <w:tcPr>
            <w:tcW w:w="0" w:type="auto"/>
            <w:tcBorders>
              <w:top w:val="nil"/>
              <w:left w:val="nil"/>
              <w:bottom w:val="single" w:sz="4" w:space="0" w:color="auto"/>
              <w:right w:val="nil"/>
            </w:tcBorders>
            <w:shd w:val="clear" w:color="auto" w:fill="auto"/>
            <w:noWrap/>
            <w:vAlign w:val="bottom"/>
            <w:hideMark/>
          </w:tcPr>
          <w:p w14:paraId="326A002A"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Total</w:t>
            </w:r>
          </w:p>
        </w:tc>
      </w:tr>
      <w:tr w:rsidR="00752919" w:rsidRPr="00752919" w14:paraId="19A24DFC" w14:textId="77777777" w:rsidTr="00CD0E25">
        <w:trPr>
          <w:trHeight w:val="300"/>
        </w:trPr>
        <w:tc>
          <w:tcPr>
            <w:tcW w:w="0" w:type="auto"/>
            <w:tcBorders>
              <w:top w:val="single" w:sz="4" w:space="0" w:color="auto"/>
              <w:left w:val="nil"/>
              <w:bottom w:val="nil"/>
              <w:right w:val="nil"/>
            </w:tcBorders>
            <w:shd w:val="clear" w:color="auto" w:fill="auto"/>
            <w:noWrap/>
            <w:vAlign w:val="bottom"/>
            <w:hideMark/>
          </w:tcPr>
          <w:p w14:paraId="1CB4E4AD" w14:textId="752FCD3F"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 xml:space="preserve">Pre-post </w:t>
            </w:r>
            <w:r>
              <w:rPr>
                <w:rFonts w:eastAsia="Times New Roman"/>
                <w:color w:val="000000"/>
                <w:sz w:val="20"/>
                <w:szCs w:val="20"/>
                <w:lang w:val="en-GB" w:eastAsia="en-GB"/>
              </w:rPr>
              <w:t>interval</w:t>
            </w:r>
            <w:r w:rsidRPr="00752919">
              <w:rPr>
                <w:rFonts w:eastAsia="Times New Roman"/>
                <w:color w:val="000000"/>
                <w:sz w:val="20"/>
                <w:szCs w:val="20"/>
                <w:lang w:val="en-GB" w:eastAsia="en-GB"/>
              </w:rPr>
              <w:t xml:space="preserve"> (02/17--&gt;05/22)</w:t>
            </w:r>
          </w:p>
        </w:tc>
        <w:tc>
          <w:tcPr>
            <w:tcW w:w="0" w:type="auto"/>
            <w:tcBorders>
              <w:top w:val="single" w:sz="4" w:space="0" w:color="auto"/>
              <w:left w:val="nil"/>
              <w:bottom w:val="nil"/>
              <w:right w:val="nil"/>
            </w:tcBorders>
            <w:shd w:val="clear" w:color="auto" w:fill="auto"/>
            <w:noWrap/>
            <w:vAlign w:val="bottom"/>
            <w:hideMark/>
          </w:tcPr>
          <w:p w14:paraId="62B57406" w14:textId="77777777" w:rsidR="00752919" w:rsidRPr="00752919" w:rsidRDefault="00752919" w:rsidP="00B53002">
            <w:pPr>
              <w:spacing w:line="240" w:lineRule="auto"/>
              <w:rPr>
                <w:rFonts w:eastAsia="Times New Roman"/>
                <w:color w:val="000000"/>
                <w:sz w:val="20"/>
                <w:szCs w:val="20"/>
                <w:lang w:val="en-GB" w:eastAsia="en-GB"/>
              </w:rPr>
            </w:pPr>
          </w:p>
        </w:tc>
        <w:tc>
          <w:tcPr>
            <w:tcW w:w="0" w:type="auto"/>
            <w:tcBorders>
              <w:top w:val="single" w:sz="4" w:space="0" w:color="auto"/>
              <w:left w:val="nil"/>
              <w:bottom w:val="nil"/>
              <w:right w:val="nil"/>
            </w:tcBorders>
            <w:shd w:val="clear" w:color="auto" w:fill="auto"/>
            <w:noWrap/>
            <w:vAlign w:val="bottom"/>
            <w:hideMark/>
          </w:tcPr>
          <w:p w14:paraId="6630E657"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single" w:sz="4" w:space="0" w:color="auto"/>
              <w:left w:val="nil"/>
              <w:bottom w:val="nil"/>
              <w:right w:val="nil"/>
            </w:tcBorders>
            <w:shd w:val="clear" w:color="auto" w:fill="auto"/>
            <w:noWrap/>
            <w:vAlign w:val="bottom"/>
            <w:hideMark/>
          </w:tcPr>
          <w:p w14:paraId="7D01817A"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single" w:sz="4" w:space="0" w:color="auto"/>
              <w:left w:val="nil"/>
              <w:bottom w:val="nil"/>
              <w:right w:val="nil"/>
            </w:tcBorders>
            <w:shd w:val="clear" w:color="auto" w:fill="auto"/>
            <w:noWrap/>
            <w:vAlign w:val="bottom"/>
            <w:hideMark/>
          </w:tcPr>
          <w:p w14:paraId="3DD11869" w14:textId="77777777" w:rsidR="00752919" w:rsidRPr="00752919" w:rsidRDefault="00752919" w:rsidP="00B53002">
            <w:pPr>
              <w:spacing w:line="240" w:lineRule="auto"/>
              <w:rPr>
                <w:rFonts w:eastAsia="Times New Roman"/>
                <w:sz w:val="20"/>
                <w:szCs w:val="20"/>
                <w:lang w:val="en-GB" w:eastAsia="en-GB"/>
              </w:rPr>
            </w:pPr>
          </w:p>
        </w:tc>
      </w:tr>
      <w:tr w:rsidR="00752919" w:rsidRPr="00752919" w14:paraId="1E66624A" w14:textId="77777777" w:rsidTr="00752919">
        <w:trPr>
          <w:trHeight w:val="300"/>
        </w:trPr>
        <w:tc>
          <w:tcPr>
            <w:tcW w:w="0" w:type="auto"/>
            <w:tcBorders>
              <w:top w:val="nil"/>
              <w:left w:val="nil"/>
              <w:bottom w:val="nil"/>
              <w:right w:val="nil"/>
            </w:tcBorders>
            <w:shd w:val="clear" w:color="auto" w:fill="auto"/>
            <w:noWrap/>
            <w:vAlign w:val="bottom"/>
            <w:hideMark/>
          </w:tcPr>
          <w:p w14:paraId="02968E39"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Decreased support</w:t>
            </w:r>
          </w:p>
        </w:tc>
        <w:tc>
          <w:tcPr>
            <w:tcW w:w="0" w:type="auto"/>
            <w:tcBorders>
              <w:top w:val="nil"/>
              <w:left w:val="nil"/>
              <w:bottom w:val="nil"/>
              <w:right w:val="nil"/>
            </w:tcBorders>
            <w:shd w:val="clear" w:color="auto" w:fill="auto"/>
            <w:noWrap/>
            <w:vAlign w:val="bottom"/>
            <w:hideMark/>
          </w:tcPr>
          <w:p w14:paraId="64DAD3BB"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0.35</w:t>
            </w:r>
          </w:p>
        </w:tc>
        <w:tc>
          <w:tcPr>
            <w:tcW w:w="0" w:type="auto"/>
            <w:tcBorders>
              <w:top w:val="nil"/>
              <w:left w:val="nil"/>
              <w:bottom w:val="nil"/>
              <w:right w:val="nil"/>
            </w:tcBorders>
            <w:shd w:val="clear" w:color="auto" w:fill="auto"/>
            <w:noWrap/>
            <w:vAlign w:val="bottom"/>
            <w:hideMark/>
          </w:tcPr>
          <w:p w14:paraId="39F9A186"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26.6</w:t>
            </w:r>
          </w:p>
        </w:tc>
        <w:tc>
          <w:tcPr>
            <w:tcW w:w="0" w:type="auto"/>
            <w:tcBorders>
              <w:top w:val="nil"/>
              <w:left w:val="nil"/>
              <w:bottom w:val="nil"/>
              <w:right w:val="nil"/>
            </w:tcBorders>
            <w:shd w:val="clear" w:color="auto" w:fill="auto"/>
            <w:noWrap/>
            <w:vAlign w:val="bottom"/>
            <w:hideMark/>
          </w:tcPr>
          <w:p w14:paraId="38B67470"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4.25</w:t>
            </w:r>
          </w:p>
        </w:tc>
        <w:tc>
          <w:tcPr>
            <w:tcW w:w="0" w:type="auto"/>
            <w:tcBorders>
              <w:top w:val="nil"/>
              <w:left w:val="nil"/>
              <w:bottom w:val="nil"/>
              <w:right w:val="nil"/>
            </w:tcBorders>
            <w:shd w:val="clear" w:color="auto" w:fill="auto"/>
            <w:noWrap/>
            <w:vAlign w:val="bottom"/>
            <w:hideMark/>
          </w:tcPr>
          <w:p w14:paraId="4A9DAF99"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31.2</w:t>
            </w:r>
          </w:p>
        </w:tc>
      </w:tr>
      <w:tr w:rsidR="00752919" w:rsidRPr="00752919" w14:paraId="52E86D16" w14:textId="77777777" w:rsidTr="00752919">
        <w:trPr>
          <w:trHeight w:val="300"/>
        </w:trPr>
        <w:tc>
          <w:tcPr>
            <w:tcW w:w="0" w:type="auto"/>
            <w:tcBorders>
              <w:top w:val="nil"/>
              <w:left w:val="nil"/>
              <w:bottom w:val="nil"/>
              <w:right w:val="nil"/>
            </w:tcBorders>
            <w:shd w:val="clear" w:color="auto" w:fill="auto"/>
            <w:noWrap/>
            <w:vAlign w:val="bottom"/>
            <w:hideMark/>
          </w:tcPr>
          <w:p w14:paraId="58D58553"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No change</w:t>
            </w:r>
          </w:p>
        </w:tc>
        <w:tc>
          <w:tcPr>
            <w:tcW w:w="0" w:type="auto"/>
            <w:tcBorders>
              <w:top w:val="nil"/>
              <w:left w:val="nil"/>
              <w:bottom w:val="nil"/>
              <w:right w:val="nil"/>
            </w:tcBorders>
            <w:shd w:val="clear" w:color="auto" w:fill="auto"/>
            <w:noWrap/>
            <w:vAlign w:val="bottom"/>
            <w:hideMark/>
          </w:tcPr>
          <w:p w14:paraId="1268B632"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4.45</w:t>
            </w:r>
          </w:p>
        </w:tc>
        <w:tc>
          <w:tcPr>
            <w:tcW w:w="0" w:type="auto"/>
            <w:tcBorders>
              <w:top w:val="nil"/>
              <w:left w:val="nil"/>
              <w:bottom w:val="nil"/>
              <w:right w:val="nil"/>
            </w:tcBorders>
            <w:shd w:val="clear" w:color="auto" w:fill="auto"/>
            <w:noWrap/>
            <w:vAlign w:val="bottom"/>
            <w:hideMark/>
          </w:tcPr>
          <w:p w14:paraId="56224500"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60.12</w:t>
            </w:r>
          </w:p>
        </w:tc>
        <w:tc>
          <w:tcPr>
            <w:tcW w:w="0" w:type="auto"/>
            <w:tcBorders>
              <w:top w:val="nil"/>
              <w:left w:val="nil"/>
              <w:bottom w:val="nil"/>
              <w:right w:val="nil"/>
            </w:tcBorders>
            <w:shd w:val="clear" w:color="auto" w:fill="auto"/>
            <w:noWrap/>
            <w:vAlign w:val="bottom"/>
            <w:hideMark/>
          </w:tcPr>
          <w:p w14:paraId="7BBDEA9C"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1.99</w:t>
            </w:r>
          </w:p>
        </w:tc>
        <w:tc>
          <w:tcPr>
            <w:tcW w:w="0" w:type="auto"/>
            <w:tcBorders>
              <w:top w:val="nil"/>
              <w:left w:val="nil"/>
              <w:bottom w:val="nil"/>
              <w:right w:val="nil"/>
            </w:tcBorders>
            <w:shd w:val="clear" w:color="auto" w:fill="auto"/>
            <w:noWrap/>
            <w:vAlign w:val="bottom"/>
            <w:hideMark/>
          </w:tcPr>
          <w:p w14:paraId="3FDE6C2A"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66.56</w:t>
            </w:r>
          </w:p>
        </w:tc>
      </w:tr>
      <w:tr w:rsidR="00752919" w:rsidRPr="00752919" w14:paraId="5E5DEC8C" w14:textId="77777777" w:rsidTr="00CD0E25">
        <w:trPr>
          <w:trHeight w:val="300"/>
        </w:trPr>
        <w:tc>
          <w:tcPr>
            <w:tcW w:w="0" w:type="auto"/>
            <w:tcBorders>
              <w:top w:val="nil"/>
              <w:left w:val="nil"/>
              <w:bottom w:val="single" w:sz="4" w:space="0" w:color="auto"/>
              <w:right w:val="nil"/>
            </w:tcBorders>
            <w:shd w:val="clear" w:color="auto" w:fill="auto"/>
            <w:noWrap/>
            <w:vAlign w:val="bottom"/>
            <w:hideMark/>
          </w:tcPr>
          <w:p w14:paraId="39ADB910"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Increased support</w:t>
            </w:r>
          </w:p>
        </w:tc>
        <w:tc>
          <w:tcPr>
            <w:tcW w:w="0" w:type="auto"/>
            <w:tcBorders>
              <w:top w:val="nil"/>
              <w:left w:val="nil"/>
              <w:bottom w:val="single" w:sz="4" w:space="0" w:color="auto"/>
              <w:right w:val="nil"/>
            </w:tcBorders>
            <w:shd w:val="clear" w:color="auto" w:fill="auto"/>
            <w:noWrap/>
            <w:vAlign w:val="bottom"/>
            <w:hideMark/>
          </w:tcPr>
          <w:p w14:paraId="58A16D02"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0.59</w:t>
            </w:r>
          </w:p>
        </w:tc>
        <w:tc>
          <w:tcPr>
            <w:tcW w:w="0" w:type="auto"/>
            <w:tcBorders>
              <w:top w:val="nil"/>
              <w:left w:val="nil"/>
              <w:bottom w:val="single" w:sz="4" w:space="0" w:color="auto"/>
              <w:right w:val="nil"/>
            </w:tcBorders>
            <w:shd w:val="clear" w:color="auto" w:fill="auto"/>
            <w:noWrap/>
            <w:vAlign w:val="bottom"/>
            <w:hideMark/>
          </w:tcPr>
          <w:p w14:paraId="43DFC988"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1.58</w:t>
            </w:r>
          </w:p>
        </w:tc>
        <w:tc>
          <w:tcPr>
            <w:tcW w:w="0" w:type="auto"/>
            <w:tcBorders>
              <w:top w:val="nil"/>
              <w:left w:val="nil"/>
              <w:bottom w:val="single" w:sz="4" w:space="0" w:color="auto"/>
              <w:right w:val="nil"/>
            </w:tcBorders>
            <w:shd w:val="clear" w:color="auto" w:fill="auto"/>
            <w:noWrap/>
            <w:vAlign w:val="bottom"/>
            <w:hideMark/>
          </w:tcPr>
          <w:p w14:paraId="7B433E25"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0.07</w:t>
            </w:r>
          </w:p>
        </w:tc>
        <w:tc>
          <w:tcPr>
            <w:tcW w:w="0" w:type="auto"/>
            <w:tcBorders>
              <w:top w:val="nil"/>
              <w:left w:val="nil"/>
              <w:bottom w:val="single" w:sz="4" w:space="0" w:color="auto"/>
              <w:right w:val="nil"/>
            </w:tcBorders>
            <w:shd w:val="clear" w:color="auto" w:fill="auto"/>
            <w:noWrap/>
            <w:vAlign w:val="bottom"/>
            <w:hideMark/>
          </w:tcPr>
          <w:p w14:paraId="5DB4062E"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2.23</w:t>
            </w:r>
          </w:p>
        </w:tc>
      </w:tr>
      <w:tr w:rsidR="00752919" w:rsidRPr="00752919" w14:paraId="2A3DA91A" w14:textId="77777777" w:rsidTr="00CD0E25">
        <w:trPr>
          <w:trHeight w:val="300"/>
        </w:trPr>
        <w:tc>
          <w:tcPr>
            <w:tcW w:w="0" w:type="auto"/>
            <w:tcBorders>
              <w:top w:val="single" w:sz="4" w:space="0" w:color="auto"/>
              <w:left w:val="nil"/>
              <w:bottom w:val="single" w:sz="4" w:space="0" w:color="auto"/>
              <w:right w:val="nil"/>
            </w:tcBorders>
            <w:shd w:val="clear" w:color="auto" w:fill="auto"/>
            <w:noWrap/>
            <w:vAlign w:val="bottom"/>
            <w:hideMark/>
          </w:tcPr>
          <w:p w14:paraId="6F2417F8"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Total</w:t>
            </w:r>
          </w:p>
        </w:tc>
        <w:tc>
          <w:tcPr>
            <w:tcW w:w="0" w:type="auto"/>
            <w:tcBorders>
              <w:top w:val="single" w:sz="4" w:space="0" w:color="auto"/>
              <w:left w:val="nil"/>
              <w:bottom w:val="single" w:sz="4" w:space="0" w:color="auto"/>
              <w:right w:val="nil"/>
            </w:tcBorders>
            <w:shd w:val="clear" w:color="auto" w:fill="auto"/>
            <w:noWrap/>
            <w:vAlign w:val="bottom"/>
            <w:hideMark/>
          </w:tcPr>
          <w:p w14:paraId="56B88119"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5.39</w:t>
            </w:r>
          </w:p>
        </w:tc>
        <w:tc>
          <w:tcPr>
            <w:tcW w:w="0" w:type="auto"/>
            <w:tcBorders>
              <w:top w:val="single" w:sz="4" w:space="0" w:color="auto"/>
              <w:left w:val="nil"/>
              <w:bottom w:val="single" w:sz="4" w:space="0" w:color="auto"/>
              <w:right w:val="nil"/>
            </w:tcBorders>
            <w:shd w:val="clear" w:color="auto" w:fill="auto"/>
            <w:noWrap/>
            <w:vAlign w:val="bottom"/>
            <w:hideMark/>
          </w:tcPr>
          <w:p w14:paraId="7F3D8D98"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88.3</w:t>
            </w:r>
          </w:p>
        </w:tc>
        <w:tc>
          <w:tcPr>
            <w:tcW w:w="0" w:type="auto"/>
            <w:tcBorders>
              <w:top w:val="single" w:sz="4" w:space="0" w:color="auto"/>
              <w:left w:val="nil"/>
              <w:bottom w:val="single" w:sz="4" w:space="0" w:color="auto"/>
              <w:right w:val="nil"/>
            </w:tcBorders>
            <w:shd w:val="clear" w:color="auto" w:fill="auto"/>
            <w:noWrap/>
            <w:vAlign w:val="bottom"/>
            <w:hideMark/>
          </w:tcPr>
          <w:p w14:paraId="776E0789"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6.31</w:t>
            </w:r>
          </w:p>
        </w:tc>
        <w:tc>
          <w:tcPr>
            <w:tcW w:w="0" w:type="auto"/>
            <w:tcBorders>
              <w:top w:val="single" w:sz="4" w:space="0" w:color="auto"/>
              <w:left w:val="nil"/>
              <w:bottom w:val="single" w:sz="4" w:space="0" w:color="auto"/>
              <w:right w:val="nil"/>
            </w:tcBorders>
            <w:shd w:val="clear" w:color="auto" w:fill="auto"/>
            <w:noWrap/>
            <w:vAlign w:val="bottom"/>
            <w:hideMark/>
          </w:tcPr>
          <w:p w14:paraId="532414C5"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100</w:t>
            </w:r>
          </w:p>
        </w:tc>
      </w:tr>
    </w:tbl>
    <w:p w14:paraId="2CFDBFF5" w14:textId="77777777" w:rsidR="00752919" w:rsidRPr="00752919" w:rsidRDefault="00752919">
      <w:pPr>
        <w:spacing w:after="160" w:line="259" w:lineRule="auto"/>
        <w:rPr>
          <w:sz w:val="20"/>
          <w:szCs w:val="20"/>
        </w:rPr>
      </w:pPr>
    </w:p>
    <w:tbl>
      <w:tblPr>
        <w:tblW w:w="0" w:type="auto"/>
        <w:tblLook w:val="04A0" w:firstRow="1" w:lastRow="0" w:firstColumn="1" w:lastColumn="0" w:noHBand="0" w:noVBand="1"/>
      </w:tblPr>
      <w:tblGrid>
        <w:gridCol w:w="2884"/>
        <w:gridCol w:w="1813"/>
        <w:gridCol w:w="1149"/>
        <w:gridCol w:w="1633"/>
        <w:gridCol w:w="666"/>
      </w:tblGrid>
      <w:tr w:rsidR="00752919" w:rsidRPr="00752919" w14:paraId="03024933" w14:textId="77777777" w:rsidTr="00CD0E25">
        <w:trPr>
          <w:trHeight w:val="300"/>
        </w:trPr>
        <w:tc>
          <w:tcPr>
            <w:tcW w:w="0" w:type="auto"/>
            <w:tcBorders>
              <w:top w:val="nil"/>
              <w:left w:val="nil"/>
              <w:bottom w:val="single" w:sz="4" w:space="0" w:color="auto"/>
              <w:right w:val="nil"/>
            </w:tcBorders>
            <w:shd w:val="clear" w:color="auto" w:fill="auto"/>
            <w:noWrap/>
            <w:vAlign w:val="bottom"/>
            <w:hideMark/>
          </w:tcPr>
          <w:p w14:paraId="7D7457DD"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Confrontational RUS policy</w:t>
            </w:r>
          </w:p>
        </w:tc>
        <w:tc>
          <w:tcPr>
            <w:tcW w:w="0" w:type="auto"/>
            <w:tcBorders>
              <w:top w:val="nil"/>
              <w:left w:val="nil"/>
              <w:bottom w:val="single" w:sz="4" w:space="0" w:color="auto"/>
              <w:right w:val="nil"/>
            </w:tcBorders>
            <w:shd w:val="clear" w:color="auto" w:fill="auto"/>
            <w:noWrap/>
            <w:vAlign w:val="bottom"/>
            <w:hideMark/>
          </w:tcPr>
          <w:p w14:paraId="735BBE6E" w14:textId="77777777" w:rsidR="00752919" w:rsidRPr="00752919" w:rsidRDefault="00752919" w:rsidP="00B53002">
            <w:pPr>
              <w:spacing w:line="240" w:lineRule="auto"/>
              <w:rPr>
                <w:rFonts w:eastAsia="Times New Roman"/>
                <w:color w:val="000000"/>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21A579A0"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6437A5BF"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45DE7A2F" w14:textId="77777777" w:rsidR="00752919" w:rsidRPr="00752919" w:rsidRDefault="00752919" w:rsidP="00B53002">
            <w:pPr>
              <w:spacing w:line="240" w:lineRule="auto"/>
              <w:rPr>
                <w:rFonts w:eastAsia="Times New Roman"/>
                <w:sz w:val="20"/>
                <w:szCs w:val="20"/>
                <w:lang w:val="en-GB" w:eastAsia="en-GB"/>
              </w:rPr>
            </w:pPr>
          </w:p>
        </w:tc>
      </w:tr>
      <w:tr w:rsidR="00752919" w:rsidRPr="00752919" w14:paraId="35EA6400" w14:textId="77777777" w:rsidTr="00CD0E25">
        <w:trPr>
          <w:trHeight w:val="300"/>
        </w:trPr>
        <w:tc>
          <w:tcPr>
            <w:tcW w:w="0" w:type="auto"/>
            <w:tcBorders>
              <w:top w:val="single" w:sz="4" w:space="0" w:color="auto"/>
              <w:left w:val="nil"/>
              <w:bottom w:val="nil"/>
              <w:right w:val="nil"/>
            </w:tcBorders>
            <w:shd w:val="clear" w:color="auto" w:fill="auto"/>
            <w:noWrap/>
            <w:vAlign w:val="bottom"/>
            <w:hideMark/>
          </w:tcPr>
          <w:p w14:paraId="09BEE121" w14:textId="77777777" w:rsidR="00752919" w:rsidRPr="00752919" w:rsidRDefault="00752919" w:rsidP="00B53002">
            <w:pPr>
              <w:spacing w:line="240" w:lineRule="auto"/>
              <w:rPr>
                <w:rFonts w:eastAsia="Times New Roman"/>
                <w:sz w:val="20"/>
                <w:szCs w:val="20"/>
                <w:lang w:val="en-GB" w:eastAsia="en-GB"/>
              </w:rPr>
            </w:pPr>
          </w:p>
        </w:tc>
        <w:tc>
          <w:tcPr>
            <w:tcW w:w="0" w:type="auto"/>
            <w:gridSpan w:val="2"/>
            <w:tcBorders>
              <w:top w:val="single" w:sz="4" w:space="0" w:color="auto"/>
              <w:left w:val="nil"/>
              <w:bottom w:val="nil"/>
              <w:right w:val="nil"/>
            </w:tcBorders>
            <w:shd w:val="clear" w:color="auto" w:fill="auto"/>
            <w:noWrap/>
            <w:vAlign w:val="bottom"/>
            <w:hideMark/>
          </w:tcPr>
          <w:p w14:paraId="7ACF59EC" w14:textId="049F5FF9"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 xml:space="preserve">Post-post </w:t>
            </w:r>
            <w:r>
              <w:rPr>
                <w:rFonts w:eastAsia="Times New Roman"/>
                <w:color w:val="000000"/>
                <w:sz w:val="20"/>
                <w:szCs w:val="20"/>
                <w:lang w:val="en-GB" w:eastAsia="en-GB"/>
              </w:rPr>
              <w:t>interval</w:t>
            </w:r>
            <w:r w:rsidRPr="00752919">
              <w:rPr>
                <w:rFonts w:eastAsia="Times New Roman"/>
                <w:color w:val="000000"/>
                <w:sz w:val="20"/>
                <w:szCs w:val="20"/>
                <w:lang w:val="en-GB" w:eastAsia="en-GB"/>
              </w:rPr>
              <w:t xml:space="preserve"> (05/22--&gt;10/22)</w:t>
            </w:r>
          </w:p>
        </w:tc>
        <w:tc>
          <w:tcPr>
            <w:tcW w:w="0" w:type="auto"/>
            <w:tcBorders>
              <w:top w:val="single" w:sz="4" w:space="0" w:color="auto"/>
              <w:left w:val="nil"/>
              <w:bottom w:val="nil"/>
              <w:right w:val="nil"/>
            </w:tcBorders>
            <w:shd w:val="clear" w:color="auto" w:fill="auto"/>
            <w:noWrap/>
            <w:vAlign w:val="bottom"/>
            <w:hideMark/>
          </w:tcPr>
          <w:p w14:paraId="7FB9A6A3" w14:textId="77777777" w:rsidR="00752919" w:rsidRPr="00752919" w:rsidRDefault="00752919" w:rsidP="00B53002">
            <w:pPr>
              <w:spacing w:line="240" w:lineRule="auto"/>
              <w:rPr>
                <w:rFonts w:eastAsia="Times New Roman"/>
                <w:color w:val="000000"/>
                <w:sz w:val="20"/>
                <w:szCs w:val="20"/>
                <w:lang w:val="en-GB" w:eastAsia="en-GB"/>
              </w:rPr>
            </w:pPr>
          </w:p>
        </w:tc>
        <w:tc>
          <w:tcPr>
            <w:tcW w:w="0" w:type="auto"/>
            <w:tcBorders>
              <w:top w:val="single" w:sz="4" w:space="0" w:color="auto"/>
              <w:left w:val="nil"/>
              <w:bottom w:val="nil"/>
              <w:right w:val="nil"/>
            </w:tcBorders>
            <w:shd w:val="clear" w:color="auto" w:fill="auto"/>
            <w:noWrap/>
            <w:vAlign w:val="bottom"/>
            <w:hideMark/>
          </w:tcPr>
          <w:p w14:paraId="103AAC23" w14:textId="77777777" w:rsidR="00752919" w:rsidRPr="00752919" w:rsidRDefault="00752919" w:rsidP="00B53002">
            <w:pPr>
              <w:spacing w:line="240" w:lineRule="auto"/>
              <w:rPr>
                <w:rFonts w:eastAsia="Times New Roman"/>
                <w:sz w:val="20"/>
                <w:szCs w:val="20"/>
                <w:lang w:val="en-GB" w:eastAsia="en-GB"/>
              </w:rPr>
            </w:pPr>
          </w:p>
        </w:tc>
      </w:tr>
      <w:tr w:rsidR="00752919" w:rsidRPr="00752919" w14:paraId="54FAD63A" w14:textId="77777777" w:rsidTr="00CD0E25">
        <w:trPr>
          <w:trHeight w:val="300"/>
        </w:trPr>
        <w:tc>
          <w:tcPr>
            <w:tcW w:w="0" w:type="auto"/>
            <w:tcBorders>
              <w:top w:val="nil"/>
              <w:left w:val="nil"/>
              <w:bottom w:val="single" w:sz="4" w:space="0" w:color="auto"/>
              <w:right w:val="nil"/>
            </w:tcBorders>
            <w:shd w:val="clear" w:color="auto" w:fill="auto"/>
            <w:noWrap/>
            <w:vAlign w:val="bottom"/>
            <w:hideMark/>
          </w:tcPr>
          <w:p w14:paraId="7C0B310F"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5465FD37"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Decreased support</w:t>
            </w:r>
          </w:p>
        </w:tc>
        <w:tc>
          <w:tcPr>
            <w:tcW w:w="0" w:type="auto"/>
            <w:tcBorders>
              <w:top w:val="nil"/>
              <w:left w:val="nil"/>
              <w:bottom w:val="single" w:sz="4" w:space="0" w:color="auto"/>
              <w:right w:val="nil"/>
            </w:tcBorders>
            <w:shd w:val="clear" w:color="auto" w:fill="auto"/>
            <w:noWrap/>
            <w:vAlign w:val="bottom"/>
            <w:hideMark/>
          </w:tcPr>
          <w:p w14:paraId="67B00F0E"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No change</w:t>
            </w:r>
          </w:p>
        </w:tc>
        <w:tc>
          <w:tcPr>
            <w:tcW w:w="0" w:type="auto"/>
            <w:tcBorders>
              <w:top w:val="nil"/>
              <w:left w:val="nil"/>
              <w:bottom w:val="single" w:sz="4" w:space="0" w:color="auto"/>
              <w:right w:val="nil"/>
            </w:tcBorders>
            <w:shd w:val="clear" w:color="auto" w:fill="auto"/>
            <w:noWrap/>
            <w:vAlign w:val="bottom"/>
            <w:hideMark/>
          </w:tcPr>
          <w:p w14:paraId="683E7163"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Increased support</w:t>
            </w:r>
          </w:p>
        </w:tc>
        <w:tc>
          <w:tcPr>
            <w:tcW w:w="0" w:type="auto"/>
            <w:tcBorders>
              <w:top w:val="nil"/>
              <w:left w:val="nil"/>
              <w:bottom w:val="single" w:sz="4" w:space="0" w:color="auto"/>
              <w:right w:val="nil"/>
            </w:tcBorders>
            <w:shd w:val="clear" w:color="auto" w:fill="auto"/>
            <w:noWrap/>
            <w:vAlign w:val="bottom"/>
            <w:hideMark/>
          </w:tcPr>
          <w:p w14:paraId="3E90D2FC"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Total</w:t>
            </w:r>
          </w:p>
        </w:tc>
      </w:tr>
      <w:tr w:rsidR="00752919" w:rsidRPr="00752919" w14:paraId="5538ED5C" w14:textId="77777777" w:rsidTr="00CD0E25">
        <w:trPr>
          <w:trHeight w:val="300"/>
        </w:trPr>
        <w:tc>
          <w:tcPr>
            <w:tcW w:w="0" w:type="auto"/>
            <w:tcBorders>
              <w:top w:val="single" w:sz="4" w:space="0" w:color="auto"/>
              <w:left w:val="nil"/>
              <w:bottom w:val="nil"/>
              <w:right w:val="nil"/>
            </w:tcBorders>
            <w:shd w:val="clear" w:color="auto" w:fill="auto"/>
            <w:noWrap/>
            <w:vAlign w:val="bottom"/>
            <w:hideMark/>
          </w:tcPr>
          <w:p w14:paraId="35F95041" w14:textId="12158764"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 xml:space="preserve">Pre-post </w:t>
            </w:r>
            <w:r>
              <w:rPr>
                <w:rFonts w:eastAsia="Times New Roman"/>
                <w:color w:val="000000"/>
                <w:sz w:val="20"/>
                <w:szCs w:val="20"/>
                <w:lang w:val="en-GB" w:eastAsia="en-GB"/>
              </w:rPr>
              <w:t>interval</w:t>
            </w:r>
            <w:r w:rsidRPr="00752919">
              <w:rPr>
                <w:rFonts w:eastAsia="Times New Roman"/>
                <w:color w:val="000000"/>
                <w:sz w:val="20"/>
                <w:szCs w:val="20"/>
                <w:lang w:val="en-GB" w:eastAsia="en-GB"/>
              </w:rPr>
              <w:t xml:space="preserve"> (05/21--&gt;05/22)</w:t>
            </w:r>
          </w:p>
        </w:tc>
        <w:tc>
          <w:tcPr>
            <w:tcW w:w="0" w:type="auto"/>
            <w:tcBorders>
              <w:top w:val="single" w:sz="4" w:space="0" w:color="auto"/>
              <w:left w:val="nil"/>
              <w:bottom w:val="nil"/>
              <w:right w:val="nil"/>
            </w:tcBorders>
            <w:shd w:val="clear" w:color="auto" w:fill="auto"/>
            <w:noWrap/>
            <w:vAlign w:val="bottom"/>
            <w:hideMark/>
          </w:tcPr>
          <w:p w14:paraId="388897A5" w14:textId="77777777" w:rsidR="00752919" w:rsidRPr="00752919" w:rsidRDefault="00752919" w:rsidP="00B53002">
            <w:pPr>
              <w:spacing w:line="240" w:lineRule="auto"/>
              <w:rPr>
                <w:rFonts w:eastAsia="Times New Roman"/>
                <w:color w:val="000000"/>
                <w:sz w:val="20"/>
                <w:szCs w:val="20"/>
                <w:lang w:val="en-GB" w:eastAsia="en-GB"/>
              </w:rPr>
            </w:pPr>
          </w:p>
        </w:tc>
        <w:tc>
          <w:tcPr>
            <w:tcW w:w="0" w:type="auto"/>
            <w:tcBorders>
              <w:top w:val="single" w:sz="4" w:space="0" w:color="auto"/>
              <w:left w:val="nil"/>
              <w:bottom w:val="nil"/>
              <w:right w:val="nil"/>
            </w:tcBorders>
            <w:shd w:val="clear" w:color="auto" w:fill="auto"/>
            <w:noWrap/>
            <w:vAlign w:val="bottom"/>
            <w:hideMark/>
          </w:tcPr>
          <w:p w14:paraId="6B2E5A19"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single" w:sz="4" w:space="0" w:color="auto"/>
              <w:left w:val="nil"/>
              <w:bottom w:val="nil"/>
              <w:right w:val="nil"/>
            </w:tcBorders>
            <w:shd w:val="clear" w:color="auto" w:fill="auto"/>
            <w:noWrap/>
            <w:vAlign w:val="bottom"/>
            <w:hideMark/>
          </w:tcPr>
          <w:p w14:paraId="6C436405"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single" w:sz="4" w:space="0" w:color="auto"/>
              <w:left w:val="nil"/>
              <w:bottom w:val="nil"/>
              <w:right w:val="nil"/>
            </w:tcBorders>
            <w:shd w:val="clear" w:color="auto" w:fill="auto"/>
            <w:noWrap/>
            <w:vAlign w:val="bottom"/>
            <w:hideMark/>
          </w:tcPr>
          <w:p w14:paraId="7061063B" w14:textId="77777777" w:rsidR="00752919" w:rsidRPr="00752919" w:rsidRDefault="00752919" w:rsidP="00B53002">
            <w:pPr>
              <w:spacing w:line="240" w:lineRule="auto"/>
              <w:rPr>
                <w:rFonts w:eastAsia="Times New Roman"/>
                <w:sz w:val="20"/>
                <w:szCs w:val="20"/>
                <w:lang w:val="en-GB" w:eastAsia="en-GB"/>
              </w:rPr>
            </w:pPr>
          </w:p>
        </w:tc>
      </w:tr>
      <w:tr w:rsidR="00752919" w:rsidRPr="00752919" w14:paraId="26CB1607" w14:textId="77777777" w:rsidTr="00752919">
        <w:trPr>
          <w:trHeight w:val="300"/>
        </w:trPr>
        <w:tc>
          <w:tcPr>
            <w:tcW w:w="0" w:type="auto"/>
            <w:tcBorders>
              <w:top w:val="nil"/>
              <w:left w:val="nil"/>
              <w:bottom w:val="nil"/>
              <w:right w:val="nil"/>
            </w:tcBorders>
            <w:shd w:val="clear" w:color="auto" w:fill="auto"/>
            <w:noWrap/>
            <w:vAlign w:val="bottom"/>
            <w:hideMark/>
          </w:tcPr>
          <w:p w14:paraId="03F6B9DE"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Decreased support</w:t>
            </w:r>
          </w:p>
        </w:tc>
        <w:tc>
          <w:tcPr>
            <w:tcW w:w="0" w:type="auto"/>
            <w:tcBorders>
              <w:top w:val="nil"/>
              <w:left w:val="nil"/>
              <w:bottom w:val="nil"/>
              <w:right w:val="nil"/>
            </w:tcBorders>
            <w:shd w:val="clear" w:color="auto" w:fill="auto"/>
            <w:noWrap/>
            <w:vAlign w:val="bottom"/>
            <w:hideMark/>
          </w:tcPr>
          <w:p w14:paraId="2B452C27"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0.13</w:t>
            </w:r>
          </w:p>
        </w:tc>
        <w:tc>
          <w:tcPr>
            <w:tcW w:w="0" w:type="auto"/>
            <w:tcBorders>
              <w:top w:val="nil"/>
              <w:left w:val="nil"/>
              <w:bottom w:val="nil"/>
              <w:right w:val="nil"/>
            </w:tcBorders>
            <w:shd w:val="clear" w:color="auto" w:fill="auto"/>
            <w:noWrap/>
            <w:vAlign w:val="bottom"/>
            <w:hideMark/>
          </w:tcPr>
          <w:p w14:paraId="17BB97FB"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3.3</w:t>
            </w:r>
          </w:p>
        </w:tc>
        <w:tc>
          <w:tcPr>
            <w:tcW w:w="0" w:type="auto"/>
            <w:tcBorders>
              <w:top w:val="nil"/>
              <w:left w:val="nil"/>
              <w:bottom w:val="nil"/>
              <w:right w:val="nil"/>
            </w:tcBorders>
            <w:shd w:val="clear" w:color="auto" w:fill="auto"/>
            <w:noWrap/>
            <w:vAlign w:val="bottom"/>
            <w:hideMark/>
          </w:tcPr>
          <w:p w14:paraId="12C23A6C"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1.29</w:t>
            </w:r>
          </w:p>
        </w:tc>
        <w:tc>
          <w:tcPr>
            <w:tcW w:w="0" w:type="auto"/>
            <w:tcBorders>
              <w:top w:val="nil"/>
              <w:left w:val="nil"/>
              <w:bottom w:val="nil"/>
              <w:right w:val="nil"/>
            </w:tcBorders>
            <w:shd w:val="clear" w:color="auto" w:fill="auto"/>
            <w:noWrap/>
            <w:vAlign w:val="bottom"/>
            <w:hideMark/>
          </w:tcPr>
          <w:p w14:paraId="40480A97"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4.73</w:t>
            </w:r>
          </w:p>
        </w:tc>
      </w:tr>
      <w:tr w:rsidR="00752919" w:rsidRPr="00752919" w14:paraId="733CA7E1" w14:textId="77777777" w:rsidTr="00752919">
        <w:trPr>
          <w:trHeight w:val="300"/>
        </w:trPr>
        <w:tc>
          <w:tcPr>
            <w:tcW w:w="0" w:type="auto"/>
            <w:tcBorders>
              <w:top w:val="nil"/>
              <w:left w:val="nil"/>
              <w:bottom w:val="nil"/>
              <w:right w:val="nil"/>
            </w:tcBorders>
            <w:shd w:val="clear" w:color="auto" w:fill="auto"/>
            <w:noWrap/>
            <w:vAlign w:val="bottom"/>
            <w:hideMark/>
          </w:tcPr>
          <w:p w14:paraId="5818D5D8"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No change</w:t>
            </w:r>
          </w:p>
        </w:tc>
        <w:tc>
          <w:tcPr>
            <w:tcW w:w="0" w:type="auto"/>
            <w:tcBorders>
              <w:top w:val="nil"/>
              <w:left w:val="nil"/>
              <w:bottom w:val="nil"/>
              <w:right w:val="nil"/>
            </w:tcBorders>
            <w:shd w:val="clear" w:color="auto" w:fill="auto"/>
            <w:noWrap/>
            <w:vAlign w:val="bottom"/>
            <w:hideMark/>
          </w:tcPr>
          <w:p w14:paraId="4BD0AE5D"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5.37</w:t>
            </w:r>
          </w:p>
        </w:tc>
        <w:tc>
          <w:tcPr>
            <w:tcW w:w="0" w:type="auto"/>
            <w:tcBorders>
              <w:top w:val="nil"/>
              <w:left w:val="nil"/>
              <w:bottom w:val="nil"/>
              <w:right w:val="nil"/>
            </w:tcBorders>
            <w:shd w:val="clear" w:color="auto" w:fill="auto"/>
            <w:noWrap/>
            <w:vAlign w:val="bottom"/>
            <w:hideMark/>
          </w:tcPr>
          <w:p w14:paraId="1FBDF908"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67.7</w:t>
            </w:r>
          </w:p>
        </w:tc>
        <w:tc>
          <w:tcPr>
            <w:tcW w:w="0" w:type="auto"/>
            <w:tcBorders>
              <w:top w:val="nil"/>
              <w:left w:val="nil"/>
              <w:bottom w:val="nil"/>
              <w:right w:val="nil"/>
            </w:tcBorders>
            <w:shd w:val="clear" w:color="auto" w:fill="auto"/>
            <w:noWrap/>
            <w:vAlign w:val="bottom"/>
            <w:hideMark/>
          </w:tcPr>
          <w:p w14:paraId="56077A2D"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2.59</w:t>
            </w:r>
          </w:p>
        </w:tc>
        <w:tc>
          <w:tcPr>
            <w:tcW w:w="0" w:type="auto"/>
            <w:tcBorders>
              <w:top w:val="nil"/>
              <w:left w:val="nil"/>
              <w:bottom w:val="nil"/>
              <w:right w:val="nil"/>
            </w:tcBorders>
            <w:shd w:val="clear" w:color="auto" w:fill="auto"/>
            <w:noWrap/>
            <w:vAlign w:val="bottom"/>
            <w:hideMark/>
          </w:tcPr>
          <w:p w14:paraId="77E6FB1E"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75.66</w:t>
            </w:r>
          </w:p>
        </w:tc>
      </w:tr>
      <w:tr w:rsidR="00752919" w:rsidRPr="00752919" w14:paraId="07EA038A" w14:textId="77777777" w:rsidTr="00CD0E25">
        <w:trPr>
          <w:trHeight w:val="300"/>
        </w:trPr>
        <w:tc>
          <w:tcPr>
            <w:tcW w:w="0" w:type="auto"/>
            <w:tcBorders>
              <w:top w:val="nil"/>
              <w:left w:val="nil"/>
              <w:bottom w:val="single" w:sz="4" w:space="0" w:color="auto"/>
              <w:right w:val="nil"/>
            </w:tcBorders>
            <w:shd w:val="clear" w:color="auto" w:fill="auto"/>
            <w:noWrap/>
            <w:vAlign w:val="bottom"/>
            <w:hideMark/>
          </w:tcPr>
          <w:p w14:paraId="790157D9"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Increased support</w:t>
            </w:r>
          </w:p>
        </w:tc>
        <w:tc>
          <w:tcPr>
            <w:tcW w:w="0" w:type="auto"/>
            <w:tcBorders>
              <w:top w:val="nil"/>
              <w:left w:val="nil"/>
              <w:bottom w:val="single" w:sz="4" w:space="0" w:color="auto"/>
              <w:right w:val="nil"/>
            </w:tcBorders>
            <w:shd w:val="clear" w:color="auto" w:fill="auto"/>
            <w:noWrap/>
            <w:vAlign w:val="bottom"/>
            <w:hideMark/>
          </w:tcPr>
          <w:p w14:paraId="43941C70"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6.65</w:t>
            </w:r>
          </w:p>
        </w:tc>
        <w:tc>
          <w:tcPr>
            <w:tcW w:w="0" w:type="auto"/>
            <w:tcBorders>
              <w:top w:val="nil"/>
              <w:left w:val="nil"/>
              <w:bottom w:val="single" w:sz="4" w:space="0" w:color="auto"/>
              <w:right w:val="nil"/>
            </w:tcBorders>
            <w:shd w:val="clear" w:color="auto" w:fill="auto"/>
            <w:noWrap/>
            <w:vAlign w:val="bottom"/>
            <w:hideMark/>
          </w:tcPr>
          <w:p w14:paraId="2413D13A"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12.75</w:t>
            </w:r>
          </w:p>
        </w:tc>
        <w:tc>
          <w:tcPr>
            <w:tcW w:w="0" w:type="auto"/>
            <w:tcBorders>
              <w:top w:val="nil"/>
              <w:left w:val="nil"/>
              <w:bottom w:val="single" w:sz="4" w:space="0" w:color="auto"/>
              <w:right w:val="nil"/>
            </w:tcBorders>
            <w:shd w:val="clear" w:color="auto" w:fill="auto"/>
            <w:noWrap/>
            <w:vAlign w:val="bottom"/>
            <w:hideMark/>
          </w:tcPr>
          <w:p w14:paraId="274E5E10"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0.21</w:t>
            </w:r>
          </w:p>
        </w:tc>
        <w:tc>
          <w:tcPr>
            <w:tcW w:w="0" w:type="auto"/>
            <w:tcBorders>
              <w:top w:val="nil"/>
              <w:left w:val="nil"/>
              <w:bottom w:val="single" w:sz="4" w:space="0" w:color="auto"/>
              <w:right w:val="nil"/>
            </w:tcBorders>
            <w:shd w:val="clear" w:color="auto" w:fill="auto"/>
            <w:noWrap/>
            <w:vAlign w:val="bottom"/>
            <w:hideMark/>
          </w:tcPr>
          <w:p w14:paraId="047B43F0"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19.61</w:t>
            </w:r>
          </w:p>
        </w:tc>
      </w:tr>
      <w:tr w:rsidR="00752919" w:rsidRPr="00752919" w14:paraId="48244A92" w14:textId="77777777" w:rsidTr="00CD0E25">
        <w:trPr>
          <w:trHeight w:val="300"/>
        </w:trPr>
        <w:tc>
          <w:tcPr>
            <w:tcW w:w="0" w:type="auto"/>
            <w:tcBorders>
              <w:top w:val="single" w:sz="4" w:space="0" w:color="auto"/>
              <w:left w:val="nil"/>
              <w:bottom w:val="single" w:sz="4" w:space="0" w:color="auto"/>
              <w:right w:val="nil"/>
            </w:tcBorders>
            <w:shd w:val="clear" w:color="auto" w:fill="auto"/>
            <w:noWrap/>
            <w:vAlign w:val="bottom"/>
            <w:hideMark/>
          </w:tcPr>
          <w:p w14:paraId="1A2DA96E"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Total</w:t>
            </w:r>
          </w:p>
        </w:tc>
        <w:tc>
          <w:tcPr>
            <w:tcW w:w="0" w:type="auto"/>
            <w:tcBorders>
              <w:top w:val="single" w:sz="4" w:space="0" w:color="auto"/>
              <w:left w:val="nil"/>
              <w:bottom w:val="single" w:sz="4" w:space="0" w:color="auto"/>
              <w:right w:val="nil"/>
            </w:tcBorders>
            <w:shd w:val="clear" w:color="auto" w:fill="auto"/>
            <w:noWrap/>
            <w:vAlign w:val="bottom"/>
            <w:hideMark/>
          </w:tcPr>
          <w:p w14:paraId="64C9B15B"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12.16</w:t>
            </w:r>
          </w:p>
        </w:tc>
        <w:tc>
          <w:tcPr>
            <w:tcW w:w="0" w:type="auto"/>
            <w:tcBorders>
              <w:top w:val="single" w:sz="4" w:space="0" w:color="auto"/>
              <w:left w:val="nil"/>
              <w:bottom w:val="single" w:sz="4" w:space="0" w:color="auto"/>
              <w:right w:val="nil"/>
            </w:tcBorders>
            <w:shd w:val="clear" w:color="auto" w:fill="auto"/>
            <w:noWrap/>
            <w:vAlign w:val="bottom"/>
            <w:hideMark/>
          </w:tcPr>
          <w:p w14:paraId="28A5EC71"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83.75</w:t>
            </w:r>
          </w:p>
        </w:tc>
        <w:tc>
          <w:tcPr>
            <w:tcW w:w="0" w:type="auto"/>
            <w:tcBorders>
              <w:top w:val="single" w:sz="4" w:space="0" w:color="auto"/>
              <w:left w:val="nil"/>
              <w:bottom w:val="single" w:sz="4" w:space="0" w:color="auto"/>
              <w:right w:val="nil"/>
            </w:tcBorders>
            <w:shd w:val="clear" w:color="auto" w:fill="auto"/>
            <w:noWrap/>
            <w:vAlign w:val="bottom"/>
            <w:hideMark/>
          </w:tcPr>
          <w:p w14:paraId="006C729D"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4.09</w:t>
            </w:r>
          </w:p>
        </w:tc>
        <w:tc>
          <w:tcPr>
            <w:tcW w:w="0" w:type="auto"/>
            <w:tcBorders>
              <w:top w:val="single" w:sz="4" w:space="0" w:color="auto"/>
              <w:left w:val="nil"/>
              <w:bottom w:val="single" w:sz="4" w:space="0" w:color="auto"/>
              <w:right w:val="nil"/>
            </w:tcBorders>
            <w:shd w:val="clear" w:color="auto" w:fill="auto"/>
            <w:noWrap/>
            <w:vAlign w:val="bottom"/>
            <w:hideMark/>
          </w:tcPr>
          <w:p w14:paraId="5B75900E"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100</w:t>
            </w:r>
          </w:p>
        </w:tc>
      </w:tr>
    </w:tbl>
    <w:p w14:paraId="5984CF67" w14:textId="77777777" w:rsidR="00752919" w:rsidRDefault="00752919">
      <w:pPr>
        <w:spacing w:after="160" w:line="259" w:lineRule="auto"/>
        <w:rPr>
          <w:sz w:val="20"/>
          <w:szCs w:val="20"/>
        </w:rPr>
      </w:pPr>
      <w:r>
        <w:rPr>
          <w:sz w:val="20"/>
          <w:szCs w:val="20"/>
        </w:rPr>
        <w:br w:type="page"/>
      </w:r>
    </w:p>
    <w:tbl>
      <w:tblPr>
        <w:tblW w:w="0" w:type="auto"/>
        <w:tblLook w:val="04A0" w:firstRow="1" w:lastRow="0" w:firstColumn="1" w:lastColumn="0" w:noHBand="0" w:noVBand="1"/>
      </w:tblPr>
      <w:tblGrid>
        <w:gridCol w:w="2884"/>
        <w:gridCol w:w="1813"/>
        <w:gridCol w:w="1149"/>
        <w:gridCol w:w="1633"/>
        <w:gridCol w:w="666"/>
      </w:tblGrid>
      <w:tr w:rsidR="00752919" w:rsidRPr="00752919" w14:paraId="30B07250" w14:textId="77777777" w:rsidTr="00CD0E25">
        <w:trPr>
          <w:trHeight w:val="300"/>
        </w:trPr>
        <w:tc>
          <w:tcPr>
            <w:tcW w:w="0" w:type="auto"/>
            <w:tcBorders>
              <w:top w:val="nil"/>
              <w:left w:val="nil"/>
              <w:bottom w:val="single" w:sz="4" w:space="0" w:color="auto"/>
              <w:right w:val="nil"/>
            </w:tcBorders>
            <w:shd w:val="clear" w:color="auto" w:fill="auto"/>
            <w:noWrap/>
            <w:vAlign w:val="bottom"/>
            <w:hideMark/>
          </w:tcPr>
          <w:p w14:paraId="22D90EA9"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lastRenderedPageBreak/>
              <w:t>Confrontational CHI policy</w:t>
            </w:r>
          </w:p>
        </w:tc>
        <w:tc>
          <w:tcPr>
            <w:tcW w:w="0" w:type="auto"/>
            <w:tcBorders>
              <w:top w:val="nil"/>
              <w:left w:val="nil"/>
              <w:bottom w:val="single" w:sz="4" w:space="0" w:color="auto"/>
              <w:right w:val="nil"/>
            </w:tcBorders>
            <w:shd w:val="clear" w:color="auto" w:fill="auto"/>
            <w:noWrap/>
            <w:vAlign w:val="bottom"/>
            <w:hideMark/>
          </w:tcPr>
          <w:p w14:paraId="7C142F13" w14:textId="77777777" w:rsidR="00752919" w:rsidRPr="00752919" w:rsidRDefault="00752919" w:rsidP="00B53002">
            <w:pPr>
              <w:spacing w:line="240" w:lineRule="auto"/>
              <w:rPr>
                <w:rFonts w:eastAsia="Times New Roman"/>
                <w:color w:val="000000"/>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2D5EE942"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2D275E79"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5A600519" w14:textId="77777777" w:rsidR="00752919" w:rsidRPr="00752919" w:rsidRDefault="00752919" w:rsidP="00B53002">
            <w:pPr>
              <w:spacing w:line="240" w:lineRule="auto"/>
              <w:rPr>
                <w:rFonts w:eastAsia="Times New Roman"/>
                <w:sz w:val="20"/>
                <w:szCs w:val="20"/>
                <w:lang w:val="en-GB" w:eastAsia="en-GB"/>
              </w:rPr>
            </w:pPr>
          </w:p>
        </w:tc>
      </w:tr>
      <w:tr w:rsidR="00752919" w:rsidRPr="00752919" w14:paraId="03E303E8" w14:textId="77777777" w:rsidTr="00CD0E25">
        <w:trPr>
          <w:trHeight w:val="300"/>
        </w:trPr>
        <w:tc>
          <w:tcPr>
            <w:tcW w:w="0" w:type="auto"/>
            <w:tcBorders>
              <w:top w:val="single" w:sz="4" w:space="0" w:color="auto"/>
              <w:left w:val="nil"/>
              <w:bottom w:val="nil"/>
              <w:right w:val="nil"/>
            </w:tcBorders>
            <w:shd w:val="clear" w:color="auto" w:fill="auto"/>
            <w:noWrap/>
            <w:vAlign w:val="bottom"/>
            <w:hideMark/>
          </w:tcPr>
          <w:p w14:paraId="7C1E45EB" w14:textId="77777777" w:rsidR="00752919" w:rsidRPr="00752919" w:rsidRDefault="00752919" w:rsidP="00B53002">
            <w:pPr>
              <w:spacing w:line="240" w:lineRule="auto"/>
              <w:rPr>
                <w:rFonts w:eastAsia="Times New Roman"/>
                <w:sz w:val="20"/>
                <w:szCs w:val="20"/>
                <w:lang w:val="en-GB" w:eastAsia="en-GB"/>
              </w:rPr>
            </w:pPr>
          </w:p>
        </w:tc>
        <w:tc>
          <w:tcPr>
            <w:tcW w:w="0" w:type="auto"/>
            <w:gridSpan w:val="2"/>
            <w:tcBorders>
              <w:top w:val="single" w:sz="4" w:space="0" w:color="auto"/>
              <w:left w:val="nil"/>
              <w:bottom w:val="nil"/>
              <w:right w:val="nil"/>
            </w:tcBorders>
            <w:shd w:val="clear" w:color="auto" w:fill="auto"/>
            <w:noWrap/>
            <w:vAlign w:val="bottom"/>
            <w:hideMark/>
          </w:tcPr>
          <w:p w14:paraId="306D46ED" w14:textId="60CC023F"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 xml:space="preserve">Post-post </w:t>
            </w:r>
            <w:r>
              <w:rPr>
                <w:rFonts w:eastAsia="Times New Roman"/>
                <w:color w:val="000000"/>
                <w:sz w:val="20"/>
                <w:szCs w:val="20"/>
                <w:lang w:val="en-GB" w:eastAsia="en-GB"/>
              </w:rPr>
              <w:t>interval</w:t>
            </w:r>
            <w:r w:rsidRPr="00752919">
              <w:rPr>
                <w:rFonts w:eastAsia="Times New Roman"/>
                <w:color w:val="000000"/>
                <w:sz w:val="20"/>
                <w:szCs w:val="20"/>
                <w:lang w:val="en-GB" w:eastAsia="en-GB"/>
              </w:rPr>
              <w:t xml:space="preserve"> (05/22--&gt;10/22)</w:t>
            </w:r>
          </w:p>
        </w:tc>
        <w:tc>
          <w:tcPr>
            <w:tcW w:w="0" w:type="auto"/>
            <w:tcBorders>
              <w:top w:val="single" w:sz="4" w:space="0" w:color="auto"/>
              <w:left w:val="nil"/>
              <w:bottom w:val="nil"/>
              <w:right w:val="nil"/>
            </w:tcBorders>
            <w:shd w:val="clear" w:color="auto" w:fill="auto"/>
            <w:noWrap/>
            <w:vAlign w:val="bottom"/>
            <w:hideMark/>
          </w:tcPr>
          <w:p w14:paraId="6B46C3FE" w14:textId="77777777" w:rsidR="00752919" w:rsidRPr="00752919" w:rsidRDefault="00752919" w:rsidP="00B53002">
            <w:pPr>
              <w:spacing w:line="240" w:lineRule="auto"/>
              <w:rPr>
                <w:rFonts w:eastAsia="Times New Roman"/>
                <w:color w:val="000000"/>
                <w:sz w:val="20"/>
                <w:szCs w:val="20"/>
                <w:lang w:val="en-GB" w:eastAsia="en-GB"/>
              </w:rPr>
            </w:pPr>
          </w:p>
        </w:tc>
        <w:tc>
          <w:tcPr>
            <w:tcW w:w="0" w:type="auto"/>
            <w:tcBorders>
              <w:top w:val="single" w:sz="4" w:space="0" w:color="auto"/>
              <w:left w:val="nil"/>
              <w:bottom w:val="nil"/>
              <w:right w:val="nil"/>
            </w:tcBorders>
            <w:shd w:val="clear" w:color="auto" w:fill="auto"/>
            <w:noWrap/>
            <w:vAlign w:val="bottom"/>
            <w:hideMark/>
          </w:tcPr>
          <w:p w14:paraId="14D9D592" w14:textId="77777777" w:rsidR="00752919" w:rsidRPr="00752919" w:rsidRDefault="00752919" w:rsidP="00B53002">
            <w:pPr>
              <w:spacing w:line="240" w:lineRule="auto"/>
              <w:rPr>
                <w:rFonts w:eastAsia="Times New Roman"/>
                <w:sz w:val="20"/>
                <w:szCs w:val="20"/>
                <w:lang w:val="en-GB" w:eastAsia="en-GB"/>
              </w:rPr>
            </w:pPr>
          </w:p>
        </w:tc>
      </w:tr>
      <w:tr w:rsidR="00752919" w:rsidRPr="00752919" w14:paraId="019C5FCC" w14:textId="77777777" w:rsidTr="00CD0E25">
        <w:trPr>
          <w:trHeight w:val="300"/>
        </w:trPr>
        <w:tc>
          <w:tcPr>
            <w:tcW w:w="0" w:type="auto"/>
            <w:tcBorders>
              <w:top w:val="nil"/>
              <w:left w:val="nil"/>
              <w:bottom w:val="single" w:sz="4" w:space="0" w:color="auto"/>
              <w:right w:val="nil"/>
            </w:tcBorders>
            <w:shd w:val="clear" w:color="auto" w:fill="auto"/>
            <w:noWrap/>
            <w:vAlign w:val="bottom"/>
            <w:hideMark/>
          </w:tcPr>
          <w:p w14:paraId="371981CC"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68953085"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Decreased support</w:t>
            </w:r>
          </w:p>
        </w:tc>
        <w:tc>
          <w:tcPr>
            <w:tcW w:w="0" w:type="auto"/>
            <w:tcBorders>
              <w:top w:val="nil"/>
              <w:left w:val="nil"/>
              <w:bottom w:val="single" w:sz="4" w:space="0" w:color="auto"/>
              <w:right w:val="nil"/>
            </w:tcBorders>
            <w:shd w:val="clear" w:color="auto" w:fill="auto"/>
            <w:noWrap/>
            <w:vAlign w:val="bottom"/>
            <w:hideMark/>
          </w:tcPr>
          <w:p w14:paraId="3E734E1C"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No change</w:t>
            </w:r>
          </w:p>
        </w:tc>
        <w:tc>
          <w:tcPr>
            <w:tcW w:w="0" w:type="auto"/>
            <w:tcBorders>
              <w:top w:val="nil"/>
              <w:left w:val="nil"/>
              <w:bottom w:val="single" w:sz="4" w:space="0" w:color="auto"/>
              <w:right w:val="nil"/>
            </w:tcBorders>
            <w:shd w:val="clear" w:color="auto" w:fill="auto"/>
            <w:noWrap/>
            <w:vAlign w:val="bottom"/>
            <w:hideMark/>
          </w:tcPr>
          <w:p w14:paraId="6888624F"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Increased support</w:t>
            </w:r>
          </w:p>
        </w:tc>
        <w:tc>
          <w:tcPr>
            <w:tcW w:w="0" w:type="auto"/>
            <w:tcBorders>
              <w:top w:val="nil"/>
              <w:left w:val="nil"/>
              <w:bottom w:val="single" w:sz="4" w:space="0" w:color="auto"/>
              <w:right w:val="nil"/>
            </w:tcBorders>
            <w:shd w:val="clear" w:color="auto" w:fill="auto"/>
            <w:noWrap/>
            <w:vAlign w:val="bottom"/>
            <w:hideMark/>
          </w:tcPr>
          <w:p w14:paraId="53305E3E"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Total</w:t>
            </w:r>
          </w:p>
        </w:tc>
      </w:tr>
      <w:tr w:rsidR="00752919" w:rsidRPr="00752919" w14:paraId="76E3E090" w14:textId="77777777" w:rsidTr="00CD0E25">
        <w:trPr>
          <w:trHeight w:val="300"/>
        </w:trPr>
        <w:tc>
          <w:tcPr>
            <w:tcW w:w="0" w:type="auto"/>
            <w:tcBorders>
              <w:top w:val="single" w:sz="4" w:space="0" w:color="auto"/>
              <w:left w:val="nil"/>
              <w:bottom w:val="nil"/>
              <w:right w:val="nil"/>
            </w:tcBorders>
            <w:shd w:val="clear" w:color="auto" w:fill="auto"/>
            <w:noWrap/>
            <w:vAlign w:val="bottom"/>
            <w:hideMark/>
          </w:tcPr>
          <w:p w14:paraId="6713BE78" w14:textId="6157720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 xml:space="preserve">Pre-post </w:t>
            </w:r>
            <w:r>
              <w:rPr>
                <w:rFonts w:eastAsia="Times New Roman"/>
                <w:color w:val="000000"/>
                <w:sz w:val="20"/>
                <w:szCs w:val="20"/>
                <w:lang w:val="en-GB" w:eastAsia="en-GB"/>
              </w:rPr>
              <w:t>interval</w:t>
            </w:r>
            <w:r w:rsidRPr="00752919">
              <w:rPr>
                <w:rFonts w:eastAsia="Times New Roman"/>
                <w:color w:val="000000"/>
                <w:sz w:val="20"/>
                <w:szCs w:val="20"/>
                <w:lang w:val="en-GB" w:eastAsia="en-GB"/>
              </w:rPr>
              <w:t xml:space="preserve"> (07/21--&gt;05/22)</w:t>
            </w:r>
          </w:p>
        </w:tc>
        <w:tc>
          <w:tcPr>
            <w:tcW w:w="0" w:type="auto"/>
            <w:tcBorders>
              <w:top w:val="single" w:sz="4" w:space="0" w:color="auto"/>
              <w:left w:val="nil"/>
              <w:bottom w:val="nil"/>
              <w:right w:val="nil"/>
            </w:tcBorders>
            <w:shd w:val="clear" w:color="auto" w:fill="auto"/>
            <w:noWrap/>
            <w:vAlign w:val="bottom"/>
            <w:hideMark/>
          </w:tcPr>
          <w:p w14:paraId="7B7EE59F" w14:textId="77777777" w:rsidR="00752919" w:rsidRPr="00752919" w:rsidRDefault="00752919" w:rsidP="00B53002">
            <w:pPr>
              <w:spacing w:line="240" w:lineRule="auto"/>
              <w:rPr>
                <w:rFonts w:eastAsia="Times New Roman"/>
                <w:color w:val="000000"/>
                <w:sz w:val="20"/>
                <w:szCs w:val="20"/>
                <w:lang w:val="en-GB" w:eastAsia="en-GB"/>
              </w:rPr>
            </w:pPr>
          </w:p>
        </w:tc>
        <w:tc>
          <w:tcPr>
            <w:tcW w:w="0" w:type="auto"/>
            <w:tcBorders>
              <w:top w:val="single" w:sz="4" w:space="0" w:color="auto"/>
              <w:left w:val="nil"/>
              <w:bottom w:val="nil"/>
              <w:right w:val="nil"/>
            </w:tcBorders>
            <w:shd w:val="clear" w:color="auto" w:fill="auto"/>
            <w:noWrap/>
            <w:vAlign w:val="bottom"/>
            <w:hideMark/>
          </w:tcPr>
          <w:p w14:paraId="4E3BFCDF"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single" w:sz="4" w:space="0" w:color="auto"/>
              <w:left w:val="nil"/>
              <w:bottom w:val="nil"/>
              <w:right w:val="nil"/>
            </w:tcBorders>
            <w:shd w:val="clear" w:color="auto" w:fill="auto"/>
            <w:noWrap/>
            <w:vAlign w:val="bottom"/>
            <w:hideMark/>
          </w:tcPr>
          <w:p w14:paraId="6E60D771"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single" w:sz="4" w:space="0" w:color="auto"/>
              <w:left w:val="nil"/>
              <w:bottom w:val="nil"/>
              <w:right w:val="nil"/>
            </w:tcBorders>
            <w:shd w:val="clear" w:color="auto" w:fill="auto"/>
            <w:noWrap/>
            <w:vAlign w:val="bottom"/>
            <w:hideMark/>
          </w:tcPr>
          <w:p w14:paraId="1436017D" w14:textId="77777777" w:rsidR="00752919" w:rsidRPr="00752919" w:rsidRDefault="00752919" w:rsidP="00B53002">
            <w:pPr>
              <w:spacing w:line="240" w:lineRule="auto"/>
              <w:rPr>
                <w:rFonts w:eastAsia="Times New Roman"/>
                <w:sz w:val="20"/>
                <w:szCs w:val="20"/>
                <w:lang w:val="en-GB" w:eastAsia="en-GB"/>
              </w:rPr>
            </w:pPr>
          </w:p>
        </w:tc>
      </w:tr>
      <w:tr w:rsidR="00752919" w:rsidRPr="00752919" w14:paraId="6E4A3AC7" w14:textId="77777777" w:rsidTr="00752919">
        <w:trPr>
          <w:trHeight w:val="300"/>
        </w:trPr>
        <w:tc>
          <w:tcPr>
            <w:tcW w:w="0" w:type="auto"/>
            <w:tcBorders>
              <w:top w:val="nil"/>
              <w:left w:val="nil"/>
              <w:bottom w:val="nil"/>
              <w:right w:val="nil"/>
            </w:tcBorders>
            <w:shd w:val="clear" w:color="auto" w:fill="auto"/>
            <w:noWrap/>
            <w:vAlign w:val="bottom"/>
            <w:hideMark/>
          </w:tcPr>
          <w:p w14:paraId="1F2AF172"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Decreased support</w:t>
            </w:r>
          </w:p>
        </w:tc>
        <w:tc>
          <w:tcPr>
            <w:tcW w:w="0" w:type="auto"/>
            <w:tcBorders>
              <w:top w:val="nil"/>
              <w:left w:val="nil"/>
              <w:bottom w:val="nil"/>
              <w:right w:val="nil"/>
            </w:tcBorders>
            <w:shd w:val="clear" w:color="auto" w:fill="auto"/>
            <w:noWrap/>
            <w:vAlign w:val="bottom"/>
            <w:hideMark/>
          </w:tcPr>
          <w:p w14:paraId="4D7D6314"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0.12</w:t>
            </w:r>
          </w:p>
        </w:tc>
        <w:tc>
          <w:tcPr>
            <w:tcW w:w="0" w:type="auto"/>
            <w:tcBorders>
              <w:top w:val="nil"/>
              <w:left w:val="nil"/>
              <w:bottom w:val="nil"/>
              <w:right w:val="nil"/>
            </w:tcBorders>
            <w:shd w:val="clear" w:color="auto" w:fill="auto"/>
            <w:noWrap/>
            <w:vAlign w:val="bottom"/>
            <w:hideMark/>
          </w:tcPr>
          <w:p w14:paraId="5E4EC6BD"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5.89</w:t>
            </w:r>
          </w:p>
        </w:tc>
        <w:tc>
          <w:tcPr>
            <w:tcW w:w="0" w:type="auto"/>
            <w:tcBorders>
              <w:top w:val="nil"/>
              <w:left w:val="nil"/>
              <w:bottom w:val="nil"/>
              <w:right w:val="nil"/>
            </w:tcBorders>
            <w:shd w:val="clear" w:color="auto" w:fill="auto"/>
            <w:noWrap/>
            <w:vAlign w:val="bottom"/>
            <w:hideMark/>
          </w:tcPr>
          <w:p w14:paraId="0F2B1DA6"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2.04</w:t>
            </w:r>
          </w:p>
        </w:tc>
        <w:tc>
          <w:tcPr>
            <w:tcW w:w="0" w:type="auto"/>
            <w:tcBorders>
              <w:top w:val="nil"/>
              <w:left w:val="nil"/>
              <w:bottom w:val="nil"/>
              <w:right w:val="nil"/>
            </w:tcBorders>
            <w:shd w:val="clear" w:color="auto" w:fill="auto"/>
            <w:noWrap/>
            <w:vAlign w:val="bottom"/>
            <w:hideMark/>
          </w:tcPr>
          <w:p w14:paraId="041D2CBE"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8.06</w:t>
            </w:r>
          </w:p>
        </w:tc>
      </w:tr>
      <w:tr w:rsidR="00752919" w:rsidRPr="00752919" w14:paraId="1B3F5D34" w14:textId="77777777" w:rsidTr="00752919">
        <w:trPr>
          <w:trHeight w:val="300"/>
        </w:trPr>
        <w:tc>
          <w:tcPr>
            <w:tcW w:w="0" w:type="auto"/>
            <w:tcBorders>
              <w:top w:val="nil"/>
              <w:left w:val="nil"/>
              <w:bottom w:val="nil"/>
              <w:right w:val="nil"/>
            </w:tcBorders>
            <w:shd w:val="clear" w:color="auto" w:fill="auto"/>
            <w:noWrap/>
            <w:vAlign w:val="bottom"/>
            <w:hideMark/>
          </w:tcPr>
          <w:p w14:paraId="30BDE89E"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No change</w:t>
            </w:r>
          </w:p>
        </w:tc>
        <w:tc>
          <w:tcPr>
            <w:tcW w:w="0" w:type="auto"/>
            <w:tcBorders>
              <w:top w:val="nil"/>
              <w:left w:val="nil"/>
              <w:bottom w:val="nil"/>
              <w:right w:val="nil"/>
            </w:tcBorders>
            <w:shd w:val="clear" w:color="auto" w:fill="auto"/>
            <w:noWrap/>
            <w:vAlign w:val="bottom"/>
            <w:hideMark/>
          </w:tcPr>
          <w:p w14:paraId="0091C6DA"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6.04</w:t>
            </w:r>
          </w:p>
        </w:tc>
        <w:tc>
          <w:tcPr>
            <w:tcW w:w="0" w:type="auto"/>
            <w:tcBorders>
              <w:top w:val="nil"/>
              <w:left w:val="nil"/>
              <w:bottom w:val="nil"/>
              <w:right w:val="nil"/>
            </w:tcBorders>
            <w:shd w:val="clear" w:color="auto" w:fill="auto"/>
            <w:noWrap/>
            <w:vAlign w:val="bottom"/>
            <w:hideMark/>
          </w:tcPr>
          <w:p w14:paraId="73863750"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73.1</w:t>
            </w:r>
          </w:p>
        </w:tc>
        <w:tc>
          <w:tcPr>
            <w:tcW w:w="0" w:type="auto"/>
            <w:tcBorders>
              <w:top w:val="nil"/>
              <w:left w:val="nil"/>
              <w:bottom w:val="nil"/>
              <w:right w:val="nil"/>
            </w:tcBorders>
            <w:shd w:val="clear" w:color="auto" w:fill="auto"/>
            <w:noWrap/>
            <w:vAlign w:val="bottom"/>
            <w:hideMark/>
          </w:tcPr>
          <w:p w14:paraId="7F04F903"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2.71</w:t>
            </w:r>
          </w:p>
        </w:tc>
        <w:tc>
          <w:tcPr>
            <w:tcW w:w="0" w:type="auto"/>
            <w:tcBorders>
              <w:top w:val="nil"/>
              <w:left w:val="nil"/>
              <w:bottom w:val="nil"/>
              <w:right w:val="nil"/>
            </w:tcBorders>
            <w:shd w:val="clear" w:color="auto" w:fill="auto"/>
            <w:noWrap/>
            <w:vAlign w:val="bottom"/>
            <w:hideMark/>
          </w:tcPr>
          <w:p w14:paraId="7CD1E4B1"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81.85</w:t>
            </w:r>
          </w:p>
        </w:tc>
      </w:tr>
      <w:tr w:rsidR="00752919" w:rsidRPr="00752919" w14:paraId="36E1F763" w14:textId="77777777" w:rsidTr="00CD0E25">
        <w:trPr>
          <w:trHeight w:val="300"/>
        </w:trPr>
        <w:tc>
          <w:tcPr>
            <w:tcW w:w="0" w:type="auto"/>
            <w:tcBorders>
              <w:top w:val="nil"/>
              <w:left w:val="nil"/>
              <w:bottom w:val="single" w:sz="4" w:space="0" w:color="auto"/>
              <w:right w:val="nil"/>
            </w:tcBorders>
            <w:shd w:val="clear" w:color="auto" w:fill="auto"/>
            <w:noWrap/>
            <w:vAlign w:val="bottom"/>
            <w:hideMark/>
          </w:tcPr>
          <w:p w14:paraId="68E753F4"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Increased support</w:t>
            </w:r>
          </w:p>
        </w:tc>
        <w:tc>
          <w:tcPr>
            <w:tcW w:w="0" w:type="auto"/>
            <w:tcBorders>
              <w:top w:val="nil"/>
              <w:left w:val="nil"/>
              <w:bottom w:val="single" w:sz="4" w:space="0" w:color="auto"/>
              <w:right w:val="nil"/>
            </w:tcBorders>
            <w:shd w:val="clear" w:color="auto" w:fill="auto"/>
            <w:noWrap/>
            <w:vAlign w:val="bottom"/>
            <w:hideMark/>
          </w:tcPr>
          <w:p w14:paraId="0D8C9D19"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3.65</w:t>
            </w:r>
          </w:p>
        </w:tc>
        <w:tc>
          <w:tcPr>
            <w:tcW w:w="0" w:type="auto"/>
            <w:tcBorders>
              <w:top w:val="nil"/>
              <w:left w:val="nil"/>
              <w:bottom w:val="single" w:sz="4" w:space="0" w:color="auto"/>
              <w:right w:val="nil"/>
            </w:tcBorders>
            <w:shd w:val="clear" w:color="auto" w:fill="auto"/>
            <w:noWrap/>
            <w:vAlign w:val="bottom"/>
            <w:hideMark/>
          </w:tcPr>
          <w:p w14:paraId="6673794F"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6.33</w:t>
            </w:r>
          </w:p>
        </w:tc>
        <w:tc>
          <w:tcPr>
            <w:tcW w:w="0" w:type="auto"/>
            <w:tcBorders>
              <w:top w:val="nil"/>
              <w:left w:val="nil"/>
              <w:bottom w:val="single" w:sz="4" w:space="0" w:color="auto"/>
              <w:right w:val="nil"/>
            </w:tcBorders>
            <w:shd w:val="clear" w:color="auto" w:fill="auto"/>
            <w:noWrap/>
            <w:vAlign w:val="bottom"/>
            <w:hideMark/>
          </w:tcPr>
          <w:p w14:paraId="7701B27F"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0.11</w:t>
            </w:r>
          </w:p>
        </w:tc>
        <w:tc>
          <w:tcPr>
            <w:tcW w:w="0" w:type="auto"/>
            <w:tcBorders>
              <w:top w:val="nil"/>
              <w:left w:val="nil"/>
              <w:bottom w:val="single" w:sz="4" w:space="0" w:color="auto"/>
              <w:right w:val="nil"/>
            </w:tcBorders>
            <w:shd w:val="clear" w:color="auto" w:fill="auto"/>
            <w:noWrap/>
            <w:vAlign w:val="bottom"/>
            <w:hideMark/>
          </w:tcPr>
          <w:p w14:paraId="1729BA6F"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10.09</w:t>
            </w:r>
          </w:p>
        </w:tc>
      </w:tr>
      <w:tr w:rsidR="00752919" w:rsidRPr="00752919" w14:paraId="622DC0DA" w14:textId="77777777" w:rsidTr="00CD0E25">
        <w:trPr>
          <w:trHeight w:val="300"/>
        </w:trPr>
        <w:tc>
          <w:tcPr>
            <w:tcW w:w="0" w:type="auto"/>
            <w:tcBorders>
              <w:top w:val="single" w:sz="4" w:space="0" w:color="auto"/>
              <w:left w:val="nil"/>
              <w:bottom w:val="single" w:sz="4" w:space="0" w:color="auto"/>
              <w:right w:val="nil"/>
            </w:tcBorders>
            <w:shd w:val="clear" w:color="auto" w:fill="auto"/>
            <w:noWrap/>
            <w:vAlign w:val="bottom"/>
            <w:hideMark/>
          </w:tcPr>
          <w:p w14:paraId="493CF43B"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Total</w:t>
            </w:r>
          </w:p>
        </w:tc>
        <w:tc>
          <w:tcPr>
            <w:tcW w:w="0" w:type="auto"/>
            <w:tcBorders>
              <w:top w:val="single" w:sz="4" w:space="0" w:color="auto"/>
              <w:left w:val="nil"/>
              <w:bottom w:val="single" w:sz="4" w:space="0" w:color="auto"/>
              <w:right w:val="nil"/>
            </w:tcBorders>
            <w:shd w:val="clear" w:color="auto" w:fill="auto"/>
            <w:noWrap/>
            <w:vAlign w:val="bottom"/>
            <w:hideMark/>
          </w:tcPr>
          <w:p w14:paraId="427248AF"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9.81</w:t>
            </w:r>
          </w:p>
        </w:tc>
        <w:tc>
          <w:tcPr>
            <w:tcW w:w="0" w:type="auto"/>
            <w:tcBorders>
              <w:top w:val="single" w:sz="4" w:space="0" w:color="auto"/>
              <w:left w:val="nil"/>
              <w:bottom w:val="single" w:sz="4" w:space="0" w:color="auto"/>
              <w:right w:val="nil"/>
            </w:tcBorders>
            <w:shd w:val="clear" w:color="auto" w:fill="auto"/>
            <w:noWrap/>
            <w:vAlign w:val="bottom"/>
            <w:hideMark/>
          </w:tcPr>
          <w:p w14:paraId="355B45D4"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85.32</w:t>
            </w:r>
          </w:p>
        </w:tc>
        <w:tc>
          <w:tcPr>
            <w:tcW w:w="0" w:type="auto"/>
            <w:tcBorders>
              <w:top w:val="single" w:sz="4" w:space="0" w:color="auto"/>
              <w:left w:val="nil"/>
              <w:bottom w:val="single" w:sz="4" w:space="0" w:color="auto"/>
              <w:right w:val="nil"/>
            </w:tcBorders>
            <w:shd w:val="clear" w:color="auto" w:fill="auto"/>
            <w:noWrap/>
            <w:vAlign w:val="bottom"/>
            <w:hideMark/>
          </w:tcPr>
          <w:p w14:paraId="0992B135"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4.87</w:t>
            </w:r>
          </w:p>
        </w:tc>
        <w:tc>
          <w:tcPr>
            <w:tcW w:w="0" w:type="auto"/>
            <w:tcBorders>
              <w:top w:val="single" w:sz="4" w:space="0" w:color="auto"/>
              <w:left w:val="nil"/>
              <w:bottom w:val="single" w:sz="4" w:space="0" w:color="auto"/>
              <w:right w:val="nil"/>
            </w:tcBorders>
            <w:shd w:val="clear" w:color="auto" w:fill="auto"/>
            <w:noWrap/>
            <w:vAlign w:val="bottom"/>
            <w:hideMark/>
          </w:tcPr>
          <w:p w14:paraId="5BA4F3E7"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100</w:t>
            </w:r>
          </w:p>
        </w:tc>
      </w:tr>
    </w:tbl>
    <w:p w14:paraId="7D4289E9" w14:textId="7CB1B46A" w:rsidR="00752919" w:rsidRPr="00752919" w:rsidRDefault="00752919">
      <w:pPr>
        <w:spacing w:after="160" w:line="259" w:lineRule="auto"/>
        <w:rPr>
          <w:sz w:val="20"/>
          <w:szCs w:val="20"/>
        </w:rPr>
      </w:pPr>
    </w:p>
    <w:tbl>
      <w:tblPr>
        <w:tblW w:w="0" w:type="auto"/>
        <w:tblLook w:val="04A0" w:firstRow="1" w:lastRow="0" w:firstColumn="1" w:lastColumn="0" w:noHBand="0" w:noVBand="1"/>
      </w:tblPr>
      <w:tblGrid>
        <w:gridCol w:w="2884"/>
        <w:gridCol w:w="1813"/>
        <w:gridCol w:w="1149"/>
        <w:gridCol w:w="1633"/>
        <w:gridCol w:w="639"/>
      </w:tblGrid>
      <w:tr w:rsidR="00752919" w:rsidRPr="00752919" w14:paraId="6B5738CC" w14:textId="77777777" w:rsidTr="00CD0E25">
        <w:trPr>
          <w:trHeight w:val="300"/>
        </w:trPr>
        <w:tc>
          <w:tcPr>
            <w:tcW w:w="0" w:type="auto"/>
            <w:tcBorders>
              <w:top w:val="nil"/>
              <w:left w:val="nil"/>
              <w:bottom w:val="single" w:sz="4" w:space="0" w:color="auto"/>
              <w:right w:val="nil"/>
            </w:tcBorders>
            <w:shd w:val="clear" w:color="auto" w:fill="auto"/>
            <w:noWrap/>
            <w:vAlign w:val="bottom"/>
            <w:hideMark/>
          </w:tcPr>
          <w:p w14:paraId="31D1EAC0"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Protect EU borders</w:t>
            </w:r>
          </w:p>
        </w:tc>
        <w:tc>
          <w:tcPr>
            <w:tcW w:w="0" w:type="auto"/>
            <w:tcBorders>
              <w:top w:val="nil"/>
              <w:left w:val="nil"/>
              <w:bottom w:val="single" w:sz="4" w:space="0" w:color="auto"/>
              <w:right w:val="nil"/>
            </w:tcBorders>
            <w:shd w:val="clear" w:color="auto" w:fill="auto"/>
            <w:noWrap/>
            <w:vAlign w:val="bottom"/>
            <w:hideMark/>
          </w:tcPr>
          <w:p w14:paraId="5D279F1D" w14:textId="77777777" w:rsidR="00752919" w:rsidRPr="00752919" w:rsidRDefault="00752919" w:rsidP="00B53002">
            <w:pPr>
              <w:spacing w:line="240" w:lineRule="auto"/>
              <w:rPr>
                <w:rFonts w:eastAsia="Times New Roman"/>
                <w:color w:val="000000"/>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541013CB"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07D4410B"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74D004DB" w14:textId="77777777" w:rsidR="00752919" w:rsidRPr="00752919" w:rsidRDefault="00752919" w:rsidP="00B53002">
            <w:pPr>
              <w:spacing w:line="240" w:lineRule="auto"/>
              <w:rPr>
                <w:rFonts w:eastAsia="Times New Roman"/>
                <w:sz w:val="20"/>
                <w:szCs w:val="20"/>
                <w:lang w:val="en-GB" w:eastAsia="en-GB"/>
              </w:rPr>
            </w:pPr>
          </w:p>
        </w:tc>
      </w:tr>
      <w:tr w:rsidR="00752919" w:rsidRPr="00752919" w14:paraId="655F86A8" w14:textId="77777777" w:rsidTr="00CD0E25">
        <w:trPr>
          <w:trHeight w:val="300"/>
        </w:trPr>
        <w:tc>
          <w:tcPr>
            <w:tcW w:w="0" w:type="auto"/>
            <w:tcBorders>
              <w:top w:val="single" w:sz="4" w:space="0" w:color="auto"/>
              <w:left w:val="nil"/>
              <w:bottom w:val="nil"/>
              <w:right w:val="nil"/>
            </w:tcBorders>
            <w:shd w:val="clear" w:color="auto" w:fill="auto"/>
            <w:noWrap/>
            <w:vAlign w:val="bottom"/>
            <w:hideMark/>
          </w:tcPr>
          <w:p w14:paraId="0C2AD20A" w14:textId="77777777" w:rsidR="00752919" w:rsidRPr="00752919" w:rsidRDefault="00752919" w:rsidP="00B53002">
            <w:pPr>
              <w:spacing w:line="240" w:lineRule="auto"/>
              <w:rPr>
                <w:rFonts w:eastAsia="Times New Roman"/>
                <w:sz w:val="20"/>
                <w:szCs w:val="20"/>
                <w:lang w:val="en-GB" w:eastAsia="en-GB"/>
              </w:rPr>
            </w:pPr>
          </w:p>
        </w:tc>
        <w:tc>
          <w:tcPr>
            <w:tcW w:w="0" w:type="auto"/>
            <w:gridSpan w:val="2"/>
            <w:tcBorders>
              <w:top w:val="single" w:sz="4" w:space="0" w:color="auto"/>
              <w:left w:val="nil"/>
              <w:bottom w:val="nil"/>
              <w:right w:val="nil"/>
            </w:tcBorders>
            <w:shd w:val="clear" w:color="auto" w:fill="auto"/>
            <w:noWrap/>
            <w:vAlign w:val="bottom"/>
            <w:hideMark/>
          </w:tcPr>
          <w:p w14:paraId="61C87AB6" w14:textId="0CB3B388"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 xml:space="preserve">Post-post </w:t>
            </w:r>
            <w:r>
              <w:rPr>
                <w:rFonts w:eastAsia="Times New Roman"/>
                <w:color w:val="000000"/>
                <w:sz w:val="20"/>
                <w:szCs w:val="20"/>
                <w:lang w:val="en-GB" w:eastAsia="en-GB"/>
              </w:rPr>
              <w:t>interval</w:t>
            </w:r>
            <w:r w:rsidRPr="00752919">
              <w:rPr>
                <w:rFonts w:eastAsia="Times New Roman"/>
                <w:color w:val="000000"/>
                <w:sz w:val="20"/>
                <w:szCs w:val="20"/>
                <w:lang w:val="en-GB" w:eastAsia="en-GB"/>
              </w:rPr>
              <w:t xml:space="preserve"> (05/22--&gt;10/22)</w:t>
            </w:r>
          </w:p>
        </w:tc>
        <w:tc>
          <w:tcPr>
            <w:tcW w:w="0" w:type="auto"/>
            <w:tcBorders>
              <w:top w:val="single" w:sz="4" w:space="0" w:color="auto"/>
              <w:left w:val="nil"/>
              <w:bottom w:val="nil"/>
              <w:right w:val="nil"/>
            </w:tcBorders>
            <w:shd w:val="clear" w:color="auto" w:fill="auto"/>
            <w:noWrap/>
            <w:vAlign w:val="bottom"/>
            <w:hideMark/>
          </w:tcPr>
          <w:p w14:paraId="631870FB" w14:textId="77777777" w:rsidR="00752919" w:rsidRPr="00752919" w:rsidRDefault="00752919" w:rsidP="00B53002">
            <w:pPr>
              <w:spacing w:line="240" w:lineRule="auto"/>
              <w:rPr>
                <w:rFonts w:eastAsia="Times New Roman"/>
                <w:color w:val="000000"/>
                <w:sz w:val="20"/>
                <w:szCs w:val="20"/>
                <w:lang w:val="en-GB" w:eastAsia="en-GB"/>
              </w:rPr>
            </w:pPr>
          </w:p>
        </w:tc>
        <w:tc>
          <w:tcPr>
            <w:tcW w:w="0" w:type="auto"/>
            <w:tcBorders>
              <w:top w:val="single" w:sz="4" w:space="0" w:color="auto"/>
              <w:left w:val="nil"/>
              <w:bottom w:val="nil"/>
              <w:right w:val="nil"/>
            </w:tcBorders>
            <w:shd w:val="clear" w:color="auto" w:fill="auto"/>
            <w:noWrap/>
            <w:vAlign w:val="bottom"/>
            <w:hideMark/>
          </w:tcPr>
          <w:p w14:paraId="3BB3375C" w14:textId="77777777" w:rsidR="00752919" w:rsidRPr="00752919" w:rsidRDefault="00752919" w:rsidP="00B53002">
            <w:pPr>
              <w:spacing w:line="240" w:lineRule="auto"/>
              <w:rPr>
                <w:rFonts w:eastAsia="Times New Roman"/>
                <w:sz w:val="20"/>
                <w:szCs w:val="20"/>
                <w:lang w:val="en-GB" w:eastAsia="en-GB"/>
              </w:rPr>
            </w:pPr>
          </w:p>
        </w:tc>
      </w:tr>
      <w:tr w:rsidR="00752919" w:rsidRPr="00752919" w14:paraId="6D067C22" w14:textId="77777777" w:rsidTr="00CD0E25">
        <w:trPr>
          <w:trHeight w:val="300"/>
        </w:trPr>
        <w:tc>
          <w:tcPr>
            <w:tcW w:w="0" w:type="auto"/>
            <w:tcBorders>
              <w:top w:val="nil"/>
              <w:left w:val="nil"/>
              <w:bottom w:val="single" w:sz="4" w:space="0" w:color="auto"/>
              <w:right w:val="nil"/>
            </w:tcBorders>
            <w:shd w:val="clear" w:color="auto" w:fill="auto"/>
            <w:noWrap/>
            <w:vAlign w:val="bottom"/>
            <w:hideMark/>
          </w:tcPr>
          <w:p w14:paraId="1CBDCAC0"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3817FAEC"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Decreased support</w:t>
            </w:r>
          </w:p>
        </w:tc>
        <w:tc>
          <w:tcPr>
            <w:tcW w:w="0" w:type="auto"/>
            <w:tcBorders>
              <w:top w:val="nil"/>
              <w:left w:val="nil"/>
              <w:bottom w:val="single" w:sz="4" w:space="0" w:color="auto"/>
              <w:right w:val="nil"/>
            </w:tcBorders>
            <w:shd w:val="clear" w:color="auto" w:fill="auto"/>
            <w:noWrap/>
            <w:vAlign w:val="bottom"/>
            <w:hideMark/>
          </w:tcPr>
          <w:p w14:paraId="0B01FB0A"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No change</w:t>
            </w:r>
          </w:p>
        </w:tc>
        <w:tc>
          <w:tcPr>
            <w:tcW w:w="0" w:type="auto"/>
            <w:tcBorders>
              <w:top w:val="nil"/>
              <w:left w:val="nil"/>
              <w:bottom w:val="single" w:sz="4" w:space="0" w:color="auto"/>
              <w:right w:val="nil"/>
            </w:tcBorders>
            <w:shd w:val="clear" w:color="auto" w:fill="auto"/>
            <w:noWrap/>
            <w:vAlign w:val="bottom"/>
            <w:hideMark/>
          </w:tcPr>
          <w:p w14:paraId="66087729"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Increased support</w:t>
            </w:r>
          </w:p>
        </w:tc>
        <w:tc>
          <w:tcPr>
            <w:tcW w:w="0" w:type="auto"/>
            <w:tcBorders>
              <w:top w:val="nil"/>
              <w:left w:val="nil"/>
              <w:bottom w:val="single" w:sz="4" w:space="0" w:color="auto"/>
              <w:right w:val="nil"/>
            </w:tcBorders>
            <w:shd w:val="clear" w:color="auto" w:fill="auto"/>
            <w:noWrap/>
            <w:vAlign w:val="bottom"/>
            <w:hideMark/>
          </w:tcPr>
          <w:p w14:paraId="6DD05980"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Total</w:t>
            </w:r>
          </w:p>
        </w:tc>
      </w:tr>
      <w:tr w:rsidR="00752919" w:rsidRPr="00752919" w14:paraId="0139B269" w14:textId="77777777" w:rsidTr="00CD0E25">
        <w:trPr>
          <w:trHeight w:val="300"/>
        </w:trPr>
        <w:tc>
          <w:tcPr>
            <w:tcW w:w="0" w:type="auto"/>
            <w:tcBorders>
              <w:top w:val="single" w:sz="4" w:space="0" w:color="auto"/>
              <w:left w:val="nil"/>
              <w:bottom w:val="nil"/>
              <w:right w:val="nil"/>
            </w:tcBorders>
            <w:shd w:val="clear" w:color="auto" w:fill="auto"/>
            <w:noWrap/>
            <w:vAlign w:val="bottom"/>
            <w:hideMark/>
          </w:tcPr>
          <w:p w14:paraId="2CD50F47" w14:textId="12076C2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 xml:space="preserve">Pre-post </w:t>
            </w:r>
            <w:r>
              <w:rPr>
                <w:rFonts w:eastAsia="Times New Roman"/>
                <w:color w:val="000000"/>
                <w:sz w:val="20"/>
                <w:szCs w:val="20"/>
                <w:lang w:val="en-GB" w:eastAsia="en-GB"/>
              </w:rPr>
              <w:t>interval</w:t>
            </w:r>
            <w:r w:rsidRPr="00752919">
              <w:rPr>
                <w:rFonts w:eastAsia="Times New Roman"/>
                <w:color w:val="000000"/>
                <w:sz w:val="20"/>
                <w:szCs w:val="20"/>
                <w:lang w:val="en-GB" w:eastAsia="en-GB"/>
              </w:rPr>
              <w:t xml:space="preserve"> (12/21--&gt;05/22)</w:t>
            </w:r>
          </w:p>
        </w:tc>
        <w:tc>
          <w:tcPr>
            <w:tcW w:w="0" w:type="auto"/>
            <w:tcBorders>
              <w:top w:val="single" w:sz="4" w:space="0" w:color="auto"/>
              <w:left w:val="nil"/>
              <w:bottom w:val="nil"/>
              <w:right w:val="nil"/>
            </w:tcBorders>
            <w:shd w:val="clear" w:color="auto" w:fill="auto"/>
            <w:noWrap/>
            <w:vAlign w:val="bottom"/>
            <w:hideMark/>
          </w:tcPr>
          <w:p w14:paraId="04B7D211" w14:textId="77777777" w:rsidR="00752919" w:rsidRPr="00752919" w:rsidRDefault="00752919" w:rsidP="00B53002">
            <w:pPr>
              <w:spacing w:line="240" w:lineRule="auto"/>
              <w:rPr>
                <w:rFonts w:eastAsia="Times New Roman"/>
                <w:color w:val="000000"/>
                <w:sz w:val="20"/>
                <w:szCs w:val="20"/>
                <w:lang w:val="en-GB" w:eastAsia="en-GB"/>
              </w:rPr>
            </w:pPr>
          </w:p>
        </w:tc>
        <w:tc>
          <w:tcPr>
            <w:tcW w:w="0" w:type="auto"/>
            <w:tcBorders>
              <w:top w:val="single" w:sz="4" w:space="0" w:color="auto"/>
              <w:left w:val="nil"/>
              <w:bottom w:val="nil"/>
              <w:right w:val="nil"/>
            </w:tcBorders>
            <w:shd w:val="clear" w:color="auto" w:fill="auto"/>
            <w:noWrap/>
            <w:vAlign w:val="bottom"/>
            <w:hideMark/>
          </w:tcPr>
          <w:p w14:paraId="1B027D4A"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single" w:sz="4" w:space="0" w:color="auto"/>
              <w:left w:val="nil"/>
              <w:bottom w:val="nil"/>
              <w:right w:val="nil"/>
            </w:tcBorders>
            <w:shd w:val="clear" w:color="auto" w:fill="auto"/>
            <w:noWrap/>
            <w:vAlign w:val="bottom"/>
            <w:hideMark/>
          </w:tcPr>
          <w:p w14:paraId="498D52AE"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single" w:sz="4" w:space="0" w:color="auto"/>
              <w:left w:val="nil"/>
              <w:bottom w:val="nil"/>
              <w:right w:val="nil"/>
            </w:tcBorders>
            <w:shd w:val="clear" w:color="auto" w:fill="auto"/>
            <w:noWrap/>
            <w:vAlign w:val="bottom"/>
            <w:hideMark/>
          </w:tcPr>
          <w:p w14:paraId="4DA9AC09" w14:textId="77777777" w:rsidR="00752919" w:rsidRPr="00752919" w:rsidRDefault="00752919" w:rsidP="00B53002">
            <w:pPr>
              <w:spacing w:line="240" w:lineRule="auto"/>
              <w:rPr>
                <w:rFonts w:eastAsia="Times New Roman"/>
                <w:sz w:val="20"/>
                <w:szCs w:val="20"/>
                <w:lang w:val="en-GB" w:eastAsia="en-GB"/>
              </w:rPr>
            </w:pPr>
          </w:p>
        </w:tc>
      </w:tr>
      <w:tr w:rsidR="00752919" w:rsidRPr="00752919" w14:paraId="541AFFE6" w14:textId="77777777" w:rsidTr="00752919">
        <w:trPr>
          <w:trHeight w:val="300"/>
        </w:trPr>
        <w:tc>
          <w:tcPr>
            <w:tcW w:w="0" w:type="auto"/>
            <w:tcBorders>
              <w:top w:val="nil"/>
              <w:left w:val="nil"/>
              <w:bottom w:val="nil"/>
              <w:right w:val="nil"/>
            </w:tcBorders>
            <w:shd w:val="clear" w:color="auto" w:fill="auto"/>
            <w:noWrap/>
            <w:vAlign w:val="bottom"/>
            <w:hideMark/>
          </w:tcPr>
          <w:p w14:paraId="1D7E1128"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Decreased support</w:t>
            </w:r>
          </w:p>
        </w:tc>
        <w:tc>
          <w:tcPr>
            <w:tcW w:w="0" w:type="auto"/>
            <w:tcBorders>
              <w:top w:val="nil"/>
              <w:left w:val="nil"/>
              <w:bottom w:val="nil"/>
              <w:right w:val="nil"/>
            </w:tcBorders>
            <w:shd w:val="clear" w:color="auto" w:fill="auto"/>
            <w:noWrap/>
            <w:vAlign w:val="bottom"/>
            <w:hideMark/>
          </w:tcPr>
          <w:p w14:paraId="0864E90D"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0.08</w:t>
            </w:r>
          </w:p>
        </w:tc>
        <w:tc>
          <w:tcPr>
            <w:tcW w:w="0" w:type="auto"/>
            <w:tcBorders>
              <w:top w:val="nil"/>
              <w:left w:val="nil"/>
              <w:bottom w:val="nil"/>
              <w:right w:val="nil"/>
            </w:tcBorders>
            <w:shd w:val="clear" w:color="auto" w:fill="auto"/>
            <w:noWrap/>
            <w:vAlign w:val="bottom"/>
            <w:hideMark/>
          </w:tcPr>
          <w:p w14:paraId="224D5B93"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2.64</w:t>
            </w:r>
          </w:p>
        </w:tc>
        <w:tc>
          <w:tcPr>
            <w:tcW w:w="0" w:type="auto"/>
            <w:tcBorders>
              <w:top w:val="nil"/>
              <w:left w:val="nil"/>
              <w:bottom w:val="nil"/>
              <w:right w:val="nil"/>
            </w:tcBorders>
            <w:shd w:val="clear" w:color="auto" w:fill="auto"/>
            <w:noWrap/>
            <w:vAlign w:val="bottom"/>
            <w:hideMark/>
          </w:tcPr>
          <w:p w14:paraId="0CBEC8F2"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2.79</w:t>
            </w:r>
          </w:p>
        </w:tc>
        <w:tc>
          <w:tcPr>
            <w:tcW w:w="0" w:type="auto"/>
            <w:tcBorders>
              <w:top w:val="nil"/>
              <w:left w:val="nil"/>
              <w:bottom w:val="nil"/>
              <w:right w:val="nil"/>
            </w:tcBorders>
            <w:shd w:val="clear" w:color="auto" w:fill="auto"/>
            <w:noWrap/>
            <w:vAlign w:val="bottom"/>
            <w:hideMark/>
          </w:tcPr>
          <w:p w14:paraId="0E2FA008"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5.5</w:t>
            </w:r>
          </w:p>
        </w:tc>
      </w:tr>
      <w:tr w:rsidR="00752919" w:rsidRPr="00752919" w14:paraId="26BCEEC6" w14:textId="77777777" w:rsidTr="00752919">
        <w:trPr>
          <w:trHeight w:val="300"/>
        </w:trPr>
        <w:tc>
          <w:tcPr>
            <w:tcW w:w="0" w:type="auto"/>
            <w:tcBorders>
              <w:top w:val="nil"/>
              <w:left w:val="nil"/>
              <w:bottom w:val="nil"/>
              <w:right w:val="nil"/>
            </w:tcBorders>
            <w:shd w:val="clear" w:color="auto" w:fill="auto"/>
            <w:noWrap/>
            <w:vAlign w:val="bottom"/>
            <w:hideMark/>
          </w:tcPr>
          <w:p w14:paraId="2AD80A76"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No change</w:t>
            </w:r>
          </w:p>
        </w:tc>
        <w:tc>
          <w:tcPr>
            <w:tcW w:w="0" w:type="auto"/>
            <w:tcBorders>
              <w:top w:val="nil"/>
              <w:left w:val="nil"/>
              <w:bottom w:val="nil"/>
              <w:right w:val="nil"/>
            </w:tcBorders>
            <w:shd w:val="clear" w:color="auto" w:fill="auto"/>
            <w:noWrap/>
            <w:vAlign w:val="bottom"/>
            <w:hideMark/>
          </w:tcPr>
          <w:p w14:paraId="3D16223D"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2.53</w:t>
            </w:r>
          </w:p>
        </w:tc>
        <w:tc>
          <w:tcPr>
            <w:tcW w:w="0" w:type="auto"/>
            <w:tcBorders>
              <w:top w:val="nil"/>
              <w:left w:val="nil"/>
              <w:bottom w:val="nil"/>
              <w:right w:val="nil"/>
            </w:tcBorders>
            <w:shd w:val="clear" w:color="auto" w:fill="auto"/>
            <w:noWrap/>
            <w:vAlign w:val="bottom"/>
            <w:hideMark/>
          </w:tcPr>
          <w:p w14:paraId="152C620B"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84.76</w:t>
            </w:r>
          </w:p>
        </w:tc>
        <w:tc>
          <w:tcPr>
            <w:tcW w:w="0" w:type="auto"/>
            <w:tcBorders>
              <w:top w:val="nil"/>
              <w:left w:val="nil"/>
              <w:bottom w:val="nil"/>
              <w:right w:val="nil"/>
            </w:tcBorders>
            <w:shd w:val="clear" w:color="auto" w:fill="auto"/>
            <w:noWrap/>
            <w:vAlign w:val="bottom"/>
            <w:hideMark/>
          </w:tcPr>
          <w:p w14:paraId="62B9F857"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1.72</w:t>
            </w:r>
          </w:p>
        </w:tc>
        <w:tc>
          <w:tcPr>
            <w:tcW w:w="0" w:type="auto"/>
            <w:tcBorders>
              <w:top w:val="nil"/>
              <w:left w:val="nil"/>
              <w:bottom w:val="nil"/>
              <w:right w:val="nil"/>
            </w:tcBorders>
            <w:shd w:val="clear" w:color="auto" w:fill="auto"/>
            <w:noWrap/>
            <w:vAlign w:val="bottom"/>
            <w:hideMark/>
          </w:tcPr>
          <w:p w14:paraId="1379123A"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89</w:t>
            </w:r>
          </w:p>
        </w:tc>
      </w:tr>
      <w:tr w:rsidR="00752919" w:rsidRPr="00752919" w14:paraId="66125461" w14:textId="77777777" w:rsidTr="00CD0E25">
        <w:trPr>
          <w:trHeight w:val="300"/>
        </w:trPr>
        <w:tc>
          <w:tcPr>
            <w:tcW w:w="0" w:type="auto"/>
            <w:tcBorders>
              <w:top w:val="nil"/>
              <w:left w:val="nil"/>
              <w:bottom w:val="single" w:sz="4" w:space="0" w:color="auto"/>
              <w:right w:val="nil"/>
            </w:tcBorders>
            <w:shd w:val="clear" w:color="auto" w:fill="auto"/>
            <w:noWrap/>
            <w:vAlign w:val="bottom"/>
            <w:hideMark/>
          </w:tcPr>
          <w:p w14:paraId="3920E225"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Increased support</w:t>
            </w:r>
          </w:p>
        </w:tc>
        <w:tc>
          <w:tcPr>
            <w:tcW w:w="0" w:type="auto"/>
            <w:tcBorders>
              <w:top w:val="nil"/>
              <w:left w:val="nil"/>
              <w:bottom w:val="single" w:sz="4" w:space="0" w:color="auto"/>
              <w:right w:val="nil"/>
            </w:tcBorders>
            <w:shd w:val="clear" w:color="auto" w:fill="auto"/>
            <w:noWrap/>
            <w:vAlign w:val="bottom"/>
            <w:hideMark/>
          </w:tcPr>
          <w:p w14:paraId="3D907278"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1.62</w:t>
            </w:r>
          </w:p>
        </w:tc>
        <w:tc>
          <w:tcPr>
            <w:tcW w:w="0" w:type="auto"/>
            <w:tcBorders>
              <w:top w:val="nil"/>
              <w:left w:val="nil"/>
              <w:bottom w:val="single" w:sz="4" w:space="0" w:color="auto"/>
              <w:right w:val="nil"/>
            </w:tcBorders>
            <w:shd w:val="clear" w:color="auto" w:fill="auto"/>
            <w:noWrap/>
            <w:vAlign w:val="bottom"/>
            <w:hideMark/>
          </w:tcPr>
          <w:p w14:paraId="698434F1"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3.84</w:t>
            </w:r>
          </w:p>
        </w:tc>
        <w:tc>
          <w:tcPr>
            <w:tcW w:w="0" w:type="auto"/>
            <w:tcBorders>
              <w:top w:val="nil"/>
              <w:left w:val="nil"/>
              <w:bottom w:val="single" w:sz="4" w:space="0" w:color="auto"/>
              <w:right w:val="nil"/>
            </w:tcBorders>
            <w:shd w:val="clear" w:color="auto" w:fill="auto"/>
            <w:noWrap/>
            <w:vAlign w:val="bottom"/>
            <w:hideMark/>
          </w:tcPr>
          <w:p w14:paraId="0FEFE91B"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0.03</w:t>
            </w:r>
          </w:p>
        </w:tc>
        <w:tc>
          <w:tcPr>
            <w:tcW w:w="0" w:type="auto"/>
            <w:tcBorders>
              <w:top w:val="nil"/>
              <w:left w:val="nil"/>
              <w:bottom w:val="single" w:sz="4" w:space="0" w:color="auto"/>
              <w:right w:val="nil"/>
            </w:tcBorders>
            <w:shd w:val="clear" w:color="auto" w:fill="auto"/>
            <w:noWrap/>
            <w:vAlign w:val="bottom"/>
            <w:hideMark/>
          </w:tcPr>
          <w:p w14:paraId="01CE6556"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5.49</w:t>
            </w:r>
          </w:p>
        </w:tc>
      </w:tr>
      <w:tr w:rsidR="00752919" w:rsidRPr="00752919" w14:paraId="3A0789EC" w14:textId="77777777" w:rsidTr="00CD0E25">
        <w:trPr>
          <w:trHeight w:val="300"/>
        </w:trPr>
        <w:tc>
          <w:tcPr>
            <w:tcW w:w="0" w:type="auto"/>
            <w:tcBorders>
              <w:top w:val="single" w:sz="4" w:space="0" w:color="auto"/>
              <w:left w:val="nil"/>
              <w:bottom w:val="single" w:sz="4" w:space="0" w:color="auto"/>
              <w:right w:val="nil"/>
            </w:tcBorders>
            <w:shd w:val="clear" w:color="auto" w:fill="auto"/>
            <w:noWrap/>
            <w:vAlign w:val="bottom"/>
            <w:hideMark/>
          </w:tcPr>
          <w:p w14:paraId="118D52C8"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Total</w:t>
            </w:r>
          </w:p>
        </w:tc>
        <w:tc>
          <w:tcPr>
            <w:tcW w:w="0" w:type="auto"/>
            <w:tcBorders>
              <w:top w:val="single" w:sz="4" w:space="0" w:color="auto"/>
              <w:left w:val="nil"/>
              <w:bottom w:val="single" w:sz="4" w:space="0" w:color="auto"/>
              <w:right w:val="nil"/>
            </w:tcBorders>
            <w:shd w:val="clear" w:color="auto" w:fill="auto"/>
            <w:noWrap/>
            <w:vAlign w:val="bottom"/>
            <w:hideMark/>
          </w:tcPr>
          <w:p w14:paraId="75AD835B"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4.22</w:t>
            </w:r>
          </w:p>
        </w:tc>
        <w:tc>
          <w:tcPr>
            <w:tcW w:w="0" w:type="auto"/>
            <w:tcBorders>
              <w:top w:val="single" w:sz="4" w:space="0" w:color="auto"/>
              <w:left w:val="nil"/>
              <w:bottom w:val="single" w:sz="4" w:space="0" w:color="auto"/>
              <w:right w:val="nil"/>
            </w:tcBorders>
            <w:shd w:val="clear" w:color="auto" w:fill="auto"/>
            <w:noWrap/>
            <w:vAlign w:val="bottom"/>
            <w:hideMark/>
          </w:tcPr>
          <w:p w14:paraId="1C952133"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91.23</w:t>
            </w:r>
          </w:p>
        </w:tc>
        <w:tc>
          <w:tcPr>
            <w:tcW w:w="0" w:type="auto"/>
            <w:tcBorders>
              <w:top w:val="single" w:sz="4" w:space="0" w:color="auto"/>
              <w:left w:val="nil"/>
              <w:bottom w:val="single" w:sz="4" w:space="0" w:color="auto"/>
              <w:right w:val="nil"/>
            </w:tcBorders>
            <w:shd w:val="clear" w:color="auto" w:fill="auto"/>
            <w:noWrap/>
            <w:vAlign w:val="bottom"/>
            <w:hideMark/>
          </w:tcPr>
          <w:p w14:paraId="20276963"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4.54</w:t>
            </w:r>
          </w:p>
        </w:tc>
        <w:tc>
          <w:tcPr>
            <w:tcW w:w="0" w:type="auto"/>
            <w:tcBorders>
              <w:top w:val="single" w:sz="4" w:space="0" w:color="auto"/>
              <w:left w:val="nil"/>
              <w:bottom w:val="single" w:sz="4" w:space="0" w:color="auto"/>
              <w:right w:val="nil"/>
            </w:tcBorders>
            <w:shd w:val="clear" w:color="auto" w:fill="auto"/>
            <w:noWrap/>
            <w:vAlign w:val="bottom"/>
            <w:hideMark/>
          </w:tcPr>
          <w:p w14:paraId="2302B5DC"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100</w:t>
            </w:r>
          </w:p>
        </w:tc>
      </w:tr>
    </w:tbl>
    <w:p w14:paraId="426EDAEF" w14:textId="77777777" w:rsidR="00752919" w:rsidRPr="00752919" w:rsidRDefault="00752919">
      <w:pPr>
        <w:spacing w:after="160" w:line="259" w:lineRule="auto"/>
        <w:rPr>
          <w:sz w:val="20"/>
          <w:szCs w:val="20"/>
        </w:rPr>
      </w:pPr>
    </w:p>
    <w:tbl>
      <w:tblPr>
        <w:tblW w:w="0" w:type="auto"/>
        <w:tblLook w:val="04A0" w:firstRow="1" w:lastRow="0" w:firstColumn="1" w:lastColumn="0" w:noHBand="0" w:noVBand="1"/>
      </w:tblPr>
      <w:tblGrid>
        <w:gridCol w:w="2884"/>
        <w:gridCol w:w="1813"/>
        <w:gridCol w:w="1149"/>
        <w:gridCol w:w="1633"/>
        <w:gridCol w:w="666"/>
      </w:tblGrid>
      <w:tr w:rsidR="00752919" w:rsidRPr="00752919" w14:paraId="36695BCA" w14:textId="77777777" w:rsidTr="00CD0E25">
        <w:trPr>
          <w:trHeight w:val="300"/>
        </w:trPr>
        <w:tc>
          <w:tcPr>
            <w:tcW w:w="0" w:type="auto"/>
            <w:tcBorders>
              <w:top w:val="nil"/>
              <w:left w:val="nil"/>
              <w:bottom w:val="single" w:sz="4" w:space="0" w:color="auto"/>
              <w:right w:val="nil"/>
            </w:tcBorders>
            <w:shd w:val="clear" w:color="auto" w:fill="auto"/>
            <w:noWrap/>
            <w:vAlign w:val="bottom"/>
            <w:hideMark/>
          </w:tcPr>
          <w:p w14:paraId="22D6223E" w14:textId="77777777" w:rsidR="00752919" w:rsidRPr="00752919" w:rsidRDefault="00752919" w:rsidP="00B53002">
            <w:pPr>
              <w:spacing w:line="240" w:lineRule="auto"/>
              <w:rPr>
                <w:rFonts w:eastAsia="Times New Roman"/>
                <w:color w:val="000000"/>
                <w:sz w:val="20"/>
                <w:szCs w:val="20"/>
                <w:lang w:val="en-GB" w:eastAsia="en-GB"/>
              </w:rPr>
            </w:pPr>
            <w:proofErr w:type="spellStart"/>
            <w:r w:rsidRPr="00752919">
              <w:rPr>
                <w:rFonts w:eastAsia="Times New Roman"/>
                <w:color w:val="000000"/>
                <w:sz w:val="20"/>
                <w:szCs w:val="20"/>
                <w:lang w:val="en-GB" w:eastAsia="en-GB"/>
              </w:rPr>
              <w:t>Favorable</w:t>
            </w:r>
            <w:proofErr w:type="spellEnd"/>
            <w:r w:rsidRPr="00752919">
              <w:rPr>
                <w:rFonts w:eastAsia="Times New Roman"/>
                <w:color w:val="000000"/>
                <w:sz w:val="20"/>
                <w:szCs w:val="20"/>
                <w:lang w:val="en-GB" w:eastAsia="en-GB"/>
              </w:rPr>
              <w:t xml:space="preserve"> view of RUS</w:t>
            </w:r>
          </w:p>
        </w:tc>
        <w:tc>
          <w:tcPr>
            <w:tcW w:w="0" w:type="auto"/>
            <w:tcBorders>
              <w:top w:val="nil"/>
              <w:left w:val="nil"/>
              <w:bottom w:val="single" w:sz="4" w:space="0" w:color="auto"/>
              <w:right w:val="nil"/>
            </w:tcBorders>
            <w:shd w:val="clear" w:color="auto" w:fill="auto"/>
            <w:noWrap/>
            <w:vAlign w:val="bottom"/>
            <w:hideMark/>
          </w:tcPr>
          <w:p w14:paraId="0BEC5D19" w14:textId="77777777" w:rsidR="00752919" w:rsidRPr="00752919" w:rsidRDefault="00752919" w:rsidP="00B53002">
            <w:pPr>
              <w:spacing w:line="240" w:lineRule="auto"/>
              <w:rPr>
                <w:rFonts w:eastAsia="Times New Roman"/>
                <w:color w:val="000000"/>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05BC40E2"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2211C571"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1ED04164" w14:textId="77777777" w:rsidR="00752919" w:rsidRPr="00752919" w:rsidRDefault="00752919" w:rsidP="00B53002">
            <w:pPr>
              <w:spacing w:line="240" w:lineRule="auto"/>
              <w:rPr>
                <w:rFonts w:eastAsia="Times New Roman"/>
                <w:sz w:val="20"/>
                <w:szCs w:val="20"/>
                <w:lang w:val="en-GB" w:eastAsia="en-GB"/>
              </w:rPr>
            </w:pPr>
          </w:p>
        </w:tc>
      </w:tr>
      <w:tr w:rsidR="00752919" w:rsidRPr="00752919" w14:paraId="269A154D" w14:textId="77777777" w:rsidTr="00CD0E25">
        <w:trPr>
          <w:trHeight w:val="300"/>
        </w:trPr>
        <w:tc>
          <w:tcPr>
            <w:tcW w:w="0" w:type="auto"/>
            <w:tcBorders>
              <w:top w:val="single" w:sz="4" w:space="0" w:color="auto"/>
              <w:left w:val="nil"/>
              <w:bottom w:val="nil"/>
              <w:right w:val="nil"/>
            </w:tcBorders>
            <w:shd w:val="clear" w:color="auto" w:fill="auto"/>
            <w:noWrap/>
            <w:vAlign w:val="bottom"/>
            <w:hideMark/>
          </w:tcPr>
          <w:p w14:paraId="02F332A6" w14:textId="77777777" w:rsidR="00752919" w:rsidRPr="00752919" w:rsidRDefault="00752919" w:rsidP="00B53002">
            <w:pPr>
              <w:spacing w:line="240" w:lineRule="auto"/>
              <w:rPr>
                <w:rFonts w:eastAsia="Times New Roman"/>
                <w:sz w:val="20"/>
                <w:szCs w:val="20"/>
                <w:lang w:val="en-GB" w:eastAsia="en-GB"/>
              </w:rPr>
            </w:pPr>
          </w:p>
        </w:tc>
        <w:tc>
          <w:tcPr>
            <w:tcW w:w="0" w:type="auto"/>
            <w:gridSpan w:val="2"/>
            <w:tcBorders>
              <w:top w:val="single" w:sz="4" w:space="0" w:color="auto"/>
              <w:left w:val="nil"/>
              <w:bottom w:val="nil"/>
              <w:right w:val="nil"/>
            </w:tcBorders>
            <w:shd w:val="clear" w:color="auto" w:fill="auto"/>
            <w:noWrap/>
            <w:vAlign w:val="bottom"/>
            <w:hideMark/>
          </w:tcPr>
          <w:p w14:paraId="46EAAAC0" w14:textId="6B107436"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 xml:space="preserve">Post-post </w:t>
            </w:r>
            <w:r>
              <w:rPr>
                <w:rFonts w:eastAsia="Times New Roman"/>
                <w:color w:val="000000"/>
                <w:sz w:val="20"/>
                <w:szCs w:val="20"/>
                <w:lang w:val="en-GB" w:eastAsia="en-GB"/>
              </w:rPr>
              <w:t>interval</w:t>
            </w:r>
            <w:r w:rsidRPr="00752919">
              <w:rPr>
                <w:rFonts w:eastAsia="Times New Roman"/>
                <w:color w:val="000000"/>
                <w:sz w:val="20"/>
                <w:szCs w:val="20"/>
                <w:lang w:val="en-GB" w:eastAsia="en-GB"/>
              </w:rPr>
              <w:t xml:space="preserve"> (05/22--&gt;10/22)</w:t>
            </w:r>
          </w:p>
        </w:tc>
        <w:tc>
          <w:tcPr>
            <w:tcW w:w="0" w:type="auto"/>
            <w:tcBorders>
              <w:top w:val="single" w:sz="4" w:space="0" w:color="auto"/>
              <w:left w:val="nil"/>
              <w:bottom w:val="nil"/>
              <w:right w:val="nil"/>
            </w:tcBorders>
            <w:shd w:val="clear" w:color="auto" w:fill="auto"/>
            <w:noWrap/>
            <w:vAlign w:val="bottom"/>
            <w:hideMark/>
          </w:tcPr>
          <w:p w14:paraId="33A5542E" w14:textId="77777777" w:rsidR="00752919" w:rsidRPr="00752919" w:rsidRDefault="00752919" w:rsidP="00B53002">
            <w:pPr>
              <w:spacing w:line="240" w:lineRule="auto"/>
              <w:rPr>
                <w:rFonts w:eastAsia="Times New Roman"/>
                <w:color w:val="000000"/>
                <w:sz w:val="20"/>
                <w:szCs w:val="20"/>
                <w:lang w:val="en-GB" w:eastAsia="en-GB"/>
              </w:rPr>
            </w:pPr>
          </w:p>
        </w:tc>
        <w:tc>
          <w:tcPr>
            <w:tcW w:w="0" w:type="auto"/>
            <w:tcBorders>
              <w:top w:val="single" w:sz="4" w:space="0" w:color="auto"/>
              <w:left w:val="nil"/>
              <w:bottom w:val="nil"/>
              <w:right w:val="nil"/>
            </w:tcBorders>
            <w:shd w:val="clear" w:color="auto" w:fill="auto"/>
            <w:noWrap/>
            <w:vAlign w:val="bottom"/>
            <w:hideMark/>
          </w:tcPr>
          <w:p w14:paraId="689B3DAD" w14:textId="77777777" w:rsidR="00752919" w:rsidRPr="00752919" w:rsidRDefault="00752919" w:rsidP="00B53002">
            <w:pPr>
              <w:spacing w:line="240" w:lineRule="auto"/>
              <w:rPr>
                <w:rFonts w:eastAsia="Times New Roman"/>
                <w:sz w:val="20"/>
                <w:szCs w:val="20"/>
                <w:lang w:val="en-GB" w:eastAsia="en-GB"/>
              </w:rPr>
            </w:pPr>
          </w:p>
        </w:tc>
      </w:tr>
      <w:tr w:rsidR="00752919" w:rsidRPr="00752919" w14:paraId="598AA8FA" w14:textId="77777777" w:rsidTr="00CD0E25">
        <w:trPr>
          <w:trHeight w:val="300"/>
        </w:trPr>
        <w:tc>
          <w:tcPr>
            <w:tcW w:w="0" w:type="auto"/>
            <w:tcBorders>
              <w:top w:val="nil"/>
              <w:left w:val="nil"/>
              <w:bottom w:val="single" w:sz="4" w:space="0" w:color="auto"/>
              <w:right w:val="nil"/>
            </w:tcBorders>
            <w:shd w:val="clear" w:color="auto" w:fill="auto"/>
            <w:noWrap/>
            <w:vAlign w:val="bottom"/>
            <w:hideMark/>
          </w:tcPr>
          <w:p w14:paraId="003003B1"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4D0A532C"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Decreased support</w:t>
            </w:r>
          </w:p>
        </w:tc>
        <w:tc>
          <w:tcPr>
            <w:tcW w:w="0" w:type="auto"/>
            <w:tcBorders>
              <w:top w:val="nil"/>
              <w:left w:val="nil"/>
              <w:bottom w:val="single" w:sz="4" w:space="0" w:color="auto"/>
              <w:right w:val="nil"/>
            </w:tcBorders>
            <w:shd w:val="clear" w:color="auto" w:fill="auto"/>
            <w:noWrap/>
            <w:vAlign w:val="bottom"/>
            <w:hideMark/>
          </w:tcPr>
          <w:p w14:paraId="2025AFD5"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No change</w:t>
            </w:r>
          </w:p>
        </w:tc>
        <w:tc>
          <w:tcPr>
            <w:tcW w:w="0" w:type="auto"/>
            <w:tcBorders>
              <w:top w:val="nil"/>
              <w:left w:val="nil"/>
              <w:bottom w:val="single" w:sz="4" w:space="0" w:color="auto"/>
              <w:right w:val="nil"/>
            </w:tcBorders>
            <w:shd w:val="clear" w:color="auto" w:fill="auto"/>
            <w:noWrap/>
            <w:vAlign w:val="bottom"/>
            <w:hideMark/>
          </w:tcPr>
          <w:p w14:paraId="60D72F01"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Increased support</w:t>
            </w:r>
          </w:p>
        </w:tc>
        <w:tc>
          <w:tcPr>
            <w:tcW w:w="0" w:type="auto"/>
            <w:tcBorders>
              <w:top w:val="nil"/>
              <w:left w:val="nil"/>
              <w:bottom w:val="single" w:sz="4" w:space="0" w:color="auto"/>
              <w:right w:val="nil"/>
            </w:tcBorders>
            <w:shd w:val="clear" w:color="auto" w:fill="auto"/>
            <w:noWrap/>
            <w:vAlign w:val="bottom"/>
            <w:hideMark/>
          </w:tcPr>
          <w:p w14:paraId="3A333525"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Total</w:t>
            </w:r>
          </w:p>
        </w:tc>
      </w:tr>
      <w:tr w:rsidR="00752919" w:rsidRPr="00752919" w14:paraId="23CACAD7" w14:textId="77777777" w:rsidTr="00CD0E25">
        <w:trPr>
          <w:trHeight w:val="300"/>
        </w:trPr>
        <w:tc>
          <w:tcPr>
            <w:tcW w:w="0" w:type="auto"/>
            <w:tcBorders>
              <w:top w:val="single" w:sz="4" w:space="0" w:color="auto"/>
              <w:left w:val="nil"/>
              <w:bottom w:val="nil"/>
              <w:right w:val="nil"/>
            </w:tcBorders>
            <w:shd w:val="clear" w:color="auto" w:fill="auto"/>
            <w:noWrap/>
            <w:vAlign w:val="bottom"/>
            <w:hideMark/>
          </w:tcPr>
          <w:p w14:paraId="3781652C" w14:textId="51705FD5"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 xml:space="preserve">Pre-post </w:t>
            </w:r>
            <w:r>
              <w:rPr>
                <w:rFonts w:eastAsia="Times New Roman"/>
                <w:color w:val="000000"/>
                <w:sz w:val="20"/>
                <w:szCs w:val="20"/>
                <w:lang w:val="en-GB" w:eastAsia="en-GB"/>
              </w:rPr>
              <w:t>interval</w:t>
            </w:r>
            <w:r w:rsidRPr="00752919">
              <w:rPr>
                <w:rFonts w:eastAsia="Times New Roman"/>
                <w:color w:val="000000"/>
                <w:sz w:val="20"/>
                <w:szCs w:val="20"/>
                <w:lang w:val="en-GB" w:eastAsia="en-GB"/>
              </w:rPr>
              <w:t xml:space="preserve"> (12/21--&gt;05/22)</w:t>
            </w:r>
          </w:p>
        </w:tc>
        <w:tc>
          <w:tcPr>
            <w:tcW w:w="0" w:type="auto"/>
            <w:tcBorders>
              <w:top w:val="single" w:sz="4" w:space="0" w:color="auto"/>
              <w:left w:val="nil"/>
              <w:bottom w:val="nil"/>
              <w:right w:val="nil"/>
            </w:tcBorders>
            <w:shd w:val="clear" w:color="auto" w:fill="auto"/>
            <w:noWrap/>
            <w:vAlign w:val="bottom"/>
            <w:hideMark/>
          </w:tcPr>
          <w:p w14:paraId="7A132777" w14:textId="77777777" w:rsidR="00752919" w:rsidRPr="00752919" w:rsidRDefault="00752919" w:rsidP="00B53002">
            <w:pPr>
              <w:spacing w:line="240" w:lineRule="auto"/>
              <w:rPr>
                <w:rFonts w:eastAsia="Times New Roman"/>
                <w:color w:val="000000"/>
                <w:sz w:val="20"/>
                <w:szCs w:val="20"/>
                <w:lang w:val="en-GB" w:eastAsia="en-GB"/>
              </w:rPr>
            </w:pPr>
          </w:p>
        </w:tc>
        <w:tc>
          <w:tcPr>
            <w:tcW w:w="0" w:type="auto"/>
            <w:tcBorders>
              <w:top w:val="single" w:sz="4" w:space="0" w:color="auto"/>
              <w:left w:val="nil"/>
              <w:bottom w:val="nil"/>
              <w:right w:val="nil"/>
            </w:tcBorders>
            <w:shd w:val="clear" w:color="auto" w:fill="auto"/>
            <w:noWrap/>
            <w:vAlign w:val="bottom"/>
            <w:hideMark/>
          </w:tcPr>
          <w:p w14:paraId="4BDE024E"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single" w:sz="4" w:space="0" w:color="auto"/>
              <w:left w:val="nil"/>
              <w:bottom w:val="nil"/>
              <w:right w:val="nil"/>
            </w:tcBorders>
            <w:shd w:val="clear" w:color="auto" w:fill="auto"/>
            <w:noWrap/>
            <w:vAlign w:val="bottom"/>
            <w:hideMark/>
          </w:tcPr>
          <w:p w14:paraId="1F0B50C4"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single" w:sz="4" w:space="0" w:color="auto"/>
              <w:left w:val="nil"/>
              <w:bottom w:val="nil"/>
              <w:right w:val="nil"/>
            </w:tcBorders>
            <w:shd w:val="clear" w:color="auto" w:fill="auto"/>
            <w:noWrap/>
            <w:vAlign w:val="bottom"/>
            <w:hideMark/>
          </w:tcPr>
          <w:p w14:paraId="10262E4C" w14:textId="77777777" w:rsidR="00752919" w:rsidRPr="00752919" w:rsidRDefault="00752919" w:rsidP="00B53002">
            <w:pPr>
              <w:spacing w:line="240" w:lineRule="auto"/>
              <w:rPr>
                <w:rFonts w:eastAsia="Times New Roman"/>
                <w:sz w:val="20"/>
                <w:szCs w:val="20"/>
                <w:lang w:val="en-GB" w:eastAsia="en-GB"/>
              </w:rPr>
            </w:pPr>
          </w:p>
        </w:tc>
      </w:tr>
      <w:tr w:rsidR="00752919" w:rsidRPr="00752919" w14:paraId="19426AC3" w14:textId="77777777" w:rsidTr="00752919">
        <w:trPr>
          <w:trHeight w:val="300"/>
        </w:trPr>
        <w:tc>
          <w:tcPr>
            <w:tcW w:w="0" w:type="auto"/>
            <w:tcBorders>
              <w:top w:val="nil"/>
              <w:left w:val="nil"/>
              <w:bottom w:val="nil"/>
              <w:right w:val="nil"/>
            </w:tcBorders>
            <w:shd w:val="clear" w:color="auto" w:fill="auto"/>
            <w:noWrap/>
            <w:vAlign w:val="bottom"/>
            <w:hideMark/>
          </w:tcPr>
          <w:p w14:paraId="35D45A8B"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Decreased support</w:t>
            </w:r>
          </w:p>
        </w:tc>
        <w:tc>
          <w:tcPr>
            <w:tcW w:w="0" w:type="auto"/>
            <w:tcBorders>
              <w:top w:val="nil"/>
              <w:left w:val="nil"/>
              <w:bottom w:val="nil"/>
              <w:right w:val="nil"/>
            </w:tcBorders>
            <w:shd w:val="clear" w:color="auto" w:fill="auto"/>
            <w:noWrap/>
            <w:vAlign w:val="bottom"/>
            <w:hideMark/>
          </w:tcPr>
          <w:p w14:paraId="2EA2686E"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2.77</w:t>
            </w:r>
          </w:p>
        </w:tc>
        <w:tc>
          <w:tcPr>
            <w:tcW w:w="0" w:type="auto"/>
            <w:tcBorders>
              <w:top w:val="nil"/>
              <w:left w:val="nil"/>
              <w:bottom w:val="nil"/>
              <w:right w:val="nil"/>
            </w:tcBorders>
            <w:shd w:val="clear" w:color="auto" w:fill="auto"/>
            <w:noWrap/>
            <w:vAlign w:val="bottom"/>
            <w:hideMark/>
          </w:tcPr>
          <w:p w14:paraId="278D06F3"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27.84</w:t>
            </w:r>
          </w:p>
        </w:tc>
        <w:tc>
          <w:tcPr>
            <w:tcW w:w="0" w:type="auto"/>
            <w:tcBorders>
              <w:top w:val="nil"/>
              <w:left w:val="nil"/>
              <w:bottom w:val="nil"/>
              <w:right w:val="nil"/>
            </w:tcBorders>
            <w:shd w:val="clear" w:color="auto" w:fill="auto"/>
            <w:noWrap/>
            <w:vAlign w:val="bottom"/>
            <w:hideMark/>
          </w:tcPr>
          <w:p w14:paraId="68505A96"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7.4</w:t>
            </w:r>
          </w:p>
        </w:tc>
        <w:tc>
          <w:tcPr>
            <w:tcW w:w="0" w:type="auto"/>
            <w:tcBorders>
              <w:top w:val="nil"/>
              <w:left w:val="nil"/>
              <w:bottom w:val="nil"/>
              <w:right w:val="nil"/>
            </w:tcBorders>
            <w:shd w:val="clear" w:color="auto" w:fill="auto"/>
            <w:noWrap/>
            <w:vAlign w:val="bottom"/>
            <w:hideMark/>
          </w:tcPr>
          <w:p w14:paraId="6DB0232D"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38</w:t>
            </w:r>
          </w:p>
        </w:tc>
      </w:tr>
      <w:tr w:rsidR="00752919" w:rsidRPr="00752919" w14:paraId="1DCE3FC2" w14:textId="77777777" w:rsidTr="00752919">
        <w:trPr>
          <w:trHeight w:val="300"/>
        </w:trPr>
        <w:tc>
          <w:tcPr>
            <w:tcW w:w="0" w:type="auto"/>
            <w:tcBorders>
              <w:top w:val="nil"/>
              <w:left w:val="nil"/>
              <w:bottom w:val="nil"/>
              <w:right w:val="nil"/>
            </w:tcBorders>
            <w:shd w:val="clear" w:color="auto" w:fill="auto"/>
            <w:noWrap/>
            <w:vAlign w:val="bottom"/>
            <w:hideMark/>
          </w:tcPr>
          <w:p w14:paraId="24068698"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No change</w:t>
            </w:r>
          </w:p>
        </w:tc>
        <w:tc>
          <w:tcPr>
            <w:tcW w:w="0" w:type="auto"/>
            <w:tcBorders>
              <w:top w:val="nil"/>
              <w:left w:val="nil"/>
              <w:bottom w:val="nil"/>
              <w:right w:val="nil"/>
            </w:tcBorders>
            <w:shd w:val="clear" w:color="auto" w:fill="auto"/>
            <w:noWrap/>
            <w:vAlign w:val="bottom"/>
            <w:hideMark/>
          </w:tcPr>
          <w:p w14:paraId="29664133"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7.36</w:t>
            </w:r>
          </w:p>
        </w:tc>
        <w:tc>
          <w:tcPr>
            <w:tcW w:w="0" w:type="auto"/>
            <w:tcBorders>
              <w:top w:val="nil"/>
              <w:left w:val="nil"/>
              <w:bottom w:val="nil"/>
              <w:right w:val="nil"/>
            </w:tcBorders>
            <w:shd w:val="clear" w:color="auto" w:fill="auto"/>
            <w:noWrap/>
            <w:vAlign w:val="bottom"/>
            <w:hideMark/>
          </w:tcPr>
          <w:p w14:paraId="52DFFC0C"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43.78</w:t>
            </w:r>
          </w:p>
        </w:tc>
        <w:tc>
          <w:tcPr>
            <w:tcW w:w="0" w:type="auto"/>
            <w:tcBorders>
              <w:top w:val="nil"/>
              <w:left w:val="nil"/>
              <w:bottom w:val="nil"/>
              <w:right w:val="nil"/>
            </w:tcBorders>
            <w:shd w:val="clear" w:color="auto" w:fill="auto"/>
            <w:noWrap/>
            <w:vAlign w:val="bottom"/>
            <w:hideMark/>
          </w:tcPr>
          <w:p w14:paraId="75D52CE0"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3.92</w:t>
            </w:r>
          </w:p>
        </w:tc>
        <w:tc>
          <w:tcPr>
            <w:tcW w:w="0" w:type="auto"/>
            <w:tcBorders>
              <w:top w:val="nil"/>
              <w:left w:val="nil"/>
              <w:bottom w:val="nil"/>
              <w:right w:val="nil"/>
            </w:tcBorders>
            <w:shd w:val="clear" w:color="auto" w:fill="auto"/>
            <w:noWrap/>
            <w:vAlign w:val="bottom"/>
            <w:hideMark/>
          </w:tcPr>
          <w:p w14:paraId="0E278962"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55.06</w:t>
            </w:r>
          </w:p>
        </w:tc>
      </w:tr>
      <w:tr w:rsidR="00752919" w:rsidRPr="00752919" w14:paraId="45866302" w14:textId="77777777" w:rsidTr="00CD0E25">
        <w:trPr>
          <w:trHeight w:val="300"/>
        </w:trPr>
        <w:tc>
          <w:tcPr>
            <w:tcW w:w="0" w:type="auto"/>
            <w:tcBorders>
              <w:top w:val="nil"/>
              <w:left w:val="nil"/>
              <w:bottom w:val="single" w:sz="4" w:space="0" w:color="auto"/>
              <w:right w:val="nil"/>
            </w:tcBorders>
            <w:shd w:val="clear" w:color="auto" w:fill="auto"/>
            <w:noWrap/>
            <w:vAlign w:val="bottom"/>
            <w:hideMark/>
          </w:tcPr>
          <w:p w14:paraId="0C70B013"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Increased support</w:t>
            </w:r>
          </w:p>
        </w:tc>
        <w:tc>
          <w:tcPr>
            <w:tcW w:w="0" w:type="auto"/>
            <w:tcBorders>
              <w:top w:val="nil"/>
              <w:left w:val="nil"/>
              <w:bottom w:val="single" w:sz="4" w:space="0" w:color="auto"/>
              <w:right w:val="nil"/>
            </w:tcBorders>
            <w:shd w:val="clear" w:color="auto" w:fill="auto"/>
            <w:noWrap/>
            <w:vAlign w:val="bottom"/>
            <w:hideMark/>
          </w:tcPr>
          <w:p w14:paraId="5A1F7E06"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4.2</w:t>
            </w:r>
          </w:p>
        </w:tc>
        <w:tc>
          <w:tcPr>
            <w:tcW w:w="0" w:type="auto"/>
            <w:tcBorders>
              <w:top w:val="nil"/>
              <w:left w:val="nil"/>
              <w:bottom w:val="single" w:sz="4" w:space="0" w:color="auto"/>
              <w:right w:val="nil"/>
            </w:tcBorders>
            <w:shd w:val="clear" w:color="auto" w:fill="auto"/>
            <w:noWrap/>
            <w:vAlign w:val="bottom"/>
            <w:hideMark/>
          </w:tcPr>
          <w:p w14:paraId="0532A412"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2.36</w:t>
            </w:r>
          </w:p>
        </w:tc>
        <w:tc>
          <w:tcPr>
            <w:tcW w:w="0" w:type="auto"/>
            <w:tcBorders>
              <w:top w:val="nil"/>
              <w:left w:val="nil"/>
              <w:bottom w:val="single" w:sz="4" w:space="0" w:color="auto"/>
              <w:right w:val="nil"/>
            </w:tcBorders>
            <w:shd w:val="clear" w:color="auto" w:fill="auto"/>
            <w:noWrap/>
            <w:vAlign w:val="bottom"/>
            <w:hideMark/>
          </w:tcPr>
          <w:p w14:paraId="02CCEBA2"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0.37</w:t>
            </w:r>
          </w:p>
        </w:tc>
        <w:tc>
          <w:tcPr>
            <w:tcW w:w="0" w:type="auto"/>
            <w:tcBorders>
              <w:top w:val="nil"/>
              <w:left w:val="nil"/>
              <w:bottom w:val="single" w:sz="4" w:space="0" w:color="auto"/>
              <w:right w:val="nil"/>
            </w:tcBorders>
            <w:shd w:val="clear" w:color="auto" w:fill="auto"/>
            <w:noWrap/>
            <w:vAlign w:val="bottom"/>
            <w:hideMark/>
          </w:tcPr>
          <w:p w14:paraId="0A7855F6"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6.93</w:t>
            </w:r>
          </w:p>
        </w:tc>
      </w:tr>
      <w:tr w:rsidR="00752919" w:rsidRPr="00752919" w14:paraId="5842754B" w14:textId="77777777" w:rsidTr="00CD0E25">
        <w:trPr>
          <w:trHeight w:val="300"/>
        </w:trPr>
        <w:tc>
          <w:tcPr>
            <w:tcW w:w="0" w:type="auto"/>
            <w:tcBorders>
              <w:top w:val="single" w:sz="4" w:space="0" w:color="auto"/>
              <w:left w:val="nil"/>
              <w:bottom w:val="single" w:sz="4" w:space="0" w:color="auto"/>
              <w:right w:val="nil"/>
            </w:tcBorders>
            <w:shd w:val="clear" w:color="auto" w:fill="auto"/>
            <w:noWrap/>
            <w:vAlign w:val="bottom"/>
            <w:hideMark/>
          </w:tcPr>
          <w:p w14:paraId="5052EBA9"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Total</w:t>
            </w:r>
          </w:p>
        </w:tc>
        <w:tc>
          <w:tcPr>
            <w:tcW w:w="0" w:type="auto"/>
            <w:tcBorders>
              <w:top w:val="single" w:sz="4" w:space="0" w:color="auto"/>
              <w:left w:val="nil"/>
              <w:bottom w:val="single" w:sz="4" w:space="0" w:color="auto"/>
              <w:right w:val="nil"/>
            </w:tcBorders>
            <w:shd w:val="clear" w:color="auto" w:fill="auto"/>
            <w:noWrap/>
            <w:vAlign w:val="bottom"/>
            <w:hideMark/>
          </w:tcPr>
          <w:p w14:paraId="18278305"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14.33</w:t>
            </w:r>
          </w:p>
        </w:tc>
        <w:tc>
          <w:tcPr>
            <w:tcW w:w="0" w:type="auto"/>
            <w:tcBorders>
              <w:top w:val="single" w:sz="4" w:space="0" w:color="auto"/>
              <w:left w:val="nil"/>
              <w:bottom w:val="single" w:sz="4" w:space="0" w:color="auto"/>
              <w:right w:val="nil"/>
            </w:tcBorders>
            <w:shd w:val="clear" w:color="auto" w:fill="auto"/>
            <w:noWrap/>
            <w:vAlign w:val="bottom"/>
            <w:hideMark/>
          </w:tcPr>
          <w:p w14:paraId="3EDA1B60"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73.99</w:t>
            </w:r>
          </w:p>
        </w:tc>
        <w:tc>
          <w:tcPr>
            <w:tcW w:w="0" w:type="auto"/>
            <w:tcBorders>
              <w:top w:val="single" w:sz="4" w:space="0" w:color="auto"/>
              <w:left w:val="nil"/>
              <w:bottom w:val="single" w:sz="4" w:space="0" w:color="auto"/>
              <w:right w:val="nil"/>
            </w:tcBorders>
            <w:shd w:val="clear" w:color="auto" w:fill="auto"/>
            <w:noWrap/>
            <w:vAlign w:val="bottom"/>
            <w:hideMark/>
          </w:tcPr>
          <w:p w14:paraId="5059136E"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11.69</w:t>
            </w:r>
          </w:p>
        </w:tc>
        <w:tc>
          <w:tcPr>
            <w:tcW w:w="0" w:type="auto"/>
            <w:tcBorders>
              <w:top w:val="single" w:sz="4" w:space="0" w:color="auto"/>
              <w:left w:val="nil"/>
              <w:bottom w:val="single" w:sz="4" w:space="0" w:color="auto"/>
              <w:right w:val="nil"/>
            </w:tcBorders>
            <w:shd w:val="clear" w:color="auto" w:fill="auto"/>
            <w:noWrap/>
            <w:vAlign w:val="bottom"/>
            <w:hideMark/>
          </w:tcPr>
          <w:p w14:paraId="044B4FD6"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100</w:t>
            </w:r>
          </w:p>
        </w:tc>
      </w:tr>
    </w:tbl>
    <w:p w14:paraId="3AC7ECD9" w14:textId="77777777" w:rsidR="00752919" w:rsidRPr="00752919" w:rsidRDefault="00752919">
      <w:pPr>
        <w:spacing w:after="160" w:line="259" w:lineRule="auto"/>
        <w:rPr>
          <w:sz w:val="20"/>
          <w:szCs w:val="20"/>
        </w:rPr>
      </w:pPr>
    </w:p>
    <w:tbl>
      <w:tblPr>
        <w:tblW w:w="0" w:type="auto"/>
        <w:tblLook w:val="04A0" w:firstRow="1" w:lastRow="0" w:firstColumn="1" w:lastColumn="0" w:noHBand="0" w:noVBand="1"/>
      </w:tblPr>
      <w:tblGrid>
        <w:gridCol w:w="2884"/>
        <w:gridCol w:w="1813"/>
        <w:gridCol w:w="1149"/>
        <w:gridCol w:w="1633"/>
        <w:gridCol w:w="666"/>
      </w:tblGrid>
      <w:tr w:rsidR="00752919" w:rsidRPr="00752919" w14:paraId="6C1FE88E" w14:textId="77777777" w:rsidTr="00CD0E25">
        <w:trPr>
          <w:trHeight w:val="300"/>
        </w:trPr>
        <w:tc>
          <w:tcPr>
            <w:tcW w:w="0" w:type="auto"/>
            <w:tcBorders>
              <w:top w:val="nil"/>
              <w:left w:val="nil"/>
              <w:bottom w:val="single" w:sz="4" w:space="0" w:color="auto"/>
              <w:right w:val="nil"/>
            </w:tcBorders>
            <w:shd w:val="clear" w:color="auto" w:fill="auto"/>
            <w:noWrap/>
            <w:vAlign w:val="bottom"/>
            <w:hideMark/>
          </w:tcPr>
          <w:p w14:paraId="7EAEDE90" w14:textId="77777777" w:rsidR="00752919" w:rsidRPr="00752919" w:rsidRDefault="00752919" w:rsidP="00B53002">
            <w:pPr>
              <w:spacing w:line="240" w:lineRule="auto"/>
              <w:rPr>
                <w:rFonts w:eastAsia="Times New Roman"/>
                <w:color w:val="000000"/>
                <w:sz w:val="20"/>
                <w:szCs w:val="20"/>
                <w:lang w:val="en-GB" w:eastAsia="en-GB"/>
              </w:rPr>
            </w:pPr>
            <w:proofErr w:type="spellStart"/>
            <w:r w:rsidRPr="00752919">
              <w:rPr>
                <w:rFonts w:eastAsia="Times New Roman"/>
                <w:color w:val="000000"/>
                <w:sz w:val="20"/>
                <w:szCs w:val="20"/>
                <w:lang w:val="en-GB" w:eastAsia="en-GB"/>
              </w:rPr>
              <w:t>Favorable</w:t>
            </w:r>
            <w:proofErr w:type="spellEnd"/>
            <w:r w:rsidRPr="00752919">
              <w:rPr>
                <w:rFonts w:eastAsia="Times New Roman"/>
                <w:color w:val="000000"/>
                <w:sz w:val="20"/>
                <w:szCs w:val="20"/>
                <w:lang w:val="en-GB" w:eastAsia="en-GB"/>
              </w:rPr>
              <w:t xml:space="preserve"> view of USA</w:t>
            </w:r>
          </w:p>
        </w:tc>
        <w:tc>
          <w:tcPr>
            <w:tcW w:w="0" w:type="auto"/>
            <w:tcBorders>
              <w:top w:val="nil"/>
              <w:left w:val="nil"/>
              <w:bottom w:val="single" w:sz="4" w:space="0" w:color="auto"/>
              <w:right w:val="nil"/>
            </w:tcBorders>
            <w:shd w:val="clear" w:color="auto" w:fill="auto"/>
            <w:noWrap/>
            <w:vAlign w:val="bottom"/>
            <w:hideMark/>
          </w:tcPr>
          <w:p w14:paraId="159D2D41" w14:textId="77777777" w:rsidR="00752919" w:rsidRPr="00752919" w:rsidRDefault="00752919" w:rsidP="00B53002">
            <w:pPr>
              <w:spacing w:line="240" w:lineRule="auto"/>
              <w:rPr>
                <w:rFonts w:eastAsia="Times New Roman"/>
                <w:color w:val="000000"/>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49DDE2AA"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604D7B9B"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178BE013" w14:textId="77777777" w:rsidR="00752919" w:rsidRPr="00752919" w:rsidRDefault="00752919" w:rsidP="00B53002">
            <w:pPr>
              <w:spacing w:line="240" w:lineRule="auto"/>
              <w:rPr>
                <w:rFonts w:eastAsia="Times New Roman"/>
                <w:sz w:val="20"/>
                <w:szCs w:val="20"/>
                <w:lang w:val="en-GB" w:eastAsia="en-GB"/>
              </w:rPr>
            </w:pPr>
          </w:p>
        </w:tc>
      </w:tr>
      <w:tr w:rsidR="00752919" w:rsidRPr="00752919" w14:paraId="4A5C02C8" w14:textId="77777777" w:rsidTr="00CD0E25">
        <w:trPr>
          <w:trHeight w:val="300"/>
        </w:trPr>
        <w:tc>
          <w:tcPr>
            <w:tcW w:w="0" w:type="auto"/>
            <w:tcBorders>
              <w:top w:val="single" w:sz="4" w:space="0" w:color="auto"/>
              <w:left w:val="nil"/>
              <w:bottom w:val="nil"/>
              <w:right w:val="nil"/>
            </w:tcBorders>
            <w:shd w:val="clear" w:color="auto" w:fill="auto"/>
            <w:noWrap/>
            <w:vAlign w:val="bottom"/>
            <w:hideMark/>
          </w:tcPr>
          <w:p w14:paraId="1F297D82" w14:textId="77777777" w:rsidR="00752919" w:rsidRPr="00752919" w:rsidRDefault="00752919" w:rsidP="00B53002">
            <w:pPr>
              <w:spacing w:line="240" w:lineRule="auto"/>
              <w:rPr>
                <w:rFonts w:eastAsia="Times New Roman"/>
                <w:sz w:val="20"/>
                <w:szCs w:val="20"/>
                <w:lang w:val="en-GB" w:eastAsia="en-GB"/>
              </w:rPr>
            </w:pPr>
          </w:p>
        </w:tc>
        <w:tc>
          <w:tcPr>
            <w:tcW w:w="0" w:type="auto"/>
            <w:gridSpan w:val="2"/>
            <w:tcBorders>
              <w:top w:val="single" w:sz="4" w:space="0" w:color="auto"/>
              <w:left w:val="nil"/>
              <w:bottom w:val="nil"/>
              <w:right w:val="nil"/>
            </w:tcBorders>
            <w:shd w:val="clear" w:color="auto" w:fill="auto"/>
            <w:noWrap/>
            <w:vAlign w:val="bottom"/>
            <w:hideMark/>
          </w:tcPr>
          <w:p w14:paraId="15C0A9B0" w14:textId="6A3EC3A2"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 xml:space="preserve">Post-post </w:t>
            </w:r>
            <w:r>
              <w:rPr>
                <w:rFonts w:eastAsia="Times New Roman"/>
                <w:color w:val="000000"/>
                <w:sz w:val="20"/>
                <w:szCs w:val="20"/>
                <w:lang w:val="en-GB" w:eastAsia="en-GB"/>
              </w:rPr>
              <w:t>interval</w:t>
            </w:r>
            <w:r w:rsidRPr="00752919">
              <w:rPr>
                <w:rFonts w:eastAsia="Times New Roman"/>
                <w:color w:val="000000"/>
                <w:sz w:val="20"/>
                <w:szCs w:val="20"/>
                <w:lang w:val="en-GB" w:eastAsia="en-GB"/>
              </w:rPr>
              <w:t xml:space="preserve"> (05/22--&gt;10/22)</w:t>
            </w:r>
          </w:p>
        </w:tc>
        <w:tc>
          <w:tcPr>
            <w:tcW w:w="0" w:type="auto"/>
            <w:tcBorders>
              <w:top w:val="single" w:sz="4" w:space="0" w:color="auto"/>
              <w:left w:val="nil"/>
              <w:bottom w:val="nil"/>
              <w:right w:val="nil"/>
            </w:tcBorders>
            <w:shd w:val="clear" w:color="auto" w:fill="auto"/>
            <w:noWrap/>
            <w:vAlign w:val="bottom"/>
            <w:hideMark/>
          </w:tcPr>
          <w:p w14:paraId="1B3A8707" w14:textId="77777777" w:rsidR="00752919" w:rsidRPr="00752919" w:rsidRDefault="00752919" w:rsidP="00B53002">
            <w:pPr>
              <w:spacing w:line="240" w:lineRule="auto"/>
              <w:rPr>
                <w:rFonts w:eastAsia="Times New Roman"/>
                <w:color w:val="000000"/>
                <w:sz w:val="20"/>
                <w:szCs w:val="20"/>
                <w:lang w:val="en-GB" w:eastAsia="en-GB"/>
              </w:rPr>
            </w:pPr>
          </w:p>
        </w:tc>
        <w:tc>
          <w:tcPr>
            <w:tcW w:w="0" w:type="auto"/>
            <w:tcBorders>
              <w:top w:val="single" w:sz="4" w:space="0" w:color="auto"/>
              <w:left w:val="nil"/>
              <w:bottom w:val="nil"/>
              <w:right w:val="nil"/>
            </w:tcBorders>
            <w:shd w:val="clear" w:color="auto" w:fill="auto"/>
            <w:noWrap/>
            <w:vAlign w:val="bottom"/>
            <w:hideMark/>
          </w:tcPr>
          <w:p w14:paraId="2F5AD2F6" w14:textId="77777777" w:rsidR="00752919" w:rsidRPr="00752919" w:rsidRDefault="00752919" w:rsidP="00B53002">
            <w:pPr>
              <w:spacing w:line="240" w:lineRule="auto"/>
              <w:rPr>
                <w:rFonts w:eastAsia="Times New Roman"/>
                <w:sz w:val="20"/>
                <w:szCs w:val="20"/>
                <w:lang w:val="en-GB" w:eastAsia="en-GB"/>
              </w:rPr>
            </w:pPr>
          </w:p>
        </w:tc>
      </w:tr>
      <w:tr w:rsidR="00752919" w:rsidRPr="00752919" w14:paraId="2506F9AB" w14:textId="77777777" w:rsidTr="00752919">
        <w:trPr>
          <w:trHeight w:val="300"/>
        </w:trPr>
        <w:tc>
          <w:tcPr>
            <w:tcW w:w="0" w:type="auto"/>
            <w:tcBorders>
              <w:top w:val="nil"/>
              <w:left w:val="nil"/>
              <w:bottom w:val="nil"/>
              <w:right w:val="nil"/>
            </w:tcBorders>
            <w:shd w:val="clear" w:color="auto" w:fill="auto"/>
            <w:noWrap/>
            <w:vAlign w:val="bottom"/>
            <w:hideMark/>
          </w:tcPr>
          <w:p w14:paraId="46E37D36"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nil"/>
              <w:left w:val="nil"/>
              <w:bottom w:val="nil"/>
              <w:right w:val="nil"/>
            </w:tcBorders>
            <w:shd w:val="clear" w:color="auto" w:fill="auto"/>
            <w:noWrap/>
            <w:vAlign w:val="bottom"/>
            <w:hideMark/>
          </w:tcPr>
          <w:p w14:paraId="20475031"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Decreased support</w:t>
            </w:r>
          </w:p>
        </w:tc>
        <w:tc>
          <w:tcPr>
            <w:tcW w:w="0" w:type="auto"/>
            <w:tcBorders>
              <w:top w:val="nil"/>
              <w:left w:val="nil"/>
              <w:bottom w:val="nil"/>
              <w:right w:val="nil"/>
            </w:tcBorders>
            <w:shd w:val="clear" w:color="auto" w:fill="auto"/>
            <w:noWrap/>
            <w:vAlign w:val="bottom"/>
            <w:hideMark/>
          </w:tcPr>
          <w:p w14:paraId="6ADC3DE4"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No change</w:t>
            </w:r>
          </w:p>
        </w:tc>
        <w:tc>
          <w:tcPr>
            <w:tcW w:w="0" w:type="auto"/>
            <w:tcBorders>
              <w:top w:val="nil"/>
              <w:left w:val="nil"/>
              <w:bottom w:val="nil"/>
              <w:right w:val="nil"/>
            </w:tcBorders>
            <w:shd w:val="clear" w:color="auto" w:fill="auto"/>
            <w:noWrap/>
            <w:vAlign w:val="bottom"/>
            <w:hideMark/>
          </w:tcPr>
          <w:p w14:paraId="1E3F48B8"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Increased support</w:t>
            </w:r>
          </w:p>
        </w:tc>
        <w:tc>
          <w:tcPr>
            <w:tcW w:w="0" w:type="auto"/>
            <w:tcBorders>
              <w:top w:val="nil"/>
              <w:left w:val="nil"/>
              <w:bottom w:val="nil"/>
              <w:right w:val="nil"/>
            </w:tcBorders>
            <w:shd w:val="clear" w:color="auto" w:fill="auto"/>
            <w:noWrap/>
            <w:vAlign w:val="bottom"/>
            <w:hideMark/>
          </w:tcPr>
          <w:p w14:paraId="7CD57C1A"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Total</w:t>
            </w:r>
          </w:p>
        </w:tc>
      </w:tr>
      <w:tr w:rsidR="00752919" w:rsidRPr="00752919" w14:paraId="438E57CC" w14:textId="77777777" w:rsidTr="00CD0E25">
        <w:trPr>
          <w:trHeight w:val="300"/>
        </w:trPr>
        <w:tc>
          <w:tcPr>
            <w:tcW w:w="0" w:type="auto"/>
            <w:tcBorders>
              <w:top w:val="nil"/>
              <w:left w:val="nil"/>
              <w:bottom w:val="single" w:sz="4" w:space="0" w:color="auto"/>
              <w:right w:val="nil"/>
            </w:tcBorders>
            <w:shd w:val="clear" w:color="auto" w:fill="auto"/>
            <w:noWrap/>
            <w:vAlign w:val="bottom"/>
            <w:hideMark/>
          </w:tcPr>
          <w:p w14:paraId="17A4D14B" w14:textId="390F4E0F"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 xml:space="preserve">Pre-post </w:t>
            </w:r>
            <w:r>
              <w:rPr>
                <w:rFonts w:eastAsia="Times New Roman"/>
                <w:color w:val="000000"/>
                <w:sz w:val="20"/>
                <w:szCs w:val="20"/>
                <w:lang w:val="en-GB" w:eastAsia="en-GB"/>
              </w:rPr>
              <w:t>interval</w:t>
            </w:r>
            <w:r w:rsidRPr="00752919">
              <w:rPr>
                <w:rFonts w:eastAsia="Times New Roman"/>
                <w:color w:val="000000"/>
                <w:sz w:val="20"/>
                <w:szCs w:val="20"/>
                <w:lang w:val="en-GB" w:eastAsia="en-GB"/>
              </w:rPr>
              <w:t xml:space="preserve"> (12/21--&gt;05/22)</w:t>
            </w:r>
          </w:p>
        </w:tc>
        <w:tc>
          <w:tcPr>
            <w:tcW w:w="0" w:type="auto"/>
            <w:tcBorders>
              <w:top w:val="nil"/>
              <w:left w:val="nil"/>
              <w:bottom w:val="single" w:sz="4" w:space="0" w:color="auto"/>
              <w:right w:val="nil"/>
            </w:tcBorders>
            <w:shd w:val="clear" w:color="auto" w:fill="auto"/>
            <w:noWrap/>
            <w:vAlign w:val="bottom"/>
            <w:hideMark/>
          </w:tcPr>
          <w:p w14:paraId="28FDD841" w14:textId="77777777" w:rsidR="00752919" w:rsidRPr="00752919" w:rsidRDefault="00752919" w:rsidP="00B53002">
            <w:pPr>
              <w:spacing w:line="240" w:lineRule="auto"/>
              <w:rPr>
                <w:rFonts w:eastAsia="Times New Roman"/>
                <w:color w:val="000000"/>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2D5DFD52"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09CC061D"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73133969" w14:textId="77777777" w:rsidR="00752919" w:rsidRPr="00752919" w:rsidRDefault="00752919" w:rsidP="00B53002">
            <w:pPr>
              <w:spacing w:line="240" w:lineRule="auto"/>
              <w:rPr>
                <w:rFonts w:eastAsia="Times New Roman"/>
                <w:sz w:val="20"/>
                <w:szCs w:val="20"/>
                <w:lang w:val="en-GB" w:eastAsia="en-GB"/>
              </w:rPr>
            </w:pPr>
          </w:p>
        </w:tc>
      </w:tr>
      <w:tr w:rsidR="00752919" w:rsidRPr="00752919" w14:paraId="5C807082" w14:textId="77777777" w:rsidTr="00CD0E25">
        <w:trPr>
          <w:trHeight w:val="300"/>
        </w:trPr>
        <w:tc>
          <w:tcPr>
            <w:tcW w:w="0" w:type="auto"/>
            <w:tcBorders>
              <w:top w:val="single" w:sz="4" w:space="0" w:color="auto"/>
              <w:left w:val="nil"/>
              <w:bottom w:val="nil"/>
              <w:right w:val="nil"/>
            </w:tcBorders>
            <w:shd w:val="clear" w:color="auto" w:fill="auto"/>
            <w:noWrap/>
            <w:vAlign w:val="bottom"/>
            <w:hideMark/>
          </w:tcPr>
          <w:p w14:paraId="46CB0141"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Decreased support</w:t>
            </w:r>
          </w:p>
        </w:tc>
        <w:tc>
          <w:tcPr>
            <w:tcW w:w="0" w:type="auto"/>
            <w:tcBorders>
              <w:top w:val="single" w:sz="4" w:space="0" w:color="auto"/>
              <w:left w:val="nil"/>
              <w:bottom w:val="nil"/>
              <w:right w:val="nil"/>
            </w:tcBorders>
            <w:shd w:val="clear" w:color="auto" w:fill="auto"/>
            <w:noWrap/>
            <w:vAlign w:val="bottom"/>
            <w:hideMark/>
          </w:tcPr>
          <w:p w14:paraId="74FBF3C6"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1.54</w:t>
            </w:r>
          </w:p>
        </w:tc>
        <w:tc>
          <w:tcPr>
            <w:tcW w:w="0" w:type="auto"/>
            <w:tcBorders>
              <w:top w:val="single" w:sz="4" w:space="0" w:color="auto"/>
              <w:left w:val="nil"/>
              <w:bottom w:val="nil"/>
              <w:right w:val="nil"/>
            </w:tcBorders>
            <w:shd w:val="clear" w:color="auto" w:fill="auto"/>
            <w:noWrap/>
            <w:vAlign w:val="bottom"/>
            <w:hideMark/>
          </w:tcPr>
          <w:p w14:paraId="00C3F8FB"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9.27</w:t>
            </w:r>
          </w:p>
        </w:tc>
        <w:tc>
          <w:tcPr>
            <w:tcW w:w="0" w:type="auto"/>
            <w:tcBorders>
              <w:top w:val="single" w:sz="4" w:space="0" w:color="auto"/>
              <w:left w:val="nil"/>
              <w:bottom w:val="nil"/>
              <w:right w:val="nil"/>
            </w:tcBorders>
            <w:shd w:val="clear" w:color="auto" w:fill="auto"/>
            <w:noWrap/>
            <w:vAlign w:val="bottom"/>
            <w:hideMark/>
          </w:tcPr>
          <w:p w14:paraId="79336702"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5.56</w:t>
            </w:r>
          </w:p>
        </w:tc>
        <w:tc>
          <w:tcPr>
            <w:tcW w:w="0" w:type="auto"/>
            <w:tcBorders>
              <w:top w:val="single" w:sz="4" w:space="0" w:color="auto"/>
              <w:left w:val="nil"/>
              <w:bottom w:val="nil"/>
              <w:right w:val="nil"/>
            </w:tcBorders>
            <w:shd w:val="clear" w:color="auto" w:fill="auto"/>
            <w:noWrap/>
            <w:vAlign w:val="bottom"/>
            <w:hideMark/>
          </w:tcPr>
          <w:p w14:paraId="4403AFEA"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16.38</w:t>
            </w:r>
          </w:p>
        </w:tc>
      </w:tr>
      <w:tr w:rsidR="00752919" w:rsidRPr="00752919" w14:paraId="53EF06F1" w14:textId="77777777" w:rsidTr="00752919">
        <w:trPr>
          <w:trHeight w:val="300"/>
        </w:trPr>
        <w:tc>
          <w:tcPr>
            <w:tcW w:w="0" w:type="auto"/>
            <w:tcBorders>
              <w:top w:val="nil"/>
              <w:left w:val="nil"/>
              <w:bottom w:val="nil"/>
              <w:right w:val="nil"/>
            </w:tcBorders>
            <w:shd w:val="clear" w:color="auto" w:fill="auto"/>
            <w:noWrap/>
            <w:vAlign w:val="bottom"/>
            <w:hideMark/>
          </w:tcPr>
          <w:p w14:paraId="46691686"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No change</w:t>
            </w:r>
          </w:p>
        </w:tc>
        <w:tc>
          <w:tcPr>
            <w:tcW w:w="0" w:type="auto"/>
            <w:tcBorders>
              <w:top w:val="nil"/>
              <w:left w:val="nil"/>
              <w:bottom w:val="nil"/>
              <w:right w:val="nil"/>
            </w:tcBorders>
            <w:shd w:val="clear" w:color="auto" w:fill="auto"/>
            <w:noWrap/>
            <w:vAlign w:val="bottom"/>
            <w:hideMark/>
          </w:tcPr>
          <w:p w14:paraId="4891F0B7"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8.42</w:t>
            </w:r>
          </w:p>
        </w:tc>
        <w:tc>
          <w:tcPr>
            <w:tcW w:w="0" w:type="auto"/>
            <w:tcBorders>
              <w:top w:val="nil"/>
              <w:left w:val="nil"/>
              <w:bottom w:val="nil"/>
              <w:right w:val="nil"/>
            </w:tcBorders>
            <w:shd w:val="clear" w:color="auto" w:fill="auto"/>
            <w:noWrap/>
            <w:vAlign w:val="bottom"/>
            <w:hideMark/>
          </w:tcPr>
          <w:p w14:paraId="21CC74C0"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52.19</w:t>
            </w:r>
          </w:p>
        </w:tc>
        <w:tc>
          <w:tcPr>
            <w:tcW w:w="0" w:type="auto"/>
            <w:tcBorders>
              <w:top w:val="nil"/>
              <w:left w:val="nil"/>
              <w:bottom w:val="nil"/>
              <w:right w:val="nil"/>
            </w:tcBorders>
            <w:shd w:val="clear" w:color="auto" w:fill="auto"/>
            <w:noWrap/>
            <w:vAlign w:val="bottom"/>
            <w:hideMark/>
          </w:tcPr>
          <w:p w14:paraId="3BA79C2D"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6.03</w:t>
            </w:r>
          </w:p>
        </w:tc>
        <w:tc>
          <w:tcPr>
            <w:tcW w:w="0" w:type="auto"/>
            <w:tcBorders>
              <w:top w:val="nil"/>
              <w:left w:val="nil"/>
              <w:bottom w:val="nil"/>
              <w:right w:val="nil"/>
            </w:tcBorders>
            <w:shd w:val="clear" w:color="auto" w:fill="auto"/>
            <w:noWrap/>
            <w:vAlign w:val="bottom"/>
            <w:hideMark/>
          </w:tcPr>
          <w:p w14:paraId="281F4D8E"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66.64</w:t>
            </w:r>
          </w:p>
        </w:tc>
      </w:tr>
      <w:tr w:rsidR="00752919" w:rsidRPr="00752919" w14:paraId="393304BB" w14:textId="77777777" w:rsidTr="00CD0E25">
        <w:trPr>
          <w:trHeight w:val="300"/>
        </w:trPr>
        <w:tc>
          <w:tcPr>
            <w:tcW w:w="0" w:type="auto"/>
            <w:tcBorders>
              <w:top w:val="nil"/>
              <w:left w:val="nil"/>
              <w:bottom w:val="single" w:sz="4" w:space="0" w:color="auto"/>
              <w:right w:val="nil"/>
            </w:tcBorders>
            <w:shd w:val="clear" w:color="auto" w:fill="auto"/>
            <w:noWrap/>
            <w:vAlign w:val="bottom"/>
            <w:hideMark/>
          </w:tcPr>
          <w:p w14:paraId="13EA3AE6"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Increased support</w:t>
            </w:r>
          </w:p>
        </w:tc>
        <w:tc>
          <w:tcPr>
            <w:tcW w:w="0" w:type="auto"/>
            <w:tcBorders>
              <w:top w:val="nil"/>
              <w:left w:val="nil"/>
              <w:bottom w:val="single" w:sz="4" w:space="0" w:color="auto"/>
              <w:right w:val="nil"/>
            </w:tcBorders>
            <w:shd w:val="clear" w:color="auto" w:fill="auto"/>
            <w:noWrap/>
            <w:vAlign w:val="bottom"/>
            <w:hideMark/>
          </w:tcPr>
          <w:p w14:paraId="1BE239E3"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5.96</w:t>
            </w:r>
          </w:p>
        </w:tc>
        <w:tc>
          <w:tcPr>
            <w:tcW w:w="0" w:type="auto"/>
            <w:tcBorders>
              <w:top w:val="nil"/>
              <w:left w:val="nil"/>
              <w:bottom w:val="single" w:sz="4" w:space="0" w:color="auto"/>
              <w:right w:val="nil"/>
            </w:tcBorders>
            <w:shd w:val="clear" w:color="auto" w:fill="auto"/>
            <w:noWrap/>
            <w:vAlign w:val="bottom"/>
            <w:hideMark/>
          </w:tcPr>
          <w:p w14:paraId="50D37302"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9.78</w:t>
            </w:r>
          </w:p>
        </w:tc>
        <w:tc>
          <w:tcPr>
            <w:tcW w:w="0" w:type="auto"/>
            <w:tcBorders>
              <w:top w:val="nil"/>
              <w:left w:val="nil"/>
              <w:bottom w:val="single" w:sz="4" w:space="0" w:color="auto"/>
              <w:right w:val="nil"/>
            </w:tcBorders>
            <w:shd w:val="clear" w:color="auto" w:fill="auto"/>
            <w:noWrap/>
            <w:vAlign w:val="bottom"/>
            <w:hideMark/>
          </w:tcPr>
          <w:p w14:paraId="5AF000BF"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1.25</w:t>
            </w:r>
          </w:p>
        </w:tc>
        <w:tc>
          <w:tcPr>
            <w:tcW w:w="0" w:type="auto"/>
            <w:tcBorders>
              <w:top w:val="nil"/>
              <w:left w:val="nil"/>
              <w:bottom w:val="single" w:sz="4" w:space="0" w:color="auto"/>
              <w:right w:val="nil"/>
            </w:tcBorders>
            <w:shd w:val="clear" w:color="auto" w:fill="auto"/>
            <w:noWrap/>
            <w:vAlign w:val="bottom"/>
            <w:hideMark/>
          </w:tcPr>
          <w:p w14:paraId="4459843E"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16.99</w:t>
            </w:r>
          </w:p>
        </w:tc>
      </w:tr>
      <w:tr w:rsidR="00752919" w:rsidRPr="00752919" w14:paraId="5020BC56" w14:textId="77777777" w:rsidTr="00CD0E25">
        <w:trPr>
          <w:trHeight w:val="300"/>
        </w:trPr>
        <w:tc>
          <w:tcPr>
            <w:tcW w:w="0" w:type="auto"/>
            <w:tcBorders>
              <w:top w:val="single" w:sz="4" w:space="0" w:color="auto"/>
              <w:left w:val="nil"/>
              <w:bottom w:val="single" w:sz="4" w:space="0" w:color="auto"/>
              <w:right w:val="nil"/>
            </w:tcBorders>
            <w:shd w:val="clear" w:color="auto" w:fill="auto"/>
            <w:noWrap/>
            <w:vAlign w:val="bottom"/>
            <w:hideMark/>
          </w:tcPr>
          <w:p w14:paraId="74489154"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Total</w:t>
            </w:r>
          </w:p>
        </w:tc>
        <w:tc>
          <w:tcPr>
            <w:tcW w:w="0" w:type="auto"/>
            <w:tcBorders>
              <w:top w:val="single" w:sz="4" w:space="0" w:color="auto"/>
              <w:left w:val="nil"/>
              <w:bottom w:val="single" w:sz="4" w:space="0" w:color="auto"/>
              <w:right w:val="nil"/>
            </w:tcBorders>
            <w:shd w:val="clear" w:color="auto" w:fill="auto"/>
            <w:noWrap/>
            <w:vAlign w:val="bottom"/>
            <w:hideMark/>
          </w:tcPr>
          <w:p w14:paraId="1EFC4332"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15.91</w:t>
            </w:r>
          </w:p>
        </w:tc>
        <w:tc>
          <w:tcPr>
            <w:tcW w:w="0" w:type="auto"/>
            <w:tcBorders>
              <w:top w:val="single" w:sz="4" w:space="0" w:color="auto"/>
              <w:left w:val="nil"/>
              <w:bottom w:val="single" w:sz="4" w:space="0" w:color="auto"/>
              <w:right w:val="nil"/>
            </w:tcBorders>
            <w:shd w:val="clear" w:color="auto" w:fill="auto"/>
            <w:noWrap/>
            <w:vAlign w:val="bottom"/>
            <w:hideMark/>
          </w:tcPr>
          <w:p w14:paraId="4EAA9C6C"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71.25</w:t>
            </w:r>
          </w:p>
        </w:tc>
        <w:tc>
          <w:tcPr>
            <w:tcW w:w="0" w:type="auto"/>
            <w:tcBorders>
              <w:top w:val="single" w:sz="4" w:space="0" w:color="auto"/>
              <w:left w:val="nil"/>
              <w:bottom w:val="single" w:sz="4" w:space="0" w:color="auto"/>
              <w:right w:val="nil"/>
            </w:tcBorders>
            <w:shd w:val="clear" w:color="auto" w:fill="auto"/>
            <w:noWrap/>
            <w:vAlign w:val="bottom"/>
            <w:hideMark/>
          </w:tcPr>
          <w:p w14:paraId="023FAB1D"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12.84</w:t>
            </w:r>
          </w:p>
        </w:tc>
        <w:tc>
          <w:tcPr>
            <w:tcW w:w="0" w:type="auto"/>
            <w:tcBorders>
              <w:top w:val="single" w:sz="4" w:space="0" w:color="auto"/>
              <w:left w:val="nil"/>
              <w:bottom w:val="single" w:sz="4" w:space="0" w:color="auto"/>
              <w:right w:val="nil"/>
            </w:tcBorders>
            <w:shd w:val="clear" w:color="auto" w:fill="auto"/>
            <w:noWrap/>
            <w:vAlign w:val="bottom"/>
            <w:hideMark/>
          </w:tcPr>
          <w:p w14:paraId="5F941CC6"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100</w:t>
            </w:r>
          </w:p>
        </w:tc>
      </w:tr>
    </w:tbl>
    <w:p w14:paraId="56791887" w14:textId="77777777" w:rsidR="00752919" w:rsidRPr="00752919" w:rsidRDefault="00752919">
      <w:pPr>
        <w:spacing w:after="160" w:line="259" w:lineRule="auto"/>
        <w:rPr>
          <w:sz w:val="20"/>
          <w:szCs w:val="20"/>
        </w:rPr>
      </w:pPr>
    </w:p>
    <w:tbl>
      <w:tblPr>
        <w:tblW w:w="0" w:type="auto"/>
        <w:tblLook w:val="04A0" w:firstRow="1" w:lastRow="0" w:firstColumn="1" w:lastColumn="0" w:noHBand="0" w:noVBand="1"/>
      </w:tblPr>
      <w:tblGrid>
        <w:gridCol w:w="2884"/>
        <w:gridCol w:w="1813"/>
        <w:gridCol w:w="1149"/>
        <w:gridCol w:w="1633"/>
        <w:gridCol w:w="666"/>
      </w:tblGrid>
      <w:tr w:rsidR="00752919" w:rsidRPr="00752919" w14:paraId="6547742A" w14:textId="77777777" w:rsidTr="00CD0E25">
        <w:trPr>
          <w:trHeight w:val="300"/>
        </w:trPr>
        <w:tc>
          <w:tcPr>
            <w:tcW w:w="0" w:type="auto"/>
            <w:tcBorders>
              <w:top w:val="nil"/>
              <w:left w:val="nil"/>
              <w:bottom w:val="single" w:sz="4" w:space="0" w:color="auto"/>
              <w:right w:val="nil"/>
            </w:tcBorders>
            <w:shd w:val="clear" w:color="auto" w:fill="auto"/>
            <w:noWrap/>
            <w:vAlign w:val="bottom"/>
            <w:hideMark/>
          </w:tcPr>
          <w:p w14:paraId="31B67B66" w14:textId="77777777" w:rsidR="00752919" w:rsidRPr="00752919" w:rsidRDefault="00752919" w:rsidP="00B53002">
            <w:pPr>
              <w:spacing w:line="240" w:lineRule="auto"/>
              <w:rPr>
                <w:rFonts w:eastAsia="Times New Roman"/>
                <w:color w:val="000000"/>
                <w:sz w:val="20"/>
                <w:szCs w:val="20"/>
                <w:lang w:val="en-GB" w:eastAsia="en-GB"/>
              </w:rPr>
            </w:pPr>
            <w:proofErr w:type="spellStart"/>
            <w:r w:rsidRPr="00752919">
              <w:rPr>
                <w:rFonts w:eastAsia="Times New Roman"/>
                <w:color w:val="000000"/>
                <w:sz w:val="20"/>
                <w:szCs w:val="20"/>
                <w:lang w:val="en-GB" w:eastAsia="en-GB"/>
              </w:rPr>
              <w:t>Favorable</w:t>
            </w:r>
            <w:proofErr w:type="spellEnd"/>
            <w:r w:rsidRPr="00752919">
              <w:rPr>
                <w:rFonts w:eastAsia="Times New Roman"/>
                <w:color w:val="000000"/>
                <w:sz w:val="20"/>
                <w:szCs w:val="20"/>
                <w:lang w:val="en-GB" w:eastAsia="en-GB"/>
              </w:rPr>
              <w:t xml:space="preserve"> view of CHI</w:t>
            </w:r>
          </w:p>
        </w:tc>
        <w:tc>
          <w:tcPr>
            <w:tcW w:w="0" w:type="auto"/>
            <w:tcBorders>
              <w:top w:val="nil"/>
              <w:left w:val="nil"/>
              <w:bottom w:val="single" w:sz="4" w:space="0" w:color="auto"/>
              <w:right w:val="nil"/>
            </w:tcBorders>
            <w:shd w:val="clear" w:color="auto" w:fill="auto"/>
            <w:noWrap/>
            <w:vAlign w:val="bottom"/>
            <w:hideMark/>
          </w:tcPr>
          <w:p w14:paraId="40A8D02C" w14:textId="77777777" w:rsidR="00752919" w:rsidRPr="00752919" w:rsidRDefault="00752919" w:rsidP="00B53002">
            <w:pPr>
              <w:spacing w:line="240" w:lineRule="auto"/>
              <w:rPr>
                <w:rFonts w:eastAsia="Times New Roman"/>
                <w:color w:val="000000"/>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2746F2D7"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67DEE730"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6D580868" w14:textId="77777777" w:rsidR="00752919" w:rsidRPr="00752919" w:rsidRDefault="00752919" w:rsidP="00B53002">
            <w:pPr>
              <w:spacing w:line="240" w:lineRule="auto"/>
              <w:rPr>
                <w:rFonts w:eastAsia="Times New Roman"/>
                <w:sz w:val="20"/>
                <w:szCs w:val="20"/>
                <w:lang w:val="en-GB" w:eastAsia="en-GB"/>
              </w:rPr>
            </w:pPr>
          </w:p>
        </w:tc>
      </w:tr>
      <w:tr w:rsidR="00752919" w:rsidRPr="00752919" w14:paraId="33BDA6B5" w14:textId="77777777" w:rsidTr="00CD0E25">
        <w:trPr>
          <w:trHeight w:val="300"/>
        </w:trPr>
        <w:tc>
          <w:tcPr>
            <w:tcW w:w="0" w:type="auto"/>
            <w:tcBorders>
              <w:top w:val="single" w:sz="4" w:space="0" w:color="auto"/>
              <w:left w:val="nil"/>
              <w:bottom w:val="nil"/>
              <w:right w:val="nil"/>
            </w:tcBorders>
            <w:shd w:val="clear" w:color="auto" w:fill="auto"/>
            <w:noWrap/>
            <w:vAlign w:val="bottom"/>
            <w:hideMark/>
          </w:tcPr>
          <w:p w14:paraId="01406F2A" w14:textId="77777777" w:rsidR="00752919" w:rsidRPr="00752919" w:rsidRDefault="00752919" w:rsidP="00B53002">
            <w:pPr>
              <w:spacing w:line="240" w:lineRule="auto"/>
              <w:rPr>
                <w:rFonts w:eastAsia="Times New Roman"/>
                <w:sz w:val="20"/>
                <w:szCs w:val="20"/>
                <w:lang w:val="en-GB" w:eastAsia="en-GB"/>
              </w:rPr>
            </w:pPr>
          </w:p>
        </w:tc>
        <w:tc>
          <w:tcPr>
            <w:tcW w:w="0" w:type="auto"/>
            <w:gridSpan w:val="2"/>
            <w:tcBorders>
              <w:top w:val="single" w:sz="4" w:space="0" w:color="auto"/>
              <w:left w:val="nil"/>
              <w:bottom w:val="nil"/>
              <w:right w:val="nil"/>
            </w:tcBorders>
            <w:shd w:val="clear" w:color="auto" w:fill="auto"/>
            <w:noWrap/>
            <w:vAlign w:val="bottom"/>
            <w:hideMark/>
          </w:tcPr>
          <w:p w14:paraId="1FF5540F" w14:textId="785A41C2"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 xml:space="preserve">Post-post </w:t>
            </w:r>
            <w:r>
              <w:rPr>
                <w:rFonts w:eastAsia="Times New Roman"/>
                <w:color w:val="000000"/>
                <w:sz w:val="20"/>
                <w:szCs w:val="20"/>
                <w:lang w:val="en-GB" w:eastAsia="en-GB"/>
              </w:rPr>
              <w:t>interval</w:t>
            </w:r>
            <w:r w:rsidRPr="00752919">
              <w:rPr>
                <w:rFonts w:eastAsia="Times New Roman"/>
                <w:color w:val="000000"/>
                <w:sz w:val="20"/>
                <w:szCs w:val="20"/>
                <w:lang w:val="en-GB" w:eastAsia="en-GB"/>
              </w:rPr>
              <w:t xml:space="preserve"> (05/22--&gt;10/22)</w:t>
            </w:r>
          </w:p>
        </w:tc>
        <w:tc>
          <w:tcPr>
            <w:tcW w:w="0" w:type="auto"/>
            <w:tcBorders>
              <w:top w:val="single" w:sz="4" w:space="0" w:color="auto"/>
              <w:left w:val="nil"/>
              <w:bottom w:val="nil"/>
              <w:right w:val="nil"/>
            </w:tcBorders>
            <w:shd w:val="clear" w:color="auto" w:fill="auto"/>
            <w:noWrap/>
            <w:vAlign w:val="bottom"/>
            <w:hideMark/>
          </w:tcPr>
          <w:p w14:paraId="21A686F7" w14:textId="77777777" w:rsidR="00752919" w:rsidRPr="00752919" w:rsidRDefault="00752919" w:rsidP="00B53002">
            <w:pPr>
              <w:spacing w:line="240" w:lineRule="auto"/>
              <w:rPr>
                <w:rFonts w:eastAsia="Times New Roman"/>
                <w:color w:val="000000"/>
                <w:sz w:val="20"/>
                <w:szCs w:val="20"/>
                <w:lang w:val="en-GB" w:eastAsia="en-GB"/>
              </w:rPr>
            </w:pPr>
          </w:p>
        </w:tc>
        <w:tc>
          <w:tcPr>
            <w:tcW w:w="0" w:type="auto"/>
            <w:tcBorders>
              <w:top w:val="single" w:sz="4" w:space="0" w:color="auto"/>
              <w:left w:val="nil"/>
              <w:bottom w:val="nil"/>
              <w:right w:val="nil"/>
            </w:tcBorders>
            <w:shd w:val="clear" w:color="auto" w:fill="auto"/>
            <w:noWrap/>
            <w:vAlign w:val="bottom"/>
            <w:hideMark/>
          </w:tcPr>
          <w:p w14:paraId="0C946399" w14:textId="77777777" w:rsidR="00752919" w:rsidRPr="00752919" w:rsidRDefault="00752919" w:rsidP="00B53002">
            <w:pPr>
              <w:spacing w:line="240" w:lineRule="auto"/>
              <w:rPr>
                <w:rFonts w:eastAsia="Times New Roman"/>
                <w:sz w:val="20"/>
                <w:szCs w:val="20"/>
                <w:lang w:val="en-GB" w:eastAsia="en-GB"/>
              </w:rPr>
            </w:pPr>
          </w:p>
        </w:tc>
      </w:tr>
      <w:tr w:rsidR="00752919" w:rsidRPr="00752919" w14:paraId="7FE39AF5" w14:textId="77777777" w:rsidTr="00CD0E25">
        <w:trPr>
          <w:trHeight w:val="300"/>
        </w:trPr>
        <w:tc>
          <w:tcPr>
            <w:tcW w:w="0" w:type="auto"/>
            <w:tcBorders>
              <w:top w:val="nil"/>
              <w:left w:val="nil"/>
              <w:bottom w:val="single" w:sz="4" w:space="0" w:color="auto"/>
              <w:right w:val="nil"/>
            </w:tcBorders>
            <w:shd w:val="clear" w:color="auto" w:fill="auto"/>
            <w:noWrap/>
            <w:vAlign w:val="bottom"/>
            <w:hideMark/>
          </w:tcPr>
          <w:p w14:paraId="0DB13FD7"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63EAE146"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Decreased support</w:t>
            </w:r>
          </w:p>
        </w:tc>
        <w:tc>
          <w:tcPr>
            <w:tcW w:w="0" w:type="auto"/>
            <w:tcBorders>
              <w:top w:val="nil"/>
              <w:left w:val="nil"/>
              <w:bottom w:val="single" w:sz="4" w:space="0" w:color="auto"/>
              <w:right w:val="nil"/>
            </w:tcBorders>
            <w:shd w:val="clear" w:color="auto" w:fill="auto"/>
            <w:noWrap/>
            <w:vAlign w:val="bottom"/>
            <w:hideMark/>
          </w:tcPr>
          <w:p w14:paraId="44D12B89"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No change</w:t>
            </w:r>
          </w:p>
        </w:tc>
        <w:tc>
          <w:tcPr>
            <w:tcW w:w="0" w:type="auto"/>
            <w:tcBorders>
              <w:top w:val="nil"/>
              <w:left w:val="nil"/>
              <w:bottom w:val="single" w:sz="4" w:space="0" w:color="auto"/>
              <w:right w:val="nil"/>
            </w:tcBorders>
            <w:shd w:val="clear" w:color="auto" w:fill="auto"/>
            <w:noWrap/>
            <w:vAlign w:val="bottom"/>
            <w:hideMark/>
          </w:tcPr>
          <w:p w14:paraId="277FF48C"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Increased support</w:t>
            </w:r>
          </w:p>
        </w:tc>
        <w:tc>
          <w:tcPr>
            <w:tcW w:w="0" w:type="auto"/>
            <w:tcBorders>
              <w:top w:val="nil"/>
              <w:left w:val="nil"/>
              <w:bottom w:val="single" w:sz="4" w:space="0" w:color="auto"/>
              <w:right w:val="nil"/>
            </w:tcBorders>
            <w:shd w:val="clear" w:color="auto" w:fill="auto"/>
            <w:noWrap/>
            <w:vAlign w:val="bottom"/>
            <w:hideMark/>
          </w:tcPr>
          <w:p w14:paraId="72D5672A"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Total</w:t>
            </w:r>
          </w:p>
        </w:tc>
      </w:tr>
      <w:tr w:rsidR="00752919" w:rsidRPr="00752919" w14:paraId="1481F853" w14:textId="77777777" w:rsidTr="00CD0E25">
        <w:trPr>
          <w:trHeight w:val="300"/>
        </w:trPr>
        <w:tc>
          <w:tcPr>
            <w:tcW w:w="0" w:type="auto"/>
            <w:tcBorders>
              <w:top w:val="single" w:sz="4" w:space="0" w:color="auto"/>
              <w:left w:val="nil"/>
              <w:bottom w:val="nil"/>
              <w:right w:val="nil"/>
            </w:tcBorders>
            <w:shd w:val="clear" w:color="auto" w:fill="auto"/>
            <w:noWrap/>
            <w:vAlign w:val="bottom"/>
            <w:hideMark/>
          </w:tcPr>
          <w:p w14:paraId="59BCAE00" w14:textId="58CA2E63"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 xml:space="preserve">Pre-post </w:t>
            </w:r>
            <w:r>
              <w:rPr>
                <w:rFonts w:eastAsia="Times New Roman"/>
                <w:color w:val="000000"/>
                <w:sz w:val="20"/>
                <w:szCs w:val="20"/>
                <w:lang w:val="en-GB" w:eastAsia="en-GB"/>
              </w:rPr>
              <w:t>interval</w:t>
            </w:r>
            <w:r w:rsidRPr="00752919">
              <w:rPr>
                <w:rFonts w:eastAsia="Times New Roman"/>
                <w:color w:val="000000"/>
                <w:sz w:val="20"/>
                <w:szCs w:val="20"/>
                <w:lang w:val="en-GB" w:eastAsia="en-GB"/>
              </w:rPr>
              <w:t xml:space="preserve"> (12/21--&gt;05/22)</w:t>
            </w:r>
          </w:p>
        </w:tc>
        <w:tc>
          <w:tcPr>
            <w:tcW w:w="0" w:type="auto"/>
            <w:tcBorders>
              <w:top w:val="single" w:sz="4" w:space="0" w:color="auto"/>
              <w:left w:val="nil"/>
              <w:bottom w:val="nil"/>
              <w:right w:val="nil"/>
            </w:tcBorders>
            <w:shd w:val="clear" w:color="auto" w:fill="auto"/>
            <w:noWrap/>
            <w:vAlign w:val="bottom"/>
            <w:hideMark/>
          </w:tcPr>
          <w:p w14:paraId="366C1FBA" w14:textId="77777777" w:rsidR="00752919" w:rsidRPr="00752919" w:rsidRDefault="00752919" w:rsidP="00B53002">
            <w:pPr>
              <w:spacing w:line="240" w:lineRule="auto"/>
              <w:rPr>
                <w:rFonts w:eastAsia="Times New Roman"/>
                <w:color w:val="000000"/>
                <w:sz w:val="20"/>
                <w:szCs w:val="20"/>
                <w:lang w:val="en-GB" w:eastAsia="en-GB"/>
              </w:rPr>
            </w:pPr>
          </w:p>
        </w:tc>
        <w:tc>
          <w:tcPr>
            <w:tcW w:w="0" w:type="auto"/>
            <w:tcBorders>
              <w:top w:val="single" w:sz="4" w:space="0" w:color="auto"/>
              <w:left w:val="nil"/>
              <w:bottom w:val="nil"/>
              <w:right w:val="nil"/>
            </w:tcBorders>
            <w:shd w:val="clear" w:color="auto" w:fill="auto"/>
            <w:noWrap/>
            <w:vAlign w:val="bottom"/>
            <w:hideMark/>
          </w:tcPr>
          <w:p w14:paraId="6D09E15C"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single" w:sz="4" w:space="0" w:color="auto"/>
              <w:left w:val="nil"/>
              <w:bottom w:val="nil"/>
              <w:right w:val="nil"/>
            </w:tcBorders>
            <w:shd w:val="clear" w:color="auto" w:fill="auto"/>
            <w:noWrap/>
            <w:vAlign w:val="bottom"/>
            <w:hideMark/>
          </w:tcPr>
          <w:p w14:paraId="2F176881"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single" w:sz="4" w:space="0" w:color="auto"/>
              <w:left w:val="nil"/>
              <w:bottom w:val="nil"/>
              <w:right w:val="nil"/>
            </w:tcBorders>
            <w:shd w:val="clear" w:color="auto" w:fill="auto"/>
            <w:noWrap/>
            <w:vAlign w:val="bottom"/>
            <w:hideMark/>
          </w:tcPr>
          <w:p w14:paraId="3010EDDD" w14:textId="77777777" w:rsidR="00752919" w:rsidRPr="00752919" w:rsidRDefault="00752919" w:rsidP="00B53002">
            <w:pPr>
              <w:spacing w:line="240" w:lineRule="auto"/>
              <w:rPr>
                <w:rFonts w:eastAsia="Times New Roman"/>
                <w:sz w:val="20"/>
                <w:szCs w:val="20"/>
                <w:lang w:val="en-GB" w:eastAsia="en-GB"/>
              </w:rPr>
            </w:pPr>
          </w:p>
        </w:tc>
      </w:tr>
      <w:tr w:rsidR="00752919" w:rsidRPr="00752919" w14:paraId="1C3C413F" w14:textId="77777777" w:rsidTr="00752919">
        <w:trPr>
          <w:trHeight w:val="300"/>
        </w:trPr>
        <w:tc>
          <w:tcPr>
            <w:tcW w:w="0" w:type="auto"/>
            <w:tcBorders>
              <w:top w:val="nil"/>
              <w:left w:val="nil"/>
              <w:bottom w:val="nil"/>
              <w:right w:val="nil"/>
            </w:tcBorders>
            <w:shd w:val="clear" w:color="auto" w:fill="auto"/>
            <w:noWrap/>
            <w:vAlign w:val="bottom"/>
            <w:hideMark/>
          </w:tcPr>
          <w:p w14:paraId="5920551A"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Decreased support</w:t>
            </w:r>
          </w:p>
        </w:tc>
        <w:tc>
          <w:tcPr>
            <w:tcW w:w="0" w:type="auto"/>
            <w:tcBorders>
              <w:top w:val="nil"/>
              <w:left w:val="nil"/>
              <w:bottom w:val="nil"/>
              <w:right w:val="nil"/>
            </w:tcBorders>
            <w:shd w:val="clear" w:color="auto" w:fill="auto"/>
            <w:noWrap/>
            <w:vAlign w:val="bottom"/>
            <w:hideMark/>
          </w:tcPr>
          <w:p w14:paraId="486DB530"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1.45</w:t>
            </w:r>
          </w:p>
        </w:tc>
        <w:tc>
          <w:tcPr>
            <w:tcW w:w="0" w:type="auto"/>
            <w:tcBorders>
              <w:top w:val="nil"/>
              <w:left w:val="nil"/>
              <w:bottom w:val="nil"/>
              <w:right w:val="nil"/>
            </w:tcBorders>
            <w:shd w:val="clear" w:color="auto" w:fill="auto"/>
            <w:noWrap/>
            <w:vAlign w:val="bottom"/>
            <w:hideMark/>
          </w:tcPr>
          <w:p w14:paraId="33CCDE1C"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9.49</w:t>
            </w:r>
          </w:p>
        </w:tc>
        <w:tc>
          <w:tcPr>
            <w:tcW w:w="0" w:type="auto"/>
            <w:tcBorders>
              <w:top w:val="nil"/>
              <w:left w:val="nil"/>
              <w:bottom w:val="nil"/>
              <w:right w:val="nil"/>
            </w:tcBorders>
            <w:shd w:val="clear" w:color="auto" w:fill="auto"/>
            <w:noWrap/>
            <w:vAlign w:val="bottom"/>
            <w:hideMark/>
          </w:tcPr>
          <w:p w14:paraId="5571B2AF"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5.52</w:t>
            </w:r>
          </w:p>
        </w:tc>
        <w:tc>
          <w:tcPr>
            <w:tcW w:w="0" w:type="auto"/>
            <w:tcBorders>
              <w:top w:val="nil"/>
              <w:left w:val="nil"/>
              <w:bottom w:val="nil"/>
              <w:right w:val="nil"/>
            </w:tcBorders>
            <w:shd w:val="clear" w:color="auto" w:fill="auto"/>
            <w:noWrap/>
            <w:vAlign w:val="bottom"/>
            <w:hideMark/>
          </w:tcPr>
          <w:p w14:paraId="05E0CD9A"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16.46</w:t>
            </w:r>
          </w:p>
        </w:tc>
      </w:tr>
      <w:tr w:rsidR="00752919" w:rsidRPr="00752919" w14:paraId="340D547E" w14:textId="77777777" w:rsidTr="00752919">
        <w:trPr>
          <w:trHeight w:val="300"/>
        </w:trPr>
        <w:tc>
          <w:tcPr>
            <w:tcW w:w="0" w:type="auto"/>
            <w:tcBorders>
              <w:top w:val="nil"/>
              <w:left w:val="nil"/>
              <w:bottom w:val="nil"/>
              <w:right w:val="nil"/>
            </w:tcBorders>
            <w:shd w:val="clear" w:color="auto" w:fill="auto"/>
            <w:noWrap/>
            <w:vAlign w:val="bottom"/>
            <w:hideMark/>
          </w:tcPr>
          <w:p w14:paraId="4E9FDF7C"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No change</w:t>
            </w:r>
          </w:p>
        </w:tc>
        <w:tc>
          <w:tcPr>
            <w:tcW w:w="0" w:type="auto"/>
            <w:tcBorders>
              <w:top w:val="nil"/>
              <w:left w:val="nil"/>
              <w:bottom w:val="nil"/>
              <w:right w:val="nil"/>
            </w:tcBorders>
            <w:shd w:val="clear" w:color="auto" w:fill="auto"/>
            <w:noWrap/>
            <w:vAlign w:val="bottom"/>
            <w:hideMark/>
          </w:tcPr>
          <w:p w14:paraId="664D6A77"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9.93</w:t>
            </w:r>
          </w:p>
        </w:tc>
        <w:tc>
          <w:tcPr>
            <w:tcW w:w="0" w:type="auto"/>
            <w:tcBorders>
              <w:top w:val="nil"/>
              <w:left w:val="nil"/>
              <w:bottom w:val="nil"/>
              <w:right w:val="nil"/>
            </w:tcBorders>
            <w:shd w:val="clear" w:color="auto" w:fill="auto"/>
            <w:noWrap/>
            <w:vAlign w:val="bottom"/>
            <w:hideMark/>
          </w:tcPr>
          <w:p w14:paraId="42FA4FF1"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49.65</w:t>
            </w:r>
          </w:p>
        </w:tc>
        <w:tc>
          <w:tcPr>
            <w:tcW w:w="0" w:type="auto"/>
            <w:tcBorders>
              <w:top w:val="nil"/>
              <w:left w:val="nil"/>
              <w:bottom w:val="nil"/>
              <w:right w:val="nil"/>
            </w:tcBorders>
            <w:shd w:val="clear" w:color="auto" w:fill="auto"/>
            <w:noWrap/>
            <w:vAlign w:val="bottom"/>
            <w:hideMark/>
          </w:tcPr>
          <w:p w14:paraId="17D99BEE"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6.24</w:t>
            </w:r>
          </w:p>
        </w:tc>
        <w:tc>
          <w:tcPr>
            <w:tcW w:w="0" w:type="auto"/>
            <w:tcBorders>
              <w:top w:val="nil"/>
              <w:left w:val="nil"/>
              <w:bottom w:val="nil"/>
              <w:right w:val="nil"/>
            </w:tcBorders>
            <w:shd w:val="clear" w:color="auto" w:fill="auto"/>
            <w:noWrap/>
            <w:vAlign w:val="bottom"/>
            <w:hideMark/>
          </w:tcPr>
          <w:p w14:paraId="123FC8F7"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65.81</w:t>
            </w:r>
          </w:p>
        </w:tc>
      </w:tr>
      <w:tr w:rsidR="00752919" w:rsidRPr="00752919" w14:paraId="1706AEBE" w14:textId="77777777" w:rsidTr="00CD0E25">
        <w:trPr>
          <w:trHeight w:val="300"/>
        </w:trPr>
        <w:tc>
          <w:tcPr>
            <w:tcW w:w="0" w:type="auto"/>
            <w:tcBorders>
              <w:top w:val="nil"/>
              <w:left w:val="nil"/>
              <w:bottom w:val="single" w:sz="4" w:space="0" w:color="auto"/>
              <w:right w:val="nil"/>
            </w:tcBorders>
            <w:shd w:val="clear" w:color="auto" w:fill="auto"/>
            <w:noWrap/>
            <w:vAlign w:val="bottom"/>
            <w:hideMark/>
          </w:tcPr>
          <w:p w14:paraId="7E6F386A"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Increased support</w:t>
            </w:r>
          </w:p>
        </w:tc>
        <w:tc>
          <w:tcPr>
            <w:tcW w:w="0" w:type="auto"/>
            <w:tcBorders>
              <w:top w:val="nil"/>
              <w:left w:val="nil"/>
              <w:bottom w:val="single" w:sz="4" w:space="0" w:color="auto"/>
              <w:right w:val="nil"/>
            </w:tcBorders>
            <w:shd w:val="clear" w:color="auto" w:fill="auto"/>
            <w:noWrap/>
            <w:vAlign w:val="bottom"/>
            <w:hideMark/>
          </w:tcPr>
          <w:p w14:paraId="0BD44820"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9.29</w:t>
            </w:r>
          </w:p>
        </w:tc>
        <w:tc>
          <w:tcPr>
            <w:tcW w:w="0" w:type="auto"/>
            <w:tcBorders>
              <w:top w:val="nil"/>
              <w:left w:val="nil"/>
              <w:bottom w:val="single" w:sz="4" w:space="0" w:color="auto"/>
              <w:right w:val="nil"/>
            </w:tcBorders>
            <w:shd w:val="clear" w:color="auto" w:fill="auto"/>
            <w:noWrap/>
            <w:vAlign w:val="bottom"/>
            <w:hideMark/>
          </w:tcPr>
          <w:p w14:paraId="69DFB2CA"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7.53</w:t>
            </w:r>
          </w:p>
        </w:tc>
        <w:tc>
          <w:tcPr>
            <w:tcW w:w="0" w:type="auto"/>
            <w:tcBorders>
              <w:top w:val="nil"/>
              <w:left w:val="nil"/>
              <w:bottom w:val="single" w:sz="4" w:space="0" w:color="auto"/>
              <w:right w:val="nil"/>
            </w:tcBorders>
            <w:shd w:val="clear" w:color="auto" w:fill="auto"/>
            <w:noWrap/>
            <w:vAlign w:val="bottom"/>
            <w:hideMark/>
          </w:tcPr>
          <w:p w14:paraId="45DACDF1"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0.91</w:t>
            </w:r>
          </w:p>
        </w:tc>
        <w:tc>
          <w:tcPr>
            <w:tcW w:w="0" w:type="auto"/>
            <w:tcBorders>
              <w:top w:val="nil"/>
              <w:left w:val="nil"/>
              <w:bottom w:val="single" w:sz="4" w:space="0" w:color="auto"/>
              <w:right w:val="nil"/>
            </w:tcBorders>
            <w:shd w:val="clear" w:color="auto" w:fill="auto"/>
            <w:noWrap/>
            <w:vAlign w:val="bottom"/>
            <w:hideMark/>
          </w:tcPr>
          <w:p w14:paraId="761B793A"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17.72</w:t>
            </w:r>
          </w:p>
        </w:tc>
      </w:tr>
      <w:tr w:rsidR="00752919" w:rsidRPr="00752919" w14:paraId="16341DA4" w14:textId="77777777" w:rsidTr="00CD0E25">
        <w:trPr>
          <w:trHeight w:val="300"/>
        </w:trPr>
        <w:tc>
          <w:tcPr>
            <w:tcW w:w="0" w:type="auto"/>
            <w:tcBorders>
              <w:top w:val="single" w:sz="4" w:space="0" w:color="auto"/>
              <w:left w:val="nil"/>
              <w:bottom w:val="single" w:sz="4" w:space="0" w:color="auto"/>
              <w:right w:val="nil"/>
            </w:tcBorders>
            <w:shd w:val="clear" w:color="auto" w:fill="auto"/>
            <w:noWrap/>
            <w:vAlign w:val="bottom"/>
            <w:hideMark/>
          </w:tcPr>
          <w:p w14:paraId="5644D567"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Total</w:t>
            </w:r>
          </w:p>
        </w:tc>
        <w:tc>
          <w:tcPr>
            <w:tcW w:w="0" w:type="auto"/>
            <w:tcBorders>
              <w:top w:val="single" w:sz="4" w:space="0" w:color="auto"/>
              <w:left w:val="nil"/>
              <w:bottom w:val="single" w:sz="4" w:space="0" w:color="auto"/>
              <w:right w:val="nil"/>
            </w:tcBorders>
            <w:shd w:val="clear" w:color="auto" w:fill="auto"/>
            <w:noWrap/>
            <w:vAlign w:val="bottom"/>
            <w:hideMark/>
          </w:tcPr>
          <w:p w14:paraId="29BBAB15"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20.67</w:t>
            </w:r>
          </w:p>
        </w:tc>
        <w:tc>
          <w:tcPr>
            <w:tcW w:w="0" w:type="auto"/>
            <w:tcBorders>
              <w:top w:val="single" w:sz="4" w:space="0" w:color="auto"/>
              <w:left w:val="nil"/>
              <w:bottom w:val="single" w:sz="4" w:space="0" w:color="auto"/>
              <w:right w:val="nil"/>
            </w:tcBorders>
            <w:shd w:val="clear" w:color="auto" w:fill="auto"/>
            <w:noWrap/>
            <w:vAlign w:val="bottom"/>
            <w:hideMark/>
          </w:tcPr>
          <w:p w14:paraId="1F9F163A"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66.67</w:t>
            </w:r>
          </w:p>
        </w:tc>
        <w:tc>
          <w:tcPr>
            <w:tcW w:w="0" w:type="auto"/>
            <w:tcBorders>
              <w:top w:val="single" w:sz="4" w:space="0" w:color="auto"/>
              <w:left w:val="nil"/>
              <w:bottom w:val="single" w:sz="4" w:space="0" w:color="auto"/>
              <w:right w:val="nil"/>
            </w:tcBorders>
            <w:shd w:val="clear" w:color="auto" w:fill="auto"/>
            <w:noWrap/>
            <w:vAlign w:val="bottom"/>
            <w:hideMark/>
          </w:tcPr>
          <w:p w14:paraId="3524817E"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12.66</w:t>
            </w:r>
          </w:p>
        </w:tc>
        <w:tc>
          <w:tcPr>
            <w:tcW w:w="0" w:type="auto"/>
            <w:tcBorders>
              <w:top w:val="single" w:sz="4" w:space="0" w:color="auto"/>
              <w:left w:val="nil"/>
              <w:bottom w:val="single" w:sz="4" w:space="0" w:color="auto"/>
              <w:right w:val="nil"/>
            </w:tcBorders>
            <w:shd w:val="clear" w:color="auto" w:fill="auto"/>
            <w:noWrap/>
            <w:vAlign w:val="bottom"/>
            <w:hideMark/>
          </w:tcPr>
          <w:p w14:paraId="5488911E"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100</w:t>
            </w:r>
          </w:p>
        </w:tc>
      </w:tr>
    </w:tbl>
    <w:p w14:paraId="4C960123" w14:textId="77777777" w:rsidR="00752919" w:rsidRPr="00752919" w:rsidRDefault="00752919">
      <w:pPr>
        <w:spacing w:after="160" w:line="259" w:lineRule="auto"/>
        <w:rPr>
          <w:sz w:val="20"/>
          <w:szCs w:val="20"/>
        </w:rPr>
      </w:pPr>
    </w:p>
    <w:tbl>
      <w:tblPr>
        <w:tblW w:w="0" w:type="auto"/>
        <w:tblLook w:val="04A0" w:firstRow="1" w:lastRow="0" w:firstColumn="1" w:lastColumn="0" w:noHBand="0" w:noVBand="1"/>
      </w:tblPr>
      <w:tblGrid>
        <w:gridCol w:w="2884"/>
        <w:gridCol w:w="1813"/>
        <w:gridCol w:w="1149"/>
        <w:gridCol w:w="1633"/>
        <w:gridCol w:w="666"/>
      </w:tblGrid>
      <w:tr w:rsidR="00752919" w:rsidRPr="00752919" w14:paraId="195F78E4" w14:textId="77777777" w:rsidTr="00CD0E25">
        <w:trPr>
          <w:trHeight w:val="300"/>
        </w:trPr>
        <w:tc>
          <w:tcPr>
            <w:tcW w:w="0" w:type="auto"/>
            <w:tcBorders>
              <w:top w:val="nil"/>
              <w:left w:val="nil"/>
              <w:bottom w:val="single" w:sz="4" w:space="0" w:color="auto"/>
              <w:right w:val="nil"/>
            </w:tcBorders>
            <w:shd w:val="clear" w:color="auto" w:fill="auto"/>
            <w:noWrap/>
            <w:vAlign w:val="bottom"/>
            <w:hideMark/>
          </w:tcPr>
          <w:p w14:paraId="5C33E919"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Use of military force</w:t>
            </w:r>
          </w:p>
        </w:tc>
        <w:tc>
          <w:tcPr>
            <w:tcW w:w="0" w:type="auto"/>
            <w:tcBorders>
              <w:top w:val="nil"/>
              <w:left w:val="nil"/>
              <w:bottom w:val="single" w:sz="4" w:space="0" w:color="auto"/>
              <w:right w:val="nil"/>
            </w:tcBorders>
            <w:shd w:val="clear" w:color="auto" w:fill="auto"/>
            <w:noWrap/>
            <w:vAlign w:val="bottom"/>
            <w:hideMark/>
          </w:tcPr>
          <w:p w14:paraId="4E825B4B" w14:textId="77777777" w:rsidR="00752919" w:rsidRPr="00752919" w:rsidRDefault="00752919" w:rsidP="00B53002">
            <w:pPr>
              <w:spacing w:line="240" w:lineRule="auto"/>
              <w:rPr>
                <w:rFonts w:eastAsia="Times New Roman"/>
                <w:color w:val="000000"/>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79F525B5"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4CB48C4F"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4577A0C5" w14:textId="77777777" w:rsidR="00752919" w:rsidRPr="00752919" w:rsidRDefault="00752919" w:rsidP="00B53002">
            <w:pPr>
              <w:spacing w:line="240" w:lineRule="auto"/>
              <w:rPr>
                <w:rFonts w:eastAsia="Times New Roman"/>
                <w:sz w:val="20"/>
                <w:szCs w:val="20"/>
                <w:lang w:val="en-GB" w:eastAsia="en-GB"/>
              </w:rPr>
            </w:pPr>
          </w:p>
        </w:tc>
      </w:tr>
      <w:tr w:rsidR="00752919" w:rsidRPr="00752919" w14:paraId="3ED15F35" w14:textId="77777777" w:rsidTr="00CD0E25">
        <w:trPr>
          <w:trHeight w:val="300"/>
        </w:trPr>
        <w:tc>
          <w:tcPr>
            <w:tcW w:w="0" w:type="auto"/>
            <w:tcBorders>
              <w:top w:val="single" w:sz="4" w:space="0" w:color="auto"/>
              <w:left w:val="nil"/>
              <w:bottom w:val="nil"/>
              <w:right w:val="nil"/>
            </w:tcBorders>
            <w:shd w:val="clear" w:color="auto" w:fill="auto"/>
            <w:noWrap/>
            <w:vAlign w:val="bottom"/>
            <w:hideMark/>
          </w:tcPr>
          <w:p w14:paraId="7EAD75B3" w14:textId="77777777" w:rsidR="00752919" w:rsidRPr="00752919" w:rsidRDefault="00752919" w:rsidP="00B53002">
            <w:pPr>
              <w:spacing w:line="240" w:lineRule="auto"/>
              <w:rPr>
                <w:rFonts w:eastAsia="Times New Roman"/>
                <w:sz w:val="20"/>
                <w:szCs w:val="20"/>
                <w:lang w:val="en-GB" w:eastAsia="en-GB"/>
              </w:rPr>
            </w:pPr>
          </w:p>
        </w:tc>
        <w:tc>
          <w:tcPr>
            <w:tcW w:w="0" w:type="auto"/>
            <w:gridSpan w:val="2"/>
            <w:tcBorders>
              <w:top w:val="single" w:sz="4" w:space="0" w:color="auto"/>
              <w:left w:val="nil"/>
              <w:bottom w:val="nil"/>
              <w:right w:val="nil"/>
            </w:tcBorders>
            <w:shd w:val="clear" w:color="auto" w:fill="auto"/>
            <w:noWrap/>
            <w:vAlign w:val="bottom"/>
            <w:hideMark/>
          </w:tcPr>
          <w:p w14:paraId="5F89610A" w14:textId="5E2D32E4"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 xml:space="preserve">Post-post </w:t>
            </w:r>
            <w:r>
              <w:rPr>
                <w:rFonts w:eastAsia="Times New Roman"/>
                <w:color w:val="000000"/>
                <w:sz w:val="20"/>
                <w:szCs w:val="20"/>
                <w:lang w:val="en-GB" w:eastAsia="en-GB"/>
              </w:rPr>
              <w:t>interval</w:t>
            </w:r>
            <w:r w:rsidRPr="00752919">
              <w:rPr>
                <w:rFonts w:eastAsia="Times New Roman"/>
                <w:color w:val="000000"/>
                <w:sz w:val="20"/>
                <w:szCs w:val="20"/>
                <w:lang w:val="en-GB" w:eastAsia="en-GB"/>
              </w:rPr>
              <w:t xml:space="preserve"> (05/22--&gt;10/22)</w:t>
            </w:r>
          </w:p>
        </w:tc>
        <w:tc>
          <w:tcPr>
            <w:tcW w:w="0" w:type="auto"/>
            <w:tcBorders>
              <w:top w:val="single" w:sz="4" w:space="0" w:color="auto"/>
              <w:left w:val="nil"/>
              <w:bottom w:val="nil"/>
              <w:right w:val="nil"/>
            </w:tcBorders>
            <w:shd w:val="clear" w:color="auto" w:fill="auto"/>
            <w:noWrap/>
            <w:vAlign w:val="bottom"/>
            <w:hideMark/>
          </w:tcPr>
          <w:p w14:paraId="345CB724" w14:textId="77777777" w:rsidR="00752919" w:rsidRPr="00752919" w:rsidRDefault="00752919" w:rsidP="00B53002">
            <w:pPr>
              <w:spacing w:line="240" w:lineRule="auto"/>
              <w:rPr>
                <w:rFonts w:eastAsia="Times New Roman"/>
                <w:color w:val="000000"/>
                <w:sz w:val="20"/>
                <w:szCs w:val="20"/>
                <w:lang w:val="en-GB" w:eastAsia="en-GB"/>
              </w:rPr>
            </w:pPr>
          </w:p>
        </w:tc>
        <w:tc>
          <w:tcPr>
            <w:tcW w:w="0" w:type="auto"/>
            <w:tcBorders>
              <w:top w:val="single" w:sz="4" w:space="0" w:color="auto"/>
              <w:left w:val="nil"/>
              <w:bottom w:val="nil"/>
              <w:right w:val="nil"/>
            </w:tcBorders>
            <w:shd w:val="clear" w:color="auto" w:fill="auto"/>
            <w:noWrap/>
            <w:vAlign w:val="bottom"/>
            <w:hideMark/>
          </w:tcPr>
          <w:p w14:paraId="63EAB93E" w14:textId="77777777" w:rsidR="00752919" w:rsidRPr="00752919" w:rsidRDefault="00752919" w:rsidP="00B53002">
            <w:pPr>
              <w:spacing w:line="240" w:lineRule="auto"/>
              <w:rPr>
                <w:rFonts w:eastAsia="Times New Roman"/>
                <w:sz w:val="20"/>
                <w:szCs w:val="20"/>
                <w:lang w:val="en-GB" w:eastAsia="en-GB"/>
              </w:rPr>
            </w:pPr>
          </w:p>
        </w:tc>
      </w:tr>
      <w:tr w:rsidR="00752919" w:rsidRPr="00752919" w14:paraId="589927A5" w14:textId="77777777" w:rsidTr="00CD0E25">
        <w:trPr>
          <w:trHeight w:val="300"/>
        </w:trPr>
        <w:tc>
          <w:tcPr>
            <w:tcW w:w="0" w:type="auto"/>
            <w:tcBorders>
              <w:top w:val="nil"/>
              <w:left w:val="nil"/>
              <w:bottom w:val="single" w:sz="4" w:space="0" w:color="auto"/>
              <w:right w:val="nil"/>
            </w:tcBorders>
            <w:shd w:val="clear" w:color="auto" w:fill="auto"/>
            <w:noWrap/>
            <w:vAlign w:val="bottom"/>
            <w:hideMark/>
          </w:tcPr>
          <w:p w14:paraId="013E4C60"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4E04A35D"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Decreased support</w:t>
            </w:r>
          </w:p>
        </w:tc>
        <w:tc>
          <w:tcPr>
            <w:tcW w:w="0" w:type="auto"/>
            <w:tcBorders>
              <w:top w:val="nil"/>
              <w:left w:val="nil"/>
              <w:bottom w:val="single" w:sz="4" w:space="0" w:color="auto"/>
              <w:right w:val="nil"/>
            </w:tcBorders>
            <w:shd w:val="clear" w:color="auto" w:fill="auto"/>
            <w:noWrap/>
            <w:vAlign w:val="bottom"/>
            <w:hideMark/>
          </w:tcPr>
          <w:p w14:paraId="22FC123C"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No change</w:t>
            </w:r>
          </w:p>
        </w:tc>
        <w:tc>
          <w:tcPr>
            <w:tcW w:w="0" w:type="auto"/>
            <w:tcBorders>
              <w:top w:val="nil"/>
              <w:left w:val="nil"/>
              <w:bottom w:val="single" w:sz="4" w:space="0" w:color="auto"/>
              <w:right w:val="nil"/>
            </w:tcBorders>
            <w:shd w:val="clear" w:color="auto" w:fill="auto"/>
            <w:noWrap/>
            <w:vAlign w:val="bottom"/>
            <w:hideMark/>
          </w:tcPr>
          <w:p w14:paraId="3B5458DF"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Increased support</w:t>
            </w:r>
          </w:p>
        </w:tc>
        <w:tc>
          <w:tcPr>
            <w:tcW w:w="0" w:type="auto"/>
            <w:tcBorders>
              <w:top w:val="nil"/>
              <w:left w:val="nil"/>
              <w:bottom w:val="single" w:sz="4" w:space="0" w:color="auto"/>
              <w:right w:val="nil"/>
            </w:tcBorders>
            <w:shd w:val="clear" w:color="auto" w:fill="auto"/>
            <w:noWrap/>
            <w:vAlign w:val="bottom"/>
            <w:hideMark/>
          </w:tcPr>
          <w:p w14:paraId="2DE22B05"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Total</w:t>
            </w:r>
          </w:p>
        </w:tc>
      </w:tr>
      <w:tr w:rsidR="00752919" w:rsidRPr="00752919" w14:paraId="7CB3AD96" w14:textId="77777777" w:rsidTr="00CD0E25">
        <w:trPr>
          <w:trHeight w:val="300"/>
        </w:trPr>
        <w:tc>
          <w:tcPr>
            <w:tcW w:w="0" w:type="auto"/>
            <w:tcBorders>
              <w:top w:val="single" w:sz="4" w:space="0" w:color="auto"/>
              <w:left w:val="nil"/>
              <w:bottom w:val="nil"/>
              <w:right w:val="nil"/>
            </w:tcBorders>
            <w:shd w:val="clear" w:color="auto" w:fill="auto"/>
            <w:noWrap/>
            <w:vAlign w:val="bottom"/>
            <w:hideMark/>
          </w:tcPr>
          <w:p w14:paraId="0692D410" w14:textId="181B8F8A"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 xml:space="preserve">Pre-post </w:t>
            </w:r>
            <w:r>
              <w:rPr>
                <w:rFonts w:eastAsia="Times New Roman"/>
                <w:color w:val="000000"/>
                <w:sz w:val="20"/>
                <w:szCs w:val="20"/>
                <w:lang w:val="en-GB" w:eastAsia="en-GB"/>
              </w:rPr>
              <w:t>interval</w:t>
            </w:r>
            <w:r w:rsidRPr="00752919">
              <w:rPr>
                <w:rFonts w:eastAsia="Times New Roman"/>
                <w:color w:val="000000"/>
                <w:sz w:val="20"/>
                <w:szCs w:val="20"/>
                <w:lang w:val="en-GB" w:eastAsia="en-GB"/>
              </w:rPr>
              <w:t xml:space="preserve"> (12/21--&gt;05/22)</w:t>
            </w:r>
          </w:p>
        </w:tc>
        <w:tc>
          <w:tcPr>
            <w:tcW w:w="0" w:type="auto"/>
            <w:tcBorders>
              <w:top w:val="single" w:sz="4" w:space="0" w:color="auto"/>
              <w:left w:val="nil"/>
              <w:bottom w:val="nil"/>
              <w:right w:val="nil"/>
            </w:tcBorders>
            <w:shd w:val="clear" w:color="auto" w:fill="auto"/>
            <w:noWrap/>
            <w:vAlign w:val="bottom"/>
            <w:hideMark/>
          </w:tcPr>
          <w:p w14:paraId="49DE2B99" w14:textId="77777777" w:rsidR="00752919" w:rsidRPr="00752919" w:rsidRDefault="00752919" w:rsidP="00B53002">
            <w:pPr>
              <w:spacing w:line="240" w:lineRule="auto"/>
              <w:rPr>
                <w:rFonts w:eastAsia="Times New Roman"/>
                <w:color w:val="000000"/>
                <w:sz w:val="20"/>
                <w:szCs w:val="20"/>
                <w:lang w:val="en-GB" w:eastAsia="en-GB"/>
              </w:rPr>
            </w:pPr>
          </w:p>
        </w:tc>
        <w:tc>
          <w:tcPr>
            <w:tcW w:w="0" w:type="auto"/>
            <w:tcBorders>
              <w:top w:val="single" w:sz="4" w:space="0" w:color="auto"/>
              <w:left w:val="nil"/>
              <w:bottom w:val="nil"/>
              <w:right w:val="nil"/>
            </w:tcBorders>
            <w:shd w:val="clear" w:color="auto" w:fill="auto"/>
            <w:noWrap/>
            <w:vAlign w:val="bottom"/>
            <w:hideMark/>
          </w:tcPr>
          <w:p w14:paraId="6B3B78DA"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single" w:sz="4" w:space="0" w:color="auto"/>
              <w:left w:val="nil"/>
              <w:bottom w:val="nil"/>
              <w:right w:val="nil"/>
            </w:tcBorders>
            <w:shd w:val="clear" w:color="auto" w:fill="auto"/>
            <w:noWrap/>
            <w:vAlign w:val="bottom"/>
            <w:hideMark/>
          </w:tcPr>
          <w:p w14:paraId="63982F17"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single" w:sz="4" w:space="0" w:color="auto"/>
              <w:left w:val="nil"/>
              <w:bottom w:val="nil"/>
              <w:right w:val="nil"/>
            </w:tcBorders>
            <w:shd w:val="clear" w:color="auto" w:fill="auto"/>
            <w:noWrap/>
            <w:vAlign w:val="bottom"/>
            <w:hideMark/>
          </w:tcPr>
          <w:p w14:paraId="605374C6" w14:textId="77777777" w:rsidR="00752919" w:rsidRPr="00752919" w:rsidRDefault="00752919" w:rsidP="00B53002">
            <w:pPr>
              <w:spacing w:line="240" w:lineRule="auto"/>
              <w:rPr>
                <w:rFonts w:eastAsia="Times New Roman"/>
                <w:sz w:val="20"/>
                <w:szCs w:val="20"/>
                <w:lang w:val="en-GB" w:eastAsia="en-GB"/>
              </w:rPr>
            </w:pPr>
          </w:p>
        </w:tc>
      </w:tr>
      <w:tr w:rsidR="00752919" w:rsidRPr="00752919" w14:paraId="0E6DAB9B" w14:textId="77777777" w:rsidTr="00752919">
        <w:trPr>
          <w:trHeight w:val="300"/>
        </w:trPr>
        <w:tc>
          <w:tcPr>
            <w:tcW w:w="0" w:type="auto"/>
            <w:tcBorders>
              <w:top w:val="nil"/>
              <w:left w:val="nil"/>
              <w:bottom w:val="nil"/>
              <w:right w:val="nil"/>
            </w:tcBorders>
            <w:shd w:val="clear" w:color="auto" w:fill="auto"/>
            <w:noWrap/>
            <w:vAlign w:val="bottom"/>
            <w:hideMark/>
          </w:tcPr>
          <w:p w14:paraId="141755A5"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Decreased support</w:t>
            </w:r>
          </w:p>
        </w:tc>
        <w:tc>
          <w:tcPr>
            <w:tcW w:w="0" w:type="auto"/>
            <w:tcBorders>
              <w:top w:val="nil"/>
              <w:left w:val="nil"/>
              <w:bottom w:val="nil"/>
              <w:right w:val="nil"/>
            </w:tcBorders>
            <w:shd w:val="clear" w:color="auto" w:fill="auto"/>
            <w:noWrap/>
            <w:vAlign w:val="bottom"/>
            <w:hideMark/>
          </w:tcPr>
          <w:p w14:paraId="5E3D620C"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0.07</w:t>
            </w:r>
          </w:p>
        </w:tc>
        <w:tc>
          <w:tcPr>
            <w:tcW w:w="0" w:type="auto"/>
            <w:tcBorders>
              <w:top w:val="nil"/>
              <w:left w:val="nil"/>
              <w:bottom w:val="nil"/>
              <w:right w:val="nil"/>
            </w:tcBorders>
            <w:shd w:val="clear" w:color="auto" w:fill="auto"/>
            <w:noWrap/>
            <w:vAlign w:val="bottom"/>
            <w:hideMark/>
          </w:tcPr>
          <w:p w14:paraId="73E74EA8"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7.37</w:t>
            </w:r>
          </w:p>
        </w:tc>
        <w:tc>
          <w:tcPr>
            <w:tcW w:w="0" w:type="auto"/>
            <w:tcBorders>
              <w:top w:val="nil"/>
              <w:left w:val="nil"/>
              <w:bottom w:val="nil"/>
              <w:right w:val="nil"/>
            </w:tcBorders>
            <w:shd w:val="clear" w:color="auto" w:fill="auto"/>
            <w:noWrap/>
            <w:vAlign w:val="bottom"/>
            <w:hideMark/>
          </w:tcPr>
          <w:p w14:paraId="0BC17D3E"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2.48</w:t>
            </w:r>
          </w:p>
        </w:tc>
        <w:tc>
          <w:tcPr>
            <w:tcW w:w="0" w:type="auto"/>
            <w:tcBorders>
              <w:top w:val="nil"/>
              <w:left w:val="nil"/>
              <w:bottom w:val="nil"/>
              <w:right w:val="nil"/>
            </w:tcBorders>
            <w:shd w:val="clear" w:color="auto" w:fill="auto"/>
            <w:noWrap/>
            <w:vAlign w:val="bottom"/>
            <w:hideMark/>
          </w:tcPr>
          <w:p w14:paraId="18EE70E4"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9.92</w:t>
            </w:r>
          </w:p>
        </w:tc>
      </w:tr>
      <w:tr w:rsidR="00752919" w:rsidRPr="00752919" w14:paraId="2B5CCA42" w14:textId="77777777" w:rsidTr="00752919">
        <w:trPr>
          <w:trHeight w:val="300"/>
        </w:trPr>
        <w:tc>
          <w:tcPr>
            <w:tcW w:w="0" w:type="auto"/>
            <w:tcBorders>
              <w:top w:val="nil"/>
              <w:left w:val="nil"/>
              <w:bottom w:val="nil"/>
              <w:right w:val="nil"/>
            </w:tcBorders>
            <w:shd w:val="clear" w:color="auto" w:fill="auto"/>
            <w:noWrap/>
            <w:vAlign w:val="bottom"/>
            <w:hideMark/>
          </w:tcPr>
          <w:p w14:paraId="205D0572"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No change</w:t>
            </w:r>
          </w:p>
        </w:tc>
        <w:tc>
          <w:tcPr>
            <w:tcW w:w="0" w:type="auto"/>
            <w:tcBorders>
              <w:top w:val="nil"/>
              <w:left w:val="nil"/>
              <w:bottom w:val="nil"/>
              <w:right w:val="nil"/>
            </w:tcBorders>
            <w:shd w:val="clear" w:color="auto" w:fill="auto"/>
            <w:noWrap/>
            <w:vAlign w:val="bottom"/>
            <w:hideMark/>
          </w:tcPr>
          <w:p w14:paraId="2BA6995E"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5.02</w:t>
            </w:r>
          </w:p>
        </w:tc>
        <w:tc>
          <w:tcPr>
            <w:tcW w:w="0" w:type="auto"/>
            <w:tcBorders>
              <w:top w:val="nil"/>
              <w:left w:val="nil"/>
              <w:bottom w:val="nil"/>
              <w:right w:val="nil"/>
            </w:tcBorders>
            <w:shd w:val="clear" w:color="auto" w:fill="auto"/>
            <w:noWrap/>
            <w:vAlign w:val="bottom"/>
            <w:hideMark/>
          </w:tcPr>
          <w:p w14:paraId="31567268"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72.94</w:t>
            </w:r>
          </w:p>
        </w:tc>
        <w:tc>
          <w:tcPr>
            <w:tcW w:w="0" w:type="auto"/>
            <w:tcBorders>
              <w:top w:val="nil"/>
              <w:left w:val="nil"/>
              <w:bottom w:val="nil"/>
              <w:right w:val="nil"/>
            </w:tcBorders>
            <w:shd w:val="clear" w:color="auto" w:fill="auto"/>
            <w:noWrap/>
            <w:vAlign w:val="bottom"/>
            <w:hideMark/>
          </w:tcPr>
          <w:p w14:paraId="5C6FCFA7"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3.61</w:t>
            </w:r>
          </w:p>
        </w:tc>
        <w:tc>
          <w:tcPr>
            <w:tcW w:w="0" w:type="auto"/>
            <w:tcBorders>
              <w:top w:val="nil"/>
              <w:left w:val="nil"/>
              <w:bottom w:val="nil"/>
              <w:right w:val="nil"/>
            </w:tcBorders>
            <w:shd w:val="clear" w:color="auto" w:fill="auto"/>
            <w:noWrap/>
            <w:vAlign w:val="bottom"/>
            <w:hideMark/>
          </w:tcPr>
          <w:p w14:paraId="487E2BA2"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81.57</w:t>
            </w:r>
          </w:p>
        </w:tc>
      </w:tr>
      <w:tr w:rsidR="00752919" w:rsidRPr="00752919" w14:paraId="3104664F" w14:textId="77777777" w:rsidTr="00CD0E25">
        <w:trPr>
          <w:trHeight w:val="300"/>
        </w:trPr>
        <w:tc>
          <w:tcPr>
            <w:tcW w:w="0" w:type="auto"/>
            <w:tcBorders>
              <w:top w:val="nil"/>
              <w:left w:val="nil"/>
              <w:bottom w:val="single" w:sz="4" w:space="0" w:color="auto"/>
              <w:right w:val="nil"/>
            </w:tcBorders>
            <w:shd w:val="clear" w:color="auto" w:fill="auto"/>
            <w:noWrap/>
            <w:vAlign w:val="bottom"/>
            <w:hideMark/>
          </w:tcPr>
          <w:p w14:paraId="21C808BD"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Increased support</w:t>
            </w:r>
          </w:p>
        </w:tc>
        <w:tc>
          <w:tcPr>
            <w:tcW w:w="0" w:type="auto"/>
            <w:tcBorders>
              <w:top w:val="nil"/>
              <w:left w:val="nil"/>
              <w:bottom w:val="single" w:sz="4" w:space="0" w:color="auto"/>
              <w:right w:val="nil"/>
            </w:tcBorders>
            <w:shd w:val="clear" w:color="auto" w:fill="auto"/>
            <w:noWrap/>
            <w:vAlign w:val="bottom"/>
            <w:hideMark/>
          </w:tcPr>
          <w:p w14:paraId="12040E6F"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3.14</w:t>
            </w:r>
          </w:p>
        </w:tc>
        <w:tc>
          <w:tcPr>
            <w:tcW w:w="0" w:type="auto"/>
            <w:tcBorders>
              <w:top w:val="nil"/>
              <w:left w:val="nil"/>
              <w:bottom w:val="single" w:sz="4" w:space="0" w:color="auto"/>
              <w:right w:val="nil"/>
            </w:tcBorders>
            <w:shd w:val="clear" w:color="auto" w:fill="auto"/>
            <w:noWrap/>
            <w:vAlign w:val="bottom"/>
            <w:hideMark/>
          </w:tcPr>
          <w:p w14:paraId="40AA6EA6"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5.23</w:t>
            </w:r>
          </w:p>
        </w:tc>
        <w:tc>
          <w:tcPr>
            <w:tcW w:w="0" w:type="auto"/>
            <w:tcBorders>
              <w:top w:val="nil"/>
              <w:left w:val="nil"/>
              <w:bottom w:val="single" w:sz="4" w:space="0" w:color="auto"/>
              <w:right w:val="nil"/>
            </w:tcBorders>
            <w:shd w:val="clear" w:color="auto" w:fill="auto"/>
            <w:noWrap/>
            <w:vAlign w:val="bottom"/>
            <w:hideMark/>
          </w:tcPr>
          <w:p w14:paraId="6563A43A"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0.13</w:t>
            </w:r>
          </w:p>
        </w:tc>
        <w:tc>
          <w:tcPr>
            <w:tcW w:w="0" w:type="auto"/>
            <w:tcBorders>
              <w:top w:val="nil"/>
              <w:left w:val="nil"/>
              <w:bottom w:val="single" w:sz="4" w:space="0" w:color="auto"/>
              <w:right w:val="nil"/>
            </w:tcBorders>
            <w:shd w:val="clear" w:color="auto" w:fill="auto"/>
            <w:noWrap/>
            <w:vAlign w:val="bottom"/>
            <w:hideMark/>
          </w:tcPr>
          <w:p w14:paraId="3AA041AD"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8.51</w:t>
            </w:r>
          </w:p>
        </w:tc>
      </w:tr>
      <w:tr w:rsidR="00752919" w:rsidRPr="00752919" w14:paraId="57F7E292" w14:textId="77777777" w:rsidTr="00CD0E25">
        <w:trPr>
          <w:trHeight w:val="300"/>
        </w:trPr>
        <w:tc>
          <w:tcPr>
            <w:tcW w:w="0" w:type="auto"/>
            <w:tcBorders>
              <w:top w:val="single" w:sz="4" w:space="0" w:color="auto"/>
              <w:left w:val="nil"/>
              <w:bottom w:val="single" w:sz="4" w:space="0" w:color="auto"/>
              <w:right w:val="nil"/>
            </w:tcBorders>
            <w:shd w:val="clear" w:color="auto" w:fill="auto"/>
            <w:noWrap/>
            <w:vAlign w:val="bottom"/>
            <w:hideMark/>
          </w:tcPr>
          <w:p w14:paraId="08809F5C"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Total</w:t>
            </w:r>
          </w:p>
        </w:tc>
        <w:tc>
          <w:tcPr>
            <w:tcW w:w="0" w:type="auto"/>
            <w:tcBorders>
              <w:top w:val="single" w:sz="4" w:space="0" w:color="auto"/>
              <w:left w:val="nil"/>
              <w:bottom w:val="single" w:sz="4" w:space="0" w:color="auto"/>
              <w:right w:val="nil"/>
            </w:tcBorders>
            <w:shd w:val="clear" w:color="auto" w:fill="auto"/>
            <w:noWrap/>
            <w:vAlign w:val="bottom"/>
            <w:hideMark/>
          </w:tcPr>
          <w:p w14:paraId="496E3868"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8.23</w:t>
            </w:r>
          </w:p>
        </w:tc>
        <w:tc>
          <w:tcPr>
            <w:tcW w:w="0" w:type="auto"/>
            <w:tcBorders>
              <w:top w:val="single" w:sz="4" w:space="0" w:color="auto"/>
              <w:left w:val="nil"/>
              <w:bottom w:val="single" w:sz="4" w:space="0" w:color="auto"/>
              <w:right w:val="nil"/>
            </w:tcBorders>
            <w:shd w:val="clear" w:color="auto" w:fill="auto"/>
            <w:noWrap/>
            <w:vAlign w:val="bottom"/>
            <w:hideMark/>
          </w:tcPr>
          <w:p w14:paraId="2476B929"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85.55</w:t>
            </w:r>
          </w:p>
        </w:tc>
        <w:tc>
          <w:tcPr>
            <w:tcW w:w="0" w:type="auto"/>
            <w:tcBorders>
              <w:top w:val="single" w:sz="4" w:space="0" w:color="auto"/>
              <w:left w:val="nil"/>
              <w:bottom w:val="single" w:sz="4" w:space="0" w:color="auto"/>
              <w:right w:val="nil"/>
            </w:tcBorders>
            <w:shd w:val="clear" w:color="auto" w:fill="auto"/>
            <w:noWrap/>
            <w:vAlign w:val="bottom"/>
            <w:hideMark/>
          </w:tcPr>
          <w:p w14:paraId="79AA2964"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6.22</w:t>
            </w:r>
          </w:p>
        </w:tc>
        <w:tc>
          <w:tcPr>
            <w:tcW w:w="0" w:type="auto"/>
            <w:tcBorders>
              <w:top w:val="single" w:sz="4" w:space="0" w:color="auto"/>
              <w:left w:val="nil"/>
              <w:bottom w:val="single" w:sz="4" w:space="0" w:color="auto"/>
              <w:right w:val="nil"/>
            </w:tcBorders>
            <w:shd w:val="clear" w:color="auto" w:fill="auto"/>
            <w:noWrap/>
            <w:vAlign w:val="bottom"/>
            <w:hideMark/>
          </w:tcPr>
          <w:p w14:paraId="1002D6D2"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100</w:t>
            </w:r>
          </w:p>
        </w:tc>
      </w:tr>
    </w:tbl>
    <w:p w14:paraId="27F8A06B" w14:textId="3CCE652D" w:rsidR="00752919" w:rsidRPr="00752919" w:rsidRDefault="00752919">
      <w:pPr>
        <w:spacing w:after="160" w:line="259" w:lineRule="auto"/>
        <w:rPr>
          <w:sz w:val="20"/>
          <w:szCs w:val="20"/>
        </w:rPr>
      </w:pPr>
    </w:p>
    <w:tbl>
      <w:tblPr>
        <w:tblW w:w="0" w:type="auto"/>
        <w:tblLook w:val="04A0" w:firstRow="1" w:lastRow="0" w:firstColumn="1" w:lastColumn="0" w:noHBand="0" w:noVBand="1"/>
      </w:tblPr>
      <w:tblGrid>
        <w:gridCol w:w="2884"/>
        <w:gridCol w:w="1813"/>
        <w:gridCol w:w="1149"/>
        <w:gridCol w:w="1633"/>
        <w:gridCol w:w="666"/>
      </w:tblGrid>
      <w:tr w:rsidR="00752919" w:rsidRPr="00752919" w14:paraId="1E50232C" w14:textId="77777777" w:rsidTr="00CD0E25">
        <w:trPr>
          <w:trHeight w:val="300"/>
        </w:trPr>
        <w:tc>
          <w:tcPr>
            <w:tcW w:w="0" w:type="auto"/>
            <w:tcBorders>
              <w:top w:val="nil"/>
              <w:left w:val="nil"/>
              <w:bottom w:val="single" w:sz="4" w:space="0" w:color="auto"/>
              <w:right w:val="nil"/>
            </w:tcBorders>
            <w:shd w:val="clear" w:color="auto" w:fill="auto"/>
            <w:noWrap/>
            <w:vAlign w:val="bottom"/>
            <w:hideMark/>
          </w:tcPr>
          <w:p w14:paraId="28C01FEE"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Multilateralism</w:t>
            </w:r>
          </w:p>
        </w:tc>
        <w:tc>
          <w:tcPr>
            <w:tcW w:w="0" w:type="auto"/>
            <w:tcBorders>
              <w:top w:val="nil"/>
              <w:left w:val="nil"/>
              <w:bottom w:val="single" w:sz="4" w:space="0" w:color="auto"/>
              <w:right w:val="nil"/>
            </w:tcBorders>
            <w:shd w:val="clear" w:color="auto" w:fill="auto"/>
            <w:noWrap/>
            <w:vAlign w:val="bottom"/>
            <w:hideMark/>
          </w:tcPr>
          <w:p w14:paraId="6D95B04B" w14:textId="77777777" w:rsidR="00752919" w:rsidRPr="00752919" w:rsidRDefault="00752919" w:rsidP="00B53002">
            <w:pPr>
              <w:spacing w:line="240" w:lineRule="auto"/>
              <w:rPr>
                <w:rFonts w:eastAsia="Times New Roman"/>
                <w:color w:val="000000"/>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22992E5A"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6993E4F8"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69C3F9B9" w14:textId="77777777" w:rsidR="00752919" w:rsidRPr="00752919" w:rsidRDefault="00752919" w:rsidP="00B53002">
            <w:pPr>
              <w:spacing w:line="240" w:lineRule="auto"/>
              <w:rPr>
                <w:rFonts w:eastAsia="Times New Roman"/>
                <w:sz w:val="20"/>
                <w:szCs w:val="20"/>
                <w:lang w:val="en-GB" w:eastAsia="en-GB"/>
              </w:rPr>
            </w:pPr>
          </w:p>
        </w:tc>
      </w:tr>
      <w:tr w:rsidR="00752919" w:rsidRPr="00752919" w14:paraId="181ED440" w14:textId="77777777" w:rsidTr="00CD0E25">
        <w:trPr>
          <w:trHeight w:val="300"/>
        </w:trPr>
        <w:tc>
          <w:tcPr>
            <w:tcW w:w="0" w:type="auto"/>
            <w:tcBorders>
              <w:top w:val="single" w:sz="4" w:space="0" w:color="auto"/>
              <w:left w:val="nil"/>
              <w:bottom w:val="nil"/>
              <w:right w:val="nil"/>
            </w:tcBorders>
            <w:shd w:val="clear" w:color="auto" w:fill="auto"/>
            <w:noWrap/>
            <w:vAlign w:val="bottom"/>
            <w:hideMark/>
          </w:tcPr>
          <w:p w14:paraId="03621738" w14:textId="77777777" w:rsidR="00752919" w:rsidRPr="00752919" w:rsidRDefault="00752919" w:rsidP="00B53002">
            <w:pPr>
              <w:spacing w:line="240" w:lineRule="auto"/>
              <w:rPr>
                <w:rFonts w:eastAsia="Times New Roman"/>
                <w:sz w:val="20"/>
                <w:szCs w:val="20"/>
                <w:lang w:val="en-GB" w:eastAsia="en-GB"/>
              </w:rPr>
            </w:pPr>
          </w:p>
        </w:tc>
        <w:tc>
          <w:tcPr>
            <w:tcW w:w="0" w:type="auto"/>
            <w:gridSpan w:val="2"/>
            <w:tcBorders>
              <w:top w:val="single" w:sz="4" w:space="0" w:color="auto"/>
              <w:left w:val="nil"/>
              <w:bottom w:val="nil"/>
              <w:right w:val="nil"/>
            </w:tcBorders>
            <w:shd w:val="clear" w:color="auto" w:fill="auto"/>
            <w:noWrap/>
            <w:vAlign w:val="bottom"/>
            <w:hideMark/>
          </w:tcPr>
          <w:p w14:paraId="652176B7" w14:textId="635F0524"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 xml:space="preserve">Post-post </w:t>
            </w:r>
            <w:r>
              <w:rPr>
                <w:rFonts w:eastAsia="Times New Roman"/>
                <w:color w:val="000000"/>
                <w:sz w:val="20"/>
                <w:szCs w:val="20"/>
                <w:lang w:val="en-GB" w:eastAsia="en-GB"/>
              </w:rPr>
              <w:t>interval</w:t>
            </w:r>
            <w:r w:rsidRPr="00752919">
              <w:rPr>
                <w:rFonts w:eastAsia="Times New Roman"/>
                <w:color w:val="000000"/>
                <w:sz w:val="20"/>
                <w:szCs w:val="20"/>
                <w:lang w:val="en-GB" w:eastAsia="en-GB"/>
              </w:rPr>
              <w:t xml:space="preserve"> (05/22--&gt;10/22)</w:t>
            </w:r>
          </w:p>
        </w:tc>
        <w:tc>
          <w:tcPr>
            <w:tcW w:w="0" w:type="auto"/>
            <w:tcBorders>
              <w:top w:val="single" w:sz="4" w:space="0" w:color="auto"/>
              <w:left w:val="nil"/>
              <w:bottom w:val="nil"/>
              <w:right w:val="nil"/>
            </w:tcBorders>
            <w:shd w:val="clear" w:color="auto" w:fill="auto"/>
            <w:noWrap/>
            <w:vAlign w:val="bottom"/>
            <w:hideMark/>
          </w:tcPr>
          <w:p w14:paraId="4FD42D3C" w14:textId="77777777" w:rsidR="00752919" w:rsidRPr="00752919" w:rsidRDefault="00752919" w:rsidP="00B53002">
            <w:pPr>
              <w:spacing w:line="240" w:lineRule="auto"/>
              <w:rPr>
                <w:rFonts w:eastAsia="Times New Roman"/>
                <w:color w:val="000000"/>
                <w:sz w:val="20"/>
                <w:szCs w:val="20"/>
                <w:lang w:val="en-GB" w:eastAsia="en-GB"/>
              </w:rPr>
            </w:pPr>
          </w:p>
        </w:tc>
        <w:tc>
          <w:tcPr>
            <w:tcW w:w="0" w:type="auto"/>
            <w:tcBorders>
              <w:top w:val="single" w:sz="4" w:space="0" w:color="auto"/>
              <w:left w:val="nil"/>
              <w:bottom w:val="nil"/>
              <w:right w:val="nil"/>
            </w:tcBorders>
            <w:shd w:val="clear" w:color="auto" w:fill="auto"/>
            <w:noWrap/>
            <w:vAlign w:val="bottom"/>
            <w:hideMark/>
          </w:tcPr>
          <w:p w14:paraId="19D84013" w14:textId="77777777" w:rsidR="00752919" w:rsidRPr="00752919" w:rsidRDefault="00752919" w:rsidP="00B53002">
            <w:pPr>
              <w:spacing w:line="240" w:lineRule="auto"/>
              <w:rPr>
                <w:rFonts w:eastAsia="Times New Roman"/>
                <w:sz w:val="20"/>
                <w:szCs w:val="20"/>
                <w:lang w:val="en-GB" w:eastAsia="en-GB"/>
              </w:rPr>
            </w:pPr>
          </w:p>
        </w:tc>
      </w:tr>
      <w:tr w:rsidR="00752919" w:rsidRPr="00752919" w14:paraId="09643E58" w14:textId="77777777" w:rsidTr="00CD0E25">
        <w:trPr>
          <w:trHeight w:val="300"/>
        </w:trPr>
        <w:tc>
          <w:tcPr>
            <w:tcW w:w="0" w:type="auto"/>
            <w:tcBorders>
              <w:top w:val="nil"/>
              <w:left w:val="nil"/>
              <w:bottom w:val="single" w:sz="4" w:space="0" w:color="auto"/>
              <w:right w:val="nil"/>
            </w:tcBorders>
            <w:shd w:val="clear" w:color="auto" w:fill="auto"/>
            <w:noWrap/>
            <w:vAlign w:val="bottom"/>
            <w:hideMark/>
          </w:tcPr>
          <w:p w14:paraId="71C14954"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1F27108E"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Decreased support</w:t>
            </w:r>
          </w:p>
        </w:tc>
        <w:tc>
          <w:tcPr>
            <w:tcW w:w="0" w:type="auto"/>
            <w:tcBorders>
              <w:top w:val="nil"/>
              <w:left w:val="nil"/>
              <w:bottom w:val="single" w:sz="4" w:space="0" w:color="auto"/>
              <w:right w:val="nil"/>
            </w:tcBorders>
            <w:shd w:val="clear" w:color="auto" w:fill="auto"/>
            <w:noWrap/>
            <w:vAlign w:val="bottom"/>
            <w:hideMark/>
          </w:tcPr>
          <w:p w14:paraId="38B2E6F0"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No change</w:t>
            </w:r>
          </w:p>
        </w:tc>
        <w:tc>
          <w:tcPr>
            <w:tcW w:w="0" w:type="auto"/>
            <w:tcBorders>
              <w:top w:val="nil"/>
              <w:left w:val="nil"/>
              <w:bottom w:val="single" w:sz="4" w:space="0" w:color="auto"/>
              <w:right w:val="nil"/>
            </w:tcBorders>
            <w:shd w:val="clear" w:color="auto" w:fill="auto"/>
            <w:noWrap/>
            <w:vAlign w:val="bottom"/>
            <w:hideMark/>
          </w:tcPr>
          <w:p w14:paraId="42524660"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Increased support</w:t>
            </w:r>
          </w:p>
        </w:tc>
        <w:tc>
          <w:tcPr>
            <w:tcW w:w="0" w:type="auto"/>
            <w:tcBorders>
              <w:top w:val="nil"/>
              <w:left w:val="nil"/>
              <w:bottom w:val="single" w:sz="4" w:space="0" w:color="auto"/>
              <w:right w:val="nil"/>
            </w:tcBorders>
            <w:shd w:val="clear" w:color="auto" w:fill="auto"/>
            <w:noWrap/>
            <w:vAlign w:val="bottom"/>
            <w:hideMark/>
          </w:tcPr>
          <w:p w14:paraId="6962ABC3"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Total</w:t>
            </w:r>
          </w:p>
        </w:tc>
      </w:tr>
      <w:tr w:rsidR="00752919" w:rsidRPr="00752919" w14:paraId="2558863C" w14:textId="77777777" w:rsidTr="00CD0E25">
        <w:trPr>
          <w:trHeight w:val="300"/>
        </w:trPr>
        <w:tc>
          <w:tcPr>
            <w:tcW w:w="0" w:type="auto"/>
            <w:tcBorders>
              <w:top w:val="single" w:sz="4" w:space="0" w:color="auto"/>
              <w:left w:val="nil"/>
              <w:bottom w:val="nil"/>
              <w:right w:val="nil"/>
            </w:tcBorders>
            <w:shd w:val="clear" w:color="auto" w:fill="auto"/>
            <w:noWrap/>
            <w:vAlign w:val="bottom"/>
            <w:hideMark/>
          </w:tcPr>
          <w:p w14:paraId="65B87C06" w14:textId="115B4D7D"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 xml:space="preserve">Pre-post </w:t>
            </w:r>
            <w:r>
              <w:rPr>
                <w:rFonts w:eastAsia="Times New Roman"/>
                <w:color w:val="000000"/>
                <w:sz w:val="20"/>
                <w:szCs w:val="20"/>
                <w:lang w:val="en-GB" w:eastAsia="en-GB"/>
              </w:rPr>
              <w:t>interval</w:t>
            </w:r>
            <w:r w:rsidRPr="00752919">
              <w:rPr>
                <w:rFonts w:eastAsia="Times New Roman"/>
                <w:color w:val="000000"/>
                <w:sz w:val="20"/>
                <w:szCs w:val="20"/>
                <w:lang w:val="en-GB" w:eastAsia="en-GB"/>
              </w:rPr>
              <w:t xml:space="preserve"> (12/21--&gt;05/22)</w:t>
            </w:r>
          </w:p>
        </w:tc>
        <w:tc>
          <w:tcPr>
            <w:tcW w:w="0" w:type="auto"/>
            <w:tcBorders>
              <w:top w:val="single" w:sz="4" w:space="0" w:color="auto"/>
              <w:left w:val="nil"/>
              <w:bottom w:val="nil"/>
              <w:right w:val="nil"/>
            </w:tcBorders>
            <w:shd w:val="clear" w:color="auto" w:fill="auto"/>
            <w:noWrap/>
            <w:vAlign w:val="bottom"/>
            <w:hideMark/>
          </w:tcPr>
          <w:p w14:paraId="717AEC03" w14:textId="77777777" w:rsidR="00752919" w:rsidRPr="00752919" w:rsidRDefault="00752919" w:rsidP="00B53002">
            <w:pPr>
              <w:spacing w:line="240" w:lineRule="auto"/>
              <w:rPr>
                <w:rFonts w:eastAsia="Times New Roman"/>
                <w:color w:val="000000"/>
                <w:sz w:val="20"/>
                <w:szCs w:val="20"/>
                <w:lang w:val="en-GB" w:eastAsia="en-GB"/>
              </w:rPr>
            </w:pPr>
          </w:p>
        </w:tc>
        <w:tc>
          <w:tcPr>
            <w:tcW w:w="0" w:type="auto"/>
            <w:tcBorders>
              <w:top w:val="single" w:sz="4" w:space="0" w:color="auto"/>
              <w:left w:val="nil"/>
              <w:bottom w:val="nil"/>
              <w:right w:val="nil"/>
            </w:tcBorders>
            <w:shd w:val="clear" w:color="auto" w:fill="auto"/>
            <w:noWrap/>
            <w:vAlign w:val="bottom"/>
            <w:hideMark/>
          </w:tcPr>
          <w:p w14:paraId="13BD1645"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single" w:sz="4" w:space="0" w:color="auto"/>
              <w:left w:val="nil"/>
              <w:bottom w:val="nil"/>
              <w:right w:val="nil"/>
            </w:tcBorders>
            <w:shd w:val="clear" w:color="auto" w:fill="auto"/>
            <w:noWrap/>
            <w:vAlign w:val="bottom"/>
            <w:hideMark/>
          </w:tcPr>
          <w:p w14:paraId="580C0D30"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single" w:sz="4" w:space="0" w:color="auto"/>
              <w:left w:val="nil"/>
              <w:bottom w:val="nil"/>
              <w:right w:val="nil"/>
            </w:tcBorders>
            <w:shd w:val="clear" w:color="auto" w:fill="auto"/>
            <w:noWrap/>
            <w:vAlign w:val="bottom"/>
            <w:hideMark/>
          </w:tcPr>
          <w:p w14:paraId="6162C626" w14:textId="77777777" w:rsidR="00752919" w:rsidRPr="00752919" w:rsidRDefault="00752919" w:rsidP="00B53002">
            <w:pPr>
              <w:spacing w:line="240" w:lineRule="auto"/>
              <w:rPr>
                <w:rFonts w:eastAsia="Times New Roman"/>
                <w:sz w:val="20"/>
                <w:szCs w:val="20"/>
                <w:lang w:val="en-GB" w:eastAsia="en-GB"/>
              </w:rPr>
            </w:pPr>
          </w:p>
        </w:tc>
      </w:tr>
      <w:tr w:rsidR="00752919" w:rsidRPr="00752919" w14:paraId="28A4134F" w14:textId="77777777" w:rsidTr="00752919">
        <w:trPr>
          <w:trHeight w:val="300"/>
        </w:trPr>
        <w:tc>
          <w:tcPr>
            <w:tcW w:w="0" w:type="auto"/>
            <w:tcBorders>
              <w:top w:val="nil"/>
              <w:left w:val="nil"/>
              <w:bottom w:val="nil"/>
              <w:right w:val="nil"/>
            </w:tcBorders>
            <w:shd w:val="clear" w:color="auto" w:fill="auto"/>
            <w:noWrap/>
            <w:vAlign w:val="bottom"/>
            <w:hideMark/>
          </w:tcPr>
          <w:p w14:paraId="50226AE3"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Decreased support</w:t>
            </w:r>
          </w:p>
        </w:tc>
        <w:tc>
          <w:tcPr>
            <w:tcW w:w="0" w:type="auto"/>
            <w:tcBorders>
              <w:top w:val="nil"/>
              <w:left w:val="nil"/>
              <w:bottom w:val="nil"/>
              <w:right w:val="nil"/>
            </w:tcBorders>
            <w:shd w:val="clear" w:color="auto" w:fill="auto"/>
            <w:noWrap/>
            <w:vAlign w:val="bottom"/>
            <w:hideMark/>
          </w:tcPr>
          <w:p w14:paraId="536B5E0E"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0.02</w:t>
            </w:r>
          </w:p>
        </w:tc>
        <w:tc>
          <w:tcPr>
            <w:tcW w:w="0" w:type="auto"/>
            <w:tcBorders>
              <w:top w:val="nil"/>
              <w:left w:val="nil"/>
              <w:bottom w:val="nil"/>
              <w:right w:val="nil"/>
            </w:tcBorders>
            <w:shd w:val="clear" w:color="auto" w:fill="auto"/>
            <w:noWrap/>
            <w:vAlign w:val="bottom"/>
            <w:hideMark/>
          </w:tcPr>
          <w:p w14:paraId="590425E3"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2.01</w:t>
            </w:r>
          </w:p>
        </w:tc>
        <w:tc>
          <w:tcPr>
            <w:tcW w:w="0" w:type="auto"/>
            <w:tcBorders>
              <w:top w:val="nil"/>
              <w:left w:val="nil"/>
              <w:bottom w:val="nil"/>
              <w:right w:val="nil"/>
            </w:tcBorders>
            <w:shd w:val="clear" w:color="auto" w:fill="auto"/>
            <w:noWrap/>
            <w:vAlign w:val="bottom"/>
            <w:hideMark/>
          </w:tcPr>
          <w:p w14:paraId="0F2E5766"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0.71</w:t>
            </w:r>
          </w:p>
        </w:tc>
        <w:tc>
          <w:tcPr>
            <w:tcW w:w="0" w:type="auto"/>
            <w:tcBorders>
              <w:top w:val="nil"/>
              <w:left w:val="nil"/>
              <w:bottom w:val="nil"/>
              <w:right w:val="nil"/>
            </w:tcBorders>
            <w:shd w:val="clear" w:color="auto" w:fill="auto"/>
            <w:noWrap/>
            <w:vAlign w:val="bottom"/>
            <w:hideMark/>
          </w:tcPr>
          <w:p w14:paraId="7FDBA709"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2.74</w:t>
            </w:r>
          </w:p>
        </w:tc>
      </w:tr>
      <w:tr w:rsidR="00752919" w:rsidRPr="00752919" w14:paraId="20C9A98E" w14:textId="77777777" w:rsidTr="00752919">
        <w:trPr>
          <w:trHeight w:val="300"/>
        </w:trPr>
        <w:tc>
          <w:tcPr>
            <w:tcW w:w="0" w:type="auto"/>
            <w:tcBorders>
              <w:top w:val="nil"/>
              <w:left w:val="nil"/>
              <w:bottom w:val="nil"/>
              <w:right w:val="nil"/>
            </w:tcBorders>
            <w:shd w:val="clear" w:color="auto" w:fill="auto"/>
            <w:noWrap/>
            <w:vAlign w:val="bottom"/>
            <w:hideMark/>
          </w:tcPr>
          <w:p w14:paraId="39858E19"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No change</w:t>
            </w:r>
          </w:p>
        </w:tc>
        <w:tc>
          <w:tcPr>
            <w:tcW w:w="0" w:type="auto"/>
            <w:tcBorders>
              <w:top w:val="nil"/>
              <w:left w:val="nil"/>
              <w:bottom w:val="nil"/>
              <w:right w:val="nil"/>
            </w:tcBorders>
            <w:shd w:val="clear" w:color="auto" w:fill="auto"/>
            <w:noWrap/>
            <w:vAlign w:val="bottom"/>
            <w:hideMark/>
          </w:tcPr>
          <w:p w14:paraId="53A92B19"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2.65</w:t>
            </w:r>
          </w:p>
        </w:tc>
        <w:tc>
          <w:tcPr>
            <w:tcW w:w="0" w:type="auto"/>
            <w:tcBorders>
              <w:top w:val="nil"/>
              <w:left w:val="nil"/>
              <w:bottom w:val="nil"/>
              <w:right w:val="nil"/>
            </w:tcBorders>
            <w:shd w:val="clear" w:color="auto" w:fill="auto"/>
            <w:noWrap/>
            <w:vAlign w:val="bottom"/>
            <w:hideMark/>
          </w:tcPr>
          <w:p w14:paraId="1BE74C01"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87.33</w:t>
            </w:r>
          </w:p>
        </w:tc>
        <w:tc>
          <w:tcPr>
            <w:tcW w:w="0" w:type="auto"/>
            <w:tcBorders>
              <w:top w:val="nil"/>
              <w:left w:val="nil"/>
              <w:bottom w:val="nil"/>
              <w:right w:val="nil"/>
            </w:tcBorders>
            <w:shd w:val="clear" w:color="auto" w:fill="auto"/>
            <w:noWrap/>
            <w:vAlign w:val="bottom"/>
            <w:hideMark/>
          </w:tcPr>
          <w:p w14:paraId="135B87C0"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2.17</w:t>
            </w:r>
          </w:p>
        </w:tc>
        <w:tc>
          <w:tcPr>
            <w:tcW w:w="0" w:type="auto"/>
            <w:tcBorders>
              <w:top w:val="nil"/>
              <w:left w:val="nil"/>
              <w:bottom w:val="nil"/>
              <w:right w:val="nil"/>
            </w:tcBorders>
            <w:shd w:val="clear" w:color="auto" w:fill="auto"/>
            <w:noWrap/>
            <w:vAlign w:val="bottom"/>
            <w:hideMark/>
          </w:tcPr>
          <w:p w14:paraId="39738BDF"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92.16</w:t>
            </w:r>
          </w:p>
        </w:tc>
      </w:tr>
      <w:tr w:rsidR="00752919" w:rsidRPr="00752919" w14:paraId="0C0F72BB" w14:textId="77777777" w:rsidTr="00CD0E25">
        <w:trPr>
          <w:trHeight w:val="300"/>
        </w:trPr>
        <w:tc>
          <w:tcPr>
            <w:tcW w:w="0" w:type="auto"/>
            <w:tcBorders>
              <w:top w:val="nil"/>
              <w:left w:val="nil"/>
              <w:bottom w:val="single" w:sz="4" w:space="0" w:color="auto"/>
              <w:right w:val="nil"/>
            </w:tcBorders>
            <w:shd w:val="clear" w:color="auto" w:fill="auto"/>
            <w:noWrap/>
            <w:vAlign w:val="bottom"/>
            <w:hideMark/>
          </w:tcPr>
          <w:p w14:paraId="737A6142"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Increased support</w:t>
            </w:r>
          </w:p>
        </w:tc>
        <w:tc>
          <w:tcPr>
            <w:tcW w:w="0" w:type="auto"/>
            <w:tcBorders>
              <w:top w:val="nil"/>
              <w:left w:val="nil"/>
              <w:bottom w:val="single" w:sz="4" w:space="0" w:color="auto"/>
              <w:right w:val="nil"/>
            </w:tcBorders>
            <w:shd w:val="clear" w:color="auto" w:fill="auto"/>
            <w:noWrap/>
            <w:vAlign w:val="bottom"/>
            <w:hideMark/>
          </w:tcPr>
          <w:p w14:paraId="38F2156A"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1.48</w:t>
            </w:r>
          </w:p>
        </w:tc>
        <w:tc>
          <w:tcPr>
            <w:tcW w:w="0" w:type="auto"/>
            <w:tcBorders>
              <w:top w:val="nil"/>
              <w:left w:val="nil"/>
              <w:bottom w:val="single" w:sz="4" w:space="0" w:color="auto"/>
              <w:right w:val="nil"/>
            </w:tcBorders>
            <w:shd w:val="clear" w:color="auto" w:fill="auto"/>
            <w:noWrap/>
            <w:vAlign w:val="bottom"/>
            <w:hideMark/>
          </w:tcPr>
          <w:p w14:paraId="3A2C67D6"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3.61</w:t>
            </w:r>
          </w:p>
        </w:tc>
        <w:tc>
          <w:tcPr>
            <w:tcW w:w="0" w:type="auto"/>
            <w:tcBorders>
              <w:top w:val="nil"/>
              <w:left w:val="nil"/>
              <w:bottom w:val="single" w:sz="4" w:space="0" w:color="auto"/>
              <w:right w:val="nil"/>
            </w:tcBorders>
            <w:shd w:val="clear" w:color="auto" w:fill="auto"/>
            <w:noWrap/>
            <w:vAlign w:val="bottom"/>
            <w:hideMark/>
          </w:tcPr>
          <w:p w14:paraId="54985EE6"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0.01</w:t>
            </w:r>
          </w:p>
        </w:tc>
        <w:tc>
          <w:tcPr>
            <w:tcW w:w="0" w:type="auto"/>
            <w:tcBorders>
              <w:top w:val="nil"/>
              <w:left w:val="nil"/>
              <w:bottom w:val="single" w:sz="4" w:space="0" w:color="auto"/>
              <w:right w:val="nil"/>
            </w:tcBorders>
            <w:shd w:val="clear" w:color="auto" w:fill="auto"/>
            <w:noWrap/>
            <w:vAlign w:val="bottom"/>
            <w:hideMark/>
          </w:tcPr>
          <w:p w14:paraId="747D7571"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5.1</w:t>
            </w:r>
          </w:p>
        </w:tc>
      </w:tr>
      <w:tr w:rsidR="00752919" w:rsidRPr="00752919" w14:paraId="520F363F" w14:textId="77777777" w:rsidTr="00CD0E25">
        <w:trPr>
          <w:trHeight w:val="300"/>
        </w:trPr>
        <w:tc>
          <w:tcPr>
            <w:tcW w:w="0" w:type="auto"/>
            <w:tcBorders>
              <w:top w:val="single" w:sz="4" w:space="0" w:color="auto"/>
              <w:left w:val="nil"/>
              <w:bottom w:val="single" w:sz="4" w:space="0" w:color="auto"/>
              <w:right w:val="nil"/>
            </w:tcBorders>
            <w:shd w:val="clear" w:color="auto" w:fill="auto"/>
            <w:noWrap/>
            <w:vAlign w:val="bottom"/>
            <w:hideMark/>
          </w:tcPr>
          <w:p w14:paraId="54AA0C67"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Total</w:t>
            </w:r>
          </w:p>
        </w:tc>
        <w:tc>
          <w:tcPr>
            <w:tcW w:w="0" w:type="auto"/>
            <w:tcBorders>
              <w:top w:val="single" w:sz="4" w:space="0" w:color="auto"/>
              <w:left w:val="nil"/>
              <w:bottom w:val="single" w:sz="4" w:space="0" w:color="auto"/>
              <w:right w:val="nil"/>
            </w:tcBorders>
            <w:shd w:val="clear" w:color="auto" w:fill="auto"/>
            <w:noWrap/>
            <w:vAlign w:val="bottom"/>
            <w:hideMark/>
          </w:tcPr>
          <w:p w14:paraId="1AAAB778"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4.16</w:t>
            </w:r>
          </w:p>
        </w:tc>
        <w:tc>
          <w:tcPr>
            <w:tcW w:w="0" w:type="auto"/>
            <w:tcBorders>
              <w:top w:val="single" w:sz="4" w:space="0" w:color="auto"/>
              <w:left w:val="nil"/>
              <w:bottom w:val="single" w:sz="4" w:space="0" w:color="auto"/>
              <w:right w:val="nil"/>
            </w:tcBorders>
            <w:shd w:val="clear" w:color="auto" w:fill="auto"/>
            <w:noWrap/>
            <w:vAlign w:val="bottom"/>
            <w:hideMark/>
          </w:tcPr>
          <w:p w14:paraId="224D2739"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92.95</w:t>
            </w:r>
          </w:p>
        </w:tc>
        <w:tc>
          <w:tcPr>
            <w:tcW w:w="0" w:type="auto"/>
            <w:tcBorders>
              <w:top w:val="single" w:sz="4" w:space="0" w:color="auto"/>
              <w:left w:val="nil"/>
              <w:bottom w:val="single" w:sz="4" w:space="0" w:color="auto"/>
              <w:right w:val="nil"/>
            </w:tcBorders>
            <w:shd w:val="clear" w:color="auto" w:fill="auto"/>
            <w:noWrap/>
            <w:vAlign w:val="bottom"/>
            <w:hideMark/>
          </w:tcPr>
          <w:p w14:paraId="04E68B21"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2.89</w:t>
            </w:r>
          </w:p>
        </w:tc>
        <w:tc>
          <w:tcPr>
            <w:tcW w:w="0" w:type="auto"/>
            <w:tcBorders>
              <w:top w:val="single" w:sz="4" w:space="0" w:color="auto"/>
              <w:left w:val="nil"/>
              <w:bottom w:val="single" w:sz="4" w:space="0" w:color="auto"/>
              <w:right w:val="nil"/>
            </w:tcBorders>
            <w:shd w:val="clear" w:color="auto" w:fill="auto"/>
            <w:noWrap/>
            <w:vAlign w:val="bottom"/>
            <w:hideMark/>
          </w:tcPr>
          <w:p w14:paraId="1B74272A"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100</w:t>
            </w:r>
          </w:p>
        </w:tc>
      </w:tr>
    </w:tbl>
    <w:p w14:paraId="5AFDD8D2" w14:textId="77777777" w:rsidR="00752919" w:rsidRPr="00752919" w:rsidRDefault="00752919">
      <w:pPr>
        <w:spacing w:after="160" w:line="259" w:lineRule="auto"/>
        <w:rPr>
          <w:sz w:val="20"/>
          <w:szCs w:val="20"/>
        </w:rPr>
      </w:pPr>
    </w:p>
    <w:tbl>
      <w:tblPr>
        <w:tblW w:w="0" w:type="auto"/>
        <w:tblLook w:val="04A0" w:firstRow="1" w:lastRow="0" w:firstColumn="1" w:lastColumn="0" w:noHBand="0" w:noVBand="1"/>
      </w:tblPr>
      <w:tblGrid>
        <w:gridCol w:w="2884"/>
        <w:gridCol w:w="1813"/>
        <w:gridCol w:w="1149"/>
        <w:gridCol w:w="1633"/>
        <w:gridCol w:w="666"/>
      </w:tblGrid>
      <w:tr w:rsidR="00752919" w:rsidRPr="00752919" w14:paraId="0F2C98D8" w14:textId="77777777" w:rsidTr="00CD0E25">
        <w:trPr>
          <w:trHeight w:val="300"/>
        </w:trPr>
        <w:tc>
          <w:tcPr>
            <w:tcW w:w="0" w:type="auto"/>
            <w:tcBorders>
              <w:top w:val="nil"/>
              <w:left w:val="nil"/>
              <w:bottom w:val="single" w:sz="4" w:space="0" w:color="auto"/>
              <w:right w:val="nil"/>
            </w:tcBorders>
            <w:shd w:val="clear" w:color="auto" w:fill="auto"/>
            <w:noWrap/>
            <w:vAlign w:val="bottom"/>
            <w:hideMark/>
          </w:tcPr>
          <w:p w14:paraId="65F9E333"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Isolationism</w:t>
            </w:r>
          </w:p>
        </w:tc>
        <w:tc>
          <w:tcPr>
            <w:tcW w:w="0" w:type="auto"/>
            <w:tcBorders>
              <w:top w:val="nil"/>
              <w:left w:val="nil"/>
              <w:bottom w:val="single" w:sz="4" w:space="0" w:color="auto"/>
              <w:right w:val="nil"/>
            </w:tcBorders>
            <w:shd w:val="clear" w:color="auto" w:fill="auto"/>
            <w:noWrap/>
            <w:vAlign w:val="bottom"/>
            <w:hideMark/>
          </w:tcPr>
          <w:p w14:paraId="3E8E1117" w14:textId="77777777" w:rsidR="00752919" w:rsidRPr="00752919" w:rsidRDefault="00752919" w:rsidP="00B53002">
            <w:pPr>
              <w:spacing w:line="240" w:lineRule="auto"/>
              <w:rPr>
                <w:rFonts w:eastAsia="Times New Roman"/>
                <w:color w:val="000000"/>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6B3278F8"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0A57A53A"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5F6A6188" w14:textId="77777777" w:rsidR="00752919" w:rsidRPr="00752919" w:rsidRDefault="00752919" w:rsidP="00B53002">
            <w:pPr>
              <w:spacing w:line="240" w:lineRule="auto"/>
              <w:rPr>
                <w:rFonts w:eastAsia="Times New Roman"/>
                <w:sz w:val="20"/>
                <w:szCs w:val="20"/>
                <w:lang w:val="en-GB" w:eastAsia="en-GB"/>
              </w:rPr>
            </w:pPr>
          </w:p>
        </w:tc>
      </w:tr>
      <w:tr w:rsidR="00752919" w:rsidRPr="00752919" w14:paraId="516B3BA1" w14:textId="77777777" w:rsidTr="00CD0E25">
        <w:trPr>
          <w:trHeight w:val="300"/>
        </w:trPr>
        <w:tc>
          <w:tcPr>
            <w:tcW w:w="0" w:type="auto"/>
            <w:tcBorders>
              <w:top w:val="single" w:sz="4" w:space="0" w:color="auto"/>
              <w:left w:val="nil"/>
              <w:bottom w:val="nil"/>
              <w:right w:val="nil"/>
            </w:tcBorders>
            <w:shd w:val="clear" w:color="auto" w:fill="auto"/>
            <w:noWrap/>
            <w:vAlign w:val="bottom"/>
            <w:hideMark/>
          </w:tcPr>
          <w:p w14:paraId="3CF0424D" w14:textId="77777777" w:rsidR="00752919" w:rsidRPr="00752919" w:rsidRDefault="00752919" w:rsidP="00B53002">
            <w:pPr>
              <w:spacing w:line="240" w:lineRule="auto"/>
              <w:rPr>
                <w:rFonts w:eastAsia="Times New Roman"/>
                <w:sz w:val="20"/>
                <w:szCs w:val="20"/>
                <w:lang w:val="en-GB" w:eastAsia="en-GB"/>
              </w:rPr>
            </w:pPr>
          </w:p>
        </w:tc>
        <w:tc>
          <w:tcPr>
            <w:tcW w:w="0" w:type="auto"/>
            <w:gridSpan w:val="2"/>
            <w:tcBorders>
              <w:top w:val="single" w:sz="4" w:space="0" w:color="auto"/>
              <w:left w:val="nil"/>
              <w:bottom w:val="nil"/>
              <w:right w:val="nil"/>
            </w:tcBorders>
            <w:shd w:val="clear" w:color="auto" w:fill="auto"/>
            <w:noWrap/>
            <w:vAlign w:val="bottom"/>
            <w:hideMark/>
          </w:tcPr>
          <w:p w14:paraId="682C67C6" w14:textId="1D47EC30"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 xml:space="preserve">Post-post </w:t>
            </w:r>
            <w:r>
              <w:rPr>
                <w:rFonts w:eastAsia="Times New Roman"/>
                <w:color w:val="000000"/>
                <w:sz w:val="20"/>
                <w:szCs w:val="20"/>
                <w:lang w:val="en-GB" w:eastAsia="en-GB"/>
              </w:rPr>
              <w:t>interval</w:t>
            </w:r>
            <w:r w:rsidRPr="00752919">
              <w:rPr>
                <w:rFonts w:eastAsia="Times New Roman"/>
                <w:color w:val="000000"/>
                <w:sz w:val="20"/>
                <w:szCs w:val="20"/>
                <w:lang w:val="en-GB" w:eastAsia="en-GB"/>
              </w:rPr>
              <w:t xml:space="preserve"> (05/22--&gt;10/22)</w:t>
            </w:r>
          </w:p>
        </w:tc>
        <w:tc>
          <w:tcPr>
            <w:tcW w:w="0" w:type="auto"/>
            <w:tcBorders>
              <w:top w:val="single" w:sz="4" w:space="0" w:color="auto"/>
              <w:left w:val="nil"/>
              <w:bottom w:val="nil"/>
              <w:right w:val="nil"/>
            </w:tcBorders>
            <w:shd w:val="clear" w:color="auto" w:fill="auto"/>
            <w:noWrap/>
            <w:vAlign w:val="bottom"/>
            <w:hideMark/>
          </w:tcPr>
          <w:p w14:paraId="0A96150A" w14:textId="77777777" w:rsidR="00752919" w:rsidRPr="00752919" w:rsidRDefault="00752919" w:rsidP="00B53002">
            <w:pPr>
              <w:spacing w:line="240" w:lineRule="auto"/>
              <w:rPr>
                <w:rFonts w:eastAsia="Times New Roman"/>
                <w:color w:val="000000"/>
                <w:sz w:val="20"/>
                <w:szCs w:val="20"/>
                <w:lang w:val="en-GB" w:eastAsia="en-GB"/>
              </w:rPr>
            </w:pPr>
          </w:p>
        </w:tc>
        <w:tc>
          <w:tcPr>
            <w:tcW w:w="0" w:type="auto"/>
            <w:tcBorders>
              <w:top w:val="single" w:sz="4" w:space="0" w:color="auto"/>
              <w:left w:val="nil"/>
              <w:bottom w:val="nil"/>
              <w:right w:val="nil"/>
            </w:tcBorders>
            <w:shd w:val="clear" w:color="auto" w:fill="auto"/>
            <w:noWrap/>
            <w:vAlign w:val="bottom"/>
            <w:hideMark/>
          </w:tcPr>
          <w:p w14:paraId="3AB1C8A5" w14:textId="77777777" w:rsidR="00752919" w:rsidRPr="00752919" w:rsidRDefault="00752919" w:rsidP="00B53002">
            <w:pPr>
              <w:spacing w:line="240" w:lineRule="auto"/>
              <w:rPr>
                <w:rFonts w:eastAsia="Times New Roman"/>
                <w:sz w:val="20"/>
                <w:szCs w:val="20"/>
                <w:lang w:val="en-GB" w:eastAsia="en-GB"/>
              </w:rPr>
            </w:pPr>
          </w:p>
        </w:tc>
      </w:tr>
      <w:tr w:rsidR="00752919" w:rsidRPr="00752919" w14:paraId="389CDE78" w14:textId="77777777" w:rsidTr="00752919">
        <w:trPr>
          <w:trHeight w:val="300"/>
        </w:trPr>
        <w:tc>
          <w:tcPr>
            <w:tcW w:w="0" w:type="auto"/>
            <w:tcBorders>
              <w:top w:val="nil"/>
              <w:left w:val="nil"/>
              <w:bottom w:val="nil"/>
              <w:right w:val="nil"/>
            </w:tcBorders>
            <w:shd w:val="clear" w:color="auto" w:fill="auto"/>
            <w:noWrap/>
            <w:vAlign w:val="bottom"/>
            <w:hideMark/>
          </w:tcPr>
          <w:p w14:paraId="19DB7997"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nil"/>
              <w:left w:val="nil"/>
              <w:bottom w:val="nil"/>
              <w:right w:val="nil"/>
            </w:tcBorders>
            <w:shd w:val="clear" w:color="auto" w:fill="auto"/>
            <w:noWrap/>
            <w:vAlign w:val="bottom"/>
            <w:hideMark/>
          </w:tcPr>
          <w:p w14:paraId="13D45120"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Decreased support</w:t>
            </w:r>
          </w:p>
        </w:tc>
        <w:tc>
          <w:tcPr>
            <w:tcW w:w="0" w:type="auto"/>
            <w:tcBorders>
              <w:top w:val="nil"/>
              <w:left w:val="nil"/>
              <w:bottom w:val="nil"/>
              <w:right w:val="nil"/>
            </w:tcBorders>
            <w:shd w:val="clear" w:color="auto" w:fill="auto"/>
            <w:noWrap/>
            <w:vAlign w:val="bottom"/>
            <w:hideMark/>
          </w:tcPr>
          <w:p w14:paraId="5339061A"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No change</w:t>
            </w:r>
          </w:p>
        </w:tc>
        <w:tc>
          <w:tcPr>
            <w:tcW w:w="0" w:type="auto"/>
            <w:tcBorders>
              <w:top w:val="nil"/>
              <w:left w:val="nil"/>
              <w:bottom w:val="nil"/>
              <w:right w:val="nil"/>
            </w:tcBorders>
            <w:shd w:val="clear" w:color="auto" w:fill="auto"/>
            <w:noWrap/>
            <w:vAlign w:val="bottom"/>
            <w:hideMark/>
          </w:tcPr>
          <w:p w14:paraId="4DABE63E"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Increased support</w:t>
            </w:r>
          </w:p>
        </w:tc>
        <w:tc>
          <w:tcPr>
            <w:tcW w:w="0" w:type="auto"/>
            <w:tcBorders>
              <w:top w:val="nil"/>
              <w:left w:val="nil"/>
              <w:bottom w:val="nil"/>
              <w:right w:val="nil"/>
            </w:tcBorders>
            <w:shd w:val="clear" w:color="auto" w:fill="auto"/>
            <w:noWrap/>
            <w:vAlign w:val="bottom"/>
            <w:hideMark/>
          </w:tcPr>
          <w:p w14:paraId="56ACA759"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Total</w:t>
            </w:r>
          </w:p>
        </w:tc>
      </w:tr>
      <w:tr w:rsidR="00752919" w:rsidRPr="00752919" w14:paraId="2C37F06F" w14:textId="77777777" w:rsidTr="00CD0E25">
        <w:trPr>
          <w:trHeight w:val="300"/>
        </w:trPr>
        <w:tc>
          <w:tcPr>
            <w:tcW w:w="0" w:type="auto"/>
            <w:tcBorders>
              <w:top w:val="nil"/>
              <w:left w:val="nil"/>
              <w:bottom w:val="single" w:sz="4" w:space="0" w:color="auto"/>
              <w:right w:val="nil"/>
            </w:tcBorders>
            <w:shd w:val="clear" w:color="auto" w:fill="auto"/>
            <w:noWrap/>
            <w:vAlign w:val="bottom"/>
            <w:hideMark/>
          </w:tcPr>
          <w:p w14:paraId="750F72F7" w14:textId="13545BE3"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 xml:space="preserve">Pre-post </w:t>
            </w:r>
            <w:r>
              <w:rPr>
                <w:rFonts w:eastAsia="Times New Roman"/>
                <w:color w:val="000000"/>
                <w:sz w:val="20"/>
                <w:szCs w:val="20"/>
                <w:lang w:val="en-GB" w:eastAsia="en-GB"/>
              </w:rPr>
              <w:t>interval</w:t>
            </w:r>
            <w:r w:rsidRPr="00752919">
              <w:rPr>
                <w:rFonts w:eastAsia="Times New Roman"/>
                <w:color w:val="000000"/>
                <w:sz w:val="20"/>
                <w:szCs w:val="20"/>
                <w:lang w:val="en-GB" w:eastAsia="en-GB"/>
              </w:rPr>
              <w:t xml:space="preserve"> (12/21--&gt;05/22)</w:t>
            </w:r>
          </w:p>
        </w:tc>
        <w:tc>
          <w:tcPr>
            <w:tcW w:w="0" w:type="auto"/>
            <w:tcBorders>
              <w:top w:val="nil"/>
              <w:left w:val="nil"/>
              <w:bottom w:val="single" w:sz="4" w:space="0" w:color="auto"/>
              <w:right w:val="nil"/>
            </w:tcBorders>
            <w:shd w:val="clear" w:color="auto" w:fill="auto"/>
            <w:noWrap/>
            <w:vAlign w:val="bottom"/>
            <w:hideMark/>
          </w:tcPr>
          <w:p w14:paraId="6CBA519C" w14:textId="77777777" w:rsidR="00752919" w:rsidRPr="00752919" w:rsidRDefault="00752919" w:rsidP="00B53002">
            <w:pPr>
              <w:spacing w:line="240" w:lineRule="auto"/>
              <w:rPr>
                <w:rFonts w:eastAsia="Times New Roman"/>
                <w:color w:val="000000"/>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42D9AC75"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33B9D5CD"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7B4BF661" w14:textId="77777777" w:rsidR="00752919" w:rsidRPr="00752919" w:rsidRDefault="00752919" w:rsidP="00B53002">
            <w:pPr>
              <w:spacing w:line="240" w:lineRule="auto"/>
              <w:rPr>
                <w:rFonts w:eastAsia="Times New Roman"/>
                <w:sz w:val="20"/>
                <w:szCs w:val="20"/>
                <w:lang w:val="en-GB" w:eastAsia="en-GB"/>
              </w:rPr>
            </w:pPr>
          </w:p>
        </w:tc>
      </w:tr>
      <w:tr w:rsidR="00752919" w:rsidRPr="00752919" w14:paraId="33C26821" w14:textId="77777777" w:rsidTr="00CD0E25">
        <w:trPr>
          <w:trHeight w:val="300"/>
        </w:trPr>
        <w:tc>
          <w:tcPr>
            <w:tcW w:w="0" w:type="auto"/>
            <w:tcBorders>
              <w:top w:val="single" w:sz="4" w:space="0" w:color="auto"/>
              <w:left w:val="nil"/>
              <w:bottom w:val="nil"/>
              <w:right w:val="nil"/>
            </w:tcBorders>
            <w:shd w:val="clear" w:color="auto" w:fill="auto"/>
            <w:noWrap/>
            <w:vAlign w:val="bottom"/>
            <w:hideMark/>
          </w:tcPr>
          <w:p w14:paraId="790F9C46"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Decreased support</w:t>
            </w:r>
          </w:p>
        </w:tc>
        <w:tc>
          <w:tcPr>
            <w:tcW w:w="0" w:type="auto"/>
            <w:tcBorders>
              <w:top w:val="single" w:sz="4" w:space="0" w:color="auto"/>
              <w:left w:val="nil"/>
              <w:bottom w:val="nil"/>
              <w:right w:val="nil"/>
            </w:tcBorders>
            <w:shd w:val="clear" w:color="auto" w:fill="auto"/>
            <w:noWrap/>
            <w:vAlign w:val="bottom"/>
            <w:hideMark/>
          </w:tcPr>
          <w:p w14:paraId="66EB3458"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0.03</w:t>
            </w:r>
          </w:p>
        </w:tc>
        <w:tc>
          <w:tcPr>
            <w:tcW w:w="0" w:type="auto"/>
            <w:tcBorders>
              <w:top w:val="single" w:sz="4" w:space="0" w:color="auto"/>
              <w:left w:val="nil"/>
              <w:bottom w:val="nil"/>
              <w:right w:val="nil"/>
            </w:tcBorders>
            <w:shd w:val="clear" w:color="auto" w:fill="auto"/>
            <w:noWrap/>
            <w:vAlign w:val="bottom"/>
            <w:hideMark/>
          </w:tcPr>
          <w:p w14:paraId="68440B2D"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4.37</w:t>
            </w:r>
          </w:p>
        </w:tc>
        <w:tc>
          <w:tcPr>
            <w:tcW w:w="0" w:type="auto"/>
            <w:tcBorders>
              <w:top w:val="single" w:sz="4" w:space="0" w:color="auto"/>
              <w:left w:val="nil"/>
              <w:bottom w:val="nil"/>
              <w:right w:val="nil"/>
            </w:tcBorders>
            <w:shd w:val="clear" w:color="auto" w:fill="auto"/>
            <w:noWrap/>
            <w:vAlign w:val="bottom"/>
            <w:hideMark/>
          </w:tcPr>
          <w:p w14:paraId="156DBD2E"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1.71</w:t>
            </w:r>
          </w:p>
        </w:tc>
        <w:tc>
          <w:tcPr>
            <w:tcW w:w="0" w:type="auto"/>
            <w:tcBorders>
              <w:top w:val="single" w:sz="4" w:space="0" w:color="auto"/>
              <w:left w:val="nil"/>
              <w:bottom w:val="nil"/>
              <w:right w:val="nil"/>
            </w:tcBorders>
            <w:shd w:val="clear" w:color="auto" w:fill="auto"/>
            <w:noWrap/>
            <w:vAlign w:val="bottom"/>
            <w:hideMark/>
          </w:tcPr>
          <w:p w14:paraId="2DFF3C8B"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6.11</w:t>
            </w:r>
          </w:p>
        </w:tc>
      </w:tr>
      <w:tr w:rsidR="00752919" w:rsidRPr="00752919" w14:paraId="7F32751B" w14:textId="77777777" w:rsidTr="00752919">
        <w:trPr>
          <w:trHeight w:val="300"/>
        </w:trPr>
        <w:tc>
          <w:tcPr>
            <w:tcW w:w="0" w:type="auto"/>
            <w:tcBorders>
              <w:top w:val="nil"/>
              <w:left w:val="nil"/>
              <w:bottom w:val="nil"/>
              <w:right w:val="nil"/>
            </w:tcBorders>
            <w:shd w:val="clear" w:color="auto" w:fill="auto"/>
            <w:noWrap/>
            <w:vAlign w:val="bottom"/>
            <w:hideMark/>
          </w:tcPr>
          <w:p w14:paraId="44218657"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No change</w:t>
            </w:r>
          </w:p>
        </w:tc>
        <w:tc>
          <w:tcPr>
            <w:tcW w:w="0" w:type="auto"/>
            <w:tcBorders>
              <w:top w:val="nil"/>
              <w:left w:val="nil"/>
              <w:bottom w:val="nil"/>
              <w:right w:val="nil"/>
            </w:tcBorders>
            <w:shd w:val="clear" w:color="auto" w:fill="auto"/>
            <w:noWrap/>
            <w:vAlign w:val="bottom"/>
            <w:hideMark/>
          </w:tcPr>
          <w:p w14:paraId="552B94F7"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1.56</w:t>
            </w:r>
          </w:p>
        </w:tc>
        <w:tc>
          <w:tcPr>
            <w:tcW w:w="0" w:type="auto"/>
            <w:tcBorders>
              <w:top w:val="nil"/>
              <w:left w:val="nil"/>
              <w:bottom w:val="nil"/>
              <w:right w:val="nil"/>
            </w:tcBorders>
            <w:shd w:val="clear" w:color="auto" w:fill="auto"/>
            <w:noWrap/>
            <w:vAlign w:val="bottom"/>
            <w:hideMark/>
          </w:tcPr>
          <w:p w14:paraId="03FEAE03"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86.48</w:t>
            </w:r>
          </w:p>
        </w:tc>
        <w:tc>
          <w:tcPr>
            <w:tcW w:w="0" w:type="auto"/>
            <w:tcBorders>
              <w:top w:val="nil"/>
              <w:left w:val="nil"/>
              <w:bottom w:val="nil"/>
              <w:right w:val="nil"/>
            </w:tcBorders>
            <w:shd w:val="clear" w:color="auto" w:fill="auto"/>
            <w:noWrap/>
            <w:vAlign w:val="bottom"/>
            <w:hideMark/>
          </w:tcPr>
          <w:p w14:paraId="5C665A3E"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3.21</w:t>
            </w:r>
          </w:p>
        </w:tc>
        <w:tc>
          <w:tcPr>
            <w:tcW w:w="0" w:type="auto"/>
            <w:tcBorders>
              <w:top w:val="nil"/>
              <w:left w:val="nil"/>
              <w:bottom w:val="nil"/>
              <w:right w:val="nil"/>
            </w:tcBorders>
            <w:shd w:val="clear" w:color="auto" w:fill="auto"/>
            <w:noWrap/>
            <w:vAlign w:val="bottom"/>
            <w:hideMark/>
          </w:tcPr>
          <w:p w14:paraId="5DA0DC5B"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91.25</w:t>
            </w:r>
          </w:p>
        </w:tc>
      </w:tr>
      <w:tr w:rsidR="00752919" w:rsidRPr="00752919" w14:paraId="394F5741" w14:textId="77777777" w:rsidTr="00CD0E25">
        <w:trPr>
          <w:trHeight w:val="300"/>
        </w:trPr>
        <w:tc>
          <w:tcPr>
            <w:tcW w:w="0" w:type="auto"/>
            <w:tcBorders>
              <w:top w:val="nil"/>
              <w:left w:val="nil"/>
              <w:bottom w:val="single" w:sz="4" w:space="0" w:color="auto"/>
              <w:right w:val="nil"/>
            </w:tcBorders>
            <w:shd w:val="clear" w:color="auto" w:fill="auto"/>
            <w:noWrap/>
            <w:vAlign w:val="bottom"/>
            <w:hideMark/>
          </w:tcPr>
          <w:p w14:paraId="4DC39C25"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Increased support</w:t>
            </w:r>
          </w:p>
        </w:tc>
        <w:tc>
          <w:tcPr>
            <w:tcW w:w="0" w:type="auto"/>
            <w:tcBorders>
              <w:top w:val="nil"/>
              <w:left w:val="nil"/>
              <w:bottom w:val="single" w:sz="4" w:space="0" w:color="auto"/>
              <w:right w:val="nil"/>
            </w:tcBorders>
            <w:shd w:val="clear" w:color="auto" w:fill="auto"/>
            <w:noWrap/>
            <w:vAlign w:val="bottom"/>
            <w:hideMark/>
          </w:tcPr>
          <w:p w14:paraId="644A23B6"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0.57</w:t>
            </w:r>
          </w:p>
        </w:tc>
        <w:tc>
          <w:tcPr>
            <w:tcW w:w="0" w:type="auto"/>
            <w:tcBorders>
              <w:top w:val="nil"/>
              <w:left w:val="nil"/>
              <w:bottom w:val="single" w:sz="4" w:space="0" w:color="auto"/>
              <w:right w:val="nil"/>
            </w:tcBorders>
            <w:shd w:val="clear" w:color="auto" w:fill="auto"/>
            <w:noWrap/>
            <w:vAlign w:val="bottom"/>
            <w:hideMark/>
          </w:tcPr>
          <w:p w14:paraId="0B48E904"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2.06</w:t>
            </w:r>
          </w:p>
        </w:tc>
        <w:tc>
          <w:tcPr>
            <w:tcW w:w="0" w:type="auto"/>
            <w:tcBorders>
              <w:top w:val="nil"/>
              <w:left w:val="nil"/>
              <w:bottom w:val="single" w:sz="4" w:space="0" w:color="auto"/>
              <w:right w:val="nil"/>
            </w:tcBorders>
            <w:shd w:val="clear" w:color="auto" w:fill="auto"/>
            <w:noWrap/>
            <w:vAlign w:val="bottom"/>
            <w:hideMark/>
          </w:tcPr>
          <w:p w14:paraId="07200783"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0.01</w:t>
            </w:r>
          </w:p>
        </w:tc>
        <w:tc>
          <w:tcPr>
            <w:tcW w:w="0" w:type="auto"/>
            <w:tcBorders>
              <w:top w:val="nil"/>
              <w:left w:val="nil"/>
              <w:bottom w:val="single" w:sz="4" w:space="0" w:color="auto"/>
              <w:right w:val="nil"/>
            </w:tcBorders>
            <w:shd w:val="clear" w:color="auto" w:fill="auto"/>
            <w:noWrap/>
            <w:vAlign w:val="bottom"/>
            <w:hideMark/>
          </w:tcPr>
          <w:p w14:paraId="72CCE3E2"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2.64</w:t>
            </w:r>
          </w:p>
        </w:tc>
      </w:tr>
      <w:tr w:rsidR="00752919" w:rsidRPr="00752919" w14:paraId="1981682C" w14:textId="77777777" w:rsidTr="00CD0E25">
        <w:trPr>
          <w:trHeight w:val="300"/>
        </w:trPr>
        <w:tc>
          <w:tcPr>
            <w:tcW w:w="0" w:type="auto"/>
            <w:tcBorders>
              <w:top w:val="single" w:sz="4" w:space="0" w:color="auto"/>
              <w:left w:val="nil"/>
              <w:bottom w:val="single" w:sz="4" w:space="0" w:color="auto"/>
              <w:right w:val="nil"/>
            </w:tcBorders>
            <w:shd w:val="clear" w:color="auto" w:fill="auto"/>
            <w:noWrap/>
            <w:vAlign w:val="bottom"/>
            <w:hideMark/>
          </w:tcPr>
          <w:p w14:paraId="48718EF6"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Total</w:t>
            </w:r>
          </w:p>
        </w:tc>
        <w:tc>
          <w:tcPr>
            <w:tcW w:w="0" w:type="auto"/>
            <w:tcBorders>
              <w:top w:val="single" w:sz="4" w:space="0" w:color="auto"/>
              <w:left w:val="nil"/>
              <w:bottom w:val="single" w:sz="4" w:space="0" w:color="auto"/>
              <w:right w:val="nil"/>
            </w:tcBorders>
            <w:shd w:val="clear" w:color="auto" w:fill="auto"/>
            <w:noWrap/>
            <w:vAlign w:val="bottom"/>
            <w:hideMark/>
          </w:tcPr>
          <w:p w14:paraId="47863E38"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2.17</w:t>
            </w:r>
          </w:p>
        </w:tc>
        <w:tc>
          <w:tcPr>
            <w:tcW w:w="0" w:type="auto"/>
            <w:tcBorders>
              <w:top w:val="single" w:sz="4" w:space="0" w:color="auto"/>
              <w:left w:val="nil"/>
              <w:bottom w:val="single" w:sz="4" w:space="0" w:color="auto"/>
              <w:right w:val="nil"/>
            </w:tcBorders>
            <w:shd w:val="clear" w:color="auto" w:fill="auto"/>
            <w:noWrap/>
            <w:vAlign w:val="bottom"/>
            <w:hideMark/>
          </w:tcPr>
          <w:p w14:paraId="040DD5CB"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92.9</w:t>
            </w:r>
          </w:p>
        </w:tc>
        <w:tc>
          <w:tcPr>
            <w:tcW w:w="0" w:type="auto"/>
            <w:tcBorders>
              <w:top w:val="single" w:sz="4" w:space="0" w:color="auto"/>
              <w:left w:val="nil"/>
              <w:bottom w:val="single" w:sz="4" w:space="0" w:color="auto"/>
              <w:right w:val="nil"/>
            </w:tcBorders>
            <w:shd w:val="clear" w:color="auto" w:fill="auto"/>
            <w:noWrap/>
            <w:vAlign w:val="bottom"/>
            <w:hideMark/>
          </w:tcPr>
          <w:p w14:paraId="21CF925B"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4.93</w:t>
            </w:r>
          </w:p>
        </w:tc>
        <w:tc>
          <w:tcPr>
            <w:tcW w:w="0" w:type="auto"/>
            <w:tcBorders>
              <w:top w:val="single" w:sz="4" w:space="0" w:color="auto"/>
              <w:left w:val="nil"/>
              <w:bottom w:val="single" w:sz="4" w:space="0" w:color="auto"/>
              <w:right w:val="nil"/>
            </w:tcBorders>
            <w:shd w:val="clear" w:color="auto" w:fill="auto"/>
            <w:noWrap/>
            <w:vAlign w:val="bottom"/>
            <w:hideMark/>
          </w:tcPr>
          <w:p w14:paraId="332E7D15"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100</w:t>
            </w:r>
          </w:p>
        </w:tc>
      </w:tr>
    </w:tbl>
    <w:p w14:paraId="2F443033" w14:textId="77777777" w:rsidR="00752919" w:rsidRPr="00752919" w:rsidRDefault="00752919">
      <w:pPr>
        <w:spacing w:after="160" w:line="259" w:lineRule="auto"/>
        <w:rPr>
          <w:sz w:val="20"/>
          <w:szCs w:val="20"/>
        </w:rPr>
      </w:pPr>
    </w:p>
    <w:tbl>
      <w:tblPr>
        <w:tblW w:w="0" w:type="auto"/>
        <w:tblLook w:val="04A0" w:firstRow="1" w:lastRow="0" w:firstColumn="1" w:lastColumn="0" w:noHBand="0" w:noVBand="1"/>
      </w:tblPr>
      <w:tblGrid>
        <w:gridCol w:w="2884"/>
        <w:gridCol w:w="1813"/>
        <w:gridCol w:w="1149"/>
        <w:gridCol w:w="1633"/>
        <w:gridCol w:w="666"/>
      </w:tblGrid>
      <w:tr w:rsidR="00752919" w:rsidRPr="00752919" w14:paraId="518E2A23" w14:textId="77777777" w:rsidTr="00CD0E25">
        <w:trPr>
          <w:trHeight w:val="300"/>
        </w:trPr>
        <w:tc>
          <w:tcPr>
            <w:tcW w:w="0" w:type="auto"/>
            <w:tcBorders>
              <w:top w:val="nil"/>
              <w:left w:val="nil"/>
              <w:bottom w:val="single" w:sz="4" w:space="0" w:color="auto"/>
              <w:right w:val="nil"/>
            </w:tcBorders>
            <w:shd w:val="clear" w:color="auto" w:fill="auto"/>
            <w:noWrap/>
            <w:vAlign w:val="bottom"/>
            <w:hideMark/>
          </w:tcPr>
          <w:p w14:paraId="532C2196"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Atlanticism</w:t>
            </w:r>
          </w:p>
        </w:tc>
        <w:tc>
          <w:tcPr>
            <w:tcW w:w="0" w:type="auto"/>
            <w:tcBorders>
              <w:top w:val="nil"/>
              <w:left w:val="nil"/>
              <w:bottom w:val="single" w:sz="4" w:space="0" w:color="auto"/>
              <w:right w:val="nil"/>
            </w:tcBorders>
            <w:shd w:val="clear" w:color="auto" w:fill="auto"/>
            <w:noWrap/>
            <w:vAlign w:val="bottom"/>
            <w:hideMark/>
          </w:tcPr>
          <w:p w14:paraId="5F116509" w14:textId="77777777" w:rsidR="00752919" w:rsidRPr="00752919" w:rsidRDefault="00752919" w:rsidP="00B53002">
            <w:pPr>
              <w:spacing w:line="240" w:lineRule="auto"/>
              <w:rPr>
                <w:rFonts w:eastAsia="Times New Roman"/>
                <w:color w:val="000000"/>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395DF98A"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653AF2DB"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21839F97" w14:textId="77777777" w:rsidR="00752919" w:rsidRPr="00752919" w:rsidRDefault="00752919" w:rsidP="00B53002">
            <w:pPr>
              <w:spacing w:line="240" w:lineRule="auto"/>
              <w:rPr>
                <w:rFonts w:eastAsia="Times New Roman"/>
                <w:sz w:val="20"/>
                <w:szCs w:val="20"/>
                <w:lang w:val="en-GB" w:eastAsia="en-GB"/>
              </w:rPr>
            </w:pPr>
          </w:p>
        </w:tc>
      </w:tr>
      <w:tr w:rsidR="00752919" w:rsidRPr="00752919" w14:paraId="24167416" w14:textId="77777777" w:rsidTr="00CD0E25">
        <w:trPr>
          <w:trHeight w:val="300"/>
        </w:trPr>
        <w:tc>
          <w:tcPr>
            <w:tcW w:w="0" w:type="auto"/>
            <w:tcBorders>
              <w:top w:val="single" w:sz="4" w:space="0" w:color="auto"/>
              <w:left w:val="nil"/>
              <w:bottom w:val="nil"/>
              <w:right w:val="nil"/>
            </w:tcBorders>
            <w:shd w:val="clear" w:color="auto" w:fill="auto"/>
            <w:noWrap/>
            <w:vAlign w:val="bottom"/>
            <w:hideMark/>
          </w:tcPr>
          <w:p w14:paraId="55F36917" w14:textId="77777777" w:rsidR="00752919" w:rsidRPr="00752919" w:rsidRDefault="00752919" w:rsidP="00B53002">
            <w:pPr>
              <w:spacing w:line="240" w:lineRule="auto"/>
              <w:rPr>
                <w:rFonts w:eastAsia="Times New Roman"/>
                <w:sz w:val="20"/>
                <w:szCs w:val="20"/>
                <w:lang w:val="en-GB" w:eastAsia="en-GB"/>
              </w:rPr>
            </w:pPr>
          </w:p>
        </w:tc>
        <w:tc>
          <w:tcPr>
            <w:tcW w:w="0" w:type="auto"/>
            <w:gridSpan w:val="2"/>
            <w:tcBorders>
              <w:top w:val="single" w:sz="4" w:space="0" w:color="auto"/>
              <w:left w:val="nil"/>
              <w:bottom w:val="nil"/>
              <w:right w:val="nil"/>
            </w:tcBorders>
            <w:shd w:val="clear" w:color="auto" w:fill="auto"/>
            <w:noWrap/>
            <w:vAlign w:val="bottom"/>
            <w:hideMark/>
          </w:tcPr>
          <w:p w14:paraId="7613722A" w14:textId="4264ECBE"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 xml:space="preserve">Post-post </w:t>
            </w:r>
            <w:r>
              <w:rPr>
                <w:rFonts w:eastAsia="Times New Roman"/>
                <w:color w:val="000000"/>
                <w:sz w:val="20"/>
                <w:szCs w:val="20"/>
                <w:lang w:val="en-GB" w:eastAsia="en-GB"/>
              </w:rPr>
              <w:t>interval</w:t>
            </w:r>
            <w:r w:rsidRPr="00752919">
              <w:rPr>
                <w:rFonts w:eastAsia="Times New Roman"/>
                <w:color w:val="000000"/>
                <w:sz w:val="20"/>
                <w:szCs w:val="20"/>
                <w:lang w:val="en-GB" w:eastAsia="en-GB"/>
              </w:rPr>
              <w:t xml:space="preserve"> (05/22--&gt;10/22)</w:t>
            </w:r>
          </w:p>
        </w:tc>
        <w:tc>
          <w:tcPr>
            <w:tcW w:w="0" w:type="auto"/>
            <w:tcBorders>
              <w:top w:val="single" w:sz="4" w:space="0" w:color="auto"/>
              <w:left w:val="nil"/>
              <w:bottom w:val="nil"/>
              <w:right w:val="nil"/>
            </w:tcBorders>
            <w:shd w:val="clear" w:color="auto" w:fill="auto"/>
            <w:noWrap/>
            <w:vAlign w:val="bottom"/>
            <w:hideMark/>
          </w:tcPr>
          <w:p w14:paraId="630FBB27" w14:textId="77777777" w:rsidR="00752919" w:rsidRPr="00752919" w:rsidRDefault="00752919" w:rsidP="00B53002">
            <w:pPr>
              <w:spacing w:line="240" w:lineRule="auto"/>
              <w:rPr>
                <w:rFonts w:eastAsia="Times New Roman"/>
                <w:color w:val="000000"/>
                <w:sz w:val="20"/>
                <w:szCs w:val="20"/>
                <w:lang w:val="en-GB" w:eastAsia="en-GB"/>
              </w:rPr>
            </w:pPr>
          </w:p>
        </w:tc>
        <w:tc>
          <w:tcPr>
            <w:tcW w:w="0" w:type="auto"/>
            <w:tcBorders>
              <w:top w:val="single" w:sz="4" w:space="0" w:color="auto"/>
              <w:left w:val="nil"/>
              <w:bottom w:val="nil"/>
              <w:right w:val="nil"/>
            </w:tcBorders>
            <w:shd w:val="clear" w:color="auto" w:fill="auto"/>
            <w:noWrap/>
            <w:vAlign w:val="bottom"/>
            <w:hideMark/>
          </w:tcPr>
          <w:p w14:paraId="6D8BB7C8" w14:textId="77777777" w:rsidR="00752919" w:rsidRPr="00752919" w:rsidRDefault="00752919" w:rsidP="00B53002">
            <w:pPr>
              <w:spacing w:line="240" w:lineRule="auto"/>
              <w:rPr>
                <w:rFonts w:eastAsia="Times New Roman"/>
                <w:sz w:val="20"/>
                <w:szCs w:val="20"/>
                <w:lang w:val="en-GB" w:eastAsia="en-GB"/>
              </w:rPr>
            </w:pPr>
          </w:p>
        </w:tc>
      </w:tr>
      <w:tr w:rsidR="00752919" w:rsidRPr="00752919" w14:paraId="737DDF01" w14:textId="77777777" w:rsidTr="00CD0E25">
        <w:trPr>
          <w:trHeight w:val="300"/>
        </w:trPr>
        <w:tc>
          <w:tcPr>
            <w:tcW w:w="0" w:type="auto"/>
            <w:tcBorders>
              <w:top w:val="nil"/>
              <w:left w:val="nil"/>
              <w:bottom w:val="single" w:sz="4" w:space="0" w:color="auto"/>
              <w:right w:val="nil"/>
            </w:tcBorders>
            <w:shd w:val="clear" w:color="auto" w:fill="auto"/>
            <w:noWrap/>
            <w:vAlign w:val="bottom"/>
            <w:hideMark/>
          </w:tcPr>
          <w:p w14:paraId="0C70305C"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46FBEE05"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Decreased support</w:t>
            </w:r>
          </w:p>
        </w:tc>
        <w:tc>
          <w:tcPr>
            <w:tcW w:w="0" w:type="auto"/>
            <w:tcBorders>
              <w:top w:val="nil"/>
              <w:left w:val="nil"/>
              <w:bottom w:val="single" w:sz="4" w:space="0" w:color="auto"/>
              <w:right w:val="nil"/>
            </w:tcBorders>
            <w:shd w:val="clear" w:color="auto" w:fill="auto"/>
            <w:noWrap/>
            <w:vAlign w:val="bottom"/>
            <w:hideMark/>
          </w:tcPr>
          <w:p w14:paraId="49E72349"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No change</w:t>
            </w:r>
          </w:p>
        </w:tc>
        <w:tc>
          <w:tcPr>
            <w:tcW w:w="0" w:type="auto"/>
            <w:tcBorders>
              <w:top w:val="nil"/>
              <w:left w:val="nil"/>
              <w:bottom w:val="single" w:sz="4" w:space="0" w:color="auto"/>
              <w:right w:val="nil"/>
            </w:tcBorders>
            <w:shd w:val="clear" w:color="auto" w:fill="auto"/>
            <w:noWrap/>
            <w:vAlign w:val="bottom"/>
            <w:hideMark/>
          </w:tcPr>
          <w:p w14:paraId="43418FD2"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Increased support</w:t>
            </w:r>
          </w:p>
        </w:tc>
        <w:tc>
          <w:tcPr>
            <w:tcW w:w="0" w:type="auto"/>
            <w:tcBorders>
              <w:top w:val="nil"/>
              <w:left w:val="nil"/>
              <w:bottom w:val="single" w:sz="4" w:space="0" w:color="auto"/>
              <w:right w:val="nil"/>
            </w:tcBorders>
            <w:shd w:val="clear" w:color="auto" w:fill="auto"/>
            <w:noWrap/>
            <w:vAlign w:val="bottom"/>
            <w:hideMark/>
          </w:tcPr>
          <w:p w14:paraId="45373F22"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Total</w:t>
            </w:r>
          </w:p>
        </w:tc>
      </w:tr>
      <w:tr w:rsidR="00752919" w:rsidRPr="00752919" w14:paraId="0108D5A3" w14:textId="77777777" w:rsidTr="00CD0E25">
        <w:trPr>
          <w:trHeight w:val="300"/>
        </w:trPr>
        <w:tc>
          <w:tcPr>
            <w:tcW w:w="0" w:type="auto"/>
            <w:tcBorders>
              <w:top w:val="single" w:sz="4" w:space="0" w:color="auto"/>
              <w:left w:val="nil"/>
              <w:bottom w:val="nil"/>
              <w:right w:val="nil"/>
            </w:tcBorders>
            <w:shd w:val="clear" w:color="auto" w:fill="auto"/>
            <w:noWrap/>
            <w:vAlign w:val="bottom"/>
            <w:hideMark/>
          </w:tcPr>
          <w:p w14:paraId="3EE11988" w14:textId="5223CDF9"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 xml:space="preserve">Pre-post </w:t>
            </w:r>
            <w:r>
              <w:rPr>
                <w:rFonts w:eastAsia="Times New Roman"/>
                <w:color w:val="000000"/>
                <w:sz w:val="20"/>
                <w:szCs w:val="20"/>
                <w:lang w:val="en-GB" w:eastAsia="en-GB"/>
              </w:rPr>
              <w:t>interval</w:t>
            </w:r>
            <w:r w:rsidRPr="00752919">
              <w:rPr>
                <w:rFonts w:eastAsia="Times New Roman"/>
                <w:color w:val="000000"/>
                <w:sz w:val="20"/>
                <w:szCs w:val="20"/>
                <w:lang w:val="en-GB" w:eastAsia="en-GB"/>
              </w:rPr>
              <w:t xml:space="preserve"> (12/21--&gt;05/22)</w:t>
            </w:r>
          </w:p>
        </w:tc>
        <w:tc>
          <w:tcPr>
            <w:tcW w:w="0" w:type="auto"/>
            <w:tcBorders>
              <w:top w:val="single" w:sz="4" w:space="0" w:color="auto"/>
              <w:left w:val="nil"/>
              <w:bottom w:val="nil"/>
              <w:right w:val="nil"/>
            </w:tcBorders>
            <w:shd w:val="clear" w:color="auto" w:fill="auto"/>
            <w:noWrap/>
            <w:vAlign w:val="bottom"/>
            <w:hideMark/>
          </w:tcPr>
          <w:p w14:paraId="5C9D4D19" w14:textId="77777777" w:rsidR="00752919" w:rsidRPr="00752919" w:rsidRDefault="00752919" w:rsidP="00B53002">
            <w:pPr>
              <w:spacing w:line="240" w:lineRule="auto"/>
              <w:rPr>
                <w:rFonts w:eastAsia="Times New Roman"/>
                <w:color w:val="000000"/>
                <w:sz w:val="20"/>
                <w:szCs w:val="20"/>
                <w:lang w:val="en-GB" w:eastAsia="en-GB"/>
              </w:rPr>
            </w:pPr>
          </w:p>
        </w:tc>
        <w:tc>
          <w:tcPr>
            <w:tcW w:w="0" w:type="auto"/>
            <w:tcBorders>
              <w:top w:val="single" w:sz="4" w:space="0" w:color="auto"/>
              <w:left w:val="nil"/>
              <w:bottom w:val="nil"/>
              <w:right w:val="nil"/>
            </w:tcBorders>
            <w:shd w:val="clear" w:color="auto" w:fill="auto"/>
            <w:noWrap/>
            <w:vAlign w:val="bottom"/>
            <w:hideMark/>
          </w:tcPr>
          <w:p w14:paraId="19A397FE"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single" w:sz="4" w:space="0" w:color="auto"/>
              <w:left w:val="nil"/>
              <w:bottom w:val="nil"/>
              <w:right w:val="nil"/>
            </w:tcBorders>
            <w:shd w:val="clear" w:color="auto" w:fill="auto"/>
            <w:noWrap/>
            <w:vAlign w:val="bottom"/>
            <w:hideMark/>
          </w:tcPr>
          <w:p w14:paraId="340AB1EF" w14:textId="77777777" w:rsidR="00752919" w:rsidRPr="00752919" w:rsidRDefault="00752919" w:rsidP="00B53002">
            <w:pPr>
              <w:spacing w:line="240" w:lineRule="auto"/>
              <w:rPr>
                <w:rFonts w:eastAsia="Times New Roman"/>
                <w:sz w:val="20"/>
                <w:szCs w:val="20"/>
                <w:lang w:val="en-GB" w:eastAsia="en-GB"/>
              </w:rPr>
            </w:pPr>
          </w:p>
        </w:tc>
        <w:tc>
          <w:tcPr>
            <w:tcW w:w="0" w:type="auto"/>
            <w:tcBorders>
              <w:top w:val="single" w:sz="4" w:space="0" w:color="auto"/>
              <w:left w:val="nil"/>
              <w:bottom w:val="nil"/>
              <w:right w:val="nil"/>
            </w:tcBorders>
            <w:shd w:val="clear" w:color="auto" w:fill="auto"/>
            <w:noWrap/>
            <w:vAlign w:val="bottom"/>
            <w:hideMark/>
          </w:tcPr>
          <w:p w14:paraId="1958DC51" w14:textId="77777777" w:rsidR="00752919" w:rsidRPr="00752919" w:rsidRDefault="00752919" w:rsidP="00B53002">
            <w:pPr>
              <w:spacing w:line="240" w:lineRule="auto"/>
              <w:rPr>
                <w:rFonts w:eastAsia="Times New Roman"/>
                <w:sz w:val="20"/>
                <w:szCs w:val="20"/>
                <w:lang w:val="en-GB" w:eastAsia="en-GB"/>
              </w:rPr>
            </w:pPr>
          </w:p>
        </w:tc>
      </w:tr>
      <w:tr w:rsidR="00752919" w:rsidRPr="00752919" w14:paraId="64EC5684" w14:textId="77777777" w:rsidTr="00752919">
        <w:trPr>
          <w:trHeight w:val="300"/>
        </w:trPr>
        <w:tc>
          <w:tcPr>
            <w:tcW w:w="0" w:type="auto"/>
            <w:tcBorders>
              <w:top w:val="nil"/>
              <w:left w:val="nil"/>
              <w:bottom w:val="nil"/>
              <w:right w:val="nil"/>
            </w:tcBorders>
            <w:shd w:val="clear" w:color="auto" w:fill="auto"/>
            <w:noWrap/>
            <w:vAlign w:val="bottom"/>
            <w:hideMark/>
          </w:tcPr>
          <w:p w14:paraId="4AF88942"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Decreased support</w:t>
            </w:r>
          </w:p>
        </w:tc>
        <w:tc>
          <w:tcPr>
            <w:tcW w:w="0" w:type="auto"/>
            <w:tcBorders>
              <w:top w:val="nil"/>
              <w:left w:val="nil"/>
              <w:bottom w:val="nil"/>
              <w:right w:val="nil"/>
            </w:tcBorders>
            <w:shd w:val="clear" w:color="auto" w:fill="auto"/>
            <w:noWrap/>
            <w:vAlign w:val="bottom"/>
            <w:hideMark/>
          </w:tcPr>
          <w:p w14:paraId="3BB687EA"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0</w:t>
            </w:r>
          </w:p>
        </w:tc>
        <w:tc>
          <w:tcPr>
            <w:tcW w:w="0" w:type="auto"/>
            <w:tcBorders>
              <w:top w:val="nil"/>
              <w:left w:val="nil"/>
              <w:bottom w:val="nil"/>
              <w:right w:val="nil"/>
            </w:tcBorders>
            <w:shd w:val="clear" w:color="auto" w:fill="auto"/>
            <w:noWrap/>
            <w:vAlign w:val="bottom"/>
            <w:hideMark/>
          </w:tcPr>
          <w:p w14:paraId="6488E044"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2.45</w:t>
            </w:r>
          </w:p>
        </w:tc>
        <w:tc>
          <w:tcPr>
            <w:tcW w:w="0" w:type="auto"/>
            <w:tcBorders>
              <w:top w:val="nil"/>
              <w:left w:val="nil"/>
              <w:bottom w:val="nil"/>
              <w:right w:val="nil"/>
            </w:tcBorders>
            <w:shd w:val="clear" w:color="auto" w:fill="auto"/>
            <w:noWrap/>
            <w:vAlign w:val="bottom"/>
            <w:hideMark/>
          </w:tcPr>
          <w:p w14:paraId="72107CBF"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0.46</w:t>
            </w:r>
          </w:p>
        </w:tc>
        <w:tc>
          <w:tcPr>
            <w:tcW w:w="0" w:type="auto"/>
            <w:tcBorders>
              <w:top w:val="nil"/>
              <w:left w:val="nil"/>
              <w:bottom w:val="nil"/>
              <w:right w:val="nil"/>
            </w:tcBorders>
            <w:shd w:val="clear" w:color="auto" w:fill="auto"/>
            <w:noWrap/>
            <w:vAlign w:val="bottom"/>
            <w:hideMark/>
          </w:tcPr>
          <w:p w14:paraId="7D8EA8BD"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2.91</w:t>
            </w:r>
          </w:p>
        </w:tc>
      </w:tr>
      <w:tr w:rsidR="00752919" w:rsidRPr="00752919" w14:paraId="473F31C7" w14:textId="77777777" w:rsidTr="00752919">
        <w:trPr>
          <w:trHeight w:val="300"/>
        </w:trPr>
        <w:tc>
          <w:tcPr>
            <w:tcW w:w="0" w:type="auto"/>
            <w:tcBorders>
              <w:top w:val="nil"/>
              <w:left w:val="nil"/>
              <w:bottom w:val="nil"/>
              <w:right w:val="nil"/>
            </w:tcBorders>
            <w:shd w:val="clear" w:color="auto" w:fill="auto"/>
            <w:noWrap/>
            <w:vAlign w:val="bottom"/>
            <w:hideMark/>
          </w:tcPr>
          <w:p w14:paraId="59BFE988"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No change</w:t>
            </w:r>
          </w:p>
        </w:tc>
        <w:tc>
          <w:tcPr>
            <w:tcW w:w="0" w:type="auto"/>
            <w:tcBorders>
              <w:top w:val="nil"/>
              <w:left w:val="nil"/>
              <w:bottom w:val="nil"/>
              <w:right w:val="nil"/>
            </w:tcBorders>
            <w:shd w:val="clear" w:color="auto" w:fill="auto"/>
            <w:noWrap/>
            <w:vAlign w:val="bottom"/>
            <w:hideMark/>
          </w:tcPr>
          <w:p w14:paraId="326EEF9B"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1.93</w:t>
            </w:r>
          </w:p>
        </w:tc>
        <w:tc>
          <w:tcPr>
            <w:tcW w:w="0" w:type="auto"/>
            <w:tcBorders>
              <w:top w:val="nil"/>
              <w:left w:val="nil"/>
              <w:bottom w:val="nil"/>
              <w:right w:val="nil"/>
            </w:tcBorders>
            <w:shd w:val="clear" w:color="auto" w:fill="auto"/>
            <w:noWrap/>
            <w:vAlign w:val="bottom"/>
            <w:hideMark/>
          </w:tcPr>
          <w:p w14:paraId="64EAE80B"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89.54</w:t>
            </w:r>
          </w:p>
        </w:tc>
        <w:tc>
          <w:tcPr>
            <w:tcW w:w="0" w:type="auto"/>
            <w:tcBorders>
              <w:top w:val="nil"/>
              <w:left w:val="nil"/>
              <w:bottom w:val="nil"/>
              <w:right w:val="nil"/>
            </w:tcBorders>
            <w:shd w:val="clear" w:color="auto" w:fill="auto"/>
            <w:noWrap/>
            <w:vAlign w:val="bottom"/>
            <w:hideMark/>
          </w:tcPr>
          <w:p w14:paraId="22D4ECED"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1.67</w:t>
            </w:r>
          </w:p>
        </w:tc>
        <w:tc>
          <w:tcPr>
            <w:tcW w:w="0" w:type="auto"/>
            <w:tcBorders>
              <w:top w:val="nil"/>
              <w:left w:val="nil"/>
              <w:bottom w:val="nil"/>
              <w:right w:val="nil"/>
            </w:tcBorders>
            <w:shd w:val="clear" w:color="auto" w:fill="auto"/>
            <w:noWrap/>
            <w:vAlign w:val="bottom"/>
            <w:hideMark/>
          </w:tcPr>
          <w:p w14:paraId="5D920E65"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93.15</w:t>
            </w:r>
          </w:p>
        </w:tc>
      </w:tr>
      <w:tr w:rsidR="00752919" w:rsidRPr="00752919" w14:paraId="4BC5C1D3" w14:textId="77777777" w:rsidTr="00CD0E25">
        <w:trPr>
          <w:trHeight w:val="300"/>
        </w:trPr>
        <w:tc>
          <w:tcPr>
            <w:tcW w:w="0" w:type="auto"/>
            <w:tcBorders>
              <w:top w:val="nil"/>
              <w:left w:val="nil"/>
              <w:bottom w:val="single" w:sz="4" w:space="0" w:color="auto"/>
              <w:right w:val="nil"/>
            </w:tcBorders>
            <w:shd w:val="clear" w:color="auto" w:fill="auto"/>
            <w:noWrap/>
            <w:vAlign w:val="bottom"/>
            <w:hideMark/>
          </w:tcPr>
          <w:p w14:paraId="5E656726"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Increased support</w:t>
            </w:r>
          </w:p>
        </w:tc>
        <w:tc>
          <w:tcPr>
            <w:tcW w:w="0" w:type="auto"/>
            <w:tcBorders>
              <w:top w:val="nil"/>
              <w:left w:val="nil"/>
              <w:bottom w:val="single" w:sz="4" w:space="0" w:color="auto"/>
              <w:right w:val="nil"/>
            </w:tcBorders>
            <w:shd w:val="clear" w:color="auto" w:fill="auto"/>
            <w:noWrap/>
            <w:vAlign w:val="bottom"/>
            <w:hideMark/>
          </w:tcPr>
          <w:p w14:paraId="7332FE0F"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0.67</w:t>
            </w:r>
          </w:p>
        </w:tc>
        <w:tc>
          <w:tcPr>
            <w:tcW w:w="0" w:type="auto"/>
            <w:tcBorders>
              <w:top w:val="nil"/>
              <w:left w:val="nil"/>
              <w:bottom w:val="single" w:sz="4" w:space="0" w:color="auto"/>
              <w:right w:val="nil"/>
            </w:tcBorders>
            <w:shd w:val="clear" w:color="auto" w:fill="auto"/>
            <w:noWrap/>
            <w:vAlign w:val="bottom"/>
            <w:hideMark/>
          </w:tcPr>
          <w:p w14:paraId="06497CD0"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3.26</w:t>
            </w:r>
          </w:p>
        </w:tc>
        <w:tc>
          <w:tcPr>
            <w:tcW w:w="0" w:type="auto"/>
            <w:tcBorders>
              <w:top w:val="nil"/>
              <w:left w:val="nil"/>
              <w:bottom w:val="single" w:sz="4" w:space="0" w:color="auto"/>
              <w:right w:val="nil"/>
            </w:tcBorders>
            <w:shd w:val="clear" w:color="auto" w:fill="auto"/>
            <w:noWrap/>
            <w:vAlign w:val="bottom"/>
            <w:hideMark/>
          </w:tcPr>
          <w:p w14:paraId="4C45F8AD"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0.01</w:t>
            </w:r>
          </w:p>
        </w:tc>
        <w:tc>
          <w:tcPr>
            <w:tcW w:w="0" w:type="auto"/>
            <w:tcBorders>
              <w:top w:val="nil"/>
              <w:left w:val="nil"/>
              <w:bottom w:val="single" w:sz="4" w:space="0" w:color="auto"/>
              <w:right w:val="nil"/>
            </w:tcBorders>
            <w:shd w:val="clear" w:color="auto" w:fill="auto"/>
            <w:noWrap/>
            <w:vAlign w:val="bottom"/>
            <w:hideMark/>
          </w:tcPr>
          <w:p w14:paraId="3361D8C5"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3.94</w:t>
            </w:r>
          </w:p>
        </w:tc>
      </w:tr>
      <w:tr w:rsidR="00752919" w:rsidRPr="00752919" w14:paraId="432BC148" w14:textId="77777777" w:rsidTr="00CD0E25">
        <w:trPr>
          <w:trHeight w:val="300"/>
        </w:trPr>
        <w:tc>
          <w:tcPr>
            <w:tcW w:w="0" w:type="auto"/>
            <w:tcBorders>
              <w:top w:val="single" w:sz="4" w:space="0" w:color="auto"/>
              <w:left w:val="nil"/>
              <w:bottom w:val="single" w:sz="4" w:space="0" w:color="auto"/>
              <w:right w:val="nil"/>
            </w:tcBorders>
            <w:shd w:val="clear" w:color="auto" w:fill="auto"/>
            <w:noWrap/>
            <w:vAlign w:val="bottom"/>
            <w:hideMark/>
          </w:tcPr>
          <w:p w14:paraId="0FA25575" w14:textId="77777777" w:rsidR="00752919" w:rsidRPr="00752919" w:rsidRDefault="00752919" w:rsidP="00B53002">
            <w:pPr>
              <w:spacing w:line="240" w:lineRule="auto"/>
              <w:rPr>
                <w:rFonts w:eastAsia="Times New Roman"/>
                <w:color w:val="000000"/>
                <w:sz w:val="20"/>
                <w:szCs w:val="20"/>
                <w:lang w:val="en-GB" w:eastAsia="en-GB"/>
              </w:rPr>
            </w:pPr>
            <w:r w:rsidRPr="00752919">
              <w:rPr>
                <w:rFonts w:eastAsia="Times New Roman"/>
                <w:color w:val="000000"/>
                <w:sz w:val="20"/>
                <w:szCs w:val="20"/>
                <w:lang w:val="en-GB" w:eastAsia="en-GB"/>
              </w:rPr>
              <w:t>Total</w:t>
            </w:r>
          </w:p>
        </w:tc>
        <w:tc>
          <w:tcPr>
            <w:tcW w:w="0" w:type="auto"/>
            <w:tcBorders>
              <w:top w:val="single" w:sz="4" w:space="0" w:color="auto"/>
              <w:left w:val="nil"/>
              <w:bottom w:val="single" w:sz="4" w:space="0" w:color="auto"/>
              <w:right w:val="nil"/>
            </w:tcBorders>
            <w:shd w:val="clear" w:color="auto" w:fill="auto"/>
            <w:noWrap/>
            <w:vAlign w:val="bottom"/>
            <w:hideMark/>
          </w:tcPr>
          <w:p w14:paraId="61B53242"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2.61</w:t>
            </w:r>
          </w:p>
        </w:tc>
        <w:tc>
          <w:tcPr>
            <w:tcW w:w="0" w:type="auto"/>
            <w:tcBorders>
              <w:top w:val="single" w:sz="4" w:space="0" w:color="auto"/>
              <w:left w:val="nil"/>
              <w:bottom w:val="single" w:sz="4" w:space="0" w:color="auto"/>
              <w:right w:val="nil"/>
            </w:tcBorders>
            <w:shd w:val="clear" w:color="auto" w:fill="auto"/>
            <w:noWrap/>
            <w:vAlign w:val="bottom"/>
            <w:hideMark/>
          </w:tcPr>
          <w:p w14:paraId="7F55F620"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95.25</w:t>
            </w:r>
          </w:p>
        </w:tc>
        <w:tc>
          <w:tcPr>
            <w:tcW w:w="0" w:type="auto"/>
            <w:tcBorders>
              <w:top w:val="single" w:sz="4" w:space="0" w:color="auto"/>
              <w:left w:val="nil"/>
              <w:bottom w:val="single" w:sz="4" w:space="0" w:color="auto"/>
              <w:right w:val="nil"/>
            </w:tcBorders>
            <w:shd w:val="clear" w:color="auto" w:fill="auto"/>
            <w:noWrap/>
            <w:vAlign w:val="bottom"/>
            <w:hideMark/>
          </w:tcPr>
          <w:p w14:paraId="1FD015E6"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2.15</w:t>
            </w:r>
          </w:p>
        </w:tc>
        <w:tc>
          <w:tcPr>
            <w:tcW w:w="0" w:type="auto"/>
            <w:tcBorders>
              <w:top w:val="single" w:sz="4" w:space="0" w:color="auto"/>
              <w:left w:val="nil"/>
              <w:bottom w:val="single" w:sz="4" w:space="0" w:color="auto"/>
              <w:right w:val="nil"/>
            </w:tcBorders>
            <w:shd w:val="clear" w:color="auto" w:fill="auto"/>
            <w:noWrap/>
            <w:vAlign w:val="bottom"/>
            <w:hideMark/>
          </w:tcPr>
          <w:p w14:paraId="0CE4DE2B" w14:textId="77777777" w:rsidR="00752919" w:rsidRPr="00752919" w:rsidRDefault="00752919" w:rsidP="00B53002">
            <w:pPr>
              <w:spacing w:line="240" w:lineRule="auto"/>
              <w:jc w:val="right"/>
              <w:rPr>
                <w:rFonts w:eastAsia="Times New Roman"/>
                <w:color w:val="000000"/>
                <w:sz w:val="20"/>
                <w:szCs w:val="20"/>
                <w:lang w:val="en-GB" w:eastAsia="en-GB"/>
              </w:rPr>
            </w:pPr>
            <w:r w:rsidRPr="00752919">
              <w:rPr>
                <w:rFonts w:eastAsia="Times New Roman"/>
                <w:color w:val="000000"/>
                <w:sz w:val="20"/>
                <w:szCs w:val="20"/>
                <w:lang w:val="en-GB" w:eastAsia="en-GB"/>
              </w:rPr>
              <w:t>100</w:t>
            </w:r>
          </w:p>
        </w:tc>
      </w:tr>
    </w:tbl>
    <w:p w14:paraId="42D47894" w14:textId="62860D14" w:rsidR="00345F63" w:rsidRPr="00752919" w:rsidRDefault="00345F63">
      <w:pPr>
        <w:spacing w:after="160" w:line="259" w:lineRule="auto"/>
        <w:rPr>
          <w:sz w:val="20"/>
          <w:szCs w:val="20"/>
        </w:rPr>
      </w:pPr>
      <w:r w:rsidRPr="00752919">
        <w:rPr>
          <w:sz w:val="20"/>
          <w:szCs w:val="20"/>
        </w:rPr>
        <w:br w:type="page"/>
      </w:r>
    </w:p>
    <w:p w14:paraId="103136BA" w14:textId="27E97BFC" w:rsidR="00F91A26" w:rsidRDefault="00775F63" w:rsidP="00F91A26">
      <w:pPr>
        <w:pStyle w:val="berschrift1"/>
      </w:pPr>
      <w:bookmarkStart w:id="6" w:name="_Toc129069260"/>
      <w:r>
        <w:lastRenderedPageBreak/>
        <w:t>S</w:t>
      </w:r>
      <w:r w:rsidR="000D36FF">
        <w:t>5</w:t>
      </w:r>
      <w:r w:rsidR="006A51B6">
        <w:t>:</w:t>
      </w:r>
      <w:r w:rsidR="00F91A26" w:rsidRPr="00506044">
        <w:t xml:space="preserve"> </w:t>
      </w:r>
      <w:r w:rsidR="00F91A26">
        <w:t xml:space="preserve">Additional results </w:t>
      </w:r>
      <w:r w:rsidR="006A51B6">
        <w:t>of</w:t>
      </w:r>
      <w:r w:rsidR="00F91A26">
        <w:t xml:space="preserve"> subgroup analysis</w:t>
      </w:r>
      <w:bookmarkEnd w:id="6"/>
    </w:p>
    <w:p w14:paraId="4B0D2AFA" w14:textId="66A0CE17" w:rsidR="00F91A26" w:rsidRDefault="00F91A26" w:rsidP="00F91A26"/>
    <w:p w14:paraId="420F27F7" w14:textId="3063BE8F" w:rsidR="00DB708B" w:rsidRPr="00AC2AF6" w:rsidRDefault="00DB708B" w:rsidP="00F91A26">
      <w:r w:rsidRPr="00AC2AF6">
        <w:rPr>
          <w:lang w:eastAsia="de-DE"/>
        </w:rPr>
        <w:t xml:space="preserve">[Referred to </w:t>
      </w:r>
      <w:r w:rsidR="00A51EB2">
        <w:rPr>
          <w:lang w:eastAsia="de-DE"/>
        </w:rPr>
        <w:t xml:space="preserve">in footnote 6 and </w:t>
      </w:r>
      <w:r w:rsidRPr="00AC2AF6">
        <w:rPr>
          <w:lang w:eastAsia="de-DE"/>
        </w:rPr>
        <w:t xml:space="preserve">in </w:t>
      </w:r>
      <w:r w:rsidR="00AC2AF6" w:rsidRPr="00AC2AF6">
        <w:rPr>
          <w:lang w:eastAsia="de-DE"/>
        </w:rPr>
        <w:t xml:space="preserve">the </w:t>
      </w:r>
      <w:r w:rsidRPr="00AC2AF6">
        <w:rPr>
          <w:lang w:eastAsia="de-DE"/>
        </w:rPr>
        <w:t xml:space="preserve">“Results” section </w:t>
      </w:r>
      <w:r w:rsidR="00A51EB2" w:rsidRPr="00AC2AF6">
        <w:rPr>
          <w:lang w:eastAsia="de-DE"/>
        </w:rPr>
        <w:t>when discussing subgroup differences</w:t>
      </w:r>
      <w:r w:rsidR="00AC2AF6" w:rsidRPr="00AC2AF6">
        <w:rPr>
          <w:lang w:eastAsia="de-DE"/>
        </w:rPr>
        <w:t>:</w:t>
      </w:r>
      <w:r w:rsidRPr="00AC2AF6">
        <w:rPr>
          <w:lang w:eastAsia="de-DE"/>
        </w:rPr>
        <w:t>]</w:t>
      </w:r>
    </w:p>
    <w:p w14:paraId="087129B7" w14:textId="77777777" w:rsidR="00DB708B" w:rsidRDefault="00DB708B" w:rsidP="00F91A26"/>
    <w:p w14:paraId="6986C1D1" w14:textId="527FAFF8" w:rsidR="00445A9A" w:rsidRDefault="000D36FF" w:rsidP="000D36FF">
      <w:pPr>
        <w:pStyle w:val="berschrift2"/>
      </w:pPr>
      <w:bookmarkStart w:id="7" w:name="_Toc115109024"/>
      <w:bookmarkStart w:id="8" w:name="_Toc115163126"/>
      <w:bookmarkStart w:id="9" w:name="_Toc129069261"/>
      <w:r>
        <w:t>Results for additional attitudes</w:t>
      </w:r>
      <w:r w:rsidR="004A0215">
        <w:t xml:space="preserve"> and subgroups</w:t>
      </w:r>
      <w:r>
        <w:t>, analogous to Figure 3 in the main text</w:t>
      </w:r>
      <w:bookmarkEnd w:id="7"/>
      <w:bookmarkEnd w:id="8"/>
      <w:bookmarkEnd w:id="9"/>
    </w:p>
    <w:p w14:paraId="22AD49EE" w14:textId="77777777" w:rsidR="000D36FF" w:rsidRDefault="000D36FF" w:rsidP="00F91A26"/>
    <w:p w14:paraId="7A0C1B10" w14:textId="46281EA0" w:rsidR="00C26A57" w:rsidRPr="00C26A57" w:rsidRDefault="00C26A57" w:rsidP="00C26A57">
      <w:pPr>
        <w:pStyle w:val="Beschriftung"/>
        <w:keepNext/>
        <w:rPr>
          <w:b w:val="0"/>
          <w:color w:val="auto"/>
          <w:sz w:val="24"/>
          <w:szCs w:val="24"/>
        </w:rPr>
      </w:pPr>
      <w:bookmarkStart w:id="10" w:name="_Ref114056428"/>
      <w:r w:rsidRPr="00C26A57">
        <w:rPr>
          <w:b w:val="0"/>
          <w:color w:val="auto"/>
          <w:sz w:val="24"/>
          <w:szCs w:val="24"/>
        </w:rPr>
        <w:t xml:space="preserve">Figure </w:t>
      </w:r>
      <w:r w:rsidR="00775F63">
        <w:rPr>
          <w:b w:val="0"/>
          <w:color w:val="auto"/>
          <w:sz w:val="24"/>
          <w:szCs w:val="24"/>
        </w:rPr>
        <w:t>S5</w:t>
      </w:r>
      <w:r>
        <w:rPr>
          <w:b w:val="0"/>
          <w:color w:val="auto"/>
          <w:sz w:val="24"/>
          <w:szCs w:val="24"/>
        </w:rPr>
        <w:t>.</w:t>
      </w:r>
      <w:bookmarkEnd w:id="10"/>
      <w:r w:rsidR="00C008BF">
        <w:rPr>
          <w:b w:val="0"/>
          <w:color w:val="auto"/>
          <w:sz w:val="24"/>
          <w:szCs w:val="24"/>
        </w:rPr>
        <w:t>1</w:t>
      </w:r>
      <w:r w:rsidRPr="00C26A57">
        <w:rPr>
          <w:b w:val="0"/>
          <w:color w:val="auto"/>
          <w:sz w:val="24"/>
          <w:szCs w:val="24"/>
        </w:rPr>
        <w:t xml:space="preserve">: Pre- and post-war </w:t>
      </w:r>
      <w:r>
        <w:rPr>
          <w:b w:val="0"/>
          <w:color w:val="auto"/>
          <w:sz w:val="24"/>
          <w:szCs w:val="24"/>
        </w:rPr>
        <w:t>policy attitudes</w:t>
      </w:r>
      <w:r w:rsidRPr="00C26A57">
        <w:rPr>
          <w:b w:val="0"/>
          <w:color w:val="auto"/>
          <w:sz w:val="24"/>
          <w:szCs w:val="24"/>
        </w:rPr>
        <w:t>, by party group</w:t>
      </w:r>
      <w:r w:rsidR="00954E43">
        <w:rPr>
          <w:b w:val="0"/>
          <w:color w:val="auto"/>
          <w:sz w:val="24"/>
          <w:szCs w:val="24"/>
        </w:rPr>
        <w:t>,</w:t>
      </w:r>
      <w:r w:rsidRPr="00C26A57">
        <w:rPr>
          <w:b w:val="0"/>
          <w:color w:val="auto"/>
          <w:sz w:val="24"/>
          <w:szCs w:val="24"/>
        </w:rPr>
        <w:t xml:space="preserve"> political interest</w:t>
      </w:r>
      <w:r w:rsidR="00A51EB2">
        <w:rPr>
          <w:b w:val="0"/>
          <w:color w:val="auto"/>
          <w:sz w:val="24"/>
          <w:szCs w:val="24"/>
        </w:rPr>
        <w:t>, and place of residence</w:t>
      </w:r>
    </w:p>
    <w:p w14:paraId="7D10B98F" w14:textId="3783CA70" w:rsidR="002E31D4" w:rsidRDefault="00A51EB2">
      <w:pPr>
        <w:spacing w:after="160" w:line="259" w:lineRule="auto"/>
        <w:rPr>
          <w:rFonts w:eastAsiaTheme="majorEastAsia"/>
          <w:i/>
          <w:noProof/>
          <w:lang w:eastAsia="de-DE"/>
        </w:rPr>
      </w:pPr>
      <w:r w:rsidRPr="00A51EB2">
        <w:rPr>
          <w:rFonts w:eastAsiaTheme="majorEastAsia"/>
          <w:i/>
          <w:noProof/>
          <w:lang w:eastAsia="de-DE"/>
        </w:rPr>
        <w:drawing>
          <wp:inline distT="0" distB="0" distL="0" distR="0" wp14:anchorId="08BBCF2E" wp14:editId="6090998F">
            <wp:extent cx="2737485" cy="2737485"/>
            <wp:effectExtent l="0" t="0" r="5715" b="571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37485" cy="2737485"/>
                    </a:xfrm>
                    <a:prstGeom prst="rect">
                      <a:avLst/>
                    </a:prstGeom>
                    <a:noFill/>
                    <a:ln>
                      <a:noFill/>
                    </a:ln>
                  </pic:spPr>
                </pic:pic>
              </a:graphicData>
            </a:graphic>
          </wp:inline>
        </w:drawing>
      </w:r>
      <w:r w:rsidR="002E31D4" w:rsidRPr="002E31D4">
        <w:rPr>
          <w:rFonts w:eastAsiaTheme="majorEastAsia"/>
          <w:i/>
          <w:noProof/>
          <w:lang w:eastAsia="de-DE"/>
        </w:rPr>
        <w:t xml:space="preserve"> </w:t>
      </w:r>
      <w:r w:rsidRPr="00A51EB2">
        <w:rPr>
          <w:rFonts w:eastAsiaTheme="majorEastAsia"/>
          <w:i/>
          <w:noProof/>
          <w:lang w:eastAsia="de-DE"/>
        </w:rPr>
        <w:drawing>
          <wp:inline distT="0" distB="0" distL="0" distR="0" wp14:anchorId="1E3F44FD" wp14:editId="5186B2BC">
            <wp:extent cx="2737485" cy="2737485"/>
            <wp:effectExtent l="0" t="0" r="5715" b="571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37485" cy="2737485"/>
                    </a:xfrm>
                    <a:prstGeom prst="rect">
                      <a:avLst/>
                    </a:prstGeom>
                    <a:noFill/>
                    <a:ln>
                      <a:noFill/>
                    </a:ln>
                  </pic:spPr>
                </pic:pic>
              </a:graphicData>
            </a:graphic>
          </wp:inline>
        </w:drawing>
      </w:r>
      <w:r w:rsidR="002E31D4" w:rsidRPr="002E31D4">
        <w:rPr>
          <w:rFonts w:eastAsiaTheme="majorEastAsia"/>
          <w:i/>
          <w:noProof/>
          <w:lang w:eastAsia="de-DE"/>
        </w:rPr>
        <w:t xml:space="preserve"> </w:t>
      </w:r>
    </w:p>
    <w:p w14:paraId="162716DE" w14:textId="0C45BA8D" w:rsidR="00117E5D" w:rsidRDefault="00A51EB2">
      <w:pPr>
        <w:spacing w:after="160" w:line="259" w:lineRule="auto"/>
        <w:rPr>
          <w:rFonts w:eastAsiaTheme="majorEastAsia"/>
          <w:i/>
          <w:noProof/>
          <w:lang w:eastAsia="de-DE"/>
        </w:rPr>
      </w:pPr>
      <w:r w:rsidRPr="00A51EB2">
        <w:rPr>
          <w:rFonts w:eastAsiaTheme="majorEastAsia"/>
          <w:i/>
          <w:noProof/>
          <w:lang w:eastAsia="de-DE"/>
        </w:rPr>
        <w:drawing>
          <wp:inline distT="0" distB="0" distL="0" distR="0" wp14:anchorId="2CB48BC5" wp14:editId="19C39CB2">
            <wp:extent cx="2737485" cy="2737485"/>
            <wp:effectExtent l="0" t="0" r="5715" b="571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37485" cy="2737485"/>
                    </a:xfrm>
                    <a:prstGeom prst="rect">
                      <a:avLst/>
                    </a:prstGeom>
                    <a:noFill/>
                    <a:ln>
                      <a:noFill/>
                    </a:ln>
                  </pic:spPr>
                </pic:pic>
              </a:graphicData>
            </a:graphic>
          </wp:inline>
        </w:drawing>
      </w:r>
      <w:r w:rsidRPr="00A51EB2">
        <w:rPr>
          <w:rFonts w:eastAsiaTheme="majorEastAsia"/>
          <w:i/>
          <w:noProof/>
          <w:lang w:eastAsia="de-DE"/>
        </w:rPr>
        <w:drawing>
          <wp:inline distT="0" distB="0" distL="0" distR="0" wp14:anchorId="6CFE46D7" wp14:editId="36D7B4F4">
            <wp:extent cx="2737485" cy="2737485"/>
            <wp:effectExtent l="0" t="0" r="5715" b="571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37485" cy="2737485"/>
                    </a:xfrm>
                    <a:prstGeom prst="rect">
                      <a:avLst/>
                    </a:prstGeom>
                    <a:noFill/>
                    <a:ln>
                      <a:noFill/>
                    </a:ln>
                  </pic:spPr>
                </pic:pic>
              </a:graphicData>
            </a:graphic>
          </wp:inline>
        </w:drawing>
      </w:r>
    </w:p>
    <w:p w14:paraId="6FF0C041" w14:textId="77777777" w:rsidR="00117E5D" w:rsidRDefault="00117E5D">
      <w:pPr>
        <w:spacing w:after="160" w:line="259" w:lineRule="auto"/>
        <w:rPr>
          <w:rFonts w:eastAsiaTheme="majorEastAsia"/>
          <w:i/>
          <w:noProof/>
          <w:lang w:eastAsia="de-DE"/>
        </w:rPr>
      </w:pPr>
    </w:p>
    <w:p w14:paraId="754393A2" w14:textId="43FE6908" w:rsidR="00070C07" w:rsidRPr="00C26A57" w:rsidRDefault="00117E5D" w:rsidP="00070C07">
      <w:pPr>
        <w:pStyle w:val="Beschriftung"/>
        <w:keepNext/>
        <w:rPr>
          <w:b w:val="0"/>
          <w:color w:val="auto"/>
          <w:sz w:val="24"/>
          <w:szCs w:val="24"/>
        </w:rPr>
      </w:pPr>
      <w:r w:rsidRPr="00117E5D">
        <w:rPr>
          <w:rFonts w:eastAsiaTheme="majorEastAsia"/>
          <w:i/>
          <w:noProof/>
          <w:lang w:eastAsia="de-DE"/>
        </w:rPr>
        <w:lastRenderedPageBreak/>
        <w:t xml:space="preserve"> </w:t>
      </w:r>
      <w:r w:rsidR="00070C07" w:rsidRPr="00C26A57">
        <w:rPr>
          <w:b w:val="0"/>
          <w:color w:val="auto"/>
          <w:sz w:val="24"/>
          <w:szCs w:val="24"/>
        </w:rPr>
        <w:t xml:space="preserve">Figure </w:t>
      </w:r>
      <w:r w:rsidR="00775F63">
        <w:rPr>
          <w:b w:val="0"/>
          <w:color w:val="auto"/>
          <w:sz w:val="24"/>
          <w:szCs w:val="24"/>
        </w:rPr>
        <w:t>S5</w:t>
      </w:r>
      <w:r w:rsidR="00070C07">
        <w:rPr>
          <w:b w:val="0"/>
          <w:color w:val="auto"/>
          <w:sz w:val="24"/>
          <w:szCs w:val="24"/>
        </w:rPr>
        <w:t>.1</w:t>
      </w:r>
      <w:r w:rsidR="00070C07" w:rsidRPr="00C26A57">
        <w:rPr>
          <w:b w:val="0"/>
          <w:color w:val="auto"/>
          <w:sz w:val="24"/>
          <w:szCs w:val="24"/>
        </w:rPr>
        <w:t xml:space="preserve">: </w:t>
      </w:r>
      <w:r w:rsidR="00070C07">
        <w:rPr>
          <w:b w:val="0"/>
          <w:color w:val="auto"/>
          <w:sz w:val="24"/>
          <w:szCs w:val="24"/>
        </w:rPr>
        <w:t>Continued</w:t>
      </w:r>
    </w:p>
    <w:p w14:paraId="72B6F2DC" w14:textId="68491553" w:rsidR="00117E5D" w:rsidRDefault="00A51EB2">
      <w:pPr>
        <w:spacing w:after="160" w:line="259" w:lineRule="auto"/>
        <w:rPr>
          <w:rFonts w:eastAsiaTheme="majorEastAsia"/>
          <w:i/>
          <w:noProof/>
          <w:lang w:eastAsia="de-DE"/>
        </w:rPr>
      </w:pPr>
      <w:r w:rsidRPr="00A51EB2">
        <w:rPr>
          <w:rFonts w:eastAsiaTheme="majorEastAsia"/>
          <w:i/>
          <w:noProof/>
          <w:lang w:eastAsia="de-DE"/>
        </w:rPr>
        <w:drawing>
          <wp:inline distT="0" distB="0" distL="0" distR="0" wp14:anchorId="55F6EBC3" wp14:editId="4F7E146F">
            <wp:extent cx="2737485" cy="2737485"/>
            <wp:effectExtent l="0" t="0" r="5715" b="571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37485" cy="2737485"/>
                    </a:xfrm>
                    <a:prstGeom prst="rect">
                      <a:avLst/>
                    </a:prstGeom>
                    <a:noFill/>
                    <a:ln>
                      <a:noFill/>
                    </a:ln>
                  </pic:spPr>
                </pic:pic>
              </a:graphicData>
            </a:graphic>
          </wp:inline>
        </w:drawing>
      </w:r>
      <w:r w:rsidR="002E31D4" w:rsidRPr="002E31D4">
        <w:rPr>
          <w:rFonts w:eastAsiaTheme="majorEastAsia"/>
          <w:i/>
          <w:noProof/>
          <w:lang w:eastAsia="de-DE"/>
        </w:rPr>
        <w:t xml:space="preserve"> </w:t>
      </w:r>
      <w:r w:rsidRPr="00A51EB2">
        <w:rPr>
          <w:rFonts w:eastAsiaTheme="majorEastAsia"/>
          <w:i/>
          <w:noProof/>
          <w:lang w:eastAsia="de-DE"/>
        </w:rPr>
        <w:drawing>
          <wp:inline distT="0" distB="0" distL="0" distR="0" wp14:anchorId="6A8FE865" wp14:editId="642B32CF">
            <wp:extent cx="2737485" cy="2737485"/>
            <wp:effectExtent l="0" t="0" r="5715" b="571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37485" cy="2737485"/>
                    </a:xfrm>
                    <a:prstGeom prst="rect">
                      <a:avLst/>
                    </a:prstGeom>
                    <a:noFill/>
                    <a:ln>
                      <a:noFill/>
                    </a:ln>
                  </pic:spPr>
                </pic:pic>
              </a:graphicData>
            </a:graphic>
          </wp:inline>
        </w:drawing>
      </w:r>
    </w:p>
    <w:p w14:paraId="78915238" w14:textId="00D47C73" w:rsidR="00AD6E52" w:rsidRDefault="00AD6E52">
      <w:pPr>
        <w:spacing w:after="160" w:line="259" w:lineRule="auto"/>
        <w:rPr>
          <w:rFonts w:eastAsiaTheme="majorEastAsia"/>
          <w:i/>
          <w:noProof/>
          <w:lang w:eastAsia="de-DE"/>
        </w:rPr>
      </w:pPr>
      <w:r>
        <w:rPr>
          <w:rFonts w:eastAsiaTheme="majorEastAsia"/>
          <w:i/>
          <w:noProof/>
          <w:lang w:eastAsia="de-DE"/>
        </w:rPr>
        <w:br w:type="page"/>
      </w:r>
    </w:p>
    <w:p w14:paraId="7E0B1082" w14:textId="5383E8E4" w:rsidR="00C26A57" w:rsidRPr="00C26A57" w:rsidRDefault="00C26A57" w:rsidP="00C26A57">
      <w:pPr>
        <w:pStyle w:val="Beschriftung"/>
        <w:keepNext/>
        <w:rPr>
          <w:b w:val="0"/>
          <w:color w:val="auto"/>
          <w:sz w:val="24"/>
          <w:szCs w:val="24"/>
        </w:rPr>
      </w:pPr>
      <w:r w:rsidRPr="00C26A57">
        <w:rPr>
          <w:b w:val="0"/>
          <w:color w:val="auto"/>
          <w:sz w:val="24"/>
          <w:szCs w:val="24"/>
        </w:rPr>
        <w:lastRenderedPageBreak/>
        <w:t xml:space="preserve">Figure </w:t>
      </w:r>
      <w:r w:rsidR="00775F63">
        <w:rPr>
          <w:b w:val="0"/>
          <w:color w:val="auto"/>
          <w:sz w:val="24"/>
          <w:szCs w:val="24"/>
        </w:rPr>
        <w:t>S5</w:t>
      </w:r>
      <w:r>
        <w:rPr>
          <w:b w:val="0"/>
          <w:color w:val="auto"/>
          <w:sz w:val="24"/>
          <w:szCs w:val="24"/>
        </w:rPr>
        <w:t>.</w:t>
      </w:r>
      <w:r w:rsidR="00C008BF">
        <w:rPr>
          <w:b w:val="0"/>
          <w:color w:val="auto"/>
          <w:sz w:val="24"/>
          <w:szCs w:val="24"/>
        </w:rPr>
        <w:t>2</w:t>
      </w:r>
      <w:r w:rsidR="000D36FF">
        <w:rPr>
          <w:b w:val="0"/>
          <w:color w:val="auto"/>
          <w:sz w:val="24"/>
          <w:szCs w:val="24"/>
        </w:rPr>
        <w:t>:</w:t>
      </w:r>
      <w:r w:rsidRPr="00C26A57">
        <w:rPr>
          <w:b w:val="0"/>
          <w:color w:val="auto"/>
          <w:sz w:val="24"/>
          <w:szCs w:val="24"/>
        </w:rPr>
        <w:t xml:space="preserve"> Pre- and post-war </w:t>
      </w:r>
      <w:r>
        <w:rPr>
          <w:b w:val="0"/>
          <w:color w:val="auto"/>
          <w:sz w:val="24"/>
          <w:szCs w:val="24"/>
        </w:rPr>
        <w:t>view</w:t>
      </w:r>
      <w:r w:rsidR="00070C07">
        <w:rPr>
          <w:b w:val="0"/>
          <w:color w:val="auto"/>
          <w:sz w:val="24"/>
          <w:szCs w:val="24"/>
        </w:rPr>
        <w:t>s</w:t>
      </w:r>
      <w:r>
        <w:rPr>
          <w:b w:val="0"/>
          <w:color w:val="auto"/>
          <w:sz w:val="24"/>
          <w:szCs w:val="24"/>
        </w:rPr>
        <w:t xml:space="preserve"> of </w:t>
      </w:r>
      <w:r w:rsidR="00070C07">
        <w:rPr>
          <w:b w:val="0"/>
          <w:color w:val="auto"/>
          <w:sz w:val="24"/>
          <w:szCs w:val="24"/>
        </w:rPr>
        <w:t>actors</w:t>
      </w:r>
      <w:r w:rsidRPr="00C26A57">
        <w:rPr>
          <w:b w:val="0"/>
          <w:color w:val="auto"/>
          <w:sz w:val="24"/>
          <w:szCs w:val="24"/>
        </w:rPr>
        <w:t xml:space="preserve">, </w:t>
      </w:r>
      <w:r w:rsidR="00070C07" w:rsidRPr="00C26A57">
        <w:rPr>
          <w:b w:val="0"/>
          <w:color w:val="auto"/>
          <w:sz w:val="24"/>
          <w:szCs w:val="24"/>
        </w:rPr>
        <w:t>by party group</w:t>
      </w:r>
      <w:r w:rsidR="00070C07">
        <w:rPr>
          <w:b w:val="0"/>
          <w:color w:val="auto"/>
          <w:sz w:val="24"/>
          <w:szCs w:val="24"/>
        </w:rPr>
        <w:t>,</w:t>
      </w:r>
      <w:r w:rsidR="00070C07" w:rsidRPr="00C26A57">
        <w:rPr>
          <w:b w:val="0"/>
          <w:color w:val="auto"/>
          <w:sz w:val="24"/>
          <w:szCs w:val="24"/>
        </w:rPr>
        <w:t xml:space="preserve"> political interest</w:t>
      </w:r>
      <w:r w:rsidR="00A51EB2">
        <w:rPr>
          <w:b w:val="0"/>
          <w:color w:val="auto"/>
          <w:sz w:val="24"/>
          <w:szCs w:val="24"/>
        </w:rPr>
        <w:t>, and place of residence</w:t>
      </w:r>
    </w:p>
    <w:p w14:paraId="38ABE3B1" w14:textId="1C7B307B" w:rsidR="002E31D4" w:rsidRDefault="00A51EB2">
      <w:pPr>
        <w:spacing w:after="160" w:line="259" w:lineRule="auto"/>
        <w:rPr>
          <w:rFonts w:eastAsiaTheme="majorEastAsia"/>
          <w:i/>
          <w:noProof/>
          <w:lang w:eastAsia="de-DE"/>
        </w:rPr>
      </w:pPr>
      <w:r w:rsidRPr="00A51EB2">
        <w:rPr>
          <w:rFonts w:eastAsiaTheme="majorEastAsia"/>
          <w:i/>
          <w:noProof/>
          <w:lang w:eastAsia="de-DE"/>
        </w:rPr>
        <w:drawing>
          <wp:inline distT="0" distB="0" distL="0" distR="0" wp14:anchorId="1BEB87FF" wp14:editId="66089D38">
            <wp:extent cx="2737485" cy="2737485"/>
            <wp:effectExtent l="0" t="0" r="5715" b="571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37485" cy="2737485"/>
                    </a:xfrm>
                    <a:prstGeom prst="rect">
                      <a:avLst/>
                    </a:prstGeom>
                    <a:noFill/>
                    <a:ln>
                      <a:noFill/>
                    </a:ln>
                  </pic:spPr>
                </pic:pic>
              </a:graphicData>
            </a:graphic>
          </wp:inline>
        </w:drawing>
      </w:r>
      <w:r w:rsidR="002E31D4" w:rsidRPr="002E31D4">
        <w:rPr>
          <w:rFonts w:eastAsiaTheme="majorEastAsia"/>
          <w:i/>
          <w:noProof/>
          <w:lang w:eastAsia="de-DE"/>
        </w:rPr>
        <w:t xml:space="preserve"> </w:t>
      </w:r>
      <w:r w:rsidRPr="00A51EB2">
        <w:rPr>
          <w:rFonts w:eastAsiaTheme="majorEastAsia"/>
          <w:i/>
          <w:noProof/>
          <w:lang w:eastAsia="de-DE"/>
        </w:rPr>
        <w:drawing>
          <wp:inline distT="0" distB="0" distL="0" distR="0" wp14:anchorId="2865831E" wp14:editId="5B1DACCE">
            <wp:extent cx="2737485" cy="2737485"/>
            <wp:effectExtent l="0" t="0" r="5715" b="571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37485" cy="2737485"/>
                    </a:xfrm>
                    <a:prstGeom prst="rect">
                      <a:avLst/>
                    </a:prstGeom>
                    <a:noFill/>
                    <a:ln>
                      <a:noFill/>
                    </a:ln>
                  </pic:spPr>
                </pic:pic>
              </a:graphicData>
            </a:graphic>
          </wp:inline>
        </w:drawing>
      </w:r>
      <w:r w:rsidR="002E31D4" w:rsidRPr="002E31D4">
        <w:rPr>
          <w:rFonts w:eastAsiaTheme="majorEastAsia"/>
          <w:i/>
          <w:noProof/>
          <w:lang w:eastAsia="de-DE"/>
        </w:rPr>
        <w:t xml:space="preserve"> </w:t>
      </w:r>
    </w:p>
    <w:p w14:paraId="18B8A127" w14:textId="47CE6DBE" w:rsidR="00C26A57" w:rsidRDefault="00A51EB2">
      <w:pPr>
        <w:spacing w:after="160" w:line="259" w:lineRule="auto"/>
        <w:rPr>
          <w:rFonts w:eastAsiaTheme="majorEastAsia"/>
          <w:i/>
          <w:noProof/>
          <w:lang w:eastAsia="de-DE"/>
        </w:rPr>
      </w:pPr>
      <w:r w:rsidRPr="00A51EB2">
        <w:rPr>
          <w:rFonts w:eastAsiaTheme="majorEastAsia"/>
          <w:i/>
          <w:noProof/>
          <w:lang w:eastAsia="de-DE"/>
        </w:rPr>
        <w:drawing>
          <wp:inline distT="0" distB="0" distL="0" distR="0" wp14:anchorId="1A52227B" wp14:editId="250EE75C">
            <wp:extent cx="2737485" cy="2737485"/>
            <wp:effectExtent l="0" t="0" r="5715" b="571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37485" cy="2737485"/>
                    </a:xfrm>
                    <a:prstGeom prst="rect">
                      <a:avLst/>
                    </a:prstGeom>
                    <a:noFill/>
                    <a:ln>
                      <a:noFill/>
                    </a:ln>
                  </pic:spPr>
                </pic:pic>
              </a:graphicData>
            </a:graphic>
          </wp:inline>
        </w:drawing>
      </w:r>
    </w:p>
    <w:p w14:paraId="43BCE6D8" w14:textId="40F0B706" w:rsidR="00AD6E52" w:rsidRDefault="00AD6E52">
      <w:pPr>
        <w:spacing w:after="160" w:line="259" w:lineRule="auto"/>
        <w:rPr>
          <w:rFonts w:eastAsiaTheme="majorEastAsia"/>
          <w:i/>
          <w:noProof/>
          <w:lang w:eastAsia="de-DE"/>
        </w:rPr>
      </w:pPr>
      <w:r>
        <w:rPr>
          <w:rFonts w:eastAsiaTheme="majorEastAsia"/>
          <w:i/>
          <w:noProof/>
          <w:lang w:eastAsia="de-DE"/>
        </w:rPr>
        <w:br w:type="page"/>
      </w:r>
    </w:p>
    <w:p w14:paraId="224FE324" w14:textId="01A399B2" w:rsidR="00C26A57" w:rsidRPr="00C26A57" w:rsidRDefault="00C26A57" w:rsidP="00C26A57">
      <w:pPr>
        <w:pStyle w:val="Beschriftung"/>
        <w:keepNext/>
        <w:rPr>
          <w:b w:val="0"/>
          <w:color w:val="auto"/>
          <w:sz w:val="24"/>
          <w:szCs w:val="24"/>
        </w:rPr>
      </w:pPr>
      <w:r w:rsidRPr="00C26A57">
        <w:rPr>
          <w:b w:val="0"/>
          <w:color w:val="auto"/>
          <w:sz w:val="24"/>
          <w:szCs w:val="24"/>
        </w:rPr>
        <w:lastRenderedPageBreak/>
        <w:t xml:space="preserve">Figure </w:t>
      </w:r>
      <w:r>
        <w:rPr>
          <w:b w:val="0"/>
          <w:color w:val="auto"/>
          <w:sz w:val="24"/>
          <w:szCs w:val="24"/>
        </w:rPr>
        <w:t>A.</w:t>
      </w:r>
      <w:r w:rsidR="000D36FF">
        <w:rPr>
          <w:b w:val="0"/>
          <w:color w:val="auto"/>
          <w:sz w:val="24"/>
          <w:szCs w:val="24"/>
        </w:rPr>
        <w:t>5.</w:t>
      </w:r>
      <w:r w:rsidR="00C008BF">
        <w:rPr>
          <w:b w:val="0"/>
          <w:color w:val="auto"/>
          <w:sz w:val="24"/>
          <w:szCs w:val="24"/>
        </w:rPr>
        <w:t>3</w:t>
      </w:r>
      <w:r w:rsidRPr="00C26A57">
        <w:rPr>
          <w:b w:val="0"/>
          <w:color w:val="auto"/>
          <w:sz w:val="24"/>
          <w:szCs w:val="24"/>
        </w:rPr>
        <w:t xml:space="preserve">: Pre- and post-war </w:t>
      </w:r>
      <w:r>
        <w:rPr>
          <w:b w:val="0"/>
          <w:color w:val="auto"/>
          <w:sz w:val="24"/>
          <w:szCs w:val="24"/>
        </w:rPr>
        <w:t>postures</w:t>
      </w:r>
      <w:r w:rsidRPr="00C26A57">
        <w:rPr>
          <w:b w:val="0"/>
          <w:color w:val="auto"/>
          <w:sz w:val="24"/>
          <w:szCs w:val="24"/>
        </w:rPr>
        <w:t xml:space="preserve">, </w:t>
      </w:r>
      <w:r w:rsidR="00070C07" w:rsidRPr="00C26A57">
        <w:rPr>
          <w:b w:val="0"/>
          <w:color w:val="auto"/>
          <w:sz w:val="24"/>
          <w:szCs w:val="24"/>
        </w:rPr>
        <w:t>by party group</w:t>
      </w:r>
      <w:r w:rsidR="00070C07">
        <w:rPr>
          <w:b w:val="0"/>
          <w:color w:val="auto"/>
          <w:sz w:val="24"/>
          <w:szCs w:val="24"/>
        </w:rPr>
        <w:t>,</w:t>
      </w:r>
      <w:r w:rsidR="00070C07" w:rsidRPr="00C26A57">
        <w:rPr>
          <w:b w:val="0"/>
          <w:color w:val="auto"/>
          <w:sz w:val="24"/>
          <w:szCs w:val="24"/>
        </w:rPr>
        <w:t xml:space="preserve"> political interest</w:t>
      </w:r>
      <w:r w:rsidR="00A51EB2">
        <w:rPr>
          <w:b w:val="0"/>
          <w:color w:val="auto"/>
          <w:sz w:val="24"/>
          <w:szCs w:val="24"/>
        </w:rPr>
        <w:t>, and place of residence</w:t>
      </w:r>
    </w:p>
    <w:p w14:paraId="78A560A3" w14:textId="45FBFE8D" w:rsidR="002E31D4" w:rsidRDefault="00A51EB2" w:rsidP="000D36FF">
      <w:pPr>
        <w:spacing w:after="160" w:line="259" w:lineRule="auto"/>
        <w:rPr>
          <w:rFonts w:eastAsiaTheme="majorEastAsia"/>
          <w:b/>
          <w:i/>
          <w:noProof/>
          <w:lang w:eastAsia="de-DE"/>
        </w:rPr>
      </w:pPr>
      <w:r w:rsidRPr="00A51EB2">
        <w:rPr>
          <w:rFonts w:eastAsiaTheme="majorEastAsia"/>
          <w:b/>
          <w:i/>
          <w:noProof/>
          <w:lang w:eastAsia="de-DE"/>
        </w:rPr>
        <w:drawing>
          <wp:inline distT="0" distB="0" distL="0" distR="0" wp14:anchorId="7F3B6FA2" wp14:editId="4C6CA8DB">
            <wp:extent cx="2737485" cy="2737485"/>
            <wp:effectExtent l="0" t="0" r="5715" b="571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37485" cy="2737485"/>
                    </a:xfrm>
                    <a:prstGeom prst="rect">
                      <a:avLst/>
                    </a:prstGeom>
                    <a:noFill/>
                    <a:ln>
                      <a:noFill/>
                    </a:ln>
                  </pic:spPr>
                </pic:pic>
              </a:graphicData>
            </a:graphic>
          </wp:inline>
        </w:drawing>
      </w:r>
      <w:r w:rsidR="002E31D4" w:rsidRPr="002E31D4">
        <w:rPr>
          <w:rFonts w:eastAsiaTheme="majorEastAsia"/>
          <w:b/>
          <w:i/>
          <w:noProof/>
          <w:lang w:eastAsia="de-DE"/>
        </w:rPr>
        <w:t xml:space="preserve"> </w:t>
      </w:r>
      <w:r w:rsidRPr="00A51EB2">
        <w:rPr>
          <w:rFonts w:eastAsiaTheme="majorEastAsia"/>
          <w:b/>
          <w:i/>
          <w:noProof/>
          <w:lang w:eastAsia="de-DE"/>
        </w:rPr>
        <w:drawing>
          <wp:inline distT="0" distB="0" distL="0" distR="0" wp14:anchorId="653ACD6F" wp14:editId="79BC404F">
            <wp:extent cx="2737485" cy="2737485"/>
            <wp:effectExtent l="0" t="0" r="5715" b="571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37485" cy="2737485"/>
                    </a:xfrm>
                    <a:prstGeom prst="rect">
                      <a:avLst/>
                    </a:prstGeom>
                    <a:noFill/>
                    <a:ln>
                      <a:noFill/>
                    </a:ln>
                  </pic:spPr>
                </pic:pic>
              </a:graphicData>
            </a:graphic>
          </wp:inline>
        </w:drawing>
      </w:r>
      <w:r w:rsidR="002E31D4" w:rsidRPr="002E31D4">
        <w:rPr>
          <w:rFonts w:eastAsiaTheme="majorEastAsia"/>
          <w:b/>
          <w:i/>
          <w:noProof/>
          <w:lang w:eastAsia="de-DE"/>
        </w:rPr>
        <w:t xml:space="preserve"> </w:t>
      </w:r>
    </w:p>
    <w:p w14:paraId="3A37A13C" w14:textId="4F74AA67" w:rsidR="000D36FF" w:rsidRDefault="00A51EB2" w:rsidP="000D36FF">
      <w:pPr>
        <w:spacing w:after="160" w:line="259" w:lineRule="auto"/>
      </w:pPr>
      <w:r w:rsidRPr="00A51EB2">
        <w:rPr>
          <w:rFonts w:eastAsiaTheme="majorEastAsia"/>
          <w:b/>
          <w:i/>
          <w:noProof/>
          <w:lang w:eastAsia="de-DE"/>
        </w:rPr>
        <w:drawing>
          <wp:inline distT="0" distB="0" distL="0" distR="0" wp14:anchorId="008F3EA9" wp14:editId="48E226B8">
            <wp:extent cx="2737485" cy="2737485"/>
            <wp:effectExtent l="0" t="0" r="5715" b="5715"/>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37485" cy="2737485"/>
                    </a:xfrm>
                    <a:prstGeom prst="rect">
                      <a:avLst/>
                    </a:prstGeom>
                    <a:noFill/>
                    <a:ln>
                      <a:noFill/>
                    </a:ln>
                  </pic:spPr>
                </pic:pic>
              </a:graphicData>
            </a:graphic>
          </wp:inline>
        </w:drawing>
      </w:r>
      <w:r w:rsidR="002E31D4" w:rsidRPr="002E31D4">
        <w:rPr>
          <w:rFonts w:eastAsiaTheme="majorEastAsia"/>
          <w:b/>
          <w:i/>
          <w:noProof/>
          <w:lang w:eastAsia="de-DE"/>
        </w:rPr>
        <w:t xml:space="preserve"> </w:t>
      </w:r>
      <w:r w:rsidRPr="00A51EB2">
        <w:rPr>
          <w:rFonts w:eastAsiaTheme="majorEastAsia"/>
          <w:b/>
          <w:i/>
          <w:noProof/>
          <w:lang w:eastAsia="de-DE"/>
        </w:rPr>
        <w:drawing>
          <wp:inline distT="0" distB="0" distL="0" distR="0" wp14:anchorId="451E13E2" wp14:editId="691E6E27">
            <wp:extent cx="2737485" cy="2737485"/>
            <wp:effectExtent l="0" t="0" r="5715" b="5715"/>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7485" cy="2737485"/>
                    </a:xfrm>
                    <a:prstGeom prst="rect">
                      <a:avLst/>
                    </a:prstGeom>
                    <a:noFill/>
                    <a:ln>
                      <a:noFill/>
                    </a:ln>
                  </pic:spPr>
                </pic:pic>
              </a:graphicData>
            </a:graphic>
          </wp:inline>
        </w:drawing>
      </w:r>
      <w:r w:rsidR="00C26A57">
        <w:rPr>
          <w:rFonts w:eastAsiaTheme="majorEastAsia"/>
          <w:b/>
          <w:i/>
          <w:noProof/>
          <w:lang w:eastAsia="de-DE"/>
        </w:rPr>
        <w:br w:type="page"/>
      </w:r>
    </w:p>
    <w:p w14:paraId="68CBC022" w14:textId="77777777" w:rsidR="00A51EB2" w:rsidRPr="00AC2AF6" w:rsidRDefault="00A51EB2" w:rsidP="00A51EB2">
      <w:bookmarkStart w:id="11" w:name="_Toc115109025"/>
      <w:bookmarkStart w:id="12" w:name="_Toc115163127"/>
      <w:r w:rsidRPr="00AC2AF6">
        <w:rPr>
          <w:lang w:eastAsia="de-DE"/>
        </w:rPr>
        <w:lastRenderedPageBreak/>
        <w:t xml:space="preserve">[Referred to </w:t>
      </w:r>
      <w:r>
        <w:rPr>
          <w:lang w:eastAsia="de-DE"/>
        </w:rPr>
        <w:t xml:space="preserve">in footnote 6 and </w:t>
      </w:r>
      <w:r w:rsidRPr="00AC2AF6">
        <w:rPr>
          <w:lang w:eastAsia="de-DE"/>
        </w:rPr>
        <w:t>in the “Results” section when discussing subgroup differences:]</w:t>
      </w:r>
    </w:p>
    <w:p w14:paraId="388AB9EB" w14:textId="77777777" w:rsidR="000E21CD" w:rsidRDefault="000E21CD" w:rsidP="000E21CD"/>
    <w:p w14:paraId="229D4C08" w14:textId="5432B65C" w:rsidR="000D36FF" w:rsidRDefault="000D36FF" w:rsidP="000D36FF">
      <w:pPr>
        <w:pStyle w:val="berschrift2"/>
      </w:pPr>
      <w:bookmarkStart w:id="13" w:name="_Toc129069262"/>
      <w:r>
        <w:t>Regression analysis of intra-individual change</w:t>
      </w:r>
      <w:bookmarkEnd w:id="11"/>
      <w:bookmarkEnd w:id="12"/>
      <w:bookmarkEnd w:id="13"/>
    </w:p>
    <w:p w14:paraId="03313AB7" w14:textId="4D57EF96" w:rsidR="000D36FF" w:rsidRDefault="000D36FF" w:rsidP="0000239B">
      <w:pPr>
        <w:spacing w:line="259" w:lineRule="auto"/>
      </w:pPr>
    </w:p>
    <w:p w14:paraId="418F22E9" w14:textId="13A017A7" w:rsidR="000D36FF" w:rsidRDefault="000D36FF" w:rsidP="000D36FF">
      <w:pPr>
        <w:spacing w:after="160" w:line="259" w:lineRule="auto"/>
        <w:rPr>
          <w:lang w:eastAsia="de-DE"/>
        </w:rPr>
      </w:pPr>
      <w:r>
        <w:rPr>
          <w:lang w:eastAsia="de-DE"/>
        </w:rPr>
        <w:t xml:space="preserve">An alternative way of exploring subgroup differences is to focus on different rates of change across subgroups using regression analysis. </w:t>
      </w:r>
      <w:r w:rsidR="000A7D21">
        <w:rPr>
          <w:lang w:eastAsia="de-DE"/>
        </w:rPr>
        <w:t xml:space="preserve">Here, we show the results of such analyses for the four orientations featured in Figure 3 of the main text. </w:t>
      </w:r>
      <w:r w:rsidRPr="007D0665">
        <w:rPr>
          <w:lang w:eastAsia="de-DE"/>
        </w:rPr>
        <w:t xml:space="preserve">The dependent variables </w:t>
      </w:r>
      <w:r>
        <w:rPr>
          <w:lang w:eastAsia="de-DE"/>
        </w:rPr>
        <w:t>in this analysis are</w:t>
      </w:r>
      <w:r w:rsidRPr="007D0665">
        <w:rPr>
          <w:lang w:eastAsia="de-DE"/>
        </w:rPr>
        <w:t xml:space="preserve"> quasi-metric difference variables, i.e., </w:t>
      </w:r>
      <w:r>
        <w:rPr>
          <w:lang w:eastAsia="de-DE"/>
        </w:rPr>
        <w:t xml:space="preserve">the </w:t>
      </w:r>
      <w:r w:rsidRPr="007D0665">
        <w:rPr>
          <w:lang w:eastAsia="de-DE"/>
        </w:rPr>
        <w:t>post-invasion attitude minus pre-invasion attitude.</w:t>
      </w:r>
      <w:r w:rsidRPr="00506044">
        <w:rPr>
          <w:lang w:eastAsia="de-DE"/>
        </w:rPr>
        <w:t xml:space="preserve"> As independent variables we </w:t>
      </w:r>
      <w:r>
        <w:rPr>
          <w:lang w:eastAsia="de-DE"/>
        </w:rPr>
        <w:t>use</w:t>
      </w:r>
      <w:r w:rsidRPr="00506044">
        <w:rPr>
          <w:lang w:eastAsia="de-DE"/>
        </w:rPr>
        <w:t xml:space="preserve"> party identification, political interest, age, place of residence (East vs. West Germany)</w:t>
      </w:r>
      <w:r>
        <w:rPr>
          <w:lang w:eastAsia="de-DE"/>
        </w:rPr>
        <w:t xml:space="preserve">, and </w:t>
      </w:r>
      <w:r w:rsidRPr="00506044">
        <w:rPr>
          <w:lang w:eastAsia="de-DE"/>
        </w:rPr>
        <w:t xml:space="preserve">the attitude measured in the pre-invasion wave. </w:t>
      </w:r>
      <w:r w:rsidR="00E6244E">
        <w:rPr>
          <w:lang w:eastAsia="de-DE"/>
        </w:rPr>
        <w:t xml:space="preserve">As in the main </w:t>
      </w:r>
      <w:r w:rsidR="000A7D21">
        <w:rPr>
          <w:lang w:eastAsia="de-DE"/>
        </w:rPr>
        <w:t>text</w:t>
      </w:r>
      <w:r w:rsidR="00E6244E">
        <w:rPr>
          <w:lang w:eastAsia="de-DE"/>
        </w:rPr>
        <w:t xml:space="preserve">, we graphically display </w:t>
      </w:r>
      <w:r w:rsidR="000A7D21">
        <w:rPr>
          <w:lang w:eastAsia="de-DE"/>
        </w:rPr>
        <w:t xml:space="preserve">the </w:t>
      </w:r>
      <w:r w:rsidR="00E6244E">
        <w:rPr>
          <w:lang w:eastAsia="de-DE"/>
        </w:rPr>
        <w:t xml:space="preserve">results for </w:t>
      </w:r>
      <w:r>
        <w:rPr>
          <w:lang w:eastAsia="de-DE"/>
        </w:rPr>
        <w:t>differences between partisan groups and interested and disinterested citizens</w:t>
      </w:r>
      <w:r w:rsidR="00E6244E">
        <w:rPr>
          <w:lang w:eastAsia="de-DE"/>
        </w:rPr>
        <w:t xml:space="preserve">. </w:t>
      </w:r>
      <w:r w:rsidR="00E6244E" w:rsidRPr="00E6244E">
        <w:rPr>
          <w:lang w:eastAsia="de-DE"/>
        </w:rPr>
        <w:t>The findings are analogous to those we show in the main text.</w:t>
      </w:r>
      <w:r w:rsidR="000A7D21">
        <w:rPr>
          <w:lang w:eastAsia="de-DE"/>
        </w:rPr>
        <w:t xml:space="preserve"> Full regression tables and results for the other orientations are available upon request.</w:t>
      </w:r>
    </w:p>
    <w:p w14:paraId="12A62FA3" w14:textId="77777777" w:rsidR="000D36FF" w:rsidRPr="00506044" w:rsidRDefault="000D36FF" w:rsidP="000D36FF">
      <w:pPr>
        <w:rPr>
          <w:lang w:eastAsia="de-DE"/>
        </w:rPr>
      </w:pPr>
    </w:p>
    <w:p w14:paraId="0C7E39B1" w14:textId="548A3988" w:rsidR="000D36FF" w:rsidRPr="000D36FF" w:rsidRDefault="000D36FF" w:rsidP="004D381E">
      <w:pPr>
        <w:pStyle w:val="Beschriftung"/>
        <w:keepNext/>
        <w:spacing w:after="0"/>
        <w:rPr>
          <w:b w:val="0"/>
          <w:color w:val="auto"/>
          <w:sz w:val="24"/>
          <w:szCs w:val="24"/>
        </w:rPr>
      </w:pPr>
      <w:r w:rsidRPr="000D36FF">
        <w:rPr>
          <w:b w:val="0"/>
          <w:color w:val="auto"/>
          <w:sz w:val="24"/>
          <w:szCs w:val="24"/>
        </w:rPr>
        <w:lastRenderedPageBreak/>
        <w:t>Figure 5.</w:t>
      </w:r>
      <w:r w:rsidR="002F7410">
        <w:rPr>
          <w:b w:val="0"/>
          <w:color w:val="auto"/>
          <w:sz w:val="24"/>
          <w:szCs w:val="24"/>
        </w:rPr>
        <w:t>4</w:t>
      </w:r>
      <w:r w:rsidRPr="000D36FF">
        <w:rPr>
          <w:b w:val="0"/>
          <w:color w:val="auto"/>
          <w:sz w:val="24"/>
          <w:szCs w:val="24"/>
        </w:rPr>
        <w:t xml:space="preserve">: </w:t>
      </w:r>
      <w:r w:rsidR="00E6244E">
        <w:rPr>
          <w:b w:val="0"/>
          <w:color w:val="auto"/>
          <w:sz w:val="24"/>
          <w:szCs w:val="24"/>
        </w:rPr>
        <w:t xml:space="preserve">Rates of </w:t>
      </w:r>
      <w:r w:rsidRPr="000D36FF">
        <w:rPr>
          <w:b w:val="0"/>
          <w:color w:val="auto"/>
          <w:sz w:val="24"/>
          <w:szCs w:val="24"/>
        </w:rPr>
        <w:t>attitude</w:t>
      </w:r>
      <w:r w:rsidR="00E6244E">
        <w:rPr>
          <w:b w:val="0"/>
          <w:color w:val="auto"/>
          <w:sz w:val="24"/>
          <w:szCs w:val="24"/>
        </w:rPr>
        <w:t xml:space="preserve"> change</w:t>
      </w:r>
      <w:r w:rsidRPr="000D36FF">
        <w:rPr>
          <w:b w:val="0"/>
          <w:color w:val="auto"/>
          <w:sz w:val="24"/>
          <w:szCs w:val="24"/>
        </w:rPr>
        <w:t xml:space="preserve"> </w:t>
      </w:r>
      <w:r w:rsidR="002F7410">
        <w:rPr>
          <w:b w:val="0"/>
          <w:color w:val="auto"/>
          <w:sz w:val="24"/>
          <w:szCs w:val="24"/>
        </w:rPr>
        <w:t>in</w:t>
      </w:r>
      <w:r w:rsidR="002F7410" w:rsidRPr="002F7410">
        <w:rPr>
          <w:b w:val="0"/>
          <w:color w:val="auto"/>
          <w:sz w:val="24"/>
          <w:szCs w:val="24"/>
        </w:rPr>
        <w:t xml:space="preserve"> </w:t>
      </w:r>
      <w:r w:rsidR="002F7410">
        <w:rPr>
          <w:b w:val="0"/>
          <w:color w:val="auto"/>
          <w:sz w:val="24"/>
          <w:szCs w:val="24"/>
        </w:rPr>
        <w:t>policy attitudes,</w:t>
      </w:r>
      <w:r w:rsidR="002F7410" w:rsidRPr="000D36FF">
        <w:rPr>
          <w:b w:val="0"/>
          <w:color w:val="auto"/>
          <w:sz w:val="24"/>
          <w:szCs w:val="24"/>
        </w:rPr>
        <w:t xml:space="preserve"> </w:t>
      </w:r>
      <w:r w:rsidR="004D381E" w:rsidRPr="00C26A57">
        <w:rPr>
          <w:b w:val="0"/>
          <w:color w:val="auto"/>
          <w:sz w:val="24"/>
          <w:szCs w:val="24"/>
        </w:rPr>
        <w:t>by party group</w:t>
      </w:r>
      <w:r w:rsidR="004D381E">
        <w:rPr>
          <w:b w:val="0"/>
          <w:color w:val="auto"/>
          <w:sz w:val="24"/>
          <w:szCs w:val="24"/>
        </w:rPr>
        <w:t>,</w:t>
      </w:r>
      <w:r w:rsidR="004D381E" w:rsidRPr="00C26A57">
        <w:rPr>
          <w:b w:val="0"/>
          <w:color w:val="auto"/>
          <w:sz w:val="24"/>
          <w:szCs w:val="24"/>
        </w:rPr>
        <w:t xml:space="preserve"> political interest</w:t>
      </w:r>
      <w:r w:rsidR="004D381E">
        <w:rPr>
          <w:b w:val="0"/>
          <w:color w:val="auto"/>
          <w:sz w:val="24"/>
          <w:szCs w:val="24"/>
        </w:rPr>
        <w:t>, and place of residence</w:t>
      </w:r>
    </w:p>
    <w:p w14:paraId="6177EBA1" w14:textId="363FF9C5" w:rsidR="000D36FF" w:rsidRDefault="000D36FF" w:rsidP="004D381E">
      <w:pPr>
        <w:spacing w:line="240" w:lineRule="auto"/>
        <w:rPr>
          <w:sz w:val="20"/>
          <w:szCs w:val="20"/>
        </w:rPr>
      </w:pPr>
      <w:r w:rsidRPr="00B73F27">
        <w:rPr>
          <w:sz w:val="20"/>
          <w:szCs w:val="20"/>
        </w:rPr>
        <w:t xml:space="preserve"> </w:t>
      </w:r>
      <w:r w:rsidR="00BF041B" w:rsidRPr="00BF041B">
        <w:rPr>
          <w:noProof/>
          <w:sz w:val="20"/>
          <w:szCs w:val="20"/>
        </w:rPr>
        <w:drawing>
          <wp:inline distT="0" distB="0" distL="0" distR="0" wp14:anchorId="24EBCAA9" wp14:editId="774CD869">
            <wp:extent cx="2743200" cy="274320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sidR="00215930" w:rsidRPr="00215930">
        <w:rPr>
          <w:sz w:val="20"/>
          <w:szCs w:val="20"/>
        </w:rPr>
        <w:t xml:space="preserve"> </w:t>
      </w:r>
      <w:r w:rsidR="00BF041B" w:rsidRPr="00BF041B">
        <w:rPr>
          <w:noProof/>
          <w:sz w:val="20"/>
          <w:szCs w:val="20"/>
        </w:rPr>
        <w:drawing>
          <wp:inline distT="0" distB="0" distL="0" distR="0" wp14:anchorId="20FC8197" wp14:editId="69FEB464">
            <wp:extent cx="2743200" cy="2743200"/>
            <wp:effectExtent l="0" t="0" r="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sidR="00215930" w:rsidRPr="00215930">
        <w:rPr>
          <w:sz w:val="20"/>
          <w:szCs w:val="20"/>
        </w:rPr>
        <w:t xml:space="preserve"> </w:t>
      </w:r>
      <w:r w:rsidR="00BF041B" w:rsidRPr="00BF041B">
        <w:rPr>
          <w:noProof/>
          <w:sz w:val="20"/>
          <w:szCs w:val="20"/>
        </w:rPr>
        <w:drawing>
          <wp:inline distT="0" distB="0" distL="0" distR="0" wp14:anchorId="7DA474DF" wp14:editId="2A1CF4A8">
            <wp:extent cx="2743200" cy="2743200"/>
            <wp:effectExtent l="0" t="0" r="0" b="0"/>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sidR="00215930" w:rsidRPr="00215930">
        <w:rPr>
          <w:sz w:val="20"/>
          <w:szCs w:val="20"/>
        </w:rPr>
        <w:t xml:space="preserve"> </w:t>
      </w:r>
      <w:r w:rsidR="00BF041B" w:rsidRPr="00BF041B">
        <w:rPr>
          <w:noProof/>
          <w:sz w:val="20"/>
          <w:szCs w:val="20"/>
        </w:rPr>
        <w:drawing>
          <wp:inline distT="0" distB="0" distL="0" distR="0" wp14:anchorId="720B5AE6" wp14:editId="2B4AFC22">
            <wp:extent cx="2743200" cy="2743200"/>
            <wp:effectExtent l="0" t="0" r="0" b="0"/>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sidR="00215930" w:rsidRPr="00215930">
        <w:rPr>
          <w:sz w:val="20"/>
          <w:szCs w:val="20"/>
        </w:rPr>
        <w:t xml:space="preserve"> </w:t>
      </w:r>
      <w:r w:rsidR="00BF041B" w:rsidRPr="00BF041B">
        <w:rPr>
          <w:noProof/>
          <w:sz w:val="20"/>
          <w:szCs w:val="20"/>
        </w:rPr>
        <w:drawing>
          <wp:inline distT="0" distB="0" distL="0" distR="0" wp14:anchorId="63724C4A" wp14:editId="68DD26D6">
            <wp:extent cx="2743200" cy="2743200"/>
            <wp:effectExtent l="0" t="0" r="0" b="0"/>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sidR="00215930" w:rsidRPr="00215930">
        <w:rPr>
          <w:sz w:val="20"/>
          <w:szCs w:val="20"/>
        </w:rPr>
        <w:t xml:space="preserve"> </w:t>
      </w:r>
      <w:r w:rsidR="00BF041B" w:rsidRPr="00BF041B">
        <w:rPr>
          <w:noProof/>
          <w:sz w:val="20"/>
          <w:szCs w:val="20"/>
        </w:rPr>
        <w:drawing>
          <wp:inline distT="0" distB="0" distL="0" distR="0" wp14:anchorId="63CFA8BB" wp14:editId="400FB92E">
            <wp:extent cx="2743200" cy="2743200"/>
            <wp:effectExtent l="0" t="0" r="0" b="0"/>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p w14:paraId="234634F0" w14:textId="57699362" w:rsidR="002F7410" w:rsidRDefault="000D36FF" w:rsidP="004D381E">
      <w:pPr>
        <w:spacing w:line="240" w:lineRule="auto"/>
        <w:rPr>
          <w:sz w:val="20"/>
          <w:szCs w:val="20"/>
        </w:rPr>
      </w:pPr>
      <w:r w:rsidRPr="00506044">
        <w:rPr>
          <w:sz w:val="20"/>
          <w:szCs w:val="20"/>
        </w:rPr>
        <w:t xml:space="preserve">Note: </w:t>
      </w:r>
      <w:r>
        <w:rPr>
          <w:sz w:val="20"/>
          <w:szCs w:val="20"/>
        </w:rPr>
        <w:t xml:space="preserve">Reported are point estimates </w:t>
      </w:r>
      <w:r w:rsidR="00E6244E">
        <w:rPr>
          <w:sz w:val="20"/>
          <w:szCs w:val="20"/>
        </w:rPr>
        <w:t xml:space="preserve">of attitude change </w:t>
      </w:r>
      <w:r w:rsidR="000A7D21">
        <w:rPr>
          <w:sz w:val="20"/>
          <w:szCs w:val="20"/>
        </w:rPr>
        <w:t xml:space="preserve">in each subgroup </w:t>
      </w:r>
      <w:r>
        <w:rPr>
          <w:sz w:val="20"/>
          <w:szCs w:val="20"/>
        </w:rPr>
        <w:t xml:space="preserve">and </w:t>
      </w:r>
      <w:r w:rsidR="000A7D21">
        <w:rPr>
          <w:sz w:val="20"/>
          <w:szCs w:val="20"/>
        </w:rPr>
        <w:t xml:space="preserve">the corresponding </w:t>
      </w:r>
      <w:r>
        <w:rPr>
          <w:sz w:val="20"/>
          <w:szCs w:val="20"/>
        </w:rPr>
        <w:t>95% confidence intervals. Black</w:t>
      </w:r>
      <w:r w:rsidRPr="00506044">
        <w:rPr>
          <w:sz w:val="20"/>
          <w:szCs w:val="20"/>
        </w:rPr>
        <w:t xml:space="preserve"> line=no change; </w:t>
      </w:r>
      <w:r>
        <w:rPr>
          <w:sz w:val="20"/>
          <w:szCs w:val="20"/>
        </w:rPr>
        <w:t xml:space="preserve">purple </w:t>
      </w:r>
      <w:r w:rsidRPr="00506044">
        <w:rPr>
          <w:sz w:val="20"/>
          <w:szCs w:val="20"/>
        </w:rPr>
        <w:t>line=sample average change</w:t>
      </w:r>
      <w:r w:rsidR="002F7410">
        <w:rPr>
          <w:sz w:val="20"/>
          <w:szCs w:val="20"/>
        </w:rPr>
        <w:br w:type="page"/>
      </w:r>
    </w:p>
    <w:p w14:paraId="5174AB5B" w14:textId="77777777" w:rsidR="004D381E" w:rsidRDefault="002F7410" w:rsidP="004D381E">
      <w:pPr>
        <w:pStyle w:val="Beschriftung"/>
        <w:keepNext/>
        <w:rPr>
          <w:b w:val="0"/>
          <w:color w:val="auto"/>
          <w:sz w:val="24"/>
          <w:szCs w:val="24"/>
        </w:rPr>
      </w:pPr>
      <w:r w:rsidRPr="000D36FF">
        <w:rPr>
          <w:b w:val="0"/>
          <w:color w:val="auto"/>
          <w:sz w:val="24"/>
          <w:szCs w:val="24"/>
        </w:rPr>
        <w:lastRenderedPageBreak/>
        <w:t>Figure 5.</w:t>
      </w:r>
      <w:r>
        <w:rPr>
          <w:b w:val="0"/>
          <w:color w:val="auto"/>
          <w:sz w:val="24"/>
          <w:szCs w:val="24"/>
        </w:rPr>
        <w:t>5</w:t>
      </w:r>
      <w:r w:rsidRPr="000D36FF">
        <w:rPr>
          <w:b w:val="0"/>
          <w:color w:val="auto"/>
          <w:sz w:val="24"/>
          <w:szCs w:val="24"/>
        </w:rPr>
        <w:t xml:space="preserve">: </w:t>
      </w:r>
      <w:r>
        <w:rPr>
          <w:b w:val="0"/>
          <w:color w:val="auto"/>
          <w:sz w:val="24"/>
          <w:szCs w:val="24"/>
        </w:rPr>
        <w:t xml:space="preserve">Rates of </w:t>
      </w:r>
      <w:r w:rsidRPr="000D36FF">
        <w:rPr>
          <w:b w:val="0"/>
          <w:color w:val="auto"/>
          <w:sz w:val="24"/>
          <w:szCs w:val="24"/>
        </w:rPr>
        <w:t>attitude</w:t>
      </w:r>
      <w:r>
        <w:rPr>
          <w:b w:val="0"/>
          <w:color w:val="auto"/>
          <w:sz w:val="24"/>
          <w:szCs w:val="24"/>
        </w:rPr>
        <w:t xml:space="preserve"> change</w:t>
      </w:r>
      <w:r w:rsidRPr="000D36FF">
        <w:rPr>
          <w:b w:val="0"/>
          <w:color w:val="auto"/>
          <w:sz w:val="24"/>
          <w:szCs w:val="24"/>
        </w:rPr>
        <w:t xml:space="preserve"> </w:t>
      </w:r>
      <w:r>
        <w:rPr>
          <w:b w:val="0"/>
          <w:color w:val="auto"/>
          <w:sz w:val="24"/>
          <w:szCs w:val="24"/>
        </w:rPr>
        <w:t>in</w:t>
      </w:r>
      <w:r w:rsidRPr="002F7410">
        <w:rPr>
          <w:b w:val="0"/>
          <w:color w:val="auto"/>
          <w:sz w:val="24"/>
          <w:szCs w:val="24"/>
        </w:rPr>
        <w:t xml:space="preserve"> </w:t>
      </w:r>
      <w:r>
        <w:rPr>
          <w:b w:val="0"/>
          <w:color w:val="auto"/>
          <w:sz w:val="24"/>
          <w:szCs w:val="24"/>
        </w:rPr>
        <w:t>views of other actors,</w:t>
      </w:r>
      <w:r w:rsidRPr="000D36FF">
        <w:rPr>
          <w:b w:val="0"/>
          <w:color w:val="auto"/>
          <w:sz w:val="24"/>
          <w:szCs w:val="24"/>
        </w:rPr>
        <w:t xml:space="preserve"> </w:t>
      </w:r>
      <w:r w:rsidR="004D381E" w:rsidRPr="00C26A57">
        <w:rPr>
          <w:b w:val="0"/>
          <w:color w:val="auto"/>
          <w:sz w:val="24"/>
          <w:szCs w:val="24"/>
        </w:rPr>
        <w:t>by party group</w:t>
      </w:r>
      <w:r w:rsidR="004D381E">
        <w:rPr>
          <w:b w:val="0"/>
          <w:color w:val="auto"/>
          <w:sz w:val="24"/>
          <w:szCs w:val="24"/>
        </w:rPr>
        <w:t>,</w:t>
      </w:r>
      <w:r w:rsidR="004D381E" w:rsidRPr="00C26A57">
        <w:rPr>
          <w:b w:val="0"/>
          <w:color w:val="auto"/>
          <w:sz w:val="24"/>
          <w:szCs w:val="24"/>
        </w:rPr>
        <w:t xml:space="preserve"> political interest</w:t>
      </w:r>
      <w:r w:rsidR="004D381E">
        <w:rPr>
          <w:b w:val="0"/>
          <w:color w:val="auto"/>
          <w:sz w:val="24"/>
          <w:szCs w:val="24"/>
        </w:rPr>
        <w:t>, and place of residence</w:t>
      </w:r>
    </w:p>
    <w:p w14:paraId="3782B391" w14:textId="11284891" w:rsidR="002F7410" w:rsidRDefault="002F7410" w:rsidP="004D381E">
      <w:pPr>
        <w:pStyle w:val="Beschriftung"/>
        <w:keepNext/>
        <w:rPr>
          <w:sz w:val="20"/>
          <w:szCs w:val="20"/>
        </w:rPr>
      </w:pPr>
      <w:r w:rsidRPr="00B73F27">
        <w:rPr>
          <w:sz w:val="20"/>
          <w:szCs w:val="20"/>
        </w:rPr>
        <w:t xml:space="preserve"> </w:t>
      </w:r>
      <w:r w:rsidR="00BF041B" w:rsidRPr="00BF041B">
        <w:rPr>
          <w:noProof/>
          <w:sz w:val="20"/>
          <w:szCs w:val="20"/>
        </w:rPr>
        <w:drawing>
          <wp:inline distT="0" distB="0" distL="0" distR="0" wp14:anchorId="3AECBB97" wp14:editId="4D42023F">
            <wp:extent cx="2743200" cy="2743200"/>
            <wp:effectExtent l="0" t="0" r="0" b="0"/>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sidR="00215930" w:rsidRPr="00215930">
        <w:rPr>
          <w:sz w:val="20"/>
          <w:szCs w:val="20"/>
        </w:rPr>
        <w:t xml:space="preserve"> </w:t>
      </w:r>
      <w:r w:rsidR="00BF041B" w:rsidRPr="00BF041B">
        <w:rPr>
          <w:noProof/>
          <w:sz w:val="20"/>
          <w:szCs w:val="20"/>
        </w:rPr>
        <w:drawing>
          <wp:inline distT="0" distB="0" distL="0" distR="0" wp14:anchorId="4E1FEE2C" wp14:editId="0C06BB85">
            <wp:extent cx="2743200" cy="2743200"/>
            <wp:effectExtent l="0" t="0" r="0" b="0"/>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sidR="00215930" w:rsidRPr="00215930">
        <w:rPr>
          <w:sz w:val="20"/>
          <w:szCs w:val="20"/>
        </w:rPr>
        <w:t xml:space="preserve"> </w:t>
      </w:r>
      <w:r w:rsidR="00BF041B" w:rsidRPr="00BF041B">
        <w:rPr>
          <w:noProof/>
          <w:sz w:val="20"/>
          <w:szCs w:val="20"/>
        </w:rPr>
        <w:drawing>
          <wp:inline distT="0" distB="0" distL="0" distR="0" wp14:anchorId="7BC362C2" wp14:editId="0F4242ED">
            <wp:extent cx="2743200" cy="2743200"/>
            <wp:effectExtent l="0" t="0" r="0" b="0"/>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p w14:paraId="2C2F9453" w14:textId="77777777" w:rsidR="002F7410" w:rsidRPr="00506044" w:rsidRDefault="002F7410" w:rsidP="002F7410">
      <w:pPr>
        <w:rPr>
          <w:sz w:val="20"/>
          <w:szCs w:val="20"/>
        </w:rPr>
      </w:pPr>
      <w:r w:rsidRPr="00506044">
        <w:rPr>
          <w:sz w:val="20"/>
          <w:szCs w:val="20"/>
        </w:rPr>
        <w:t xml:space="preserve">Note: </w:t>
      </w:r>
      <w:r>
        <w:rPr>
          <w:sz w:val="20"/>
          <w:szCs w:val="20"/>
        </w:rPr>
        <w:t>Reported are point estimates of attitude change in each subgroup and the corresponding 95% confidence intervals. Black</w:t>
      </w:r>
      <w:r w:rsidRPr="00506044">
        <w:rPr>
          <w:sz w:val="20"/>
          <w:szCs w:val="20"/>
        </w:rPr>
        <w:t xml:space="preserve"> line=no change; </w:t>
      </w:r>
      <w:r>
        <w:rPr>
          <w:sz w:val="20"/>
          <w:szCs w:val="20"/>
        </w:rPr>
        <w:t xml:space="preserve">purple </w:t>
      </w:r>
      <w:r w:rsidRPr="00506044">
        <w:rPr>
          <w:sz w:val="20"/>
          <w:szCs w:val="20"/>
        </w:rPr>
        <w:t>line=sample average change</w:t>
      </w:r>
    </w:p>
    <w:p w14:paraId="5A3392B6" w14:textId="77777777" w:rsidR="000D36FF" w:rsidRDefault="000D36FF" w:rsidP="000D36FF"/>
    <w:p w14:paraId="079034F9" w14:textId="3942A297" w:rsidR="000D36FF" w:rsidRDefault="000D36FF">
      <w:pPr>
        <w:spacing w:after="160" w:line="259" w:lineRule="auto"/>
      </w:pPr>
      <w:r>
        <w:br w:type="page"/>
      </w:r>
    </w:p>
    <w:p w14:paraId="02FD6440" w14:textId="0F294B8E" w:rsidR="002F7410" w:rsidRPr="000D36FF" w:rsidRDefault="002F7410" w:rsidP="002F7410">
      <w:pPr>
        <w:pStyle w:val="Beschriftung"/>
        <w:keepNext/>
        <w:rPr>
          <w:b w:val="0"/>
          <w:color w:val="auto"/>
          <w:sz w:val="24"/>
          <w:szCs w:val="24"/>
        </w:rPr>
      </w:pPr>
      <w:r w:rsidRPr="000D36FF">
        <w:rPr>
          <w:b w:val="0"/>
          <w:color w:val="auto"/>
          <w:sz w:val="24"/>
          <w:szCs w:val="24"/>
        </w:rPr>
        <w:lastRenderedPageBreak/>
        <w:t>Figure 5.</w:t>
      </w:r>
      <w:r>
        <w:rPr>
          <w:b w:val="0"/>
          <w:color w:val="auto"/>
          <w:sz w:val="24"/>
          <w:szCs w:val="24"/>
        </w:rPr>
        <w:t>6</w:t>
      </w:r>
      <w:r w:rsidRPr="000D36FF">
        <w:rPr>
          <w:b w:val="0"/>
          <w:color w:val="auto"/>
          <w:sz w:val="24"/>
          <w:szCs w:val="24"/>
        </w:rPr>
        <w:t xml:space="preserve">: </w:t>
      </w:r>
      <w:r>
        <w:rPr>
          <w:b w:val="0"/>
          <w:color w:val="auto"/>
          <w:sz w:val="24"/>
          <w:szCs w:val="24"/>
        </w:rPr>
        <w:t xml:space="preserve">Rates of </w:t>
      </w:r>
      <w:r w:rsidRPr="000D36FF">
        <w:rPr>
          <w:b w:val="0"/>
          <w:color w:val="auto"/>
          <w:sz w:val="24"/>
          <w:szCs w:val="24"/>
        </w:rPr>
        <w:t>attitude</w:t>
      </w:r>
      <w:r>
        <w:rPr>
          <w:b w:val="0"/>
          <w:color w:val="auto"/>
          <w:sz w:val="24"/>
          <w:szCs w:val="24"/>
        </w:rPr>
        <w:t xml:space="preserve"> change</w:t>
      </w:r>
      <w:r w:rsidRPr="000D36FF">
        <w:rPr>
          <w:b w:val="0"/>
          <w:color w:val="auto"/>
          <w:sz w:val="24"/>
          <w:szCs w:val="24"/>
        </w:rPr>
        <w:t xml:space="preserve"> </w:t>
      </w:r>
      <w:r w:rsidR="004D381E">
        <w:rPr>
          <w:b w:val="0"/>
          <w:color w:val="auto"/>
          <w:sz w:val="24"/>
          <w:szCs w:val="24"/>
        </w:rPr>
        <w:t xml:space="preserve">in core </w:t>
      </w:r>
      <w:r>
        <w:rPr>
          <w:b w:val="0"/>
          <w:color w:val="auto"/>
          <w:sz w:val="24"/>
          <w:szCs w:val="24"/>
        </w:rPr>
        <w:t>postures,</w:t>
      </w:r>
      <w:r w:rsidRPr="000D36FF">
        <w:rPr>
          <w:b w:val="0"/>
          <w:color w:val="auto"/>
          <w:sz w:val="24"/>
          <w:szCs w:val="24"/>
        </w:rPr>
        <w:t xml:space="preserve"> </w:t>
      </w:r>
      <w:r w:rsidR="004D381E" w:rsidRPr="00C26A57">
        <w:rPr>
          <w:b w:val="0"/>
          <w:color w:val="auto"/>
          <w:sz w:val="24"/>
          <w:szCs w:val="24"/>
        </w:rPr>
        <w:t>by party group</w:t>
      </w:r>
      <w:r w:rsidR="004D381E">
        <w:rPr>
          <w:b w:val="0"/>
          <w:color w:val="auto"/>
          <w:sz w:val="24"/>
          <w:szCs w:val="24"/>
        </w:rPr>
        <w:t>,</w:t>
      </w:r>
      <w:r w:rsidR="004D381E" w:rsidRPr="00C26A57">
        <w:rPr>
          <w:b w:val="0"/>
          <w:color w:val="auto"/>
          <w:sz w:val="24"/>
          <w:szCs w:val="24"/>
        </w:rPr>
        <w:t xml:space="preserve"> political interest</w:t>
      </w:r>
      <w:r w:rsidR="004D381E">
        <w:rPr>
          <w:b w:val="0"/>
          <w:color w:val="auto"/>
          <w:sz w:val="24"/>
          <w:szCs w:val="24"/>
        </w:rPr>
        <w:t>, and place of residence</w:t>
      </w:r>
    </w:p>
    <w:p w14:paraId="6C92A8CB" w14:textId="490E41DD" w:rsidR="00215930" w:rsidRDefault="00BF041B" w:rsidP="002F7410">
      <w:pPr>
        <w:rPr>
          <w:sz w:val="20"/>
          <w:szCs w:val="20"/>
        </w:rPr>
      </w:pPr>
      <w:r w:rsidRPr="00BF041B">
        <w:rPr>
          <w:noProof/>
          <w:sz w:val="20"/>
          <w:szCs w:val="20"/>
        </w:rPr>
        <w:drawing>
          <wp:inline distT="0" distB="0" distL="0" distR="0" wp14:anchorId="3BBA3C31" wp14:editId="207217F5">
            <wp:extent cx="2743200" cy="2743200"/>
            <wp:effectExtent l="0" t="0" r="0" b="0"/>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sidR="00215930" w:rsidRPr="00215930">
        <w:rPr>
          <w:sz w:val="20"/>
          <w:szCs w:val="20"/>
        </w:rPr>
        <w:t xml:space="preserve"> </w:t>
      </w:r>
      <w:r w:rsidRPr="00BF041B">
        <w:rPr>
          <w:noProof/>
          <w:sz w:val="20"/>
          <w:szCs w:val="20"/>
        </w:rPr>
        <w:drawing>
          <wp:inline distT="0" distB="0" distL="0" distR="0" wp14:anchorId="24CF0114" wp14:editId="44810DB8">
            <wp:extent cx="2743200" cy="2743200"/>
            <wp:effectExtent l="0" t="0" r="0" b="0"/>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sidR="00215930" w:rsidRPr="00215930">
        <w:rPr>
          <w:sz w:val="20"/>
          <w:szCs w:val="20"/>
        </w:rPr>
        <w:t xml:space="preserve"> </w:t>
      </w:r>
      <w:r w:rsidRPr="00BF041B">
        <w:rPr>
          <w:noProof/>
          <w:sz w:val="20"/>
          <w:szCs w:val="20"/>
        </w:rPr>
        <w:drawing>
          <wp:inline distT="0" distB="0" distL="0" distR="0" wp14:anchorId="330CE288" wp14:editId="558AC501">
            <wp:extent cx="2743200" cy="2743200"/>
            <wp:effectExtent l="0" t="0" r="0" b="0"/>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sidR="00215930" w:rsidRPr="00215930">
        <w:rPr>
          <w:sz w:val="20"/>
          <w:szCs w:val="20"/>
        </w:rPr>
        <w:t xml:space="preserve"> </w:t>
      </w:r>
      <w:r w:rsidRPr="00BF041B">
        <w:rPr>
          <w:noProof/>
          <w:sz w:val="20"/>
          <w:szCs w:val="20"/>
        </w:rPr>
        <w:drawing>
          <wp:inline distT="0" distB="0" distL="0" distR="0" wp14:anchorId="23D794C3" wp14:editId="0DB08C97">
            <wp:extent cx="2743200" cy="2743200"/>
            <wp:effectExtent l="0" t="0" r="0" b="0"/>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p w14:paraId="4619B8DF" w14:textId="42630A65" w:rsidR="002F7410" w:rsidRPr="00506044" w:rsidRDefault="002F7410" w:rsidP="002F7410">
      <w:pPr>
        <w:rPr>
          <w:sz w:val="20"/>
          <w:szCs w:val="20"/>
        </w:rPr>
      </w:pPr>
      <w:r w:rsidRPr="00506044">
        <w:rPr>
          <w:sz w:val="20"/>
          <w:szCs w:val="20"/>
        </w:rPr>
        <w:t xml:space="preserve">Note: </w:t>
      </w:r>
      <w:r>
        <w:rPr>
          <w:sz w:val="20"/>
          <w:szCs w:val="20"/>
        </w:rPr>
        <w:t>Reported are point estimates of attitude change in each subgroup and the corresponding 95% confidence intervals. Black</w:t>
      </w:r>
      <w:r w:rsidRPr="00506044">
        <w:rPr>
          <w:sz w:val="20"/>
          <w:szCs w:val="20"/>
        </w:rPr>
        <w:t xml:space="preserve"> line=no change; </w:t>
      </w:r>
      <w:r>
        <w:rPr>
          <w:sz w:val="20"/>
          <w:szCs w:val="20"/>
        </w:rPr>
        <w:t xml:space="preserve">purple </w:t>
      </w:r>
      <w:r w:rsidRPr="00506044">
        <w:rPr>
          <w:sz w:val="20"/>
          <w:szCs w:val="20"/>
        </w:rPr>
        <w:t>line=sample average change</w:t>
      </w:r>
    </w:p>
    <w:p w14:paraId="4C645285" w14:textId="5C471846" w:rsidR="002F7410" w:rsidRDefault="002F7410">
      <w:pPr>
        <w:spacing w:after="160" w:line="259" w:lineRule="auto"/>
      </w:pPr>
      <w:r>
        <w:br w:type="page"/>
      </w:r>
    </w:p>
    <w:p w14:paraId="637108AE" w14:textId="76023C47" w:rsidR="00F91A26" w:rsidRDefault="00775F63" w:rsidP="00F91A26">
      <w:pPr>
        <w:pStyle w:val="berschrift1"/>
      </w:pPr>
      <w:bookmarkStart w:id="14" w:name="_Toc129069263"/>
      <w:r>
        <w:lastRenderedPageBreak/>
        <w:t>S</w:t>
      </w:r>
      <w:r w:rsidR="00A03586">
        <w:t>6</w:t>
      </w:r>
      <w:r w:rsidR="00F91A26" w:rsidRPr="00506044">
        <w:t>: Preregistration memo</w:t>
      </w:r>
      <w:bookmarkEnd w:id="14"/>
    </w:p>
    <w:p w14:paraId="5B324BD6" w14:textId="7FCAD98E" w:rsidR="00B4344A" w:rsidRDefault="00B4344A" w:rsidP="00B4344A"/>
    <w:p w14:paraId="24091107" w14:textId="2782A95F" w:rsidR="00DB708B" w:rsidRDefault="00DB708B" w:rsidP="00B4344A">
      <w:r w:rsidRPr="00DB708B">
        <w:rPr>
          <w:lang w:eastAsia="de-DE"/>
        </w:rPr>
        <w:t xml:space="preserve">[Referred to in footnote </w:t>
      </w:r>
      <w:r w:rsidR="001E6978">
        <w:rPr>
          <w:lang w:eastAsia="de-DE"/>
        </w:rPr>
        <w:t xml:space="preserve">4 and </w:t>
      </w:r>
      <w:r>
        <w:rPr>
          <w:lang w:eastAsia="de-DE"/>
        </w:rPr>
        <w:t xml:space="preserve">6 </w:t>
      </w:r>
      <w:r w:rsidRPr="00DB708B">
        <w:rPr>
          <w:lang w:eastAsia="de-DE"/>
        </w:rPr>
        <w:t>of the article</w:t>
      </w:r>
      <w:r>
        <w:rPr>
          <w:lang w:eastAsia="de-DE"/>
        </w:rPr>
        <w:t>:</w:t>
      </w:r>
      <w:r w:rsidRPr="00DB708B">
        <w:rPr>
          <w:lang w:eastAsia="de-DE"/>
        </w:rPr>
        <w:t>]</w:t>
      </w:r>
    </w:p>
    <w:p w14:paraId="26CA1862" w14:textId="77777777" w:rsidR="00DB708B" w:rsidRDefault="00DB708B" w:rsidP="00B4344A"/>
    <w:p w14:paraId="67FC6AEA" w14:textId="23BBD99A" w:rsidR="00B4344A" w:rsidRDefault="00B4344A" w:rsidP="00B4344A">
      <w:r>
        <w:t xml:space="preserve">All hypotheses, research question and analyses presented </w:t>
      </w:r>
      <w:r w:rsidR="004C216C">
        <w:t xml:space="preserve">in the article </w:t>
      </w:r>
      <w:r>
        <w:t>closely follow the preregistration (</w:t>
      </w:r>
      <w:hyperlink r:id="rId36" w:history="1">
        <w:r w:rsidRPr="001E47C8">
          <w:rPr>
            <w:rStyle w:val="Hyperlink"/>
          </w:rPr>
          <w:t>https://osf.io/ufvg8/?view_only=97802bf18fc24f36b487b55b242bc3ec</w:t>
        </w:r>
      </w:hyperlink>
      <w:r>
        <w:t xml:space="preserve">). </w:t>
      </w:r>
      <w:r w:rsidR="004D29E1" w:rsidRPr="004D29E1">
        <w:t>The discrepancies are limited to minor stylistic matters and the omission of additional hypotheses and research questions. We have omitted the latter for reasons of space, not because the results would call into question the conclusions of the article.</w:t>
      </w:r>
    </w:p>
    <w:p w14:paraId="17E135DD" w14:textId="77777777" w:rsidR="00374C4C" w:rsidRDefault="00374C4C" w:rsidP="00374C4C"/>
    <w:p w14:paraId="5BCA3BD4" w14:textId="54090355" w:rsidR="00374C4C" w:rsidRDefault="004C216C" w:rsidP="00374C4C">
      <w:r>
        <w:t>The following table lists all deviations from the preregistration and provides justifications.</w:t>
      </w:r>
    </w:p>
    <w:p w14:paraId="18B9A7A6" w14:textId="77777777" w:rsidR="00374C4C" w:rsidRPr="00B4344A" w:rsidRDefault="00374C4C" w:rsidP="00374C4C"/>
    <w:p w14:paraId="0266E191" w14:textId="08667FCD" w:rsidR="00F91A26" w:rsidRPr="00506044" w:rsidRDefault="00895121" w:rsidP="00F91A26">
      <w:pPr>
        <w:rPr>
          <w:lang w:eastAsia="de-DE"/>
        </w:rPr>
      </w:pPr>
      <w:r>
        <w:rPr>
          <w:lang w:eastAsia="de-DE"/>
        </w:rPr>
        <w:t xml:space="preserve">Table </w:t>
      </w:r>
      <w:r w:rsidR="00775F63">
        <w:rPr>
          <w:lang w:eastAsia="de-DE"/>
        </w:rPr>
        <w:t>S6</w:t>
      </w:r>
      <w:r>
        <w:rPr>
          <w:lang w:eastAsia="de-DE"/>
        </w:rPr>
        <w:t>.1: Deviations from preregistration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
        <w:gridCol w:w="1861"/>
        <w:gridCol w:w="6698"/>
      </w:tblGrid>
      <w:tr w:rsidR="00F91A26" w:rsidRPr="00895121" w14:paraId="2C7F703B" w14:textId="77777777" w:rsidTr="00895121">
        <w:tc>
          <w:tcPr>
            <w:tcW w:w="0" w:type="auto"/>
            <w:tcBorders>
              <w:top w:val="single" w:sz="4" w:space="0" w:color="auto"/>
              <w:bottom w:val="single" w:sz="4" w:space="0" w:color="auto"/>
            </w:tcBorders>
            <w:vAlign w:val="bottom"/>
          </w:tcPr>
          <w:p w14:paraId="3FE82FCC" w14:textId="77777777" w:rsidR="00F91A26" w:rsidRPr="00895121" w:rsidRDefault="00F91A26" w:rsidP="0056160E">
            <w:pPr>
              <w:rPr>
                <w:sz w:val="20"/>
                <w:szCs w:val="20"/>
                <w:lang w:eastAsia="de-DE"/>
              </w:rPr>
            </w:pPr>
            <w:r w:rsidRPr="00895121">
              <w:rPr>
                <w:sz w:val="20"/>
                <w:szCs w:val="20"/>
                <w:lang w:eastAsia="de-DE"/>
              </w:rPr>
              <w:t>No.</w:t>
            </w:r>
          </w:p>
        </w:tc>
        <w:tc>
          <w:tcPr>
            <w:tcW w:w="0" w:type="auto"/>
            <w:tcBorders>
              <w:top w:val="single" w:sz="4" w:space="0" w:color="auto"/>
              <w:bottom w:val="single" w:sz="4" w:space="0" w:color="auto"/>
            </w:tcBorders>
            <w:vAlign w:val="bottom"/>
          </w:tcPr>
          <w:p w14:paraId="497E80D3" w14:textId="77777777" w:rsidR="00F91A26" w:rsidRPr="00895121" w:rsidRDefault="00F91A26" w:rsidP="0056160E">
            <w:pPr>
              <w:rPr>
                <w:sz w:val="20"/>
                <w:szCs w:val="20"/>
                <w:lang w:eastAsia="de-DE"/>
              </w:rPr>
            </w:pPr>
            <w:r w:rsidRPr="00895121">
              <w:rPr>
                <w:sz w:val="20"/>
                <w:szCs w:val="20"/>
                <w:lang w:eastAsia="de-DE"/>
              </w:rPr>
              <w:t>Deviation from preregistration</w:t>
            </w:r>
          </w:p>
        </w:tc>
        <w:tc>
          <w:tcPr>
            <w:tcW w:w="0" w:type="auto"/>
            <w:tcBorders>
              <w:top w:val="single" w:sz="4" w:space="0" w:color="auto"/>
              <w:bottom w:val="single" w:sz="4" w:space="0" w:color="auto"/>
            </w:tcBorders>
            <w:vAlign w:val="bottom"/>
          </w:tcPr>
          <w:p w14:paraId="1520F5B9" w14:textId="77777777" w:rsidR="00F91A26" w:rsidRPr="00895121" w:rsidRDefault="00F91A26" w:rsidP="0056160E">
            <w:pPr>
              <w:rPr>
                <w:sz w:val="20"/>
                <w:szCs w:val="20"/>
                <w:lang w:eastAsia="de-DE"/>
              </w:rPr>
            </w:pPr>
            <w:r w:rsidRPr="00895121">
              <w:rPr>
                <w:sz w:val="20"/>
                <w:szCs w:val="20"/>
                <w:lang w:eastAsia="de-DE"/>
              </w:rPr>
              <w:t>Justification</w:t>
            </w:r>
          </w:p>
        </w:tc>
      </w:tr>
      <w:tr w:rsidR="00F91A26" w:rsidRPr="00895121" w14:paraId="103ADE1E" w14:textId="77777777" w:rsidTr="00895121">
        <w:tc>
          <w:tcPr>
            <w:tcW w:w="0" w:type="auto"/>
            <w:tcBorders>
              <w:top w:val="single" w:sz="4" w:space="0" w:color="auto"/>
            </w:tcBorders>
          </w:tcPr>
          <w:p w14:paraId="30015FDA" w14:textId="77777777" w:rsidR="00F91A26" w:rsidRPr="00895121" w:rsidRDefault="00F91A26" w:rsidP="0056160E">
            <w:pPr>
              <w:rPr>
                <w:sz w:val="20"/>
                <w:szCs w:val="20"/>
                <w:lang w:eastAsia="de-DE"/>
              </w:rPr>
            </w:pPr>
            <w:r w:rsidRPr="00895121">
              <w:rPr>
                <w:sz w:val="20"/>
                <w:szCs w:val="20"/>
                <w:lang w:eastAsia="de-DE"/>
              </w:rPr>
              <w:t>(1)</w:t>
            </w:r>
          </w:p>
        </w:tc>
        <w:tc>
          <w:tcPr>
            <w:tcW w:w="0" w:type="auto"/>
            <w:tcBorders>
              <w:top w:val="single" w:sz="4" w:space="0" w:color="auto"/>
            </w:tcBorders>
          </w:tcPr>
          <w:p w14:paraId="3FC6EE8F" w14:textId="4F081932" w:rsidR="00F91A26" w:rsidRPr="00895121" w:rsidRDefault="00150212" w:rsidP="0056160E">
            <w:pPr>
              <w:rPr>
                <w:sz w:val="20"/>
                <w:szCs w:val="20"/>
                <w:lang w:eastAsia="de-DE"/>
              </w:rPr>
            </w:pPr>
            <w:r w:rsidRPr="00895121">
              <w:rPr>
                <w:sz w:val="20"/>
                <w:szCs w:val="20"/>
                <w:lang w:eastAsia="de-DE"/>
              </w:rPr>
              <w:t>Phrasing of hypotheses and research questions</w:t>
            </w:r>
          </w:p>
        </w:tc>
        <w:tc>
          <w:tcPr>
            <w:tcW w:w="0" w:type="auto"/>
            <w:tcBorders>
              <w:top w:val="single" w:sz="4" w:space="0" w:color="auto"/>
            </w:tcBorders>
          </w:tcPr>
          <w:p w14:paraId="4DBABEE9" w14:textId="7F4757EA" w:rsidR="00F91A26" w:rsidRPr="00895121" w:rsidRDefault="00150212" w:rsidP="0056160E">
            <w:pPr>
              <w:rPr>
                <w:sz w:val="20"/>
                <w:szCs w:val="20"/>
                <w:lang w:eastAsia="de-DE"/>
              </w:rPr>
            </w:pPr>
            <w:r w:rsidRPr="00895121">
              <w:rPr>
                <w:sz w:val="20"/>
                <w:szCs w:val="20"/>
                <w:lang w:eastAsia="de-DE"/>
              </w:rPr>
              <w:t xml:space="preserve">The hypotheses </w:t>
            </w:r>
            <w:r w:rsidR="004C216C">
              <w:rPr>
                <w:sz w:val="20"/>
                <w:szCs w:val="20"/>
                <w:lang w:eastAsia="de-DE"/>
              </w:rPr>
              <w:t xml:space="preserve">and research questions </w:t>
            </w:r>
            <w:r w:rsidRPr="00895121">
              <w:rPr>
                <w:sz w:val="20"/>
                <w:szCs w:val="20"/>
                <w:lang w:eastAsia="de-DE"/>
              </w:rPr>
              <w:t>in the</w:t>
            </w:r>
            <w:r w:rsidR="004C216C">
              <w:rPr>
                <w:sz w:val="20"/>
                <w:szCs w:val="20"/>
                <w:lang w:eastAsia="de-DE"/>
              </w:rPr>
              <w:t xml:space="preserve"> article </w:t>
            </w:r>
            <w:r w:rsidRPr="00895121">
              <w:rPr>
                <w:sz w:val="20"/>
                <w:szCs w:val="20"/>
                <w:lang w:eastAsia="de-DE"/>
              </w:rPr>
              <w:t>correspond completely with the preregistration, but are not reproduced verbatim.</w:t>
            </w:r>
          </w:p>
        </w:tc>
      </w:tr>
      <w:tr w:rsidR="001364DC" w:rsidRPr="00895121" w14:paraId="334672B6" w14:textId="77777777" w:rsidTr="00895121">
        <w:tc>
          <w:tcPr>
            <w:tcW w:w="0" w:type="auto"/>
          </w:tcPr>
          <w:p w14:paraId="31480022" w14:textId="086F108F" w:rsidR="001364DC" w:rsidRPr="00895121" w:rsidRDefault="001364DC" w:rsidP="0056160E">
            <w:pPr>
              <w:rPr>
                <w:sz w:val="20"/>
                <w:szCs w:val="20"/>
                <w:lang w:eastAsia="de-DE"/>
              </w:rPr>
            </w:pPr>
            <w:r w:rsidRPr="00895121">
              <w:rPr>
                <w:sz w:val="20"/>
                <w:szCs w:val="20"/>
                <w:lang w:eastAsia="de-DE"/>
              </w:rPr>
              <w:t>(2)</w:t>
            </w:r>
          </w:p>
        </w:tc>
        <w:tc>
          <w:tcPr>
            <w:tcW w:w="0" w:type="auto"/>
          </w:tcPr>
          <w:p w14:paraId="3239DC03" w14:textId="48CBC3B3" w:rsidR="001364DC" w:rsidRPr="00895121" w:rsidRDefault="001364DC" w:rsidP="0056160E">
            <w:pPr>
              <w:rPr>
                <w:sz w:val="20"/>
                <w:szCs w:val="20"/>
                <w:lang w:eastAsia="de-DE"/>
              </w:rPr>
            </w:pPr>
            <w:r w:rsidRPr="00895121">
              <w:rPr>
                <w:sz w:val="20"/>
                <w:szCs w:val="20"/>
                <w:lang w:eastAsia="de-DE"/>
              </w:rPr>
              <w:t>Grouping of variables</w:t>
            </w:r>
          </w:p>
        </w:tc>
        <w:tc>
          <w:tcPr>
            <w:tcW w:w="0" w:type="auto"/>
          </w:tcPr>
          <w:p w14:paraId="70BA39C0" w14:textId="4477F916" w:rsidR="001364DC" w:rsidRPr="00895121" w:rsidRDefault="001364DC" w:rsidP="0056160E">
            <w:pPr>
              <w:rPr>
                <w:sz w:val="20"/>
                <w:szCs w:val="20"/>
                <w:lang w:eastAsia="de-DE"/>
              </w:rPr>
            </w:pPr>
            <w:r w:rsidRPr="00895121">
              <w:rPr>
                <w:sz w:val="20"/>
                <w:szCs w:val="20"/>
                <w:lang w:eastAsia="de-DE"/>
              </w:rPr>
              <w:t>In the preregistration, the conceptual distinction between "assertiveness" and "Western orientation" is more prominent than it is in the article, especially in the results section. This is exclusively a deviation in the presentation and grouping of the findings.</w:t>
            </w:r>
          </w:p>
        </w:tc>
      </w:tr>
      <w:tr w:rsidR="004D29E1" w:rsidRPr="00895121" w14:paraId="22840387" w14:textId="77777777" w:rsidTr="00895121">
        <w:tc>
          <w:tcPr>
            <w:tcW w:w="0" w:type="auto"/>
          </w:tcPr>
          <w:p w14:paraId="31FFAAC8" w14:textId="1702020A" w:rsidR="004D29E1" w:rsidRPr="00895121" w:rsidRDefault="004D29E1" w:rsidP="0056160E">
            <w:pPr>
              <w:rPr>
                <w:sz w:val="20"/>
                <w:szCs w:val="20"/>
                <w:lang w:eastAsia="de-DE"/>
              </w:rPr>
            </w:pPr>
            <w:r w:rsidRPr="00895121">
              <w:rPr>
                <w:sz w:val="20"/>
                <w:szCs w:val="20"/>
                <w:lang w:eastAsia="de-DE"/>
              </w:rPr>
              <w:t>(</w:t>
            </w:r>
            <w:r w:rsidR="001364DC" w:rsidRPr="00895121">
              <w:rPr>
                <w:sz w:val="20"/>
                <w:szCs w:val="20"/>
                <w:lang w:eastAsia="de-DE"/>
              </w:rPr>
              <w:t>3</w:t>
            </w:r>
            <w:r w:rsidRPr="00895121">
              <w:rPr>
                <w:sz w:val="20"/>
                <w:szCs w:val="20"/>
                <w:lang w:eastAsia="de-DE"/>
              </w:rPr>
              <w:t>)</w:t>
            </w:r>
          </w:p>
        </w:tc>
        <w:tc>
          <w:tcPr>
            <w:tcW w:w="0" w:type="auto"/>
          </w:tcPr>
          <w:p w14:paraId="384791CC" w14:textId="6775CA4D" w:rsidR="004D29E1" w:rsidRPr="00895121" w:rsidRDefault="0096319C" w:rsidP="0056160E">
            <w:pPr>
              <w:rPr>
                <w:sz w:val="20"/>
                <w:szCs w:val="20"/>
                <w:lang w:eastAsia="de-DE"/>
              </w:rPr>
            </w:pPr>
            <w:r w:rsidRPr="00895121">
              <w:rPr>
                <w:sz w:val="20"/>
                <w:szCs w:val="20"/>
                <w:lang w:eastAsia="de-DE"/>
              </w:rPr>
              <w:t xml:space="preserve">Views of </w:t>
            </w:r>
            <w:r w:rsidR="001364DC" w:rsidRPr="00895121">
              <w:rPr>
                <w:sz w:val="20"/>
                <w:szCs w:val="20"/>
                <w:lang w:eastAsia="de-DE"/>
              </w:rPr>
              <w:t>Putin</w:t>
            </w:r>
          </w:p>
        </w:tc>
        <w:tc>
          <w:tcPr>
            <w:tcW w:w="0" w:type="auto"/>
          </w:tcPr>
          <w:p w14:paraId="2CB12277" w14:textId="6F04B845" w:rsidR="004D29E1" w:rsidRPr="00895121" w:rsidRDefault="0096319C" w:rsidP="0056160E">
            <w:pPr>
              <w:rPr>
                <w:sz w:val="20"/>
                <w:szCs w:val="20"/>
                <w:lang w:eastAsia="de-DE"/>
              </w:rPr>
            </w:pPr>
            <w:r w:rsidRPr="00895121">
              <w:rPr>
                <w:sz w:val="20"/>
                <w:szCs w:val="20"/>
                <w:lang w:eastAsia="de-DE"/>
              </w:rPr>
              <w:t>The preregistration mentions views of Putin as a variable to be analyzed. For reasons of space, we have not included this variable because the results correspond 1:1 with those of the views of Russia.</w:t>
            </w:r>
          </w:p>
        </w:tc>
      </w:tr>
      <w:tr w:rsidR="0096319C" w:rsidRPr="00895121" w14:paraId="2B0DD18D" w14:textId="77777777" w:rsidTr="00895121">
        <w:tc>
          <w:tcPr>
            <w:tcW w:w="0" w:type="auto"/>
          </w:tcPr>
          <w:p w14:paraId="6B9F41C9" w14:textId="1F0C837F" w:rsidR="0096319C" w:rsidRPr="00895121" w:rsidRDefault="0096319C" w:rsidP="0056160E">
            <w:pPr>
              <w:rPr>
                <w:sz w:val="20"/>
                <w:szCs w:val="20"/>
                <w:lang w:eastAsia="de-DE"/>
              </w:rPr>
            </w:pPr>
            <w:r w:rsidRPr="00895121">
              <w:rPr>
                <w:sz w:val="20"/>
                <w:szCs w:val="20"/>
                <w:lang w:eastAsia="de-DE"/>
              </w:rPr>
              <w:t>(4)</w:t>
            </w:r>
          </w:p>
        </w:tc>
        <w:tc>
          <w:tcPr>
            <w:tcW w:w="0" w:type="auto"/>
          </w:tcPr>
          <w:p w14:paraId="57ABA6F1" w14:textId="55F81E3E" w:rsidR="0096319C" w:rsidRPr="00895121" w:rsidRDefault="0096319C" w:rsidP="0056160E">
            <w:pPr>
              <w:rPr>
                <w:sz w:val="20"/>
                <w:szCs w:val="20"/>
                <w:lang w:eastAsia="de-DE"/>
              </w:rPr>
            </w:pPr>
            <w:r w:rsidRPr="00895121">
              <w:rPr>
                <w:sz w:val="20"/>
                <w:szCs w:val="20"/>
                <w:lang w:eastAsia="de-DE"/>
              </w:rPr>
              <w:t>“Don’t know” responses</w:t>
            </w:r>
          </w:p>
        </w:tc>
        <w:tc>
          <w:tcPr>
            <w:tcW w:w="0" w:type="auto"/>
          </w:tcPr>
          <w:p w14:paraId="6F304D2E" w14:textId="60D8B927" w:rsidR="0096319C" w:rsidRPr="00895121" w:rsidRDefault="00C53ECE" w:rsidP="0056160E">
            <w:pPr>
              <w:rPr>
                <w:sz w:val="20"/>
                <w:szCs w:val="20"/>
                <w:lang w:eastAsia="de-DE"/>
              </w:rPr>
            </w:pPr>
            <w:r w:rsidRPr="00895121">
              <w:rPr>
                <w:sz w:val="20"/>
                <w:szCs w:val="20"/>
                <w:lang w:eastAsia="de-DE"/>
              </w:rPr>
              <w:t>References in the preregistration to “Don't know” responses are invalid because the GLES panel study does not offer an explicit “Don't Know” response option.</w:t>
            </w:r>
          </w:p>
        </w:tc>
      </w:tr>
      <w:tr w:rsidR="003E37CB" w:rsidRPr="00895121" w14:paraId="03F35143" w14:textId="77777777" w:rsidTr="00895121">
        <w:tc>
          <w:tcPr>
            <w:tcW w:w="0" w:type="auto"/>
          </w:tcPr>
          <w:p w14:paraId="3164A311" w14:textId="7E294789" w:rsidR="003E37CB" w:rsidRPr="00895121" w:rsidRDefault="003E37CB" w:rsidP="0056160E">
            <w:pPr>
              <w:rPr>
                <w:sz w:val="20"/>
                <w:szCs w:val="20"/>
                <w:lang w:eastAsia="de-DE"/>
              </w:rPr>
            </w:pPr>
            <w:r w:rsidRPr="00895121">
              <w:rPr>
                <w:sz w:val="20"/>
                <w:szCs w:val="20"/>
                <w:lang w:eastAsia="de-DE"/>
              </w:rPr>
              <w:t>(5)</w:t>
            </w:r>
          </w:p>
        </w:tc>
        <w:tc>
          <w:tcPr>
            <w:tcW w:w="0" w:type="auto"/>
          </w:tcPr>
          <w:p w14:paraId="7CD0960B" w14:textId="77777777" w:rsidR="003E37CB" w:rsidRPr="00895121" w:rsidRDefault="003E37CB" w:rsidP="0056160E">
            <w:pPr>
              <w:rPr>
                <w:sz w:val="20"/>
                <w:szCs w:val="20"/>
                <w:lang w:eastAsia="de-DE"/>
              </w:rPr>
            </w:pPr>
            <w:r w:rsidRPr="00895121">
              <w:rPr>
                <w:sz w:val="20"/>
                <w:szCs w:val="20"/>
                <w:lang w:eastAsia="de-DE"/>
              </w:rPr>
              <w:t>Additional analysis: changes in associations (H7)</w:t>
            </w:r>
          </w:p>
        </w:tc>
        <w:tc>
          <w:tcPr>
            <w:tcW w:w="0" w:type="auto"/>
          </w:tcPr>
          <w:p w14:paraId="69192026" w14:textId="3E6BE58E" w:rsidR="003E37CB" w:rsidRPr="00895121" w:rsidRDefault="003E37CB" w:rsidP="0056160E">
            <w:pPr>
              <w:rPr>
                <w:sz w:val="20"/>
                <w:szCs w:val="20"/>
                <w:lang w:eastAsia="de-DE"/>
              </w:rPr>
            </w:pPr>
            <w:r w:rsidRPr="00895121">
              <w:rPr>
                <w:sz w:val="20"/>
                <w:szCs w:val="20"/>
              </w:rPr>
              <w:t xml:space="preserve">We preregistered a hypothesis on the change in associations of the mass belief systems (H7: After Russia's invasion of Ukraine, the associations between attitudes expressing assertiveness, Western orientation, multilateralism, and internationalism were stronger than before). We have removed this dimension of analysis from the present paper for reasons of space. We are considering publishing a separate paper on this issue and therefore limit ourselves here to presenting baseline findings </w:t>
            </w:r>
            <w:r w:rsidR="004C216C">
              <w:rPr>
                <w:sz w:val="20"/>
                <w:szCs w:val="20"/>
              </w:rPr>
              <w:t>(see below)</w:t>
            </w:r>
            <w:r w:rsidRPr="00895121">
              <w:rPr>
                <w:sz w:val="20"/>
                <w:szCs w:val="20"/>
              </w:rPr>
              <w:t>.</w:t>
            </w:r>
          </w:p>
        </w:tc>
      </w:tr>
      <w:tr w:rsidR="00F91A26" w:rsidRPr="00895121" w14:paraId="7DE7EC9B" w14:textId="77777777" w:rsidTr="00895121">
        <w:tc>
          <w:tcPr>
            <w:tcW w:w="0" w:type="auto"/>
            <w:tcBorders>
              <w:bottom w:val="single" w:sz="4" w:space="0" w:color="auto"/>
            </w:tcBorders>
          </w:tcPr>
          <w:p w14:paraId="3D67E6D6" w14:textId="6EF0A6CA" w:rsidR="00F91A26" w:rsidRPr="00895121" w:rsidRDefault="00F91A26" w:rsidP="0056160E">
            <w:pPr>
              <w:rPr>
                <w:sz w:val="20"/>
                <w:szCs w:val="20"/>
                <w:lang w:eastAsia="de-DE"/>
              </w:rPr>
            </w:pPr>
            <w:r w:rsidRPr="00895121">
              <w:rPr>
                <w:sz w:val="20"/>
                <w:szCs w:val="20"/>
                <w:lang w:eastAsia="de-DE"/>
              </w:rPr>
              <w:t>(</w:t>
            </w:r>
            <w:r w:rsidR="003E37CB" w:rsidRPr="00895121">
              <w:rPr>
                <w:sz w:val="20"/>
                <w:szCs w:val="20"/>
                <w:lang w:eastAsia="de-DE"/>
              </w:rPr>
              <w:t>6</w:t>
            </w:r>
            <w:r w:rsidRPr="00895121">
              <w:rPr>
                <w:sz w:val="20"/>
                <w:szCs w:val="20"/>
                <w:lang w:eastAsia="de-DE"/>
              </w:rPr>
              <w:t>)</w:t>
            </w:r>
          </w:p>
        </w:tc>
        <w:tc>
          <w:tcPr>
            <w:tcW w:w="0" w:type="auto"/>
            <w:tcBorders>
              <w:bottom w:val="single" w:sz="4" w:space="0" w:color="auto"/>
            </w:tcBorders>
          </w:tcPr>
          <w:p w14:paraId="560F7396" w14:textId="45D7D55E" w:rsidR="00F91A26" w:rsidRPr="00895121" w:rsidRDefault="00150212" w:rsidP="0056160E">
            <w:pPr>
              <w:rPr>
                <w:sz w:val="20"/>
                <w:szCs w:val="20"/>
                <w:lang w:eastAsia="de-DE"/>
              </w:rPr>
            </w:pPr>
            <w:r w:rsidRPr="00895121">
              <w:rPr>
                <w:sz w:val="20"/>
                <w:szCs w:val="20"/>
                <w:lang w:eastAsia="de-DE"/>
              </w:rPr>
              <w:t xml:space="preserve">Additional </w:t>
            </w:r>
            <w:r w:rsidR="00C53ECE" w:rsidRPr="00895121">
              <w:rPr>
                <w:sz w:val="20"/>
                <w:szCs w:val="20"/>
                <w:lang w:eastAsia="de-DE"/>
              </w:rPr>
              <w:t>analysis: other subgroups</w:t>
            </w:r>
          </w:p>
        </w:tc>
        <w:tc>
          <w:tcPr>
            <w:tcW w:w="0" w:type="auto"/>
            <w:tcBorders>
              <w:bottom w:val="single" w:sz="4" w:space="0" w:color="auto"/>
            </w:tcBorders>
          </w:tcPr>
          <w:p w14:paraId="29D22526" w14:textId="76527567" w:rsidR="00F91A26" w:rsidRPr="00895121" w:rsidRDefault="000C2F04" w:rsidP="0056160E">
            <w:pPr>
              <w:rPr>
                <w:sz w:val="20"/>
                <w:szCs w:val="20"/>
                <w:lang w:eastAsia="de-DE"/>
              </w:rPr>
            </w:pPr>
            <w:r w:rsidRPr="00895121">
              <w:rPr>
                <w:sz w:val="20"/>
                <w:szCs w:val="20"/>
                <w:lang w:eastAsia="de-DE"/>
              </w:rPr>
              <w:t xml:space="preserve">The paper places party affiliation and political interest at the center of the subgroup analysis, whereas in the preregistration these are only two of a total of five equally ranked characteristics </w:t>
            </w:r>
            <w:r w:rsidR="00C53ECE" w:rsidRPr="00895121">
              <w:rPr>
                <w:sz w:val="20"/>
                <w:szCs w:val="20"/>
                <w:lang w:eastAsia="de-DE"/>
              </w:rPr>
              <w:t>that might drive</w:t>
            </w:r>
            <w:r w:rsidRPr="00895121">
              <w:rPr>
                <w:sz w:val="20"/>
                <w:szCs w:val="20"/>
                <w:lang w:eastAsia="de-DE"/>
              </w:rPr>
              <w:t xml:space="preserve"> differences in reaction to Russia's invasion of Ukraine. We omit these </w:t>
            </w:r>
            <w:r w:rsidR="004C216C">
              <w:rPr>
                <w:sz w:val="20"/>
                <w:szCs w:val="20"/>
                <w:lang w:eastAsia="de-DE"/>
              </w:rPr>
              <w:t xml:space="preserve">other </w:t>
            </w:r>
            <w:r w:rsidRPr="00895121">
              <w:rPr>
                <w:sz w:val="20"/>
                <w:szCs w:val="20"/>
                <w:lang w:eastAsia="de-DE"/>
              </w:rPr>
              <w:t>subgroups (individuals with different pre-attitudes, regional origin (East/West), and age) for reasons of space and because the findings are substantively less interesting. We document corresponding results below.</w:t>
            </w:r>
          </w:p>
        </w:tc>
      </w:tr>
    </w:tbl>
    <w:p w14:paraId="456CF34A" w14:textId="77777777" w:rsidR="00F91A26" w:rsidRDefault="00F91A26" w:rsidP="00F91A26">
      <w:pPr>
        <w:rPr>
          <w:lang w:eastAsia="de-DE"/>
        </w:rPr>
      </w:pPr>
    </w:p>
    <w:p w14:paraId="70AC2DAA" w14:textId="546EF7F6" w:rsidR="004C216C" w:rsidRDefault="004C216C">
      <w:pPr>
        <w:spacing w:after="160" w:line="259" w:lineRule="auto"/>
      </w:pPr>
      <w:r>
        <w:br w:type="page"/>
      </w:r>
    </w:p>
    <w:p w14:paraId="6C5F758F" w14:textId="5EDF9C2F" w:rsidR="00F97CD8" w:rsidRDefault="00C53ECE" w:rsidP="00C53ECE">
      <w:pPr>
        <w:pStyle w:val="berschrift2"/>
      </w:pPr>
      <w:bookmarkStart w:id="15" w:name="_Toc115163129"/>
      <w:bookmarkStart w:id="16" w:name="_Toc129069264"/>
      <w:r>
        <w:lastRenderedPageBreak/>
        <w:t>Additional analysis: change in associations (H7)</w:t>
      </w:r>
      <w:bookmarkEnd w:id="15"/>
      <w:bookmarkEnd w:id="16"/>
    </w:p>
    <w:p w14:paraId="6A936713" w14:textId="77777777" w:rsidR="00F97CD8" w:rsidRDefault="00F97CD8" w:rsidP="005013CF"/>
    <w:p w14:paraId="33E62503" w14:textId="6EA18AD0" w:rsidR="00F97CD8" w:rsidRPr="006D53C8" w:rsidRDefault="004C216C" w:rsidP="00215930">
      <w:r>
        <w:t>The hypothes</w:t>
      </w:r>
      <w:r w:rsidR="002002A9">
        <w:t>e</w:t>
      </w:r>
      <w:r>
        <w:t xml:space="preserve">s </w:t>
      </w:r>
      <w:r w:rsidR="00F97CD8" w:rsidRPr="006D53C8">
        <w:t>regarding changes in the association of attitudes follow</w:t>
      </w:r>
      <w:r>
        <w:t>s</w:t>
      </w:r>
      <w:r w:rsidR="00F97CD8" w:rsidRPr="006D53C8">
        <w:t xml:space="preserve"> from our expectations about attitude change (H1-H4). </w:t>
      </w:r>
      <w:r w:rsidRPr="004C216C">
        <w:t xml:space="preserve">We assumed that the event and elite communication influenced citizens to develop an interpretation of the foreign and security policy situation in which a more </w:t>
      </w:r>
      <w:r w:rsidR="00C260E8">
        <w:t>assertive</w:t>
      </w:r>
      <w:r w:rsidRPr="004C216C">
        <w:t xml:space="preserve"> foreign policy stance, a Western orientation, multilateralism, and internationalism are perceived as belonging together more clearly than before the event.</w:t>
      </w:r>
      <w:r w:rsidR="00F97CD8" w:rsidRPr="006D53C8">
        <w:t xml:space="preserve"> We hence propose</w:t>
      </w:r>
      <w:r w:rsidR="00F97CD8">
        <w:t>d</w:t>
      </w:r>
      <w:r w:rsidR="00F97CD8" w:rsidRPr="006D53C8">
        <w:t xml:space="preserve"> one summary hypothesis:</w:t>
      </w:r>
    </w:p>
    <w:p w14:paraId="1F26A727" w14:textId="77777777" w:rsidR="00F97CD8" w:rsidRPr="006D53C8" w:rsidRDefault="00F97CD8" w:rsidP="00F97CD8">
      <w:pPr>
        <w:jc w:val="both"/>
      </w:pPr>
    </w:p>
    <w:p w14:paraId="28E74C73" w14:textId="77777777" w:rsidR="00F97CD8" w:rsidRPr="00506044" w:rsidRDefault="00F97CD8" w:rsidP="00C260E8">
      <w:pPr>
        <w:jc w:val="both"/>
      </w:pPr>
      <w:r w:rsidRPr="006D53C8">
        <w:t>H7: After Russia's invasion of Ukraine, the associations between attitudes expressing assertiveness, Western orientation, multilateralism, and internationalism were stronger than before.</w:t>
      </w:r>
    </w:p>
    <w:p w14:paraId="2B43DEA0" w14:textId="65C07611" w:rsidR="00F97CD8" w:rsidRDefault="00F97CD8" w:rsidP="00C260E8">
      <w:pPr>
        <w:spacing w:line="259" w:lineRule="auto"/>
        <w:rPr>
          <w:lang w:val="en-GB" w:eastAsia="de-DE"/>
        </w:rPr>
      </w:pPr>
    </w:p>
    <w:p w14:paraId="237E5121" w14:textId="626B519C" w:rsidR="00F97CD8" w:rsidRDefault="00F97CD8" w:rsidP="00C260E8">
      <w:pPr>
        <w:spacing w:line="259" w:lineRule="auto"/>
        <w:rPr>
          <w:lang w:val="en-GB" w:eastAsia="de-DE"/>
        </w:rPr>
      </w:pPr>
      <w:r>
        <w:rPr>
          <w:lang w:val="en-GB" w:eastAsia="de-DE"/>
        </w:rPr>
        <w:t xml:space="preserve">Below are basic results from a simple correlational analysis. </w:t>
      </w:r>
      <w:r w:rsidR="003E37CB" w:rsidRPr="003E37CB">
        <w:rPr>
          <w:lang w:val="en-GB" w:eastAsia="de-DE"/>
        </w:rPr>
        <w:t xml:space="preserve">Since we plan to conduct more comprehensive analyses on this topic, we do not </w:t>
      </w:r>
      <w:r w:rsidR="003E37CB">
        <w:rPr>
          <w:lang w:val="en-GB" w:eastAsia="de-DE"/>
        </w:rPr>
        <w:t xml:space="preserve">try to </w:t>
      </w:r>
      <w:r w:rsidR="003E37CB" w:rsidRPr="003E37CB">
        <w:rPr>
          <w:lang w:val="en-GB" w:eastAsia="de-DE"/>
        </w:rPr>
        <w:t xml:space="preserve">interpret the magnitude/significance of </w:t>
      </w:r>
      <w:r w:rsidR="003E37CB">
        <w:rPr>
          <w:lang w:val="en-GB" w:eastAsia="de-DE"/>
        </w:rPr>
        <w:t xml:space="preserve">this </w:t>
      </w:r>
      <w:r w:rsidR="003E37CB" w:rsidRPr="003E37CB">
        <w:rPr>
          <w:lang w:val="en-GB" w:eastAsia="de-DE"/>
        </w:rPr>
        <w:t>change</w:t>
      </w:r>
      <w:r w:rsidR="003E37CB">
        <w:rPr>
          <w:lang w:val="en-GB" w:eastAsia="de-DE"/>
        </w:rPr>
        <w:t xml:space="preserve"> on the basis of these preliminary findings</w:t>
      </w:r>
      <w:r w:rsidR="003E37CB" w:rsidRPr="003E37CB">
        <w:rPr>
          <w:lang w:val="en-GB" w:eastAsia="de-DE"/>
        </w:rPr>
        <w:t>.</w:t>
      </w:r>
    </w:p>
    <w:p w14:paraId="45BA4444" w14:textId="77777777" w:rsidR="003E37CB" w:rsidRPr="00257D4F" w:rsidRDefault="003E37CB" w:rsidP="00C260E8">
      <w:pPr>
        <w:spacing w:line="259" w:lineRule="auto"/>
        <w:rPr>
          <w:lang w:val="en-GB" w:eastAsia="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9"/>
        <w:gridCol w:w="1430"/>
        <w:gridCol w:w="1523"/>
      </w:tblGrid>
      <w:tr w:rsidR="00F97CD8" w:rsidRPr="00126A99" w14:paraId="4B205FD4" w14:textId="77777777" w:rsidTr="0056160E">
        <w:tc>
          <w:tcPr>
            <w:tcW w:w="0" w:type="auto"/>
            <w:gridSpan w:val="3"/>
            <w:tcBorders>
              <w:bottom w:val="single" w:sz="4" w:space="0" w:color="auto"/>
            </w:tcBorders>
          </w:tcPr>
          <w:p w14:paraId="7EDBA39B" w14:textId="700D5DD8" w:rsidR="00F97CD8" w:rsidRPr="00126A99" w:rsidRDefault="00F97CD8" w:rsidP="0056160E">
            <w:pPr>
              <w:pStyle w:val="Tabelle"/>
              <w:rPr>
                <w:bCs/>
                <w:sz w:val="24"/>
              </w:rPr>
            </w:pPr>
            <w:r w:rsidRPr="00126A99">
              <w:rPr>
                <w:bCs/>
                <w:sz w:val="24"/>
              </w:rPr>
              <w:t>Table</w:t>
            </w:r>
            <w:r w:rsidR="00126A99" w:rsidRPr="00126A99">
              <w:rPr>
                <w:bCs/>
                <w:sz w:val="24"/>
                <w:lang w:eastAsia="de-DE"/>
              </w:rPr>
              <w:t xml:space="preserve"> </w:t>
            </w:r>
            <w:r w:rsidR="00775F63">
              <w:rPr>
                <w:bCs/>
                <w:sz w:val="24"/>
                <w:lang w:eastAsia="de-DE"/>
              </w:rPr>
              <w:t>S6</w:t>
            </w:r>
            <w:r w:rsidR="00126A99" w:rsidRPr="00126A99">
              <w:rPr>
                <w:bCs/>
                <w:sz w:val="24"/>
                <w:lang w:eastAsia="de-DE"/>
              </w:rPr>
              <w:t>.</w:t>
            </w:r>
            <w:r w:rsidR="00126A99">
              <w:rPr>
                <w:bCs/>
                <w:sz w:val="24"/>
                <w:lang w:eastAsia="de-DE"/>
              </w:rPr>
              <w:t>2</w:t>
            </w:r>
            <w:r w:rsidRPr="00126A99">
              <w:rPr>
                <w:bCs/>
                <w:sz w:val="24"/>
              </w:rPr>
              <w:t>: Correlations</w:t>
            </w:r>
            <w:r w:rsidR="00126A99">
              <w:rPr>
                <w:bCs/>
                <w:sz w:val="24"/>
              </w:rPr>
              <w:t xml:space="preserve"> in </w:t>
            </w:r>
            <w:r w:rsidRPr="00126A99">
              <w:rPr>
                <w:bCs/>
                <w:sz w:val="24"/>
              </w:rPr>
              <w:t xml:space="preserve">postures and </w:t>
            </w:r>
            <w:r w:rsidR="00126A99">
              <w:rPr>
                <w:bCs/>
                <w:sz w:val="24"/>
              </w:rPr>
              <w:t xml:space="preserve">views of foreign </w:t>
            </w:r>
            <w:r w:rsidRPr="00126A99">
              <w:rPr>
                <w:bCs/>
                <w:sz w:val="24"/>
              </w:rPr>
              <w:t>actors</w:t>
            </w:r>
          </w:p>
        </w:tc>
      </w:tr>
      <w:tr w:rsidR="00215930" w:rsidRPr="00126A99" w14:paraId="36354430" w14:textId="77777777" w:rsidTr="0056160E">
        <w:tc>
          <w:tcPr>
            <w:tcW w:w="0" w:type="auto"/>
            <w:tcBorders>
              <w:top w:val="single" w:sz="4" w:space="0" w:color="auto"/>
              <w:bottom w:val="single" w:sz="4" w:space="0" w:color="auto"/>
            </w:tcBorders>
            <w:vAlign w:val="bottom"/>
          </w:tcPr>
          <w:p w14:paraId="34091EDC" w14:textId="77777777" w:rsidR="00215930" w:rsidRPr="00126A99" w:rsidRDefault="00215930" w:rsidP="0056160E">
            <w:pPr>
              <w:pStyle w:val="Tabelle"/>
              <w:rPr>
                <w:bCs/>
                <w:i/>
                <w:sz w:val="24"/>
                <w:lang w:eastAsia="de-DE"/>
              </w:rPr>
            </w:pPr>
            <w:r w:rsidRPr="00126A99">
              <w:rPr>
                <w:bCs/>
                <w:i/>
                <w:sz w:val="24"/>
                <w:lang w:eastAsia="de-DE"/>
              </w:rPr>
              <w:t>Postures</w:t>
            </w:r>
          </w:p>
        </w:tc>
        <w:tc>
          <w:tcPr>
            <w:tcW w:w="0" w:type="auto"/>
            <w:tcBorders>
              <w:top w:val="single" w:sz="4" w:space="0" w:color="auto"/>
              <w:bottom w:val="single" w:sz="4" w:space="0" w:color="auto"/>
            </w:tcBorders>
          </w:tcPr>
          <w:p w14:paraId="5CF1A567" w14:textId="77777777" w:rsidR="00215930" w:rsidRPr="00126A99" w:rsidRDefault="00215930" w:rsidP="0056160E">
            <w:pPr>
              <w:pStyle w:val="Tabelle"/>
              <w:jc w:val="right"/>
              <w:rPr>
                <w:bCs/>
                <w:sz w:val="24"/>
                <w:lang w:eastAsia="de-DE"/>
              </w:rPr>
            </w:pPr>
            <w:r w:rsidRPr="00126A99">
              <w:rPr>
                <w:bCs/>
                <w:sz w:val="24"/>
                <w:lang w:eastAsia="de-DE"/>
              </w:rPr>
              <w:t>Pre-invasion</w:t>
            </w:r>
          </w:p>
          <w:p w14:paraId="3D634532" w14:textId="77777777" w:rsidR="00215930" w:rsidRPr="00126A99" w:rsidRDefault="00215930" w:rsidP="0056160E">
            <w:pPr>
              <w:pStyle w:val="Tabelle"/>
              <w:jc w:val="right"/>
              <w:rPr>
                <w:bCs/>
                <w:sz w:val="24"/>
                <w:lang w:eastAsia="de-DE"/>
              </w:rPr>
            </w:pPr>
            <w:r w:rsidRPr="00126A99">
              <w:rPr>
                <w:bCs/>
                <w:sz w:val="24"/>
                <w:lang w:eastAsia="de-DE"/>
              </w:rPr>
              <w:t>(12/21)</w:t>
            </w:r>
          </w:p>
        </w:tc>
        <w:tc>
          <w:tcPr>
            <w:tcW w:w="0" w:type="auto"/>
            <w:tcBorders>
              <w:top w:val="single" w:sz="4" w:space="0" w:color="auto"/>
              <w:bottom w:val="single" w:sz="4" w:space="0" w:color="auto"/>
            </w:tcBorders>
          </w:tcPr>
          <w:p w14:paraId="246274C5" w14:textId="77777777" w:rsidR="00215930" w:rsidRPr="00126A99" w:rsidRDefault="00215930" w:rsidP="0056160E">
            <w:pPr>
              <w:pStyle w:val="Tabelle"/>
              <w:jc w:val="right"/>
              <w:rPr>
                <w:bCs/>
                <w:sz w:val="24"/>
                <w:lang w:eastAsia="de-DE"/>
              </w:rPr>
            </w:pPr>
            <w:r w:rsidRPr="00126A99">
              <w:rPr>
                <w:bCs/>
                <w:sz w:val="24"/>
                <w:lang w:eastAsia="de-DE"/>
              </w:rPr>
              <w:t>Post-invasion</w:t>
            </w:r>
          </w:p>
          <w:p w14:paraId="702668BA" w14:textId="77777777" w:rsidR="00215930" w:rsidRPr="00126A99" w:rsidRDefault="00215930" w:rsidP="0056160E">
            <w:pPr>
              <w:pStyle w:val="Tabelle"/>
              <w:jc w:val="right"/>
              <w:rPr>
                <w:bCs/>
                <w:sz w:val="24"/>
                <w:lang w:eastAsia="de-DE"/>
              </w:rPr>
            </w:pPr>
            <w:r w:rsidRPr="00126A99">
              <w:rPr>
                <w:bCs/>
                <w:sz w:val="24"/>
                <w:lang w:eastAsia="de-DE"/>
              </w:rPr>
              <w:t>(05/22)</w:t>
            </w:r>
          </w:p>
        </w:tc>
      </w:tr>
      <w:tr w:rsidR="00215930" w:rsidRPr="00126A99" w14:paraId="62E6FEDF" w14:textId="77777777" w:rsidTr="0056160E">
        <w:tc>
          <w:tcPr>
            <w:tcW w:w="0" w:type="auto"/>
            <w:tcBorders>
              <w:top w:val="single" w:sz="4" w:space="0" w:color="auto"/>
            </w:tcBorders>
          </w:tcPr>
          <w:p w14:paraId="3485C306" w14:textId="77777777" w:rsidR="00215930" w:rsidRPr="00126A99" w:rsidRDefault="00215930" w:rsidP="0056160E">
            <w:pPr>
              <w:pStyle w:val="Tabelle"/>
              <w:rPr>
                <w:bCs/>
                <w:sz w:val="24"/>
                <w:lang w:eastAsia="de-DE"/>
              </w:rPr>
            </w:pPr>
            <w:r w:rsidRPr="00126A99">
              <w:rPr>
                <w:bCs/>
                <w:sz w:val="24"/>
                <w:lang w:eastAsia="de-DE"/>
              </w:rPr>
              <w:t>Use of force ↔ Atlanticism</w:t>
            </w:r>
          </w:p>
        </w:tc>
        <w:tc>
          <w:tcPr>
            <w:tcW w:w="0" w:type="auto"/>
            <w:tcBorders>
              <w:top w:val="single" w:sz="4" w:space="0" w:color="auto"/>
            </w:tcBorders>
          </w:tcPr>
          <w:p w14:paraId="0A979201" w14:textId="77777777" w:rsidR="00215930" w:rsidRPr="00126A99" w:rsidRDefault="00215930" w:rsidP="0056160E">
            <w:pPr>
              <w:pStyle w:val="Tabelle"/>
              <w:jc w:val="right"/>
              <w:rPr>
                <w:bCs/>
                <w:sz w:val="24"/>
                <w:lang w:eastAsia="de-DE"/>
              </w:rPr>
            </w:pPr>
            <w:r w:rsidRPr="00126A99">
              <w:rPr>
                <w:bCs/>
                <w:sz w:val="24"/>
                <w:lang w:eastAsia="de-DE"/>
              </w:rPr>
              <w:t>.17</w:t>
            </w:r>
          </w:p>
        </w:tc>
        <w:tc>
          <w:tcPr>
            <w:tcW w:w="0" w:type="auto"/>
            <w:tcBorders>
              <w:top w:val="single" w:sz="4" w:space="0" w:color="auto"/>
            </w:tcBorders>
          </w:tcPr>
          <w:p w14:paraId="73C8D526" w14:textId="77777777" w:rsidR="00215930" w:rsidRPr="00126A99" w:rsidRDefault="00215930" w:rsidP="0056160E">
            <w:pPr>
              <w:pStyle w:val="Tabelle"/>
              <w:jc w:val="right"/>
              <w:rPr>
                <w:bCs/>
                <w:sz w:val="24"/>
                <w:lang w:eastAsia="de-DE"/>
              </w:rPr>
            </w:pPr>
            <w:r w:rsidRPr="00126A99">
              <w:rPr>
                <w:bCs/>
                <w:sz w:val="24"/>
                <w:lang w:eastAsia="de-DE"/>
              </w:rPr>
              <w:t>.19</w:t>
            </w:r>
          </w:p>
        </w:tc>
      </w:tr>
      <w:tr w:rsidR="00215930" w:rsidRPr="00126A99" w14:paraId="25E5C97A" w14:textId="77777777" w:rsidTr="0056160E">
        <w:tc>
          <w:tcPr>
            <w:tcW w:w="0" w:type="auto"/>
          </w:tcPr>
          <w:p w14:paraId="52CCA18E" w14:textId="77777777" w:rsidR="00215930" w:rsidRPr="00126A99" w:rsidRDefault="00215930" w:rsidP="0056160E">
            <w:pPr>
              <w:pStyle w:val="Tabelle"/>
              <w:rPr>
                <w:bCs/>
                <w:sz w:val="24"/>
                <w:lang w:eastAsia="de-DE"/>
              </w:rPr>
            </w:pPr>
            <w:r w:rsidRPr="00126A99">
              <w:rPr>
                <w:bCs/>
                <w:sz w:val="24"/>
                <w:lang w:eastAsia="de-DE"/>
              </w:rPr>
              <w:t>Use of force ↔ Multilateralism</w:t>
            </w:r>
          </w:p>
        </w:tc>
        <w:tc>
          <w:tcPr>
            <w:tcW w:w="0" w:type="auto"/>
          </w:tcPr>
          <w:p w14:paraId="0F5E97AF" w14:textId="77777777" w:rsidR="00215930" w:rsidRPr="00126A99" w:rsidRDefault="00215930" w:rsidP="0056160E">
            <w:pPr>
              <w:pStyle w:val="Tabelle"/>
              <w:jc w:val="right"/>
              <w:rPr>
                <w:bCs/>
                <w:sz w:val="24"/>
                <w:lang w:eastAsia="de-DE"/>
              </w:rPr>
            </w:pPr>
            <w:r w:rsidRPr="00126A99">
              <w:rPr>
                <w:bCs/>
                <w:sz w:val="24"/>
                <w:lang w:eastAsia="de-DE"/>
              </w:rPr>
              <w:t>-.00</w:t>
            </w:r>
          </w:p>
        </w:tc>
        <w:tc>
          <w:tcPr>
            <w:tcW w:w="0" w:type="auto"/>
          </w:tcPr>
          <w:p w14:paraId="3AEDD8E9" w14:textId="77777777" w:rsidR="00215930" w:rsidRPr="00126A99" w:rsidRDefault="00215930" w:rsidP="0056160E">
            <w:pPr>
              <w:pStyle w:val="Tabelle"/>
              <w:jc w:val="right"/>
              <w:rPr>
                <w:bCs/>
                <w:sz w:val="24"/>
                <w:lang w:eastAsia="de-DE"/>
              </w:rPr>
            </w:pPr>
            <w:r w:rsidRPr="00126A99">
              <w:rPr>
                <w:bCs/>
                <w:sz w:val="24"/>
                <w:lang w:eastAsia="de-DE"/>
              </w:rPr>
              <w:t>.09</w:t>
            </w:r>
          </w:p>
        </w:tc>
      </w:tr>
      <w:tr w:rsidR="00215930" w:rsidRPr="00126A99" w14:paraId="20112C16" w14:textId="77777777" w:rsidTr="0056160E">
        <w:tc>
          <w:tcPr>
            <w:tcW w:w="0" w:type="auto"/>
          </w:tcPr>
          <w:p w14:paraId="7B6F2655" w14:textId="77777777" w:rsidR="00215930" w:rsidRPr="00126A99" w:rsidRDefault="00215930" w:rsidP="0056160E">
            <w:pPr>
              <w:pStyle w:val="Tabelle"/>
              <w:rPr>
                <w:bCs/>
                <w:sz w:val="24"/>
                <w:lang w:eastAsia="de-DE"/>
              </w:rPr>
            </w:pPr>
            <w:r w:rsidRPr="00126A99">
              <w:rPr>
                <w:bCs/>
                <w:sz w:val="24"/>
                <w:lang w:eastAsia="de-DE"/>
              </w:rPr>
              <w:t>Use of force ↔ Isolationism</w:t>
            </w:r>
          </w:p>
        </w:tc>
        <w:tc>
          <w:tcPr>
            <w:tcW w:w="0" w:type="auto"/>
          </w:tcPr>
          <w:p w14:paraId="721E82FC" w14:textId="77777777" w:rsidR="00215930" w:rsidRPr="00126A99" w:rsidRDefault="00215930" w:rsidP="0056160E">
            <w:pPr>
              <w:pStyle w:val="Tabelle"/>
              <w:jc w:val="right"/>
              <w:rPr>
                <w:bCs/>
                <w:sz w:val="24"/>
                <w:lang w:eastAsia="de-DE"/>
              </w:rPr>
            </w:pPr>
            <w:r w:rsidRPr="00126A99">
              <w:rPr>
                <w:bCs/>
                <w:sz w:val="24"/>
                <w:lang w:eastAsia="de-DE"/>
              </w:rPr>
              <w:t>-.13</w:t>
            </w:r>
          </w:p>
        </w:tc>
        <w:tc>
          <w:tcPr>
            <w:tcW w:w="0" w:type="auto"/>
          </w:tcPr>
          <w:p w14:paraId="17940458" w14:textId="77777777" w:rsidR="00215930" w:rsidRPr="00126A99" w:rsidRDefault="00215930" w:rsidP="0056160E">
            <w:pPr>
              <w:pStyle w:val="Tabelle"/>
              <w:jc w:val="right"/>
              <w:rPr>
                <w:bCs/>
                <w:sz w:val="24"/>
                <w:lang w:eastAsia="de-DE"/>
              </w:rPr>
            </w:pPr>
            <w:r w:rsidRPr="00126A99">
              <w:rPr>
                <w:bCs/>
                <w:sz w:val="24"/>
                <w:lang w:eastAsia="de-DE"/>
              </w:rPr>
              <w:t>-.27</w:t>
            </w:r>
          </w:p>
        </w:tc>
      </w:tr>
      <w:tr w:rsidR="00215930" w:rsidRPr="00126A99" w14:paraId="76A8E35B" w14:textId="77777777" w:rsidTr="0056160E">
        <w:tc>
          <w:tcPr>
            <w:tcW w:w="0" w:type="auto"/>
          </w:tcPr>
          <w:p w14:paraId="4DD5111F" w14:textId="77777777" w:rsidR="00215930" w:rsidRPr="00126A99" w:rsidRDefault="00215930" w:rsidP="0056160E">
            <w:pPr>
              <w:pStyle w:val="Tabelle"/>
              <w:rPr>
                <w:bCs/>
                <w:sz w:val="24"/>
                <w:lang w:eastAsia="de-DE"/>
              </w:rPr>
            </w:pPr>
            <w:r w:rsidRPr="00126A99">
              <w:rPr>
                <w:bCs/>
                <w:sz w:val="24"/>
                <w:lang w:eastAsia="de-DE"/>
              </w:rPr>
              <w:t>Atlanticism ↔ Multilateralism</w:t>
            </w:r>
          </w:p>
        </w:tc>
        <w:tc>
          <w:tcPr>
            <w:tcW w:w="0" w:type="auto"/>
          </w:tcPr>
          <w:p w14:paraId="01FEB6E5" w14:textId="77777777" w:rsidR="00215930" w:rsidRPr="00126A99" w:rsidRDefault="00215930" w:rsidP="0056160E">
            <w:pPr>
              <w:pStyle w:val="Tabelle"/>
              <w:jc w:val="right"/>
              <w:rPr>
                <w:bCs/>
                <w:sz w:val="24"/>
                <w:lang w:eastAsia="de-DE"/>
              </w:rPr>
            </w:pPr>
            <w:r w:rsidRPr="00126A99">
              <w:rPr>
                <w:bCs/>
                <w:sz w:val="24"/>
                <w:lang w:eastAsia="de-DE"/>
              </w:rPr>
              <w:t>.19</w:t>
            </w:r>
          </w:p>
        </w:tc>
        <w:tc>
          <w:tcPr>
            <w:tcW w:w="0" w:type="auto"/>
          </w:tcPr>
          <w:p w14:paraId="23BB207F" w14:textId="77777777" w:rsidR="00215930" w:rsidRPr="00126A99" w:rsidRDefault="00215930" w:rsidP="0056160E">
            <w:pPr>
              <w:pStyle w:val="Tabelle"/>
              <w:jc w:val="right"/>
              <w:rPr>
                <w:bCs/>
                <w:sz w:val="24"/>
                <w:lang w:eastAsia="de-DE"/>
              </w:rPr>
            </w:pPr>
            <w:r w:rsidRPr="00126A99">
              <w:rPr>
                <w:bCs/>
                <w:sz w:val="24"/>
                <w:lang w:eastAsia="de-DE"/>
              </w:rPr>
              <w:t>.34</w:t>
            </w:r>
          </w:p>
        </w:tc>
      </w:tr>
      <w:tr w:rsidR="00215930" w:rsidRPr="00126A99" w14:paraId="4836B705" w14:textId="77777777" w:rsidTr="0056160E">
        <w:tc>
          <w:tcPr>
            <w:tcW w:w="0" w:type="auto"/>
          </w:tcPr>
          <w:p w14:paraId="48270009" w14:textId="77777777" w:rsidR="00215930" w:rsidRPr="00126A99" w:rsidRDefault="00215930" w:rsidP="0056160E">
            <w:pPr>
              <w:pStyle w:val="Tabelle"/>
              <w:rPr>
                <w:bCs/>
                <w:sz w:val="24"/>
                <w:lang w:eastAsia="de-DE"/>
              </w:rPr>
            </w:pPr>
            <w:r w:rsidRPr="00126A99">
              <w:rPr>
                <w:bCs/>
                <w:sz w:val="24"/>
                <w:lang w:eastAsia="de-DE"/>
              </w:rPr>
              <w:t>Atlanticism ↔ Isolationism</w:t>
            </w:r>
          </w:p>
        </w:tc>
        <w:tc>
          <w:tcPr>
            <w:tcW w:w="0" w:type="auto"/>
          </w:tcPr>
          <w:p w14:paraId="1B393B5A" w14:textId="77777777" w:rsidR="00215930" w:rsidRPr="00126A99" w:rsidRDefault="00215930" w:rsidP="0056160E">
            <w:pPr>
              <w:pStyle w:val="Tabelle"/>
              <w:jc w:val="right"/>
              <w:rPr>
                <w:bCs/>
                <w:sz w:val="24"/>
                <w:lang w:eastAsia="de-DE"/>
              </w:rPr>
            </w:pPr>
            <w:r w:rsidRPr="00126A99">
              <w:rPr>
                <w:bCs/>
                <w:sz w:val="24"/>
                <w:lang w:eastAsia="de-DE"/>
              </w:rPr>
              <w:t>-.10</w:t>
            </w:r>
          </w:p>
        </w:tc>
        <w:tc>
          <w:tcPr>
            <w:tcW w:w="0" w:type="auto"/>
          </w:tcPr>
          <w:p w14:paraId="7DA6BC9D" w14:textId="77777777" w:rsidR="00215930" w:rsidRPr="00126A99" w:rsidRDefault="00215930" w:rsidP="0056160E">
            <w:pPr>
              <w:pStyle w:val="Tabelle"/>
              <w:jc w:val="right"/>
              <w:rPr>
                <w:bCs/>
                <w:sz w:val="24"/>
                <w:lang w:eastAsia="de-DE"/>
              </w:rPr>
            </w:pPr>
            <w:r w:rsidRPr="00126A99">
              <w:rPr>
                <w:bCs/>
                <w:sz w:val="24"/>
                <w:lang w:eastAsia="de-DE"/>
              </w:rPr>
              <w:t>-.25</w:t>
            </w:r>
          </w:p>
        </w:tc>
      </w:tr>
      <w:tr w:rsidR="00215930" w:rsidRPr="00126A99" w14:paraId="1AC70DCF" w14:textId="77777777" w:rsidTr="0056160E">
        <w:tc>
          <w:tcPr>
            <w:tcW w:w="0" w:type="auto"/>
            <w:tcBorders>
              <w:bottom w:val="single" w:sz="4" w:space="0" w:color="auto"/>
            </w:tcBorders>
          </w:tcPr>
          <w:p w14:paraId="76180AFD" w14:textId="77777777" w:rsidR="00215930" w:rsidRPr="00126A99" w:rsidRDefault="00215930" w:rsidP="0056160E">
            <w:pPr>
              <w:pStyle w:val="Tabelle"/>
              <w:rPr>
                <w:bCs/>
                <w:sz w:val="24"/>
                <w:lang w:eastAsia="de-DE"/>
              </w:rPr>
            </w:pPr>
            <w:r w:rsidRPr="00126A99">
              <w:rPr>
                <w:bCs/>
                <w:sz w:val="24"/>
                <w:lang w:eastAsia="de-DE"/>
              </w:rPr>
              <w:t>Multilateralism ↔ Isolationism</w:t>
            </w:r>
          </w:p>
        </w:tc>
        <w:tc>
          <w:tcPr>
            <w:tcW w:w="0" w:type="auto"/>
            <w:tcBorders>
              <w:bottom w:val="single" w:sz="4" w:space="0" w:color="auto"/>
            </w:tcBorders>
          </w:tcPr>
          <w:p w14:paraId="136A7364" w14:textId="77777777" w:rsidR="00215930" w:rsidRPr="00126A99" w:rsidRDefault="00215930" w:rsidP="0056160E">
            <w:pPr>
              <w:pStyle w:val="Tabelle"/>
              <w:jc w:val="right"/>
              <w:rPr>
                <w:bCs/>
                <w:sz w:val="24"/>
                <w:lang w:eastAsia="de-DE"/>
              </w:rPr>
            </w:pPr>
            <w:r w:rsidRPr="00126A99">
              <w:rPr>
                <w:bCs/>
                <w:sz w:val="24"/>
                <w:lang w:eastAsia="de-DE"/>
              </w:rPr>
              <w:t>-.40</w:t>
            </w:r>
          </w:p>
        </w:tc>
        <w:tc>
          <w:tcPr>
            <w:tcW w:w="0" w:type="auto"/>
            <w:tcBorders>
              <w:bottom w:val="single" w:sz="4" w:space="0" w:color="auto"/>
            </w:tcBorders>
          </w:tcPr>
          <w:p w14:paraId="75D970F5" w14:textId="77777777" w:rsidR="00215930" w:rsidRPr="00126A99" w:rsidRDefault="00215930" w:rsidP="0056160E">
            <w:pPr>
              <w:pStyle w:val="Tabelle"/>
              <w:jc w:val="right"/>
              <w:rPr>
                <w:bCs/>
                <w:sz w:val="24"/>
                <w:lang w:eastAsia="de-DE"/>
              </w:rPr>
            </w:pPr>
            <w:r w:rsidRPr="00126A99">
              <w:rPr>
                <w:bCs/>
                <w:sz w:val="24"/>
                <w:lang w:eastAsia="de-DE"/>
              </w:rPr>
              <w:t>-.49</w:t>
            </w:r>
          </w:p>
        </w:tc>
      </w:tr>
      <w:tr w:rsidR="00215930" w:rsidRPr="00126A99" w14:paraId="1BD74A19" w14:textId="77777777" w:rsidTr="0056160E">
        <w:tc>
          <w:tcPr>
            <w:tcW w:w="0" w:type="auto"/>
            <w:gridSpan w:val="3"/>
            <w:tcBorders>
              <w:top w:val="single" w:sz="4" w:space="0" w:color="auto"/>
              <w:bottom w:val="single" w:sz="4" w:space="0" w:color="auto"/>
            </w:tcBorders>
          </w:tcPr>
          <w:p w14:paraId="6169903E" w14:textId="77777777" w:rsidR="00215930" w:rsidRPr="00126A99" w:rsidRDefault="00215930" w:rsidP="0056160E">
            <w:pPr>
              <w:pStyle w:val="Tabelle"/>
              <w:rPr>
                <w:bCs/>
                <w:sz w:val="24"/>
                <w:lang w:eastAsia="de-DE"/>
              </w:rPr>
            </w:pPr>
            <w:r w:rsidRPr="00126A99">
              <w:rPr>
                <w:bCs/>
                <w:i/>
                <w:sz w:val="24"/>
                <w:lang w:eastAsia="de-DE"/>
              </w:rPr>
              <w:t>Feelings toward actors</w:t>
            </w:r>
          </w:p>
        </w:tc>
      </w:tr>
      <w:tr w:rsidR="00215930" w:rsidRPr="00126A99" w14:paraId="757877BC" w14:textId="77777777" w:rsidTr="0056160E">
        <w:tc>
          <w:tcPr>
            <w:tcW w:w="0" w:type="auto"/>
            <w:tcBorders>
              <w:top w:val="single" w:sz="4" w:space="0" w:color="auto"/>
            </w:tcBorders>
          </w:tcPr>
          <w:p w14:paraId="2D426EB6" w14:textId="77777777" w:rsidR="00215930" w:rsidRPr="00126A99" w:rsidRDefault="00215930" w:rsidP="0056160E">
            <w:pPr>
              <w:pStyle w:val="Tabelle"/>
              <w:rPr>
                <w:bCs/>
                <w:sz w:val="24"/>
                <w:lang w:eastAsia="de-DE"/>
              </w:rPr>
            </w:pPr>
            <w:r w:rsidRPr="00126A99">
              <w:rPr>
                <w:bCs/>
                <w:sz w:val="24"/>
                <w:lang w:eastAsia="de-DE"/>
              </w:rPr>
              <w:t xml:space="preserve">Fav. view US ↔ </w:t>
            </w:r>
            <w:proofErr w:type="spellStart"/>
            <w:r w:rsidRPr="00126A99">
              <w:rPr>
                <w:bCs/>
                <w:sz w:val="24"/>
                <w:lang w:eastAsia="de-DE"/>
              </w:rPr>
              <w:t>Unfav</w:t>
            </w:r>
            <w:proofErr w:type="spellEnd"/>
            <w:r w:rsidRPr="00126A99">
              <w:rPr>
                <w:bCs/>
                <w:sz w:val="24"/>
                <w:lang w:eastAsia="de-DE"/>
              </w:rPr>
              <w:t>. view RUS</w:t>
            </w:r>
          </w:p>
        </w:tc>
        <w:tc>
          <w:tcPr>
            <w:tcW w:w="0" w:type="auto"/>
            <w:tcBorders>
              <w:top w:val="single" w:sz="4" w:space="0" w:color="auto"/>
            </w:tcBorders>
          </w:tcPr>
          <w:p w14:paraId="689DF67C" w14:textId="77777777" w:rsidR="00215930" w:rsidRPr="00126A99" w:rsidRDefault="00215930" w:rsidP="0056160E">
            <w:pPr>
              <w:pStyle w:val="Tabelle"/>
              <w:jc w:val="right"/>
              <w:rPr>
                <w:bCs/>
                <w:sz w:val="24"/>
                <w:lang w:eastAsia="de-DE"/>
              </w:rPr>
            </w:pPr>
            <w:r w:rsidRPr="00126A99">
              <w:rPr>
                <w:bCs/>
                <w:sz w:val="24"/>
                <w:lang w:eastAsia="de-DE"/>
              </w:rPr>
              <w:t>.05</w:t>
            </w:r>
          </w:p>
        </w:tc>
        <w:tc>
          <w:tcPr>
            <w:tcW w:w="0" w:type="auto"/>
            <w:tcBorders>
              <w:top w:val="single" w:sz="4" w:space="0" w:color="auto"/>
            </w:tcBorders>
          </w:tcPr>
          <w:p w14:paraId="0F05DFFF" w14:textId="77777777" w:rsidR="00215930" w:rsidRPr="00126A99" w:rsidRDefault="00215930" w:rsidP="0056160E">
            <w:pPr>
              <w:pStyle w:val="Tabelle"/>
              <w:jc w:val="right"/>
              <w:rPr>
                <w:bCs/>
                <w:sz w:val="24"/>
                <w:lang w:eastAsia="de-DE"/>
              </w:rPr>
            </w:pPr>
            <w:r w:rsidRPr="00126A99">
              <w:rPr>
                <w:bCs/>
                <w:sz w:val="24"/>
                <w:lang w:eastAsia="de-DE"/>
              </w:rPr>
              <w:t>.20</w:t>
            </w:r>
          </w:p>
        </w:tc>
      </w:tr>
      <w:tr w:rsidR="00215930" w:rsidRPr="00126A99" w14:paraId="425D50BC" w14:textId="77777777" w:rsidTr="0056160E">
        <w:tc>
          <w:tcPr>
            <w:tcW w:w="0" w:type="auto"/>
          </w:tcPr>
          <w:p w14:paraId="1039FB53" w14:textId="77777777" w:rsidR="00215930" w:rsidRPr="00126A99" w:rsidRDefault="00215930" w:rsidP="0056160E">
            <w:pPr>
              <w:pStyle w:val="Tabelle"/>
              <w:rPr>
                <w:bCs/>
                <w:sz w:val="24"/>
                <w:lang w:eastAsia="de-DE"/>
              </w:rPr>
            </w:pPr>
            <w:r w:rsidRPr="00126A99">
              <w:rPr>
                <w:bCs/>
                <w:sz w:val="24"/>
                <w:lang w:eastAsia="de-DE"/>
              </w:rPr>
              <w:t xml:space="preserve">Fav. view US ↔ </w:t>
            </w:r>
            <w:proofErr w:type="spellStart"/>
            <w:r w:rsidRPr="00126A99">
              <w:rPr>
                <w:bCs/>
                <w:sz w:val="24"/>
                <w:lang w:eastAsia="de-DE"/>
              </w:rPr>
              <w:t>Unfav</w:t>
            </w:r>
            <w:proofErr w:type="spellEnd"/>
            <w:r w:rsidRPr="00126A99">
              <w:rPr>
                <w:bCs/>
                <w:sz w:val="24"/>
                <w:lang w:eastAsia="de-DE"/>
              </w:rPr>
              <w:t>. view CHI</w:t>
            </w:r>
          </w:p>
        </w:tc>
        <w:tc>
          <w:tcPr>
            <w:tcW w:w="0" w:type="auto"/>
          </w:tcPr>
          <w:p w14:paraId="1B6B5960" w14:textId="77777777" w:rsidR="00215930" w:rsidRPr="00126A99" w:rsidRDefault="00215930" w:rsidP="0056160E">
            <w:pPr>
              <w:pStyle w:val="Tabelle"/>
              <w:jc w:val="right"/>
              <w:rPr>
                <w:bCs/>
                <w:sz w:val="24"/>
                <w:lang w:eastAsia="de-DE"/>
              </w:rPr>
            </w:pPr>
            <w:r w:rsidRPr="00126A99">
              <w:rPr>
                <w:bCs/>
                <w:sz w:val="24"/>
                <w:lang w:eastAsia="de-DE"/>
              </w:rPr>
              <w:t>-.22</w:t>
            </w:r>
          </w:p>
        </w:tc>
        <w:tc>
          <w:tcPr>
            <w:tcW w:w="0" w:type="auto"/>
          </w:tcPr>
          <w:p w14:paraId="00507086" w14:textId="77777777" w:rsidR="00215930" w:rsidRPr="00126A99" w:rsidRDefault="00215930" w:rsidP="0056160E">
            <w:pPr>
              <w:pStyle w:val="Tabelle"/>
              <w:jc w:val="right"/>
              <w:rPr>
                <w:bCs/>
                <w:sz w:val="24"/>
                <w:lang w:eastAsia="de-DE"/>
              </w:rPr>
            </w:pPr>
            <w:r w:rsidRPr="00126A99">
              <w:rPr>
                <w:bCs/>
                <w:sz w:val="24"/>
                <w:lang w:eastAsia="de-DE"/>
              </w:rPr>
              <w:t>-.19</w:t>
            </w:r>
          </w:p>
        </w:tc>
      </w:tr>
      <w:tr w:rsidR="00215930" w:rsidRPr="00126A99" w14:paraId="5EA8F4A5" w14:textId="77777777" w:rsidTr="0056160E">
        <w:tc>
          <w:tcPr>
            <w:tcW w:w="0" w:type="auto"/>
          </w:tcPr>
          <w:p w14:paraId="438E6F69" w14:textId="77777777" w:rsidR="00215930" w:rsidRPr="00126A99" w:rsidRDefault="00215930" w:rsidP="0056160E">
            <w:pPr>
              <w:pStyle w:val="Tabelle"/>
              <w:rPr>
                <w:bCs/>
                <w:sz w:val="24"/>
                <w:lang w:eastAsia="de-DE"/>
              </w:rPr>
            </w:pPr>
            <w:proofErr w:type="spellStart"/>
            <w:r w:rsidRPr="00126A99">
              <w:rPr>
                <w:bCs/>
                <w:sz w:val="24"/>
                <w:lang w:eastAsia="de-DE"/>
              </w:rPr>
              <w:t>Unfav</w:t>
            </w:r>
            <w:proofErr w:type="spellEnd"/>
            <w:r w:rsidRPr="00126A99">
              <w:rPr>
                <w:bCs/>
                <w:sz w:val="24"/>
                <w:lang w:eastAsia="de-DE"/>
              </w:rPr>
              <w:t xml:space="preserve">. view RUS ↔ </w:t>
            </w:r>
            <w:proofErr w:type="spellStart"/>
            <w:r w:rsidRPr="00126A99">
              <w:rPr>
                <w:bCs/>
                <w:sz w:val="24"/>
                <w:lang w:eastAsia="de-DE"/>
              </w:rPr>
              <w:t>Unfav</w:t>
            </w:r>
            <w:proofErr w:type="spellEnd"/>
            <w:r w:rsidRPr="00126A99">
              <w:rPr>
                <w:bCs/>
                <w:sz w:val="24"/>
                <w:lang w:eastAsia="de-DE"/>
              </w:rPr>
              <w:t>. view CHI</w:t>
            </w:r>
          </w:p>
        </w:tc>
        <w:tc>
          <w:tcPr>
            <w:tcW w:w="0" w:type="auto"/>
          </w:tcPr>
          <w:p w14:paraId="4A54E96F" w14:textId="77777777" w:rsidR="00215930" w:rsidRPr="00126A99" w:rsidRDefault="00215930" w:rsidP="0056160E">
            <w:pPr>
              <w:pStyle w:val="Tabelle"/>
              <w:jc w:val="right"/>
              <w:rPr>
                <w:bCs/>
                <w:sz w:val="24"/>
                <w:lang w:eastAsia="de-DE"/>
              </w:rPr>
            </w:pPr>
            <w:r w:rsidRPr="00126A99">
              <w:rPr>
                <w:bCs/>
                <w:sz w:val="24"/>
                <w:lang w:eastAsia="de-DE"/>
              </w:rPr>
              <w:t>.62</w:t>
            </w:r>
          </w:p>
        </w:tc>
        <w:tc>
          <w:tcPr>
            <w:tcW w:w="0" w:type="auto"/>
          </w:tcPr>
          <w:p w14:paraId="368C1C72" w14:textId="77777777" w:rsidR="00215930" w:rsidRPr="00126A99" w:rsidRDefault="00215930" w:rsidP="0056160E">
            <w:pPr>
              <w:pStyle w:val="Tabelle"/>
              <w:jc w:val="right"/>
              <w:rPr>
                <w:bCs/>
                <w:sz w:val="24"/>
                <w:lang w:eastAsia="de-DE"/>
              </w:rPr>
            </w:pPr>
            <w:r w:rsidRPr="00126A99">
              <w:rPr>
                <w:bCs/>
                <w:sz w:val="24"/>
                <w:lang w:eastAsia="de-DE"/>
              </w:rPr>
              <w:t>.50</w:t>
            </w:r>
          </w:p>
        </w:tc>
      </w:tr>
      <w:tr w:rsidR="00215930" w:rsidRPr="00126A99" w14:paraId="5772243B" w14:textId="77777777" w:rsidTr="0056160E">
        <w:tc>
          <w:tcPr>
            <w:tcW w:w="0" w:type="auto"/>
            <w:tcBorders>
              <w:bottom w:val="single" w:sz="4" w:space="0" w:color="auto"/>
            </w:tcBorders>
          </w:tcPr>
          <w:p w14:paraId="12BE47BE" w14:textId="77777777" w:rsidR="00215930" w:rsidRPr="00126A99" w:rsidRDefault="00215930" w:rsidP="0056160E">
            <w:pPr>
              <w:pStyle w:val="Tabelle"/>
              <w:rPr>
                <w:bCs/>
                <w:sz w:val="24"/>
                <w:lang w:eastAsia="de-DE"/>
              </w:rPr>
            </w:pPr>
            <w:proofErr w:type="spellStart"/>
            <w:r w:rsidRPr="00126A99">
              <w:rPr>
                <w:bCs/>
                <w:sz w:val="24"/>
                <w:lang w:eastAsia="de-DE"/>
              </w:rPr>
              <w:t>Unfav</w:t>
            </w:r>
            <w:proofErr w:type="spellEnd"/>
            <w:r w:rsidRPr="00126A99">
              <w:rPr>
                <w:bCs/>
                <w:sz w:val="24"/>
                <w:lang w:eastAsia="de-DE"/>
              </w:rPr>
              <w:t xml:space="preserve">. view Putin ↔ </w:t>
            </w:r>
            <w:proofErr w:type="spellStart"/>
            <w:r w:rsidRPr="00126A99">
              <w:rPr>
                <w:bCs/>
                <w:sz w:val="24"/>
                <w:lang w:eastAsia="de-DE"/>
              </w:rPr>
              <w:t>Unfav</w:t>
            </w:r>
            <w:proofErr w:type="spellEnd"/>
            <w:r w:rsidRPr="00126A99">
              <w:rPr>
                <w:bCs/>
                <w:sz w:val="24"/>
                <w:lang w:eastAsia="de-DE"/>
              </w:rPr>
              <w:t>. view CHI</w:t>
            </w:r>
          </w:p>
        </w:tc>
        <w:tc>
          <w:tcPr>
            <w:tcW w:w="0" w:type="auto"/>
            <w:tcBorders>
              <w:bottom w:val="single" w:sz="4" w:space="0" w:color="auto"/>
            </w:tcBorders>
          </w:tcPr>
          <w:p w14:paraId="28D309C9" w14:textId="77777777" w:rsidR="00215930" w:rsidRPr="00126A99" w:rsidRDefault="00215930" w:rsidP="0056160E">
            <w:pPr>
              <w:pStyle w:val="Tabelle"/>
              <w:jc w:val="right"/>
              <w:rPr>
                <w:bCs/>
                <w:sz w:val="24"/>
                <w:lang w:eastAsia="de-DE"/>
              </w:rPr>
            </w:pPr>
            <w:r w:rsidRPr="00126A99">
              <w:rPr>
                <w:bCs/>
                <w:sz w:val="24"/>
                <w:lang w:eastAsia="de-DE"/>
              </w:rPr>
              <w:t>.47</w:t>
            </w:r>
          </w:p>
        </w:tc>
        <w:tc>
          <w:tcPr>
            <w:tcW w:w="0" w:type="auto"/>
            <w:tcBorders>
              <w:bottom w:val="single" w:sz="4" w:space="0" w:color="auto"/>
            </w:tcBorders>
          </w:tcPr>
          <w:p w14:paraId="432B1B9E" w14:textId="77777777" w:rsidR="00215930" w:rsidRPr="00126A99" w:rsidRDefault="00215930" w:rsidP="0056160E">
            <w:pPr>
              <w:pStyle w:val="Tabelle"/>
              <w:jc w:val="right"/>
              <w:rPr>
                <w:bCs/>
                <w:sz w:val="24"/>
                <w:lang w:eastAsia="de-DE"/>
              </w:rPr>
            </w:pPr>
            <w:r w:rsidRPr="00126A99">
              <w:rPr>
                <w:bCs/>
                <w:sz w:val="24"/>
                <w:lang w:eastAsia="de-DE"/>
              </w:rPr>
              <w:t>.32</w:t>
            </w:r>
          </w:p>
        </w:tc>
      </w:tr>
    </w:tbl>
    <w:p w14:paraId="50E4DBAD" w14:textId="77777777" w:rsidR="00F97CD8" w:rsidRPr="00506044" w:rsidRDefault="00F97CD8" w:rsidP="00F97CD8"/>
    <w:p w14:paraId="76CC596E" w14:textId="77777777" w:rsidR="00F97CD8" w:rsidRPr="00506044" w:rsidRDefault="00F97CD8" w:rsidP="00F97CD8"/>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1729"/>
        <w:gridCol w:w="1523"/>
      </w:tblGrid>
      <w:tr w:rsidR="00F97CD8" w:rsidRPr="00126A99" w14:paraId="5F977298" w14:textId="77777777" w:rsidTr="0056160E">
        <w:tc>
          <w:tcPr>
            <w:tcW w:w="0" w:type="auto"/>
            <w:gridSpan w:val="3"/>
            <w:tcBorders>
              <w:bottom w:val="single" w:sz="4" w:space="0" w:color="auto"/>
            </w:tcBorders>
          </w:tcPr>
          <w:p w14:paraId="188FCC25" w14:textId="70FF0BC4" w:rsidR="00F97CD8" w:rsidRPr="00126A99" w:rsidRDefault="00F97CD8" w:rsidP="0056160E">
            <w:pPr>
              <w:pStyle w:val="Tabelle"/>
              <w:rPr>
                <w:bCs/>
                <w:sz w:val="24"/>
              </w:rPr>
            </w:pPr>
            <w:r w:rsidRPr="00126A99">
              <w:rPr>
                <w:bCs/>
                <w:sz w:val="24"/>
              </w:rPr>
              <w:t xml:space="preserve">Table </w:t>
            </w:r>
            <w:r w:rsidR="00775F63">
              <w:rPr>
                <w:bCs/>
                <w:sz w:val="24"/>
                <w:lang w:eastAsia="de-DE"/>
              </w:rPr>
              <w:t>S6</w:t>
            </w:r>
            <w:r w:rsidR="00126A99" w:rsidRPr="00126A99">
              <w:rPr>
                <w:bCs/>
                <w:sz w:val="24"/>
                <w:lang w:eastAsia="de-DE"/>
              </w:rPr>
              <w:t>.3</w:t>
            </w:r>
            <w:r w:rsidRPr="00126A99">
              <w:rPr>
                <w:bCs/>
                <w:sz w:val="24"/>
              </w:rPr>
              <w:t xml:space="preserve">: Correlations </w:t>
            </w:r>
            <w:r w:rsidR="00126A99">
              <w:rPr>
                <w:bCs/>
                <w:sz w:val="24"/>
              </w:rPr>
              <w:t xml:space="preserve">in selected </w:t>
            </w:r>
            <w:r w:rsidRPr="00126A99">
              <w:rPr>
                <w:bCs/>
                <w:sz w:val="24"/>
              </w:rPr>
              <w:t xml:space="preserve">policy </w:t>
            </w:r>
            <w:r w:rsidR="00126A99">
              <w:rPr>
                <w:bCs/>
                <w:sz w:val="24"/>
              </w:rPr>
              <w:t>attitudes</w:t>
            </w:r>
          </w:p>
        </w:tc>
      </w:tr>
      <w:tr w:rsidR="00215930" w:rsidRPr="00506044" w14:paraId="679C3288" w14:textId="77777777" w:rsidTr="0056160E">
        <w:tc>
          <w:tcPr>
            <w:tcW w:w="0" w:type="auto"/>
            <w:tcBorders>
              <w:top w:val="single" w:sz="4" w:space="0" w:color="auto"/>
              <w:bottom w:val="single" w:sz="4" w:space="0" w:color="auto"/>
            </w:tcBorders>
            <w:vAlign w:val="bottom"/>
          </w:tcPr>
          <w:p w14:paraId="5014122D" w14:textId="77777777" w:rsidR="00215930" w:rsidRPr="00506044" w:rsidRDefault="00215930" w:rsidP="0056160E">
            <w:pPr>
              <w:pStyle w:val="Tabelle"/>
              <w:rPr>
                <w:i/>
                <w:sz w:val="24"/>
                <w:lang w:eastAsia="de-DE"/>
              </w:rPr>
            </w:pPr>
            <w:r w:rsidRPr="00506044">
              <w:rPr>
                <w:i/>
                <w:sz w:val="24"/>
                <w:lang w:eastAsia="de-DE"/>
              </w:rPr>
              <w:t>Policy attitudes</w:t>
            </w:r>
          </w:p>
        </w:tc>
        <w:tc>
          <w:tcPr>
            <w:tcW w:w="0" w:type="auto"/>
            <w:tcBorders>
              <w:top w:val="single" w:sz="4" w:space="0" w:color="auto"/>
              <w:bottom w:val="single" w:sz="4" w:space="0" w:color="auto"/>
            </w:tcBorders>
            <w:vAlign w:val="bottom"/>
          </w:tcPr>
          <w:p w14:paraId="2D0A23D6" w14:textId="77777777" w:rsidR="00215930" w:rsidRPr="00506044" w:rsidRDefault="00215930" w:rsidP="0056160E">
            <w:pPr>
              <w:pStyle w:val="Tabelle"/>
              <w:jc w:val="right"/>
              <w:rPr>
                <w:sz w:val="24"/>
                <w:lang w:eastAsia="de-DE"/>
              </w:rPr>
            </w:pPr>
            <w:r w:rsidRPr="00506044">
              <w:rPr>
                <w:sz w:val="24"/>
                <w:lang w:eastAsia="de-DE"/>
              </w:rPr>
              <w:t>Pre-invasion</w:t>
            </w:r>
          </w:p>
          <w:p w14:paraId="790D9A43" w14:textId="77777777" w:rsidR="00215930" w:rsidRPr="00506044" w:rsidRDefault="00215930" w:rsidP="0056160E">
            <w:pPr>
              <w:pStyle w:val="Tabelle"/>
              <w:jc w:val="right"/>
              <w:rPr>
                <w:sz w:val="24"/>
                <w:lang w:eastAsia="de-DE"/>
              </w:rPr>
            </w:pPr>
            <w:r w:rsidRPr="00506044">
              <w:rPr>
                <w:sz w:val="24"/>
                <w:lang w:eastAsia="de-DE"/>
              </w:rPr>
              <w:t>(multiple dates)</w:t>
            </w:r>
          </w:p>
        </w:tc>
        <w:tc>
          <w:tcPr>
            <w:tcW w:w="0" w:type="auto"/>
            <w:tcBorders>
              <w:top w:val="single" w:sz="4" w:space="0" w:color="auto"/>
              <w:bottom w:val="single" w:sz="4" w:space="0" w:color="auto"/>
            </w:tcBorders>
            <w:vAlign w:val="bottom"/>
          </w:tcPr>
          <w:p w14:paraId="19E3EE29" w14:textId="77777777" w:rsidR="00215930" w:rsidRPr="00506044" w:rsidRDefault="00215930" w:rsidP="0056160E">
            <w:pPr>
              <w:pStyle w:val="Tabelle"/>
              <w:jc w:val="right"/>
              <w:rPr>
                <w:sz w:val="24"/>
                <w:lang w:eastAsia="de-DE"/>
              </w:rPr>
            </w:pPr>
            <w:r w:rsidRPr="00506044">
              <w:rPr>
                <w:sz w:val="24"/>
                <w:lang w:eastAsia="de-DE"/>
              </w:rPr>
              <w:t>Post-invasion</w:t>
            </w:r>
          </w:p>
          <w:p w14:paraId="58344B13" w14:textId="77777777" w:rsidR="00215930" w:rsidRPr="00506044" w:rsidRDefault="00215930" w:rsidP="0056160E">
            <w:pPr>
              <w:pStyle w:val="Tabelle"/>
              <w:jc w:val="right"/>
              <w:rPr>
                <w:sz w:val="24"/>
                <w:lang w:eastAsia="de-DE"/>
              </w:rPr>
            </w:pPr>
            <w:r w:rsidRPr="00506044">
              <w:rPr>
                <w:sz w:val="24"/>
                <w:lang w:eastAsia="de-DE"/>
              </w:rPr>
              <w:t>(05/22)</w:t>
            </w:r>
          </w:p>
        </w:tc>
      </w:tr>
      <w:tr w:rsidR="00215930" w:rsidRPr="00506044" w14:paraId="77577C8C" w14:textId="77777777" w:rsidTr="0056160E">
        <w:tc>
          <w:tcPr>
            <w:tcW w:w="0" w:type="auto"/>
          </w:tcPr>
          <w:p w14:paraId="6E4B7F05" w14:textId="77777777" w:rsidR="00215930" w:rsidRPr="00506044" w:rsidRDefault="00215930" w:rsidP="0056160E">
            <w:pPr>
              <w:pStyle w:val="Tabelle"/>
              <w:rPr>
                <w:sz w:val="24"/>
                <w:lang w:eastAsia="de-DE"/>
              </w:rPr>
            </w:pPr>
            <w:r w:rsidRPr="00506044">
              <w:rPr>
                <w:sz w:val="24"/>
                <w:lang w:eastAsia="de-DE"/>
              </w:rPr>
              <w:t>Mil. spending ↔ Annexation of Crimea</w:t>
            </w:r>
          </w:p>
        </w:tc>
        <w:tc>
          <w:tcPr>
            <w:tcW w:w="0" w:type="auto"/>
          </w:tcPr>
          <w:p w14:paraId="6154C712" w14:textId="77777777" w:rsidR="00215930" w:rsidRPr="00506044" w:rsidRDefault="00215930" w:rsidP="0056160E">
            <w:pPr>
              <w:pStyle w:val="Tabelle"/>
              <w:jc w:val="right"/>
              <w:rPr>
                <w:sz w:val="24"/>
                <w:lang w:eastAsia="de-DE"/>
              </w:rPr>
            </w:pPr>
            <w:r w:rsidRPr="00506044">
              <w:rPr>
                <w:sz w:val="24"/>
                <w:lang w:eastAsia="de-DE"/>
              </w:rPr>
              <w:t>.00 (08/17)</w:t>
            </w:r>
          </w:p>
        </w:tc>
        <w:tc>
          <w:tcPr>
            <w:tcW w:w="0" w:type="auto"/>
          </w:tcPr>
          <w:p w14:paraId="0C65D8E1" w14:textId="77777777" w:rsidR="00215930" w:rsidRPr="00506044" w:rsidRDefault="00215930" w:rsidP="0056160E">
            <w:pPr>
              <w:pStyle w:val="Tabelle"/>
              <w:jc w:val="right"/>
              <w:rPr>
                <w:sz w:val="24"/>
                <w:lang w:eastAsia="de-DE"/>
              </w:rPr>
            </w:pPr>
            <w:r w:rsidRPr="00506044">
              <w:rPr>
                <w:sz w:val="24"/>
                <w:lang w:eastAsia="de-DE"/>
              </w:rPr>
              <w:t>.31</w:t>
            </w:r>
          </w:p>
        </w:tc>
      </w:tr>
      <w:tr w:rsidR="00215930" w:rsidRPr="00506044" w14:paraId="6DC3F7DC" w14:textId="77777777" w:rsidTr="0056160E">
        <w:tc>
          <w:tcPr>
            <w:tcW w:w="0" w:type="auto"/>
          </w:tcPr>
          <w:p w14:paraId="7251FF44" w14:textId="77777777" w:rsidR="00215930" w:rsidRPr="00506044" w:rsidRDefault="00215930" w:rsidP="0056160E">
            <w:pPr>
              <w:pStyle w:val="Tabelle"/>
              <w:rPr>
                <w:sz w:val="24"/>
                <w:lang w:eastAsia="de-DE"/>
              </w:rPr>
            </w:pPr>
            <w:r w:rsidRPr="00506044">
              <w:rPr>
                <w:sz w:val="24"/>
                <w:lang w:eastAsia="de-DE"/>
              </w:rPr>
              <w:t>Mil. spending ↔ Protect EU borders</w:t>
            </w:r>
          </w:p>
        </w:tc>
        <w:tc>
          <w:tcPr>
            <w:tcW w:w="0" w:type="auto"/>
          </w:tcPr>
          <w:p w14:paraId="4EBAD002" w14:textId="77777777" w:rsidR="00215930" w:rsidRPr="00506044" w:rsidRDefault="00215930" w:rsidP="0056160E">
            <w:pPr>
              <w:pStyle w:val="Tabelle"/>
              <w:jc w:val="right"/>
              <w:rPr>
                <w:sz w:val="24"/>
                <w:lang w:eastAsia="de-DE"/>
              </w:rPr>
            </w:pPr>
            <w:r w:rsidRPr="00506044">
              <w:rPr>
                <w:sz w:val="24"/>
                <w:lang w:eastAsia="de-DE"/>
              </w:rPr>
              <w:t>.26 (05/19)</w:t>
            </w:r>
          </w:p>
        </w:tc>
        <w:tc>
          <w:tcPr>
            <w:tcW w:w="0" w:type="auto"/>
          </w:tcPr>
          <w:p w14:paraId="6FCAC3C0" w14:textId="77777777" w:rsidR="00215930" w:rsidRPr="00506044" w:rsidRDefault="00215930" w:rsidP="0056160E">
            <w:pPr>
              <w:pStyle w:val="Tabelle"/>
              <w:jc w:val="right"/>
              <w:rPr>
                <w:sz w:val="24"/>
                <w:lang w:eastAsia="de-DE"/>
              </w:rPr>
            </w:pPr>
            <w:r w:rsidRPr="00506044">
              <w:rPr>
                <w:sz w:val="24"/>
                <w:lang w:eastAsia="de-DE"/>
              </w:rPr>
              <w:t>.45</w:t>
            </w:r>
          </w:p>
        </w:tc>
      </w:tr>
      <w:tr w:rsidR="00215930" w:rsidRPr="00506044" w14:paraId="7257565C" w14:textId="77777777" w:rsidTr="0056160E">
        <w:tc>
          <w:tcPr>
            <w:tcW w:w="0" w:type="auto"/>
            <w:tcBorders>
              <w:bottom w:val="single" w:sz="4" w:space="0" w:color="auto"/>
            </w:tcBorders>
          </w:tcPr>
          <w:p w14:paraId="120896CE" w14:textId="77777777" w:rsidR="00215930" w:rsidRPr="00506044" w:rsidRDefault="00215930" w:rsidP="0056160E">
            <w:pPr>
              <w:pStyle w:val="Tabelle"/>
              <w:rPr>
                <w:sz w:val="24"/>
                <w:lang w:eastAsia="de-DE"/>
              </w:rPr>
            </w:pPr>
            <w:proofErr w:type="spellStart"/>
            <w:r w:rsidRPr="00506044">
              <w:rPr>
                <w:sz w:val="24"/>
                <w:lang w:eastAsia="de-DE"/>
              </w:rPr>
              <w:t>Confr</w:t>
            </w:r>
            <w:proofErr w:type="spellEnd"/>
            <w:r w:rsidRPr="00506044">
              <w:rPr>
                <w:sz w:val="24"/>
                <w:lang w:eastAsia="de-DE"/>
              </w:rPr>
              <w:t xml:space="preserve">. RUS policy ↔ </w:t>
            </w:r>
            <w:proofErr w:type="spellStart"/>
            <w:r w:rsidRPr="00506044">
              <w:rPr>
                <w:sz w:val="24"/>
                <w:lang w:eastAsia="de-DE"/>
              </w:rPr>
              <w:t>Confr</w:t>
            </w:r>
            <w:proofErr w:type="spellEnd"/>
            <w:r w:rsidRPr="00506044">
              <w:rPr>
                <w:sz w:val="24"/>
                <w:lang w:eastAsia="de-DE"/>
              </w:rPr>
              <w:t>. CHI policy</w:t>
            </w:r>
          </w:p>
        </w:tc>
        <w:tc>
          <w:tcPr>
            <w:tcW w:w="0" w:type="auto"/>
            <w:tcBorders>
              <w:bottom w:val="single" w:sz="4" w:space="0" w:color="auto"/>
            </w:tcBorders>
          </w:tcPr>
          <w:p w14:paraId="6E8E1541" w14:textId="77777777" w:rsidR="00215930" w:rsidRPr="00506044" w:rsidRDefault="00215930" w:rsidP="0056160E">
            <w:pPr>
              <w:pStyle w:val="Tabelle"/>
              <w:jc w:val="right"/>
              <w:rPr>
                <w:sz w:val="24"/>
                <w:lang w:eastAsia="de-DE"/>
              </w:rPr>
            </w:pPr>
            <w:r w:rsidRPr="00506044">
              <w:rPr>
                <w:sz w:val="24"/>
                <w:lang w:eastAsia="de-DE"/>
              </w:rPr>
              <w:t>.65 (05/21)</w:t>
            </w:r>
          </w:p>
        </w:tc>
        <w:tc>
          <w:tcPr>
            <w:tcW w:w="0" w:type="auto"/>
            <w:tcBorders>
              <w:bottom w:val="single" w:sz="4" w:space="0" w:color="auto"/>
            </w:tcBorders>
          </w:tcPr>
          <w:p w14:paraId="5BD25633" w14:textId="77777777" w:rsidR="00215930" w:rsidRPr="00506044" w:rsidRDefault="00215930" w:rsidP="0056160E">
            <w:pPr>
              <w:pStyle w:val="Tabelle"/>
              <w:jc w:val="right"/>
              <w:rPr>
                <w:sz w:val="24"/>
                <w:lang w:eastAsia="de-DE"/>
              </w:rPr>
            </w:pPr>
            <w:r w:rsidRPr="00506044">
              <w:rPr>
                <w:sz w:val="24"/>
                <w:lang w:eastAsia="de-DE"/>
              </w:rPr>
              <w:t>.68</w:t>
            </w:r>
          </w:p>
        </w:tc>
      </w:tr>
    </w:tbl>
    <w:p w14:paraId="1B990EE5" w14:textId="77777777" w:rsidR="00F97CD8" w:rsidRPr="00506044" w:rsidRDefault="00F97CD8" w:rsidP="00F97CD8"/>
    <w:p w14:paraId="14AAC8E5" w14:textId="59E89244" w:rsidR="00C260E8" w:rsidRDefault="00C260E8">
      <w:pPr>
        <w:spacing w:after="160" w:line="259" w:lineRule="auto"/>
      </w:pPr>
      <w:r>
        <w:br w:type="page"/>
      </w:r>
    </w:p>
    <w:p w14:paraId="10540104" w14:textId="77777777" w:rsidR="003E37CB" w:rsidRDefault="003E37CB" w:rsidP="003E37CB">
      <w:pPr>
        <w:pStyle w:val="berschrift2"/>
      </w:pPr>
      <w:bookmarkStart w:id="17" w:name="_Toc115163130"/>
      <w:bookmarkStart w:id="18" w:name="_Toc129069265"/>
      <w:r>
        <w:lastRenderedPageBreak/>
        <w:t>Additional analysis: other subgroups</w:t>
      </w:r>
      <w:bookmarkEnd w:id="17"/>
      <w:bookmarkEnd w:id="18"/>
    </w:p>
    <w:p w14:paraId="01B7C26F" w14:textId="77777777" w:rsidR="003E37CB" w:rsidRDefault="003E37CB" w:rsidP="003E37CB">
      <w:pPr>
        <w:rPr>
          <w:lang w:eastAsia="de-DE"/>
        </w:rPr>
      </w:pPr>
    </w:p>
    <w:p w14:paraId="01AAD6D9" w14:textId="2D88EFC7" w:rsidR="003E37CB" w:rsidRDefault="003E37CB" w:rsidP="003E37CB">
      <w:r w:rsidRPr="00F97CD8">
        <w:t xml:space="preserve">We document the findings on </w:t>
      </w:r>
      <w:r w:rsidR="00C6392F">
        <w:t xml:space="preserve">additional </w:t>
      </w:r>
      <w:r w:rsidRPr="00F97CD8">
        <w:t>subgroups in the form of regressions of the difference variables on the subgroup variables (</w:t>
      </w:r>
      <w:r w:rsidR="00895121" w:rsidRPr="00F97CD8">
        <w:t>for details</w:t>
      </w:r>
      <w:r w:rsidR="00895121">
        <w:t>,</w:t>
      </w:r>
      <w:r w:rsidR="00895121" w:rsidRPr="00F97CD8">
        <w:t xml:space="preserve"> </w:t>
      </w:r>
      <w:r w:rsidRPr="00F97CD8">
        <w:t xml:space="preserve">see </w:t>
      </w:r>
      <w:r w:rsidR="00775F63">
        <w:t>S5</w:t>
      </w:r>
      <w:r w:rsidR="00895121">
        <w:t xml:space="preserve">, </w:t>
      </w:r>
      <w:r w:rsidR="00895121" w:rsidRPr="00895121">
        <w:rPr>
          <w:i/>
          <w:iCs/>
        </w:rPr>
        <w:t>Regression analysis of intra-individual change</w:t>
      </w:r>
      <w:r w:rsidRPr="00F97CD8">
        <w:t xml:space="preserve">). Note that the relatively large effects of the pre-invasion </w:t>
      </w:r>
      <w:r w:rsidR="00895121">
        <w:t>attitudes</w:t>
      </w:r>
      <w:r w:rsidRPr="00F97CD8">
        <w:t xml:space="preserve"> are methodological effects</w:t>
      </w:r>
      <w:r>
        <w:t>.</w:t>
      </w:r>
      <w:r w:rsidRPr="00F97CD8">
        <w:t xml:space="preserve"> </w:t>
      </w:r>
      <w:r w:rsidRPr="00D90728">
        <w:t>Respondents who chose extreme positions in the pre-invasion wave can only move in one direction (respondents at the bottom of the scale can only move up, respondents at the top of the scale can only move down), while the other respondents can move both up and down.</w:t>
      </w:r>
    </w:p>
    <w:p w14:paraId="492A068D" w14:textId="46716040" w:rsidR="003E37CB" w:rsidRDefault="003E37CB" w:rsidP="003E37CB">
      <w:pPr>
        <w:rPr>
          <w:lang w:eastAsia="de-DE"/>
        </w:rPr>
      </w:pPr>
    </w:p>
    <w:p w14:paraId="6C0F57F0" w14:textId="77B81E77" w:rsidR="001E513E" w:rsidRDefault="001E513E" w:rsidP="001E513E">
      <w:pPr>
        <w:keepNext/>
        <w:widowControl w:val="0"/>
        <w:autoSpaceDE w:val="0"/>
        <w:autoSpaceDN w:val="0"/>
        <w:adjustRightInd w:val="0"/>
        <w:spacing w:line="240" w:lineRule="auto"/>
      </w:pPr>
      <w:r>
        <w:t xml:space="preserve">Table </w:t>
      </w:r>
      <w:r w:rsidR="00775F63">
        <w:t>S6</w:t>
      </w:r>
      <w:r>
        <w:t>.4: Regressions of difference variables (policy attitudes) on subgroup variables</w:t>
      </w:r>
    </w:p>
    <w:tbl>
      <w:tblPr>
        <w:tblW w:w="0" w:type="auto"/>
        <w:tblLook w:val="0000" w:firstRow="0" w:lastRow="0" w:firstColumn="0" w:lastColumn="0" w:noHBand="0" w:noVBand="0"/>
      </w:tblPr>
      <w:tblGrid>
        <w:gridCol w:w="1973"/>
        <w:gridCol w:w="1146"/>
        <w:gridCol w:w="1019"/>
        <w:gridCol w:w="1175"/>
        <w:gridCol w:w="1335"/>
        <w:gridCol w:w="1282"/>
        <w:gridCol w:w="1019"/>
      </w:tblGrid>
      <w:tr w:rsidR="001E513E" w:rsidRPr="00033071" w14:paraId="31BC4971" w14:textId="77777777" w:rsidTr="003231CF">
        <w:tc>
          <w:tcPr>
            <w:tcW w:w="0" w:type="auto"/>
            <w:tcBorders>
              <w:top w:val="single" w:sz="4" w:space="0" w:color="auto"/>
              <w:left w:val="nil"/>
              <w:bottom w:val="nil"/>
              <w:right w:val="nil"/>
            </w:tcBorders>
          </w:tcPr>
          <w:p w14:paraId="23AD71B9" w14:textId="77777777" w:rsidR="001E513E" w:rsidRPr="00033071" w:rsidRDefault="001E513E" w:rsidP="003231CF">
            <w:pPr>
              <w:widowControl w:val="0"/>
              <w:autoSpaceDE w:val="0"/>
              <w:autoSpaceDN w:val="0"/>
              <w:adjustRightInd w:val="0"/>
              <w:spacing w:line="240" w:lineRule="auto"/>
              <w:ind w:left="-57" w:right="-57"/>
            </w:pPr>
          </w:p>
        </w:tc>
        <w:tc>
          <w:tcPr>
            <w:tcW w:w="0" w:type="auto"/>
            <w:tcBorders>
              <w:top w:val="single" w:sz="4" w:space="0" w:color="auto"/>
              <w:left w:val="nil"/>
              <w:bottom w:val="nil"/>
              <w:right w:val="nil"/>
            </w:tcBorders>
          </w:tcPr>
          <w:p w14:paraId="358F0561" w14:textId="77777777" w:rsidR="001E513E" w:rsidRPr="00033071" w:rsidRDefault="001E513E" w:rsidP="003231CF">
            <w:pPr>
              <w:widowControl w:val="0"/>
              <w:autoSpaceDE w:val="0"/>
              <w:autoSpaceDN w:val="0"/>
              <w:adjustRightInd w:val="0"/>
              <w:spacing w:line="240" w:lineRule="auto"/>
              <w:ind w:left="-57" w:right="-57"/>
              <w:jc w:val="center"/>
            </w:pPr>
            <w:r w:rsidRPr="00033071">
              <w:t>Military</w:t>
            </w:r>
          </w:p>
          <w:p w14:paraId="4FF09076" w14:textId="52878F3D" w:rsidR="001E513E" w:rsidRPr="00033071" w:rsidRDefault="001E513E" w:rsidP="003231CF">
            <w:pPr>
              <w:widowControl w:val="0"/>
              <w:autoSpaceDE w:val="0"/>
              <w:autoSpaceDN w:val="0"/>
              <w:adjustRightInd w:val="0"/>
              <w:spacing w:line="240" w:lineRule="auto"/>
              <w:ind w:left="-57" w:right="-57"/>
              <w:jc w:val="center"/>
            </w:pPr>
            <w:r w:rsidRPr="00033071">
              <w:t>spending</w:t>
            </w:r>
          </w:p>
        </w:tc>
        <w:tc>
          <w:tcPr>
            <w:tcW w:w="0" w:type="auto"/>
            <w:tcBorders>
              <w:top w:val="single" w:sz="4" w:space="0" w:color="auto"/>
              <w:left w:val="nil"/>
              <w:bottom w:val="nil"/>
              <w:right w:val="nil"/>
            </w:tcBorders>
          </w:tcPr>
          <w:p w14:paraId="688B42FC" w14:textId="77777777" w:rsidR="001E513E" w:rsidRPr="00033071" w:rsidRDefault="001E513E" w:rsidP="003231CF">
            <w:pPr>
              <w:widowControl w:val="0"/>
              <w:autoSpaceDE w:val="0"/>
              <w:autoSpaceDN w:val="0"/>
              <w:adjustRightInd w:val="0"/>
              <w:spacing w:line="240" w:lineRule="auto"/>
              <w:ind w:left="-57" w:right="-57"/>
              <w:jc w:val="center"/>
            </w:pPr>
            <w:r w:rsidRPr="00033071">
              <w:t>Annex.</w:t>
            </w:r>
          </w:p>
          <w:p w14:paraId="5AE2D8EE" w14:textId="63FC7E6F" w:rsidR="001E513E" w:rsidRPr="00033071" w:rsidRDefault="001E513E" w:rsidP="003231CF">
            <w:pPr>
              <w:widowControl w:val="0"/>
              <w:autoSpaceDE w:val="0"/>
              <w:autoSpaceDN w:val="0"/>
              <w:adjustRightInd w:val="0"/>
              <w:spacing w:line="240" w:lineRule="auto"/>
              <w:ind w:left="-57" w:right="-57"/>
              <w:jc w:val="center"/>
            </w:pPr>
            <w:r w:rsidRPr="00033071">
              <w:t>Crimea</w:t>
            </w:r>
          </w:p>
        </w:tc>
        <w:tc>
          <w:tcPr>
            <w:tcW w:w="0" w:type="auto"/>
            <w:tcBorders>
              <w:top w:val="single" w:sz="4" w:space="0" w:color="auto"/>
              <w:left w:val="nil"/>
              <w:bottom w:val="nil"/>
              <w:right w:val="nil"/>
            </w:tcBorders>
          </w:tcPr>
          <w:p w14:paraId="517BC8A6" w14:textId="77777777" w:rsidR="001E513E" w:rsidRPr="00033071" w:rsidRDefault="001E513E" w:rsidP="003231CF">
            <w:pPr>
              <w:widowControl w:val="0"/>
              <w:autoSpaceDE w:val="0"/>
              <w:autoSpaceDN w:val="0"/>
              <w:adjustRightInd w:val="0"/>
              <w:spacing w:line="240" w:lineRule="auto"/>
              <w:ind w:left="-57" w:right="-57"/>
              <w:jc w:val="center"/>
            </w:pPr>
            <w:r w:rsidRPr="00033071">
              <w:t>Relations</w:t>
            </w:r>
          </w:p>
          <w:p w14:paraId="4BA9090A" w14:textId="27610EA6" w:rsidR="001E513E" w:rsidRPr="00033071" w:rsidRDefault="001E513E" w:rsidP="003231CF">
            <w:pPr>
              <w:widowControl w:val="0"/>
              <w:autoSpaceDE w:val="0"/>
              <w:autoSpaceDN w:val="0"/>
              <w:adjustRightInd w:val="0"/>
              <w:spacing w:line="240" w:lineRule="auto"/>
              <w:ind w:left="-57" w:right="-57"/>
              <w:jc w:val="center"/>
            </w:pPr>
            <w:r w:rsidRPr="00033071">
              <w:t>Putin</w:t>
            </w:r>
          </w:p>
        </w:tc>
        <w:tc>
          <w:tcPr>
            <w:tcW w:w="0" w:type="auto"/>
            <w:tcBorders>
              <w:top w:val="single" w:sz="4" w:space="0" w:color="auto"/>
              <w:left w:val="nil"/>
              <w:bottom w:val="nil"/>
              <w:right w:val="nil"/>
            </w:tcBorders>
          </w:tcPr>
          <w:p w14:paraId="4A3CAFAE" w14:textId="77777777" w:rsidR="001E513E" w:rsidRPr="00033071" w:rsidRDefault="001E513E" w:rsidP="003231CF">
            <w:pPr>
              <w:widowControl w:val="0"/>
              <w:autoSpaceDE w:val="0"/>
              <w:autoSpaceDN w:val="0"/>
              <w:adjustRightInd w:val="0"/>
              <w:spacing w:line="240" w:lineRule="auto"/>
              <w:ind w:left="-57" w:right="-57"/>
              <w:jc w:val="center"/>
            </w:pPr>
            <w:r w:rsidRPr="00033071">
              <w:t>Conf. RUS</w:t>
            </w:r>
          </w:p>
          <w:p w14:paraId="2ECC91A9" w14:textId="54A7F3B1" w:rsidR="001E513E" w:rsidRPr="00033071" w:rsidRDefault="001E513E" w:rsidP="003231CF">
            <w:pPr>
              <w:widowControl w:val="0"/>
              <w:autoSpaceDE w:val="0"/>
              <w:autoSpaceDN w:val="0"/>
              <w:adjustRightInd w:val="0"/>
              <w:spacing w:line="240" w:lineRule="auto"/>
              <w:ind w:left="-57" w:right="-57"/>
              <w:jc w:val="center"/>
            </w:pPr>
            <w:r w:rsidRPr="00033071">
              <w:t>policy</w:t>
            </w:r>
          </w:p>
        </w:tc>
        <w:tc>
          <w:tcPr>
            <w:tcW w:w="0" w:type="auto"/>
            <w:tcBorders>
              <w:top w:val="single" w:sz="4" w:space="0" w:color="auto"/>
              <w:left w:val="nil"/>
              <w:bottom w:val="nil"/>
              <w:right w:val="nil"/>
            </w:tcBorders>
          </w:tcPr>
          <w:p w14:paraId="45265C90" w14:textId="77777777" w:rsidR="001E513E" w:rsidRPr="00033071" w:rsidRDefault="001E513E" w:rsidP="003231CF">
            <w:pPr>
              <w:widowControl w:val="0"/>
              <w:autoSpaceDE w:val="0"/>
              <w:autoSpaceDN w:val="0"/>
              <w:adjustRightInd w:val="0"/>
              <w:spacing w:line="240" w:lineRule="auto"/>
              <w:ind w:left="-57" w:right="-57"/>
              <w:jc w:val="center"/>
            </w:pPr>
            <w:r w:rsidRPr="00033071">
              <w:t>Conf. CHI</w:t>
            </w:r>
          </w:p>
          <w:p w14:paraId="78FCCFBE" w14:textId="500AB09D" w:rsidR="001E513E" w:rsidRPr="00033071" w:rsidRDefault="001E513E" w:rsidP="003231CF">
            <w:pPr>
              <w:widowControl w:val="0"/>
              <w:autoSpaceDE w:val="0"/>
              <w:autoSpaceDN w:val="0"/>
              <w:adjustRightInd w:val="0"/>
              <w:spacing w:line="240" w:lineRule="auto"/>
              <w:ind w:left="-57" w:right="-57"/>
              <w:jc w:val="center"/>
            </w:pPr>
            <w:r w:rsidRPr="00033071">
              <w:t>policy</w:t>
            </w:r>
          </w:p>
        </w:tc>
        <w:tc>
          <w:tcPr>
            <w:tcW w:w="0" w:type="auto"/>
            <w:tcBorders>
              <w:top w:val="single" w:sz="4" w:space="0" w:color="auto"/>
              <w:left w:val="nil"/>
              <w:bottom w:val="nil"/>
              <w:right w:val="nil"/>
            </w:tcBorders>
          </w:tcPr>
          <w:p w14:paraId="28E4E00C" w14:textId="77777777" w:rsidR="001E513E" w:rsidRPr="00033071" w:rsidRDefault="001E513E" w:rsidP="003231CF">
            <w:pPr>
              <w:widowControl w:val="0"/>
              <w:autoSpaceDE w:val="0"/>
              <w:autoSpaceDN w:val="0"/>
              <w:adjustRightInd w:val="0"/>
              <w:spacing w:line="240" w:lineRule="auto"/>
              <w:ind w:left="-57" w:right="-57"/>
              <w:jc w:val="center"/>
            </w:pPr>
            <w:r w:rsidRPr="00033071">
              <w:t>EU</w:t>
            </w:r>
          </w:p>
          <w:p w14:paraId="15BA9394" w14:textId="29CFEDDC" w:rsidR="001E513E" w:rsidRPr="00033071" w:rsidRDefault="001E513E" w:rsidP="003231CF">
            <w:pPr>
              <w:widowControl w:val="0"/>
              <w:autoSpaceDE w:val="0"/>
              <w:autoSpaceDN w:val="0"/>
              <w:adjustRightInd w:val="0"/>
              <w:spacing w:line="240" w:lineRule="auto"/>
              <w:ind w:left="-57" w:right="-57"/>
              <w:jc w:val="center"/>
            </w:pPr>
            <w:r w:rsidRPr="00033071">
              <w:t>borders</w:t>
            </w:r>
          </w:p>
        </w:tc>
      </w:tr>
      <w:tr w:rsidR="001E513E" w:rsidRPr="00033071" w14:paraId="37C4E02F" w14:textId="77777777" w:rsidTr="003231CF">
        <w:tc>
          <w:tcPr>
            <w:tcW w:w="0" w:type="auto"/>
            <w:tcBorders>
              <w:top w:val="single" w:sz="4" w:space="0" w:color="auto"/>
              <w:left w:val="nil"/>
              <w:bottom w:val="nil"/>
              <w:right w:val="nil"/>
            </w:tcBorders>
          </w:tcPr>
          <w:p w14:paraId="1F5A4221" w14:textId="77777777" w:rsidR="001E513E" w:rsidRPr="00033071" w:rsidRDefault="001E513E" w:rsidP="003231CF">
            <w:pPr>
              <w:widowControl w:val="0"/>
              <w:autoSpaceDE w:val="0"/>
              <w:autoSpaceDN w:val="0"/>
              <w:adjustRightInd w:val="0"/>
              <w:spacing w:line="240" w:lineRule="auto"/>
              <w:ind w:left="-57" w:right="-57"/>
            </w:pPr>
            <w:r w:rsidRPr="00033071">
              <w:t>PI: SPD</w:t>
            </w:r>
          </w:p>
        </w:tc>
        <w:tc>
          <w:tcPr>
            <w:tcW w:w="0" w:type="auto"/>
            <w:tcBorders>
              <w:top w:val="single" w:sz="4" w:space="0" w:color="auto"/>
              <w:left w:val="nil"/>
              <w:bottom w:val="nil"/>
              <w:right w:val="nil"/>
            </w:tcBorders>
          </w:tcPr>
          <w:p w14:paraId="64A7A9CD" w14:textId="303FB93E" w:rsidR="001E513E" w:rsidRPr="00033071" w:rsidRDefault="003231CF" w:rsidP="003231CF">
            <w:pPr>
              <w:widowControl w:val="0"/>
              <w:autoSpaceDE w:val="0"/>
              <w:autoSpaceDN w:val="0"/>
              <w:adjustRightInd w:val="0"/>
              <w:spacing w:line="240" w:lineRule="auto"/>
              <w:ind w:left="-57" w:right="-57"/>
              <w:jc w:val="center"/>
            </w:pPr>
            <w:r w:rsidRPr="00033071">
              <w:t>.</w:t>
            </w:r>
            <w:r w:rsidR="001E513E" w:rsidRPr="00033071">
              <w:t>26</w:t>
            </w:r>
            <w:r w:rsidR="001E513E" w:rsidRPr="00033071">
              <w:rPr>
                <w:vertAlign w:val="superscript"/>
              </w:rPr>
              <w:t>***</w:t>
            </w:r>
          </w:p>
        </w:tc>
        <w:tc>
          <w:tcPr>
            <w:tcW w:w="0" w:type="auto"/>
            <w:tcBorders>
              <w:top w:val="single" w:sz="4" w:space="0" w:color="auto"/>
              <w:left w:val="nil"/>
              <w:bottom w:val="nil"/>
              <w:right w:val="nil"/>
            </w:tcBorders>
          </w:tcPr>
          <w:p w14:paraId="0F2A180F" w14:textId="307FB1EF" w:rsidR="001E513E" w:rsidRPr="00033071" w:rsidRDefault="003231CF" w:rsidP="003231CF">
            <w:pPr>
              <w:widowControl w:val="0"/>
              <w:autoSpaceDE w:val="0"/>
              <w:autoSpaceDN w:val="0"/>
              <w:adjustRightInd w:val="0"/>
              <w:spacing w:line="240" w:lineRule="auto"/>
              <w:ind w:left="-57" w:right="-57"/>
              <w:jc w:val="center"/>
            </w:pPr>
            <w:r w:rsidRPr="00033071">
              <w:t>.</w:t>
            </w:r>
            <w:r w:rsidR="001E513E" w:rsidRPr="00033071">
              <w:t>20</w:t>
            </w:r>
            <w:r w:rsidR="001E513E" w:rsidRPr="00033071">
              <w:rPr>
                <w:vertAlign w:val="superscript"/>
              </w:rPr>
              <w:t>***</w:t>
            </w:r>
          </w:p>
        </w:tc>
        <w:tc>
          <w:tcPr>
            <w:tcW w:w="0" w:type="auto"/>
            <w:tcBorders>
              <w:top w:val="single" w:sz="4" w:space="0" w:color="auto"/>
              <w:left w:val="nil"/>
              <w:bottom w:val="nil"/>
              <w:right w:val="nil"/>
            </w:tcBorders>
          </w:tcPr>
          <w:p w14:paraId="5CE9B138" w14:textId="198F9984"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20</w:t>
            </w:r>
            <w:r w:rsidRPr="00033071">
              <w:rPr>
                <w:vertAlign w:val="superscript"/>
              </w:rPr>
              <w:t>***</w:t>
            </w:r>
          </w:p>
        </w:tc>
        <w:tc>
          <w:tcPr>
            <w:tcW w:w="0" w:type="auto"/>
            <w:tcBorders>
              <w:top w:val="single" w:sz="4" w:space="0" w:color="auto"/>
              <w:left w:val="nil"/>
              <w:bottom w:val="nil"/>
              <w:right w:val="nil"/>
            </w:tcBorders>
          </w:tcPr>
          <w:p w14:paraId="0C408CE9" w14:textId="074A21D5" w:rsidR="001E513E" w:rsidRPr="00033071" w:rsidRDefault="003231CF" w:rsidP="003231CF">
            <w:pPr>
              <w:widowControl w:val="0"/>
              <w:autoSpaceDE w:val="0"/>
              <w:autoSpaceDN w:val="0"/>
              <w:adjustRightInd w:val="0"/>
              <w:spacing w:line="240" w:lineRule="auto"/>
              <w:ind w:left="-57" w:right="-57"/>
              <w:jc w:val="center"/>
            </w:pPr>
            <w:r w:rsidRPr="00033071">
              <w:t>.</w:t>
            </w:r>
            <w:r w:rsidR="001E513E" w:rsidRPr="00033071">
              <w:t>24</w:t>
            </w:r>
            <w:r w:rsidR="001E513E" w:rsidRPr="00033071">
              <w:rPr>
                <w:vertAlign w:val="superscript"/>
              </w:rPr>
              <w:t>***</w:t>
            </w:r>
          </w:p>
        </w:tc>
        <w:tc>
          <w:tcPr>
            <w:tcW w:w="0" w:type="auto"/>
            <w:tcBorders>
              <w:top w:val="single" w:sz="4" w:space="0" w:color="auto"/>
              <w:left w:val="nil"/>
              <w:bottom w:val="nil"/>
              <w:right w:val="nil"/>
            </w:tcBorders>
          </w:tcPr>
          <w:p w14:paraId="236A78C6" w14:textId="2BC9D958" w:rsidR="001E513E" w:rsidRPr="00033071" w:rsidRDefault="003231CF" w:rsidP="003231CF">
            <w:pPr>
              <w:widowControl w:val="0"/>
              <w:autoSpaceDE w:val="0"/>
              <w:autoSpaceDN w:val="0"/>
              <w:adjustRightInd w:val="0"/>
              <w:spacing w:line="240" w:lineRule="auto"/>
              <w:ind w:left="-57" w:right="-57"/>
              <w:jc w:val="center"/>
            </w:pPr>
            <w:r w:rsidRPr="00033071">
              <w:t>.</w:t>
            </w:r>
            <w:r w:rsidR="001E513E" w:rsidRPr="00033071">
              <w:t>13</w:t>
            </w:r>
            <w:r w:rsidR="001E513E" w:rsidRPr="00033071">
              <w:rPr>
                <w:vertAlign w:val="superscript"/>
              </w:rPr>
              <w:t>***</w:t>
            </w:r>
          </w:p>
        </w:tc>
        <w:tc>
          <w:tcPr>
            <w:tcW w:w="0" w:type="auto"/>
            <w:tcBorders>
              <w:top w:val="single" w:sz="4" w:space="0" w:color="auto"/>
              <w:left w:val="nil"/>
              <w:bottom w:val="nil"/>
              <w:right w:val="nil"/>
            </w:tcBorders>
          </w:tcPr>
          <w:p w14:paraId="46A80B43" w14:textId="1E0F23BA" w:rsidR="001E513E" w:rsidRPr="00033071" w:rsidRDefault="003231CF" w:rsidP="003231CF">
            <w:pPr>
              <w:widowControl w:val="0"/>
              <w:autoSpaceDE w:val="0"/>
              <w:autoSpaceDN w:val="0"/>
              <w:adjustRightInd w:val="0"/>
              <w:spacing w:line="240" w:lineRule="auto"/>
              <w:ind w:left="-57" w:right="-57"/>
              <w:jc w:val="center"/>
            </w:pPr>
            <w:r w:rsidRPr="00033071">
              <w:t>.</w:t>
            </w:r>
            <w:r w:rsidR="001E513E" w:rsidRPr="00033071">
              <w:t>09</w:t>
            </w:r>
            <w:r w:rsidR="001E513E" w:rsidRPr="00033071">
              <w:rPr>
                <w:vertAlign w:val="superscript"/>
              </w:rPr>
              <w:t>***</w:t>
            </w:r>
          </w:p>
        </w:tc>
      </w:tr>
      <w:tr w:rsidR="001E513E" w:rsidRPr="00033071" w14:paraId="5F068C70" w14:textId="77777777" w:rsidTr="003231CF">
        <w:tc>
          <w:tcPr>
            <w:tcW w:w="0" w:type="auto"/>
            <w:tcBorders>
              <w:top w:val="nil"/>
              <w:left w:val="nil"/>
              <w:bottom w:val="nil"/>
              <w:right w:val="nil"/>
            </w:tcBorders>
          </w:tcPr>
          <w:p w14:paraId="16D9328F" w14:textId="77777777" w:rsidR="001E513E" w:rsidRPr="00033071" w:rsidRDefault="001E513E" w:rsidP="003231CF">
            <w:pPr>
              <w:widowControl w:val="0"/>
              <w:autoSpaceDE w:val="0"/>
              <w:autoSpaceDN w:val="0"/>
              <w:adjustRightInd w:val="0"/>
              <w:spacing w:line="240" w:lineRule="auto"/>
              <w:ind w:left="-57" w:right="-57"/>
            </w:pPr>
          </w:p>
        </w:tc>
        <w:tc>
          <w:tcPr>
            <w:tcW w:w="0" w:type="auto"/>
            <w:tcBorders>
              <w:top w:val="nil"/>
              <w:left w:val="nil"/>
              <w:bottom w:val="nil"/>
              <w:right w:val="nil"/>
            </w:tcBorders>
          </w:tcPr>
          <w:p w14:paraId="2575565E" w14:textId="664592C4"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04)</w:t>
            </w:r>
          </w:p>
        </w:tc>
        <w:tc>
          <w:tcPr>
            <w:tcW w:w="0" w:type="auto"/>
            <w:tcBorders>
              <w:top w:val="nil"/>
              <w:left w:val="nil"/>
              <w:bottom w:val="nil"/>
              <w:right w:val="nil"/>
            </w:tcBorders>
          </w:tcPr>
          <w:p w14:paraId="217F1364" w14:textId="5783B4CD"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04)</w:t>
            </w:r>
          </w:p>
        </w:tc>
        <w:tc>
          <w:tcPr>
            <w:tcW w:w="0" w:type="auto"/>
            <w:tcBorders>
              <w:top w:val="nil"/>
              <w:left w:val="nil"/>
              <w:bottom w:val="nil"/>
              <w:right w:val="nil"/>
            </w:tcBorders>
          </w:tcPr>
          <w:p w14:paraId="2317A27F" w14:textId="32CACB5F"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04)</w:t>
            </w:r>
          </w:p>
        </w:tc>
        <w:tc>
          <w:tcPr>
            <w:tcW w:w="0" w:type="auto"/>
            <w:tcBorders>
              <w:top w:val="nil"/>
              <w:left w:val="nil"/>
              <w:bottom w:val="nil"/>
              <w:right w:val="nil"/>
            </w:tcBorders>
          </w:tcPr>
          <w:p w14:paraId="5CC19A55" w14:textId="03205F7B"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04)</w:t>
            </w:r>
          </w:p>
        </w:tc>
        <w:tc>
          <w:tcPr>
            <w:tcW w:w="0" w:type="auto"/>
            <w:tcBorders>
              <w:top w:val="nil"/>
              <w:left w:val="nil"/>
              <w:bottom w:val="nil"/>
              <w:right w:val="nil"/>
            </w:tcBorders>
          </w:tcPr>
          <w:p w14:paraId="0A4A9190" w14:textId="4FB12AEE"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03)</w:t>
            </w:r>
          </w:p>
        </w:tc>
        <w:tc>
          <w:tcPr>
            <w:tcW w:w="0" w:type="auto"/>
            <w:tcBorders>
              <w:top w:val="nil"/>
              <w:left w:val="nil"/>
              <w:bottom w:val="nil"/>
              <w:right w:val="nil"/>
            </w:tcBorders>
          </w:tcPr>
          <w:p w14:paraId="69BEFD41" w14:textId="659C7469"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03)</w:t>
            </w:r>
          </w:p>
        </w:tc>
      </w:tr>
      <w:tr w:rsidR="001E513E" w:rsidRPr="00033071" w14:paraId="1BE70D08" w14:textId="77777777" w:rsidTr="003231CF">
        <w:tc>
          <w:tcPr>
            <w:tcW w:w="0" w:type="auto"/>
            <w:tcBorders>
              <w:top w:val="nil"/>
              <w:left w:val="nil"/>
              <w:bottom w:val="nil"/>
              <w:right w:val="nil"/>
            </w:tcBorders>
          </w:tcPr>
          <w:p w14:paraId="19469F1F" w14:textId="77777777" w:rsidR="001E513E" w:rsidRPr="00033071" w:rsidRDefault="001E513E" w:rsidP="003231CF">
            <w:pPr>
              <w:widowControl w:val="0"/>
              <w:autoSpaceDE w:val="0"/>
              <w:autoSpaceDN w:val="0"/>
              <w:adjustRightInd w:val="0"/>
              <w:spacing w:line="240" w:lineRule="auto"/>
              <w:ind w:left="-57" w:right="-57"/>
            </w:pPr>
            <w:r w:rsidRPr="00033071">
              <w:t>PI: Greens</w:t>
            </w:r>
          </w:p>
        </w:tc>
        <w:tc>
          <w:tcPr>
            <w:tcW w:w="0" w:type="auto"/>
            <w:tcBorders>
              <w:top w:val="nil"/>
              <w:left w:val="nil"/>
              <w:bottom w:val="nil"/>
              <w:right w:val="nil"/>
            </w:tcBorders>
          </w:tcPr>
          <w:p w14:paraId="45533A75" w14:textId="0DD968EA" w:rsidR="001E513E" w:rsidRPr="00033071" w:rsidRDefault="003231CF" w:rsidP="003231CF">
            <w:pPr>
              <w:widowControl w:val="0"/>
              <w:autoSpaceDE w:val="0"/>
              <w:autoSpaceDN w:val="0"/>
              <w:adjustRightInd w:val="0"/>
              <w:spacing w:line="240" w:lineRule="auto"/>
              <w:ind w:left="-57" w:right="-57"/>
              <w:jc w:val="center"/>
            </w:pPr>
            <w:r w:rsidRPr="00033071">
              <w:t>.</w:t>
            </w:r>
            <w:r w:rsidR="001E513E" w:rsidRPr="00033071">
              <w:t>26</w:t>
            </w:r>
            <w:r w:rsidR="001E513E" w:rsidRPr="00033071">
              <w:rPr>
                <w:vertAlign w:val="superscript"/>
              </w:rPr>
              <w:t>***</w:t>
            </w:r>
          </w:p>
        </w:tc>
        <w:tc>
          <w:tcPr>
            <w:tcW w:w="0" w:type="auto"/>
            <w:tcBorders>
              <w:top w:val="nil"/>
              <w:left w:val="nil"/>
              <w:bottom w:val="nil"/>
              <w:right w:val="nil"/>
            </w:tcBorders>
          </w:tcPr>
          <w:p w14:paraId="24F67E4F" w14:textId="0A8DF3EC" w:rsidR="001E513E" w:rsidRPr="00033071" w:rsidRDefault="003231CF" w:rsidP="003231CF">
            <w:pPr>
              <w:widowControl w:val="0"/>
              <w:autoSpaceDE w:val="0"/>
              <w:autoSpaceDN w:val="0"/>
              <w:adjustRightInd w:val="0"/>
              <w:spacing w:line="240" w:lineRule="auto"/>
              <w:ind w:left="-57" w:right="-57"/>
              <w:jc w:val="center"/>
            </w:pPr>
            <w:r w:rsidRPr="00033071">
              <w:t>.</w:t>
            </w:r>
            <w:r w:rsidR="001E513E" w:rsidRPr="00033071">
              <w:t>20</w:t>
            </w:r>
            <w:r w:rsidR="001E513E" w:rsidRPr="00033071">
              <w:rPr>
                <w:vertAlign w:val="superscript"/>
              </w:rPr>
              <w:t>***</w:t>
            </w:r>
          </w:p>
        </w:tc>
        <w:tc>
          <w:tcPr>
            <w:tcW w:w="0" w:type="auto"/>
            <w:tcBorders>
              <w:top w:val="nil"/>
              <w:left w:val="nil"/>
              <w:bottom w:val="nil"/>
              <w:right w:val="nil"/>
            </w:tcBorders>
          </w:tcPr>
          <w:p w14:paraId="1F587471" w14:textId="02812F0F"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26</w:t>
            </w:r>
            <w:r w:rsidRPr="00033071">
              <w:rPr>
                <w:vertAlign w:val="superscript"/>
              </w:rPr>
              <w:t>***</w:t>
            </w:r>
          </w:p>
        </w:tc>
        <w:tc>
          <w:tcPr>
            <w:tcW w:w="0" w:type="auto"/>
            <w:tcBorders>
              <w:top w:val="nil"/>
              <w:left w:val="nil"/>
              <w:bottom w:val="nil"/>
              <w:right w:val="nil"/>
            </w:tcBorders>
          </w:tcPr>
          <w:p w14:paraId="1F77E16E" w14:textId="0EC2683F" w:rsidR="001E513E" w:rsidRPr="00033071" w:rsidRDefault="003231CF" w:rsidP="003231CF">
            <w:pPr>
              <w:widowControl w:val="0"/>
              <w:autoSpaceDE w:val="0"/>
              <w:autoSpaceDN w:val="0"/>
              <w:adjustRightInd w:val="0"/>
              <w:spacing w:line="240" w:lineRule="auto"/>
              <w:ind w:left="-57" w:right="-57"/>
              <w:jc w:val="center"/>
            </w:pPr>
            <w:r w:rsidRPr="00033071">
              <w:t>.</w:t>
            </w:r>
            <w:r w:rsidR="001E513E" w:rsidRPr="00033071">
              <w:t>27</w:t>
            </w:r>
            <w:r w:rsidR="001E513E" w:rsidRPr="00033071">
              <w:rPr>
                <w:vertAlign w:val="superscript"/>
              </w:rPr>
              <w:t>***</w:t>
            </w:r>
          </w:p>
        </w:tc>
        <w:tc>
          <w:tcPr>
            <w:tcW w:w="0" w:type="auto"/>
            <w:tcBorders>
              <w:top w:val="nil"/>
              <w:left w:val="nil"/>
              <w:bottom w:val="nil"/>
              <w:right w:val="nil"/>
            </w:tcBorders>
          </w:tcPr>
          <w:p w14:paraId="550FEC49" w14:textId="725F2CA4" w:rsidR="001E513E" w:rsidRPr="00033071" w:rsidRDefault="003231CF" w:rsidP="003231CF">
            <w:pPr>
              <w:widowControl w:val="0"/>
              <w:autoSpaceDE w:val="0"/>
              <w:autoSpaceDN w:val="0"/>
              <w:adjustRightInd w:val="0"/>
              <w:spacing w:line="240" w:lineRule="auto"/>
              <w:ind w:left="-57" w:right="-57"/>
              <w:jc w:val="center"/>
            </w:pPr>
            <w:r w:rsidRPr="00033071">
              <w:t>.</w:t>
            </w:r>
            <w:r w:rsidR="001E513E" w:rsidRPr="00033071">
              <w:t>17</w:t>
            </w:r>
            <w:r w:rsidR="001E513E" w:rsidRPr="00033071">
              <w:rPr>
                <w:vertAlign w:val="superscript"/>
              </w:rPr>
              <w:t>***</w:t>
            </w:r>
          </w:p>
        </w:tc>
        <w:tc>
          <w:tcPr>
            <w:tcW w:w="0" w:type="auto"/>
            <w:tcBorders>
              <w:top w:val="nil"/>
              <w:left w:val="nil"/>
              <w:bottom w:val="nil"/>
              <w:right w:val="nil"/>
            </w:tcBorders>
          </w:tcPr>
          <w:p w14:paraId="5EE8969E" w14:textId="6FFB3BD9" w:rsidR="001E513E" w:rsidRPr="00033071" w:rsidRDefault="003231CF" w:rsidP="003231CF">
            <w:pPr>
              <w:widowControl w:val="0"/>
              <w:autoSpaceDE w:val="0"/>
              <w:autoSpaceDN w:val="0"/>
              <w:adjustRightInd w:val="0"/>
              <w:spacing w:line="240" w:lineRule="auto"/>
              <w:ind w:left="-57" w:right="-57"/>
              <w:jc w:val="center"/>
            </w:pPr>
            <w:r w:rsidRPr="00033071">
              <w:t>.</w:t>
            </w:r>
            <w:r w:rsidR="001E513E" w:rsidRPr="00033071">
              <w:t>03</w:t>
            </w:r>
          </w:p>
        </w:tc>
      </w:tr>
      <w:tr w:rsidR="001E513E" w:rsidRPr="00033071" w14:paraId="01B2E2C4" w14:textId="77777777" w:rsidTr="003231CF">
        <w:tc>
          <w:tcPr>
            <w:tcW w:w="0" w:type="auto"/>
            <w:tcBorders>
              <w:top w:val="nil"/>
              <w:left w:val="nil"/>
              <w:bottom w:val="nil"/>
              <w:right w:val="nil"/>
            </w:tcBorders>
          </w:tcPr>
          <w:p w14:paraId="09EBB963" w14:textId="77777777" w:rsidR="001E513E" w:rsidRPr="00033071" w:rsidRDefault="001E513E" w:rsidP="003231CF">
            <w:pPr>
              <w:widowControl w:val="0"/>
              <w:autoSpaceDE w:val="0"/>
              <w:autoSpaceDN w:val="0"/>
              <w:adjustRightInd w:val="0"/>
              <w:spacing w:line="240" w:lineRule="auto"/>
              <w:ind w:left="-57" w:right="-57"/>
            </w:pPr>
          </w:p>
        </w:tc>
        <w:tc>
          <w:tcPr>
            <w:tcW w:w="0" w:type="auto"/>
            <w:tcBorders>
              <w:top w:val="nil"/>
              <w:left w:val="nil"/>
              <w:bottom w:val="nil"/>
              <w:right w:val="nil"/>
            </w:tcBorders>
          </w:tcPr>
          <w:p w14:paraId="3333B766" w14:textId="277676FB"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04)</w:t>
            </w:r>
          </w:p>
        </w:tc>
        <w:tc>
          <w:tcPr>
            <w:tcW w:w="0" w:type="auto"/>
            <w:tcBorders>
              <w:top w:val="nil"/>
              <w:left w:val="nil"/>
              <w:bottom w:val="nil"/>
              <w:right w:val="nil"/>
            </w:tcBorders>
          </w:tcPr>
          <w:p w14:paraId="620F92E1" w14:textId="74A0BF30"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06)</w:t>
            </w:r>
          </w:p>
        </w:tc>
        <w:tc>
          <w:tcPr>
            <w:tcW w:w="0" w:type="auto"/>
            <w:tcBorders>
              <w:top w:val="nil"/>
              <w:left w:val="nil"/>
              <w:bottom w:val="nil"/>
              <w:right w:val="nil"/>
            </w:tcBorders>
          </w:tcPr>
          <w:p w14:paraId="0A829EE1" w14:textId="2CAD3AC9"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06)</w:t>
            </w:r>
          </w:p>
        </w:tc>
        <w:tc>
          <w:tcPr>
            <w:tcW w:w="0" w:type="auto"/>
            <w:tcBorders>
              <w:top w:val="nil"/>
              <w:left w:val="nil"/>
              <w:bottom w:val="nil"/>
              <w:right w:val="nil"/>
            </w:tcBorders>
          </w:tcPr>
          <w:p w14:paraId="5015C8BF" w14:textId="136F4526"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04)</w:t>
            </w:r>
          </w:p>
        </w:tc>
        <w:tc>
          <w:tcPr>
            <w:tcW w:w="0" w:type="auto"/>
            <w:tcBorders>
              <w:top w:val="nil"/>
              <w:left w:val="nil"/>
              <w:bottom w:val="nil"/>
              <w:right w:val="nil"/>
            </w:tcBorders>
          </w:tcPr>
          <w:p w14:paraId="6EC32B43" w14:textId="0DDEE7AB"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03)</w:t>
            </w:r>
          </w:p>
        </w:tc>
        <w:tc>
          <w:tcPr>
            <w:tcW w:w="0" w:type="auto"/>
            <w:tcBorders>
              <w:top w:val="nil"/>
              <w:left w:val="nil"/>
              <w:bottom w:val="nil"/>
              <w:right w:val="nil"/>
            </w:tcBorders>
          </w:tcPr>
          <w:p w14:paraId="505FAE69" w14:textId="78B6454F"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03)</w:t>
            </w:r>
          </w:p>
        </w:tc>
      </w:tr>
      <w:tr w:rsidR="001E513E" w:rsidRPr="00033071" w14:paraId="796F369E" w14:textId="77777777" w:rsidTr="003231CF">
        <w:tc>
          <w:tcPr>
            <w:tcW w:w="0" w:type="auto"/>
            <w:tcBorders>
              <w:top w:val="nil"/>
              <w:left w:val="nil"/>
              <w:bottom w:val="nil"/>
              <w:right w:val="nil"/>
            </w:tcBorders>
          </w:tcPr>
          <w:p w14:paraId="46B22CE7" w14:textId="77777777" w:rsidR="001E513E" w:rsidRPr="00033071" w:rsidRDefault="001E513E" w:rsidP="003231CF">
            <w:pPr>
              <w:widowControl w:val="0"/>
              <w:autoSpaceDE w:val="0"/>
              <w:autoSpaceDN w:val="0"/>
              <w:adjustRightInd w:val="0"/>
              <w:spacing w:line="240" w:lineRule="auto"/>
              <w:ind w:left="-57" w:right="-57"/>
            </w:pPr>
            <w:r w:rsidRPr="00033071">
              <w:t>PI: FDP</w:t>
            </w:r>
          </w:p>
        </w:tc>
        <w:tc>
          <w:tcPr>
            <w:tcW w:w="0" w:type="auto"/>
            <w:tcBorders>
              <w:top w:val="nil"/>
              <w:left w:val="nil"/>
              <w:bottom w:val="nil"/>
              <w:right w:val="nil"/>
            </w:tcBorders>
          </w:tcPr>
          <w:p w14:paraId="3C71807F" w14:textId="72E45EAB" w:rsidR="001E513E" w:rsidRPr="00033071" w:rsidRDefault="003231CF" w:rsidP="003231CF">
            <w:pPr>
              <w:widowControl w:val="0"/>
              <w:autoSpaceDE w:val="0"/>
              <w:autoSpaceDN w:val="0"/>
              <w:adjustRightInd w:val="0"/>
              <w:spacing w:line="240" w:lineRule="auto"/>
              <w:ind w:left="-57" w:right="-57"/>
              <w:jc w:val="center"/>
            </w:pPr>
            <w:r w:rsidRPr="00033071">
              <w:t>.</w:t>
            </w:r>
            <w:r w:rsidR="001E513E" w:rsidRPr="00033071">
              <w:t>18</w:t>
            </w:r>
            <w:r w:rsidR="001E513E" w:rsidRPr="00033071">
              <w:rPr>
                <w:vertAlign w:val="superscript"/>
              </w:rPr>
              <w:t>***</w:t>
            </w:r>
          </w:p>
        </w:tc>
        <w:tc>
          <w:tcPr>
            <w:tcW w:w="0" w:type="auto"/>
            <w:tcBorders>
              <w:top w:val="nil"/>
              <w:left w:val="nil"/>
              <w:bottom w:val="nil"/>
              <w:right w:val="nil"/>
            </w:tcBorders>
          </w:tcPr>
          <w:p w14:paraId="695B6C2A" w14:textId="2458D2B1" w:rsidR="001E513E" w:rsidRPr="00033071" w:rsidRDefault="003231CF" w:rsidP="003231CF">
            <w:pPr>
              <w:widowControl w:val="0"/>
              <w:autoSpaceDE w:val="0"/>
              <w:autoSpaceDN w:val="0"/>
              <w:adjustRightInd w:val="0"/>
              <w:spacing w:line="240" w:lineRule="auto"/>
              <w:ind w:left="-57" w:right="-57"/>
              <w:jc w:val="center"/>
            </w:pPr>
            <w:r w:rsidRPr="00033071">
              <w:t>.</w:t>
            </w:r>
            <w:r w:rsidR="001E513E" w:rsidRPr="00033071">
              <w:t>22</w:t>
            </w:r>
            <w:r w:rsidR="001E513E" w:rsidRPr="00033071">
              <w:rPr>
                <w:vertAlign w:val="superscript"/>
              </w:rPr>
              <w:t>***</w:t>
            </w:r>
          </w:p>
        </w:tc>
        <w:tc>
          <w:tcPr>
            <w:tcW w:w="0" w:type="auto"/>
            <w:tcBorders>
              <w:top w:val="nil"/>
              <w:left w:val="nil"/>
              <w:bottom w:val="nil"/>
              <w:right w:val="nil"/>
            </w:tcBorders>
          </w:tcPr>
          <w:p w14:paraId="735173E7" w14:textId="192532BF"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18</w:t>
            </w:r>
            <w:r w:rsidRPr="00033071">
              <w:rPr>
                <w:vertAlign w:val="superscript"/>
              </w:rPr>
              <w:t>*</w:t>
            </w:r>
          </w:p>
        </w:tc>
        <w:tc>
          <w:tcPr>
            <w:tcW w:w="0" w:type="auto"/>
            <w:tcBorders>
              <w:top w:val="nil"/>
              <w:left w:val="nil"/>
              <w:bottom w:val="nil"/>
              <w:right w:val="nil"/>
            </w:tcBorders>
          </w:tcPr>
          <w:p w14:paraId="16D84D4C" w14:textId="20D3956C" w:rsidR="001E513E" w:rsidRPr="00033071" w:rsidRDefault="003231CF" w:rsidP="003231CF">
            <w:pPr>
              <w:widowControl w:val="0"/>
              <w:autoSpaceDE w:val="0"/>
              <w:autoSpaceDN w:val="0"/>
              <w:adjustRightInd w:val="0"/>
              <w:spacing w:line="240" w:lineRule="auto"/>
              <w:ind w:left="-57" w:right="-57"/>
              <w:jc w:val="center"/>
            </w:pPr>
            <w:r w:rsidRPr="00033071">
              <w:t>.</w:t>
            </w:r>
            <w:r w:rsidR="001E513E" w:rsidRPr="00033071">
              <w:t>07</w:t>
            </w:r>
          </w:p>
        </w:tc>
        <w:tc>
          <w:tcPr>
            <w:tcW w:w="0" w:type="auto"/>
            <w:tcBorders>
              <w:top w:val="nil"/>
              <w:left w:val="nil"/>
              <w:bottom w:val="nil"/>
              <w:right w:val="nil"/>
            </w:tcBorders>
          </w:tcPr>
          <w:p w14:paraId="031A1123" w14:textId="6430B057" w:rsidR="001E513E" w:rsidRPr="00033071" w:rsidRDefault="003231CF" w:rsidP="003231CF">
            <w:pPr>
              <w:widowControl w:val="0"/>
              <w:autoSpaceDE w:val="0"/>
              <w:autoSpaceDN w:val="0"/>
              <w:adjustRightInd w:val="0"/>
              <w:spacing w:line="240" w:lineRule="auto"/>
              <w:ind w:left="-57" w:right="-57"/>
              <w:jc w:val="center"/>
            </w:pPr>
            <w:r w:rsidRPr="00033071">
              <w:t>.</w:t>
            </w:r>
            <w:r w:rsidR="001E513E" w:rsidRPr="00033071">
              <w:t>05</w:t>
            </w:r>
          </w:p>
        </w:tc>
        <w:tc>
          <w:tcPr>
            <w:tcW w:w="0" w:type="auto"/>
            <w:tcBorders>
              <w:top w:val="nil"/>
              <w:left w:val="nil"/>
              <w:bottom w:val="nil"/>
              <w:right w:val="nil"/>
            </w:tcBorders>
          </w:tcPr>
          <w:p w14:paraId="1A102BDB" w14:textId="38FF7B77" w:rsidR="001E513E" w:rsidRPr="00033071" w:rsidRDefault="003231CF" w:rsidP="003231CF">
            <w:pPr>
              <w:widowControl w:val="0"/>
              <w:autoSpaceDE w:val="0"/>
              <w:autoSpaceDN w:val="0"/>
              <w:adjustRightInd w:val="0"/>
              <w:spacing w:line="240" w:lineRule="auto"/>
              <w:ind w:left="-57" w:right="-57"/>
              <w:jc w:val="center"/>
            </w:pPr>
            <w:r w:rsidRPr="00033071">
              <w:t>.</w:t>
            </w:r>
            <w:r w:rsidR="001E513E" w:rsidRPr="00033071">
              <w:t>07</w:t>
            </w:r>
          </w:p>
        </w:tc>
      </w:tr>
      <w:tr w:rsidR="001E513E" w:rsidRPr="00033071" w14:paraId="4A58C37E" w14:textId="77777777" w:rsidTr="003231CF">
        <w:tc>
          <w:tcPr>
            <w:tcW w:w="0" w:type="auto"/>
            <w:tcBorders>
              <w:top w:val="nil"/>
              <w:left w:val="nil"/>
              <w:bottom w:val="nil"/>
              <w:right w:val="nil"/>
            </w:tcBorders>
          </w:tcPr>
          <w:p w14:paraId="3A8F35DF" w14:textId="77777777" w:rsidR="001E513E" w:rsidRPr="00033071" w:rsidRDefault="001E513E" w:rsidP="003231CF">
            <w:pPr>
              <w:widowControl w:val="0"/>
              <w:autoSpaceDE w:val="0"/>
              <w:autoSpaceDN w:val="0"/>
              <w:adjustRightInd w:val="0"/>
              <w:spacing w:line="240" w:lineRule="auto"/>
              <w:ind w:left="-57" w:right="-57"/>
            </w:pPr>
          </w:p>
        </w:tc>
        <w:tc>
          <w:tcPr>
            <w:tcW w:w="0" w:type="auto"/>
            <w:tcBorders>
              <w:top w:val="nil"/>
              <w:left w:val="nil"/>
              <w:bottom w:val="nil"/>
              <w:right w:val="nil"/>
            </w:tcBorders>
          </w:tcPr>
          <w:p w14:paraId="23128A33" w14:textId="23D28A07"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05)</w:t>
            </w:r>
          </w:p>
        </w:tc>
        <w:tc>
          <w:tcPr>
            <w:tcW w:w="0" w:type="auto"/>
            <w:tcBorders>
              <w:top w:val="nil"/>
              <w:left w:val="nil"/>
              <w:bottom w:val="nil"/>
              <w:right w:val="nil"/>
            </w:tcBorders>
          </w:tcPr>
          <w:p w14:paraId="194C865E" w14:textId="021E1013"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07)</w:t>
            </w:r>
          </w:p>
        </w:tc>
        <w:tc>
          <w:tcPr>
            <w:tcW w:w="0" w:type="auto"/>
            <w:tcBorders>
              <w:top w:val="nil"/>
              <w:left w:val="nil"/>
              <w:bottom w:val="nil"/>
              <w:right w:val="nil"/>
            </w:tcBorders>
          </w:tcPr>
          <w:p w14:paraId="27CB94B3" w14:textId="0B2FF8B1"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08)</w:t>
            </w:r>
          </w:p>
        </w:tc>
        <w:tc>
          <w:tcPr>
            <w:tcW w:w="0" w:type="auto"/>
            <w:tcBorders>
              <w:top w:val="nil"/>
              <w:left w:val="nil"/>
              <w:bottom w:val="nil"/>
              <w:right w:val="nil"/>
            </w:tcBorders>
          </w:tcPr>
          <w:p w14:paraId="4814549E" w14:textId="0451C01A"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05)</w:t>
            </w:r>
          </w:p>
        </w:tc>
        <w:tc>
          <w:tcPr>
            <w:tcW w:w="0" w:type="auto"/>
            <w:tcBorders>
              <w:top w:val="nil"/>
              <w:left w:val="nil"/>
              <w:bottom w:val="nil"/>
              <w:right w:val="nil"/>
            </w:tcBorders>
          </w:tcPr>
          <w:p w14:paraId="4EFF1713" w14:textId="632AA4C3"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04)</w:t>
            </w:r>
          </w:p>
        </w:tc>
        <w:tc>
          <w:tcPr>
            <w:tcW w:w="0" w:type="auto"/>
            <w:tcBorders>
              <w:top w:val="nil"/>
              <w:left w:val="nil"/>
              <w:bottom w:val="nil"/>
              <w:right w:val="nil"/>
            </w:tcBorders>
          </w:tcPr>
          <w:p w14:paraId="2B252066" w14:textId="6DCF3A2E"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04)</w:t>
            </w:r>
          </w:p>
        </w:tc>
      </w:tr>
      <w:tr w:rsidR="001E513E" w:rsidRPr="00033071" w14:paraId="53D2BCD3" w14:textId="77777777" w:rsidTr="003231CF">
        <w:tc>
          <w:tcPr>
            <w:tcW w:w="0" w:type="auto"/>
            <w:tcBorders>
              <w:top w:val="nil"/>
              <w:left w:val="nil"/>
              <w:bottom w:val="nil"/>
              <w:right w:val="nil"/>
            </w:tcBorders>
          </w:tcPr>
          <w:p w14:paraId="4A509BD4" w14:textId="77777777" w:rsidR="001E513E" w:rsidRPr="00033071" w:rsidRDefault="001E513E" w:rsidP="003231CF">
            <w:pPr>
              <w:widowControl w:val="0"/>
              <w:autoSpaceDE w:val="0"/>
              <w:autoSpaceDN w:val="0"/>
              <w:adjustRightInd w:val="0"/>
              <w:spacing w:line="240" w:lineRule="auto"/>
              <w:ind w:left="-57" w:right="-57"/>
            </w:pPr>
            <w:r w:rsidRPr="00033071">
              <w:t>PI: CDU/CSU</w:t>
            </w:r>
          </w:p>
        </w:tc>
        <w:tc>
          <w:tcPr>
            <w:tcW w:w="0" w:type="auto"/>
            <w:tcBorders>
              <w:top w:val="nil"/>
              <w:left w:val="nil"/>
              <w:bottom w:val="nil"/>
              <w:right w:val="nil"/>
            </w:tcBorders>
          </w:tcPr>
          <w:p w14:paraId="1176F2CE" w14:textId="5DC023AC" w:rsidR="001E513E" w:rsidRPr="00033071" w:rsidRDefault="003231CF" w:rsidP="003231CF">
            <w:pPr>
              <w:widowControl w:val="0"/>
              <w:autoSpaceDE w:val="0"/>
              <w:autoSpaceDN w:val="0"/>
              <w:adjustRightInd w:val="0"/>
              <w:spacing w:line="240" w:lineRule="auto"/>
              <w:ind w:left="-57" w:right="-57"/>
              <w:jc w:val="center"/>
            </w:pPr>
            <w:r w:rsidRPr="00033071">
              <w:t>.</w:t>
            </w:r>
            <w:r w:rsidR="001E513E" w:rsidRPr="00033071">
              <w:t>25</w:t>
            </w:r>
            <w:r w:rsidR="001E513E" w:rsidRPr="00033071">
              <w:rPr>
                <w:vertAlign w:val="superscript"/>
              </w:rPr>
              <w:t>***</w:t>
            </w:r>
          </w:p>
        </w:tc>
        <w:tc>
          <w:tcPr>
            <w:tcW w:w="0" w:type="auto"/>
            <w:tcBorders>
              <w:top w:val="nil"/>
              <w:left w:val="nil"/>
              <w:bottom w:val="nil"/>
              <w:right w:val="nil"/>
            </w:tcBorders>
          </w:tcPr>
          <w:p w14:paraId="1B4D73B3" w14:textId="4793B150" w:rsidR="001E513E" w:rsidRPr="00033071" w:rsidRDefault="003231CF" w:rsidP="003231CF">
            <w:pPr>
              <w:widowControl w:val="0"/>
              <w:autoSpaceDE w:val="0"/>
              <w:autoSpaceDN w:val="0"/>
              <w:adjustRightInd w:val="0"/>
              <w:spacing w:line="240" w:lineRule="auto"/>
              <w:ind w:left="-57" w:right="-57"/>
              <w:jc w:val="center"/>
            </w:pPr>
            <w:r w:rsidRPr="00033071">
              <w:t>.</w:t>
            </w:r>
            <w:r w:rsidR="001E513E" w:rsidRPr="00033071">
              <w:t>11</w:t>
            </w:r>
            <w:r w:rsidR="001E513E" w:rsidRPr="00033071">
              <w:rPr>
                <w:vertAlign w:val="superscript"/>
              </w:rPr>
              <w:t>*</w:t>
            </w:r>
          </w:p>
        </w:tc>
        <w:tc>
          <w:tcPr>
            <w:tcW w:w="0" w:type="auto"/>
            <w:tcBorders>
              <w:top w:val="nil"/>
              <w:left w:val="nil"/>
              <w:bottom w:val="nil"/>
              <w:right w:val="nil"/>
            </w:tcBorders>
          </w:tcPr>
          <w:p w14:paraId="055C499C" w14:textId="7111AA44"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14</w:t>
            </w:r>
            <w:r w:rsidRPr="00033071">
              <w:rPr>
                <w:vertAlign w:val="superscript"/>
              </w:rPr>
              <w:t>**</w:t>
            </w:r>
          </w:p>
        </w:tc>
        <w:tc>
          <w:tcPr>
            <w:tcW w:w="0" w:type="auto"/>
            <w:tcBorders>
              <w:top w:val="nil"/>
              <w:left w:val="nil"/>
              <w:bottom w:val="nil"/>
              <w:right w:val="nil"/>
            </w:tcBorders>
          </w:tcPr>
          <w:p w14:paraId="4080A643" w14:textId="08060385" w:rsidR="001E513E" w:rsidRPr="00033071" w:rsidRDefault="003231CF" w:rsidP="003231CF">
            <w:pPr>
              <w:widowControl w:val="0"/>
              <w:autoSpaceDE w:val="0"/>
              <w:autoSpaceDN w:val="0"/>
              <w:adjustRightInd w:val="0"/>
              <w:spacing w:line="240" w:lineRule="auto"/>
              <w:ind w:left="-57" w:right="-57"/>
              <w:jc w:val="center"/>
            </w:pPr>
            <w:r w:rsidRPr="00033071">
              <w:t>.</w:t>
            </w:r>
            <w:r w:rsidR="001E513E" w:rsidRPr="00033071">
              <w:t>17</w:t>
            </w:r>
            <w:r w:rsidR="001E513E" w:rsidRPr="00033071">
              <w:rPr>
                <w:vertAlign w:val="superscript"/>
              </w:rPr>
              <w:t>***</w:t>
            </w:r>
          </w:p>
        </w:tc>
        <w:tc>
          <w:tcPr>
            <w:tcW w:w="0" w:type="auto"/>
            <w:tcBorders>
              <w:top w:val="nil"/>
              <w:left w:val="nil"/>
              <w:bottom w:val="nil"/>
              <w:right w:val="nil"/>
            </w:tcBorders>
          </w:tcPr>
          <w:p w14:paraId="227721D9" w14:textId="4AE6125F" w:rsidR="001E513E" w:rsidRPr="00033071" w:rsidRDefault="003231CF" w:rsidP="003231CF">
            <w:pPr>
              <w:widowControl w:val="0"/>
              <w:autoSpaceDE w:val="0"/>
              <w:autoSpaceDN w:val="0"/>
              <w:adjustRightInd w:val="0"/>
              <w:spacing w:line="240" w:lineRule="auto"/>
              <w:ind w:left="-57" w:right="-57"/>
              <w:jc w:val="center"/>
            </w:pPr>
            <w:r w:rsidRPr="00033071">
              <w:t>.</w:t>
            </w:r>
            <w:r w:rsidR="001E513E" w:rsidRPr="00033071">
              <w:t>08</w:t>
            </w:r>
            <w:r w:rsidR="001E513E" w:rsidRPr="00033071">
              <w:rPr>
                <w:vertAlign w:val="superscript"/>
              </w:rPr>
              <w:t>*</w:t>
            </w:r>
          </w:p>
        </w:tc>
        <w:tc>
          <w:tcPr>
            <w:tcW w:w="0" w:type="auto"/>
            <w:tcBorders>
              <w:top w:val="nil"/>
              <w:left w:val="nil"/>
              <w:bottom w:val="nil"/>
              <w:right w:val="nil"/>
            </w:tcBorders>
          </w:tcPr>
          <w:p w14:paraId="4F5A3C93" w14:textId="106E5685" w:rsidR="001E513E" w:rsidRPr="00033071" w:rsidRDefault="003231CF" w:rsidP="003231CF">
            <w:pPr>
              <w:widowControl w:val="0"/>
              <w:autoSpaceDE w:val="0"/>
              <w:autoSpaceDN w:val="0"/>
              <w:adjustRightInd w:val="0"/>
              <w:spacing w:line="240" w:lineRule="auto"/>
              <w:ind w:left="-57" w:right="-57"/>
              <w:jc w:val="center"/>
            </w:pPr>
            <w:r w:rsidRPr="00033071">
              <w:t>.</w:t>
            </w:r>
            <w:r w:rsidR="001E513E" w:rsidRPr="00033071">
              <w:t>14</w:t>
            </w:r>
            <w:r w:rsidR="001E513E" w:rsidRPr="00033071">
              <w:rPr>
                <w:vertAlign w:val="superscript"/>
              </w:rPr>
              <w:t>***</w:t>
            </w:r>
          </w:p>
        </w:tc>
      </w:tr>
      <w:tr w:rsidR="001E513E" w:rsidRPr="00033071" w14:paraId="7310CE62" w14:textId="77777777" w:rsidTr="003231CF">
        <w:tc>
          <w:tcPr>
            <w:tcW w:w="0" w:type="auto"/>
            <w:tcBorders>
              <w:top w:val="nil"/>
              <w:left w:val="nil"/>
              <w:bottom w:val="nil"/>
              <w:right w:val="nil"/>
            </w:tcBorders>
          </w:tcPr>
          <w:p w14:paraId="56A2DA4B" w14:textId="77777777" w:rsidR="001E513E" w:rsidRPr="00033071" w:rsidRDefault="001E513E" w:rsidP="003231CF">
            <w:pPr>
              <w:widowControl w:val="0"/>
              <w:autoSpaceDE w:val="0"/>
              <w:autoSpaceDN w:val="0"/>
              <w:adjustRightInd w:val="0"/>
              <w:spacing w:line="240" w:lineRule="auto"/>
              <w:ind w:left="-57" w:right="-57"/>
            </w:pPr>
          </w:p>
        </w:tc>
        <w:tc>
          <w:tcPr>
            <w:tcW w:w="0" w:type="auto"/>
            <w:tcBorders>
              <w:top w:val="nil"/>
              <w:left w:val="nil"/>
              <w:bottom w:val="nil"/>
              <w:right w:val="nil"/>
            </w:tcBorders>
          </w:tcPr>
          <w:p w14:paraId="409D61D0" w14:textId="52A6D074"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03)</w:t>
            </w:r>
          </w:p>
        </w:tc>
        <w:tc>
          <w:tcPr>
            <w:tcW w:w="0" w:type="auto"/>
            <w:tcBorders>
              <w:top w:val="nil"/>
              <w:left w:val="nil"/>
              <w:bottom w:val="nil"/>
              <w:right w:val="nil"/>
            </w:tcBorders>
          </w:tcPr>
          <w:p w14:paraId="70BE37FC" w14:textId="3045192A"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04)</w:t>
            </w:r>
          </w:p>
        </w:tc>
        <w:tc>
          <w:tcPr>
            <w:tcW w:w="0" w:type="auto"/>
            <w:tcBorders>
              <w:top w:val="nil"/>
              <w:left w:val="nil"/>
              <w:bottom w:val="nil"/>
              <w:right w:val="nil"/>
            </w:tcBorders>
          </w:tcPr>
          <w:p w14:paraId="4C76AD11" w14:textId="58136FF2"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04)</w:t>
            </w:r>
          </w:p>
        </w:tc>
        <w:tc>
          <w:tcPr>
            <w:tcW w:w="0" w:type="auto"/>
            <w:tcBorders>
              <w:top w:val="nil"/>
              <w:left w:val="nil"/>
              <w:bottom w:val="nil"/>
              <w:right w:val="nil"/>
            </w:tcBorders>
          </w:tcPr>
          <w:p w14:paraId="7FDA3C04" w14:textId="1733F169"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03)</w:t>
            </w:r>
          </w:p>
        </w:tc>
        <w:tc>
          <w:tcPr>
            <w:tcW w:w="0" w:type="auto"/>
            <w:tcBorders>
              <w:top w:val="nil"/>
              <w:left w:val="nil"/>
              <w:bottom w:val="nil"/>
              <w:right w:val="nil"/>
            </w:tcBorders>
          </w:tcPr>
          <w:p w14:paraId="723D534C" w14:textId="0CA83170"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03)</w:t>
            </w:r>
          </w:p>
        </w:tc>
        <w:tc>
          <w:tcPr>
            <w:tcW w:w="0" w:type="auto"/>
            <w:tcBorders>
              <w:top w:val="nil"/>
              <w:left w:val="nil"/>
              <w:bottom w:val="nil"/>
              <w:right w:val="nil"/>
            </w:tcBorders>
          </w:tcPr>
          <w:p w14:paraId="35B16F8A" w14:textId="005B62B6"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03)</w:t>
            </w:r>
          </w:p>
        </w:tc>
      </w:tr>
      <w:tr w:rsidR="001E513E" w:rsidRPr="00033071" w14:paraId="526BF408" w14:textId="77777777" w:rsidTr="003231CF">
        <w:tc>
          <w:tcPr>
            <w:tcW w:w="0" w:type="auto"/>
            <w:tcBorders>
              <w:top w:val="nil"/>
              <w:left w:val="nil"/>
              <w:bottom w:val="nil"/>
              <w:right w:val="nil"/>
            </w:tcBorders>
          </w:tcPr>
          <w:p w14:paraId="66CA69DB" w14:textId="77777777" w:rsidR="001E513E" w:rsidRPr="00033071" w:rsidRDefault="001E513E" w:rsidP="003231CF">
            <w:pPr>
              <w:widowControl w:val="0"/>
              <w:autoSpaceDE w:val="0"/>
              <w:autoSpaceDN w:val="0"/>
              <w:adjustRightInd w:val="0"/>
              <w:spacing w:line="240" w:lineRule="auto"/>
              <w:ind w:left="-57" w:right="-57"/>
            </w:pPr>
            <w:r w:rsidRPr="00033071">
              <w:t xml:space="preserve">PI: </w:t>
            </w:r>
            <w:proofErr w:type="spellStart"/>
            <w:r w:rsidRPr="00033071">
              <w:t>AfD</w:t>
            </w:r>
            <w:proofErr w:type="spellEnd"/>
          </w:p>
        </w:tc>
        <w:tc>
          <w:tcPr>
            <w:tcW w:w="0" w:type="auto"/>
            <w:tcBorders>
              <w:top w:val="nil"/>
              <w:left w:val="nil"/>
              <w:bottom w:val="nil"/>
              <w:right w:val="nil"/>
            </w:tcBorders>
          </w:tcPr>
          <w:p w14:paraId="7E4BD1E5" w14:textId="429C9835"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15</w:t>
            </w:r>
            <w:r w:rsidRPr="00033071">
              <w:rPr>
                <w:vertAlign w:val="superscript"/>
              </w:rPr>
              <w:t>***</w:t>
            </w:r>
          </w:p>
        </w:tc>
        <w:tc>
          <w:tcPr>
            <w:tcW w:w="0" w:type="auto"/>
            <w:tcBorders>
              <w:top w:val="nil"/>
              <w:left w:val="nil"/>
              <w:bottom w:val="nil"/>
              <w:right w:val="nil"/>
            </w:tcBorders>
          </w:tcPr>
          <w:p w14:paraId="3DC02824" w14:textId="5661DE9E"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34</w:t>
            </w:r>
            <w:r w:rsidRPr="00033071">
              <w:rPr>
                <w:vertAlign w:val="superscript"/>
              </w:rPr>
              <w:t>***</w:t>
            </w:r>
          </w:p>
        </w:tc>
        <w:tc>
          <w:tcPr>
            <w:tcW w:w="0" w:type="auto"/>
            <w:tcBorders>
              <w:top w:val="nil"/>
              <w:left w:val="nil"/>
              <w:bottom w:val="nil"/>
              <w:right w:val="nil"/>
            </w:tcBorders>
          </w:tcPr>
          <w:p w14:paraId="0FD0C0ED" w14:textId="1AA93D3F" w:rsidR="001E513E" w:rsidRPr="00033071" w:rsidRDefault="003231CF" w:rsidP="003231CF">
            <w:pPr>
              <w:widowControl w:val="0"/>
              <w:autoSpaceDE w:val="0"/>
              <w:autoSpaceDN w:val="0"/>
              <w:adjustRightInd w:val="0"/>
              <w:spacing w:line="240" w:lineRule="auto"/>
              <w:ind w:left="-57" w:right="-57"/>
              <w:jc w:val="center"/>
            </w:pPr>
            <w:r w:rsidRPr="00033071">
              <w:t>.</w:t>
            </w:r>
            <w:r w:rsidR="001E513E" w:rsidRPr="00033071">
              <w:t>22</w:t>
            </w:r>
            <w:r w:rsidR="001E513E" w:rsidRPr="00033071">
              <w:rPr>
                <w:vertAlign w:val="superscript"/>
              </w:rPr>
              <w:t>***</w:t>
            </w:r>
          </w:p>
        </w:tc>
        <w:tc>
          <w:tcPr>
            <w:tcW w:w="0" w:type="auto"/>
            <w:tcBorders>
              <w:top w:val="nil"/>
              <w:left w:val="nil"/>
              <w:bottom w:val="nil"/>
              <w:right w:val="nil"/>
            </w:tcBorders>
          </w:tcPr>
          <w:p w14:paraId="56860163" w14:textId="2195615F"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24</w:t>
            </w:r>
            <w:r w:rsidRPr="00033071">
              <w:rPr>
                <w:vertAlign w:val="superscript"/>
              </w:rPr>
              <w:t>***</w:t>
            </w:r>
          </w:p>
        </w:tc>
        <w:tc>
          <w:tcPr>
            <w:tcW w:w="0" w:type="auto"/>
            <w:tcBorders>
              <w:top w:val="nil"/>
              <w:left w:val="nil"/>
              <w:bottom w:val="nil"/>
              <w:right w:val="nil"/>
            </w:tcBorders>
          </w:tcPr>
          <w:p w14:paraId="6DF02321" w14:textId="7A362DC0"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12</w:t>
            </w:r>
            <w:r w:rsidRPr="00033071">
              <w:rPr>
                <w:vertAlign w:val="superscript"/>
              </w:rPr>
              <w:t>**</w:t>
            </w:r>
          </w:p>
        </w:tc>
        <w:tc>
          <w:tcPr>
            <w:tcW w:w="0" w:type="auto"/>
            <w:tcBorders>
              <w:top w:val="nil"/>
              <w:left w:val="nil"/>
              <w:bottom w:val="nil"/>
              <w:right w:val="nil"/>
            </w:tcBorders>
          </w:tcPr>
          <w:p w14:paraId="3080A5F8" w14:textId="326153C5" w:rsidR="001E513E" w:rsidRPr="00033071" w:rsidRDefault="003231CF" w:rsidP="003231CF">
            <w:pPr>
              <w:widowControl w:val="0"/>
              <w:autoSpaceDE w:val="0"/>
              <w:autoSpaceDN w:val="0"/>
              <w:adjustRightInd w:val="0"/>
              <w:spacing w:line="240" w:lineRule="auto"/>
              <w:ind w:left="-57" w:right="-57"/>
              <w:jc w:val="center"/>
            </w:pPr>
            <w:r w:rsidRPr="00033071">
              <w:t>.</w:t>
            </w:r>
            <w:r w:rsidR="001E513E" w:rsidRPr="00033071">
              <w:t>01</w:t>
            </w:r>
          </w:p>
        </w:tc>
      </w:tr>
      <w:tr w:rsidR="001E513E" w:rsidRPr="00033071" w14:paraId="4E55B129" w14:textId="77777777" w:rsidTr="003231CF">
        <w:tc>
          <w:tcPr>
            <w:tcW w:w="0" w:type="auto"/>
            <w:tcBorders>
              <w:top w:val="nil"/>
              <w:left w:val="nil"/>
              <w:bottom w:val="nil"/>
              <w:right w:val="nil"/>
            </w:tcBorders>
          </w:tcPr>
          <w:p w14:paraId="127DC80D" w14:textId="77777777" w:rsidR="001E513E" w:rsidRPr="00033071" w:rsidRDefault="001E513E" w:rsidP="003231CF">
            <w:pPr>
              <w:widowControl w:val="0"/>
              <w:autoSpaceDE w:val="0"/>
              <w:autoSpaceDN w:val="0"/>
              <w:adjustRightInd w:val="0"/>
              <w:spacing w:line="240" w:lineRule="auto"/>
              <w:ind w:left="-57" w:right="-57"/>
            </w:pPr>
          </w:p>
        </w:tc>
        <w:tc>
          <w:tcPr>
            <w:tcW w:w="0" w:type="auto"/>
            <w:tcBorders>
              <w:top w:val="nil"/>
              <w:left w:val="nil"/>
              <w:bottom w:val="nil"/>
              <w:right w:val="nil"/>
            </w:tcBorders>
          </w:tcPr>
          <w:p w14:paraId="7E7058D6" w14:textId="17214E6A"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04)</w:t>
            </w:r>
          </w:p>
        </w:tc>
        <w:tc>
          <w:tcPr>
            <w:tcW w:w="0" w:type="auto"/>
            <w:tcBorders>
              <w:top w:val="nil"/>
              <w:left w:val="nil"/>
              <w:bottom w:val="nil"/>
              <w:right w:val="nil"/>
            </w:tcBorders>
          </w:tcPr>
          <w:p w14:paraId="370CF9D6" w14:textId="2893A480"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06)</w:t>
            </w:r>
          </w:p>
        </w:tc>
        <w:tc>
          <w:tcPr>
            <w:tcW w:w="0" w:type="auto"/>
            <w:tcBorders>
              <w:top w:val="nil"/>
              <w:left w:val="nil"/>
              <w:bottom w:val="nil"/>
              <w:right w:val="nil"/>
            </w:tcBorders>
          </w:tcPr>
          <w:p w14:paraId="07D95665" w14:textId="6B323236"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06)</w:t>
            </w:r>
          </w:p>
        </w:tc>
        <w:tc>
          <w:tcPr>
            <w:tcW w:w="0" w:type="auto"/>
            <w:tcBorders>
              <w:top w:val="nil"/>
              <w:left w:val="nil"/>
              <w:bottom w:val="nil"/>
              <w:right w:val="nil"/>
            </w:tcBorders>
          </w:tcPr>
          <w:p w14:paraId="37D41764" w14:textId="18933E0F"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04)</w:t>
            </w:r>
          </w:p>
        </w:tc>
        <w:tc>
          <w:tcPr>
            <w:tcW w:w="0" w:type="auto"/>
            <w:tcBorders>
              <w:top w:val="nil"/>
              <w:left w:val="nil"/>
              <w:bottom w:val="nil"/>
              <w:right w:val="nil"/>
            </w:tcBorders>
          </w:tcPr>
          <w:p w14:paraId="5E9221BB" w14:textId="6B9B1A5E"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04)</w:t>
            </w:r>
          </w:p>
        </w:tc>
        <w:tc>
          <w:tcPr>
            <w:tcW w:w="0" w:type="auto"/>
            <w:tcBorders>
              <w:top w:val="nil"/>
              <w:left w:val="nil"/>
              <w:bottom w:val="nil"/>
              <w:right w:val="nil"/>
            </w:tcBorders>
          </w:tcPr>
          <w:p w14:paraId="2724EAF0" w14:textId="5D76BEB8"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03)</w:t>
            </w:r>
          </w:p>
        </w:tc>
      </w:tr>
      <w:tr w:rsidR="001E513E" w:rsidRPr="00033071" w14:paraId="2B087B24" w14:textId="77777777" w:rsidTr="003231CF">
        <w:tc>
          <w:tcPr>
            <w:tcW w:w="0" w:type="auto"/>
            <w:tcBorders>
              <w:top w:val="nil"/>
              <w:left w:val="nil"/>
              <w:bottom w:val="nil"/>
              <w:right w:val="nil"/>
            </w:tcBorders>
          </w:tcPr>
          <w:p w14:paraId="487A3FAB" w14:textId="77777777" w:rsidR="001E513E" w:rsidRPr="00033071" w:rsidRDefault="001E513E" w:rsidP="003231CF">
            <w:pPr>
              <w:widowControl w:val="0"/>
              <w:autoSpaceDE w:val="0"/>
              <w:autoSpaceDN w:val="0"/>
              <w:adjustRightInd w:val="0"/>
              <w:spacing w:line="240" w:lineRule="auto"/>
              <w:ind w:left="-57" w:right="-57"/>
            </w:pPr>
            <w:r w:rsidRPr="00033071">
              <w:t>PI: The Left</w:t>
            </w:r>
          </w:p>
        </w:tc>
        <w:tc>
          <w:tcPr>
            <w:tcW w:w="0" w:type="auto"/>
            <w:tcBorders>
              <w:top w:val="nil"/>
              <w:left w:val="nil"/>
              <w:bottom w:val="nil"/>
              <w:right w:val="nil"/>
            </w:tcBorders>
          </w:tcPr>
          <w:p w14:paraId="14E971CB" w14:textId="47A19245"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22</w:t>
            </w:r>
            <w:r w:rsidRPr="00033071">
              <w:rPr>
                <w:vertAlign w:val="superscript"/>
              </w:rPr>
              <w:t>***</w:t>
            </w:r>
          </w:p>
        </w:tc>
        <w:tc>
          <w:tcPr>
            <w:tcW w:w="0" w:type="auto"/>
            <w:tcBorders>
              <w:top w:val="nil"/>
              <w:left w:val="nil"/>
              <w:bottom w:val="nil"/>
              <w:right w:val="nil"/>
            </w:tcBorders>
          </w:tcPr>
          <w:p w14:paraId="5ABF3716" w14:textId="5B5B65AE"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03</w:t>
            </w:r>
          </w:p>
        </w:tc>
        <w:tc>
          <w:tcPr>
            <w:tcW w:w="0" w:type="auto"/>
            <w:tcBorders>
              <w:top w:val="nil"/>
              <w:left w:val="nil"/>
              <w:bottom w:val="nil"/>
              <w:right w:val="nil"/>
            </w:tcBorders>
          </w:tcPr>
          <w:p w14:paraId="74B125A0" w14:textId="51B3A7DD" w:rsidR="001E513E" w:rsidRPr="00033071" w:rsidRDefault="003231CF" w:rsidP="003231CF">
            <w:pPr>
              <w:widowControl w:val="0"/>
              <w:autoSpaceDE w:val="0"/>
              <w:autoSpaceDN w:val="0"/>
              <w:adjustRightInd w:val="0"/>
              <w:spacing w:line="240" w:lineRule="auto"/>
              <w:ind w:left="-57" w:right="-57"/>
              <w:jc w:val="center"/>
            </w:pPr>
            <w:r w:rsidRPr="00033071">
              <w:t>.</w:t>
            </w:r>
            <w:r w:rsidR="001E513E" w:rsidRPr="00033071">
              <w:t>10</w:t>
            </w:r>
          </w:p>
        </w:tc>
        <w:tc>
          <w:tcPr>
            <w:tcW w:w="0" w:type="auto"/>
            <w:tcBorders>
              <w:top w:val="nil"/>
              <w:left w:val="nil"/>
              <w:bottom w:val="nil"/>
              <w:right w:val="nil"/>
            </w:tcBorders>
          </w:tcPr>
          <w:p w14:paraId="4AFD54C6" w14:textId="30B11FFE"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01</w:t>
            </w:r>
          </w:p>
        </w:tc>
        <w:tc>
          <w:tcPr>
            <w:tcW w:w="0" w:type="auto"/>
            <w:tcBorders>
              <w:top w:val="nil"/>
              <w:left w:val="nil"/>
              <w:bottom w:val="nil"/>
              <w:right w:val="nil"/>
            </w:tcBorders>
          </w:tcPr>
          <w:p w14:paraId="73AA0E43" w14:textId="2BF87AEF"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04</w:t>
            </w:r>
          </w:p>
        </w:tc>
        <w:tc>
          <w:tcPr>
            <w:tcW w:w="0" w:type="auto"/>
            <w:tcBorders>
              <w:top w:val="nil"/>
              <w:left w:val="nil"/>
              <w:bottom w:val="nil"/>
              <w:right w:val="nil"/>
            </w:tcBorders>
          </w:tcPr>
          <w:p w14:paraId="5DF2147A" w14:textId="2E20D225"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20</w:t>
            </w:r>
            <w:r w:rsidRPr="00033071">
              <w:rPr>
                <w:vertAlign w:val="superscript"/>
              </w:rPr>
              <w:t>***</w:t>
            </w:r>
          </w:p>
        </w:tc>
      </w:tr>
      <w:tr w:rsidR="001E513E" w:rsidRPr="00033071" w14:paraId="07B55E16" w14:textId="77777777" w:rsidTr="003231CF">
        <w:tc>
          <w:tcPr>
            <w:tcW w:w="0" w:type="auto"/>
            <w:tcBorders>
              <w:top w:val="nil"/>
              <w:left w:val="nil"/>
              <w:bottom w:val="nil"/>
              <w:right w:val="nil"/>
            </w:tcBorders>
          </w:tcPr>
          <w:p w14:paraId="7F68E05A" w14:textId="77777777" w:rsidR="001E513E" w:rsidRPr="00033071" w:rsidRDefault="001E513E" w:rsidP="003231CF">
            <w:pPr>
              <w:widowControl w:val="0"/>
              <w:autoSpaceDE w:val="0"/>
              <w:autoSpaceDN w:val="0"/>
              <w:adjustRightInd w:val="0"/>
              <w:spacing w:line="240" w:lineRule="auto"/>
              <w:ind w:left="-57" w:right="-57"/>
            </w:pPr>
          </w:p>
        </w:tc>
        <w:tc>
          <w:tcPr>
            <w:tcW w:w="0" w:type="auto"/>
            <w:tcBorders>
              <w:top w:val="nil"/>
              <w:left w:val="nil"/>
              <w:bottom w:val="nil"/>
              <w:right w:val="nil"/>
            </w:tcBorders>
          </w:tcPr>
          <w:p w14:paraId="7573D973" w14:textId="4B2EBEDD"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04)</w:t>
            </w:r>
          </w:p>
        </w:tc>
        <w:tc>
          <w:tcPr>
            <w:tcW w:w="0" w:type="auto"/>
            <w:tcBorders>
              <w:top w:val="nil"/>
              <w:left w:val="nil"/>
              <w:bottom w:val="nil"/>
              <w:right w:val="nil"/>
            </w:tcBorders>
          </w:tcPr>
          <w:p w14:paraId="7869FB3F" w14:textId="1B540EDE"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05)</w:t>
            </w:r>
          </w:p>
        </w:tc>
        <w:tc>
          <w:tcPr>
            <w:tcW w:w="0" w:type="auto"/>
            <w:tcBorders>
              <w:top w:val="nil"/>
              <w:left w:val="nil"/>
              <w:bottom w:val="nil"/>
              <w:right w:val="nil"/>
            </w:tcBorders>
          </w:tcPr>
          <w:p w14:paraId="14D8A470" w14:textId="4300B243"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06)</w:t>
            </w:r>
          </w:p>
        </w:tc>
        <w:tc>
          <w:tcPr>
            <w:tcW w:w="0" w:type="auto"/>
            <w:tcBorders>
              <w:top w:val="nil"/>
              <w:left w:val="nil"/>
              <w:bottom w:val="nil"/>
              <w:right w:val="nil"/>
            </w:tcBorders>
          </w:tcPr>
          <w:p w14:paraId="56291C9A" w14:textId="45F01ADA"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04)</w:t>
            </w:r>
          </w:p>
        </w:tc>
        <w:tc>
          <w:tcPr>
            <w:tcW w:w="0" w:type="auto"/>
            <w:tcBorders>
              <w:top w:val="nil"/>
              <w:left w:val="nil"/>
              <w:bottom w:val="nil"/>
              <w:right w:val="nil"/>
            </w:tcBorders>
          </w:tcPr>
          <w:p w14:paraId="023B1777" w14:textId="4D1A9C50"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04)</w:t>
            </w:r>
          </w:p>
        </w:tc>
        <w:tc>
          <w:tcPr>
            <w:tcW w:w="0" w:type="auto"/>
            <w:tcBorders>
              <w:top w:val="nil"/>
              <w:left w:val="nil"/>
              <w:bottom w:val="nil"/>
              <w:right w:val="nil"/>
            </w:tcBorders>
          </w:tcPr>
          <w:p w14:paraId="2FFFE9B4" w14:textId="3953E3B3"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03)</w:t>
            </w:r>
          </w:p>
        </w:tc>
      </w:tr>
      <w:tr w:rsidR="001E513E" w:rsidRPr="00033071" w14:paraId="2347417B" w14:textId="77777777" w:rsidTr="003231CF">
        <w:tc>
          <w:tcPr>
            <w:tcW w:w="0" w:type="auto"/>
            <w:tcBorders>
              <w:top w:val="nil"/>
              <w:left w:val="nil"/>
              <w:bottom w:val="nil"/>
              <w:right w:val="nil"/>
            </w:tcBorders>
          </w:tcPr>
          <w:p w14:paraId="53E7253E" w14:textId="77777777" w:rsidR="001E513E" w:rsidRPr="00033071" w:rsidRDefault="001E513E" w:rsidP="003231CF">
            <w:pPr>
              <w:widowControl w:val="0"/>
              <w:autoSpaceDE w:val="0"/>
              <w:autoSpaceDN w:val="0"/>
              <w:adjustRightInd w:val="0"/>
              <w:spacing w:line="240" w:lineRule="auto"/>
              <w:ind w:left="-57" w:right="-57"/>
            </w:pPr>
            <w:r w:rsidRPr="00033071">
              <w:t>PI: None</w:t>
            </w:r>
          </w:p>
        </w:tc>
        <w:tc>
          <w:tcPr>
            <w:tcW w:w="0" w:type="auto"/>
            <w:tcBorders>
              <w:top w:val="nil"/>
              <w:left w:val="nil"/>
              <w:bottom w:val="nil"/>
              <w:right w:val="nil"/>
            </w:tcBorders>
          </w:tcPr>
          <w:p w14:paraId="658C9EA7" w14:textId="27C80D86"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13</w:t>
            </w:r>
            <w:r w:rsidRPr="00033071">
              <w:rPr>
                <w:vertAlign w:val="superscript"/>
              </w:rPr>
              <w:t>*</w:t>
            </w:r>
          </w:p>
        </w:tc>
        <w:tc>
          <w:tcPr>
            <w:tcW w:w="0" w:type="auto"/>
            <w:tcBorders>
              <w:top w:val="nil"/>
              <w:left w:val="nil"/>
              <w:bottom w:val="nil"/>
              <w:right w:val="nil"/>
            </w:tcBorders>
          </w:tcPr>
          <w:p w14:paraId="5EAF526B" w14:textId="78925C72" w:rsidR="001E513E" w:rsidRPr="00033071" w:rsidRDefault="003231CF" w:rsidP="003231CF">
            <w:pPr>
              <w:widowControl w:val="0"/>
              <w:autoSpaceDE w:val="0"/>
              <w:autoSpaceDN w:val="0"/>
              <w:adjustRightInd w:val="0"/>
              <w:spacing w:line="240" w:lineRule="auto"/>
              <w:ind w:left="-57" w:right="-57"/>
              <w:jc w:val="center"/>
            </w:pPr>
            <w:r w:rsidRPr="00033071">
              <w:t>.</w:t>
            </w:r>
            <w:r w:rsidR="001E513E" w:rsidRPr="00033071">
              <w:t>19</w:t>
            </w:r>
            <w:r w:rsidR="001E513E" w:rsidRPr="00033071">
              <w:rPr>
                <w:vertAlign w:val="superscript"/>
              </w:rPr>
              <w:t>*</w:t>
            </w:r>
          </w:p>
        </w:tc>
        <w:tc>
          <w:tcPr>
            <w:tcW w:w="0" w:type="auto"/>
            <w:tcBorders>
              <w:top w:val="nil"/>
              <w:left w:val="nil"/>
              <w:bottom w:val="nil"/>
              <w:right w:val="nil"/>
            </w:tcBorders>
          </w:tcPr>
          <w:p w14:paraId="06F9C657" w14:textId="46181DF9"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11</w:t>
            </w:r>
          </w:p>
        </w:tc>
        <w:tc>
          <w:tcPr>
            <w:tcW w:w="0" w:type="auto"/>
            <w:tcBorders>
              <w:top w:val="nil"/>
              <w:left w:val="nil"/>
              <w:bottom w:val="nil"/>
              <w:right w:val="nil"/>
            </w:tcBorders>
          </w:tcPr>
          <w:p w14:paraId="373AA78F" w14:textId="6A21428B" w:rsidR="001E513E" w:rsidRPr="00033071" w:rsidRDefault="003231CF" w:rsidP="003231CF">
            <w:pPr>
              <w:widowControl w:val="0"/>
              <w:autoSpaceDE w:val="0"/>
              <w:autoSpaceDN w:val="0"/>
              <w:adjustRightInd w:val="0"/>
              <w:spacing w:line="240" w:lineRule="auto"/>
              <w:ind w:left="-57" w:right="-57"/>
              <w:jc w:val="center"/>
            </w:pPr>
            <w:r w:rsidRPr="00033071">
              <w:t>.</w:t>
            </w:r>
            <w:r w:rsidR="001E513E" w:rsidRPr="00033071">
              <w:t>05</w:t>
            </w:r>
          </w:p>
        </w:tc>
        <w:tc>
          <w:tcPr>
            <w:tcW w:w="0" w:type="auto"/>
            <w:tcBorders>
              <w:top w:val="nil"/>
              <w:left w:val="nil"/>
              <w:bottom w:val="nil"/>
              <w:right w:val="nil"/>
            </w:tcBorders>
          </w:tcPr>
          <w:p w14:paraId="603AFC61" w14:textId="19847470" w:rsidR="001E513E" w:rsidRPr="00033071" w:rsidRDefault="003231CF" w:rsidP="003231CF">
            <w:pPr>
              <w:widowControl w:val="0"/>
              <w:autoSpaceDE w:val="0"/>
              <w:autoSpaceDN w:val="0"/>
              <w:adjustRightInd w:val="0"/>
              <w:spacing w:line="240" w:lineRule="auto"/>
              <w:ind w:left="-57" w:right="-57"/>
              <w:jc w:val="center"/>
            </w:pPr>
            <w:r w:rsidRPr="00033071">
              <w:t>.</w:t>
            </w:r>
            <w:r w:rsidR="001E513E" w:rsidRPr="00033071">
              <w:t>02</w:t>
            </w:r>
          </w:p>
        </w:tc>
        <w:tc>
          <w:tcPr>
            <w:tcW w:w="0" w:type="auto"/>
            <w:tcBorders>
              <w:top w:val="nil"/>
              <w:left w:val="nil"/>
              <w:bottom w:val="nil"/>
              <w:right w:val="nil"/>
            </w:tcBorders>
          </w:tcPr>
          <w:p w14:paraId="51F0F080" w14:textId="35EDC4BF"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09</w:t>
            </w:r>
            <w:r w:rsidRPr="00033071">
              <w:rPr>
                <w:vertAlign w:val="superscript"/>
              </w:rPr>
              <w:t>*</w:t>
            </w:r>
          </w:p>
        </w:tc>
      </w:tr>
      <w:tr w:rsidR="001E513E" w:rsidRPr="00033071" w14:paraId="39496162" w14:textId="77777777" w:rsidTr="003231CF">
        <w:tc>
          <w:tcPr>
            <w:tcW w:w="0" w:type="auto"/>
            <w:tcBorders>
              <w:top w:val="nil"/>
              <w:left w:val="nil"/>
              <w:bottom w:val="nil"/>
              <w:right w:val="nil"/>
            </w:tcBorders>
          </w:tcPr>
          <w:p w14:paraId="7FA7E37F" w14:textId="77777777" w:rsidR="001E513E" w:rsidRPr="00033071" w:rsidRDefault="001E513E" w:rsidP="003231CF">
            <w:pPr>
              <w:widowControl w:val="0"/>
              <w:autoSpaceDE w:val="0"/>
              <w:autoSpaceDN w:val="0"/>
              <w:adjustRightInd w:val="0"/>
              <w:spacing w:line="240" w:lineRule="auto"/>
              <w:ind w:left="-57" w:right="-57"/>
            </w:pPr>
          </w:p>
        </w:tc>
        <w:tc>
          <w:tcPr>
            <w:tcW w:w="0" w:type="auto"/>
            <w:tcBorders>
              <w:top w:val="nil"/>
              <w:left w:val="nil"/>
              <w:bottom w:val="nil"/>
              <w:right w:val="nil"/>
            </w:tcBorders>
          </w:tcPr>
          <w:p w14:paraId="66CF7AD7" w14:textId="3DECC257"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05)</w:t>
            </w:r>
          </w:p>
        </w:tc>
        <w:tc>
          <w:tcPr>
            <w:tcW w:w="0" w:type="auto"/>
            <w:tcBorders>
              <w:top w:val="nil"/>
              <w:left w:val="nil"/>
              <w:bottom w:val="nil"/>
              <w:right w:val="nil"/>
            </w:tcBorders>
          </w:tcPr>
          <w:p w14:paraId="40A8861D" w14:textId="7047D343"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09)</w:t>
            </w:r>
          </w:p>
        </w:tc>
        <w:tc>
          <w:tcPr>
            <w:tcW w:w="0" w:type="auto"/>
            <w:tcBorders>
              <w:top w:val="nil"/>
              <w:left w:val="nil"/>
              <w:bottom w:val="nil"/>
              <w:right w:val="nil"/>
            </w:tcBorders>
          </w:tcPr>
          <w:p w14:paraId="1C2DD19E" w14:textId="7598E7BF"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10)</w:t>
            </w:r>
          </w:p>
        </w:tc>
        <w:tc>
          <w:tcPr>
            <w:tcW w:w="0" w:type="auto"/>
            <w:tcBorders>
              <w:top w:val="nil"/>
              <w:left w:val="nil"/>
              <w:bottom w:val="nil"/>
              <w:right w:val="nil"/>
            </w:tcBorders>
          </w:tcPr>
          <w:p w14:paraId="24CF4E07" w14:textId="363582E2"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06)</w:t>
            </w:r>
          </w:p>
        </w:tc>
        <w:tc>
          <w:tcPr>
            <w:tcW w:w="0" w:type="auto"/>
            <w:tcBorders>
              <w:top w:val="nil"/>
              <w:left w:val="nil"/>
              <w:bottom w:val="nil"/>
              <w:right w:val="nil"/>
            </w:tcBorders>
          </w:tcPr>
          <w:p w14:paraId="3FF11BCA" w14:textId="78CF220A"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05)</w:t>
            </w:r>
          </w:p>
        </w:tc>
        <w:tc>
          <w:tcPr>
            <w:tcW w:w="0" w:type="auto"/>
            <w:tcBorders>
              <w:top w:val="nil"/>
              <w:left w:val="nil"/>
              <w:bottom w:val="nil"/>
              <w:right w:val="nil"/>
            </w:tcBorders>
          </w:tcPr>
          <w:p w14:paraId="1FC3E588" w14:textId="3A01242F"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05)</w:t>
            </w:r>
          </w:p>
        </w:tc>
      </w:tr>
      <w:tr w:rsidR="001E513E" w:rsidRPr="00033071" w14:paraId="5ED5D75C" w14:textId="77777777" w:rsidTr="003231CF">
        <w:tc>
          <w:tcPr>
            <w:tcW w:w="0" w:type="auto"/>
            <w:tcBorders>
              <w:top w:val="nil"/>
              <w:left w:val="nil"/>
              <w:bottom w:val="nil"/>
              <w:right w:val="nil"/>
            </w:tcBorders>
          </w:tcPr>
          <w:p w14:paraId="4F29B14F" w14:textId="77777777" w:rsidR="001E513E" w:rsidRPr="00033071" w:rsidRDefault="001E513E" w:rsidP="003231CF">
            <w:pPr>
              <w:widowControl w:val="0"/>
              <w:autoSpaceDE w:val="0"/>
              <w:autoSpaceDN w:val="0"/>
              <w:adjustRightInd w:val="0"/>
              <w:spacing w:line="240" w:lineRule="auto"/>
              <w:ind w:left="-57" w:right="-57"/>
            </w:pPr>
            <w:r w:rsidRPr="00033071">
              <w:t>Political interest</w:t>
            </w:r>
          </w:p>
        </w:tc>
        <w:tc>
          <w:tcPr>
            <w:tcW w:w="0" w:type="auto"/>
            <w:tcBorders>
              <w:top w:val="nil"/>
              <w:left w:val="nil"/>
              <w:bottom w:val="nil"/>
              <w:right w:val="nil"/>
            </w:tcBorders>
          </w:tcPr>
          <w:p w14:paraId="0D841332" w14:textId="225F2A55" w:rsidR="001E513E" w:rsidRPr="00033071" w:rsidRDefault="003231CF" w:rsidP="003231CF">
            <w:pPr>
              <w:widowControl w:val="0"/>
              <w:autoSpaceDE w:val="0"/>
              <w:autoSpaceDN w:val="0"/>
              <w:adjustRightInd w:val="0"/>
              <w:spacing w:line="240" w:lineRule="auto"/>
              <w:ind w:left="-57" w:right="-57"/>
              <w:jc w:val="center"/>
            </w:pPr>
            <w:r w:rsidRPr="00033071">
              <w:t>.</w:t>
            </w:r>
            <w:r w:rsidR="001E513E" w:rsidRPr="00033071">
              <w:t>08</w:t>
            </w:r>
            <w:r w:rsidR="001E513E" w:rsidRPr="00033071">
              <w:rPr>
                <w:vertAlign w:val="superscript"/>
              </w:rPr>
              <w:t>***</w:t>
            </w:r>
          </w:p>
        </w:tc>
        <w:tc>
          <w:tcPr>
            <w:tcW w:w="0" w:type="auto"/>
            <w:tcBorders>
              <w:top w:val="nil"/>
              <w:left w:val="nil"/>
              <w:bottom w:val="nil"/>
              <w:right w:val="nil"/>
            </w:tcBorders>
          </w:tcPr>
          <w:p w14:paraId="1EE1236F" w14:textId="4E9DFFA3" w:rsidR="001E513E" w:rsidRPr="00033071" w:rsidRDefault="003231CF" w:rsidP="003231CF">
            <w:pPr>
              <w:widowControl w:val="0"/>
              <w:autoSpaceDE w:val="0"/>
              <w:autoSpaceDN w:val="0"/>
              <w:adjustRightInd w:val="0"/>
              <w:spacing w:line="240" w:lineRule="auto"/>
              <w:ind w:left="-57" w:right="-57"/>
              <w:jc w:val="center"/>
            </w:pPr>
            <w:r w:rsidRPr="00033071">
              <w:t>.</w:t>
            </w:r>
            <w:r w:rsidR="001E513E" w:rsidRPr="00033071">
              <w:t>07</w:t>
            </w:r>
            <w:r w:rsidR="001E513E" w:rsidRPr="00033071">
              <w:rPr>
                <w:vertAlign w:val="superscript"/>
              </w:rPr>
              <w:t>***</w:t>
            </w:r>
          </w:p>
        </w:tc>
        <w:tc>
          <w:tcPr>
            <w:tcW w:w="0" w:type="auto"/>
            <w:tcBorders>
              <w:top w:val="nil"/>
              <w:left w:val="nil"/>
              <w:bottom w:val="nil"/>
              <w:right w:val="nil"/>
            </w:tcBorders>
          </w:tcPr>
          <w:p w14:paraId="3E190AA1" w14:textId="1EF59DF6"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06</w:t>
            </w:r>
            <w:r w:rsidRPr="00033071">
              <w:rPr>
                <w:vertAlign w:val="superscript"/>
              </w:rPr>
              <w:t>***</w:t>
            </w:r>
          </w:p>
        </w:tc>
        <w:tc>
          <w:tcPr>
            <w:tcW w:w="0" w:type="auto"/>
            <w:tcBorders>
              <w:top w:val="nil"/>
              <w:left w:val="nil"/>
              <w:bottom w:val="nil"/>
              <w:right w:val="nil"/>
            </w:tcBorders>
          </w:tcPr>
          <w:p w14:paraId="61B989E5" w14:textId="1FE512E8" w:rsidR="001E513E" w:rsidRPr="00033071" w:rsidRDefault="003231CF" w:rsidP="003231CF">
            <w:pPr>
              <w:widowControl w:val="0"/>
              <w:autoSpaceDE w:val="0"/>
              <w:autoSpaceDN w:val="0"/>
              <w:adjustRightInd w:val="0"/>
              <w:spacing w:line="240" w:lineRule="auto"/>
              <w:ind w:left="-57" w:right="-57"/>
              <w:jc w:val="center"/>
            </w:pPr>
            <w:r w:rsidRPr="00033071">
              <w:t>.</w:t>
            </w:r>
            <w:r w:rsidR="001E513E" w:rsidRPr="00033071">
              <w:t>02</w:t>
            </w:r>
            <w:r w:rsidR="001E513E" w:rsidRPr="00033071">
              <w:rPr>
                <w:vertAlign w:val="superscript"/>
              </w:rPr>
              <w:t>*</w:t>
            </w:r>
          </w:p>
        </w:tc>
        <w:tc>
          <w:tcPr>
            <w:tcW w:w="0" w:type="auto"/>
            <w:tcBorders>
              <w:top w:val="nil"/>
              <w:left w:val="nil"/>
              <w:bottom w:val="nil"/>
              <w:right w:val="nil"/>
            </w:tcBorders>
          </w:tcPr>
          <w:p w14:paraId="25EBF401" w14:textId="230E2969"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02</w:t>
            </w:r>
          </w:p>
        </w:tc>
        <w:tc>
          <w:tcPr>
            <w:tcW w:w="0" w:type="auto"/>
            <w:tcBorders>
              <w:top w:val="nil"/>
              <w:left w:val="nil"/>
              <w:bottom w:val="nil"/>
              <w:right w:val="nil"/>
            </w:tcBorders>
          </w:tcPr>
          <w:p w14:paraId="67FC8DB9" w14:textId="424CDBC8" w:rsidR="001E513E" w:rsidRPr="00033071" w:rsidRDefault="003231CF" w:rsidP="003231CF">
            <w:pPr>
              <w:widowControl w:val="0"/>
              <w:autoSpaceDE w:val="0"/>
              <w:autoSpaceDN w:val="0"/>
              <w:adjustRightInd w:val="0"/>
              <w:spacing w:line="240" w:lineRule="auto"/>
              <w:ind w:left="-57" w:right="-57"/>
              <w:jc w:val="center"/>
            </w:pPr>
            <w:r w:rsidRPr="00033071">
              <w:t>.</w:t>
            </w:r>
            <w:r w:rsidR="001E513E" w:rsidRPr="00033071">
              <w:t>05</w:t>
            </w:r>
            <w:r w:rsidR="001E513E" w:rsidRPr="00033071">
              <w:rPr>
                <w:vertAlign w:val="superscript"/>
              </w:rPr>
              <w:t>***</w:t>
            </w:r>
          </w:p>
        </w:tc>
      </w:tr>
      <w:tr w:rsidR="001E513E" w:rsidRPr="00033071" w14:paraId="39A1C372" w14:textId="77777777" w:rsidTr="003231CF">
        <w:tc>
          <w:tcPr>
            <w:tcW w:w="0" w:type="auto"/>
            <w:tcBorders>
              <w:top w:val="nil"/>
              <w:left w:val="nil"/>
              <w:bottom w:val="nil"/>
              <w:right w:val="nil"/>
            </w:tcBorders>
          </w:tcPr>
          <w:p w14:paraId="4CB3C681" w14:textId="77777777" w:rsidR="001E513E" w:rsidRPr="00033071" w:rsidRDefault="001E513E" w:rsidP="003231CF">
            <w:pPr>
              <w:widowControl w:val="0"/>
              <w:autoSpaceDE w:val="0"/>
              <w:autoSpaceDN w:val="0"/>
              <w:adjustRightInd w:val="0"/>
              <w:spacing w:line="240" w:lineRule="auto"/>
              <w:ind w:left="-57" w:right="-57"/>
            </w:pPr>
          </w:p>
        </w:tc>
        <w:tc>
          <w:tcPr>
            <w:tcW w:w="0" w:type="auto"/>
            <w:tcBorders>
              <w:top w:val="nil"/>
              <w:left w:val="nil"/>
              <w:bottom w:val="nil"/>
              <w:right w:val="nil"/>
            </w:tcBorders>
          </w:tcPr>
          <w:p w14:paraId="27D313CA" w14:textId="06489228"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01)</w:t>
            </w:r>
          </w:p>
        </w:tc>
        <w:tc>
          <w:tcPr>
            <w:tcW w:w="0" w:type="auto"/>
            <w:tcBorders>
              <w:top w:val="nil"/>
              <w:left w:val="nil"/>
              <w:bottom w:val="nil"/>
              <w:right w:val="nil"/>
            </w:tcBorders>
          </w:tcPr>
          <w:p w14:paraId="67AAE673" w14:textId="28BAA262"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01)</w:t>
            </w:r>
          </w:p>
        </w:tc>
        <w:tc>
          <w:tcPr>
            <w:tcW w:w="0" w:type="auto"/>
            <w:tcBorders>
              <w:top w:val="nil"/>
              <w:left w:val="nil"/>
              <w:bottom w:val="nil"/>
              <w:right w:val="nil"/>
            </w:tcBorders>
          </w:tcPr>
          <w:p w14:paraId="2257C137" w14:textId="28BAE436"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02)</w:t>
            </w:r>
          </w:p>
        </w:tc>
        <w:tc>
          <w:tcPr>
            <w:tcW w:w="0" w:type="auto"/>
            <w:tcBorders>
              <w:top w:val="nil"/>
              <w:left w:val="nil"/>
              <w:bottom w:val="nil"/>
              <w:right w:val="nil"/>
            </w:tcBorders>
          </w:tcPr>
          <w:p w14:paraId="1B9C22FD" w14:textId="1E3AAF0F"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01)</w:t>
            </w:r>
          </w:p>
        </w:tc>
        <w:tc>
          <w:tcPr>
            <w:tcW w:w="0" w:type="auto"/>
            <w:tcBorders>
              <w:top w:val="nil"/>
              <w:left w:val="nil"/>
              <w:bottom w:val="nil"/>
              <w:right w:val="nil"/>
            </w:tcBorders>
          </w:tcPr>
          <w:p w14:paraId="4FF70CBD" w14:textId="490718CD"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01)</w:t>
            </w:r>
          </w:p>
        </w:tc>
        <w:tc>
          <w:tcPr>
            <w:tcW w:w="0" w:type="auto"/>
            <w:tcBorders>
              <w:top w:val="nil"/>
              <w:left w:val="nil"/>
              <w:bottom w:val="nil"/>
              <w:right w:val="nil"/>
            </w:tcBorders>
          </w:tcPr>
          <w:p w14:paraId="53B09DC7" w14:textId="6F1BD720"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01)</w:t>
            </w:r>
          </w:p>
        </w:tc>
      </w:tr>
      <w:tr w:rsidR="001E513E" w:rsidRPr="00033071" w14:paraId="61B3D231" w14:textId="77777777" w:rsidTr="003231CF">
        <w:tc>
          <w:tcPr>
            <w:tcW w:w="0" w:type="auto"/>
            <w:tcBorders>
              <w:top w:val="nil"/>
              <w:left w:val="nil"/>
              <w:bottom w:val="nil"/>
              <w:right w:val="nil"/>
            </w:tcBorders>
          </w:tcPr>
          <w:p w14:paraId="0DD3B253" w14:textId="77777777" w:rsidR="001E513E" w:rsidRPr="00033071" w:rsidRDefault="001E513E" w:rsidP="003231CF">
            <w:pPr>
              <w:widowControl w:val="0"/>
              <w:autoSpaceDE w:val="0"/>
              <w:autoSpaceDN w:val="0"/>
              <w:adjustRightInd w:val="0"/>
              <w:spacing w:line="240" w:lineRule="auto"/>
              <w:ind w:left="-57" w:right="-57"/>
            </w:pPr>
            <w:r w:rsidRPr="00033071">
              <w:t>East German</w:t>
            </w:r>
          </w:p>
        </w:tc>
        <w:tc>
          <w:tcPr>
            <w:tcW w:w="0" w:type="auto"/>
            <w:tcBorders>
              <w:top w:val="nil"/>
              <w:left w:val="nil"/>
              <w:bottom w:val="nil"/>
              <w:right w:val="nil"/>
            </w:tcBorders>
          </w:tcPr>
          <w:p w14:paraId="0D6CDFB0" w14:textId="46BE3763"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20</w:t>
            </w:r>
            <w:r w:rsidRPr="00033071">
              <w:rPr>
                <w:vertAlign w:val="superscript"/>
              </w:rPr>
              <w:t>***</w:t>
            </w:r>
          </w:p>
        </w:tc>
        <w:tc>
          <w:tcPr>
            <w:tcW w:w="0" w:type="auto"/>
            <w:tcBorders>
              <w:top w:val="nil"/>
              <w:left w:val="nil"/>
              <w:bottom w:val="nil"/>
              <w:right w:val="nil"/>
            </w:tcBorders>
          </w:tcPr>
          <w:p w14:paraId="24CE2BFF" w14:textId="1114AA70"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31</w:t>
            </w:r>
            <w:r w:rsidRPr="00033071">
              <w:rPr>
                <w:vertAlign w:val="superscript"/>
              </w:rPr>
              <w:t>***</w:t>
            </w:r>
          </w:p>
        </w:tc>
        <w:tc>
          <w:tcPr>
            <w:tcW w:w="0" w:type="auto"/>
            <w:tcBorders>
              <w:top w:val="nil"/>
              <w:left w:val="nil"/>
              <w:bottom w:val="nil"/>
              <w:right w:val="nil"/>
            </w:tcBorders>
          </w:tcPr>
          <w:p w14:paraId="147A8CF0" w14:textId="55208C1C" w:rsidR="001E513E" w:rsidRPr="00033071" w:rsidRDefault="003231CF" w:rsidP="003231CF">
            <w:pPr>
              <w:widowControl w:val="0"/>
              <w:autoSpaceDE w:val="0"/>
              <w:autoSpaceDN w:val="0"/>
              <w:adjustRightInd w:val="0"/>
              <w:spacing w:line="240" w:lineRule="auto"/>
              <w:ind w:left="-57" w:right="-57"/>
              <w:jc w:val="center"/>
            </w:pPr>
            <w:r w:rsidRPr="00033071">
              <w:t>.</w:t>
            </w:r>
            <w:r w:rsidR="001E513E" w:rsidRPr="00033071">
              <w:t>25</w:t>
            </w:r>
            <w:r w:rsidR="001E513E" w:rsidRPr="00033071">
              <w:rPr>
                <w:vertAlign w:val="superscript"/>
              </w:rPr>
              <w:t>***</w:t>
            </w:r>
          </w:p>
        </w:tc>
        <w:tc>
          <w:tcPr>
            <w:tcW w:w="0" w:type="auto"/>
            <w:tcBorders>
              <w:top w:val="nil"/>
              <w:left w:val="nil"/>
              <w:bottom w:val="nil"/>
              <w:right w:val="nil"/>
            </w:tcBorders>
          </w:tcPr>
          <w:p w14:paraId="3C7D889D" w14:textId="4D7A0406"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22</w:t>
            </w:r>
            <w:r w:rsidRPr="00033071">
              <w:rPr>
                <w:vertAlign w:val="superscript"/>
              </w:rPr>
              <w:t>***</w:t>
            </w:r>
          </w:p>
        </w:tc>
        <w:tc>
          <w:tcPr>
            <w:tcW w:w="0" w:type="auto"/>
            <w:tcBorders>
              <w:top w:val="nil"/>
              <w:left w:val="nil"/>
              <w:bottom w:val="nil"/>
              <w:right w:val="nil"/>
            </w:tcBorders>
          </w:tcPr>
          <w:p w14:paraId="36EEB611" w14:textId="602ACB87"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21</w:t>
            </w:r>
            <w:r w:rsidRPr="00033071">
              <w:rPr>
                <w:vertAlign w:val="superscript"/>
              </w:rPr>
              <w:t>***</w:t>
            </w:r>
          </w:p>
        </w:tc>
        <w:tc>
          <w:tcPr>
            <w:tcW w:w="0" w:type="auto"/>
            <w:tcBorders>
              <w:top w:val="nil"/>
              <w:left w:val="nil"/>
              <w:bottom w:val="nil"/>
              <w:right w:val="nil"/>
            </w:tcBorders>
          </w:tcPr>
          <w:p w14:paraId="7ECB8B81" w14:textId="71C2474F"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10</w:t>
            </w:r>
            <w:r w:rsidRPr="00033071">
              <w:rPr>
                <w:vertAlign w:val="superscript"/>
              </w:rPr>
              <w:t>***</w:t>
            </w:r>
          </w:p>
        </w:tc>
      </w:tr>
      <w:tr w:rsidR="001E513E" w:rsidRPr="00033071" w14:paraId="19076405" w14:textId="77777777" w:rsidTr="003231CF">
        <w:tc>
          <w:tcPr>
            <w:tcW w:w="0" w:type="auto"/>
            <w:tcBorders>
              <w:top w:val="nil"/>
              <w:left w:val="nil"/>
              <w:bottom w:val="nil"/>
              <w:right w:val="nil"/>
            </w:tcBorders>
          </w:tcPr>
          <w:p w14:paraId="4A93853B" w14:textId="77777777" w:rsidR="001E513E" w:rsidRPr="00033071" w:rsidRDefault="001E513E" w:rsidP="003231CF">
            <w:pPr>
              <w:widowControl w:val="0"/>
              <w:autoSpaceDE w:val="0"/>
              <w:autoSpaceDN w:val="0"/>
              <w:adjustRightInd w:val="0"/>
              <w:spacing w:line="240" w:lineRule="auto"/>
              <w:ind w:left="-57" w:right="-57"/>
            </w:pPr>
          </w:p>
        </w:tc>
        <w:tc>
          <w:tcPr>
            <w:tcW w:w="0" w:type="auto"/>
            <w:tcBorders>
              <w:top w:val="nil"/>
              <w:left w:val="nil"/>
              <w:bottom w:val="nil"/>
              <w:right w:val="nil"/>
            </w:tcBorders>
          </w:tcPr>
          <w:p w14:paraId="186B03B3" w14:textId="596CE96E"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03)</w:t>
            </w:r>
          </w:p>
        </w:tc>
        <w:tc>
          <w:tcPr>
            <w:tcW w:w="0" w:type="auto"/>
            <w:tcBorders>
              <w:top w:val="nil"/>
              <w:left w:val="nil"/>
              <w:bottom w:val="nil"/>
              <w:right w:val="nil"/>
            </w:tcBorders>
          </w:tcPr>
          <w:p w14:paraId="5C79A6A5" w14:textId="44A5FFE5"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04)</w:t>
            </w:r>
          </w:p>
        </w:tc>
        <w:tc>
          <w:tcPr>
            <w:tcW w:w="0" w:type="auto"/>
            <w:tcBorders>
              <w:top w:val="nil"/>
              <w:left w:val="nil"/>
              <w:bottom w:val="nil"/>
              <w:right w:val="nil"/>
            </w:tcBorders>
          </w:tcPr>
          <w:p w14:paraId="41FADFC2" w14:textId="30C333BA"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04)</w:t>
            </w:r>
          </w:p>
        </w:tc>
        <w:tc>
          <w:tcPr>
            <w:tcW w:w="0" w:type="auto"/>
            <w:tcBorders>
              <w:top w:val="nil"/>
              <w:left w:val="nil"/>
              <w:bottom w:val="nil"/>
              <w:right w:val="nil"/>
            </w:tcBorders>
          </w:tcPr>
          <w:p w14:paraId="5066EAD2" w14:textId="733A1C80"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03)</w:t>
            </w:r>
          </w:p>
        </w:tc>
        <w:tc>
          <w:tcPr>
            <w:tcW w:w="0" w:type="auto"/>
            <w:tcBorders>
              <w:top w:val="nil"/>
              <w:left w:val="nil"/>
              <w:bottom w:val="nil"/>
              <w:right w:val="nil"/>
            </w:tcBorders>
          </w:tcPr>
          <w:p w14:paraId="174B4FDC" w14:textId="7EA26C73"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03)</w:t>
            </w:r>
          </w:p>
        </w:tc>
        <w:tc>
          <w:tcPr>
            <w:tcW w:w="0" w:type="auto"/>
            <w:tcBorders>
              <w:top w:val="nil"/>
              <w:left w:val="nil"/>
              <w:bottom w:val="nil"/>
              <w:right w:val="nil"/>
            </w:tcBorders>
          </w:tcPr>
          <w:p w14:paraId="3F436F08" w14:textId="5BE25923"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02)</w:t>
            </w:r>
          </w:p>
        </w:tc>
      </w:tr>
      <w:tr w:rsidR="001E513E" w:rsidRPr="00033071" w14:paraId="3B8D4E19" w14:textId="77777777" w:rsidTr="003231CF">
        <w:tc>
          <w:tcPr>
            <w:tcW w:w="0" w:type="auto"/>
            <w:tcBorders>
              <w:top w:val="nil"/>
              <w:left w:val="nil"/>
              <w:bottom w:val="nil"/>
              <w:right w:val="nil"/>
            </w:tcBorders>
          </w:tcPr>
          <w:p w14:paraId="4B94CCB0" w14:textId="77777777" w:rsidR="001E513E" w:rsidRPr="00033071" w:rsidRDefault="001E513E" w:rsidP="003231CF">
            <w:pPr>
              <w:widowControl w:val="0"/>
              <w:autoSpaceDE w:val="0"/>
              <w:autoSpaceDN w:val="0"/>
              <w:adjustRightInd w:val="0"/>
              <w:spacing w:line="240" w:lineRule="auto"/>
              <w:ind w:left="-57" w:right="-57"/>
            </w:pPr>
            <w:r w:rsidRPr="00033071">
              <w:t>Age</w:t>
            </w:r>
          </w:p>
        </w:tc>
        <w:tc>
          <w:tcPr>
            <w:tcW w:w="0" w:type="auto"/>
            <w:tcBorders>
              <w:top w:val="nil"/>
              <w:left w:val="nil"/>
              <w:bottom w:val="nil"/>
              <w:right w:val="nil"/>
            </w:tcBorders>
          </w:tcPr>
          <w:p w14:paraId="267D509C" w14:textId="473BD78F" w:rsidR="001E513E" w:rsidRPr="00033071" w:rsidRDefault="003231CF" w:rsidP="003231CF">
            <w:pPr>
              <w:widowControl w:val="0"/>
              <w:autoSpaceDE w:val="0"/>
              <w:autoSpaceDN w:val="0"/>
              <w:adjustRightInd w:val="0"/>
              <w:spacing w:line="240" w:lineRule="auto"/>
              <w:ind w:left="-57" w:right="-57"/>
              <w:jc w:val="center"/>
            </w:pPr>
            <w:r w:rsidRPr="00033071">
              <w:t>.</w:t>
            </w:r>
            <w:r w:rsidR="001E513E" w:rsidRPr="00033071">
              <w:t>01</w:t>
            </w:r>
            <w:r w:rsidR="001E513E" w:rsidRPr="00033071">
              <w:rPr>
                <w:vertAlign w:val="superscript"/>
              </w:rPr>
              <w:t>***</w:t>
            </w:r>
          </w:p>
        </w:tc>
        <w:tc>
          <w:tcPr>
            <w:tcW w:w="0" w:type="auto"/>
            <w:tcBorders>
              <w:top w:val="nil"/>
              <w:left w:val="nil"/>
              <w:bottom w:val="nil"/>
              <w:right w:val="nil"/>
            </w:tcBorders>
          </w:tcPr>
          <w:p w14:paraId="308A2DE4" w14:textId="14217710" w:rsidR="001E513E" w:rsidRPr="00033071" w:rsidRDefault="003231CF" w:rsidP="003231CF">
            <w:pPr>
              <w:widowControl w:val="0"/>
              <w:autoSpaceDE w:val="0"/>
              <w:autoSpaceDN w:val="0"/>
              <w:adjustRightInd w:val="0"/>
              <w:spacing w:line="240" w:lineRule="auto"/>
              <w:ind w:left="-57" w:right="-57"/>
              <w:jc w:val="center"/>
            </w:pPr>
            <w:r w:rsidRPr="00033071">
              <w:t>.</w:t>
            </w:r>
            <w:r w:rsidR="001E513E" w:rsidRPr="00033071">
              <w:t>00</w:t>
            </w:r>
          </w:p>
        </w:tc>
        <w:tc>
          <w:tcPr>
            <w:tcW w:w="0" w:type="auto"/>
            <w:tcBorders>
              <w:top w:val="nil"/>
              <w:left w:val="nil"/>
              <w:bottom w:val="nil"/>
              <w:right w:val="nil"/>
            </w:tcBorders>
          </w:tcPr>
          <w:p w14:paraId="400F46AA" w14:textId="7BB2F24C"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01</w:t>
            </w:r>
            <w:r w:rsidRPr="00033071">
              <w:rPr>
                <w:vertAlign w:val="superscript"/>
              </w:rPr>
              <w:t>***</w:t>
            </w:r>
          </w:p>
        </w:tc>
        <w:tc>
          <w:tcPr>
            <w:tcW w:w="0" w:type="auto"/>
            <w:tcBorders>
              <w:top w:val="nil"/>
              <w:left w:val="nil"/>
              <w:bottom w:val="nil"/>
              <w:right w:val="nil"/>
            </w:tcBorders>
          </w:tcPr>
          <w:p w14:paraId="2516C27F" w14:textId="5CEF4A35" w:rsidR="001E513E" w:rsidRPr="00033071" w:rsidRDefault="003231CF" w:rsidP="003231CF">
            <w:pPr>
              <w:widowControl w:val="0"/>
              <w:autoSpaceDE w:val="0"/>
              <w:autoSpaceDN w:val="0"/>
              <w:adjustRightInd w:val="0"/>
              <w:spacing w:line="240" w:lineRule="auto"/>
              <w:ind w:left="-57" w:right="-57"/>
              <w:jc w:val="center"/>
            </w:pPr>
            <w:r w:rsidRPr="00033071">
              <w:t>.</w:t>
            </w:r>
            <w:r w:rsidR="001E513E" w:rsidRPr="00033071">
              <w:t>00</w:t>
            </w:r>
            <w:r w:rsidR="001E513E" w:rsidRPr="00033071">
              <w:rPr>
                <w:vertAlign w:val="superscript"/>
              </w:rPr>
              <w:t>***</w:t>
            </w:r>
          </w:p>
        </w:tc>
        <w:tc>
          <w:tcPr>
            <w:tcW w:w="0" w:type="auto"/>
            <w:tcBorders>
              <w:top w:val="nil"/>
              <w:left w:val="nil"/>
              <w:bottom w:val="nil"/>
              <w:right w:val="nil"/>
            </w:tcBorders>
          </w:tcPr>
          <w:p w14:paraId="75305AB3" w14:textId="5F406385" w:rsidR="001E513E" w:rsidRPr="00033071" w:rsidRDefault="003231CF" w:rsidP="003231CF">
            <w:pPr>
              <w:widowControl w:val="0"/>
              <w:autoSpaceDE w:val="0"/>
              <w:autoSpaceDN w:val="0"/>
              <w:adjustRightInd w:val="0"/>
              <w:spacing w:line="240" w:lineRule="auto"/>
              <w:ind w:left="-57" w:right="-57"/>
              <w:jc w:val="center"/>
            </w:pPr>
            <w:r w:rsidRPr="00033071">
              <w:t>.</w:t>
            </w:r>
            <w:r w:rsidR="001E513E" w:rsidRPr="00033071">
              <w:t>00</w:t>
            </w:r>
          </w:p>
        </w:tc>
        <w:tc>
          <w:tcPr>
            <w:tcW w:w="0" w:type="auto"/>
            <w:tcBorders>
              <w:top w:val="nil"/>
              <w:left w:val="nil"/>
              <w:bottom w:val="nil"/>
              <w:right w:val="nil"/>
            </w:tcBorders>
          </w:tcPr>
          <w:p w14:paraId="5B1479B0" w14:textId="03DD0CDF" w:rsidR="001E513E" w:rsidRPr="00033071" w:rsidRDefault="003231CF" w:rsidP="003231CF">
            <w:pPr>
              <w:widowControl w:val="0"/>
              <w:autoSpaceDE w:val="0"/>
              <w:autoSpaceDN w:val="0"/>
              <w:adjustRightInd w:val="0"/>
              <w:spacing w:line="240" w:lineRule="auto"/>
              <w:ind w:left="-57" w:right="-57"/>
              <w:jc w:val="center"/>
            </w:pPr>
            <w:r w:rsidRPr="00033071">
              <w:t>.</w:t>
            </w:r>
            <w:r w:rsidR="001E513E" w:rsidRPr="00033071">
              <w:t>00</w:t>
            </w:r>
            <w:r w:rsidR="001E513E" w:rsidRPr="00033071">
              <w:rPr>
                <w:vertAlign w:val="superscript"/>
              </w:rPr>
              <w:t>***</w:t>
            </w:r>
          </w:p>
        </w:tc>
      </w:tr>
      <w:tr w:rsidR="001E513E" w:rsidRPr="00033071" w14:paraId="252B4F12" w14:textId="77777777" w:rsidTr="003231CF">
        <w:tc>
          <w:tcPr>
            <w:tcW w:w="0" w:type="auto"/>
            <w:tcBorders>
              <w:top w:val="nil"/>
              <w:left w:val="nil"/>
              <w:bottom w:val="nil"/>
              <w:right w:val="nil"/>
            </w:tcBorders>
          </w:tcPr>
          <w:p w14:paraId="36F9E3E8" w14:textId="77777777" w:rsidR="001E513E" w:rsidRPr="00033071" w:rsidRDefault="001E513E" w:rsidP="003231CF">
            <w:pPr>
              <w:widowControl w:val="0"/>
              <w:autoSpaceDE w:val="0"/>
              <w:autoSpaceDN w:val="0"/>
              <w:adjustRightInd w:val="0"/>
              <w:spacing w:line="240" w:lineRule="auto"/>
              <w:ind w:left="-57" w:right="-57"/>
            </w:pPr>
          </w:p>
        </w:tc>
        <w:tc>
          <w:tcPr>
            <w:tcW w:w="0" w:type="auto"/>
            <w:tcBorders>
              <w:top w:val="nil"/>
              <w:left w:val="nil"/>
              <w:bottom w:val="nil"/>
              <w:right w:val="nil"/>
            </w:tcBorders>
          </w:tcPr>
          <w:p w14:paraId="2BA9186B" w14:textId="00299152"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00)</w:t>
            </w:r>
          </w:p>
        </w:tc>
        <w:tc>
          <w:tcPr>
            <w:tcW w:w="0" w:type="auto"/>
            <w:tcBorders>
              <w:top w:val="nil"/>
              <w:left w:val="nil"/>
              <w:bottom w:val="nil"/>
              <w:right w:val="nil"/>
            </w:tcBorders>
          </w:tcPr>
          <w:p w14:paraId="111A923F" w14:textId="292F1B74"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00)</w:t>
            </w:r>
          </w:p>
        </w:tc>
        <w:tc>
          <w:tcPr>
            <w:tcW w:w="0" w:type="auto"/>
            <w:tcBorders>
              <w:top w:val="nil"/>
              <w:left w:val="nil"/>
              <w:bottom w:val="nil"/>
              <w:right w:val="nil"/>
            </w:tcBorders>
          </w:tcPr>
          <w:p w14:paraId="43693867" w14:textId="33933417"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00)</w:t>
            </w:r>
          </w:p>
        </w:tc>
        <w:tc>
          <w:tcPr>
            <w:tcW w:w="0" w:type="auto"/>
            <w:tcBorders>
              <w:top w:val="nil"/>
              <w:left w:val="nil"/>
              <w:bottom w:val="nil"/>
              <w:right w:val="nil"/>
            </w:tcBorders>
          </w:tcPr>
          <w:p w14:paraId="36A5A621" w14:textId="515FB56F"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00)</w:t>
            </w:r>
          </w:p>
        </w:tc>
        <w:tc>
          <w:tcPr>
            <w:tcW w:w="0" w:type="auto"/>
            <w:tcBorders>
              <w:top w:val="nil"/>
              <w:left w:val="nil"/>
              <w:bottom w:val="nil"/>
              <w:right w:val="nil"/>
            </w:tcBorders>
          </w:tcPr>
          <w:p w14:paraId="0BE30A3F" w14:textId="6C8CEAB6"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00)</w:t>
            </w:r>
          </w:p>
        </w:tc>
        <w:tc>
          <w:tcPr>
            <w:tcW w:w="0" w:type="auto"/>
            <w:tcBorders>
              <w:top w:val="nil"/>
              <w:left w:val="nil"/>
              <w:bottom w:val="nil"/>
              <w:right w:val="nil"/>
            </w:tcBorders>
          </w:tcPr>
          <w:p w14:paraId="200CC697" w14:textId="4C4DA5EB"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00)</w:t>
            </w:r>
          </w:p>
        </w:tc>
      </w:tr>
      <w:tr w:rsidR="001E513E" w:rsidRPr="00033071" w14:paraId="5674CD83" w14:textId="77777777" w:rsidTr="003231CF">
        <w:tc>
          <w:tcPr>
            <w:tcW w:w="0" w:type="auto"/>
            <w:tcBorders>
              <w:top w:val="nil"/>
              <w:left w:val="nil"/>
              <w:bottom w:val="nil"/>
              <w:right w:val="nil"/>
            </w:tcBorders>
          </w:tcPr>
          <w:p w14:paraId="09853292" w14:textId="77777777" w:rsidR="001E513E" w:rsidRPr="00033071" w:rsidRDefault="001E513E" w:rsidP="003231CF">
            <w:pPr>
              <w:widowControl w:val="0"/>
              <w:autoSpaceDE w:val="0"/>
              <w:autoSpaceDN w:val="0"/>
              <w:adjustRightInd w:val="0"/>
              <w:spacing w:line="240" w:lineRule="auto"/>
              <w:ind w:left="-57" w:right="-57"/>
            </w:pPr>
            <w:r w:rsidRPr="00033071">
              <w:t>Prior attitude: 2/5</w:t>
            </w:r>
          </w:p>
        </w:tc>
        <w:tc>
          <w:tcPr>
            <w:tcW w:w="0" w:type="auto"/>
            <w:tcBorders>
              <w:top w:val="nil"/>
              <w:left w:val="nil"/>
              <w:bottom w:val="nil"/>
              <w:right w:val="nil"/>
            </w:tcBorders>
          </w:tcPr>
          <w:p w14:paraId="55F1B406" w14:textId="7506A138"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26</w:t>
            </w:r>
            <w:r w:rsidRPr="00033071">
              <w:rPr>
                <w:vertAlign w:val="superscript"/>
              </w:rPr>
              <w:t>***</w:t>
            </w:r>
          </w:p>
        </w:tc>
        <w:tc>
          <w:tcPr>
            <w:tcW w:w="0" w:type="auto"/>
            <w:tcBorders>
              <w:top w:val="nil"/>
              <w:left w:val="nil"/>
              <w:bottom w:val="nil"/>
              <w:right w:val="nil"/>
            </w:tcBorders>
          </w:tcPr>
          <w:p w14:paraId="349431BB" w14:textId="009D79FA"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25</w:t>
            </w:r>
            <w:r w:rsidRPr="00033071">
              <w:rPr>
                <w:vertAlign w:val="superscript"/>
              </w:rPr>
              <w:t>***</w:t>
            </w:r>
          </w:p>
        </w:tc>
        <w:tc>
          <w:tcPr>
            <w:tcW w:w="0" w:type="auto"/>
            <w:tcBorders>
              <w:top w:val="nil"/>
              <w:left w:val="nil"/>
              <w:bottom w:val="nil"/>
              <w:right w:val="nil"/>
            </w:tcBorders>
          </w:tcPr>
          <w:p w14:paraId="3444ADD3" w14:textId="75834164"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91</w:t>
            </w:r>
            <w:r w:rsidRPr="00033071">
              <w:rPr>
                <w:vertAlign w:val="superscript"/>
              </w:rPr>
              <w:t>***</w:t>
            </w:r>
          </w:p>
        </w:tc>
        <w:tc>
          <w:tcPr>
            <w:tcW w:w="0" w:type="auto"/>
            <w:tcBorders>
              <w:top w:val="nil"/>
              <w:left w:val="nil"/>
              <w:bottom w:val="nil"/>
              <w:right w:val="nil"/>
            </w:tcBorders>
          </w:tcPr>
          <w:p w14:paraId="49CD37CA" w14:textId="4192E829"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29</w:t>
            </w:r>
            <w:r w:rsidRPr="00033071">
              <w:rPr>
                <w:vertAlign w:val="superscript"/>
              </w:rPr>
              <w:t>***</w:t>
            </w:r>
          </w:p>
        </w:tc>
        <w:tc>
          <w:tcPr>
            <w:tcW w:w="0" w:type="auto"/>
            <w:tcBorders>
              <w:top w:val="nil"/>
              <w:left w:val="nil"/>
              <w:bottom w:val="nil"/>
              <w:right w:val="nil"/>
            </w:tcBorders>
          </w:tcPr>
          <w:p w14:paraId="60E22CCD" w14:textId="4C4F4CE0"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50</w:t>
            </w:r>
            <w:r w:rsidRPr="00033071">
              <w:rPr>
                <w:vertAlign w:val="superscript"/>
              </w:rPr>
              <w:t>***</w:t>
            </w:r>
          </w:p>
        </w:tc>
        <w:tc>
          <w:tcPr>
            <w:tcW w:w="0" w:type="auto"/>
            <w:tcBorders>
              <w:top w:val="nil"/>
              <w:left w:val="nil"/>
              <w:bottom w:val="nil"/>
              <w:right w:val="nil"/>
            </w:tcBorders>
          </w:tcPr>
          <w:p w14:paraId="5FDDAE4E" w14:textId="06B44BDB"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57</w:t>
            </w:r>
            <w:r w:rsidRPr="00033071">
              <w:rPr>
                <w:vertAlign w:val="superscript"/>
              </w:rPr>
              <w:t>***</w:t>
            </w:r>
          </w:p>
        </w:tc>
      </w:tr>
      <w:tr w:rsidR="001E513E" w:rsidRPr="00033071" w14:paraId="02DA60BE" w14:textId="77777777" w:rsidTr="003231CF">
        <w:tc>
          <w:tcPr>
            <w:tcW w:w="0" w:type="auto"/>
            <w:tcBorders>
              <w:top w:val="nil"/>
              <w:left w:val="nil"/>
              <w:bottom w:val="nil"/>
              <w:right w:val="nil"/>
            </w:tcBorders>
          </w:tcPr>
          <w:p w14:paraId="59FCF900" w14:textId="77777777" w:rsidR="001E513E" w:rsidRPr="00033071" w:rsidRDefault="001E513E" w:rsidP="003231CF">
            <w:pPr>
              <w:widowControl w:val="0"/>
              <w:autoSpaceDE w:val="0"/>
              <w:autoSpaceDN w:val="0"/>
              <w:adjustRightInd w:val="0"/>
              <w:spacing w:line="240" w:lineRule="auto"/>
              <w:ind w:left="-57" w:right="-57"/>
            </w:pPr>
          </w:p>
        </w:tc>
        <w:tc>
          <w:tcPr>
            <w:tcW w:w="0" w:type="auto"/>
            <w:tcBorders>
              <w:top w:val="nil"/>
              <w:left w:val="nil"/>
              <w:bottom w:val="nil"/>
              <w:right w:val="nil"/>
            </w:tcBorders>
          </w:tcPr>
          <w:p w14:paraId="58E949BE" w14:textId="11D8ACB6"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03)</w:t>
            </w:r>
          </w:p>
        </w:tc>
        <w:tc>
          <w:tcPr>
            <w:tcW w:w="0" w:type="auto"/>
            <w:tcBorders>
              <w:top w:val="nil"/>
              <w:left w:val="nil"/>
              <w:bottom w:val="nil"/>
              <w:right w:val="nil"/>
            </w:tcBorders>
          </w:tcPr>
          <w:p w14:paraId="08BEE893" w14:textId="34D1445E"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05)</w:t>
            </w:r>
          </w:p>
        </w:tc>
        <w:tc>
          <w:tcPr>
            <w:tcW w:w="0" w:type="auto"/>
            <w:tcBorders>
              <w:top w:val="nil"/>
              <w:left w:val="nil"/>
              <w:bottom w:val="nil"/>
              <w:right w:val="nil"/>
            </w:tcBorders>
          </w:tcPr>
          <w:p w14:paraId="1EED0E1F" w14:textId="252EE726"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09)</w:t>
            </w:r>
          </w:p>
        </w:tc>
        <w:tc>
          <w:tcPr>
            <w:tcW w:w="0" w:type="auto"/>
            <w:tcBorders>
              <w:top w:val="nil"/>
              <w:left w:val="nil"/>
              <w:bottom w:val="nil"/>
              <w:right w:val="nil"/>
            </w:tcBorders>
          </w:tcPr>
          <w:p w14:paraId="07437004" w14:textId="5787474D"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03)</w:t>
            </w:r>
          </w:p>
        </w:tc>
        <w:tc>
          <w:tcPr>
            <w:tcW w:w="0" w:type="auto"/>
            <w:tcBorders>
              <w:top w:val="nil"/>
              <w:left w:val="nil"/>
              <w:bottom w:val="nil"/>
              <w:right w:val="nil"/>
            </w:tcBorders>
          </w:tcPr>
          <w:p w14:paraId="412CF822" w14:textId="24AC041B"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03)</w:t>
            </w:r>
          </w:p>
        </w:tc>
        <w:tc>
          <w:tcPr>
            <w:tcW w:w="0" w:type="auto"/>
            <w:tcBorders>
              <w:top w:val="nil"/>
              <w:left w:val="nil"/>
              <w:bottom w:val="nil"/>
              <w:right w:val="nil"/>
            </w:tcBorders>
          </w:tcPr>
          <w:p w14:paraId="75381068" w14:textId="34F72D42"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06)</w:t>
            </w:r>
          </w:p>
        </w:tc>
      </w:tr>
      <w:tr w:rsidR="001E513E" w:rsidRPr="00033071" w14:paraId="6C589B42" w14:textId="77777777" w:rsidTr="003231CF">
        <w:tc>
          <w:tcPr>
            <w:tcW w:w="0" w:type="auto"/>
            <w:tcBorders>
              <w:top w:val="nil"/>
              <w:left w:val="nil"/>
              <w:bottom w:val="nil"/>
              <w:right w:val="nil"/>
            </w:tcBorders>
          </w:tcPr>
          <w:p w14:paraId="0EBE0F5A" w14:textId="77777777" w:rsidR="001E513E" w:rsidRPr="00033071" w:rsidRDefault="001E513E" w:rsidP="003231CF">
            <w:pPr>
              <w:widowControl w:val="0"/>
              <w:autoSpaceDE w:val="0"/>
              <w:autoSpaceDN w:val="0"/>
              <w:adjustRightInd w:val="0"/>
              <w:spacing w:line="240" w:lineRule="auto"/>
              <w:ind w:left="-57" w:right="-57"/>
            </w:pPr>
            <w:r w:rsidRPr="00033071">
              <w:t>Prior attitude: 2/5</w:t>
            </w:r>
          </w:p>
        </w:tc>
        <w:tc>
          <w:tcPr>
            <w:tcW w:w="0" w:type="auto"/>
            <w:tcBorders>
              <w:top w:val="nil"/>
              <w:left w:val="nil"/>
              <w:bottom w:val="nil"/>
              <w:right w:val="nil"/>
            </w:tcBorders>
          </w:tcPr>
          <w:p w14:paraId="2C5F9743" w14:textId="7691AF90"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94</w:t>
            </w:r>
            <w:r w:rsidRPr="00033071">
              <w:rPr>
                <w:vertAlign w:val="superscript"/>
              </w:rPr>
              <w:t>***</w:t>
            </w:r>
          </w:p>
        </w:tc>
        <w:tc>
          <w:tcPr>
            <w:tcW w:w="0" w:type="auto"/>
            <w:tcBorders>
              <w:top w:val="nil"/>
              <w:left w:val="nil"/>
              <w:bottom w:val="nil"/>
              <w:right w:val="nil"/>
            </w:tcBorders>
          </w:tcPr>
          <w:p w14:paraId="6A3AAC38" w14:textId="4DE21FDC"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90</w:t>
            </w:r>
            <w:r w:rsidRPr="00033071">
              <w:rPr>
                <w:vertAlign w:val="superscript"/>
              </w:rPr>
              <w:t>***</w:t>
            </w:r>
          </w:p>
        </w:tc>
        <w:tc>
          <w:tcPr>
            <w:tcW w:w="0" w:type="auto"/>
            <w:tcBorders>
              <w:top w:val="nil"/>
              <w:left w:val="nil"/>
              <w:bottom w:val="nil"/>
              <w:right w:val="nil"/>
            </w:tcBorders>
          </w:tcPr>
          <w:p w14:paraId="67EDDA1A" w14:textId="77777777" w:rsidR="001E513E" w:rsidRPr="00033071" w:rsidRDefault="001E513E" w:rsidP="003231CF">
            <w:pPr>
              <w:widowControl w:val="0"/>
              <w:autoSpaceDE w:val="0"/>
              <w:autoSpaceDN w:val="0"/>
              <w:adjustRightInd w:val="0"/>
              <w:spacing w:line="240" w:lineRule="auto"/>
              <w:ind w:left="-57" w:right="-57"/>
              <w:jc w:val="center"/>
            </w:pPr>
            <w:r w:rsidRPr="00033071">
              <w:t>-1.39</w:t>
            </w:r>
            <w:r w:rsidRPr="00033071">
              <w:rPr>
                <w:vertAlign w:val="superscript"/>
              </w:rPr>
              <w:t>***</w:t>
            </w:r>
          </w:p>
        </w:tc>
        <w:tc>
          <w:tcPr>
            <w:tcW w:w="0" w:type="auto"/>
            <w:tcBorders>
              <w:top w:val="nil"/>
              <w:left w:val="nil"/>
              <w:bottom w:val="nil"/>
              <w:right w:val="nil"/>
            </w:tcBorders>
          </w:tcPr>
          <w:p w14:paraId="2AD4F7A8" w14:textId="7EB2C07C"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93</w:t>
            </w:r>
            <w:r w:rsidRPr="00033071">
              <w:rPr>
                <w:vertAlign w:val="superscript"/>
              </w:rPr>
              <w:t>***</w:t>
            </w:r>
          </w:p>
        </w:tc>
        <w:tc>
          <w:tcPr>
            <w:tcW w:w="0" w:type="auto"/>
            <w:tcBorders>
              <w:top w:val="nil"/>
              <w:left w:val="nil"/>
              <w:bottom w:val="nil"/>
              <w:right w:val="nil"/>
            </w:tcBorders>
          </w:tcPr>
          <w:p w14:paraId="472DA433" w14:textId="77777777" w:rsidR="001E513E" w:rsidRPr="00033071" w:rsidRDefault="001E513E" w:rsidP="003231CF">
            <w:pPr>
              <w:widowControl w:val="0"/>
              <w:autoSpaceDE w:val="0"/>
              <w:autoSpaceDN w:val="0"/>
              <w:adjustRightInd w:val="0"/>
              <w:spacing w:line="240" w:lineRule="auto"/>
              <w:ind w:left="-57" w:right="-57"/>
              <w:jc w:val="center"/>
            </w:pPr>
            <w:r w:rsidRPr="00033071">
              <w:t>-1.15</w:t>
            </w:r>
            <w:r w:rsidRPr="00033071">
              <w:rPr>
                <w:vertAlign w:val="superscript"/>
              </w:rPr>
              <w:t>***</w:t>
            </w:r>
          </w:p>
        </w:tc>
        <w:tc>
          <w:tcPr>
            <w:tcW w:w="0" w:type="auto"/>
            <w:tcBorders>
              <w:top w:val="nil"/>
              <w:left w:val="nil"/>
              <w:bottom w:val="nil"/>
              <w:right w:val="nil"/>
            </w:tcBorders>
          </w:tcPr>
          <w:p w14:paraId="3D010CE6" w14:textId="77777777" w:rsidR="001E513E" w:rsidRPr="00033071" w:rsidRDefault="001E513E" w:rsidP="003231CF">
            <w:pPr>
              <w:widowControl w:val="0"/>
              <w:autoSpaceDE w:val="0"/>
              <w:autoSpaceDN w:val="0"/>
              <w:adjustRightInd w:val="0"/>
              <w:spacing w:line="240" w:lineRule="auto"/>
              <w:ind w:left="-57" w:right="-57"/>
              <w:jc w:val="center"/>
            </w:pPr>
            <w:r w:rsidRPr="00033071">
              <w:t>-1.11</w:t>
            </w:r>
            <w:r w:rsidRPr="00033071">
              <w:rPr>
                <w:vertAlign w:val="superscript"/>
              </w:rPr>
              <w:t>***</w:t>
            </w:r>
          </w:p>
        </w:tc>
      </w:tr>
      <w:tr w:rsidR="001E513E" w:rsidRPr="00033071" w14:paraId="6CAA7C9B" w14:textId="77777777" w:rsidTr="003231CF">
        <w:tc>
          <w:tcPr>
            <w:tcW w:w="0" w:type="auto"/>
            <w:tcBorders>
              <w:top w:val="nil"/>
              <w:left w:val="nil"/>
              <w:bottom w:val="nil"/>
              <w:right w:val="nil"/>
            </w:tcBorders>
          </w:tcPr>
          <w:p w14:paraId="1E492CAA" w14:textId="77777777" w:rsidR="001E513E" w:rsidRPr="00033071" w:rsidRDefault="001E513E" w:rsidP="003231CF">
            <w:pPr>
              <w:widowControl w:val="0"/>
              <w:autoSpaceDE w:val="0"/>
              <w:autoSpaceDN w:val="0"/>
              <w:adjustRightInd w:val="0"/>
              <w:spacing w:line="240" w:lineRule="auto"/>
              <w:ind w:left="-57" w:right="-57"/>
            </w:pPr>
          </w:p>
        </w:tc>
        <w:tc>
          <w:tcPr>
            <w:tcW w:w="0" w:type="auto"/>
            <w:tcBorders>
              <w:top w:val="nil"/>
              <w:left w:val="nil"/>
              <w:bottom w:val="nil"/>
              <w:right w:val="nil"/>
            </w:tcBorders>
          </w:tcPr>
          <w:p w14:paraId="784328A2" w14:textId="57534F2B"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03)</w:t>
            </w:r>
          </w:p>
        </w:tc>
        <w:tc>
          <w:tcPr>
            <w:tcW w:w="0" w:type="auto"/>
            <w:tcBorders>
              <w:top w:val="nil"/>
              <w:left w:val="nil"/>
              <w:bottom w:val="nil"/>
              <w:right w:val="nil"/>
            </w:tcBorders>
          </w:tcPr>
          <w:p w14:paraId="437AB581" w14:textId="53ADC7A1"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05)</w:t>
            </w:r>
          </w:p>
        </w:tc>
        <w:tc>
          <w:tcPr>
            <w:tcW w:w="0" w:type="auto"/>
            <w:tcBorders>
              <w:top w:val="nil"/>
              <w:left w:val="nil"/>
              <w:bottom w:val="nil"/>
              <w:right w:val="nil"/>
            </w:tcBorders>
          </w:tcPr>
          <w:p w14:paraId="5591EA02" w14:textId="6ECF445D"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08)</w:t>
            </w:r>
          </w:p>
        </w:tc>
        <w:tc>
          <w:tcPr>
            <w:tcW w:w="0" w:type="auto"/>
            <w:tcBorders>
              <w:top w:val="nil"/>
              <w:left w:val="nil"/>
              <w:bottom w:val="nil"/>
              <w:right w:val="nil"/>
            </w:tcBorders>
          </w:tcPr>
          <w:p w14:paraId="59CB27E4" w14:textId="33A2A709"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03)</w:t>
            </w:r>
          </w:p>
        </w:tc>
        <w:tc>
          <w:tcPr>
            <w:tcW w:w="0" w:type="auto"/>
            <w:tcBorders>
              <w:top w:val="nil"/>
              <w:left w:val="nil"/>
              <w:bottom w:val="nil"/>
              <w:right w:val="nil"/>
            </w:tcBorders>
          </w:tcPr>
          <w:p w14:paraId="61C63583" w14:textId="450ABB7D"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03)</w:t>
            </w:r>
          </w:p>
        </w:tc>
        <w:tc>
          <w:tcPr>
            <w:tcW w:w="0" w:type="auto"/>
            <w:tcBorders>
              <w:top w:val="nil"/>
              <w:left w:val="nil"/>
              <w:bottom w:val="nil"/>
              <w:right w:val="nil"/>
            </w:tcBorders>
          </w:tcPr>
          <w:p w14:paraId="0BFFBAB6" w14:textId="4C884FA8"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06)</w:t>
            </w:r>
          </w:p>
        </w:tc>
      </w:tr>
      <w:tr w:rsidR="001E513E" w:rsidRPr="00033071" w14:paraId="0882C7C4" w14:textId="77777777" w:rsidTr="003231CF">
        <w:tc>
          <w:tcPr>
            <w:tcW w:w="0" w:type="auto"/>
            <w:tcBorders>
              <w:top w:val="nil"/>
              <w:left w:val="nil"/>
              <w:bottom w:val="nil"/>
              <w:right w:val="nil"/>
            </w:tcBorders>
          </w:tcPr>
          <w:p w14:paraId="637B31C1" w14:textId="77777777" w:rsidR="001E513E" w:rsidRPr="00033071" w:rsidRDefault="001E513E" w:rsidP="003231CF">
            <w:pPr>
              <w:widowControl w:val="0"/>
              <w:autoSpaceDE w:val="0"/>
              <w:autoSpaceDN w:val="0"/>
              <w:adjustRightInd w:val="0"/>
              <w:spacing w:line="240" w:lineRule="auto"/>
              <w:ind w:left="-57" w:right="-57"/>
            </w:pPr>
            <w:r w:rsidRPr="00033071">
              <w:t>Prior attitude: 4/5</w:t>
            </w:r>
          </w:p>
        </w:tc>
        <w:tc>
          <w:tcPr>
            <w:tcW w:w="0" w:type="auto"/>
            <w:tcBorders>
              <w:top w:val="nil"/>
              <w:left w:val="nil"/>
              <w:bottom w:val="nil"/>
              <w:right w:val="nil"/>
            </w:tcBorders>
          </w:tcPr>
          <w:p w14:paraId="0830A53D" w14:textId="77777777" w:rsidR="001E513E" w:rsidRPr="00033071" w:rsidRDefault="001E513E" w:rsidP="003231CF">
            <w:pPr>
              <w:widowControl w:val="0"/>
              <w:autoSpaceDE w:val="0"/>
              <w:autoSpaceDN w:val="0"/>
              <w:adjustRightInd w:val="0"/>
              <w:spacing w:line="240" w:lineRule="auto"/>
              <w:ind w:left="-57" w:right="-57"/>
              <w:jc w:val="center"/>
            </w:pPr>
            <w:r w:rsidRPr="00033071">
              <w:t>-1.41</w:t>
            </w:r>
            <w:r w:rsidRPr="00033071">
              <w:rPr>
                <w:vertAlign w:val="superscript"/>
              </w:rPr>
              <w:t>***</w:t>
            </w:r>
          </w:p>
        </w:tc>
        <w:tc>
          <w:tcPr>
            <w:tcW w:w="0" w:type="auto"/>
            <w:tcBorders>
              <w:top w:val="nil"/>
              <w:left w:val="nil"/>
              <w:bottom w:val="nil"/>
              <w:right w:val="nil"/>
            </w:tcBorders>
          </w:tcPr>
          <w:p w14:paraId="4D3FCCC2" w14:textId="77777777" w:rsidR="001E513E" w:rsidRPr="00033071" w:rsidRDefault="001E513E" w:rsidP="003231CF">
            <w:pPr>
              <w:widowControl w:val="0"/>
              <w:autoSpaceDE w:val="0"/>
              <w:autoSpaceDN w:val="0"/>
              <w:adjustRightInd w:val="0"/>
              <w:spacing w:line="240" w:lineRule="auto"/>
              <w:ind w:left="-57" w:right="-57"/>
              <w:jc w:val="center"/>
            </w:pPr>
            <w:r w:rsidRPr="00033071">
              <w:t>-1.42</w:t>
            </w:r>
            <w:r w:rsidRPr="00033071">
              <w:rPr>
                <w:vertAlign w:val="superscript"/>
              </w:rPr>
              <w:t>***</w:t>
            </w:r>
          </w:p>
        </w:tc>
        <w:tc>
          <w:tcPr>
            <w:tcW w:w="0" w:type="auto"/>
            <w:tcBorders>
              <w:top w:val="nil"/>
              <w:left w:val="nil"/>
              <w:bottom w:val="nil"/>
              <w:right w:val="nil"/>
            </w:tcBorders>
          </w:tcPr>
          <w:p w14:paraId="239EFFC7" w14:textId="77777777" w:rsidR="001E513E" w:rsidRPr="00033071" w:rsidRDefault="001E513E" w:rsidP="003231CF">
            <w:pPr>
              <w:widowControl w:val="0"/>
              <w:autoSpaceDE w:val="0"/>
              <w:autoSpaceDN w:val="0"/>
              <w:adjustRightInd w:val="0"/>
              <w:spacing w:line="240" w:lineRule="auto"/>
              <w:ind w:left="-57" w:right="-57"/>
              <w:jc w:val="center"/>
            </w:pPr>
            <w:r w:rsidRPr="00033071">
              <w:t>-1.99</w:t>
            </w:r>
            <w:r w:rsidRPr="00033071">
              <w:rPr>
                <w:vertAlign w:val="superscript"/>
              </w:rPr>
              <w:t>***</w:t>
            </w:r>
          </w:p>
        </w:tc>
        <w:tc>
          <w:tcPr>
            <w:tcW w:w="0" w:type="auto"/>
            <w:tcBorders>
              <w:top w:val="nil"/>
              <w:left w:val="nil"/>
              <w:bottom w:val="nil"/>
              <w:right w:val="nil"/>
            </w:tcBorders>
          </w:tcPr>
          <w:p w14:paraId="25C72BD8" w14:textId="77777777" w:rsidR="001E513E" w:rsidRPr="00033071" w:rsidRDefault="001E513E" w:rsidP="003231CF">
            <w:pPr>
              <w:widowControl w:val="0"/>
              <w:autoSpaceDE w:val="0"/>
              <w:autoSpaceDN w:val="0"/>
              <w:adjustRightInd w:val="0"/>
              <w:spacing w:line="240" w:lineRule="auto"/>
              <w:ind w:left="-57" w:right="-57"/>
              <w:jc w:val="center"/>
            </w:pPr>
            <w:r w:rsidRPr="00033071">
              <w:t>-1.53</w:t>
            </w:r>
            <w:r w:rsidRPr="00033071">
              <w:rPr>
                <w:vertAlign w:val="superscript"/>
              </w:rPr>
              <w:t>***</w:t>
            </w:r>
          </w:p>
        </w:tc>
        <w:tc>
          <w:tcPr>
            <w:tcW w:w="0" w:type="auto"/>
            <w:tcBorders>
              <w:top w:val="nil"/>
              <w:left w:val="nil"/>
              <w:bottom w:val="nil"/>
              <w:right w:val="nil"/>
            </w:tcBorders>
          </w:tcPr>
          <w:p w14:paraId="64E9B9EF" w14:textId="77777777" w:rsidR="001E513E" w:rsidRPr="00033071" w:rsidRDefault="001E513E" w:rsidP="003231CF">
            <w:pPr>
              <w:widowControl w:val="0"/>
              <w:autoSpaceDE w:val="0"/>
              <w:autoSpaceDN w:val="0"/>
              <w:adjustRightInd w:val="0"/>
              <w:spacing w:line="240" w:lineRule="auto"/>
              <w:ind w:left="-57" w:right="-57"/>
              <w:jc w:val="center"/>
            </w:pPr>
            <w:r w:rsidRPr="00033071">
              <w:t>-1.76</w:t>
            </w:r>
            <w:r w:rsidRPr="00033071">
              <w:rPr>
                <w:vertAlign w:val="superscript"/>
              </w:rPr>
              <w:t>***</w:t>
            </w:r>
          </w:p>
        </w:tc>
        <w:tc>
          <w:tcPr>
            <w:tcW w:w="0" w:type="auto"/>
            <w:tcBorders>
              <w:top w:val="nil"/>
              <w:left w:val="nil"/>
              <w:bottom w:val="nil"/>
              <w:right w:val="nil"/>
            </w:tcBorders>
          </w:tcPr>
          <w:p w14:paraId="758EF610" w14:textId="77777777" w:rsidR="001E513E" w:rsidRPr="00033071" w:rsidRDefault="001E513E" w:rsidP="003231CF">
            <w:pPr>
              <w:widowControl w:val="0"/>
              <w:autoSpaceDE w:val="0"/>
              <w:autoSpaceDN w:val="0"/>
              <w:adjustRightInd w:val="0"/>
              <w:spacing w:line="240" w:lineRule="auto"/>
              <w:ind w:left="-57" w:right="-57"/>
              <w:jc w:val="center"/>
            </w:pPr>
            <w:r w:rsidRPr="00033071">
              <w:t>-1.71</w:t>
            </w:r>
            <w:r w:rsidRPr="00033071">
              <w:rPr>
                <w:vertAlign w:val="superscript"/>
              </w:rPr>
              <w:t>***</w:t>
            </w:r>
          </w:p>
        </w:tc>
      </w:tr>
      <w:tr w:rsidR="001E513E" w:rsidRPr="00033071" w14:paraId="56312153" w14:textId="77777777" w:rsidTr="003231CF">
        <w:tc>
          <w:tcPr>
            <w:tcW w:w="0" w:type="auto"/>
            <w:tcBorders>
              <w:top w:val="nil"/>
              <w:left w:val="nil"/>
              <w:bottom w:val="nil"/>
              <w:right w:val="nil"/>
            </w:tcBorders>
          </w:tcPr>
          <w:p w14:paraId="1C3658BC" w14:textId="77777777" w:rsidR="001E513E" w:rsidRPr="00033071" w:rsidRDefault="001E513E" w:rsidP="003231CF">
            <w:pPr>
              <w:widowControl w:val="0"/>
              <w:autoSpaceDE w:val="0"/>
              <w:autoSpaceDN w:val="0"/>
              <w:adjustRightInd w:val="0"/>
              <w:spacing w:line="240" w:lineRule="auto"/>
              <w:ind w:left="-57" w:right="-57"/>
            </w:pPr>
          </w:p>
        </w:tc>
        <w:tc>
          <w:tcPr>
            <w:tcW w:w="0" w:type="auto"/>
            <w:tcBorders>
              <w:top w:val="nil"/>
              <w:left w:val="nil"/>
              <w:bottom w:val="nil"/>
              <w:right w:val="nil"/>
            </w:tcBorders>
          </w:tcPr>
          <w:p w14:paraId="6BF6F66A" w14:textId="486C23FA"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03)</w:t>
            </w:r>
          </w:p>
        </w:tc>
        <w:tc>
          <w:tcPr>
            <w:tcW w:w="0" w:type="auto"/>
            <w:tcBorders>
              <w:top w:val="nil"/>
              <w:left w:val="nil"/>
              <w:bottom w:val="nil"/>
              <w:right w:val="nil"/>
            </w:tcBorders>
          </w:tcPr>
          <w:p w14:paraId="7C5843B4" w14:textId="41C14A73"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05)</w:t>
            </w:r>
          </w:p>
        </w:tc>
        <w:tc>
          <w:tcPr>
            <w:tcW w:w="0" w:type="auto"/>
            <w:tcBorders>
              <w:top w:val="nil"/>
              <w:left w:val="nil"/>
              <w:bottom w:val="nil"/>
              <w:right w:val="nil"/>
            </w:tcBorders>
          </w:tcPr>
          <w:p w14:paraId="612A52B0" w14:textId="760B4046"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08)</w:t>
            </w:r>
          </w:p>
        </w:tc>
        <w:tc>
          <w:tcPr>
            <w:tcW w:w="0" w:type="auto"/>
            <w:tcBorders>
              <w:top w:val="nil"/>
              <w:left w:val="nil"/>
              <w:bottom w:val="nil"/>
              <w:right w:val="nil"/>
            </w:tcBorders>
          </w:tcPr>
          <w:p w14:paraId="2FB32559" w14:textId="2D257808"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04)</w:t>
            </w:r>
          </w:p>
        </w:tc>
        <w:tc>
          <w:tcPr>
            <w:tcW w:w="0" w:type="auto"/>
            <w:tcBorders>
              <w:top w:val="nil"/>
              <w:left w:val="nil"/>
              <w:bottom w:val="nil"/>
              <w:right w:val="nil"/>
            </w:tcBorders>
          </w:tcPr>
          <w:p w14:paraId="06AC8108" w14:textId="249418A9"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03)</w:t>
            </w:r>
          </w:p>
        </w:tc>
        <w:tc>
          <w:tcPr>
            <w:tcW w:w="0" w:type="auto"/>
            <w:tcBorders>
              <w:top w:val="nil"/>
              <w:left w:val="nil"/>
              <w:bottom w:val="nil"/>
              <w:right w:val="nil"/>
            </w:tcBorders>
          </w:tcPr>
          <w:p w14:paraId="22DEBE24" w14:textId="17C3AA6E"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06)</w:t>
            </w:r>
          </w:p>
        </w:tc>
      </w:tr>
      <w:tr w:rsidR="001E513E" w:rsidRPr="00033071" w14:paraId="6B82023F" w14:textId="77777777" w:rsidTr="003231CF">
        <w:tc>
          <w:tcPr>
            <w:tcW w:w="0" w:type="auto"/>
            <w:tcBorders>
              <w:top w:val="nil"/>
              <w:left w:val="nil"/>
              <w:bottom w:val="nil"/>
              <w:right w:val="nil"/>
            </w:tcBorders>
          </w:tcPr>
          <w:p w14:paraId="35D85A79" w14:textId="77777777" w:rsidR="001E513E" w:rsidRPr="00033071" w:rsidRDefault="001E513E" w:rsidP="003231CF">
            <w:pPr>
              <w:widowControl w:val="0"/>
              <w:autoSpaceDE w:val="0"/>
              <w:autoSpaceDN w:val="0"/>
              <w:adjustRightInd w:val="0"/>
              <w:spacing w:line="240" w:lineRule="auto"/>
              <w:ind w:left="-57" w:right="-57"/>
            </w:pPr>
            <w:r w:rsidRPr="00033071">
              <w:t>Prior attitude: 5/5</w:t>
            </w:r>
          </w:p>
        </w:tc>
        <w:tc>
          <w:tcPr>
            <w:tcW w:w="0" w:type="auto"/>
            <w:tcBorders>
              <w:top w:val="nil"/>
              <w:left w:val="nil"/>
              <w:bottom w:val="nil"/>
              <w:right w:val="nil"/>
            </w:tcBorders>
          </w:tcPr>
          <w:p w14:paraId="4813AE52" w14:textId="77777777" w:rsidR="001E513E" w:rsidRPr="00033071" w:rsidRDefault="001E513E" w:rsidP="003231CF">
            <w:pPr>
              <w:widowControl w:val="0"/>
              <w:autoSpaceDE w:val="0"/>
              <w:autoSpaceDN w:val="0"/>
              <w:adjustRightInd w:val="0"/>
              <w:spacing w:line="240" w:lineRule="auto"/>
              <w:ind w:left="-57" w:right="-57"/>
              <w:jc w:val="center"/>
            </w:pPr>
            <w:r w:rsidRPr="00033071">
              <w:t>-2.01</w:t>
            </w:r>
            <w:r w:rsidRPr="00033071">
              <w:rPr>
                <w:vertAlign w:val="superscript"/>
              </w:rPr>
              <w:t>***</w:t>
            </w:r>
          </w:p>
        </w:tc>
        <w:tc>
          <w:tcPr>
            <w:tcW w:w="0" w:type="auto"/>
            <w:tcBorders>
              <w:top w:val="nil"/>
              <w:left w:val="nil"/>
              <w:bottom w:val="nil"/>
              <w:right w:val="nil"/>
            </w:tcBorders>
          </w:tcPr>
          <w:p w14:paraId="36135BE0" w14:textId="77777777" w:rsidR="001E513E" w:rsidRPr="00033071" w:rsidRDefault="001E513E" w:rsidP="003231CF">
            <w:pPr>
              <w:widowControl w:val="0"/>
              <w:autoSpaceDE w:val="0"/>
              <w:autoSpaceDN w:val="0"/>
              <w:adjustRightInd w:val="0"/>
              <w:spacing w:line="240" w:lineRule="auto"/>
              <w:ind w:left="-57" w:right="-57"/>
              <w:jc w:val="center"/>
            </w:pPr>
            <w:r w:rsidRPr="00033071">
              <w:t>-1.97</w:t>
            </w:r>
            <w:r w:rsidRPr="00033071">
              <w:rPr>
                <w:vertAlign w:val="superscript"/>
              </w:rPr>
              <w:t>***</w:t>
            </w:r>
          </w:p>
        </w:tc>
        <w:tc>
          <w:tcPr>
            <w:tcW w:w="0" w:type="auto"/>
            <w:tcBorders>
              <w:top w:val="nil"/>
              <w:left w:val="nil"/>
              <w:bottom w:val="nil"/>
              <w:right w:val="nil"/>
            </w:tcBorders>
          </w:tcPr>
          <w:p w14:paraId="1FB88348" w14:textId="77777777" w:rsidR="001E513E" w:rsidRPr="00033071" w:rsidRDefault="001E513E" w:rsidP="003231CF">
            <w:pPr>
              <w:widowControl w:val="0"/>
              <w:autoSpaceDE w:val="0"/>
              <w:autoSpaceDN w:val="0"/>
              <w:adjustRightInd w:val="0"/>
              <w:spacing w:line="240" w:lineRule="auto"/>
              <w:ind w:left="-57" w:right="-57"/>
              <w:jc w:val="center"/>
            </w:pPr>
            <w:r w:rsidRPr="00033071">
              <w:t>-2.32</w:t>
            </w:r>
            <w:r w:rsidRPr="00033071">
              <w:rPr>
                <w:vertAlign w:val="superscript"/>
              </w:rPr>
              <w:t>***</w:t>
            </w:r>
          </w:p>
        </w:tc>
        <w:tc>
          <w:tcPr>
            <w:tcW w:w="0" w:type="auto"/>
            <w:tcBorders>
              <w:top w:val="nil"/>
              <w:left w:val="nil"/>
              <w:bottom w:val="nil"/>
              <w:right w:val="nil"/>
            </w:tcBorders>
          </w:tcPr>
          <w:p w14:paraId="04913202" w14:textId="77777777" w:rsidR="001E513E" w:rsidRPr="00033071" w:rsidRDefault="001E513E" w:rsidP="003231CF">
            <w:pPr>
              <w:widowControl w:val="0"/>
              <w:autoSpaceDE w:val="0"/>
              <w:autoSpaceDN w:val="0"/>
              <w:adjustRightInd w:val="0"/>
              <w:spacing w:line="240" w:lineRule="auto"/>
              <w:ind w:left="-57" w:right="-57"/>
              <w:jc w:val="center"/>
            </w:pPr>
            <w:r w:rsidRPr="00033071">
              <w:t>-2.19</w:t>
            </w:r>
            <w:r w:rsidRPr="00033071">
              <w:rPr>
                <w:vertAlign w:val="superscript"/>
              </w:rPr>
              <w:t>***</w:t>
            </w:r>
          </w:p>
        </w:tc>
        <w:tc>
          <w:tcPr>
            <w:tcW w:w="0" w:type="auto"/>
            <w:tcBorders>
              <w:top w:val="nil"/>
              <w:left w:val="nil"/>
              <w:bottom w:val="nil"/>
              <w:right w:val="nil"/>
            </w:tcBorders>
          </w:tcPr>
          <w:p w14:paraId="513829D4" w14:textId="77777777" w:rsidR="001E513E" w:rsidRPr="00033071" w:rsidRDefault="001E513E" w:rsidP="003231CF">
            <w:pPr>
              <w:widowControl w:val="0"/>
              <w:autoSpaceDE w:val="0"/>
              <w:autoSpaceDN w:val="0"/>
              <w:adjustRightInd w:val="0"/>
              <w:spacing w:line="240" w:lineRule="auto"/>
              <w:ind w:left="-57" w:right="-57"/>
              <w:jc w:val="center"/>
            </w:pPr>
            <w:r w:rsidRPr="00033071">
              <w:t>-2.34</w:t>
            </w:r>
            <w:r w:rsidRPr="00033071">
              <w:rPr>
                <w:vertAlign w:val="superscript"/>
              </w:rPr>
              <w:t>***</w:t>
            </w:r>
          </w:p>
        </w:tc>
        <w:tc>
          <w:tcPr>
            <w:tcW w:w="0" w:type="auto"/>
            <w:tcBorders>
              <w:top w:val="nil"/>
              <w:left w:val="nil"/>
              <w:bottom w:val="nil"/>
              <w:right w:val="nil"/>
            </w:tcBorders>
          </w:tcPr>
          <w:p w14:paraId="72A97F35" w14:textId="77777777" w:rsidR="001E513E" w:rsidRPr="00033071" w:rsidRDefault="001E513E" w:rsidP="003231CF">
            <w:pPr>
              <w:widowControl w:val="0"/>
              <w:autoSpaceDE w:val="0"/>
              <w:autoSpaceDN w:val="0"/>
              <w:adjustRightInd w:val="0"/>
              <w:spacing w:line="240" w:lineRule="auto"/>
              <w:ind w:left="-57" w:right="-57"/>
              <w:jc w:val="center"/>
            </w:pPr>
            <w:r w:rsidRPr="00033071">
              <w:t>-2.16</w:t>
            </w:r>
            <w:r w:rsidRPr="00033071">
              <w:rPr>
                <w:vertAlign w:val="superscript"/>
              </w:rPr>
              <w:t>***</w:t>
            </w:r>
          </w:p>
        </w:tc>
      </w:tr>
      <w:tr w:rsidR="001E513E" w:rsidRPr="00033071" w14:paraId="37163C45" w14:textId="77777777" w:rsidTr="003231CF">
        <w:tc>
          <w:tcPr>
            <w:tcW w:w="0" w:type="auto"/>
            <w:tcBorders>
              <w:top w:val="nil"/>
              <w:left w:val="nil"/>
              <w:bottom w:val="nil"/>
              <w:right w:val="nil"/>
            </w:tcBorders>
          </w:tcPr>
          <w:p w14:paraId="759D1D99" w14:textId="77777777" w:rsidR="001E513E" w:rsidRPr="00033071" w:rsidRDefault="001E513E" w:rsidP="003231CF">
            <w:pPr>
              <w:widowControl w:val="0"/>
              <w:autoSpaceDE w:val="0"/>
              <w:autoSpaceDN w:val="0"/>
              <w:adjustRightInd w:val="0"/>
              <w:spacing w:line="240" w:lineRule="auto"/>
              <w:ind w:left="-57" w:right="-57"/>
            </w:pPr>
          </w:p>
        </w:tc>
        <w:tc>
          <w:tcPr>
            <w:tcW w:w="0" w:type="auto"/>
            <w:tcBorders>
              <w:top w:val="nil"/>
              <w:left w:val="nil"/>
              <w:bottom w:val="nil"/>
              <w:right w:val="nil"/>
            </w:tcBorders>
          </w:tcPr>
          <w:p w14:paraId="27857A62" w14:textId="3E527629"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05)</w:t>
            </w:r>
          </w:p>
        </w:tc>
        <w:tc>
          <w:tcPr>
            <w:tcW w:w="0" w:type="auto"/>
            <w:tcBorders>
              <w:top w:val="nil"/>
              <w:left w:val="nil"/>
              <w:bottom w:val="nil"/>
              <w:right w:val="nil"/>
            </w:tcBorders>
          </w:tcPr>
          <w:p w14:paraId="46B4C88F" w14:textId="1AE81DC2"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06)</w:t>
            </w:r>
          </w:p>
        </w:tc>
        <w:tc>
          <w:tcPr>
            <w:tcW w:w="0" w:type="auto"/>
            <w:tcBorders>
              <w:top w:val="nil"/>
              <w:left w:val="nil"/>
              <w:bottom w:val="nil"/>
              <w:right w:val="nil"/>
            </w:tcBorders>
          </w:tcPr>
          <w:p w14:paraId="207EF051" w14:textId="4FB65C1E"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08)</w:t>
            </w:r>
          </w:p>
        </w:tc>
        <w:tc>
          <w:tcPr>
            <w:tcW w:w="0" w:type="auto"/>
            <w:tcBorders>
              <w:top w:val="nil"/>
              <w:left w:val="nil"/>
              <w:bottom w:val="nil"/>
              <w:right w:val="nil"/>
            </w:tcBorders>
          </w:tcPr>
          <w:p w14:paraId="40D60926" w14:textId="62E7B291"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06)</w:t>
            </w:r>
          </w:p>
        </w:tc>
        <w:tc>
          <w:tcPr>
            <w:tcW w:w="0" w:type="auto"/>
            <w:tcBorders>
              <w:top w:val="nil"/>
              <w:left w:val="nil"/>
              <w:bottom w:val="nil"/>
              <w:right w:val="nil"/>
            </w:tcBorders>
          </w:tcPr>
          <w:p w14:paraId="6E29D9B5" w14:textId="208F3680"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04)</w:t>
            </w:r>
          </w:p>
        </w:tc>
        <w:tc>
          <w:tcPr>
            <w:tcW w:w="0" w:type="auto"/>
            <w:tcBorders>
              <w:top w:val="nil"/>
              <w:left w:val="nil"/>
              <w:bottom w:val="nil"/>
              <w:right w:val="nil"/>
            </w:tcBorders>
          </w:tcPr>
          <w:p w14:paraId="5691EBF7" w14:textId="4B3F34A8"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06)</w:t>
            </w:r>
          </w:p>
        </w:tc>
      </w:tr>
      <w:tr w:rsidR="001E513E" w:rsidRPr="00033071" w14:paraId="4E2C69F3" w14:textId="77777777" w:rsidTr="003231CF">
        <w:tc>
          <w:tcPr>
            <w:tcW w:w="0" w:type="auto"/>
            <w:tcBorders>
              <w:top w:val="nil"/>
              <w:left w:val="nil"/>
              <w:bottom w:val="nil"/>
              <w:right w:val="nil"/>
            </w:tcBorders>
          </w:tcPr>
          <w:p w14:paraId="6B12FF3A" w14:textId="77777777" w:rsidR="001E513E" w:rsidRPr="00033071" w:rsidRDefault="001E513E" w:rsidP="003231CF">
            <w:pPr>
              <w:widowControl w:val="0"/>
              <w:autoSpaceDE w:val="0"/>
              <w:autoSpaceDN w:val="0"/>
              <w:adjustRightInd w:val="0"/>
              <w:spacing w:line="240" w:lineRule="auto"/>
              <w:ind w:left="-57" w:right="-57"/>
            </w:pPr>
            <w:r w:rsidRPr="00033071">
              <w:t>Constant</w:t>
            </w:r>
          </w:p>
        </w:tc>
        <w:tc>
          <w:tcPr>
            <w:tcW w:w="0" w:type="auto"/>
            <w:tcBorders>
              <w:top w:val="nil"/>
              <w:left w:val="nil"/>
              <w:bottom w:val="nil"/>
              <w:right w:val="nil"/>
            </w:tcBorders>
          </w:tcPr>
          <w:p w14:paraId="52D63DF1" w14:textId="296FE175" w:rsidR="001E513E" w:rsidRPr="00033071" w:rsidRDefault="003231CF" w:rsidP="003231CF">
            <w:pPr>
              <w:widowControl w:val="0"/>
              <w:autoSpaceDE w:val="0"/>
              <w:autoSpaceDN w:val="0"/>
              <w:adjustRightInd w:val="0"/>
              <w:spacing w:line="240" w:lineRule="auto"/>
              <w:ind w:left="-57" w:right="-57"/>
              <w:jc w:val="center"/>
            </w:pPr>
            <w:r w:rsidRPr="00033071">
              <w:t>.</w:t>
            </w:r>
            <w:r w:rsidR="001E513E" w:rsidRPr="00033071">
              <w:t>82</w:t>
            </w:r>
            <w:r w:rsidR="001E513E" w:rsidRPr="00033071">
              <w:rPr>
                <w:vertAlign w:val="superscript"/>
              </w:rPr>
              <w:t>***</w:t>
            </w:r>
          </w:p>
        </w:tc>
        <w:tc>
          <w:tcPr>
            <w:tcW w:w="0" w:type="auto"/>
            <w:tcBorders>
              <w:top w:val="nil"/>
              <w:left w:val="nil"/>
              <w:bottom w:val="nil"/>
              <w:right w:val="nil"/>
            </w:tcBorders>
          </w:tcPr>
          <w:p w14:paraId="001339B8" w14:textId="77777777" w:rsidR="001E513E" w:rsidRPr="00033071" w:rsidRDefault="001E513E" w:rsidP="003231CF">
            <w:pPr>
              <w:widowControl w:val="0"/>
              <w:autoSpaceDE w:val="0"/>
              <w:autoSpaceDN w:val="0"/>
              <w:adjustRightInd w:val="0"/>
              <w:spacing w:line="240" w:lineRule="auto"/>
              <w:ind w:left="-57" w:right="-57"/>
              <w:jc w:val="center"/>
            </w:pPr>
            <w:r w:rsidRPr="00033071">
              <w:t>1.23</w:t>
            </w:r>
            <w:r w:rsidRPr="00033071">
              <w:rPr>
                <w:vertAlign w:val="superscript"/>
              </w:rPr>
              <w:t>***</w:t>
            </w:r>
          </w:p>
        </w:tc>
        <w:tc>
          <w:tcPr>
            <w:tcW w:w="0" w:type="auto"/>
            <w:tcBorders>
              <w:top w:val="nil"/>
              <w:left w:val="nil"/>
              <w:bottom w:val="nil"/>
              <w:right w:val="nil"/>
            </w:tcBorders>
          </w:tcPr>
          <w:p w14:paraId="7C9A0249" w14:textId="77777777" w:rsidR="001E513E" w:rsidRPr="00033071" w:rsidRDefault="001E513E" w:rsidP="003231CF">
            <w:pPr>
              <w:widowControl w:val="0"/>
              <w:autoSpaceDE w:val="0"/>
              <w:autoSpaceDN w:val="0"/>
              <w:adjustRightInd w:val="0"/>
              <w:spacing w:line="240" w:lineRule="auto"/>
              <w:ind w:left="-57" w:right="-57"/>
              <w:jc w:val="center"/>
            </w:pPr>
            <w:r w:rsidRPr="00033071">
              <w:t>1.56</w:t>
            </w:r>
            <w:r w:rsidRPr="00033071">
              <w:rPr>
                <w:vertAlign w:val="superscript"/>
              </w:rPr>
              <w:t>***</w:t>
            </w:r>
          </w:p>
        </w:tc>
        <w:tc>
          <w:tcPr>
            <w:tcW w:w="0" w:type="auto"/>
            <w:tcBorders>
              <w:top w:val="nil"/>
              <w:left w:val="nil"/>
              <w:bottom w:val="nil"/>
              <w:right w:val="nil"/>
            </w:tcBorders>
          </w:tcPr>
          <w:p w14:paraId="3B569E70" w14:textId="76FAD7C7" w:rsidR="001E513E" w:rsidRPr="00033071" w:rsidRDefault="003231CF" w:rsidP="003231CF">
            <w:pPr>
              <w:widowControl w:val="0"/>
              <w:autoSpaceDE w:val="0"/>
              <w:autoSpaceDN w:val="0"/>
              <w:adjustRightInd w:val="0"/>
              <w:spacing w:line="240" w:lineRule="auto"/>
              <w:ind w:left="-57" w:right="-57"/>
              <w:jc w:val="center"/>
            </w:pPr>
            <w:r w:rsidRPr="00033071">
              <w:t>.</w:t>
            </w:r>
            <w:r w:rsidR="001E513E" w:rsidRPr="00033071">
              <w:t>94</w:t>
            </w:r>
            <w:r w:rsidR="001E513E" w:rsidRPr="00033071">
              <w:rPr>
                <w:vertAlign w:val="superscript"/>
              </w:rPr>
              <w:t>***</w:t>
            </w:r>
          </w:p>
        </w:tc>
        <w:tc>
          <w:tcPr>
            <w:tcW w:w="0" w:type="auto"/>
            <w:tcBorders>
              <w:top w:val="nil"/>
              <w:left w:val="nil"/>
              <w:bottom w:val="nil"/>
              <w:right w:val="nil"/>
            </w:tcBorders>
          </w:tcPr>
          <w:p w14:paraId="0508EFCE" w14:textId="77777777" w:rsidR="001E513E" w:rsidRPr="00033071" w:rsidRDefault="001E513E" w:rsidP="003231CF">
            <w:pPr>
              <w:widowControl w:val="0"/>
              <w:autoSpaceDE w:val="0"/>
              <w:autoSpaceDN w:val="0"/>
              <w:adjustRightInd w:val="0"/>
              <w:spacing w:line="240" w:lineRule="auto"/>
              <w:ind w:left="-57" w:right="-57"/>
              <w:jc w:val="center"/>
            </w:pPr>
            <w:r w:rsidRPr="00033071">
              <w:t>1.15</w:t>
            </w:r>
            <w:r w:rsidRPr="00033071">
              <w:rPr>
                <w:vertAlign w:val="superscript"/>
              </w:rPr>
              <w:t>***</w:t>
            </w:r>
          </w:p>
        </w:tc>
        <w:tc>
          <w:tcPr>
            <w:tcW w:w="0" w:type="auto"/>
            <w:tcBorders>
              <w:top w:val="nil"/>
              <w:left w:val="nil"/>
              <w:bottom w:val="nil"/>
              <w:right w:val="nil"/>
            </w:tcBorders>
          </w:tcPr>
          <w:p w14:paraId="42E45F64" w14:textId="77777777" w:rsidR="001E513E" w:rsidRPr="00033071" w:rsidRDefault="001E513E" w:rsidP="003231CF">
            <w:pPr>
              <w:widowControl w:val="0"/>
              <w:autoSpaceDE w:val="0"/>
              <w:autoSpaceDN w:val="0"/>
              <w:adjustRightInd w:val="0"/>
              <w:spacing w:line="240" w:lineRule="auto"/>
              <w:ind w:left="-57" w:right="-57"/>
              <w:jc w:val="center"/>
            </w:pPr>
            <w:r w:rsidRPr="00033071">
              <w:t>1.17</w:t>
            </w:r>
            <w:r w:rsidRPr="00033071">
              <w:rPr>
                <w:vertAlign w:val="superscript"/>
              </w:rPr>
              <w:t>***</w:t>
            </w:r>
          </w:p>
        </w:tc>
      </w:tr>
      <w:tr w:rsidR="001E513E" w:rsidRPr="00033071" w14:paraId="0967332F" w14:textId="77777777" w:rsidTr="003231CF">
        <w:tc>
          <w:tcPr>
            <w:tcW w:w="0" w:type="auto"/>
            <w:tcBorders>
              <w:top w:val="nil"/>
              <w:left w:val="nil"/>
              <w:bottom w:val="single" w:sz="4" w:space="0" w:color="auto"/>
              <w:right w:val="nil"/>
            </w:tcBorders>
          </w:tcPr>
          <w:p w14:paraId="18E97B54" w14:textId="77777777" w:rsidR="001E513E" w:rsidRPr="00033071" w:rsidRDefault="001E513E" w:rsidP="003231CF">
            <w:pPr>
              <w:widowControl w:val="0"/>
              <w:autoSpaceDE w:val="0"/>
              <w:autoSpaceDN w:val="0"/>
              <w:adjustRightInd w:val="0"/>
              <w:spacing w:line="240" w:lineRule="auto"/>
              <w:ind w:left="-57" w:right="-57"/>
            </w:pPr>
          </w:p>
        </w:tc>
        <w:tc>
          <w:tcPr>
            <w:tcW w:w="0" w:type="auto"/>
            <w:tcBorders>
              <w:top w:val="nil"/>
              <w:left w:val="nil"/>
              <w:bottom w:val="single" w:sz="4" w:space="0" w:color="auto"/>
              <w:right w:val="nil"/>
            </w:tcBorders>
          </w:tcPr>
          <w:p w14:paraId="502CF625" w14:textId="58E13A62"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06)</w:t>
            </w:r>
          </w:p>
        </w:tc>
        <w:tc>
          <w:tcPr>
            <w:tcW w:w="0" w:type="auto"/>
            <w:tcBorders>
              <w:top w:val="nil"/>
              <w:left w:val="nil"/>
              <w:bottom w:val="single" w:sz="4" w:space="0" w:color="auto"/>
              <w:right w:val="nil"/>
            </w:tcBorders>
          </w:tcPr>
          <w:p w14:paraId="67EBBEDC" w14:textId="636A5535"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09)</w:t>
            </w:r>
          </w:p>
        </w:tc>
        <w:tc>
          <w:tcPr>
            <w:tcW w:w="0" w:type="auto"/>
            <w:tcBorders>
              <w:top w:val="nil"/>
              <w:left w:val="nil"/>
              <w:bottom w:val="single" w:sz="4" w:space="0" w:color="auto"/>
              <w:right w:val="nil"/>
            </w:tcBorders>
          </w:tcPr>
          <w:p w14:paraId="5A05DA75" w14:textId="078CC661"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10)</w:t>
            </w:r>
          </w:p>
        </w:tc>
        <w:tc>
          <w:tcPr>
            <w:tcW w:w="0" w:type="auto"/>
            <w:tcBorders>
              <w:top w:val="nil"/>
              <w:left w:val="nil"/>
              <w:bottom w:val="single" w:sz="4" w:space="0" w:color="auto"/>
              <w:right w:val="nil"/>
            </w:tcBorders>
          </w:tcPr>
          <w:p w14:paraId="2D9AA0DB" w14:textId="139977F1"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06)</w:t>
            </w:r>
          </w:p>
        </w:tc>
        <w:tc>
          <w:tcPr>
            <w:tcW w:w="0" w:type="auto"/>
            <w:tcBorders>
              <w:top w:val="nil"/>
              <w:left w:val="nil"/>
              <w:bottom w:val="single" w:sz="4" w:space="0" w:color="auto"/>
              <w:right w:val="nil"/>
            </w:tcBorders>
          </w:tcPr>
          <w:p w14:paraId="2019D00C" w14:textId="37793411"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06)</w:t>
            </w:r>
          </w:p>
        </w:tc>
        <w:tc>
          <w:tcPr>
            <w:tcW w:w="0" w:type="auto"/>
            <w:tcBorders>
              <w:top w:val="nil"/>
              <w:left w:val="nil"/>
              <w:bottom w:val="single" w:sz="4" w:space="0" w:color="auto"/>
              <w:right w:val="nil"/>
            </w:tcBorders>
          </w:tcPr>
          <w:p w14:paraId="194F11B6" w14:textId="0A4F6705" w:rsidR="001E513E" w:rsidRPr="00033071" w:rsidRDefault="001E513E" w:rsidP="003231CF">
            <w:pPr>
              <w:widowControl w:val="0"/>
              <w:autoSpaceDE w:val="0"/>
              <w:autoSpaceDN w:val="0"/>
              <w:adjustRightInd w:val="0"/>
              <w:spacing w:line="240" w:lineRule="auto"/>
              <w:ind w:left="-57" w:right="-57"/>
              <w:jc w:val="center"/>
            </w:pPr>
            <w:r w:rsidRPr="00033071">
              <w:t>(</w:t>
            </w:r>
            <w:r w:rsidR="003231CF" w:rsidRPr="00033071">
              <w:t>.</w:t>
            </w:r>
            <w:r w:rsidRPr="00033071">
              <w:t>07)</w:t>
            </w:r>
          </w:p>
        </w:tc>
      </w:tr>
      <w:tr w:rsidR="001E513E" w:rsidRPr="00033071" w14:paraId="6A8B2F23" w14:textId="77777777" w:rsidTr="003231CF">
        <w:tc>
          <w:tcPr>
            <w:tcW w:w="0" w:type="auto"/>
            <w:tcBorders>
              <w:top w:val="single" w:sz="4" w:space="0" w:color="auto"/>
              <w:left w:val="nil"/>
              <w:bottom w:val="nil"/>
              <w:right w:val="nil"/>
            </w:tcBorders>
          </w:tcPr>
          <w:p w14:paraId="5723512A" w14:textId="77777777" w:rsidR="001E513E" w:rsidRPr="00033071" w:rsidRDefault="001E513E" w:rsidP="003231CF">
            <w:pPr>
              <w:widowControl w:val="0"/>
              <w:autoSpaceDE w:val="0"/>
              <w:autoSpaceDN w:val="0"/>
              <w:adjustRightInd w:val="0"/>
              <w:spacing w:line="240" w:lineRule="auto"/>
              <w:ind w:left="-57" w:right="-57"/>
            </w:pPr>
            <w:r w:rsidRPr="00033071">
              <w:t>r2</w:t>
            </w:r>
          </w:p>
        </w:tc>
        <w:tc>
          <w:tcPr>
            <w:tcW w:w="0" w:type="auto"/>
            <w:tcBorders>
              <w:top w:val="single" w:sz="4" w:space="0" w:color="auto"/>
              <w:left w:val="nil"/>
              <w:bottom w:val="nil"/>
              <w:right w:val="nil"/>
            </w:tcBorders>
          </w:tcPr>
          <w:p w14:paraId="00ED8FDA" w14:textId="00699E29" w:rsidR="001E513E" w:rsidRPr="00033071" w:rsidRDefault="003231CF" w:rsidP="003231CF">
            <w:pPr>
              <w:widowControl w:val="0"/>
              <w:autoSpaceDE w:val="0"/>
              <w:autoSpaceDN w:val="0"/>
              <w:adjustRightInd w:val="0"/>
              <w:spacing w:line="240" w:lineRule="auto"/>
              <w:ind w:left="-57" w:right="-57"/>
              <w:jc w:val="center"/>
            </w:pPr>
            <w:r w:rsidRPr="00033071">
              <w:t>.</w:t>
            </w:r>
            <w:r w:rsidR="001E513E" w:rsidRPr="00033071">
              <w:t>28</w:t>
            </w:r>
          </w:p>
        </w:tc>
        <w:tc>
          <w:tcPr>
            <w:tcW w:w="0" w:type="auto"/>
            <w:tcBorders>
              <w:top w:val="single" w:sz="4" w:space="0" w:color="auto"/>
              <w:left w:val="nil"/>
              <w:bottom w:val="nil"/>
              <w:right w:val="nil"/>
            </w:tcBorders>
          </w:tcPr>
          <w:p w14:paraId="34B45EA2" w14:textId="6C0F4EC0" w:rsidR="001E513E" w:rsidRPr="00033071" w:rsidRDefault="003231CF" w:rsidP="003231CF">
            <w:pPr>
              <w:widowControl w:val="0"/>
              <w:autoSpaceDE w:val="0"/>
              <w:autoSpaceDN w:val="0"/>
              <w:adjustRightInd w:val="0"/>
              <w:spacing w:line="240" w:lineRule="auto"/>
              <w:ind w:left="-57" w:right="-57"/>
              <w:jc w:val="center"/>
            </w:pPr>
            <w:r w:rsidRPr="00033071">
              <w:t>.</w:t>
            </w:r>
            <w:r w:rsidR="001E513E" w:rsidRPr="00033071">
              <w:t>23</w:t>
            </w:r>
          </w:p>
        </w:tc>
        <w:tc>
          <w:tcPr>
            <w:tcW w:w="0" w:type="auto"/>
            <w:tcBorders>
              <w:top w:val="single" w:sz="4" w:space="0" w:color="auto"/>
              <w:left w:val="nil"/>
              <w:bottom w:val="nil"/>
              <w:right w:val="nil"/>
            </w:tcBorders>
          </w:tcPr>
          <w:p w14:paraId="069F4ECA" w14:textId="025BBB38" w:rsidR="001E513E" w:rsidRPr="00033071" w:rsidRDefault="003231CF" w:rsidP="003231CF">
            <w:pPr>
              <w:widowControl w:val="0"/>
              <w:autoSpaceDE w:val="0"/>
              <w:autoSpaceDN w:val="0"/>
              <w:adjustRightInd w:val="0"/>
              <w:spacing w:line="240" w:lineRule="auto"/>
              <w:ind w:left="-57" w:right="-57"/>
              <w:jc w:val="center"/>
            </w:pPr>
            <w:r w:rsidRPr="00033071">
              <w:t>.</w:t>
            </w:r>
            <w:r w:rsidR="001E513E" w:rsidRPr="00033071">
              <w:t>23</w:t>
            </w:r>
          </w:p>
        </w:tc>
        <w:tc>
          <w:tcPr>
            <w:tcW w:w="0" w:type="auto"/>
            <w:tcBorders>
              <w:top w:val="single" w:sz="4" w:space="0" w:color="auto"/>
              <w:left w:val="nil"/>
              <w:bottom w:val="nil"/>
              <w:right w:val="nil"/>
            </w:tcBorders>
          </w:tcPr>
          <w:p w14:paraId="289E4382" w14:textId="2D4001DA" w:rsidR="001E513E" w:rsidRPr="00033071" w:rsidRDefault="003231CF" w:rsidP="003231CF">
            <w:pPr>
              <w:widowControl w:val="0"/>
              <w:autoSpaceDE w:val="0"/>
              <w:autoSpaceDN w:val="0"/>
              <w:adjustRightInd w:val="0"/>
              <w:spacing w:line="240" w:lineRule="auto"/>
              <w:ind w:left="-57" w:right="-57"/>
              <w:jc w:val="center"/>
            </w:pPr>
            <w:r w:rsidRPr="00033071">
              <w:t>.</w:t>
            </w:r>
            <w:r w:rsidR="001E513E" w:rsidRPr="00033071">
              <w:t>23</w:t>
            </w:r>
          </w:p>
        </w:tc>
        <w:tc>
          <w:tcPr>
            <w:tcW w:w="0" w:type="auto"/>
            <w:tcBorders>
              <w:top w:val="single" w:sz="4" w:space="0" w:color="auto"/>
              <w:left w:val="nil"/>
              <w:bottom w:val="nil"/>
              <w:right w:val="nil"/>
            </w:tcBorders>
          </w:tcPr>
          <w:p w14:paraId="5A90A32F" w14:textId="3ED578AC" w:rsidR="001E513E" w:rsidRPr="00033071" w:rsidRDefault="003231CF" w:rsidP="003231CF">
            <w:pPr>
              <w:widowControl w:val="0"/>
              <w:autoSpaceDE w:val="0"/>
              <w:autoSpaceDN w:val="0"/>
              <w:adjustRightInd w:val="0"/>
              <w:spacing w:line="240" w:lineRule="auto"/>
              <w:ind w:left="-57" w:right="-57"/>
              <w:jc w:val="center"/>
            </w:pPr>
            <w:r w:rsidRPr="00033071">
              <w:t>.</w:t>
            </w:r>
            <w:r w:rsidR="001E513E" w:rsidRPr="00033071">
              <w:t>31</w:t>
            </w:r>
          </w:p>
        </w:tc>
        <w:tc>
          <w:tcPr>
            <w:tcW w:w="0" w:type="auto"/>
            <w:tcBorders>
              <w:top w:val="single" w:sz="4" w:space="0" w:color="auto"/>
              <w:left w:val="nil"/>
              <w:bottom w:val="nil"/>
              <w:right w:val="nil"/>
            </w:tcBorders>
          </w:tcPr>
          <w:p w14:paraId="79D1392B" w14:textId="2AD55CAC" w:rsidR="001E513E" w:rsidRPr="00033071" w:rsidRDefault="003231CF" w:rsidP="003231CF">
            <w:pPr>
              <w:widowControl w:val="0"/>
              <w:autoSpaceDE w:val="0"/>
              <w:autoSpaceDN w:val="0"/>
              <w:adjustRightInd w:val="0"/>
              <w:spacing w:line="240" w:lineRule="auto"/>
              <w:ind w:left="-57" w:right="-57"/>
              <w:jc w:val="center"/>
            </w:pPr>
            <w:r w:rsidRPr="00033071">
              <w:t>.</w:t>
            </w:r>
            <w:r w:rsidR="001E513E" w:rsidRPr="00033071">
              <w:t>29</w:t>
            </w:r>
          </w:p>
        </w:tc>
      </w:tr>
      <w:tr w:rsidR="001E513E" w:rsidRPr="00033071" w14:paraId="1BDEBA58" w14:textId="77777777" w:rsidTr="003231CF">
        <w:tc>
          <w:tcPr>
            <w:tcW w:w="0" w:type="auto"/>
            <w:tcBorders>
              <w:top w:val="nil"/>
              <w:left w:val="nil"/>
              <w:bottom w:val="single" w:sz="4" w:space="0" w:color="auto"/>
              <w:right w:val="nil"/>
            </w:tcBorders>
          </w:tcPr>
          <w:p w14:paraId="789C501E" w14:textId="77777777" w:rsidR="001E513E" w:rsidRPr="00033071" w:rsidRDefault="001E513E" w:rsidP="003231CF">
            <w:pPr>
              <w:widowControl w:val="0"/>
              <w:autoSpaceDE w:val="0"/>
              <w:autoSpaceDN w:val="0"/>
              <w:adjustRightInd w:val="0"/>
              <w:spacing w:line="240" w:lineRule="auto"/>
              <w:ind w:left="-57" w:right="-57"/>
            </w:pPr>
            <w:r w:rsidRPr="00033071">
              <w:t>N</w:t>
            </w:r>
          </w:p>
        </w:tc>
        <w:tc>
          <w:tcPr>
            <w:tcW w:w="0" w:type="auto"/>
            <w:tcBorders>
              <w:top w:val="nil"/>
              <w:left w:val="nil"/>
              <w:bottom w:val="single" w:sz="4" w:space="0" w:color="auto"/>
              <w:right w:val="nil"/>
            </w:tcBorders>
          </w:tcPr>
          <w:p w14:paraId="1FBA7926" w14:textId="5B601045" w:rsidR="001E513E" w:rsidRPr="00033071" w:rsidRDefault="001E513E" w:rsidP="003231CF">
            <w:pPr>
              <w:widowControl w:val="0"/>
              <w:autoSpaceDE w:val="0"/>
              <w:autoSpaceDN w:val="0"/>
              <w:adjustRightInd w:val="0"/>
              <w:spacing w:line="240" w:lineRule="auto"/>
              <w:ind w:left="-57" w:right="-57"/>
              <w:jc w:val="center"/>
            </w:pPr>
            <w:r w:rsidRPr="00033071">
              <w:t>10449</w:t>
            </w:r>
          </w:p>
        </w:tc>
        <w:tc>
          <w:tcPr>
            <w:tcW w:w="0" w:type="auto"/>
            <w:tcBorders>
              <w:top w:val="nil"/>
              <w:left w:val="nil"/>
              <w:bottom w:val="single" w:sz="4" w:space="0" w:color="auto"/>
              <w:right w:val="nil"/>
            </w:tcBorders>
          </w:tcPr>
          <w:p w14:paraId="4FC67029" w14:textId="71F082E3" w:rsidR="001E513E" w:rsidRPr="00033071" w:rsidRDefault="001E513E" w:rsidP="003231CF">
            <w:pPr>
              <w:widowControl w:val="0"/>
              <w:autoSpaceDE w:val="0"/>
              <w:autoSpaceDN w:val="0"/>
              <w:adjustRightInd w:val="0"/>
              <w:spacing w:line="240" w:lineRule="auto"/>
              <w:ind w:left="-57" w:right="-57"/>
              <w:jc w:val="center"/>
            </w:pPr>
            <w:r w:rsidRPr="00033071">
              <w:t>6474</w:t>
            </w:r>
          </w:p>
        </w:tc>
        <w:tc>
          <w:tcPr>
            <w:tcW w:w="0" w:type="auto"/>
            <w:tcBorders>
              <w:top w:val="nil"/>
              <w:left w:val="nil"/>
              <w:bottom w:val="single" w:sz="4" w:space="0" w:color="auto"/>
              <w:right w:val="nil"/>
            </w:tcBorders>
          </w:tcPr>
          <w:p w14:paraId="0AC9A812" w14:textId="1A089A40" w:rsidR="001E513E" w:rsidRPr="00033071" w:rsidRDefault="001E513E" w:rsidP="003231CF">
            <w:pPr>
              <w:widowControl w:val="0"/>
              <w:autoSpaceDE w:val="0"/>
              <w:autoSpaceDN w:val="0"/>
              <w:adjustRightInd w:val="0"/>
              <w:spacing w:line="240" w:lineRule="auto"/>
              <w:ind w:left="-57" w:right="-57"/>
              <w:jc w:val="center"/>
            </w:pPr>
            <w:r w:rsidRPr="00033071">
              <w:t>5543</w:t>
            </w:r>
          </w:p>
        </w:tc>
        <w:tc>
          <w:tcPr>
            <w:tcW w:w="0" w:type="auto"/>
            <w:tcBorders>
              <w:top w:val="nil"/>
              <w:left w:val="nil"/>
              <w:bottom w:val="single" w:sz="4" w:space="0" w:color="auto"/>
              <w:right w:val="nil"/>
            </w:tcBorders>
          </w:tcPr>
          <w:p w14:paraId="75415F7A" w14:textId="3DF67EEB" w:rsidR="001E513E" w:rsidRPr="00033071" w:rsidRDefault="001E513E" w:rsidP="003231CF">
            <w:pPr>
              <w:widowControl w:val="0"/>
              <w:autoSpaceDE w:val="0"/>
              <w:autoSpaceDN w:val="0"/>
              <w:adjustRightInd w:val="0"/>
              <w:spacing w:line="240" w:lineRule="auto"/>
              <w:ind w:left="-57" w:right="-57"/>
              <w:jc w:val="center"/>
            </w:pPr>
            <w:r w:rsidRPr="00033071">
              <w:t>10865</w:t>
            </w:r>
          </w:p>
        </w:tc>
        <w:tc>
          <w:tcPr>
            <w:tcW w:w="0" w:type="auto"/>
            <w:tcBorders>
              <w:top w:val="nil"/>
              <w:left w:val="nil"/>
              <w:bottom w:val="single" w:sz="4" w:space="0" w:color="auto"/>
              <w:right w:val="nil"/>
            </w:tcBorders>
          </w:tcPr>
          <w:p w14:paraId="67F8BA36" w14:textId="7FAAA31D" w:rsidR="001E513E" w:rsidRPr="00033071" w:rsidRDefault="001E513E" w:rsidP="003231CF">
            <w:pPr>
              <w:widowControl w:val="0"/>
              <w:autoSpaceDE w:val="0"/>
              <w:autoSpaceDN w:val="0"/>
              <w:adjustRightInd w:val="0"/>
              <w:spacing w:line="240" w:lineRule="auto"/>
              <w:ind w:left="-57" w:right="-57"/>
              <w:jc w:val="center"/>
            </w:pPr>
            <w:r w:rsidRPr="00033071">
              <w:t>10858</w:t>
            </w:r>
          </w:p>
        </w:tc>
        <w:tc>
          <w:tcPr>
            <w:tcW w:w="0" w:type="auto"/>
            <w:tcBorders>
              <w:top w:val="nil"/>
              <w:left w:val="nil"/>
              <w:bottom w:val="single" w:sz="4" w:space="0" w:color="auto"/>
              <w:right w:val="nil"/>
            </w:tcBorders>
          </w:tcPr>
          <w:p w14:paraId="4C0CA33A" w14:textId="2D48CE2C" w:rsidR="001E513E" w:rsidRPr="00033071" w:rsidRDefault="001E513E" w:rsidP="003231CF">
            <w:pPr>
              <w:widowControl w:val="0"/>
              <w:autoSpaceDE w:val="0"/>
              <w:autoSpaceDN w:val="0"/>
              <w:adjustRightInd w:val="0"/>
              <w:spacing w:line="240" w:lineRule="auto"/>
              <w:ind w:left="-57" w:right="-57"/>
              <w:jc w:val="center"/>
            </w:pPr>
            <w:r w:rsidRPr="00033071">
              <w:t>10491</w:t>
            </w:r>
          </w:p>
        </w:tc>
      </w:tr>
    </w:tbl>
    <w:p w14:paraId="4A9F8661" w14:textId="77777777" w:rsidR="001E513E" w:rsidRDefault="001E513E" w:rsidP="001E513E">
      <w:pPr>
        <w:widowControl w:val="0"/>
        <w:autoSpaceDE w:val="0"/>
        <w:autoSpaceDN w:val="0"/>
        <w:adjustRightInd w:val="0"/>
        <w:spacing w:line="240" w:lineRule="auto"/>
        <w:rPr>
          <w:sz w:val="20"/>
          <w:szCs w:val="20"/>
        </w:rPr>
      </w:pPr>
      <w:r>
        <w:rPr>
          <w:sz w:val="20"/>
          <w:szCs w:val="20"/>
        </w:rPr>
        <w:t>Standard errors in parentheses</w:t>
      </w:r>
    </w:p>
    <w:p w14:paraId="7FBE36D2" w14:textId="5D2E1780" w:rsidR="00477A8A" w:rsidRDefault="001E513E" w:rsidP="001E513E">
      <w:pPr>
        <w:widowControl w:val="0"/>
        <w:autoSpaceDE w:val="0"/>
        <w:autoSpaceDN w:val="0"/>
        <w:adjustRightInd w:val="0"/>
        <w:spacing w:line="240" w:lineRule="auto"/>
      </w:pPr>
      <w:r>
        <w:rPr>
          <w:sz w:val="20"/>
          <w:szCs w:val="20"/>
          <w:vertAlign w:val="superscript"/>
        </w:rPr>
        <w:t>*</w:t>
      </w:r>
      <w:r>
        <w:rPr>
          <w:sz w:val="20"/>
          <w:szCs w:val="20"/>
        </w:rPr>
        <w:t xml:space="preserve"> </w:t>
      </w:r>
      <w:r>
        <w:rPr>
          <w:i/>
          <w:iCs/>
          <w:sz w:val="20"/>
          <w:szCs w:val="20"/>
        </w:rPr>
        <w:t>p</w:t>
      </w:r>
      <w:r>
        <w:rPr>
          <w:sz w:val="20"/>
          <w:szCs w:val="20"/>
        </w:rPr>
        <w:t xml:space="preserve"> &lt; 0.05, </w:t>
      </w:r>
      <w:r>
        <w:rPr>
          <w:sz w:val="20"/>
          <w:szCs w:val="20"/>
          <w:vertAlign w:val="superscript"/>
        </w:rPr>
        <w:t>**</w:t>
      </w:r>
      <w:r>
        <w:rPr>
          <w:sz w:val="20"/>
          <w:szCs w:val="20"/>
        </w:rPr>
        <w:t xml:space="preserve"> </w:t>
      </w:r>
      <w:r>
        <w:rPr>
          <w:i/>
          <w:iCs/>
          <w:sz w:val="20"/>
          <w:szCs w:val="20"/>
        </w:rPr>
        <w:t>p</w:t>
      </w:r>
      <w:r>
        <w:rPr>
          <w:sz w:val="20"/>
          <w:szCs w:val="20"/>
        </w:rPr>
        <w:t xml:space="preserve"> &lt; 0.01, </w:t>
      </w:r>
      <w:r>
        <w:rPr>
          <w:sz w:val="20"/>
          <w:szCs w:val="20"/>
          <w:vertAlign w:val="superscript"/>
        </w:rPr>
        <w:t>***</w:t>
      </w:r>
      <w:r>
        <w:rPr>
          <w:sz w:val="20"/>
          <w:szCs w:val="20"/>
        </w:rPr>
        <w:t xml:space="preserve"> </w:t>
      </w:r>
      <w:r>
        <w:rPr>
          <w:i/>
          <w:iCs/>
          <w:sz w:val="20"/>
          <w:szCs w:val="20"/>
        </w:rPr>
        <w:t>p</w:t>
      </w:r>
      <w:r>
        <w:rPr>
          <w:sz w:val="20"/>
          <w:szCs w:val="20"/>
        </w:rPr>
        <w:t xml:space="preserve"> &lt; 0.001</w:t>
      </w:r>
      <w:r w:rsidR="00477A8A">
        <w:br w:type="page"/>
      </w:r>
    </w:p>
    <w:p w14:paraId="7AFE03A5" w14:textId="56EC96EF" w:rsidR="003231CF" w:rsidRDefault="003231CF" w:rsidP="003231CF">
      <w:pPr>
        <w:keepNext/>
        <w:widowControl w:val="0"/>
        <w:autoSpaceDE w:val="0"/>
        <w:autoSpaceDN w:val="0"/>
        <w:adjustRightInd w:val="0"/>
        <w:spacing w:line="240" w:lineRule="auto"/>
      </w:pPr>
      <w:r>
        <w:lastRenderedPageBreak/>
        <w:t xml:space="preserve">Table </w:t>
      </w:r>
      <w:r w:rsidR="00775F63">
        <w:t>S6</w:t>
      </w:r>
      <w:r>
        <w:t>.5: Regressions of difference variables (views of foreign actors) on subgroup variables</w:t>
      </w:r>
    </w:p>
    <w:tbl>
      <w:tblPr>
        <w:tblW w:w="0" w:type="auto"/>
        <w:tblLook w:val="0000" w:firstRow="0" w:lastRow="0" w:firstColumn="0" w:lastColumn="0" w:noHBand="0" w:noVBand="0"/>
      </w:tblPr>
      <w:tblGrid>
        <w:gridCol w:w="2150"/>
        <w:gridCol w:w="1783"/>
        <w:gridCol w:w="1797"/>
        <w:gridCol w:w="1730"/>
      </w:tblGrid>
      <w:tr w:rsidR="003231CF" w14:paraId="11B0308B" w14:textId="77777777" w:rsidTr="0056160E">
        <w:tc>
          <w:tcPr>
            <w:tcW w:w="0" w:type="auto"/>
            <w:tcBorders>
              <w:top w:val="single" w:sz="4" w:space="0" w:color="auto"/>
              <w:left w:val="nil"/>
              <w:bottom w:val="nil"/>
              <w:right w:val="nil"/>
            </w:tcBorders>
          </w:tcPr>
          <w:p w14:paraId="7DDEDAF5" w14:textId="77777777" w:rsidR="003231CF" w:rsidRDefault="003231CF" w:rsidP="0056160E">
            <w:pPr>
              <w:widowControl w:val="0"/>
              <w:autoSpaceDE w:val="0"/>
              <w:autoSpaceDN w:val="0"/>
              <w:adjustRightInd w:val="0"/>
              <w:spacing w:line="240" w:lineRule="auto"/>
            </w:pPr>
          </w:p>
        </w:tc>
        <w:tc>
          <w:tcPr>
            <w:tcW w:w="0" w:type="auto"/>
            <w:tcBorders>
              <w:top w:val="single" w:sz="4" w:space="0" w:color="auto"/>
              <w:left w:val="nil"/>
              <w:bottom w:val="nil"/>
              <w:right w:val="nil"/>
            </w:tcBorders>
          </w:tcPr>
          <w:p w14:paraId="6982D952" w14:textId="77777777" w:rsidR="003231CF" w:rsidRDefault="003231CF" w:rsidP="0056160E">
            <w:pPr>
              <w:widowControl w:val="0"/>
              <w:autoSpaceDE w:val="0"/>
              <w:autoSpaceDN w:val="0"/>
              <w:adjustRightInd w:val="0"/>
              <w:spacing w:line="240" w:lineRule="auto"/>
              <w:jc w:val="center"/>
            </w:pPr>
            <w:r>
              <w:t>Fav. views RUS</w:t>
            </w:r>
          </w:p>
        </w:tc>
        <w:tc>
          <w:tcPr>
            <w:tcW w:w="0" w:type="auto"/>
            <w:tcBorders>
              <w:top w:val="single" w:sz="4" w:space="0" w:color="auto"/>
              <w:left w:val="nil"/>
              <w:bottom w:val="nil"/>
              <w:right w:val="nil"/>
            </w:tcBorders>
          </w:tcPr>
          <w:p w14:paraId="5BD8036B" w14:textId="77777777" w:rsidR="003231CF" w:rsidRDefault="003231CF" w:rsidP="0056160E">
            <w:pPr>
              <w:widowControl w:val="0"/>
              <w:autoSpaceDE w:val="0"/>
              <w:autoSpaceDN w:val="0"/>
              <w:adjustRightInd w:val="0"/>
              <w:spacing w:line="240" w:lineRule="auto"/>
              <w:jc w:val="center"/>
            </w:pPr>
            <w:r>
              <w:t>Fav. views USA</w:t>
            </w:r>
          </w:p>
        </w:tc>
        <w:tc>
          <w:tcPr>
            <w:tcW w:w="0" w:type="auto"/>
            <w:tcBorders>
              <w:top w:val="single" w:sz="4" w:space="0" w:color="auto"/>
              <w:left w:val="nil"/>
              <w:bottom w:val="nil"/>
              <w:right w:val="nil"/>
            </w:tcBorders>
          </w:tcPr>
          <w:p w14:paraId="0907F78A" w14:textId="77777777" w:rsidR="003231CF" w:rsidRDefault="003231CF" w:rsidP="0056160E">
            <w:pPr>
              <w:widowControl w:val="0"/>
              <w:autoSpaceDE w:val="0"/>
              <w:autoSpaceDN w:val="0"/>
              <w:adjustRightInd w:val="0"/>
              <w:spacing w:line="240" w:lineRule="auto"/>
              <w:jc w:val="center"/>
            </w:pPr>
            <w:r>
              <w:t>Fav. views CHI</w:t>
            </w:r>
          </w:p>
        </w:tc>
      </w:tr>
      <w:tr w:rsidR="003231CF" w14:paraId="5AB2868A" w14:textId="77777777" w:rsidTr="0056160E">
        <w:tc>
          <w:tcPr>
            <w:tcW w:w="0" w:type="auto"/>
            <w:tcBorders>
              <w:top w:val="single" w:sz="4" w:space="0" w:color="auto"/>
              <w:left w:val="nil"/>
              <w:bottom w:val="nil"/>
              <w:right w:val="nil"/>
            </w:tcBorders>
          </w:tcPr>
          <w:p w14:paraId="2F42FBF2" w14:textId="77777777" w:rsidR="003231CF" w:rsidRDefault="003231CF" w:rsidP="0056160E">
            <w:pPr>
              <w:widowControl w:val="0"/>
              <w:autoSpaceDE w:val="0"/>
              <w:autoSpaceDN w:val="0"/>
              <w:adjustRightInd w:val="0"/>
              <w:spacing w:line="240" w:lineRule="auto"/>
            </w:pPr>
            <w:r>
              <w:t>PI: SPD</w:t>
            </w:r>
          </w:p>
        </w:tc>
        <w:tc>
          <w:tcPr>
            <w:tcW w:w="0" w:type="auto"/>
            <w:tcBorders>
              <w:top w:val="single" w:sz="4" w:space="0" w:color="auto"/>
              <w:left w:val="nil"/>
              <w:bottom w:val="nil"/>
              <w:right w:val="nil"/>
            </w:tcBorders>
          </w:tcPr>
          <w:p w14:paraId="37C83647" w14:textId="77777777" w:rsidR="003231CF" w:rsidRDefault="003231CF" w:rsidP="0056160E">
            <w:pPr>
              <w:widowControl w:val="0"/>
              <w:autoSpaceDE w:val="0"/>
              <w:autoSpaceDN w:val="0"/>
              <w:adjustRightInd w:val="0"/>
              <w:spacing w:line="240" w:lineRule="auto"/>
              <w:jc w:val="center"/>
            </w:pPr>
            <w:r>
              <w:t>-0.39</w:t>
            </w:r>
            <w:r>
              <w:rPr>
                <w:vertAlign w:val="superscript"/>
              </w:rPr>
              <w:t>***</w:t>
            </w:r>
          </w:p>
        </w:tc>
        <w:tc>
          <w:tcPr>
            <w:tcW w:w="0" w:type="auto"/>
            <w:tcBorders>
              <w:top w:val="single" w:sz="4" w:space="0" w:color="auto"/>
              <w:left w:val="nil"/>
              <w:bottom w:val="nil"/>
              <w:right w:val="nil"/>
            </w:tcBorders>
          </w:tcPr>
          <w:p w14:paraId="16D70096" w14:textId="77777777" w:rsidR="003231CF" w:rsidRDefault="003231CF" w:rsidP="0056160E">
            <w:pPr>
              <w:widowControl w:val="0"/>
              <w:autoSpaceDE w:val="0"/>
              <w:autoSpaceDN w:val="0"/>
              <w:adjustRightInd w:val="0"/>
              <w:spacing w:line="240" w:lineRule="auto"/>
              <w:jc w:val="center"/>
            </w:pPr>
            <w:r>
              <w:t>0.52</w:t>
            </w:r>
            <w:r>
              <w:rPr>
                <w:vertAlign w:val="superscript"/>
              </w:rPr>
              <w:t>***</w:t>
            </w:r>
          </w:p>
        </w:tc>
        <w:tc>
          <w:tcPr>
            <w:tcW w:w="0" w:type="auto"/>
            <w:tcBorders>
              <w:top w:val="single" w:sz="4" w:space="0" w:color="auto"/>
              <w:left w:val="nil"/>
              <w:bottom w:val="nil"/>
              <w:right w:val="nil"/>
            </w:tcBorders>
          </w:tcPr>
          <w:p w14:paraId="513E3636" w14:textId="77777777" w:rsidR="003231CF" w:rsidRDefault="003231CF" w:rsidP="0056160E">
            <w:pPr>
              <w:widowControl w:val="0"/>
              <w:autoSpaceDE w:val="0"/>
              <w:autoSpaceDN w:val="0"/>
              <w:adjustRightInd w:val="0"/>
              <w:spacing w:line="240" w:lineRule="auto"/>
              <w:jc w:val="center"/>
            </w:pPr>
            <w:r>
              <w:t>0.12</w:t>
            </w:r>
            <w:r>
              <w:rPr>
                <w:vertAlign w:val="superscript"/>
              </w:rPr>
              <w:t>*</w:t>
            </w:r>
          </w:p>
        </w:tc>
      </w:tr>
      <w:tr w:rsidR="003231CF" w14:paraId="05047654" w14:textId="77777777" w:rsidTr="0056160E">
        <w:tc>
          <w:tcPr>
            <w:tcW w:w="0" w:type="auto"/>
            <w:tcBorders>
              <w:top w:val="nil"/>
              <w:left w:val="nil"/>
              <w:bottom w:val="nil"/>
              <w:right w:val="nil"/>
            </w:tcBorders>
          </w:tcPr>
          <w:p w14:paraId="0DE03C92" w14:textId="77777777" w:rsidR="003231CF" w:rsidRDefault="003231CF" w:rsidP="0056160E">
            <w:pPr>
              <w:widowControl w:val="0"/>
              <w:autoSpaceDE w:val="0"/>
              <w:autoSpaceDN w:val="0"/>
              <w:adjustRightInd w:val="0"/>
              <w:spacing w:line="240" w:lineRule="auto"/>
            </w:pPr>
          </w:p>
        </w:tc>
        <w:tc>
          <w:tcPr>
            <w:tcW w:w="0" w:type="auto"/>
            <w:tcBorders>
              <w:top w:val="nil"/>
              <w:left w:val="nil"/>
              <w:bottom w:val="nil"/>
              <w:right w:val="nil"/>
            </w:tcBorders>
          </w:tcPr>
          <w:p w14:paraId="6E8057BF" w14:textId="77777777" w:rsidR="003231CF" w:rsidRDefault="003231CF" w:rsidP="0056160E">
            <w:pPr>
              <w:widowControl w:val="0"/>
              <w:autoSpaceDE w:val="0"/>
              <w:autoSpaceDN w:val="0"/>
              <w:adjustRightInd w:val="0"/>
              <w:spacing w:line="240" w:lineRule="auto"/>
              <w:jc w:val="center"/>
            </w:pPr>
            <w:r>
              <w:t>(0.06)</w:t>
            </w:r>
          </w:p>
        </w:tc>
        <w:tc>
          <w:tcPr>
            <w:tcW w:w="0" w:type="auto"/>
            <w:tcBorders>
              <w:top w:val="nil"/>
              <w:left w:val="nil"/>
              <w:bottom w:val="nil"/>
              <w:right w:val="nil"/>
            </w:tcBorders>
          </w:tcPr>
          <w:p w14:paraId="4CB328C1" w14:textId="77777777" w:rsidR="003231CF" w:rsidRDefault="003231CF" w:rsidP="0056160E">
            <w:pPr>
              <w:widowControl w:val="0"/>
              <w:autoSpaceDE w:val="0"/>
              <w:autoSpaceDN w:val="0"/>
              <w:adjustRightInd w:val="0"/>
              <w:spacing w:line="240" w:lineRule="auto"/>
              <w:jc w:val="center"/>
            </w:pPr>
            <w:r>
              <w:t>(0.06)</w:t>
            </w:r>
          </w:p>
        </w:tc>
        <w:tc>
          <w:tcPr>
            <w:tcW w:w="0" w:type="auto"/>
            <w:tcBorders>
              <w:top w:val="nil"/>
              <w:left w:val="nil"/>
              <w:bottom w:val="nil"/>
              <w:right w:val="nil"/>
            </w:tcBorders>
          </w:tcPr>
          <w:p w14:paraId="102F6363" w14:textId="77777777" w:rsidR="003231CF" w:rsidRDefault="003231CF" w:rsidP="0056160E">
            <w:pPr>
              <w:widowControl w:val="0"/>
              <w:autoSpaceDE w:val="0"/>
              <w:autoSpaceDN w:val="0"/>
              <w:adjustRightInd w:val="0"/>
              <w:spacing w:line="240" w:lineRule="auto"/>
              <w:jc w:val="center"/>
            </w:pPr>
            <w:r>
              <w:t>(0.06)</w:t>
            </w:r>
          </w:p>
        </w:tc>
      </w:tr>
      <w:tr w:rsidR="003231CF" w14:paraId="20BD711F" w14:textId="77777777" w:rsidTr="0056160E">
        <w:tc>
          <w:tcPr>
            <w:tcW w:w="0" w:type="auto"/>
            <w:tcBorders>
              <w:top w:val="nil"/>
              <w:left w:val="nil"/>
              <w:bottom w:val="nil"/>
              <w:right w:val="nil"/>
            </w:tcBorders>
          </w:tcPr>
          <w:p w14:paraId="173C322F" w14:textId="77777777" w:rsidR="003231CF" w:rsidRDefault="003231CF" w:rsidP="0056160E">
            <w:pPr>
              <w:widowControl w:val="0"/>
              <w:autoSpaceDE w:val="0"/>
              <w:autoSpaceDN w:val="0"/>
              <w:adjustRightInd w:val="0"/>
              <w:spacing w:line="240" w:lineRule="auto"/>
            </w:pPr>
            <w:r>
              <w:t>PI: Greens</w:t>
            </w:r>
          </w:p>
        </w:tc>
        <w:tc>
          <w:tcPr>
            <w:tcW w:w="0" w:type="auto"/>
            <w:tcBorders>
              <w:top w:val="nil"/>
              <w:left w:val="nil"/>
              <w:bottom w:val="nil"/>
              <w:right w:val="nil"/>
            </w:tcBorders>
          </w:tcPr>
          <w:p w14:paraId="7B5DFB5B" w14:textId="77777777" w:rsidR="003231CF" w:rsidRDefault="003231CF" w:rsidP="0056160E">
            <w:pPr>
              <w:widowControl w:val="0"/>
              <w:autoSpaceDE w:val="0"/>
              <w:autoSpaceDN w:val="0"/>
              <w:adjustRightInd w:val="0"/>
              <w:spacing w:line="240" w:lineRule="auto"/>
              <w:jc w:val="center"/>
            </w:pPr>
            <w:r>
              <w:t>-0.30</w:t>
            </w:r>
            <w:r>
              <w:rPr>
                <w:vertAlign w:val="superscript"/>
              </w:rPr>
              <w:t>***</w:t>
            </w:r>
          </w:p>
        </w:tc>
        <w:tc>
          <w:tcPr>
            <w:tcW w:w="0" w:type="auto"/>
            <w:tcBorders>
              <w:top w:val="nil"/>
              <w:left w:val="nil"/>
              <w:bottom w:val="nil"/>
              <w:right w:val="nil"/>
            </w:tcBorders>
          </w:tcPr>
          <w:p w14:paraId="5F80BA6F" w14:textId="77777777" w:rsidR="003231CF" w:rsidRDefault="003231CF" w:rsidP="0056160E">
            <w:pPr>
              <w:widowControl w:val="0"/>
              <w:autoSpaceDE w:val="0"/>
              <w:autoSpaceDN w:val="0"/>
              <w:adjustRightInd w:val="0"/>
              <w:spacing w:line="240" w:lineRule="auto"/>
              <w:jc w:val="center"/>
            </w:pPr>
            <w:r>
              <w:t>0.42</w:t>
            </w:r>
            <w:r>
              <w:rPr>
                <w:vertAlign w:val="superscript"/>
              </w:rPr>
              <w:t>***</w:t>
            </w:r>
          </w:p>
        </w:tc>
        <w:tc>
          <w:tcPr>
            <w:tcW w:w="0" w:type="auto"/>
            <w:tcBorders>
              <w:top w:val="nil"/>
              <w:left w:val="nil"/>
              <w:bottom w:val="nil"/>
              <w:right w:val="nil"/>
            </w:tcBorders>
          </w:tcPr>
          <w:p w14:paraId="687D0F36" w14:textId="77777777" w:rsidR="003231CF" w:rsidRDefault="003231CF" w:rsidP="0056160E">
            <w:pPr>
              <w:widowControl w:val="0"/>
              <w:autoSpaceDE w:val="0"/>
              <w:autoSpaceDN w:val="0"/>
              <w:adjustRightInd w:val="0"/>
              <w:spacing w:line="240" w:lineRule="auto"/>
              <w:jc w:val="center"/>
            </w:pPr>
            <w:r>
              <w:t>-0.01</w:t>
            </w:r>
          </w:p>
        </w:tc>
      </w:tr>
      <w:tr w:rsidR="003231CF" w14:paraId="0A800C83" w14:textId="77777777" w:rsidTr="0056160E">
        <w:tc>
          <w:tcPr>
            <w:tcW w:w="0" w:type="auto"/>
            <w:tcBorders>
              <w:top w:val="nil"/>
              <w:left w:val="nil"/>
              <w:bottom w:val="nil"/>
              <w:right w:val="nil"/>
            </w:tcBorders>
          </w:tcPr>
          <w:p w14:paraId="1EA97852" w14:textId="77777777" w:rsidR="003231CF" w:rsidRDefault="003231CF" w:rsidP="0056160E">
            <w:pPr>
              <w:widowControl w:val="0"/>
              <w:autoSpaceDE w:val="0"/>
              <w:autoSpaceDN w:val="0"/>
              <w:adjustRightInd w:val="0"/>
              <w:spacing w:line="240" w:lineRule="auto"/>
            </w:pPr>
          </w:p>
        </w:tc>
        <w:tc>
          <w:tcPr>
            <w:tcW w:w="0" w:type="auto"/>
            <w:tcBorders>
              <w:top w:val="nil"/>
              <w:left w:val="nil"/>
              <w:bottom w:val="nil"/>
              <w:right w:val="nil"/>
            </w:tcBorders>
          </w:tcPr>
          <w:p w14:paraId="6679B542" w14:textId="77777777" w:rsidR="003231CF" w:rsidRDefault="003231CF" w:rsidP="0056160E">
            <w:pPr>
              <w:widowControl w:val="0"/>
              <w:autoSpaceDE w:val="0"/>
              <w:autoSpaceDN w:val="0"/>
              <w:adjustRightInd w:val="0"/>
              <w:spacing w:line="240" w:lineRule="auto"/>
              <w:jc w:val="center"/>
            </w:pPr>
            <w:r>
              <w:t>(0.07)</w:t>
            </w:r>
          </w:p>
        </w:tc>
        <w:tc>
          <w:tcPr>
            <w:tcW w:w="0" w:type="auto"/>
            <w:tcBorders>
              <w:top w:val="nil"/>
              <w:left w:val="nil"/>
              <w:bottom w:val="nil"/>
              <w:right w:val="nil"/>
            </w:tcBorders>
          </w:tcPr>
          <w:p w14:paraId="662B8C27" w14:textId="77777777" w:rsidR="003231CF" w:rsidRDefault="003231CF" w:rsidP="0056160E">
            <w:pPr>
              <w:widowControl w:val="0"/>
              <w:autoSpaceDE w:val="0"/>
              <w:autoSpaceDN w:val="0"/>
              <w:adjustRightInd w:val="0"/>
              <w:spacing w:line="240" w:lineRule="auto"/>
              <w:jc w:val="center"/>
            </w:pPr>
            <w:r>
              <w:t>(0.07)</w:t>
            </w:r>
          </w:p>
        </w:tc>
        <w:tc>
          <w:tcPr>
            <w:tcW w:w="0" w:type="auto"/>
            <w:tcBorders>
              <w:top w:val="nil"/>
              <w:left w:val="nil"/>
              <w:bottom w:val="nil"/>
              <w:right w:val="nil"/>
            </w:tcBorders>
          </w:tcPr>
          <w:p w14:paraId="2FAC9294" w14:textId="77777777" w:rsidR="003231CF" w:rsidRDefault="003231CF" w:rsidP="0056160E">
            <w:pPr>
              <w:widowControl w:val="0"/>
              <w:autoSpaceDE w:val="0"/>
              <w:autoSpaceDN w:val="0"/>
              <w:adjustRightInd w:val="0"/>
              <w:spacing w:line="240" w:lineRule="auto"/>
              <w:jc w:val="center"/>
            </w:pPr>
            <w:r>
              <w:t>(0.06)</w:t>
            </w:r>
          </w:p>
        </w:tc>
      </w:tr>
      <w:tr w:rsidR="003231CF" w14:paraId="2850C824" w14:textId="77777777" w:rsidTr="0056160E">
        <w:tc>
          <w:tcPr>
            <w:tcW w:w="0" w:type="auto"/>
            <w:tcBorders>
              <w:top w:val="nil"/>
              <w:left w:val="nil"/>
              <w:bottom w:val="nil"/>
              <w:right w:val="nil"/>
            </w:tcBorders>
          </w:tcPr>
          <w:p w14:paraId="6D6CC1C6" w14:textId="77777777" w:rsidR="003231CF" w:rsidRDefault="003231CF" w:rsidP="0056160E">
            <w:pPr>
              <w:widowControl w:val="0"/>
              <w:autoSpaceDE w:val="0"/>
              <w:autoSpaceDN w:val="0"/>
              <w:adjustRightInd w:val="0"/>
              <w:spacing w:line="240" w:lineRule="auto"/>
            </w:pPr>
            <w:r>
              <w:t>PI: FDP</w:t>
            </w:r>
          </w:p>
        </w:tc>
        <w:tc>
          <w:tcPr>
            <w:tcW w:w="0" w:type="auto"/>
            <w:tcBorders>
              <w:top w:val="nil"/>
              <w:left w:val="nil"/>
              <w:bottom w:val="nil"/>
              <w:right w:val="nil"/>
            </w:tcBorders>
          </w:tcPr>
          <w:p w14:paraId="0052AE03" w14:textId="77777777" w:rsidR="003231CF" w:rsidRDefault="003231CF" w:rsidP="0056160E">
            <w:pPr>
              <w:widowControl w:val="0"/>
              <w:autoSpaceDE w:val="0"/>
              <w:autoSpaceDN w:val="0"/>
              <w:adjustRightInd w:val="0"/>
              <w:spacing w:line="240" w:lineRule="auto"/>
              <w:jc w:val="center"/>
            </w:pPr>
            <w:r>
              <w:t>-0.15</w:t>
            </w:r>
          </w:p>
        </w:tc>
        <w:tc>
          <w:tcPr>
            <w:tcW w:w="0" w:type="auto"/>
            <w:tcBorders>
              <w:top w:val="nil"/>
              <w:left w:val="nil"/>
              <w:bottom w:val="nil"/>
              <w:right w:val="nil"/>
            </w:tcBorders>
          </w:tcPr>
          <w:p w14:paraId="7EEA5DE9" w14:textId="77777777" w:rsidR="003231CF" w:rsidRDefault="003231CF" w:rsidP="0056160E">
            <w:pPr>
              <w:widowControl w:val="0"/>
              <w:autoSpaceDE w:val="0"/>
              <w:autoSpaceDN w:val="0"/>
              <w:adjustRightInd w:val="0"/>
              <w:spacing w:line="240" w:lineRule="auto"/>
              <w:jc w:val="center"/>
            </w:pPr>
            <w:r>
              <w:t>0.33</w:t>
            </w:r>
            <w:r>
              <w:rPr>
                <w:vertAlign w:val="superscript"/>
              </w:rPr>
              <w:t>***</w:t>
            </w:r>
          </w:p>
        </w:tc>
        <w:tc>
          <w:tcPr>
            <w:tcW w:w="0" w:type="auto"/>
            <w:tcBorders>
              <w:top w:val="nil"/>
              <w:left w:val="nil"/>
              <w:bottom w:val="nil"/>
              <w:right w:val="nil"/>
            </w:tcBorders>
          </w:tcPr>
          <w:p w14:paraId="0021B607" w14:textId="77777777" w:rsidR="003231CF" w:rsidRDefault="003231CF" w:rsidP="0056160E">
            <w:pPr>
              <w:widowControl w:val="0"/>
              <w:autoSpaceDE w:val="0"/>
              <w:autoSpaceDN w:val="0"/>
              <w:adjustRightInd w:val="0"/>
              <w:spacing w:line="240" w:lineRule="auto"/>
              <w:jc w:val="center"/>
            </w:pPr>
            <w:r>
              <w:t>0.17</w:t>
            </w:r>
            <w:r>
              <w:rPr>
                <w:vertAlign w:val="superscript"/>
              </w:rPr>
              <w:t>*</w:t>
            </w:r>
          </w:p>
        </w:tc>
      </w:tr>
      <w:tr w:rsidR="003231CF" w14:paraId="244301E3" w14:textId="77777777" w:rsidTr="0056160E">
        <w:tc>
          <w:tcPr>
            <w:tcW w:w="0" w:type="auto"/>
            <w:tcBorders>
              <w:top w:val="nil"/>
              <w:left w:val="nil"/>
              <w:bottom w:val="nil"/>
              <w:right w:val="nil"/>
            </w:tcBorders>
          </w:tcPr>
          <w:p w14:paraId="3E1ADD41" w14:textId="77777777" w:rsidR="003231CF" w:rsidRDefault="003231CF" w:rsidP="0056160E">
            <w:pPr>
              <w:widowControl w:val="0"/>
              <w:autoSpaceDE w:val="0"/>
              <w:autoSpaceDN w:val="0"/>
              <w:adjustRightInd w:val="0"/>
              <w:spacing w:line="240" w:lineRule="auto"/>
            </w:pPr>
          </w:p>
        </w:tc>
        <w:tc>
          <w:tcPr>
            <w:tcW w:w="0" w:type="auto"/>
            <w:tcBorders>
              <w:top w:val="nil"/>
              <w:left w:val="nil"/>
              <w:bottom w:val="nil"/>
              <w:right w:val="nil"/>
            </w:tcBorders>
          </w:tcPr>
          <w:p w14:paraId="27A6D61D" w14:textId="77777777" w:rsidR="003231CF" w:rsidRDefault="003231CF" w:rsidP="0056160E">
            <w:pPr>
              <w:widowControl w:val="0"/>
              <w:autoSpaceDE w:val="0"/>
              <w:autoSpaceDN w:val="0"/>
              <w:adjustRightInd w:val="0"/>
              <w:spacing w:line="240" w:lineRule="auto"/>
              <w:jc w:val="center"/>
            </w:pPr>
            <w:r>
              <w:t>(0.09)</w:t>
            </w:r>
          </w:p>
        </w:tc>
        <w:tc>
          <w:tcPr>
            <w:tcW w:w="0" w:type="auto"/>
            <w:tcBorders>
              <w:top w:val="nil"/>
              <w:left w:val="nil"/>
              <w:bottom w:val="nil"/>
              <w:right w:val="nil"/>
            </w:tcBorders>
          </w:tcPr>
          <w:p w14:paraId="4670E5A9" w14:textId="77777777" w:rsidR="003231CF" w:rsidRDefault="003231CF" w:rsidP="0056160E">
            <w:pPr>
              <w:widowControl w:val="0"/>
              <w:autoSpaceDE w:val="0"/>
              <w:autoSpaceDN w:val="0"/>
              <w:adjustRightInd w:val="0"/>
              <w:spacing w:line="240" w:lineRule="auto"/>
              <w:jc w:val="center"/>
            </w:pPr>
            <w:r>
              <w:t>(0.08)</w:t>
            </w:r>
          </w:p>
        </w:tc>
        <w:tc>
          <w:tcPr>
            <w:tcW w:w="0" w:type="auto"/>
            <w:tcBorders>
              <w:top w:val="nil"/>
              <w:left w:val="nil"/>
              <w:bottom w:val="nil"/>
              <w:right w:val="nil"/>
            </w:tcBorders>
          </w:tcPr>
          <w:p w14:paraId="7427570A" w14:textId="77777777" w:rsidR="003231CF" w:rsidRDefault="003231CF" w:rsidP="0056160E">
            <w:pPr>
              <w:widowControl w:val="0"/>
              <w:autoSpaceDE w:val="0"/>
              <w:autoSpaceDN w:val="0"/>
              <w:adjustRightInd w:val="0"/>
              <w:spacing w:line="240" w:lineRule="auto"/>
              <w:jc w:val="center"/>
            </w:pPr>
            <w:r>
              <w:t>(0.08)</w:t>
            </w:r>
          </w:p>
        </w:tc>
      </w:tr>
      <w:tr w:rsidR="003231CF" w14:paraId="2AE19C04" w14:textId="77777777" w:rsidTr="0056160E">
        <w:tc>
          <w:tcPr>
            <w:tcW w:w="0" w:type="auto"/>
            <w:tcBorders>
              <w:top w:val="nil"/>
              <w:left w:val="nil"/>
              <w:bottom w:val="nil"/>
              <w:right w:val="nil"/>
            </w:tcBorders>
          </w:tcPr>
          <w:p w14:paraId="39AC20A1" w14:textId="77777777" w:rsidR="003231CF" w:rsidRDefault="003231CF" w:rsidP="0056160E">
            <w:pPr>
              <w:widowControl w:val="0"/>
              <w:autoSpaceDE w:val="0"/>
              <w:autoSpaceDN w:val="0"/>
              <w:adjustRightInd w:val="0"/>
              <w:spacing w:line="240" w:lineRule="auto"/>
            </w:pPr>
            <w:r>
              <w:t>PI: CDU/CSU</w:t>
            </w:r>
          </w:p>
        </w:tc>
        <w:tc>
          <w:tcPr>
            <w:tcW w:w="0" w:type="auto"/>
            <w:tcBorders>
              <w:top w:val="nil"/>
              <w:left w:val="nil"/>
              <w:bottom w:val="nil"/>
              <w:right w:val="nil"/>
            </w:tcBorders>
          </w:tcPr>
          <w:p w14:paraId="1B6C9F0D" w14:textId="77777777" w:rsidR="003231CF" w:rsidRDefault="003231CF" w:rsidP="0056160E">
            <w:pPr>
              <w:widowControl w:val="0"/>
              <w:autoSpaceDE w:val="0"/>
              <w:autoSpaceDN w:val="0"/>
              <w:adjustRightInd w:val="0"/>
              <w:spacing w:line="240" w:lineRule="auto"/>
              <w:jc w:val="center"/>
            </w:pPr>
            <w:r>
              <w:t>-0.28</w:t>
            </w:r>
            <w:r>
              <w:rPr>
                <w:vertAlign w:val="superscript"/>
              </w:rPr>
              <w:t>***</w:t>
            </w:r>
          </w:p>
        </w:tc>
        <w:tc>
          <w:tcPr>
            <w:tcW w:w="0" w:type="auto"/>
            <w:tcBorders>
              <w:top w:val="nil"/>
              <w:left w:val="nil"/>
              <w:bottom w:val="nil"/>
              <w:right w:val="nil"/>
            </w:tcBorders>
          </w:tcPr>
          <w:p w14:paraId="311E720B" w14:textId="77777777" w:rsidR="003231CF" w:rsidRDefault="003231CF" w:rsidP="0056160E">
            <w:pPr>
              <w:widowControl w:val="0"/>
              <w:autoSpaceDE w:val="0"/>
              <w:autoSpaceDN w:val="0"/>
              <w:adjustRightInd w:val="0"/>
              <w:spacing w:line="240" w:lineRule="auto"/>
              <w:jc w:val="center"/>
            </w:pPr>
            <w:r>
              <w:t>0.51</w:t>
            </w:r>
            <w:r>
              <w:rPr>
                <w:vertAlign w:val="superscript"/>
              </w:rPr>
              <w:t>***</w:t>
            </w:r>
          </w:p>
        </w:tc>
        <w:tc>
          <w:tcPr>
            <w:tcW w:w="0" w:type="auto"/>
            <w:tcBorders>
              <w:top w:val="nil"/>
              <w:left w:val="nil"/>
              <w:bottom w:val="nil"/>
              <w:right w:val="nil"/>
            </w:tcBorders>
          </w:tcPr>
          <w:p w14:paraId="7809CBF0" w14:textId="77777777" w:rsidR="003231CF" w:rsidRDefault="003231CF" w:rsidP="0056160E">
            <w:pPr>
              <w:widowControl w:val="0"/>
              <w:autoSpaceDE w:val="0"/>
              <w:autoSpaceDN w:val="0"/>
              <w:adjustRightInd w:val="0"/>
              <w:spacing w:line="240" w:lineRule="auto"/>
              <w:jc w:val="center"/>
            </w:pPr>
            <w:r>
              <w:t>0.13</w:t>
            </w:r>
            <w:r>
              <w:rPr>
                <w:vertAlign w:val="superscript"/>
              </w:rPr>
              <w:t>*</w:t>
            </w:r>
          </w:p>
        </w:tc>
      </w:tr>
      <w:tr w:rsidR="003231CF" w14:paraId="284017E3" w14:textId="77777777" w:rsidTr="0056160E">
        <w:tc>
          <w:tcPr>
            <w:tcW w:w="0" w:type="auto"/>
            <w:tcBorders>
              <w:top w:val="nil"/>
              <w:left w:val="nil"/>
              <w:bottom w:val="nil"/>
              <w:right w:val="nil"/>
            </w:tcBorders>
          </w:tcPr>
          <w:p w14:paraId="2C2B1999" w14:textId="77777777" w:rsidR="003231CF" w:rsidRDefault="003231CF" w:rsidP="0056160E">
            <w:pPr>
              <w:widowControl w:val="0"/>
              <w:autoSpaceDE w:val="0"/>
              <w:autoSpaceDN w:val="0"/>
              <w:adjustRightInd w:val="0"/>
              <w:spacing w:line="240" w:lineRule="auto"/>
            </w:pPr>
          </w:p>
        </w:tc>
        <w:tc>
          <w:tcPr>
            <w:tcW w:w="0" w:type="auto"/>
            <w:tcBorders>
              <w:top w:val="nil"/>
              <w:left w:val="nil"/>
              <w:bottom w:val="nil"/>
              <w:right w:val="nil"/>
            </w:tcBorders>
          </w:tcPr>
          <w:p w14:paraId="0C81DBC0" w14:textId="77777777" w:rsidR="003231CF" w:rsidRDefault="003231CF" w:rsidP="0056160E">
            <w:pPr>
              <w:widowControl w:val="0"/>
              <w:autoSpaceDE w:val="0"/>
              <w:autoSpaceDN w:val="0"/>
              <w:adjustRightInd w:val="0"/>
              <w:spacing w:line="240" w:lineRule="auto"/>
              <w:jc w:val="center"/>
            </w:pPr>
            <w:r>
              <w:t>(0.06)</w:t>
            </w:r>
          </w:p>
        </w:tc>
        <w:tc>
          <w:tcPr>
            <w:tcW w:w="0" w:type="auto"/>
            <w:tcBorders>
              <w:top w:val="nil"/>
              <w:left w:val="nil"/>
              <w:bottom w:val="nil"/>
              <w:right w:val="nil"/>
            </w:tcBorders>
          </w:tcPr>
          <w:p w14:paraId="6CD80E11" w14:textId="77777777" w:rsidR="003231CF" w:rsidRDefault="003231CF" w:rsidP="0056160E">
            <w:pPr>
              <w:widowControl w:val="0"/>
              <w:autoSpaceDE w:val="0"/>
              <w:autoSpaceDN w:val="0"/>
              <w:adjustRightInd w:val="0"/>
              <w:spacing w:line="240" w:lineRule="auto"/>
              <w:jc w:val="center"/>
            </w:pPr>
            <w:r>
              <w:t>(0.06)</w:t>
            </w:r>
          </w:p>
        </w:tc>
        <w:tc>
          <w:tcPr>
            <w:tcW w:w="0" w:type="auto"/>
            <w:tcBorders>
              <w:top w:val="nil"/>
              <w:left w:val="nil"/>
              <w:bottom w:val="nil"/>
              <w:right w:val="nil"/>
            </w:tcBorders>
          </w:tcPr>
          <w:p w14:paraId="37A0A0A8" w14:textId="77777777" w:rsidR="003231CF" w:rsidRDefault="003231CF" w:rsidP="0056160E">
            <w:pPr>
              <w:widowControl w:val="0"/>
              <w:autoSpaceDE w:val="0"/>
              <w:autoSpaceDN w:val="0"/>
              <w:adjustRightInd w:val="0"/>
              <w:spacing w:line="240" w:lineRule="auto"/>
              <w:jc w:val="center"/>
            </w:pPr>
            <w:r>
              <w:t>(0.06)</w:t>
            </w:r>
          </w:p>
        </w:tc>
      </w:tr>
      <w:tr w:rsidR="003231CF" w14:paraId="37F97BAB" w14:textId="77777777" w:rsidTr="0056160E">
        <w:tc>
          <w:tcPr>
            <w:tcW w:w="0" w:type="auto"/>
            <w:tcBorders>
              <w:top w:val="nil"/>
              <w:left w:val="nil"/>
              <w:bottom w:val="nil"/>
              <w:right w:val="nil"/>
            </w:tcBorders>
          </w:tcPr>
          <w:p w14:paraId="3DE1248D" w14:textId="77777777" w:rsidR="003231CF" w:rsidRDefault="003231CF" w:rsidP="0056160E">
            <w:pPr>
              <w:widowControl w:val="0"/>
              <w:autoSpaceDE w:val="0"/>
              <w:autoSpaceDN w:val="0"/>
              <w:adjustRightInd w:val="0"/>
              <w:spacing w:line="240" w:lineRule="auto"/>
            </w:pPr>
            <w:r>
              <w:t xml:space="preserve">PI: </w:t>
            </w:r>
            <w:proofErr w:type="spellStart"/>
            <w:r>
              <w:t>AfD</w:t>
            </w:r>
            <w:proofErr w:type="spellEnd"/>
          </w:p>
        </w:tc>
        <w:tc>
          <w:tcPr>
            <w:tcW w:w="0" w:type="auto"/>
            <w:tcBorders>
              <w:top w:val="nil"/>
              <w:left w:val="nil"/>
              <w:bottom w:val="nil"/>
              <w:right w:val="nil"/>
            </w:tcBorders>
          </w:tcPr>
          <w:p w14:paraId="0143FAD6" w14:textId="77777777" w:rsidR="003231CF" w:rsidRDefault="003231CF" w:rsidP="0056160E">
            <w:pPr>
              <w:widowControl w:val="0"/>
              <w:autoSpaceDE w:val="0"/>
              <w:autoSpaceDN w:val="0"/>
              <w:adjustRightInd w:val="0"/>
              <w:spacing w:line="240" w:lineRule="auto"/>
              <w:jc w:val="center"/>
            </w:pPr>
            <w:r>
              <w:t>0.52</w:t>
            </w:r>
            <w:r>
              <w:rPr>
                <w:vertAlign w:val="superscript"/>
              </w:rPr>
              <w:t>***</w:t>
            </w:r>
          </w:p>
        </w:tc>
        <w:tc>
          <w:tcPr>
            <w:tcW w:w="0" w:type="auto"/>
            <w:tcBorders>
              <w:top w:val="nil"/>
              <w:left w:val="nil"/>
              <w:bottom w:val="nil"/>
              <w:right w:val="nil"/>
            </w:tcBorders>
          </w:tcPr>
          <w:p w14:paraId="27FA8D67" w14:textId="77777777" w:rsidR="003231CF" w:rsidRDefault="003231CF" w:rsidP="0056160E">
            <w:pPr>
              <w:widowControl w:val="0"/>
              <w:autoSpaceDE w:val="0"/>
              <w:autoSpaceDN w:val="0"/>
              <w:adjustRightInd w:val="0"/>
              <w:spacing w:line="240" w:lineRule="auto"/>
              <w:jc w:val="center"/>
            </w:pPr>
            <w:r>
              <w:t>-0.60</w:t>
            </w:r>
            <w:r>
              <w:rPr>
                <w:vertAlign w:val="superscript"/>
              </w:rPr>
              <w:t>***</w:t>
            </w:r>
          </w:p>
        </w:tc>
        <w:tc>
          <w:tcPr>
            <w:tcW w:w="0" w:type="auto"/>
            <w:tcBorders>
              <w:top w:val="nil"/>
              <w:left w:val="nil"/>
              <w:bottom w:val="nil"/>
              <w:right w:val="nil"/>
            </w:tcBorders>
          </w:tcPr>
          <w:p w14:paraId="520F81F5" w14:textId="77777777" w:rsidR="003231CF" w:rsidRDefault="003231CF" w:rsidP="0056160E">
            <w:pPr>
              <w:widowControl w:val="0"/>
              <w:autoSpaceDE w:val="0"/>
              <w:autoSpaceDN w:val="0"/>
              <w:adjustRightInd w:val="0"/>
              <w:spacing w:line="240" w:lineRule="auto"/>
              <w:jc w:val="center"/>
            </w:pPr>
            <w:r>
              <w:t>0.12</w:t>
            </w:r>
          </w:p>
        </w:tc>
      </w:tr>
      <w:tr w:rsidR="003231CF" w14:paraId="756A7C6A" w14:textId="77777777" w:rsidTr="0056160E">
        <w:tc>
          <w:tcPr>
            <w:tcW w:w="0" w:type="auto"/>
            <w:tcBorders>
              <w:top w:val="nil"/>
              <w:left w:val="nil"/>
              <w:bottom w:val="nil"/>
              <w:right w:val="nil"/>
            </w:tcBorders>
          </w:tcPr>
          <w:p w14:paraId="790A213D" w14:textId="77777777" w:rsidR="003231CF" w:rsidRDefault="003231CF" w:rsidP="0056160E">
            <w:pPr>
              <w:widowControl w:val="0"/>
              <w:autoSpaceDE w:val="0"/>
              <w:autoSpaceDN w:val="0"/>
              <w:adjustRightInd w:val="0"/>
              <w:spacing w:line="240" w:lineRule="auto"/>
            </w:pPr>
          </w:p>
        </w:tc>
        <w:tc>
          <w:tcPr>
            <w:tcW w:w="0" w:type="auto"/>
            <w:tcBorders>
              <w:top w:val="nil"/>
              <w:left w:val="nil"/>
              <w:bottom w:val="nil"/>
              <w:right w:val="nil"/>
            </w:tcBorders>
          </w:tcPr>
          <w:p w14:paraId="14AA245D" w14:textId="77777777" w:rsidR="003231CF" w:rsidRDefault="003231CF" w:rsidP="0056160E">
            <w:pPr>
              <w:widowControl w:val="0"/>
              <w:autoSpaceDE w:val="0"/>
              <w:autoSpaceDN w:val="0"/>
              <w:adjustRightInd w:val="0"/>
              <w:spacing w:line="240" w:lineRule="auto"/>
              <w:jc w:val="center"/>
            </w:pPr>
            <w:r>
              <w:t>(0.08)</w:t>
            </w:r>
          </w:p>
        </w:tc>
        <w:tc>
          <w:tcPr>
            <w:tcW w:w="0" w:type="auto"/>
            <w:tcBorders>
              <w:top w:val="nil"/>
              <w:left w:val="nil"/>
              <w:bottom w:val="nil"/>
              <w:right w:val="nil"/>
            </w:tcBorders>
          </w:tcPr>
          <w:p w14:paraId="5E41B95B" w14:textId="77777777" w:rsidR="003231CF" w:rsidRDefault="003231CF" w:rsidP="0056160E">
            <w:pPr>
              <w:widowControl w:val="0"/>
              <w:autoSpaceDE w:val="0"/>
              <w:autoSpaceDN w:val="0"/>
              <w:adjustRightInd w:val="0"/>
              <w:spacing w:line="240" w:lineRule="auto"/>
              <w:jc w:val="center"/>
            </w:pPr>
            <w:r>
              <w:t>(0.07)</w:t>
            </w:r>
          </w:p>
        </w:tc>
        <w:tc>
          <w:tcPr>
            <w:tcW w:w="0" w:type="auto"/>
            <w:tcBorders>
              <w:top w:val="nil"/>
              <w:left w:val="nil"/>
              <w:bottom w:val="nil"/>
              <w:right w:val="nil"/>
            </w:tcBorders>
          </w:tcPr>
          <w:p w14:paraId="1A70D365" w14:textId="77777777" w:rsidR="003231CF" w:rsidRDefault="003231CF" w:rsidP="0056160E">
            <w:pPr>
              <w:widowControl w:val="0"/>
              <w:autoSpaceDE w:val="0"/>
              <w:autoSpaceDN w:val="0"/>
              <w:adjustRightInd w:val="0"/>
              <w:spacing w:line="240" w:lineRule="auto"/>
              <w:jc w:val="center"/>
            </w:pPr>
            <w:r>
              <w:t>(0.07)</w:t>
            </w:r>
          </w:p>
        </w:tc>
      </w:tr>
      <w:tr w:rsidR="003231CF" w14:paraId="6F18CCBF" w14:textId="77777777" w:rsidTr="0056160E">
        <w:tc>
          <w:tcPr>
            <w:tcW w:w="0" w:type="auto"/>
            <w:tcBorders>
              <w:top w:val="nil"/>
              <w:left w:val="nil"/>
              <w:bottom w:val="nil"/>
              <w:right w:val="nil"/>
            </w:tcBorders>
          </w:tcPr>
          <w:p w14:paraId="1133ED97" w14:textId="77777777" w:rsidR="003231CF" w:rsidRDefault="003231CF" w:rsidP="0056160E">
            <w:pPr>
              <w:widowControl w:val="0"/>
              <w:autoSpaceDE w:val="0"/>
              <w:autoSpaceDN w:val="0"/>
              <w:adjustRightInd w:val="0"/>
              <w:spacing w:line="240" w:lineRule="auto"/>
            </w:pPr>
            <w:r>
              <w:t>PI: The Left</w:t>
            </w:r>
          </w:p>
        </w:tc>
        <w:tc>
          <w:tcPr>
            <w:tcW w:w="0" w:type="auto"/>
            <w:tcBorders>
              <w:top w:val="nil"/>
              <w:left w:val="nil"/>
              <w:bottom w:val="nil"/>
              <w:right w:val="nil"/>
            </w:tcBorders>
          </w:tcPr>
          <w:p w14:paraId="102E6FBB" w14:textId="77777777" w:rsidR="003231CF" w:rsidRDefault="003231CF" w:rsidP="0056160E">
            <w:pPr>
              <w:widowControl w:val="0"/>
              <w:autoSpaceDE w:val="0"/>
              <w:autoSpaceDN w:val="0"/>
              <w:adjustRightInd w:val="0"/>
              <w:spacing w:line="240" w:lineRule="auto"/>
              <w:jc w:val="center"/>
            </w:pPr>
            <w:r>
              <w:t>-0.02</w:t>
            </w:r>
          </w:p>
        </w:tc>
        <w:tc>
          <w:tcPr>
            <w:tcW w:w="0" w:type="auto"/>
            <w:tcBorders>
              <w:top w:val="nil"/>
              <w:left w:val="nil"/>
              <w:bottom w:val="nil"/>
              <w:right w:val="nil"/>
            </w:tcBorders>
          </w:tcPr>
          <w:p w14:paraId="60812369" w14:textId="77777777" w:rsidR="003231CF" w:rsidRDefault="003231CF" w:rsidP="0056160E">
            <w:pPr>
              <w:widowControl w:val="0"/>
              <w:autoSpaceDE w:val="0"/>
              <w:autoSpaceDN w:val="0"/>
              <w:adjustRightInd w:val="0"/>
              <w:spacing w:line="240" w:lineRule="auto"/>
              <w:jc w:val="center"/>
            </w:pPr>
            <w:r>
              <w:t>-0.30</w:t>
            </w:r>
            <w:r>
              <w:rPr>
                <w:vertAlign w:val="superscript"/>
              </w:rPr>
              <w:t>***</w:t>
            </w:r>
          </w:p>
        </w:tc>
        <w:tc>
          <w:tcPr>
            <w:tcW w:w="0" w:type="auto"/>
            <w:tcBorders>
              <w:top w:val="nil"/>
              <w:left w:val="nil"/>
              <w:bottom w:val="nil"/>
              <w:right w:val="nil"/>
            </w:tcBorders>
          </w:tcPr>
          <w:p w14:paraId="5538621D" w14:textId="77777777" w:rsidR="003231CF" w:rsidRDefault="003231CF" w:rsidP="0056160E">
            <w:pPr>
              <w:widowControl w:val="0"/>
              <w:autoSpaceDE w:val="0"/>
              <w:autoSpaceDN w:val="0"/>
              <w:adjustRightInd w:val="0"/>
              <w:spacing w:line="240" w:lineRule="auto"/>
              <w:jc w:val="center"/>
            </w:pPr>
            <w:r>
              <w:t>0.04</w:t>
            </w:r>
          </w:p>
        </w:tc>
      </w:tr>
      <w:tr w:rsidR="003231CF" w14:paraId="23F3489E" w14:textId="77777777" w:rsidTr="0056160E">
        <w:tc>
          <w:tcPr>
            <w:tcW w:w="0" w:type="auto"/>
            <w:tcBorders>
              <w:top w:val="nil"/>
              <w:left w:val="nil"/>
              <w:bottom w:val="nil"/>
              <w:right w:val="nil"/>
            </w:tcBorders>
          </w:tcPr>
          <w:p w14:paraId="2573AFE7" w14:textId="77777777" w:rsidR="003231CF" w:rsidRDefault="003231CF" w:rsidP="0056160E">
            <w:pPr>
              <w:widowControl w:val="0"/>
              <w:autoSpaceDE w:val="0"/>
              <w:autoSpaceDN w:val="0"/>
              <w:adjustRightInd w:val="0"/>
              <w:spacing w:line="240" w:lineRule="auto"/>
            </w:pPr>
          </w:p>
        </w:tc>
        <w:tc>
          <w:tcPr>
            <w:tcW w:w="0" w:type="auto"/>
            <w:tcBorders>
              <w:top w:val="nil"/>
              <w:left w:val="nil"/>
              <w:bottom w:val="nil"/>
              <w:right w:val="nil"/>
            </w:tcBorders>
          </w:tcPr>
          <w:p w14:paraId="622FF5C6" w14:textId="77777777" w:rsidR="003231CF" w:rsidRDefault="003231CF" w:rsidP="0056160E">
            <w:pPr>
              <w:widowControl w:val="0"/>
              <w:autoSpaceDE w:val="0"/>
              <w:autoSpaceDN w:val="0"/>
              <w:adjustRightInd w:val="0"/>
              <w:spacing w:line="240" w:lineRule="auto"/>
              <w:jc w:val="center"/>
            </w:pPr>
            <w:r>
              <w:t>(0.08)</w:t>
            </w:r>
          </w:p>
        </w:tc>
        <w:tc>
          <w:tcPr>
            <w:tcW w:w="0" w:type="auto"/>
            <w:tcBorders>
              <w:top w:val="nil"/>
              <w:left w:val="nil"/>
              <w:bottom w:val="nil"/>
              <w:right w:val="nil"/>
            </w:tcBorders>
          </w:tcPr>
          <w:p w14:paraId="64F4AA5C" w14:textId="77777777" w:rsidR="003231CF" w:rsidRDefault="003231CF" w:rsidP="0056160E">
            <w:pPr>
              <w:widowControl w:val="0"/>
              <w:autoSpaceDE w:val="0"/>
              <w:autoSpaceDN w:val="0"/>
              <w:adjustRightInd w:val="0"/>
              <w:spacing w:line="240" w:lineRule="auto"/>
              <w:jc w:val="center"/>
            </w:pPr>
            <w:r>
              <w:t>(0.08)</w:t>
            </w:r>
          </w:p>
        </w:tc>
        <w:tc>
          <w:tcPr>
            <w:tcW w:w="0" w:type="auto"/>
            <w:tcBorders>
              <w:top w:val="nil"/>
              <w:left w:val="nil"/>
              <w:bottom w:val="nil"/>
              <w:right w:val="nil"/>
            </w:tcBorders>
          </w:tcPr>
          <w:p w14:paraId="193867D0" w14:textId="77777777" w:rsidR="003231CF" w:rsidRDefault="003231CF" w:rsidP="0056160E">
            <w:pPr>
              <w:widowControl w:val="0"/>
              <w:autoSpaceDE w:val="0"/>
              <w:autoSpaceDN w:val="0"/>
              <w:adjustRightInd w:val="0"/>
              <w:spacing w:line="240" w:lineRule="auto"/>
              <w:jc w:val="center"/>
            </w:pPr>
            <w:r>
              <w:t>(0.07)</w:t>
            </w:r>
          </w:p>
        </w:tc>
      </w:tr>
      <w:tr w:rsidR="003231CF" w14:paraId="4D2EC0E9" w14:textId="77777777" w:rsidTr="0056160E">
        <w:tc>
          <w:tcPr>
            <w:tcW w:w="0" w:type="auto"/>
            <w:tcBorders>
              <w:top w:val="nil"/>
              <w:left w:val="nil"/>
              <w:bottom w:val="nil"/>
              <w:right w:val="nil"/>
            </w:tcBorders>
          </w:tcPr>
          <w:p w14:paraId="473595C3" w14:textId="77777777" w:rsidR="003231CF" w:rsidRDefault="003231CF" w:rsidP="0056160E">
            <w:pPr>
              <w:widowControl w:val="0"/>
              <w:autoSpaceDE w:val="0"/>
              <w:autoSpaceDN w:val="0"/>
              <w:adjustRightInd w:val="0"/>
              <w:spacing w:line="240" w:lineRule="auto"/>
            </w:pPr>
            <w:r>
              <w:t>PI: None</w:t>
            </w:r>
          </w:p>
        </w:tc>
        <w:tc>
          <w:tcPr>
            <w:tcW w:w="0" w:type="auto"/>
            <w:tcBorders>
              <w:top w:val="nil"/>
              <w:left w:val="nil"/>
              <w:bottom w:val="nil"/>
              <w:right w:val="nil"/>
            </w:tcBorders>
          </w:tcPr>
          <w:p w14:paraId="6DBF34CD" w14:textId="77777777" w:rsidR="003231CF" w:rsidRDefault="003231CF" w:rsidP="0056160E">
            <w:pPr>
              <w:widowControl w:val="0"/>
              <w:autoSpaceDE w:val="0"/>
              <w:autoSpaceDN w:val="0"/>
              <w:adjustRightInd w:val="0"/>
              <w:spacing w:line="240" w:lineRule="auto"/>
              <w:jc w:val="center"/>
            </w:pPr>
            <w:r>
              <w:t>0.17</w:t>
            </w:r>
          </w:p>
        </w:tc>
        <w:tc>
          <w:tcPr>
            <w:tcW w:w="0" w:type="auto"/>
            <w:tcBorders>
              <w:top w:val="nil"/>
              <w:left w:val="nil"/>
              <w:bottom w:val="nil"/>
              <w:right w:val="nil"/>
            </w:tcBorders>
          </w:tcPr>
          <w:p w14:paraId="5B5989F1" w14:textId="77777777" w:rsidR="003231CF" w:rsidRDefault="003231CF" w:rsidP="0056160E">
            <w:pPr>
              <w:widowControl w:val="0"/>
              <w:autoSpaceDE w:val="0"/>
              <w:autoSpaceDN w:val="0"/>
              <w:adjustRightInd w:val="0"/>
              <w:spacing w:line="240" w:lineRule="auto"/>
              <w:jc w:val="center"/>
            </w:pPr>
            <w:r>
              <w:t>-0.33</w:t>
            </w:r>
            <w:r>
              <w:rPr>
                <w:vertAlign w:val="superscript"/>
              </w:rPr>
              <w:t>**</w:t>
            </w:r>
          </w:p>
        </w:tc>
        <w:tc>
          <w:tcPr>
            <w:tcW w:w="0" w:type="auto"/>
            <w:tcBorders>
              <w:top w:val="nil"/>
              <w:left w:val="nil"/>
              <w:bottom w:val="nil"/>
              <w:right w:val="nil"/>
            </w:tcBorders>
          </w:tcPr>
          <w:p w14:paraId="150DCAEE" w14:textId="77777777" w:rsidR="003231CF" w:rsidRDefault="003231CF" w:rsidP="0056160E">
            <w:pPr>
              <w:widowControl w:val="0"/>
              <w:autoSpaceDE w:val="0"/>
              <w:autoSpaceDN w:val="0"/>
              <w:adjustRightInd w:val="0"/>
              <w:spacing w:line="240" w:lineRule="auto"/>
              <w:jc w:val="center"/>
            </w:pPr>
            <w:r>
              <w:t>-0.21</w:t>
            </w:r>
            <w:r>
              <w:rPr>
                <w:vertAlign w:val="superscript"/>
              </w:rPr>
              <w:t>*</w:t>
            </w:r>
          </w:p>
        </w:tc>
      </w:tr>
      <w:tr w:rsidR="003231CF" w14:paraId="38EC2BEC" w14:textId="77777777" w:rsidTr="0056160E">
        <w:tc>
          <w:tcPr>
            <w:tcW w:w="0" w:type="auto"/>
            <w:tcBorders>
              <w:top w:val="nil"/>
              <w:left w:val="nil"/>
              <w:bottom w:val="nil"/>
              <w:right w:val="nil"/>
            </w:tcBorders>
          </w:tcPr>
          <w:p w14:paraId="15AB8A2E" w14:textId="77777777" w:rsidR="003231CF" w:rsidRDefault="003231CF" w:rsidP="0056160E">
            <w:pPr>
              <w:widowControl w:val="0"/>
              <w:autoSpaceDE w:val="0"/>
              <w:autoSpaceDN w:val="0"/>
              <w:adjustRightInd w:val="0"/>
              <w:spacing w:line="240" w:lineRule="auto"/>
            </w:pPr>
          </w:p>
        </w:tc>
        <w:tc>
          <w:tcPr>
            <w:tcW w:w="0" w:type="auto"/>
            <w:tcBorders>
              <w:top w:val="nil"/>
              <w:left w:val="nil"/>
              <w:bottom w:val="nil"/>
              <w:right w:val="nil"/>
            </w:tcBorders>
          </w:tcPr>
          <w:p w14:paraId="70E0D0E3" w14:textId="77777777" w:rsidR="003231CF" w:rsidRDefault="003231CF" w:rsidP="0056160E">
            <w:pPr>
              <w:widowControl w:val="0"/>
              <w:autoSpaceDE w:val="0"/>
              <w:autoSpaceDN w:val="0"/>
              <w:adjustRightInd w:val="0"/>
              <w:spacing w:line="240" w:lineRule="auto"/>
              <w:jc w:val="center"/>
            </w:pPr>
            <w:r>
              <w:t>(0.11)</w:t>
            </w:r>
          </w:p>
        </w:tc>
        <w:tc>
          <w:tcPr>
            <w:tcW w:w="0" w:type="auto"/>
            <w:tcBorders>
              <w:top w:val="nil"/>
              <w:left w:val="nil"/>
              <w:bottom w:val="nil"/>
              <w:right w:val="nil"/>
            </w:tcBorders>
          </w:tcPr>
          <w:p w14:paraId="7BBA8DEC" w14:textId="77777777" w:rsidR="003231CF" w:rsidRDefault="003231CF" w:rsidP="0056160E">
            <w:pPr>
              <w:widowControl w:val="0"/>
              <w:autoSpaceDE w:val="0"/>
              <w:autoSpaceDN w:val="0"/>
              <w:adjustRightInd w:val="0"/>
              <w:spacing w:line="240" w:lineRule="auto"/>
              <w:jc w:val="center"/>
            </w:pPr>
            <w:r>
              <w:t>(0.10)</w:t>
            </w:r>
          </w:p>
        </w:tc>
        <w:tc>
          <w:tcPr>
            <w:tcW w:w="0" w:type="auto"/>
            <w:tcBorders>
              <w:top w:val="nil"/>
              <w:left w:val="nil"/>
              <w:bottom w:val="nil"/>
              <w:right w:val="nil"/>
            </w:tcBorders>
          </w:tcPr>
          <w:p w14:paraId="3EE38182" w14:textId="77777777" w:rsidR="003231CF" w:rsidRDefault="003231CF" w:rsidP="0056160E">
            <w:pPr>
              <w:widowControl w:val="0"/>
              <w:autoSpaceDE w:val="0"/>
              <w:autoSpaceDN w:val="0"/>
              <w:adjustRightInd w:val="0"/>
              <w:spacing w:line="240" w:lineRule="auto"/>
              <w:jc w:val="center"/>
            </w:pPr>
            <w:r>
              <w:t>(0.10)</w:t>
            </w:r>
          </w:p>
        </w:tc>
      </w:tr>
      <w:tr w:rsidR="003231CF" w14:paraId="2C975C7E" w14:textId="77777777" w:rsidTr="0056160E">
        <w:tc>
          <w:tcPr>
            <w:tcW w:w="0" w:type="auto"/>
            <w:tcBorders>
              <w:top w:val="nil"/>
              <w:left w:val="nil"/>
              <w:bottom w:val="nil"/>
              <w:right w:val="nil"/>
            </w:tcBorders>
          </w:tcPr>
          <w:p w14:paraId="575DD274" w14:textId="77777777" w:rsidR="003231CF" w:rsidRDefault="003231CF" w:rsidP="0056160E">
            <w:pPr>
              <w:widowControl w:val="0"/>
              <w:autoSpaceDE w:val="0"/>
              <w:autoSpaceDN w:val="0"/>
              <w:adjustRightInd w:val="0"/>
              <w:spacing w:line="240" w:lineRule="auto"/>
            </w:pPr>
            <w:r>
              <w:t>Political interest</w:t>
            </w:r>
          </w:p>
        </w:tc>
        <w:tc>
          <w:tcPr>
            <w:tcW w:w="0" w:type="auto"/>
            <w:tcBorders>
              <w:top w:val="nil"/>
              <w:left w:val="nil"/>
              <w:bottom w:val="nil"/>
              <w:right w:val="nil"/>
            </w:tcBorders>
          </w:tcPr>
          <w:p w14:paraId="455F7E30" w14:textId="77777777" w:rsidR="003231CF" w:rsidRDefault="003231CF" w:rsidP="0056160E">
            <w:pPr>
              <w:widowControl w:val="0"/>
              <w:autoSpaceDE w:val="0"/>
              <w:autoSpaceDN w:val="0"/>
              <w:adjustRightInd w:val="0"/>
              <w:spacing w:line="240" w:lineRule="auto"/>
              <w:jc w:val="center"/>
            </w:pPr>
            <w:r>
              <w:t>-0.06</w:t>
            </w:r>
            <w:r>
              <w:rPr>
                <w:vertAlign w:val="superscript"/>
              </w:rPr>
              <w:t>**</w:t>
            </w:r>
          </w:p>
        </w:tc>
        <w:tc>
          <w:tcPr>
            <w:tcW w:w="0" w:type="auto"/>
            <w:tcBorders>
              <w:top w:val="nil"/>
              <w:left w:val="nil"/>
              <w:bottom w:val="nil"/>
              <w:right w:val="nil"/>
            </w:tcBorders>
          </w:tcPr>
          <w:p w14:paraId="7B78CD4D" w14:textId="77777777" w:rsidR="003231CF" w:rsidRDefault="003231CF" w:rsidP="0056160E">
            <w:pPr>
              <w:widowControl w:val="0"/>
              <w:autoSpaceDE w:val="0"/>
              <w:autoSpaceDN w:val="0"/>
              <w:adjustRightInd w:val="0"/>
              <w:spacing w:line="240" w:lineRule="auto"/>
              <w:jc w:val="center"/>
            </w:pPr>
            <w:r>
              <w:t>-0.02</w:t>
            </w:r>
          </w:p>
        </w:tc>
        <w:tc>
          <w:tcPr>
            <w:tcW w:w="0" w:type="auto"/>
            <w:tcBorders>
              <w:top w:val="nil"/>
              <w:left w:val="nil"/>
              <w:bottom w:val="nil"/>
              <w:right w:val="nil"/>
            </w:tcBorders>
          </w:tcPr>
          <w:p w14:paraId="64690951" w14:textId="77777777" w:rsidR="003231CF" w:rsidRDefault="003231CF" w:rsidP="0056160E">
            <w:pPr>
              <w:widowControl w:val="0"/>
              <w:autoSpaceDE w:val="0"/>
              <w:autoSpaceDN w:val="0"/>
              <w:adjustRightInd w:val="0"/>
              <w:spacing w:line="240" w:lineRule="auto"/>
              <w:jc w:val="center"/>
            </w:pPr>
            <w:r>
              <w:t>-0.04</w:t>
            </w:r>
            <w:r>
              <w:rPr>
                <w:vertAlign w:val="superscript"/>
              </w:rPr>
              <w:t>*</w:t>
            </w:r>
          </w:p>
        </w:tc>
      </w:tr>
      <w:tr w:rsidR="003231CF" w14:paraId="0415B737" w14:textId="77777777" w:rsidTr="0056160E">
        <w:tc>
          <w:tcPr>
            <w:tcW w:w="0" w:type="auto"/>
            <w:tcBorders>
              <w:top w:val="nil"/>
              <w:left w:val="nil"/>
              <w:bottom w:val="nil"/>
              <w:right w:val="nil"/>
            </w:tcBorders>
          </w:tcPr>
          <w:p w14:paraId="45C40F1C" w14:textId="77777777" w:rsidR="003231CF" w:rsidRDefault="003231CF" w:rsidP="0056160E">
            <w:pPr>
              <w:widowControl w:val="0"/>
              <w:autoSpaceDE w:val="0"/>
              <w:autoSpaceDN w:val="0"/>
              <w:adjustRightInd w:val="0"/>
              <w:spacing w:line="240" w:lineRule="auto"/>
            </w:pPr>
          </w:p>
        </w:tc>
        <w:tc>
          <w:tcPr>
            <w:tcW w:w="0" w:type="auto"/>
            <w:tcBorders>
              <w:top w:val="nil"/>
              <w:left w:val="nil"/>
              <w:bottom w:val="nil"/>
              <w:right w:val="nil"/>
            </w:tcBorders>
          </w:tcPr>
          <w:p w14:paraId="0D848E00" w14:textId="77777777" w:rsidR="003231CF" w:rsidRDefault="003231CF" w:rsidP="0056160E">
            <w:pPr>
              <w:widowControl w:val="0"/>
              <w:autoSpaceDE w:val="0"/>
              <w:autoSpaceDN w:val="0"/>
              <w:adjustRightInd w:val="0"/>
              <w:spacing w:line="240" w:lineRule="auto"/>
              <w:jc w:val="center"/>
            </w:pPr>
            <w:r>
              <w:t>(0.02)</w:t>
            </w:r>
          </w:p>
        </w:tc>
        <w:tc>
          <w:tcPr>
            <w:tcW w:w="0" w:type="auto"/>
            <w:tcBorders>
              <w:top w:val="nil"/>
              <w:left w:val="nil"/>
              <w:bottom w:val="nil"/>
              <w:right w:val="nil"/>
            </w:tcBorders>
          </w:tcPr>
          <w:p w14:paraId="31484DE6" w14:textId="77777777" w:rsidR="003231CF" w:rsidRDefault="003231CF" w:rsidP="0056160E">
            <w:pPr>
              <w:widowControl w:val="0"/>
              <w:autoSpaceDE w:val="0"/>
              <w:autoSpaceDN w:val="0"/>
              <w:adjustRightInd w:val="0"/>
              <w:spacing w:line="240" w:lineRule="auto"/>
              <w:jc w:val="center"/>
            </w:pPr>
            <w:r>
              <w:t>(0.02)</w:t>
            </w:r>
          </w:p>
        </w:tc>
        <w:tc>
          <w:tcPr>
            <w:tcW w:w="0" w:type="auto"/>
            <w:tcBorders>
              <w:top w:val="nil"/>
              <w:left w:val="nil"/>
              <w:bottom w:val="nil"/>
              <w:right w:val="nil"/>
            </w:tcBorders>
          </w:tcPr>
          <w:p w14:paraId="3DE1375D" w14:textId="77777777" w:rsidR="003231CF" w:rsidRDefault="003231CF" w:rsidP="0056160E">
            <w:pPr>
              <w:widowControl w:val="0"/>
              <w:autoSpaceDE w:val="0"/>
              <w:autoSpaceDN w:val="0"/>
              <w:adjustRightInd w:val="0"/>
              <w:spacing w:line="240" w:lineRule="auto"/>
              <w:jc w:val="center"/>
            </w:pPr>
            <w:r>
              <w:t>(0.02)</w:t>
            </w:r>
          </w:p>
        </w:tc>
      </w:tr>
      <w:tr w:rsidR="003231CF" w14:paraId="4727B4E0" w14:textId="77777777" w:rsidTr="0056160E">
        <w:tc>
          <w:tcPr>
            <w:tcW w:w="0" w:type="auto"/>
            <w:tcBorders>
              <w:top w:val="nil"/>
              <w:left w:val="nil"/>
              <w:bottom w:val="nil"/>
              <w:right w:val="nil"/>
            </w:tcBorders>
          </w:tcPr>
          <w:p w14:paraId="502276F2" w14:textId="77777777" w:rsidR="003231CF" w:rsidRDefault="003231CF" w:rsidP="0056160E">
            <w:pPr>
              <w:widowControl w:val="0"/>
              <w:autoSpaceDE w:val="0"/>
              <w:autoSpaceDN w:val="0"/>
              <w:adjustRightInd w:val="0"/>
              <w:spacing w:line="240" w:lineRule="auto"/>
            </w:pPr>
            <w:r>
              <w:t>East German</w:t>
            </w:r>
          </w:p>
        </w:tc>
        <w:tc>
          <w:tcPr>
            <w:tcW w:w="0" w:type="auto"/>
            <w:tcBorders>
              <w:top w:val="nil"/>
              <w:left w:val="nil"/>
              <w:bottom w:val="nil"/>
              <w:right w:val="nil"/>
            </w:tcBorders>
          </w:tcPr>
          <w:p w14:paraId="553A0412" w14:textId="77777777" w:rsidR="003231CF" w:rsidRDefault="003231CF" w:rsidP="0056160E">
            <w:pPr>
              <w:widowControl w:val="0"/>
              <w:autoSpaceDE w:val="0"/>
              <w:autoSpaceDN w:val="0"/>
              <w:adjustRightInd w:val="0"/>
              <w:spacing w:line="240" w:lineRule="auto"/>
              <w:jc w:val="center"/>
            </w:pPr>
            <w:r>
              <w:t>0.39</w:t>
            </w:r>
            <w:r>
              <w:rPr>
                <w:vertAlign w:val="superscript"/>
              </w:rPr>
              <w:t>***</w:t>
            </w:r>
          </w:p>
        </w:tc>
        <w:tc>
          <w:tcPr>
            <w:tcW w:w="0" w:type="auto"/>
            <w:tcBorders>
              <w:top w:val="nil"/>
              <w:left w:val="nil"/>
              <w:bottom w:val="nil"/>
              <w:right w:val="nil"/>
            </w:tcBorders>
          </w:tcPr>
          <w:p w14:paraId="2DBAFE6E" w14:textId="77777777" w:rsidR="003231CF" w:rsidRDefault="003231CF" w:rsidP="0056160E">
            <w:pPr>
              <w:widowControl w:val="0"/>
              <w:autoSpaceDE w:val="0"/>
              <w:autoSpaceDN w:val="0"/>
              <w:adjustRightInd w:val="0"/>
              <w:spacing w:line="240" w:lineRule="auto"/>
              <w:jc w:val="center"/>
            </w:pPr>
            <w:r>
              <w:t>-0.38</w:t>
            </w:r>
            <w:r>
              <w:rPr>
                <w:vertAlign w:val="superscript"/>
              </w:rPr>
              <w:t>***</w:t>
            </w:r>
          </w:p>
        </w:tc>
        <w:tc>
          <w:tcPr>
            <w:tcW w:w="0" w:type="auto"/>
            <w:tcBorders>
              <w:top w:val="nil"/>
              <w:left w:val="nil"/>
              <w:bottom w:val="nil"/>
              <w:right w:val="nil"/>
            </w:tcBorders>
          </w:tcPr>
          <w:p w14:paraId="79BF9E45" w14:textId="77777777" w:rsidR="003231CF" w:rsidRDefault="003231CF" w:rsidP="0056160E">
            <w:pPr>
              <w:widowControl w:val="0"/>
              <w:autoSpaceDE w:val="0"/>
              <w:autoSpaceDN w:val="0"/>
              <w:adjustRightInd w:val="0"/>
              <w:spacing w:line="240" w:lineRule="auto"/>
              <w:jc w:val="center"/>
            </w:pPr>
            <w:r>
              <w:t>0.27</w:t>
            </w:r>
            <w:r>
              <w:rPr>
                <w:vertAlign w:val="superscript"/>
              </w:rPr>
              <w:t>***</w:t>
            </w:r>
          </w:p>
        </w:tc>
      </w:tr>
      <w:tr w:rsidR="003231CF" w14:paraId="6FEE6BBB" w14:textId="77777777" w:rsidTr="0056160E">
        <w:tc>
          <w:tcPr>
            <w:tcW w:w="0" w:type="auto"/>
            <w:tcBorders>
              <w:top w:val="nil"/>
              <w:left w:val="nil"/>
              <w:bottom w:val="nil"/>
              <w:right w:val="nil"/>
            </w:tcBorders>
          </w:tcPr>
          <w:p w14:paraId="5952E04C" w14:textId="77777777" w:rsidR="003231CF" w:rsidRDefault="003231CF" w:rsidP="0056160E">
            <w:pPr>
              <w:widowControl w:val="0"/>
              <w:autoSpaceDE w:val="0"/>
              <w:autoSpaceDN w:val="0"/>
              <w:adjustRightInd w:val="0"/>
              <w:spacing w:line="240" w:lineRule="auto"/>
            </w:pPr>
          </w:p>
        </w:tc>
        <w:tc>
          <w:tcPr>
            <w:tcW w:w="0" w:type="auto"/>
            <w:tcBorders>
              <w:top w:val="nil"/>
              <w:left w:val="nil"/>
              <w:bottom w:val="nil"/>
              <w:right w:val="nil"/>
            </w:tcBorders>
          </w:tcPr>
          <w:p w14:paraId="5B73A52A" w14:textId="77777777" w:rsidR="003231CF" w:rsidRDefault="003231CF" w:rsidP="0056160E">
            <w:pPr>
              <w:widowControl w:val="0"/>
              <w:autoSpaceDE w:val="0"/>
              <w:autoSpaceDN w:val="0"/>
              <w:adjustRightInd w:val="0"/>
              <w:spacing w:line="240" w:lineRule="auto"/>
              <w:jc w:val="center"/>
            </w:pPr>
            <w:r>
              <w:t>(0.05)</w:t>
            </w:r>
          </w:p>
        </w:tc>
        <w:tc>
          <w:tcPr>
            <w:tcW w:w="0" w:type="auto"/>
            <w:tcBorders>
              <w:top w:val="nil"/>
              <w:left w:val="nil"/>
              <w:bottom w:val="nil"/>
              <w:right w:val="nil"/>
            </w:tcBorders>
          </w:tcPr>
          <w:p w14:paraId="7E942920" w14:textId="77777777" w:rsidR="003231CF" w:rsidRDefault="003231CF" w:rsidP="0056160E">
            <w:pPr>
              <w:widowControl w:val="0"/>
              <w:autoSpaceDE w:val="0"/>
              <w:autoSpaceDN w:val="0"/>
              <w:adjustRightInd w:val="0"/>
              <w:spacing w:line="240" w:lineRule="auto"/>
              <w:jc w:val="center"/>
            </w:pPr>
            <w:r>
              <w:t>(0.05)</w:t>
            </w:r>
          </w:p>
        </w:tc>
        <w:tc>
          <w:tcPr>
            <w:tcW w:w="0" w:type="auto"/>
            <w:tcBorders>
              <w:top w:val="nil"/>
              <w:left w:val="nil"/>
              <w:bottom w:val="nil"/>
              <w:right w:val="nil"/>
            </w:tcBorders>
          </w:tcPr>
          <w:p w14:paraId="14FAADE8" w14:textId="77777777" w:rsidR="003231CF" w:rsidRDefault="003231CF" w:rsidP="0056160E">
            <w:pPr>
              <w:widowControl w:val="0"/>
              <w:autoSpaceDE w:val="0"/>
              <w:autoSpaceDN w:val="0"/>
              <w:adjustRightInd w:val="0"/>
              <w:spacing w:line="240" w:lineRule="auto"/>
              <w:jc w:val="center"/>
            </w:pPr>
            <w:r>
              <w:t>(0.05)</w:t>
            </w:r>
          </w:p>
        </w:tc>
      </w:tr>
      <w:tr w:rsidR="003231CF" w14:paraId="7C8DE754" w14:textId="77777777" w:rsidTr="0056160E">
        <w:tc>
          <w:tcPr>
            <w:tcW w:w="0" w:type="auto"/>
            <w:tcBorders>
              <w:top w:val="nil"/>
              <w:left w:val="nil"/>
              <w:bottom w:val="nil"/>
              <w:right w:val="nil"/>
            </w:tcBorders>
          </w:tcPr>
          <w:p w14:paraId="28A7C598" w14:textId="77777777" w:rsidR="003231CF" w:rsidRDefault="003231CF" w:rsidP="0056160E">
            <w:pPr>
              <w:widowControl w:val="0"/>
              <w:autoSpaceDE w:val="0"/>
              <w:autoSpaceDN w:val="0"/>
              <w:adjustRightInd w:val="0"/>
              <w:spacing w:line="240" w:lineRule="auto"/>
            </w:pPr>
            <w:r>
              <w:t>Age</w:t>
            </w:r>
          </w:p>
        </w:tc>
        <w:tc>
          <w:tcPr>
            <w:tcW w:w="0" w:type="auto"/>
            <w:tcBorders>
              <w:top w:val="nil"/>
              <w:left w:val="nil"/>
              <w:bottom w:val="nil"/>
              <w:right w:val="nil"/>
            </w:tcBorders>
          </w:tcPr>
          <w:p w14:paraId="475417FC" w14:textId="77777777" w:rsidR="003231CF" w:rsidRDefault="003231CF" w:rsidP="0056160E">
            <w:pPr>
              <w:widowControl w:val="0"/>
              <w:autoSpaceDE w:val="0"/>
              <w:autoSpaceDN w:val="0"/>
              <w:adjustRightInd w:val="0"/>
              <w:spacing w:line="240" w:lineRule="auto"/>
              <w:jc w:val="center"/>
            </w:pPr>
            <w:r>
              <w:t>-0.01</w:t>
            </w:r>
            <w:r>
              <w:rPr>
                <w:vertAlign w:val="superscript"/>
              </w:rPr>
              <w:t>***</w:t>
            </w:r>
          </w:p>
        </w:tc>
        <w:tc>
          <w:tcPr>
            <w:tcW w:w="0" w:type="auto"/>
            <w:tcBorders>
              <w:top w:val="nil"/>
              <w:left w:val="nil"/>
              <w:bottom w:val="nil"/>
              <w:right w:val="nil"/>
            </w:tcBorders>
          </w:tcPr>
          <w:p w14:paraId="0028E821" w14:textId="77777777" w:rsidR="003231CF" w:rsidRDefault="003231CF" w:rsidP="0056160E">
            <w:pPr>
              <w:widowControl w:val="0"/>
              <w:autoSpaceDE w:val="0"/>
              <w:autoSpaceDN w:val="0"/>
              <w:adjustRightInd w:val="0"/>
              <w:spacing w:line="240" w:lineRule="auto"/>
              <w:jc w:val="center"/>
            </w:pPr>
            <w:r>
              <w:t>0.00</w:t>
            </w:r>
            <w:r>
              <w:rPr>
                <w:vertAlign w:val="superscript"/>
              </w:rPr>
              <w:t>*</w:t>
            </w:r>
          </w:p>
        </w:tc>
        <w:tc>
          <w:tcPr>
            <w:tcW w:w="0" w:type="auto"/>
            <w:tcBorders>
              <w:top w:val="nil"/>
              <w:left w:val="nil"/>
              <w:bottom w:val="nil"/>
              <w:right w:val="nil"/>
            </w:tcBorders>
          </w:tcPr>
          <w:p w14:paraId="3C5DFBB3" w14:textId="77777777" w:rsidR="003231CF" w:rsidRDefault="003231CF" w:rsidP="0056160E">
            <w:pPr>
              <w:widowControl w:val="0"/>
              <w:autoSpaceDE w:val="0"/>
              <w:autoSpaceDN w:val="0"/>
              <w:adjustRightInd w:val="0"/>
              <w:spacing w:line="240" w:lineRule="auto"/>
              <w:jc w:val="center"/>
            </w:pPr>
            <w:r>
              <w:t>-0.00</w:t>
            </w:r>
          </w:p>
        </w:tc>
      </w:tr>
      <w:tr w:rsidR="003231CF" w14:paraId="585DC727" w14:textId="77777777" w:rsidTr="0056160E">
        <w:tc>
          <w:tcPr>
            <w:tcW w:w="0" w:type="auto"/>
            <w:tcBorders>
              <w:top w:val="nil"/>
              <w:left w:val="nil"/>
              <w:bottom w:val="nil"/>
              <w:right w:val="nil"/>
            </w:tcBorders>
          </w:tcPr>
          <w:p w14:paraId="6AF07FEB" w14:textId="77777777" w:rsidR="003231CF" w:rsidRDefault="003231CF" w:rsidP="0056160E">
            <w:pPr>
              <w:widowControl w:val="0"/>
              <w:autoSpaceDE w:val="0"/>
              <w:autoSpaceDN w:val="0"/>
              <w:adjustRightInd w:val="0"/>
              <w:spacing w:line="240" w:lineRule="auto"/>
            </w:pPr>
          </w:p>
        </w:tc>
        <w:tc>
          <w:tcPr>
            <w:tcW w:w="0" w:type="auto"/>
            <w:tcBorders>
              <w:top w:val="nil"/>
              <w:left w:val="nil"/>
              <w:bottom w:val="nil"/>
              <w:right w:val="nil"/>
            </w:tcBorders>
          </w:tcPr>
          <w:p w14:paraId="276844B2" w14:textId="77777777" w:rsidR="003231CF" w:rsidRDefault="003231CF" w:rsidP="0056160E">
            <w:pPr>
              <w:widowControl w:val="0"/>
              <w:autoSpaceDE w:val="0"/>
              <w:autoSpaceDN w:val="0"/>
              <w:adjustRightInd w:val="0"/>
              <w:spacing w:line="240" w:lineRule="auto"/>
              <w:jc w:val="center"/>
            </w:pPr>
            <w:r>
              <w:t>(0.00)</w:t>
            </w:r>
          </w:p>
        </w:tc>
        <w:tc>
          <w:tcPr>
            <w:tcW w:w="0" w:type="auto"/>
            <w:tcBorders>
              <w:top w:val="nil"/>
              <w:left w:val="nil"/>
              <w:bottom w:val="nil"/>
              <w:right w:val="nil"/>
            </w:tcBorders>
          </w:tcPr>
          <w:p w14:paraId="662030E9" w14:textId="77777777" w:rsidR="003231CF" w:rsidRDefault="003231CF" w:rsidP="0056160E">
            <w:pPr>
              <w:widowControl w:val="0"/>
              <w:autoSpaceDE w:val="0"/>
              <w:autoSpaceDN w:val="0"/>
              <w:adjustRightInd w:val="0"/>
              <w:spacing w:line="240" w:lineRule="auto"/>
              <w:jc w:val="center"/>
            </w:pPr>
            <w:r>
              <w:t>(0.00)</w:t>
            </w:r>
          </w:p>
        </w:tc>
        <w:tc>
          <w:tcPr>
            <w:tcW w:w="0" w:type="auto"/>
            <w:tcBorders>
              <w:top w:val="nil"/>
              <w:left w:val="nil"/>
              <w:bottom w:val="nil"/>
              <w:right w:val="nil"/>
            </w:tcBorders>
          </w:tcPr>
          <w:p w14:paraId="7C014916" w14:textId="77777777" w:rsidR="003231CF" w:rsidRDefault="003231CF" w:rsidP="0056160E">
            <w:pPr>
              <w:widowControl w:val="0"/>
              <w:autoSpaceDE w:val="0"/>
              <w:autoSpaceDN w:val="0"/>
              <w:adjustRightInd w:val="0"/>
              <w:spacing w:line="240" w:lineRule="auto"/>
              <w:jc w:val="center"/>
            </w:pPr>
            <w:r>
              <w:t>(0.00)</w:t>
            </w:r>
          </w:p>
        </w:tc>
      </w:tr>
      <w:tr w:rsidR="003231CF" w14:paraId="14ED2A34" w14:textId="77777777" w:rsidTr="0056160E">
        <w:tc>
          <w:tcPr>
            <w:tcW w:w="0" w:type="auto"/>
            <w:tcBorders>
              <w:top w:val="nil"/>
              <w:left w:val="nil"/>
              <w:bottom w:val="nil"/>
              <w:right w:val="nil"/>
            </w:tcBorders>
          </w:tcPr>
          <w:p w14:paraId="20AE0E3E" w14:textId="77777777" w:rsidR="003231CF" w:rsidRDefault="003231CF" w:rsidP="0056160E">
            <w:pPr>
              <w:widowControl w:val="0"/>
              <w:autoSpaceDE w:val="0"/>
              <w:autoSpaceDN w:val="0"/>
              <w:adjustRightInd w:val="0"/>
              <w:spacing w:line="240" w:lineRule="auto"/>
            </w:pPr>
            <w:r>
              <w:t>Prior attitude: 2/11</w:t>
            </w:r>
          </w:p>
        </w:tc>
        <w:tc>
          <w:tcPr>
            <w:tcW w:w="0" w:type="auto"/>
            <w:tcBorders>
              <w:top w:val="nil"/>
              <w:left w:val="nil"/>
              <w:bottom w:val="nil"/>
              <w:right w:val="nil"/>
            </w:tcBorders>
          </w:tcPr>
          <w:p w14:paraId="506529A7" w14:textId="77777777" w:rsidR="003231CF" w:rsidRDefault="003231CF" w:rsidP="0056160E">
            <w:pPr>
              <w:widowControl w:val="0"/>
              <w:autoSpaceDE w:val="0"/>
              <w:autoSpaceDN w:val="0"/>
              <w:adjustRightInd w:val="0"/>
              <w:spacing w:line="240" w:lineRule="auto"/>
              <w:jc w:val="center"/>
            </w:pPr>
            <w:r>
              <w:t>-0.68</w:t>
            </w:r>
            <w:r>
              <w:rPr>
                <w:vertAlign w:val="superscript"/>
              </w:rPr>
              <w:t>***</w:t>
            </w:r>
          </w:p>
        </w:tc>
        <w:tc>
          <w:tcPr>
            <w:tcW w:w="0" w:type="auto"/>
            <w:tcBorders>
              <w:top w:val="nil"/>
              <w:left w:val="nil"/>
              <w:bottom w:val="nil"/>
              <w:right w:val="nil"/>
            </w:tcBorders>
          </w:tcPr>
          <w:p w14:paraId="53FBD04C" w14:textId="77777777" w:rsidR="003231CF" w:rsidRDefault="003231CF" w:rsidP="0056160E">
            <w:pPr>
              <w:widowControl w:val="0"/>
              <w:autoSpaceDE w:val="0"/>
              <w:autoSpaceDN w:val="0"/>
              <w:adjustRightInd w:val="0"/>
              <w:spacing w:line="240" w:lineRule="auto"/>
              <w:jc w:val="center"/>
            </w:pPr>
            <w:r>
              <w:t>-0.17</w:t>
            </w:r>
          </w:p>
        </w:tc>
        <w:tc>
          <w:tcPr>
            <w:tcW w:w="0" w:type="auto"/>
            <w:tcBorders>
              <w:top w:val="nil"/>
              <w:left w:val="nil"/>
              <w:bottom w:val="nil"/>
              <w:right w:val="nil"/>
            </w:tcBorders>
          </w:tcPr>
          <w:p w14:paraId="7E72CB46" w14:textId="77777777" w:rsidR="003231CF" w:rsidRDefault="003231CF" w:rsidP="0056160E">
            <w:pPr>
              <w:widowControl w:val="0"/>
              <w:autoSpaceDE w:val="0"/>
              <w:autoSpaceDN w:val="0"/>
              <w:adjustRightInd w:val="0"/>
              <w:spacing w:line="240" w:lineRule="auto"/>
              <w:jc w:val="center"/>
            </w:pPr>
            <w:r>
              <w:t>-0.17</w:t>
            </w:r>
            <w:r>
              <w:rPr>
                <w:vertAlign w:val="superscript"/>
              </w:rPr>
              <w:t>**</w:t>
            </w:r>
          </w:p>
        </w:tc>
      </w:tr>
      <w:tr w:rsidR="003231CF" w14:paraId="41FC9B5E" w14:textId="77777777" w:rsidTr="0056160E">
        <w:tc>
          <w:tcPr>
            <w:tcW w:w="0" w:type="auto"/>
            <w:tcBorders>
              <w:top w:val="nil"/>
              <w:left w:val="nil"/>
              <w:bottom w:val="nil"/>
              <w:right w:val="nil"/>
            </w:tcBorders>
          </w:tcPr>
          <w:p w14:paraId="6978C469" w14:textId="77777777" w:rsidR="003231CF" w:rsidRDefault="003231CF" w:rsidP="0056160E">
            <w:pPr>
              <w:widowControl w:val="0"/>
              <w:autoSpaceDE w:val="0"/>
              <w:autoSpaceDN w:val="0"/>
              <w:adjustRightInd w:val="0"/>
              <w:spacing w:line="240" w:lineRule="auto"/>
            </w:pPr>
          </w:p>
        </w:tc>
        <w:tc>
          <w:tcPr>
            <w:tcW w:w="0" w:type="auto"/>
            <w:tcBorders>
              <w:top w:val="nil"/>
              <w:left w:val="nil"/>
              <w:bottom w:val="nil"/>
              <w:right w:val="nil"/>
            </w:tcBorders>
          </w:tcPr>
          <w:p w14:paraId="5913E0D6" w14:textId="77777777" w:rsidR="003231CF" w:rsidRDefault="003231CF" w:rsidP="0056160E">
            <w:pPr>
              <w:widowControl w:val="0"/>
              <w:autoSpaceDE w:val="0"/>
              <w:autoSpaceDN w:val="0"/>
              <w:adjustRightInd w:val="0"/>
              <w:spacing w:line="240" w:lineRule="auto"/>
              <w:jc w:val="center"/>
            </w:pPr>
            <w:r>
              <w:t>(0.07)</w:t>
            </w:r>
          </w:p>
        </w:tc>
        <w:tc>
          <w:tcPr>
            <w:tcW w:w="0" w:type="auto"/>
            <w:tcBorders>
              <w:top w:val="nil"/>
              <w:left w:val="nil"/>
              <w:bottom w:val="nil"/>
              <w:right w:val="nil"/>
            </w:tcBorders>
          </w:tcPr>
          <w:p w14:paraId="6AA552C6" w14:textId="77777777" w:rsidR="003231CF" w:rsidRDefault="003231CF" w:rsidP="0056160E">
            <w:pPr>
              <w:widowControl w:val="0"/>
              <w:autoSpaceDE w:val="0"/>
              <w:autoSpaceDN w:val="0"/>
              <w:adjustRightInd w:val="0"/>
              <w:spacing w:line="240" w:lineRule="auto"/>
              <w:jc w:val="center"/>
            </w:pPr>
            <w:r>
              <w:t>(0.14)</w:t>
            </w:r>
          </w:p>
        </w:tc>
        <w:tc>
          <w:tcPr>
            <w:tcW w:w="0" w:type="auto"/>
            <w:tcBorders>
              <w:top w:val="nil"/>
              <w:left w:val="nil"/>
              <w:bottom w:val="nil"/>
              <w:right w:val="nil"/>
            </w:tcBorders>
          </w:tcPr>
          <w:p w14:paraId="63655862" w14:textId="77777777" w:rsidR="003231CF" w:rsidRDefault="003231CF" w:rsidP="0056160E">
            <w:pPr>
              <w:widowControl w:val="0"/>
              <w:autoSpaceDE w:val="0"/>
              <w:autoSpaceDN w:val="0"/>
              <w:adjustRightInd w:val="0"/>
              <w:spacing w:line="240" w:lineRule="auto"/>
              <w:jc w:val="center"/>
            </w:pPr>
            <w:r>
              <w:t>(0.06)</w:t>
            </w:r>
          </w:p>
        </w:tc>
      </w:tr>
      <w:tr w:rsidR="003231CF" w14:paraId="6933343F" w14:textId="77777777" w:rsidTr="0056160E">
        <w:tc>
          <w:tcPr>
            <w:tcW w:w="0" w:type="auto"/>
            <w:tcBorders>
              <w:top w:val="nil"/>
              <w:left w:val="nil"/>
              <w:bottom w:val="nil"/>
              <w:right w:val="nil"/>
            </w:tcBorders>
          </w:tcPr>
          <w:p w14:paraId="12E130FB" w14:textId="77777777" w:rsidR="003231CF" w:rsidRDefault="003231CF" w:rsidP="0056160E">
            <w:pPr>
              <w:widowControl w:val="0"/>
              <w:autoSpaceDE w:val="0"/>
              <w:autoSpaceDN w:val="0"/>
              <w:adjustRightInd w:val="0"/>
              <w:spacing w:line="240" w:lineRule="auto"/>
            </w:pPr>
            <w:r>
              <w:t>Prior attitude: 2/11</w:t>
            </w:r>
          </w:p>
        </w:tc>
        <w:tc>
          <w:tcPr>
            <w:tcW w:w="0" w:type="auto"/>
            <w:tcBorders>
              <w:top w:val="nil"/>
              <w:left w:val="nil"/>
              <w:bottom w:val="nil"/>
              <w:right w:val="nil"/>
            </w:tcBorders>
          </w:tcPr>
          <w:p w14:paraId="6420B9C4" w14:textId="77777777" w:rsidR="003231CF" w:rsidRDefault="003231CF" w:rsidP="0056160E">
            <w:pPr>
              <w:widowControl w:val="0"/>
              <w:autoSpaceDE w:val="0"/>
              <w:autoSpaceDN w:val="0"/>
              <w:adjustRightInd w:val="0"/>
              <w:spacing w:line="240" w:lineRule="auto"/>
              <w:jc w:val="center"/>
            </w:pPr>
            <w:r>
              <w:t>-1.30</w:t>
            </w:r>
            <w:r>
              <w:rPr>
                <w:vertAlign w:val="superscript"/>
              </w:rPr>
              <w:t>***</w:t>
            </w:r>
          </w:p>
        </w:tc>
        <w:tc>
          <w:tcPr>
            <w:tcW w:w="0" w:type="auto"/>
            <w:tcBorders>
              <w:top w:val="nil"/>
              <w:left w:val="nil"/>
              <w:bottom w:val="nil"/>
              <w:right w:val="nil"/>
            </w:tcBorders>
          </w:tcPr>
          <w:p w14:paraId="568370F7" w14:textId="77777777" w:rsidR="003231CF" w:rsidRDefault="003231CF" w:rsidP="0056160E">
            <w:pPr>
              <w:widowControl w:val="0"/>
              <w:autoSpaceDE w:val="0"/>
              <w:autoSpaceDN w:val="0"/>
              <w:adjustRightInd w:val="0"/>
              <w:spacing w:line="240" w:lineRule="auto"/>
              <w:jc w:val="center"/>
            </w:pPr>
            <w:r>
              <w:t>-0.46</w:t>
            </w:r>
            <w:r>
              <w:rPr>
                <w:vertAlign w:val="superscript"/>
              </w:rPr>
              <w:t>***</w:t>
            </w:r>
          </w:p>
        </w:tc>
        <w:tc>
          <w:tcPr>
            <w:tcW w:w="0" w:type="auto"/>
            <w:tcBorders>
              <w:top w:val="nil"/>
              <w:left w:val="nil"/>
              <w:bottom w:val="nil"/>
              <w:right w:val="nil"/>
            </w:tcBorders>
          </w:tcPr>
          <w:p w14:paraId="0B9188A1" w14:textId="77777777" w:rsidR="003231CF" w:rsidRDefault="003231CF" w:rsidP="0056160E">
            <w:pPr>
              <w:widowControl w:val="0"/>
              <w:autoSpaceDE w:val="0"/>
              <w:autoSpaceDN w:val="0"/>
              <w:adjustRightInd w:val="0"/>
              <w:spacing w:line="240" w:lineRule="auto"/>
              <w:jc w:val="center"/>
            </w:pPr>
            <w:r>
              <w:t>-0.74</w:t>
            </w:r>
            <w:r>
              <w:rPr>
                <w:vertAlign w:val="superscript"/>
              </w:rPr>
              <w:t>***</w:t>
            </w:r>
          </w:p>
        </w:tc>
      </w:tr>
      <w:tr w:rsidR="003231CF" w14:paraId="1620A4F7" w14:textId="77777777" w:rsidTr="0056160E">
        <w:tc>
          <w:tcPr>
            <w:tcW w:w="0" w:type="auto"/>
            <w:tcBorders>
              <w:top w:val="nil"/>
              <w:left w:val="nil"/>
              <w:bottom w:val="nil"/>
              <w:right w:val="nil"/>
            </w:tcBorders>
          </w:tcPr>
          <w:p w14:paraId="6C6831B8" w14:textId="77777777" w:rsidR="003231CF" w:rsidRDefault="003231CF" w:rsidP="0056160E">
            <w:pPr>
              <w:widowControl w:val="0"/>
              <w:autoSpaceDE w:val="0"/>
              <w:autoSpaceDN w:val="0"/>
              <w:adjustRightInd w:val="0"/>
              <w:spacing w:line="240" w:lineRule="auto"/>
            </w:pPr>
          </w:p>
        </w:tc>
        <w:tc>
          <w:tcPr>
            <w:tcW w:w="0" w:type="auto"/>
            <w:tcBorders>
              <w:top w:val="nil"/>
              <w:left w:val="nil"/>
              <w:bottom w:val="nil"/>
              <w:right w:val="nil"/>
            </w:tcBorders>
          </w:tcPr>
          <w:p w14:paraId="74486211" w14:textId="77777777" w:rsidR="003231CF" w:rsidRDefault="003231CF" w:rsidP="0056160E">
            <w:pPr>
              <w:widowControl w:val="0"/>
              <w:autoSpaceDE w:val="0"/>
              <w:autoSpaceDN w:val="0"/>
              <w:adjustRightInd w:val="0"/>
              <w:spacing w:line="240" w:lineRule="auto"/>
              <w:jc w:val="center"/>
            </w:pPr>
            <w:r>
              <w:t>(0.07)</w:t>
            </w:r>
          </w:p>
        </w:tc>
        <w:tc>
          <w:tcPr>
            <w:tcW w:w="0" w:type="auto"/>
            <w:tcBorders>
              <w:top w:val="nil"/>
              <w:left w:val="nil"/>
              <w:bottom w:val="nil"/>
              <w:right w:val="nil"/>
            </w:tcBorders>
          </w:tcPr>
          <w:p w14:paraId="17E71AB1" w14:textId="77777777" w:rsidR="003231CF" w:rsidRDefault="003231CF" w:rsidP="0056160E">
            <w:pPr>
              <w:widowControl w:val="0"/>
              <w:autoSpaceDE w:val="0"/>
              <w:autoSpaceDN w:val="0"/>
              <w:adjustRightInd w:val="0"/>
              <w:spacing w:line="240" w:lineRule="auto"/>
              <w:jc w:val="center"/>
            </w:pPr>
            <w:r>
              <w:t>(0.11)</w:t>
            </w:r>
          </w:p>
        </w:tc>
        <w:tc>
          <w:tcPr>
            <w:tcW w:w="0" w:type="auto"/>
            <w:tcBorders>
              <w:top w:val="nil"/>
              <w:left w:val="nil"/>
              <w:bottom w:val="nil"/>
              <w:right w:val="nil"/>
            </w:tcBorders>
          </w:tcPr>
          <w:p w14:paraId="17F7BD2A" w14:textId="77777777" w:rsidR="003231CF" w:rsidRDefault="003231CF" w:rsidP="0056160E">
            <w:pPr>
              <w:widowControl w:val="0"/>
              <w:autoSpaceDE w:val="0"/>
              <w:autoSpaceDN w:val="0"/>
              <w:adjustRightInd w:val="0"/>
              <w:spacing w:line="240" w:lineRule="auto"/>
              <w:jc w:val="center"/>
            </w:pPr>
            <w:r>
              <w:t>(0.06)</w:t>
            </w:r>
          </w:p>
        </w:tc>
      </w:tr>
      <w:tr w:rsidR="003231CF" w14:paraId="1BC5A284" w14:textId="77777777" w:rsidTr="0056160E">
        <w:tc>
          <w:tcPr>
            <w:tcW w:w="0" w:type="auto"/>
            <w:tcBorders>
              <w:top w:val="nil"/>
              <w:left w:val="nil"/>
              <w:bottom w:val="nil"/>
              <w:right w:val="nil"/>
            </w:tcBorders>
          </w:tcPr>
          <w:p w14:paraId="7D654DC0" w14:textId="77777777" w:rsidR="003231CF" w:rsidRDefault="003231CF" w:rsidP="0056160E">
            <w:pPr>
              <w:widowControl w:val="0"/>
              <w:autoSpaceDE w:val="0"/>
              <w:autoSpaceDN w:val="0"/>
              <w:adjustRightInd w:val="0"/>
              <w:spacing w:line="240" w:lineRule="auto"/>
            </w:pPr>
            <w:r>
              <w:t>Prior attitude: 4/11</w:t>
            </w:r>
          </w:p>
        </w:tc>
        <w:tc>
          <w:tcPr>
            <w:tcW w:w="0" w:type="auto"/>
            <w:tcBorders>
              <w:top w:val="nil"/>
              <w:left w:val="nil"/>
              <w:bottom w:val="nil"/>
              <w:right w:val="nil"/>
            </w:tcBorders>
          </w:tcPr>
          <w:p w14:paraId="3264BD88" w14:textId="77777777" w:rsidR="003231CF" w:rsidRDefault="003231CF" w:rsidP="0056160E">
            <w:pPr>
              <w:widowControl w:val="0"/>
              <w:autoSpaceDE w:val="0"/>
              <w:autoSpaceDN w:val="0"/>
              <w:adjustRightInd w:val="0"/>
              <w:spacing w:line="240" w:lineRule="auto"/>
              <w:jc w:val="center"/>
            </w:pPr>
            <w:r>
              <w:t>-1.91</w:t>
            </w:r>
            <w:r>
              <w:rPr>
                <w:vertAlign w:val="superscript"/>
              </w:rPr>
              <w:t>***</w:t>
            </w:r>
          </w:p>
        </w:tc>
        <w:tc>
          <w:tcPr>
            <w:tcW w:w="0" w:type="auto"/>
            <w:tcBorders>
              <w:top w:val="nil"/>
              <w:left w:val="nil"/>
              <w:bottom w:val="nil"/>
              <w:right w:val="nil"/>
            </w:tcBorders>
          </w:tcPr>
          <w:p w14:paraId="5DC7CAC5" w14:textId="77777777" w:rsidR="003231CF" w:rsidRDefault="003231CF" w:rsidP="0056160E">
            <w:pPr>
              <w:widowControl w:val="0"/>
              <w:autoSpaceDE w:val="0"/>
              <w:autoSpaceDN w:val="0"/>
              <w:adjustRightInd w:val="0"/>
              <w:spacing w:line="240" w:lineRule="auto"/>
              <w:jc w:val="center"/>
            </w:pPr>
            <w:r>
              <w:t>-0.78</w:t>
            </w:r>
            <w:r>
              <w:rPr>
                <w:vertAlign w:val="superscript"/>
              </w:rPr>
              <w:t>***</w:t>
            </w:r>
          </w:p>
        </w:tc>
        <w:tc>
          <w:tcPr>
            <w:tcW w:w="0" w:type="auto"/>
            <w:tcBorders>
              <w:top w:val="nil"/>
              <w:left w:val="nil"/>
              <w:bottom w:val="nil"/>
              <w:right w:val="nil"/>
            </w:tcBorders>
          </w:tcPr>
          <w:p w14:paraId="54BAC287" w14:textId="77777777" w:rsidR="003231CF" w:rsidRDefault="003231CF" w:rsidP="0056160E">
            <w:pPr>
              <w:widowControl w:val="0"/>
              <w:autoSpaceDE w:val="0"/>
              <w:autoSpaceDN w:val="0"/>
              <w:adjustRightInd w:val="0"/>
              <w:spacing w:line="240" w:lineRule="auto"/>
              <w:jc w:val="center"/>
            </w:pPr>
            <w:r>
              <w:t>-1.06</w:t>
            </w:r>
            <w:r>
              <w:rPr>
                <w:vertAlign w:val="superscript"/>
              </w:rPr>
              <w:t>***</w:t>
            </w:r>
          </w:p>
        </w:tc>
      </w:tr>
      <w:tr w:rsidR="003231CF" w14:paraId="4073ADCB" w14:textId="77777777" w:rsidTr="0056160E">
        <w:tc>
          <w:tcPr>
            <w:tcW w:w="0" w:type="auto"/>
            <w:tcBorders>
              <w:top w:val="nil"/>
              <w:left w:val="nil"/>
              <w:bottom w:val="nil"/>
              <w:right w:val="nil"/>
            </w:tcBorders>
          </w:tcPr>
          <w:p w14:paraId="07F863E5" w14:textId="77777777" w:rsidR="003231CF" w:rsidRDefault="003231CF" w:rsidP="0056160E">
            <w:pPr>
              <w:widowControl w:val="0"/>
              <w:autoSpaceDE w:val="0"/>
              <w:autoSpaceDN w:val="0"/>
              <w:adjustRightInd w:val="0"/>
              <w:spacing w:line="240" w:lineRule="auto"/>
            </w:pPr>
          </w:p>
        </w:tc>
        <w:tc>
          <w:tcPr>
            <w:tcW w:w="0" w:type="auto"/>
            <w:tcBorders>
              <w:top w:val="nil"/>
              <w:left w:val="nil"/>
              <w:bottom w:val="nil"/>
              <w:right w:val="nil"/>
            </w:tcBorders>
          </w:tcPr>
          <w:p w14:paraId="5F1CF5AC" w14:textId="77777777" w:rsidR="003231CF" w:rsidRDefault="003231CF" w:rsidP="0056160E">
            <w:pPr>
              <w:widowControl w:val="0"/>
              <w:autoSpaceDE w:val="0"/>
              <w:autoSpaceDN w:val="0"/>
              <w:adjustRightInd w:val="0"/>
              <w:spacing w:line="240" w:lineRule="auto"/>
              <w:jc w:val="center"/>
            </w:pPr>
            <w:r>
              <w:t>(0.07)</w:t>
            </w:r>
          </w:p>
        </w:tc>
        <w:tc>
          <w:tcPr>
            <w:tcW w:w="0" w:type="auto"/>
            <w:tcBorders>
              <w:top w:val="nil"/>
              <w:left w:val="nil"/>
              <w:bottom w:val="nil"/>
              <w:right w:val="nil"/>
            </w:tcBorders>
          </w:tcPr>
          <w:p w14:paraId="7509AB23" w14:textId="77777777" w:rsidR="003231CF" w:rsidRDefault="003231CF" w:rsidP="0056160E">
            <w:pPr>
              <w:widowControl w:val="0"/>
              <w:autoSpaceDE w:val="0"/>
              <w:autoSpaceDN w:val="0"/>
              <w:adjustRightInd w:val="0"/>
              <w:spacing w:line="240" w:lineRule="auto"/>
              <w:jc w:val="center"/>
            </w:pPr>
            <w:r>
              <w:t>(0.11)</w:t>
            </w:r>
          </w:p>
        </w:tc>
        <w:tc>
          <w:tcPr>
            <w:tcW w:w="0" w:type="auto"/>
            <w:tcBorders>
              <w:top w:val="nil"/>
              <w:left w:val="nil"/>
              <w:bottom w:val="nil"/>
              <w:right w:val="nil"/>
            </w:tcBorders>
          </w:tcPr>
          <w:p w14:paraId="0EF74DE3" w14:textId="77777777" w:rsidR="003231CF" w:rsidRDefault="003231CF" w:rsidP="0056160E">
            <w:pPr>
              <w:widowControl w:val="0"/>
              <w:autoSpaceDE w:val="0"/>
              <w:autoSpaceDN w:val="0"/>
              <w:adjustRightInd w:val="0"/>
              <w:spacing w:line="240" w:lineRule="auto"/>
              <w:jc w:val="center"/>
            </w:pPr>
            <w:r>
              <w:t>(0.06)</w:t>
            </w:r>
          </w:p>
        </w:tc>
      </w:tr>
      <w:tr w:rsidR="003231CF" w14:paraId="127485CB" w14:textId="77777777" w:rsidTr="0056160E">
        <w:tc>
          <w:tcPr>
            <w:tcW w:w="0" w:type="auto"/>
            <w:tcBorders>
              <w:top w:val="nil"/>
              <w:left w:val="nil"/>
              <w:bottom w:val="nil"/>
              <w:right w:val="nil"/>
            </w:tcBorders>
          </w:tcPr>
          <w:p w14:paraId="30DF24A8" w14:textId="77777777" w:rsidR="003231CF" w:rsidRDefault="003231CF" w:rsidP="0056160E">
            <w:pPr>
              <w:widowControl w:val="0"/>
              <w:autoSpaceDE w:val="0"/>
              <w:autoSpaceDN w:val="0"/>
              <w:adjustRightInd w:val="0"/>
              <w:spacing w:line="240" w:lineRule="auto"/>
            </w:pPr>
            <w:r>
              <w:t>Prior attitude: 5/11</w:t>
            </w:r>
          </w:p>
        </w:tc>
        <w:tc>
          <w:tcPr>
            <w:tcW w:w="0" w:type="auto"/>
            <w:tcBorders>
              <w:top w:val="nil"/>
              <w:left w:val="nil"/>
              <w:bottom w:val="nil"/>
              <w:right w:val="nil"/>
            </w:tcBorders>
          </w:tcPr>
          <w:p w14:paraId="7B8E07AF" w14:textId="77777777" w:rsidR="003231CF" w:rsidRDefault="003231CF" w:rsidP="0056160E">
            <w:pPr>
              <w:widowControl w:val="0"/>
              <w:autoSpaceDE w:val="0"/>
              <w:autoSpaceDN w:val="0"/>
              <w:adjustRightInd w:val="0"/>
              <w:spacing w:line="240" w:lineRule="auto"/>
              <w:jc w:val="center"/>
            </w:pPr>
            <w:r>
              <w:t>-2.37</w:t>
            </w:r>
            <w:r>
              <w:rPr>
                <w:vertAlign w:val="superscript"/>
              </w:rPr>
              <w:t>***</w:t>
            </w:r>
          </w:p>
        </w:tc>
        <w:tc>
          <w:tcPr>
            <w:tcW w:w="0" w:type="auto"/>
            <w:tcBorders>
              <w:top w:val="nil"/>
              <w:left w:val="nil"/>
              <w:bottom w:val="nil"/>
              <w:right w:val="nil"/>
            </w:tcBorders>
          </w:tcPr>
          <w:p w14:paraId="12C9CFCB" w14:textId="77777777" w:rsidR="003231CF" w:rsidRDefault="003231CF" w:rsidP="0056160E">
            <w:pPr>
              <w:widowControl w:val="0"/>
              <w:autoSpaceDE w:val="0"/>
              <w:autoSpaceDN w:val="0"/>
              <w:adjustRightInd w:val="0"/>
              <w:spacing w:line="240" w:lineRule="auto"/>
              <w:jc w:val="center"/>
            </w:pPr>
            <w:r>
              <w:t>-1.10</w:t>
            </w:r>
            <w:r>
              <w:rPr>
                <w:vertAlign w:val="superscript"/>
              </w:rPr>
              <w:t>***</w:t>
            </w:r>
          </w:p>
        </w:tc>
        <w:tc>
          <w:tcPr>
            <w:tcW w:w="0" w:type="auto"/>
            <w:tcBorders>
              <w:top w:val="nil"/>
              <w:left w:val="nil"/>
              <w:bottom w:val="nil"/>
              <w:right w:val="nil"/>
            </w:tcBorders>
          </w:tcPr>
          <w:p w14:paraId="6335651A" w14:textId="77777777" w:rsidR="003231CF" w:rsidRDefault="003231CF" w:rsidP="0056160E">
            <w:pPr>
              <w:widowControl w:val="0"/>
              <w:autoSpaceDE w:val="0"/>
              <w:autoSpaceDN w:val="0"/>
              <w:adjustRightInd w:val="0"/>
              <w:spacing w:line="240" w:lineRule="auto"/>
              <w:jc w:val="center"/>
            </w:pPr>
            <w:r>
              <w:t>-1.54</w:t>
            </w:r>
            <w:r>
              <w:rPr>
                <w:vertAlign w:val="superscript"/>
              </w:rPr>
              <w:t>***</w:t>
            </w:r>
          </w:p>
        </w:tc>
      </w:tr>
      <w:tr w:rsidR="003231CF" w14:paraId="7AE086BB" w14:textId="77777777" w:rsidTr="0056160E">
        <w:tc>
          <w:tcPr>
            <w:tcW w:w="0" w:type="auto"/>
            <w:tcBorders>
              <w:top w:val="nil"/>
              <w:left w:val="nil"/>
              <w:bottom w:val="nil"/>
              <w:right w:val="nil"/>
            </w:tcBorders>
          </w:tcPr>
          <w:p w14:paraId="1B3D6D14" w14:textId="77777777" w:rsidR="003231CF" w:rsidRDefault="003231CF" w:rsidP="0056160E">
            <w:pPr>
              <w:widowControl w:val="0"/>
              <w:autoSpaceDE w:val="0"/>
              <w:autoSpaceDN w:val="0"/>
              <w:adjustRightInd w:val="0"/>
              <w:spacing w:line="240" w:lineRule="auto"/>
            </w:pPr>
          </w:p>
        </w:tc>
        <w:tc>
          <w:tcPr>
            <w:tcW w:w="0" w:type="auto"/>
            <w:tcBorders>
              <w:top w:val="nil"/>
              <w:left w:val="nil"/>
              <w:bottom w:val="nil"/>
              <w:right w:val="nil"/>
            </w:tcBorders>
          </w:tcPr>
          <w:p w14:paraId="1E8E51D0" w14:textId="77777777" w:rsidR="003231CF" w:rsidRDefault="003231CF" w:rsidP="0056160E">
            <w:pPr>
              <w:widowControl w:val="0"/>
              <w:autoSpaceDE w:val="0"/>
              <w:autoSpaceDN w:val="0"/>
              <w:adjustRightInd w:val="0"/>
              <w:spacing w:line="240" w:lineRule="auto"/>
              <w:jc w:val="center"/>
            </w:pPr>
            <w:r>
              <w:t>(0.08)</w:t>
            </w:r>
          </w:p>
        </w:tc>
        <w:tc>
          <w:tcPr>
            <w:tcW w:w="0" w:type="auto"/>
            <w:tcBorders>
              <w:top w:val="nil"/>
              <w:left w:val="nil"/>
              <w:bottom w:val="nil"/>
              <w:right w:val="nil"/>
            </w:tcBorders>
          </w:tcPr>
          <w:p w14:paraId="54E55F38" w14:textId="77777777" w:rsidR="003231CF" w:rsidRDefault="003231CF" w:rsidP="0056160E">
            <w:pPr>
              <w:widowControl w:val="0"/>
              <w:autoSpaceDE w:val="0"/>
              <w:autoSpaceDN w:val="0"/>
              <w:adjustRightInd w:val="0"/>
              <w:spacing w:line="240" w:lineRule="auto"/>
              <w:jc w:val="center"/>
            </w:pPr>
            <w:r>
              <w:t>(0.10)</w:t>
            </w:r>
          </w:p>
        </w:tc>
        <w:tc>
          <w:tcPr>
            <w:tcW w:w="0" w:type="auto"/>
            <w:tcBorders>
              <w:top w:val="nil"/>
              <w:left w:val="nil"/>
              <w:bottom w:val="nil"/>
              <w:right w:val="nil"/>
            </w:tcBorders>
          </w:tcPr>
          <w:p w14:paraId="7E82CC32" w14:textId="77777777" w:rsidR="003231CF" w:rsidRDefault="003231CF" w:rsidP="0056160E">
            <w:pPr>
              <w:widowControl w:val="0"/>
              <w:autoSpaceDE w:val="0"/>
              <w:autoSpaceDN w:val="0"/>
              <w:adjustRightInd w:val="0"/>
              <w:spacing w:line="240" w:lineRule="auto"/>
              <w:jc w:val="center"/>
            </w:pPr>
            <w:r>
              <w:t>(0.07)</w:t>
            </w:r>
          </w:p>
        </w:tc>
      </w:tr>
      <w:tr w:rsidR="00033071" w14:paraId="4BD0941D" w14:textId="77777777" w:rsidTr="0056160E">
        <w:tc>
          <w:tcPr>
            <w:tcW w:w="0" w:type="auto"/>
            <w:tcBorders>
              <w:top w:val="nil"/>
              <w:left w:val="nil"/>
              <w:bottom w:val="nil"/>
              <w:right w:val="nil"/>
            </w:tcBorders>
          </w:tcPr>
          <w:p w14:paraId="129DBBC8" w14:textId="14277136" w:rsidR="00033071" w:rsidRDefault="00033071" w:rsidP="00033071">
            <w:pPr>
              <w:widowControl w:val="0"/>
              <w:autoSpaceDE w:val="0"/>
              <w:autoSpaceDN w:val="0"/>
              <w:adjustRightInd w:val="0"/>
              <w:spacing w:line="240" w:lineRule="auto"/>
            </w:pPr>
            <w:r>
              <w:t>Prior attitude: 6/11</w:t>
            </w:r>
          </w:p>
        </w:tc>
        <w:tc>
          <w:tcPr>
            <w:tcW w:w="0" w:type="auto"/>
            <w:tcBorders>
              <w:top w:val="nil"/>
              <w:left w:val="nil"/>
              <w:bottom w:val="nil"/>
              <w:right w:val="nil"/>
            </w:tcBorders>
          </w:tcPr>
          <w:p w14:paraId="4839A745" w14:textId="77777777" w:rsidR="00033071" w:rsidRDefault="00033071" w:rsidP="00033071">
            <w:pPr>
              <w:widowControl w:val="0"/>
              <w:autoSpaceDE w:val="0"/>
              <w:autoSpaceDN w:val="0"/>
              <w:adjustRightInd w:val="0"/>
              <w:spacing w:line="240" w:lineRule="auto"/>
              <w:jc w:val="center"/>
            </w:pPr>
            <w:r>
              <w:t>-2.66</w:t>
            </w:r>
            <w:r>
              <w:rPr>
                <w:vertAlign w:val="superscript"/>
              </w:rPr>
              <w:t>***</w:t>
            </w:r>
          </w:p>
        </w:tc>
        <w:tc>
          <w:tcPr>
            <w:tcW w:w="0" w:type="auto"/>
            <w:tcBorders>
              <w:top w:val="nil"/>
              <w:left w:val="nil"/>
              <w:bottom w:val="nil"/>
              <w:right w:val="nil"/>
            </w:tcBorders>
          </w:tcPr>
          <w:p w14:paraId="66D2E412" w14:textId="77777777" w:rsidR="00033071" w:rsidRDefault="00033071" w:rsidP="00033071">
            <w:pPr>
              <w:widowControl w:val="0"/>
              <w:autoSpaceDE w:val="0"/>
              <w:autoSpaceDN w:val="0"/>
              <w:adjustRightInd w:val="0"/>
              <w:spacing w:line="240" w:lineRule="auto"/>
              <w:jc w:val="center"/>
            </w:pPr>
            <w:r>
              <w:t>-1.64</w:t>
            </w:r>
            <w:r>
              <w:rPr>
                <w:vertAlign w:val="superscript"/>
              </w:rPr>
              <w:t>***</w:t>
            </w:r>
          </w:p>
        </w:tc>
        <w:tc>
          <w:tcPr>
            <w:tcW w:w="0" w:type="auto"/>
            <w:tcBorders>
              <w:top w:val="nil"/>
              <w:left w:val="nil"/>
              <w:bottom w:val="nil"/>
              <w:right w:val="nil"/>
            </w:tcBorders>
          </w:tcPr>
          <w:p w14:paraId="438476DB" w14:textId="77777777" w:rsidR="00033071" w:rsidRDefault="00033071" w:rsidP="00033071">
            <w:pPr>
              <w:widowControl w:val="0"/>
              <w:autoSpaceDE w:val="0"/>
              <w:autoSpaceDN w:val="0"/>
              <w:adjustRightInd w:val="0"/>
              <w:spacing w:line="240" w:lineRule="auto"/>
              <w:jc w:val="center"/>
            </w:pPr>
            <w:r>
              <w:t>-2.03</w:t>
            </w:r>
            <w:r>
              <w:rPr>
                <w:vertAlign w:val="superscript"/>
              </w:rPr>
              <w:t>***</w:t>
            </w:r>
          </w:p>
        </w:tc>
      </w:tr>
      <w:tr w:rsidR="003231CF" w14:paraId="6CC84FEC" w14:textId="77777777" w:rsidTr="0056160E">
        <w:tc>
          <w:tcPr>
            <w:tcW w:w="0" w:type="auto"/>
            <w:tcBorders>
              <w:top w:val="nil"/>
              <w:left w:val="nil"/>
              <w:bottom w:val="nil"/>
              <w:right w:val="nil"/>
            </w:tcBorders>
          </w:tcPr>
          <w:p w14:paraId="1BCEED3C" w14:textId="77777777" w:rsidR="003231CF" w:rsidRDefault="003231CF" w:rsidP="0056160E">
            <w:pPr>
              <w:widowControl w:val="0"/>
              <w:autoSpaceDE w:val="0"/>
              <w:autoSpaceDN w:val="0"/>
              <w:adjustRightInd w:val="0"/>
              <w:spacing w:line="240" w:lineRule="auto"/>
            </w:pPr>
          </w:p>
        </w:tc>
        <w:tc>
          <w:tcPr>
            <w:tcW w:w="0" w:type="auto"/>
            <w:tcBorders>
              <w:top w:val="nil"/>
              <w:left w:val="nil"/>
              <w:bottom w:val="nil"/>
              <w:right w:val="nil"/>
            </w:tcBorders>
          </w:tcPr>
          <w:p w14:paraId="6C6FE252" w14:textId="77777777" w:rsidR="003231CF" w:rsidRDefault="003231CF" w:rsidP="0056160E">
            <w:pPr>
              <w:widowControl w:val="0"/>
              <w:autoSpaceDE w:val="0"/>
              <w:autoSpaceDN w:val="0"/>
              <w:adjustRightInd w:val="0"/>
              <w:spacing w:line="240" w:lineRule="auto"/>
              <w:jc w:val="center"/>
            </w:pPr>
            <w:r>
              <w:t>(0.06)</w:t>
            </w:r>
          </w:p>
        </w:tc>
        <w:tc>
          <w:tcPr>
            <w:tcW w:w="0" w:type="auto"/>
            <w:tcBorders>
              <w:top w:val="nil"/>
              <w:left w:val="nil"/>
              <w:bottom w:val="nil"/>
              <w:right w:val="nil"/>
            </w:tcBorders>
          </w:tcPr>
          <w:p w14:paraId="1B4A6797" w14:textId="77777777" w:rsidR="003231CF" w:rsidRDefault="003231CF" w:rsidP="0056160E">
            <w:pPr>
              <w:widowControl w:val="0"/>
              <w:autoSpaceDE w:val="0"/>
              <w:autoSpaceDN w:val="0"/>
              <w:adjustRightInd w:val="0"/>
              <w:spacing w:line="240" w:lineRule="auto"/>
              <w:jc w:val="center"/>
            </w:pPr>
            <w:r>
              <w:t>(0.08)</w:t>
            </w:r>
          </w:p>
        </w:tc>
        <w:tc>
          <w:tcPr>
            <w:tcW w:w="0" w:type="auto"/>
            <w:tcBorders>
              <w:top w:val="nil"/>
              <w:left w:val="nil"/>
              <w:bottom w:val="nil"/>
              <w:right w:val="nil"/>
            </w:tcBorders>
          </w:tcPr>
          <w:p w14:paraId="1074D2D1" w14:textId="77777777" w:rsidR="003231CF" w:rsidRDefault="003231CF" w:rsidP="0056160E">
            <w:pPr>
              <w:widowControl w:val="0"/>
              <w:autoSpaceDE w:val="0"/>
              <w:autoSpaceDN w:val="0"/>
              <w:adjustRightInd w:val="0"/>
              <w:spacing w:line="240" w:lineRule="auto"/>
              <w:jc w:val="center"/>
            </w:pPr>
            <w:r>
              <w:t>(0.05)</w:t>
            </w:r>
          </w:p>
        </w:tc>
      </w:tr>
      <w:tr w:rsidR="00033071" w14:paraId="4A373FE8" w14:textId="77777777" w:rsidTr="0056160E">
        <w:tc>
          <w:tcPr>
            <w:tcW w:w="0" w:type="auto"/>
            <w:tcBorders>
              <w:top w:val="nil"/>
              <w:left w:val="nil"/>
              <w:bottom w:val="nil"/>
              <w:right w:val="nil"/>
            </w:tcBorders>
          </w:tcPr>
          <w:p w14:paraId="5BAF132F" w14:textId="47A38836" w:rsidR="00033071" w:rsidRDefault="00033071" w:rsidP="00033071">
            <w:pPr>
              <w:widowControl w:val="0"/>
              <w:autoSpaceDE w:val="0"/>
              <w:autoSpaceDN w:val="0"/>
              <w:adjustRightInd w:val="0"/>
              <w:spacing w:line="240" w:lineRule="auto"/>
            </w:pPr>
            <w:r>
              <w:t>Prior attitude: 7/11</w:t>
            </w:r>
          </w:p>
        </w:tc>
        <w:tc>
          <w:tcPr>
            <w:tcW w:w="0" w:type="auto"/>
            <w:tcBorders>
              <w:top w:val="nil"/>
              <w:left w:val="nil"/>
              <w:bottom w:val="nil"/>
              <w:right w:val="nil"/>
            </w:tcBorders>
          </w:tcPr>
          <w:p w14:paraId="667FD50D" w14:textId="77777777" w:rsidR="00033071" w:rsidRDefault="00033071" w:rsidP="00033071">
            <w:pPr>
              <w:widowControl w:val="0"/>
              <w:autoSpaceDE w:val="0"/>
              <w:autoSpaceDN w:val="0"/>
              <w:adjustRightInd w:val="0"/>
              <w:spacing w:line="240" w:lineRule="auto"/>
              <w:jc w:val="center"/>
            </w:pPr>
            <w:r>
              <w:t>-3.13</w:t>
            </w:r>
            <w:r>
              <w:rPr>
                <w:vertAlign w:val="superscript"/>
              </w:rPr>
              <w:t>***</w:t>
            </w:r>
          </w:p>
        </w:tc>
        <w:tc>
          <w:tcPr>
            <w:tcW w:w="0" w:type="auto"/>
            <w:tcBorders>
              <w:top w:val="nil"/>
              <w:left w:val="nil"/>
              <w:bottom w:val="nil"/>
              <w:right w:val="nil"/>
            </w:tcBorders>
          </w:tcPr>
          <w:p w14:paraId="511D51E7" w14:textId="77777777" w:rsidR="00033071" w:rsidRDefault="00033071" w:rsidP="00033071">
            <w:pPr>
              <w:widowControl w:val="0"/>
              <w:autoSpaceDE w:val="0"/>
              <w:autoSpaceDN w:val="0"/>
              <w:adjustRightInd w:val="0"/>
              <w:spacing w:line="240" w:lineRule="auto"/>
              <w:jc w:val="center"/>
            </w:pPr>
            <w:r>
              <w:t>-1.95</w:t>
            </w:r>
            <w:r>
              <w:rPr>
                <w:vertAlign w:val="superscript"/>
              </w:rPr>
              <w:t>***</w:t>
            </w:r>
          </w:p>
        </w:tc>
        <w:tc>
          <w:tcPr>
            <w:tcW w:w="0" w:type="auto"/>
            <w:tcBorders>
              <w:top w:val="nil"/>
              <w:left w:val="nil"/>
              <w:bottom w:val="nil"/>
              <w:right w:val="nil"/>
            </w:tcBorders>
          </w:tcPr>
          <w:p w14:paraId="6CDBE042" w14:textId="77777777" w:rsidR="00033071" w:rsidRDefault="00033071" w:rsidP="00033071">
            <w:pPr>
              <w:widowControl w:val="0"/>
              <w:autoSpaceDE w:val="0"/>
              <w:autoSpaceDN w:val="0"/>
              <w:adjustRightInd w:val="0"/>
              <w:spacing w:line="240" w:lineRule="auto"/>
              <w:jc w:val="center"/>
            </w:pPr>
            <w:r>
              <w:t>-2.39</w:t>
            </w:r>
            <w:r>
              <w:rPr>
                <w:vertAlign w:val="superscript"/>
              </w:rPr>
              <w:t>***</w:t>
            </w:r>
          </w:p>
        </w:tc>
      </w:tr>
      <w:tr w:rsidR="003231CF" w14:paraId="1C58A4AA" w14:textId="77777777" w:rsidTr="0056160E">
        <w:tc>
          <w:tcPr>
            <w:tcW w:w="0" w:type="auto"/>
            <w:tcBorders>
              <w:top w:val="nil"/>
              <w:left w:val="nil"/>
              <w:bottom w:val="nil"/>
              <w:right w:val="nil"/>
            </w:tcBorders>
          </w:tcPr>
          <w:p w14:paraId="449B91E7" w14:textId="77777777" w:rsidR="003231CF" w:rsidRDefault="003231CF" w:rsidP="0056160E">
            <w:pPr>
              <w:widowControl w:val="0"/>
              <w:autoSpaceDE w:val="0"/>
              <w:autoSpaceDN w:val="0"/>
              <w:adjustRightInd w:val="0"/>
              <w:spacing w:line="240" w:lineRule="auto"/>
            </w:pPr>
          </w:p>
        </w:tc>
        <w:tc>
          <w:tcPr>
            <w:tcW w:w="0" w:type="auto"/>
            <w:tcBorders>
              <w:top w:val="nil"/>
              <w:left w:val="nil"/>
              <w:bottom w:val="nil"/>
              <w:right w:val="nil"/>
            </w:tcBorders>
          </w:tcPr>
          <w:p w14:paraId="1F3936F8" w14:textId="77777777" w:rsidR="003231CF" w:rsidRDefault="003231CF" w:rsidP="0056160E">
            <w:pPr>
              <w:widowControl w:val="0"/>
              <w:autoSpaceDE w:val="0"/>
              <w:autoSpaceDN w:val="0"/>
              <w:adjustRightInd w:val="0"/>
              <w:spacing w:line="240" w:lineRule="auto"/>
              <w:jc w:val="center"/>
            </w:pPr>
            <w:r>
              <w:t>(0.09)</w:t>
            </w:r>
          </w:p>
        </w:tc>
        <w:tc>
          <w:tcPr>
            <w:tcW w:w="0" w:type="auto"/>
            <w:tcBorders>
              <w:top w:val="nil"/>
              <w:left w:val="nil"/>
              <w:bottom w:val="nil"/>
              <w:right w:val="nil"/>
            </w:tcBorders>
          </w:tcPr>
          <w:p w14:paraId="70FE78B8" w14:textId="77777777" w:rsidR="003231CF" w:rsidRDefault="003231CF" w:rsidP="0056160E">
            <w:pPr>
              <w:widowControl w:val="0"/>
              <w:autoSpaceDE w:val="0"/>
              <w:autoSpaceDN w:val="0"/>
              <w:adjustRightInd w:val="0"/>
              <w:spacing w:line="240" w:lineRule="auto"/>
              <w:jc w:val="center"/>
            </w:pPr>
            <w:r>
              <w:t>(0.09)</w:t>
            </w:r>
          </w:p>
        </w:tc>
        <w:tc>
          <w:tcPr>
            <w:tcW w:w="0" w:type="auto"/>
            <w:tcBorders>
              <w:top w:val="nil"/>
              <w:left w:val="nil"/>
              <w:bottom w:val="nil"/>
              <w:right w:val="nil"/>
            </w:tcBorders>
          </w:tcPr>
          <w:p w14:paraId="6D6A269F" w14:textId="77777777" w:rsidR="003231CF" w:rsidRDefault="003231CF" w:rsidP="0056160E">
            <w:pPr>
              <w:widowControl w:val="0"/>
              <w:autoSpaceDE w:val="0"/>
              <w:autoSpaceDN w:val="0"/>
              <w:adjustRightInd w:val="0"/>
              <w:spacing w:line="240" w:lineRule="auto"/>
              <w:jc w:val="center"/>
            </w:pPr>
            <w:r>
              <w:t>(0.09)</w:t>
            </w:r>
          </w:p>
        </w:tc>
      </w:tr>
      <w:tr w:rsidR="00033071" w14:paraId="343F8AAD" w14:textId="77777777" w:rsidTr="0056160E">
        <w:tc>
          <w:tcPr>
            <w:tcW w:w="0" w:type="auto"/>
            <w:tcBorders>
              <w:top w:val="nil"/>
              <w:left w:val="nil"/>
              <w:bottom w:val="nil"/>
              <w:right w:val="nil"/>
            </w:tcBorders>
          </w:tcPr>
          <w:p w14:paraId="0FB1CDD3" w14:textId="7F481AF1" w:rsidR="00033071" w:rsidRDefault="00033071" w:rsidP="00033071">
            <w:pPr>
              <w:widowControl w:val="0"/>
              <w:autoSpaceDE w:val="0"/>
              <w:autoSpaceDN w:val="0"/>
              <w:adjustRightInd w:val="0"/>
              <w:spacing w:line="240" w:lineRule="auto"/>
            </w:pPr>
            <w:r>
              <w:t>Prior attitude: 8/11</w:t>
            </w:r>
          </w:p>
        </w:tc>
        <w:tc>
          <w:tcPr>
            <w:tcW w:w="0" w:type="auto"/>
            <w:tcBorders>
              <w:top w:val="nil"/>
              <w:left w:val="nil"/>
              <w:bottom w:val="nil"/>
              <w:right w:val="nil"/>
            </w:tcBorders>
          </w:tcPr>
          <w:p w14:paraId="3331D6BE" w14:textId="77777777" w:rsidR="00033071" w:rsidRDefault="00033071" w:rsidP="00033071">
            <w:pPr>
              <w:widowControl w:val="0"/>
              <w:autoSpaceDE w:val="0"/>
              <w:autoSpaceDN w:val="0"/>
              <w:adjustRightInd w:val="0"/>
              <w:spacing w:line="240" w:lineRule="auto"/>
              <w:jc w:val="center"/>
            </w:pPr>
            <w:r>
              <w:t>-3.87</w:t>
            </w:r>
            <w:r>
              <w:rPr>
                <w:vertAlign w:val="superscript"/>
              </w:rPr>
              <w:t>***</w:t>
            </w:r>
          </w:p>
        </w:tc>
        <w:tc>
          <w:tcPr>
            <w:tcW w:w="0" w:type="auto"/>
            <w:tcBorders>
              <w:top w:val="nil"/>
              <w:left w:val="nil"/>
              <w:bottom w:val="nil"/>
              <w:right w:val="nil"/>
            </w:tcBorders>
          </w:tcPr>
          <w:p w14:paraId="1A080E9E" w14:textId="77777777" w:rsidR="00033071" w:rsidRDefault="00033071" w:rsidP="00033071">
            <w:pPr>
              <w:widowControl w:val="0"/>
              <w:autoSpaceDE w:val="0"/>
              <w:autoSpaceDN w:val="0"/>
              <w:adjustRightInd w:val="0"/>
              <w:spacing w:line="240" w:lineRule="auto"/>
              <w:jc w:val="center"/>
            </w:pPr>
            <w:r>
              <w:t>-2.29</w:t>
            </w:r>
            <w:r>
              <w:rPr>
                <w:vertAlign w:val="superscript"/>
              </w:rPr>
              <w:t>***</w:t>
            </w:r>
          </w:p>
        </w:tc>
        <w:tc>
          <w:tcPr>
            <w:tcW w:w="0" w:type="auto"/>
            <w:tcBorders>
              <w:top w:val="nil"/>
              <w:left w:val="nil"/>
              <w:bottom w:val="nil"/>
              <w:right w:val="nil"/>
            </w:tcBorders>
          </w:tcPr>
          <w:p w14:paraId="422583D6" w14:textId="77777777" w:rsidR="00033071" w:rsidRDefault="00033071" w:rsidP="00033071">
            <w:pPr>
              <w:widowControl w:val="0"/>
              <w:autoSpaceDE w:val="0"/>
              <w:autoSpaceDN w:val="0"/>
              <w:adjustRightInd w:val="0"/>
              <w:spacing w:line="240" w:lineRule="auto"/>
              <w:jc w:val="center"/>
            </w:pPr>
            <w:r>
              <w:t>-2.75</w:t>
            </w:r>
            <w:r>
              <w:rPr>
                <w:vertAlign w:val="superscript"/>
              </w:rPr>
              <w:t>***</w:t>
            </w:r>
          </w:p>
        </w:tc>
      </w:tr>
      <w:tr w:rsidR="003231CF" w14:paraId="01777EEC" w14:textId="77777777" w:rsidTr="0056160E">
        <w:tc>
          <w:tcPr>
            <w:tcW w:w="0" w:type="auto"/>
            <w:tcBorders>
              <w:top w:val="nil"/>
              <w:left w:val="nil"/>
              <w:bottom w:val="nil"/>
              <w:right w:val="nil"/>
            </w:tcBorders>
          </w:tcPr>
          <w:p w14:paraId="04B7D1D6" w14:textId="77777777" w:rsidR="003231CF" w:rsidRDefault="003231CF" w:rsidP="0056160E">
            <w:pPr>
              <w:widowControl w:val="0"/>
              <w:autoSpaceDE w:val="0"/>
              <w:autoSpaceDN w:val="0"/>
              <w:adjustRightInd w:val="0"/>
              <w:spacing w:line="240" w:lineRule="auto"/>
            </w:pPr>
          </w:p>
        </w:tc>
        <w:tc>
          <w:tcPr>
            <w:tcW w:w="0" w:type="auto"/>
            <w:tcBorders>
              <w:top w:val="nil"/>
              <w:left w:val="nil"/>
              <w:bottom w:val="nil"/>
              <w:right w:val="nil"/>
            </w:tcBorders>
          </w:tcPr>
          <w:p w14:paraId="1AF9C10E" w14:textId="77777777" w:rsidR="003231CF" w:rsidRDefault="003231CF" w:rsidP="0056160E">
            <w:pPr>
              <w:widowControl w:val="0"/>
              <w:autoSpaceDE w:val="0"/>
              <w:autoSpaceDN w:val="0"/>
              <w:adjustRightInd w:val="0"/>
              <w:spacing w:line="240" w:lineRule="auto"/>
              <w:jc w:val="center"/>
            </w:pPr>
            <w:r>
              <w:t>(0.10)</w:t>
            </w:r>
          </w:p>
        </w:tc>
        <w:tc>
          <w:tcPr>
            <w:tcW w:w="0" w:type="auto"/>
            <w:tcBorders>
              <w:top w:val="nil"/>
              <w:left w:val="nil"/>
              <w:bottom w:val="nil"/>
              <w:right w:val="nil"/>
            </w:tcBorders>
          </w:tcPr>
          <w:p w14:paraId="7A700668" w14:textId="77777777" w:rsidR="003231CF" w:rsidRDefault="003231CF" w:rsidP="0056160E">
            <w:pPr>
              <w:widowControl w:val="0"/>
              <w:autoSpaceDE w:val="0"/>
              <w:autoSpaceDN w:val="0"/>
              <w:adjustRightInd w:val="0"/>
              <w:spacing w:line="240" w:lineRule="auto"/>
              <w:jc w:val="center"/>
            </w:pPr>
            <w:r>
              <w:t>(0.09)</w:t>
            </w:r>
          </w:p>
        </w:tc>
        <w:tc>
          <w:tcPr>
            <w:tcW w:w="0" w:type="auto"/>
            <w:tcBorders>
              <w:top w:val="nil"/>
              <w:left w:val="nil"/>
              <w:bottom w:val="nil"/>
              <w:right w:val="nil"/>
            </w:tcBorders>
          </w:tcPr>
          <w:p w14:paraId="36B2B932" w14:textId="77777777" w:rsidR="003231CF" w:rsidRDefault="003231CF" w:rsidP="0056160E">
            <w:pPr>
              <w:widowControl w:val="0"/>
              <w:autoSpaceDE w:val="0"/>
              <w:autoSpaceDN w:val="0"/>
              <w:adjustRightInd w:val="0"/>
              <w:spacing w:line="240" w:lineRule="auto"/>
              <w:jc w:val="center"/>
            </w:pPr>
            <w:r>
              <w:t>(0.11)</w:t>
            </w:r>
          </w:p>
        </w:tc>
      </w:tr>
      <w:tr w:rsidR="00033071" w14:paraId="594341A9" w14:textId="77777777" w:rsidTr="0056160E">
        <w:tc>
          <w:tcPr>
            <w:tcW w:w="0" w:type="auto"/>
            <w:tcBorders>
              <w:top w:val="nil"/>
              <w:left w:val="nil"/>
              <w:bottom w:val="nil"/>
              <w:right w:val="nil"/>
            </w:tcBorders>
          </w:tcPr>
          <w:p w14:paraId="604CC959" w14:textId="55C1E095" w:rsidR="00033071" w:rsidRDefault="00033071" w:rsidP="00033071">
            <w:pPr>
              <w:widowControl w:val="0"/>
              <w:autoSpaceDE w:val="0"/>
              <w:autoSpaceDN w:val="0"/>
              <w:adjustRightInd w:val="0"/>
              <w:spacing w:line="240" w:lineRule="auto"/>
            </w:pPr>
            <w:r>
              <w:t>Prior attitude: 9/11</w:t>
            </w:r>
          </w:p>
        </w:tc>
        <w:tc>
          <w:tcPr>
            <w:tcW w:w="0" w:type="auto"/>
            <w:tcBorders>
              <w:top w:val="nil"/>
              <w:left w:val="nil"/>
              <w:bottom w:val="nil"/>
              <w:right w:val="nil"/>
            </w:tcBorders>
          </w:tcPr>
          <w:p w14:paraId="7CD53C36" w14:textId="77777777" w:rsidR="00033071" w:rsidRDefault="00033071" w:rsidP="00033071">
            <w:pPr>
              <w:widowControl w:val="0"/>
              <w:autoSpaceDE w:val="0"/>
              <w:autoSpaceDN w:val="0"/>
              <w:adjustRightInd w:val="0"/>
              <w:spacing w:line="240" w:lineRule="auto"/>
              <w:jc w:val="center"/>
            </w:pPr>
            <w:r>
              <w:t>-3.70</w:t>
            </w:r>
            <w:r>
              <w:rPr>
                <w:vertAlign w:val="superscript"/>
              </w:rPr>
              <w:t>***</w:t>
            </w:r>
          </w:p>
        </w:tc>
        <w:tc>
          <w:tcPr>
            <w:tcW w:w="0" w:type="auto"/>
            <w:tcBorders>
              <w:top w:val="nil"/>
              <w:left w:val="nil"/>
              <w:bottom w:val="nil"/>
              <w:right w:val="nil"/>
            </w:tcBorders>
          </w:tcPr>
          <w:p w14:paraId="1B73E9F7" w14:textId="77777777" w:rsidR="00033071" w:rsidRDefault="00033071" w:rsidP="00033071">
            <w:pPr>
              <w:widowControl w:val="0"/>
              <w:autoSpaceDE w:val="0"/>
              <w:autoSpaceDN w:val="0"/>
              <w:adjustRightInd w:val="0"/>
              <w:spacing w:line="240" w:lineRule="auto"/>
              <w:jc w:val="center"/>
            </w:pPr>
            <w:r>
              <w:t>-2.60</w:t>
            </w:r>
            <w:r>
              <w:rPr>
                <w:vertAlign w:val="superscript"/>
              </w:rPr>
              <w:t>***</w:t>
            </w:r>
          </w:p>
        </w:tc>
        <w:tc>
          <w:tcPr>
            <w:tcW w:w="0" w:type="auto"/>
            <w:tcBorders>
              <w:top w:val="nil"/>
              <w:left w:val="nil"/>
              <w:bottom w:val="nil"/>
              <w:right w:val="nil"/>
            </w:tcBorders>
          </w:tcPr>
          <w:p w14:paraId="48E3766E" w14:textId="77777777" w:rsidR="00033071" w:rsidRDefault="00033071" w:rsidP="00033071">
            <w:pPr>
              <w:widowControl w:val="0"/>
              <w:autoSpaceDE w:val="0"/>
              <w:autoSpaceDN w:val="0"/>
              <w:adjustRightInd w:val="0"/>
              <w:spacing w:line="240" w:lineRule="auto"/>
              <w:jc w:val="center"/>
            </w:pPr>
            <w:r>
              <w:t>-3.19</w:t>
            </w:r>
            <w:r>
              <w:rPr>
                <w:vertAlign w:val="superscript"/>
              </w:rPr>
              <w:t>***</w:t>
            </w:r>
          </w:p>
        </w:tc>
      </w:tr>
      <w:tr w:rsidR="003231CF" w14:paraId="6ED9CF7B" w14:textId="77777777" w:rsidTr="0056160E">
        <w:tc>
          <w:tcPr>
            <w:tcW w:w="0" w:type="auto"/>
            <w:tcBorders>
              <w:top w:val="nil"/>
              <w:left w:val="nil"/>
              <w:bottom w:val="nil"/>
              <w:right w:val="nil"/>
            </w:tcBorders>
          </w:tcPr>
          <w:p w14:paraId="043AD939" w14:textId="77777777" w:rsidR="003231CF" w:rsidRDefault="003231CF" w:rsidP="0056160E">
            <w:pPr>
              <w:widowControl w:val="0"/>
              <w:autoSpaceDE w:val="0"/>
              <w:autoSpaceDN w:val="0"/>
              <w:adjustRightInd w:val="0"/>
              <w:spacing w:line="240" w:lineRule="auto"/>
            </w:pPr>
          </w:p>
        </w:tc>
        <w:tc>
          <w:tcPr>
            <w:tcW w:w="0" w:type="auto"/>
            <w:tcBorders>
              <w:top w:val="nil"/>
              <w:left w:val="nil"/>
              <w:bottom w:val="nil"/>
              <w:right w:val="nil"/>
            </w:tcBorders>
          </w:tcPr>
          <w:p w14:paraId="60AC179A" w14:textId="77777777" w:rsidR="003231CF" w:rsidRDefault="003231CF" w:rsidP="0056160E">
            <w:pPr>
              <w:widowControl w:val="0"/>
              <w:autoSpaceDE w:val="0"/>
              <w:autoSpaceDN w:val="0"/>
              <w:adjustRightInd w:val="0"/>
              <w:spacing w:line="240" w:lineRule="auto"/>
              <w:jc w:val="center"/>
            </w:pPr>
            <w:r>
              <w:t>(0.13)</w:t>
            </w:r>
          </w:p>
        </w:tc>
        <w:tc>
          <w:tcPr>
            <w:tcW w:w="0" w:type="auto"/>
            <w:tcBorders>
              <w:top w:val="nil"/>
              <w:left w:val="nil"/>
              <w:bottom w:val="nil"/>
              <w:right w:val="nil"/>
            </w:tcBorders>
          </w:tcPr>
          <w:p w14:paraId="45125C1E" w14:textId="77777777" w:rsidR="003231CF" w:rsidRDefault="003231CF" w:rsidP="0056160E">
            <w:pPr>
              <w:widowControl w:val="0"/>
              <w:autoSpaceDE w:val="0"/>
              <w:autoSpaceDN w:val="0"/>
              <w:adjustRightInd w:val="0"/>
              <w:spacing w:line="240" w:lineRule="auto"/>
              <w:jc w:val="center"/>
            </w:pPr>
            <w:r>
              <w:t>(0.09)</w:t>
            </w:r>
          </w:p>
        </w:tc>
        <w:tc>
          <w:tcPr>
            <w:tcW w:w="0" w:type="auto"/>
            <w:tcBorders>
              <w:top w:val="nil"/>
              <w:left w:val="nil"/>
              <w:bottom w:val="nil"/>
              <w:right w:val="nil"/>
            </w:tcBorders>
          </w:tcPr>
          <w:p w14:paraId="6C64B753" w14:textId="77777777" w:rsidR="003231CF" w:rsidRDefault="003231CF" w:rsidP="0056160E">
            <w:pPr>
              <w:widowControl w:val="0"/>
              <w:autoSpaceDE w:val="0"/>
              <w:autoSpaceDN w:val="0"/>
              <w:adjustRightInd w:val="0"/>
              <w:spacing w:line="240" w:lineRule="auto"/>
              <w:jc w:val="center"/>
            </w:pPr>
            <w:r>
              <w:t>(0.15)</w:t>
            </w:r>
          </w:p>
        </w:tc>
      </w:tr>
      <w:tr w:rsidR="00033071" w14:paraId="6E1F9AA0" w14:textId="77777777" w:rsidTr="0056160E">
        <w:tc>
          <w:tcPr>
            <w:tcW w:w="0" w:type="auto"/>
            <w:tcBorders>
              <w:top w:val="nil"/>
              <w:left w:val="nil"/>
              <w:bottom w:val="nil"/>
              <w:right w:val="nil"/>
            </w:tcBorders>
          </w:tcPr>
          <w:p w14:paraId="34F983EA" w14:textId="20712706" w:rsidR="00033071" w:rsidRDefault="00033071" w:rsidP="00033071">
            <w:pPr>
              <w:widowControl w:val="0"/>
              <w:autoSpaceDE w:val="0"/>
              <w:autoSpaceDN w:val="0"/>
              <w:adjustRightInd w:val="0"/>
              <w:spacing w:line="240" w:lineRule="auto"/>
            </w:pPr>
            <w:r>
              <w:t>Prior attitude: 10/11</w:t>
            </w:r>
          </w:p>
        </w:tc>
        <w:tc>
          <w:tcPr>
            <w:tcW w:w="0" w:type="auto"/>
            <w:tcBorders>
              <w:top w:val="nil"/>
              <w:left w:val="nil"/>
              <w:bottom w:val="nil"/>
              <w:right w:val="nil"/>
            </w:tcBorders>
          </w:tcPr>
          <w:p w14:paraId="634686F1" w14:textId="77777777" w:rsidR="00033071" w:rsidRDefault="00033071" w:rsidP="00033071">
            <w:pPr>
              <w:widowControl w:val="0"/>
              <w:autoSpaceDE w:val="0"/>
              <w:autoSpaceDN w:val="0"/>
              <w:adjustRightInd w:val="0"/>
              <w:spacing w:line="240" w:lineRule="auto"/>
              <w:jc w:val="center"/>
            </w:pPr>
            <w:r>
              <w:t>-3.25</w:t>
            </w:r>
            <w:r>
              <w:rPr>
                <w:vertAlign w:val="superscript"/>
              </w:rPr>
              <w:t>***</w:t>
            </w:r>
          </w:p>
        </w:tc>
        <w:tc>
          <w:tcPr>
            <w:tcW w:w="0" w:type="auto"/>
            <w:tcBorders>
              <w:top w:val="nil"/>
              <w:left w:val="nil"/>
              <w:bottom w:val="nil"/>
              <w:right w:val="nil"/>
            </w:tcBorders>
          </w:tcPr>
          <w:p w14:paraId="23B3AAB6" w14:textId="77777777" w:rsidR="00033071" w:rsidRDefault="00033071" w:rsidP="00033071">
            <w:pPr>
              <w:widowControl w:val="0"/>
              <w:autoSpaceDE w:val="0"/>
              <w:autoSpaceDN w:val="0"/>
              <w:adjustRightInd w:val="0"/>
              <w:spacing w:line="240" w:lineRule="auto"/>
              <w:jc w:val="center"/>
            </w:pPr>
            <w:r>
              <w:t>-2.86</w:t>
            </w:r>
            <w:r>
              <w:rPr>
                <w:vertAlign w:val="superscript"/>
              </w:rPr>
              <w:t>***</w:t>
            </w:r>
          </w:p>
        </w:tc>
        <w:tc>
          <w:tcPr>
            <w:tcW w:w="0" w:type="auto"/>
            <w:tcBorders>
              <w:top w:val="nil"/>
              <w:left w:val="nil"/>
              <w:bottom w:val="nil"/>
              <w:right w:val="nil"/>
            </w:tcBorders>
          </w:tcPr>
          <w:p w14:paraId="3EA8D5D1" w14:textId="77777777" w:rsidR="00033071" w:rsidRDefault="00033071" w:rsidP="00033071">
            <w:pPr>
              <w:widowControl w:val="0"/>
              <w:autoSpaceDE w:val="0"/>
              <w:autoSpaceDN w:val="0"/>
              <w:adjustRightInd w:val="0"/>
              <w:spacing w:line="240" w:lineRule="auto"/>
              <w:jc w:val="center"/>
            </w:pPr>
            <w:r>
              <w:t>-3.78</w:t>
            </w:r>
            <w:r>
              <w:rPr>
                <w:vertAlign w:val="superscript"/>
              </w:rPr>
              <w:t>***</w:t>
            </w:r>
          </w:p>
        </w:tc>
      </w:tr>
      <w:tr w:rsidR="003231CF" w14:paraId="425BE05A" w14:textId="77777777" w:rsidTr="0056160E">
        <w:tc>
          <w:tcPr>
            <w:tcW w:w="0" w:type="auto"/>
            <w:tcBorders>
              <w:top w:val="nil"/>
              <w:left w:val="nil"/>
              <w:bottom w:val="nil"/>
              <w:right w:val="nil"/>
            </w:tcBorders>
          </w:tcPr>
          <w:p w14:paraId="4D7BD4F3" w14:textId="77777777" w:rsidR="003231CF" w:rsidRDefault="003231CF" w:rsidP="0056160E">
            <w:pPr>
              <w:widowControl w:val="0"/>
              <w:autoSpaceDE w:val="0"/>
              <w:autoSpaceDN w:val="0"/>
              <w:adjustRightInd w:val="0"/>
              <w:spacing w:line="240" w:lineRule="auto"/>
            </w:pPr>
          </w:p>
        </w:tc>
        <w:tc>
          <w:tcPr>
            <w:tcW w:w="0" w:type="auto"/>
            <w:tcBorders>
              <w:top w:val="nil"/>
              <w:left w:val="nil"/>
              <w:bottom w:val="nil"/>
              <w:right w:val="nil"/>
            </w:tcBorders>
          </w:tcPr>
          <w:p w14:paraId="22A54C9D" w14:textId="77777777" w:rsidR="003231CF" w:rsidRDefault="003231CF" w:rsidP="0056160E">
            <w:pPr>
              <w:widowControl w:val="0"/>
              <w:autoSpaceDE w:val="0"/>
              <w:autoSpaceDN w:val="0"/>
              <w:adjustRightInd w:val="0"/>
              <w:spacing w:line="240" w:lineRule="auto"/>
              <w:jc w:val="center"/>
            </w:pPr>
            <w:r>
              <w:t>(0.18)</w:t>
            </w:r>
          </w:p>
        </w:tc>
        <w:tc>
          <w:tcPr>
            <w:tcW w:w="0" w:type="auto"/>
            <w:tcBorders>
              <w:top w:val="nil"/>
              <w:left w:val="nil"/>
              <w:bottom w:val="nil"/>
              <w:right w:val="nil"/>
            </w:tcBorders>
          </w:tcPr>
          <w:p w14:paraId="3A78F0D0" w14:textId="77777777" w:rsidR="003231CF" w:rsidRDefault="003231CF" w:rsidP="0056160E">
            <w:pPr>
              <w:widowControl w:val="0"/>
              <w:autoSpaceDE w:val="0"/>
              <w:autoSpaceDN w:val="0"/>
              <w:adjustRightInd w:val="0"/>
              <w:spacing w:line="240" w:lineRule="auto"/>
              <w:jc w:val="center"/>
            </w:pPr>
            <w:r>
              <w:t>(0.11)</w:t>
            </w:r>
          </w:p>
        </w:tc>
        <w:tc>
          <w:tcPr>
            <w:tcW w:w="0" w:type="auto"/>
            <w:tcBorders>
              <w:top w:val="nil"/>
              <w:left w:val="nil"/>
              <w:bottom w:val="nil"/>
              <w:right w:val="nil"/>
            </w:tcBorders>
          </w:tcPr>
          <w:p w14:paraId="4CBB23DE" w14:textId="77777777" w:rsidR="003231CF" w:rsidRDefault="003231CF" w:rsidP="0056160E">
            <w:pPr>
              <w:widowControl w:val="0"/>
              <w:autoSpaceDE w:val="0"/>
              <w:autoSpaceDN w:val="0"/>
              <w:adjustRightInd w:val="0"/>
              <w:spacing w:line="240" w:lineRule="auto"/>
              <w:jc w:val="center"/>
            </w:pPr>
            <w:r>
              <w:t>(0.24)</w:t>
            </w:r>
          </w:p>
        </w:tc>
      </w:tr>
      <w:tr w:rsidR="00033071" w14:paraId="170D2B09" w14:textId="77777777" w:rsidTr="0056160E">
        <w:tc>
          <w:tcPr>
            <w:tcW w:w="0" w:type="auto"/>
            <w:tcBorders>
              <w:top w:val="nil"/>
              <w:left w:val="nil"/>
              <w:bottom w:val="nil"/>
              <w:right w:val="nil"/>
            </w:tcBorders>
          </w:tcPr>
          <w:p w14:paraId="59BABB54" w14:textId="6EAF4BD9" w:rsidR="00033071" w:rsidRDefault="00033071" w:rsidP="00033071">
            <w:pPr>
              <w:widowControl w:val="0"/>
              <w:autoSpaceDE w:val="0"/>
              <w:autoSpaceDN w:val="0"/>
              <w:adjustRightInd w:val="0"/>
              <w:spacing w:line="240" w:lineRule="auto"/>
            </w:pPr>
            <w:r>
              <w:t>Prior attitude: 11/11</w:t>
            </w:r>
          </w:p>
        </w:tc>
        <w:tc>
          <w:tcPr>
            <w:tcW w:w="0" w:type="auto"/>
            <w:tcBorders>
              <w:top w:val="nil"/>
              <w:left w:val="nil"/>
              <w:bottom w:val="nil"/>
              <w:right w:val="nil"/>
            </w:tcBorders>
          </w:tcPr>
          <w:p w14:paraId="6BB16F2A" w14:textId="77777777" w:rsidR="00033071" w:rsidRDefault="00033071" w:rsidP="00033071">
            <w:pPr>
              <w:widowControl w:val="0"/>
              <w:autoSpaceDE w:val="0"/>
              <w:autoSpaceDN w:val="0"/>
              <w:adjustRightInd w:val="0"/>
              <w:spacing w:line="240" w:lineRule="auto"/>
              <w:jc w:val="center"/>
            </w:pPr>
            <w:r>
              <w:t>-3.94</w:t>
            </w:r>
            <w:r>
              <w:rPr>
                <w:vertAlign w:val="superscript"/>
              </w:rPr>
              <w:t>***</w:t>
            </w:r>
          </w:p>
        </w:tc>
        <w:tc>
          <w:tcPr>
            <w:tcW w:w="0" w:type="auto"/>
            <w:tcBorders>
              <w:top w:val="nil"/>
              <w:left w:val="nil"/>
              <w:bottom w:val="nil"/>
              <w:right w:val="nil"/>
            </w:tcBorders>
          </w:tcPr>
          <w:p w14:paraId="11027C72" w14:textId="77777777" w:rsidR="00033071" w:rsidRDefault="00033071" w:rsidP="00033071">
            <w:pPr>
              <w:widowControl w:val="0"/>
              <w:autoSpaceDE w:val="0"/>
              <w:autoSpaceDN w:val="0"/>
              <w:adjustRightInd w:val="0"/>
              <w:spacing w:line="240" w:lineRule="auto"/>
              <w:jc w:val="center"/>
            </w:pPr>
            <w:r>
              <w:t>-3.26</w:t>
            </w:r>
            <w:r>
              <w:rPr>
                <w:vertAlign w:val="superscript"/>
              </w:rPr>
              <w:t>***</w:t>
            </w:r>
          </w:p>
        </w:tc>
        <w:tc>
          <w:tcPr>
            <w:tcW w:w="0" w:type="auto"/>
            <w:tcBorders>
              <w:top w:val="nil"/>
              <w:left w:val="nil"/>
              <w:bottom w:val="nil"/>
              <w:right w:val="nil"/>
            </w:tcBorders>
          </w:tcPr>
          <w:p w14:paraId="276CE154" w14:textId="77777777" w:rsidR="00033071" w:rsidRDefault="00033071" w:rsidP="00033071">
            <w:pPr>
              <w:widowControl w:val="0"/>
              <w:autoSpaceDE w:val="0"/>
              <w:autoSpaceDN w:val="0"/>
              <w:adjustRightInd w:val="0"/>
              <w:spacing w:line="240" w:lineRule="auto"/>
              <w:jc w:val="center"/>
            </w:pPr>
            <w:r>
              <w:t>-3.99</w:t>
            </w:r>
            <w:r>
              <w:rPr>
                <w:vertAlign w:val="superscript"/>
              </w:rPr>
              <w:t>***</w:t>
            </w:r>
          </w:p>
        </w:tc>
      </w:tr>
      <w:tr w:rsidR="003231CF" w14:paraId="68E55FCD" w14:textId="77777777" w:rsidTr="0056160E">
        <w:tc>
          <w:tcPr>
            <w:tcW w:w="0" w:type="auto"/>
            <w:tcBorders>
              <w:top w:val="nil"/>
              <w:left w:val="nil"/>
              <w:bottom w:val="nil"/>
              <w:right w:val="nil"/>
            </w:tcBorders>
          </w:tcPr>
          <w:p w14:paraId="6F38B1BD" w14:textId="77777777" w:rsidR="003231CF" w:rsidRDefault="003231CF" w:rsidP="0056160E">
            <w:pPr>
              <w:widowControl w:val="0"/>
              <w:autoSpaceDE w:val="0"/>
              <w:autoSpaceDN w:val="0"/>
              <w:adjustRightInd w:val="0"/>
              <w:spacing w:line="240" w:lineRule="auto"/>
            </w:pPr>
          </w:p>
        </w:tc>
        <w:tc>
          <w:tcPr>
            <w:tcW w:w="0" w:type="auto"/>
            <w:tcBorders>
              <w:top w:val="nil"/>
              <w:left w:val="nil"/>
              <w:bottom w:val="nil"/>
              <w:right w:val="nil"/>
            </w:tcBorders>
          </w:tcPr>
          <w:p w14:paraId="6D0785B6" w14:textId="77777777" w:rsidR="003231CF" w:rsidRDefault="003231CF" w:rsidP="0056160E">
            <w:pPr>
              <w:widowControl w:val="0"/>
              <w:autoSpaceDE w:val="0"/>
              <w:autoSpaceDN w:val="0"/>
              <w:adjustRightInd w:val="0"/>
              <w:spacing w:line="240" w:lineRule="auto"/>
              <w:jc w:val="center"/>
            </w:pPr>
            <w:r>
              <w:t>(0.14)</w:t>
            </w:r>
          </w:p>
        </w:tc>
        <w:tc>
          <w:tcPr>
            <w:tcW w:w="0" w:type="auto"/>
            <w:tcBorders>
              <w:top w:val="nil"/>
              <w:left w:val="nil"/>
              <w:bottom w:val="nil"/>
              <w:right w:val="nil"/>
            </w:tcBorders>
          </w:tcPr>
          <w:p w14:paraId="54A1803E" w14:textId="77777777" w:rsidR="003231CF" w:rsidRDefault="003231CF" w:rsidP="0056160E">
            <w:pPr>
              <w:widowControl w:val="0"/>
              <w:autoSpaceDE w:val="0"/>
              <w:autoSpaceDN w:val="0"/>
              <w:adjustRightInd w:val="0"/>
              <w:spacing w:line="240" w:lineRule="auto"/>
              <w:jc w:val="center"/>
            </w:pPr>
            <w:r>
              <w:t>(0.12)</w:t>
            </w:r>
          </w:p>
        </w:tc>
        <w:tc>
          <w:tcPr>
            <w:tcW w:w="0" w:type="auto"/>
            <w:tcBorders>
              <w:top w:val="nil"/>
              <w:left w:val="nil"/>
              <w:bottom w:val="nil"/>
              <w:right w:val="nil"/>
            </w:tcBorders>
          </w:tcPr>
          <w:p w14:paraId="52C19E5E" w14:textId="77777777" w:rsidR="003231CF" w:rsidRDefault="003231CF" w:rsidP="0056160E">
            <w:pPr>
              <w:widowControl w:val="0"/>
              <w:autoSpaceDE w:val="0"/>
              <w:autoSpaceDN w:val="0"/>
              <w:adjustRightInd w:val="0"/>
              <w:spacing w:line="240" w:lineRule="auto"/>
              <w:jc w:val="center"/>
            </w:pPr>
            <w:r>
              <w:t>(0.23)</w:t>
            </w:r>
          </w:p>
        </w:tc>
      </w:tr>
      <w:tr w:rsidR="003231CF" w14:paraId="201C9920" w14:textId="77777777" w:rsidTr="0056160E">
        <w:tc>
          <w:tcPr>
            <w:tcW w:w="0" w:type="auto"/>
            <w:tcBorders>
              <w:top w:val="nil"/>
              <w:left w:val="nil"/>
              <w:bottom w:val="nil"/>
              <w:right w:val="nil"/>
            </w:tcBorders>
          </w:tcPr>
          <w:p w14:paraId="42992BA4" w14:textId="77777777" w:rsidR="003231CF" w:rsidRDefault="003231CF" w:rsidP="0056160E">
            <w:pPr>
              <w:widowControl w:val="0"/>
              <w:autoSpaceDE w:val="0"/>
              <w:autoSpaceDN w:val="0"/>
              <w:adjustRightInd w:val="0"/>
              <w:spacing w:line="240" w:lineRule="auto"/>
            </w:pPr>
            <w:r>
              <w:t>Constant</w:t>
            </w:r>
          </w:p>
        </w:tc>
        <w:tc>
          <w:tcPr>
            <w:tcW w:w="0" w:type="auto"/>
            <w:tcBorders>
              <w:top w:val="nil"/>
              <w:left w:val="nil"/>
              <w:bottom w:val="nil"/>
              <w:right w:val="nil"/>
            </w:tcBorders>
          </w:tcPr>
          <w:p w14:paraId="092C0933" w14:textId="77777777" w:rsidR="003231CF" w:rsidRDefault="003231CF" w:rsidP="0056160E">
            <w:pPr>
              <w:widowControl w:val="0"/>
              <w:autoSpaceDE w:val="0"/>
              <w:autoSpaceDN w:val="0"/>
              <w:adjustRightInd w:val="0"/>
              <w:spacing w:line="240" w:lineRule="auto"/>
              <w:jc w:val="center"/>
            </w:pPr>
            <w:r>
              <w:t>1.28</w:t>
            </w:r>
            <w:r>
              <w:rPr>
                <w:vertAlign w:val="superscript"/>
              </w:rPr>
              <w:t>***</w:t>
            </w:r>
          </w:p>
        </w:tc>
        <w:tc>
          <w:tcPr>
            <w:tcW w:w="0" w:type="auto"/>
            <w:tcBorders>
              <w:top w:val="nil"/>
              <w:left w:val="nil"/>
              <w:bottom w:val="nil"/>
              <w:right w:val="nil"/>
            </w:tcBorders>
          </w:tcPr>
          <w:p w14:paraId="79699C1A" w14:textId="77777777" w:rsidR="003231CF" w:rsidRDefault="003231CF" w:rsidP="0056160E">
            <w:pPr>
              <w:widowControl w:val="0"/>
              <w:autoSpaceDE w:val="0"/>
              <w:autoSpaceDN w:val="0"/>
              <w:adjustRightInd w:val="0"/>
              <w:spacing w:line="240" w:lineRule="auto"/>
              <w:jc w:val="center"/>
            </w:pPr>
            <w:r>
              <w:t>1.50</w:t>
            </w:r>
            <w:r>
              <w:rPr>
                <w:vertAlign w:val="superscript"/>
              </w:rPr>
              <w:t>***</w:t>
            </w:r>
          </w:p>
        </w:tc>
        <w:tc>
          <w:tcPr>
            <w:tcW w:w="0" w:type="auto"/>
            <w:tcBorders>
              <w:top w:val="nil"/>
              <w:left w:val="nil"/>
              <w:bottom w:val="nil"/>
              <w:right w:val="nil"/>
            </w:tcBorders>
          </w:tcPr>
          <w:p w14:paraId="63968296" w14:textId="77777777" w:rsidR="003231CF" w:rsidRDefault="003231CF" w:rsidP="0056160E">
            <w:pPr>
              <w:widowControl w:val="0"/>
              <w:autoSpaceDE w:val="0"/>
              <w:autoSpaceDN w:val="0"/>
              <w:adjustRightInd w:val="0"/>
              <w:spacing w:line="240" w:lineRule="auto"/>
              <w:jc w:val="center"/>
            </w:pPr>
            <w:r>
              <w:t>1.24</w:t>
            </w:r>
            <w:r>
              <w:rPr>
                <w:vertAlign w:val="superscript"/>
              </w:rPr>
              <w:t>***</w:t>
            </w:r>
          </w:p>
        </w:tc>
      </w:tr>
      <w:tr w:rsidR="003231CF" w14:paraId="1C9DC84D" w14:textId="77777777" w:rsidTr="0056160E">
        <w:tc>
          <w:tcPr>
            <w:tcW w:w="0" w:type="auto"/>
            <w:tcBorders>
              <w:top w:val="nil"/>
              <w:left w:val="nil"/>
              <w:bottom w:val="single" w:sz="4" w:space="0" w:color="auto"/>
              <w:right w:val="nil"/>
            </w:tcBorders>
          </w:tcPr>
          <w:p w14:paraId="042B11EF" w14:textId="77777777" w:rsidR="003231CF" w:rsidRDefault="003231CF" w:rsidP="0056160E">
            <w:pPr>
              <w:widowControl w:val="0"/>
              <w:autoSpaceDE w:val="0"/>
              <w:autoSpaceDN w:val="0"/>
              <w:adjustRightInd w:val="0"/>
              <w:spacing w:line="240" w:lineRule="auto"/>
            </w:pPr>
          </w:p>
        </w:tc>
        <w:tc>
          <w:tcPr>
            <w:tcW w:w="0" w:type="auto"/>
            <w:tcBorders>
              <w:top w:val="nil"/>
              <w:left w:val="nil"/>
              <w:bottom w:val="single" w:sz="4" w:space="0" w:color="auto"/>
              <w:right w:val="nil"/>
            </w:tcBorders>
          </w:tcPr>
          <w:p w14:paraId="035B9EDF" w14:textId="77777777" w:rsidR="003231CF" w:rsidRDefault="003231CF" w:rsidP="0056160E">
            <w:pPr>
              <w:widowControl w:val="0"/>
              <w:autoSpaceDE w:val="0"/>
              <w:autoSpaceDN w:val="0"/>
              <w:adjustRightInd w:val="0"/>
              <w:spacing w:line="240" w:lineRule="auto"/>
              <w:jc w:val="center"/>
            </w:pPr>
            <w:r>
              <w:t>(0.11)</w:t>
            </w:r>
          </w:p>
        </w:tc>
        <w:tc>
          <w:tcPr>
            <w:tcW w:w="0" w:type="auto"/>
            <w:tcBorders>
              <w:top w:val="nil"/>
              <w:left w:val="nil"/>
              <w:bottom w:val="single" w:sz="4" w:space="0" w:color="auto"/>
              <w:right w:val="nil"/>
            </w:tcBorders>
          </w:tcPr>
          <w:p w14:paraId="6CEA8875" w14:textId="77777777" w:rsidR="003231CF" w:rsidRDefault="003231CF" w:rsidP="0056160E">
            <w:pPr>
              <w:widowControl w:val="0"/>
              <w:autoSpaceDE w:val="0"/>
              <w:autoSpaceDN w:val="0"/>
              <w:adjustRightInd w:val="0"/>
              <w:spacing w:line="240" w:lineRule="auto"/>
              <w:jc w:val="center"/>
            </w:pPr>
            <w:r>
              <w:t>(0.12)</w:t>
            </w:r>
          </w:p>
        </w:tc>
        <w:tc>
          <w:tcPr>
            <w:tcW w:w="0" w:type="auto"/>
            <w:tcBorders>
              <w:top w:val="nil"/>
              <w:left w:val="nil"/>
              <w:bottom w:val="single" w:sz="4" w:space="0" w:color="auto"/>
              <w:right w:val="nil"/>
            </w:tcBorders>
          </w:tcPr>
          <w:p w14:paraId="7C81DA39" w14:textId="77777777" w:rsidR="003231CF" w:rsidRDefault="003231CF" w:rsidP="0056160E">
            <w:pPr>
              <w:widowControl w:val="0"/>
              <w:autoSpaceDE w:val="0"/>
              <w:autoSpaceDN w:val="0"/>
              <w:adjustRightInd w:val="0"/>
              <w:spacing w:line="240" w:lineRule="auto"/>
              <w:jc w:val="center"/>
            </w:pPr>
            <w:r>
              <w:t>(0.10)</w:t>
            </w:r>
          </w:p>
        </w:tc>
      </w:tr>
      <w:tr w:rsidR="003231CF" w14:paraId="216259A5" w14:textId="77777777" w:rsidTr="0056160E">
        <w:tc>
          <w:tcPr>
            <w:tcW w:w="0" w:type="auto"/>
            <w:tcBorders>
              <w:top w:val="single" w:sz="4" w:space="0" w:color="auto"/>
              <w:left w:val="nil"/>
              <w:bottom w:val="nil"/>
              <w:right w:val="nil"/>
            </w:tcBorders>
          </w:tcPr>
          <w:p w14:paraId="6C19F4BB" w14:textId="77777777" w:rsidR="003231CF" w:rsidRDefault="003231CF" w:rsidP="0056160E">
            <w:pPr>
              <w:widowControl w:val="0"/>
              <w:autoSpaceDE w:val="0"/>
              <w:autoSpaceDN w:val="0"/>
              <w:adjustRightInd w:val="0"/>
              <w:spacing w:line="240" w:lineRule="auto"/>
            </w:pPr>
            <w:r>
              <w:t>r2</w:t>
            </w:r>
          </w:p>
        </w:tc>
        <w:tc>
          <w:tcPr>
            <w:tcW w:w="0" w:type="auto"/>
            <w:tcBorders>
              <w:top w:val="single" w:sz="4" w:space="0" w:color="auto"/>
              <w:left w:val="nil"/>
              <w:bottom w:val="nil"/>
              <w:right w:val="nil"/>
            </w:tcBorders>
          </w:tcPr>
          <w:p w14:paraId="3ACEA411" w14:textId="77777777" w:rsidR="003231CF" w:rsidRDefault="003231CF" w:rsidP="0056160E">
            <w:pPr>
              <w:widowControl w:val="0"/>
              <w:autoSpaceDE w:val="0"/>
              <w:autoSpaceDN w:val="0"/>
              <w:adjustRightInd w:val="0"/>
              <w:spacing w:line="240" w:lineRule="auto"/>
              <w:jc w:val="center"/>
            </w:pPr>
            <w:r>
              <w:t>0.29</w:t>
            </w:r>
          </w:p>
        </w:tc>
        <w:tc>
          <w:tcPr>
            <w:tcW w:w="0" w:type="auto"/>
            <w:tcBorders>
              <w:top w:val="single" w:sz="4" w:space="0" w:color="auto"/>
              <w:left w:val="nil"/>
              <w:bottom w:val="nil"/>
              <w:right w:val="nil"/>
            </w:tcBorders>
          </w:tcPr>
          <w:p w14:paraId="2478FD04" w14:textId="77777777" w:rsidR="003231CF" w:rsidRDefault="003231CF" w:rsidP="0056160E">
            <w:pPr>
              <w:widowControl w:val="0"/>
              <w:autoSpaceDE w:val="0"/>
              <w:autoSpaceDN w:val="0"/>
              <w:adjustRightInd w:val="0"/>
              <w:spacing w:line="240" w:lineRule="auto"/>
              <w:jc w:val="center"/>
            </w:pPr>
            <w:r>
              <w:t>0.17</w:t>
            </w:r>
          </w:p>
        </w:tc>
        <w:tc>
          <w:tcPr>
            <w:tcW w:w="0" w:type="auto"/>
            <w:tcBorders>
              <w:top w:val="single" w:sz="4" w:space="0" w:color="auto"/>
              <w:left w:val="nil"/>
              <w:bottom w:val="nil"/>
              <w:right w:val="nil"/>
            </w:tcBorders>
          </w:tcPr>
          <w:p w14:paraId="508F37F4" w14:textId="77777777" w:rsidR="003231CF" w:rsidRDefault="003231CF" w:rsidP="0056160E">
            <w:pPr>
              <w:widowControl w:val="0"/>
              <w:autoSpaceDE w:val="0"/>
              <w:autoSpaceDN w:val="0"/>
              <w:adjustRightInd w:val="0"/>
              <w:spacing w:line="240" w:lineRule="auto"/>
              <w:jc w:val="center"/>
            </w:pPr>
            <w:r>
              <w:t>0.22</w:t>
            </w:r>
          </w:p>
        </w:tc>
      </w:tr>
      <w:tr w:rsidR="003231CF" w14:paraId="0D76F0A9" w14:textId="77777777" w:rsidTr="0056160E">
        <w:tc>
          <w:tcPr>
            <w:tcW w:w="0" w:type="auto"/>
            <w:tcBorders>
              <w:top w:val="nil"/>
              <w:left w:val="nil"/>
              <w:bottom w:val="single" w:sz="4" w:space="0" w:color="auto"/>
              <w:right w:val="nil"/>
            </w:tcBorders>
          </w:tcPr>
          <w:p w14:paraId="5515C5CA" w14:textId="77777777" w:rsidR="003231CF" w:rsidRDefault="003231CF" w:rsidP="0056160E">
            <w:pPr>
              <w:widowControl w:val="0"/>
              <w:autoSpaceDE w:val="0"/>
              <w:autoSpaceDN w:val="0"/>
              <w:adjustRightInd w:val="0"/>
              <w:spacing w:line="240" w:lineRule="auto"/>
            </w:pPr>
            <w:r>
              <w:t>N</w:t>
            </w:r>
          </w:p>
        </w:tc>
        <w:tc>
          <w:tcPr>
            <w:tcW w:w="0" w:type="auto"/>
            <w:tcBorders>
              <w:top w:val="nil"/>
              <w:left w:val="nil"/>
              <w:bottom w:val="single" w:sz="4" w:space="0" w:color="auto"/>
              <w:right w:val="nil"/>
            </w:tcBorders>
          </w:tcPr>
          <w:p w14:paraId="3F51AEB9" w14:textId="77777777" w:rsidR="003231CF" w:rsidRDefault="003231CF" w:rsidP="0056160E">
            <w:pPr>
              <w:widowControl w:val="0"/>
              <w:autoSpaceDE w:val="0"/>
              <w:autoSpaceDN w:val="0"/>
              <w:adjustRightInd w:val="0"/>
              <w:spacing w:line="240" w:lineRule="auto"/>
              <w:jc w:val="center"/>
            </w:pPr>
            <w:r>
              <w:t>10273.00</w:t>
            </w:r>
          </w:p>
        </w:tc>
        <w:tc>
          <w:tcPr>
            <w:tcW w:w="0" w:type="auto"/>
            <w:tcBorders>
              <w:top w:val="nil"/>
              <w:left w:val="nil"/>
              <w:bottom w:val="single" w:sz="4" w:space="0" w:color="auto"/>
              <w:right w:val="nil"/>
            </w:tcBorders>
          </w:tcPr>
          <w:p w14:paraId="3BA8CEF7" w14:textId="77777777" w:rsidR="003231CF" w:rsidRDefault="003231CF" w:rsidP="0056160E">
            <w:pPr>
              <w:widowControl w:val="0"/>
              <w:autoSpaceDE w:val="0"/>
              <w:autoSpaceDN w:val="0"/>
              <w:adjustRightInd w:val="0"/>
              <w:spacing w:line="240" w:lineRule="auto"/>
              <w:jc w:val="center"/>
            </w:pPr>
            <w:r>
              <w:t>10309.00</w:t>
            </w:r>
          </w:p>
        </w:tc>
        <w:tc>
          <w:tcPr>
            <w:tcW w:w="0" w:type="auto"/>
            <w:tcBorders>
              <w:top w:val="nil"/>
              <w:left w:val="nil"/>
              <w:bottom w:val="single" w:sz="4" w:space="0" w:color="auto"/>
              <w:right w:val="nil"/>
            </w:tcBorders>
          </w:tcPr>
          <w:p w14:paraId="5618B8D0" w14:textId="77777777" w:rsidR="003231CF" w:rsidRDefault="003231CF" w:rsidP="0056160E">
            <w:pPr>
              <w:widowControl w:val="0"/>
              <w:autoSpaceDE w:val="0"/>
              <w:autoSpaceDN w:val="0"/>
              <w:adjustRightInd w:val="0"/>
              <w:spacing w:line="240" w:lineRule="auto"/>
              <w:jc w:val="center"/>
            </w:pPr>
            <w:r>
              <w:t>10254.00</w:t>
            </w:r>
          </w:p>
        </w:tc>
      </w:tr>
    </w:tbl>
    <w:p w14:paraId="26FB48DB" w14:textId="77777777" w:rsidR="003231CF" w:rsidRDefault="003231CF" w:rsidP="003231CF">
      <w:pPr>
        <w:widowControl w:val="0"/>
        <w:autoSpaceDE w:val="0"/>
        <w:autoSpaceDN w:val="0"/>
        <w:adjustRightInd w:val="0"/>
        <w:spacing w:line="240" w:lineRule="auto"/>
        <w:rPr>
          <w:sz w:val="20"/>
          <w:szCs w:val="20"/>
        </w:rPr>
      </w:pPr>
      <w:r>
        <w:rPr>
          <w:sz w:val="20"/>
          <w:szCs w:val="20"/>
        </w:rPr>
        <w:t>Standard errors in parentheses</w:t>
      </w:r>
    </w:p>
    <w:p w14:paraId="1126BBA6" w14:textId="77777777" w:rsidR="003231CF" w:rsidRDefault="003231CF" w:rsidP="003231CF">
      <w:pPr>
        <w:widowControl w:val="0"/>
        <w:autoSpaceDE w:val="0"/>
        <w:autoSpaceDN w:val="0"/>
        <w:adjustRightInd w:val="0"/>
        <w:spacing w:line="240" w:lineRule="auto"/>
        <w:rPr>
          <w:sz w:val="20"/>
          <w:szCs w:val="20"/>
        </w:rPr>
      </w:pPr>
      <w:r>
        <w:rPr>
          <w:sz w:val="20"/>
          <w:szCs w:val="20"/>
          <w:vertAlign w:val="superscript"/>
        </w:rPr>
        <w:t>*</w:t>
      </w:r>
      <w:r>
        <w:rPr>
          <w:sz w:val="20"/>
          <w:szCs w:val="20"/>
        </w:rPr>
        <w:t xml:space="preserve"> </w:t>
      </w:r>
      <w:r>
        <w:rPr>
          <w:i/>
          <w:iCs/>
          <w:sz w:val="20"/>
          <w:szCs w:val="20"/>
        </w:rPr>
        <w:t>p</w:t>
      </w:r>
      <w:r>
        <w:rPr>
          <w:sz w:val="20"/>
          <w:szCs w:val="20"/>
        </w:rPr>
        <w:t xml:space="preserve"> &lt; 0.05, </w:t>
      </w:r>
      <w:r>
        <w:rPr>
          <w:sz w:val="20"/>
          <w:szCs w:val="20"/>
          <w:vertAlign w:val="superscript"/>
        </w:rPr>
        <w:t>**</w:t>
      </w:r>
      <w:r>
        <w:rPr>
          <w:sz w:val="20"/>
          <w:szCs w:val="20"/>
        </w:rPr>
        <w:t xml:space="preserve"> </w:t>
      </w:r>
      <w:r>
        <w:rPr>
          <w:i/>
          <w:iCs/>
          <w:sz w:val="20"/>
          <w:szCs w:val="20"/>
        </w:rPr>
        <w:t>p</w:t>
      </w:r>
      <w:r>
        <w:rPr>
          <w:sz w:val="20"/>
          <w:szCs w:val="20"/>
        </w:rPr>
        <w:t xml:space="preserve"> &lt; 0.01, </w:t>
      </w:r>
      <w:r>
        <w:rPr>
          <w:sz w:val="20"/>
          <w:szCs w:val="20"/>
          <w:vertAlign w:val="superscript"/>
        </w:rPr>
        <w:t>***</w:t>
      </w:r>
      <w:r>
        <w:rPr>
          <w:sz w:val="20"/>
          <w:szCs w:val="20"/>
        </w:rPr>
        <w:t xml:space="preserve"> </w:t>
      </w:r>
      <w:r>
        <w:rPr>
          <w:i/>
          <w:iCs/>
          <w:sz w:val="20"/>
          <w:szCs w:val="20"/>
        </w:rPr>
        <w:t>p</w:t>
      </w:r>
      <w:r>
        <w:rPr>
          <w:sz w:val="20"/>
          <w:szCs w:val="20"/>
        </w:rPr>
        <w:t xml:space="preserve"> &lt; 0.001</w:t>
      </w:r>
    </w:p>
    <w:p w14:paraId="15F98ABA" w14:textId="77777777" w:rsidR="003231CF" w:rsidRDefault="003231CF" w:rsidP="003231CF">
      <w:pPr>
        <w:widowControl w:val="0"/>
        <w:autoSpaceDE w:val="0"/>
        <w:autoSpaceDN w:val="0"/>
        <w:adjustRightInd w:val="0"/>
        <w:spacing w:line="240" w:lineRule="auto"/>
      </w:pPr>
    </w:p>
    <w:p w14:paraId="7F06D754" w14:textId="08596167" w:rsidR="00AD501A" w:rsidRDefault="00AD501A" w:rsidP="00AD501A">
      <w:pPr>
        <w:keepNext/>
        <w:widowControl w:val="0"/>
        <w:autoSpaceDE w:val="0"/>
        <w:autoSpaceDN w:val="0"/>
        <w:adjustRightInd w:val="0"/>
        <w:spacing w:line="240" w:lineRule="auto"/>
      </w:pPr>
      <w:r>
        <w:lastRenderedPageBreak/>
        <w:t xml:space="preserve">Table </w:t>
      </w:r>
      <w:r w:rsidR="00775F63">
        <w:t>S6</w:t>
      </w:r>
      <w:r>
        <w:t>.6: Regressions of difference variables (postures) on subgroup variables</w:t>
      </w:r>
    </w:p>
    <w:tbl>
      <w:tblPr>
        <w:tblW w:w="0" w:type="auto"/>
        <w:tblLayout w:type="fixed"/>
        <w:tblLook w:val="0000" w:firstRow="0" w:lastRow="0" w:firstColumn="0" w:lastColumn="0" w:noHBand="0" w:noVBand="0"/>
      </w:tblPr>
      <w:tblGrid>
        <w:gridCol w:w="2016"/>
        <w:gridCol w:w="1296"/>
        <w:gridCol w:w="1296"/>
        <w:gridCol w:w="1296"/>
        <w:gridCol w:w="1296"/>
      </w:tblGrid>
      <w:tr w:rsidR="00AD501A" w14:paraId="21118D06" w14:textId="77777777" w:rsidTr="0056160E">
        <w:tc>
          <w:tcPr>
            <w:tcW w:w="2016" w:type="dxa"/>
            <w:tcBorders>
              <w:top w:val="single" w:sz="4" w:space="0" w:color="auto"/>
              <w:left w:val="nil"/>
              <w:bottom w:val="nil"/>
              <w:right w:val="nil"/>
            </w:tcBorders>
          </w:tcPr>
          <w:p w14:paraId="447FBA1C" w14:textId="77777777" w:rsidR="00AD501A" w:rsidRDefault="00AD501A" w:rsidP="0056160E">
            <w:pPr>
              <w:widowControl w:val="0"/>
              <w:autoSpaceDE w:val="0"/>
              <w:autoSpaceDN w:val="0"/>
              <w:adjustRightInd w:val="0"/>
              <w:spacing w:line="240" w:lineRule="auto"/>
            </w:pPr>
          </w:p>
        </w:tc>
        <w:tc>
          <w:tcPr>
            <w:tcW w:w="1296" w:type="dxa"/>
            <w:tcBorders>
              <w:top w:val="single" w:sz="4" w:space="0" w:color="auto"/>
              <w:left w:val="nil"/>
              <w:bottom w:val="nil"/>
              <w:right w:val="nil"/>
            </w:tcBorders>
          </w:tcPr>
          <w:p w14:paraId="7313A31A" w14:textId="77777777" w:rsidR="00AD501A" w:rsidRDefault="00AD501A" w:rsidP="0056160E">
            <w:pPr>
              <w:widowControl w:val="0"/>
              <w:autoSpaceDE w:val="0"/>
              <w:autoSpaceDN w:val="0"/>
              <w:adjustRightInd w:val="0"/>
              <w:spacing w:line="240" w:lineRule="auto"/>
              <w:jc w:val="center"/>
            </w:pPr>
            <w:r>
              <w:t>Use of force</w:t>
            </w:r>
          </w:p>
        </w:tc>
        <w:tc>
          <w:tcPr>
            <w:tcW w:w="1296" w:type="dxa"/>
            <w:tcBorders>
              <w:top w:val="single" w:sz="4" w:space="0" w:color="auto"/>
              <w:left w:val="nil"/>
              <w:bottom w:val="nil"/>
              <w:right w:val="nil"/>
            </w:tcBorders>
          </w:tcPr>
          <w:p w14:paraId="536521F7" w14:textId="77777777" w:rsidR="00AD501A" w:rsidRDefault="00AD501A" w:rsidP="0056160E">
            <w:pPr>
              <w:widowControl w:val="0"/>
              <w:autoSpaceDE w:val="0"/>
              <w:autoSpaceDN w:val="0"/>
              <w:adjustRightInd w:val="0"/>
              <w:spacing w:line="240" w:lineRule="auto"/>
              <w:jc w:val="center"/>
            </w:pPr>
            <w:r>
              <w:t>Multilateralism</w:t>
            </w:r>
          </w:p>
        </w:tc>
        <w:tc>
          <w:tcPr>
            <w:tcW w:w="1296" w:type="dxa"/>
            <w:tcBorders>
              <w:top w:val="single" w:sz="4" w:space="0" w:color="auto"/>
              <w:left w:val="nil"/>
              <w:bottom w:val="nil"/>
              <w:right w:val="nil"/>
            </w:tcBorders>
          </w:tcPr>
          <w:p w14:paraId="69D4F4F1" w14:textId="77777777" w:rsidR="00AD501A" w:rsidRDefault="00AD501A" w:rsidP="0056160E">
            <w:pPr>
              <w:widowControl w:val="0"/>
              <w:autoSpaceDE w:val="0"/>
              <w:autoSpaceDN w:val="0"/>
              <w:adjustRightInd w:val="0"/>
              <w:spacing w:line="240" w:lineRule="auto"/>
              <w:jc w:val="center"/>
            </w:pPr>
            <w:r>
              <w:t>Isolationism</w:t>
            </w:r>
          </w:p>
        </w:tc>
        <w:tc>
          <w:tcPr>
            <w:tcW w:w="1296" w:type="dxa"/>
            <w:tcBorders>
              <w:top w:val="single" w:sz="4" w:space="0" w:color="auto"/>
              <w:left w:val="nil"/>
              <w:bottom w:val="nil"/>
              <w:right w:val="nil"/>
            </w:tcBorders>
          </w:tcPr>
          <w:p w14:paraId="29C5B731" w14:textId="77777777" w:rsidR="00AD501A" w:rsidRDefault="00AD501A" w:rsidP="0056160E">
            <w:pPr>
              <w:widowControl w:val="0"/>
              <w:autoSpaceDE w:val="0"/>
              <w:autoSpaceDN w:val="0"/>
              <w:adjustRightInd w:val="0"/>
              <w:spacing w:line="240" w:lineRule="auto"/>
              <w:jc w:val="center"/>
            </w:pPr>
            <w:r>
              <w:t>Atlanticism</w:t>
            </w:r>
          </w:p>
        </w:tc>
      </w:tr>
      <w:tr w:rsidR="00AD501A" w14:paraId="3FD16315" w14:textId="77777777" w:rsidTr="0056160E">
        <w:tc>
          <w:tcPr>
            <w:tcW w:w="2016" w:type="dxa"/>
            <w:tcBorders>
              <w:top w:val="single" w:sz="4" w:space="0" w:color="auto"/>
              <w:left w:val="nil"/>
              <w:bottom w:val="nil"/>
              <w:right w:val="nil"/>
            </w:tcBorders>
          </w:tcPr>
          <w:p w14:paraId="395BD7D4" w14:textId="77777777" w:rsidR="00AD501A" w:rsidRDefault="00AD501A" w:rsidP="0056160E">
            <w:pPr>
              <w:widowControl w:val="0"/>
              <w:autoSpaceDE w:val="0"/>
              <w:autoSpaceDN w:val="0"/>
              <w:adjustRightInd w:val="0"/>
              <w:spacing w:line="240" w:lineRule="auto"/>
            </w:pPr>
            <w:r>
              <w:t>PI: SPD</w:t>
            </w:r>
          </w:p>
        </w:tc>
        <w:tc>
          <w:tcPr>
            <w:tcW w:w="1296" w:type="dxa"/>
            <w:tcBorders>
              <w:top w:val="single" w:sz="4" w:space="0" w:color="auto"/>
              <w:left w:val="nil"/>
              <w:bottom w:val="nil"/>
              <w:right w:val="nil"/>
            </w:tcBorders>
          </w:tcPr>
          <w:p w14:paraId="13739FC8" w14:textId="77777777" w:rsidR="00AD501A" w:rsidRDefault="00AD501A" w:rsidP="0056160E">
            <w:pPr>
              <w:widowControl w:val="0"/>
              <w:autoSpaceDE w:val="0"/>
              <w:autoSpaceDN w:val="0"/>
              <w:adjustRightInd w:val="0"/>
              <w:spacing w:line="240" w:lineRule="auto"/>
              <w:jc w:val="center"/>
            </w:pPr>
            <w:r>
              <w:t>0.05</w:t>
            </w:r>
          </w:p>
        </w:tc>
        <w:tc>
          <w:tcPr>
            <w:tcW w:w="1296" w:type="dxa"/>
            <w:tcBorders>
              <w:top w:val="single" w:sz="4" w:space="0" w:color="auto"/>
              <w:left w:val="nil"/>
              <w:bottom w:val="nil"/>
              <w:right w:val="nil"/>
            </w:tcBorders>
          </w:tcPr>
          <w:p w14:paraId="55C5853C" w14:textId="77777777" w:rsidR="00AD501A" w:rsidRDefault="00AD501A" w:rsidP="0056160E">
            <w:pPr>
              <w:widowControl w:val="0"/>
              <w:autoSpaceDE w:val="0"/>
              <w:autoSpaceDN w:val="0"/>
              <w:adjustRightInd w:val="0"/>
              <w:spacing w:line="240" w:lineRule="auto"/>
              <w:jc w:val="center"/>
            </w:pPr>
            <w:r>
              <w:t>0.16</w:t>
            </w:r>
            <w:r>
              <w:rPr>
                <w:vertAlign w:val="superscript"/>
              </w:rPr>
              <w:t>***</w:t>
            </w:r>
          </w:p>
        </w:tc>
        <w:tc>
          <w:tcPr>
            <w:tcW w:w="1296" w:type="dxa"/>
            <w:tcBorders>
              <w:top w:val="single" w:sz="4" w:space="0" w:color="auto"/>
              <w:left w:val="nil"/>
              <w:bottom w:val="nil"/>
              <w:right w:val="nil"/>
            </w:tcBorders>
          </w:tcPr>
          <w:p w14:paraId="159536E0" w14:textId="77777777" w:rsidR="00AD501A" w:rsidRDefault="00AD501A" w:rsidP="0056160E">
            <w:pPr>
              <w:widowControl w:val="0"/>
              <w:autoSpaceDE w:val="0"/>
              <w:autoSpaceDN w:val="0"/>
              <w:adjustRightInd w:val="0"/>
              <w:spacing w:line="240" w:lineRule="auto"/>
              <w:jc w:val="center"/>
            </w:pPr>
            <w:r>
              <w:t>-0.15</w:t>
            </w:r>
            <w:r>
              <w:rPr>
                <w:vertAlign w:val="superscript"/>
              </w:rPr>
              <w:t>***</w:t>
            </w:r>
          </w:p>
        </w:tc>
        <w:tc>
          <w:tcPr>
            <w:tcW w:w="1296" w:type="dxa"/>
            <w:tcBorders>
              <w:top w:val="single" w:sz="4" w:space="0" w:color="auto"/>
              <w:left w:val="nil"/>
              <w:bottom w:val="nil"/>
              <w:right w:val="nil"/>
            </w:tcBorders>
          </w:tcPr>
          <w:p w14:paraId="1866EE51" w14:textId="77777777" w:rsidR="00AD501A" w:rsidRDefault="00AD501A" w:rsidP="0056160E">
            <w:pPr>
              <w:widowControl w:val="0"/>
              <w:autoSpaceDE w:val="0"/>
              <w:autoSpaceDN w:val="0"/>
              <w:adjustRightInd w:val="0"/>
              <w:spacing w:line="240" w:lineRule="auto"/>
              <w:jc w:val="center"/>
            </w:pPr>
            <w:r>
              <w:t>0.14</w:t>
            </w:r>
            <w:r>
              <w:rPr>
                <w:vertAlign w:val="superscript"/>
              </w:rPr>
              <w:t>***</w:t>
            </w:r>
          </w:p>
        </w:tc>
      </w:tr>
      <w:tr w:rsidR="00AD501A" w14:paraId="4DC06886" w14:textId="77777777" w:rsidTr="0056160E">
        <w:tc>
          <w:tcPr>
            <w:tcW w:w="2016" w:type="dxa"/>
            <w:tcBorders>
              <w:top w:val="nil"/>
              <w:left w:val="nil"/>
              <w:bottom w:val="nil"/>
              <w:right w:val="nil"/>
            </w:tcBorders>
          </w:tcPr>
          <w:p w14:paraId="5ED2E54F" w14:textId="77777777" w:rsidR="00AD501A" w:rsidRDefault="00AD501A" w:rsidP="0056160E">
            <w:pPr>
              <w:widowControl w:val="0"/>
              <w:autoSpaceDE w:val="0"/>
              <w:autoSpaceDN w:val="0"/>
              <w:adjustRightInd w:val="0"/>
              <w:spacing w:line="240" w:lineRule="auto"/>
            </w:pPr>
          </w:p>
        </w:tc>
        <w:tc>
          <w:tcPr>
            <w:tcW w:w="1296" w:type="dxa"/>
            <w:tcBorders>
              <w:top w:val="nil"/>
              <w:left w:val="nil"/>
              <w:bottom w:val="nil"/>
              <w:right w:val="nil"/>
            </w:tcBorders>
          </w:tcPr>
          <w:p w14:paraId="5BB3E8E1" w14:textId="77777777" w:rsidR="00AD501A" w:rsidRDefault="00AD501A" w:rsidP="0056160E">
            <w:pPr>
              <w:widowControl w:val="0"/>
              <w:autoSpaceDE w:val="0"/>
              <w:autoSpaceDN w:val="0"/>
              <w:adjustRightInd w:val="0"/>
              <w:spacing w:line="240" w:lineRule="auto"/>
              <w:jc w:val="center"/>
            </w:pPr>
            <w:r>
              <w:t>(0.03)</w:t>
            </w:r>
          </w:p>
        </w:tc>
        <w:tc>
          <w:tcPr>
            <w:tcW w:w="1296" w:type="dxa"/>
            <w:tcBorders>
              <w:top w:val="nil"/>
              <w:left w:val="nil"/>
              <w:bottom w:val="nil"/>
              <w:right w:val="nil"/>
            </w:tcBorders>
          </w:tcPr>
          <w:p w14:paraId="1FF9F022" w14:textId="77777777" w:rsidR="00AD501A" w:rsidRDefault="00AD501A" w:rsidP="0056160E">
            <w:pPr>
              <w:widowControl w:val="0"/>
              <w:autoSpaceDE w:val="0"/>
              <w:autoSpaceDN w:val="0"/>
              <w:adjustRightInd w:val="0"/>
              <w:spacing w:line="240" w:lineRule="auto"/>
              <w:jc w:val="center"/>
            </w:pPr>
            <w:r>
              <w:t>(0.02)</w:t>
            </w:r>
          </w:p>
        </w:tc>
        <w:tc>
          <w:tcPr>
            <w:tcW w:w="1296" w:type="dxa"/>
            <w:tcBorders>
              <w:top w:val="nil"/>
              <w:left w:val="nil"/>
              <w:bottom w:val="nil"/>
              <w:right w:val="nil"/>
            </w:tcBorders>
          </w:tcPr>
          <w:p w14:paraId="527E0D82" w14:textId="77777777" w:rsidR="00AD501A" w:rsidRDefault="00AD501A" w:rsidP="0056160E">
            <w:pPr>
              <w:widowControl w:val="0"/>
              <w:autoSpaceDE w:val="0"/>
              <w:autoSpaceDN w:val="0"/>
              <w:adjustRightInd w:val="0"/>
              <w:spacing w:line="240" w:lineRule="auto"/>
              <w:jc w:val="center"/>
            </w:pPr>
            <w:r>
              <w:t>(0.02)</w:t>
            </w:r>
          </w:p>
        </w:tc>
        <w:tc>
          <w:tcPr>
            <w:tcW w:w="1296" w:type="dxa"/>
            <w:tcBorders>
              <w:top w:val="nil"/>
              <w:left w:val="nil"/>
              <w:bottom w:val="nil"/>
              <w:right w:val="nil"/>
            </w:tcBorders>
          </w:tcPr>
          <w:p w14:paraId="48D9272B" w14:textId="77777777" w:rsidR="00AD501A" w:rsidRDefault="00AD501A" w:rsidP="0056160E">
            <w:pPr>
              <w:widowControl w:val="0"/>
              <w:autoSpaceDE w:val="0"/>
              <w:autoSpaceDN w:val="0"/>
              <w:adjustRightInd w:val="0"/>
              <w:spacing w:line="240" w:lineRule="auto"/>
              <w:jc w:val="center"/>
            </w:pPr>
            <w:r>
              <w:t>(0.02)</w:t>
            </w:r>
          </w:p>
        </w:tc>
      </w:tr>
      <w:tr w:rsidR="00AD501A" w14:paraId="4A1BBCE9" w14:textId="77777777" w:rsidTr="0056160E">
        <w:tc>
          <w:tcPr>
            <w:tcW w:w="2016" w:type="dxa"/>
            <w:tcBorders>
              <w:top w:val="nil"/>
              <w:left w:val="nil"/>
              <w:bottom w:val="nil"/>
              <w:right w:val="nil"/>
            </w:tcBorders>
          </w:tcPr>
          <w:p w14:paraId="6976B697" w14:textId="77777777" w:rsidR="00AD501A" w:rsidRDefault="00AD501A" w:rsidP="0056160E">
            <w:pPr>
              <w:widowControl w:val="0"/>
              <w:autoSpaceDE w:val="0"/>
              <w:autoSpaceDN w:val="0"/>
              <w:adjustRightInd w:val="0"/>
              <w:spacing w:line="240" w:lineRule="auto"/>
            </w:pPr>
            <w:r>
              <w:t>PI: Greens</w:t>
            </w:r>
          </w:p>
        </w:tc>
        <w:tc>
          <w:tcPr>
            <w:tcW w:w="1296" w:type="dxa"/>
            <w:tcBorders>
              <w:top w:val="nil"/>
              <w:left w:val="nil"/>
              <w:bottom w:val="nil"/>
              <w:right w:val="nil"/>
            </w:tcBorders>
          </w:tcPr>
          <w:p w14:paraId="0A47BDDD" w14:textId="77777777" w:rsidR="00AD501A" w:rsidRDefault="00AD501A" w:rsidP="0056160E">
            <w:pPr>
              <w:widowControl w:val="0"/>
              <w:autoSpaceDE w:val="0"/>
              <w:autoSpaceDN w:val="0"/>
              <w:adjustRightInd w:val="0"/>
              <w:spacing w:line="240" w:lineRule="auto"/>
              <w:jc w:val="center"/>
            </w:pPr>
            <w:r>
              <w:t>0.21</w:t>
            </w:r>
            <w:r>
              <w:rPr>
                <w:vertAlign w:val="superscript"/>
              </w:rPr>
              <w:t>***</w:t>
            </w:r>
          </w:p>
        </w:tc>
        <w:tc>
          <w:tcPr>
            <w:tcW w:w="1296" w:type="dxa"/>
            <w:tcBorders>
              <w:top w:val="nil"/>
              <w:left w:val="nil"/>
              <w:bottom w:val="nil"/>
              <w:right w:val="nil"/>
            </w:tcBorders>
          </w:tcPr>
          <w:p w14:paraId="7D4B7630" w14:textId="77777777" w:rsidR="00AD501A" w:rsidRDefault="00AD501A" w:rsidP="0056160E">
            <w:pPr>
              <w:widowControl w:val="0"/>
              <w:autoSpaceDE w:val="0"/>
              <w:autoSpaceDN w:val="0"/>
              <w:adjustRightInd w:val="0"/>
              <w:spacing w:line="240" w:lineRule="auto"/>
              <w:jc w:val="center"/>
            </w:pPr>
            <w:r>
              <w:t>0.26</w:t>
            </w:r>
            <w:r>
              <w:rPr>
                <w:vertAlign w:val="superscript"/>
              </w:rPr>
              <w:t>***</w:t>
            </w:r>
          </w:p>
        </w:tc>
        <w:tc>
          <w:tcPr>
            <w:tcW w:w="1296" w:type="dxa"/>
            <w:tcBorders>
              <w:top w:val="nil"/>
              <w:left w:val="nil"/>
              <w:bottom w:val="nil"/>
              <w:right w:val="nil"/>
            </w:tcBorders>
          </w:tcPr>
          <w:p w14:paraId="53020466" w14:textId="77777777" w:rsidR="00AD501A" w:rsidRDefault="00AD501A" w:rsidP="0056160E">
            <w:pPr>
              <w:widowControl w:val="0"/>
              <w:autoSpaceDE w:val="0"/>
              <w:autoSpaceDN w:val="0"/>
              <w:adjustRightInd w:val="0"/>
              <w:spacing w:line="240" w:lineRule="auto"/>
              <w:jc w:val="center"/>
            </w:pPr>
            <w:r>
              <w:t>-0.27</w:t>
            </w:r>
            <w:r>
              <w:rPr>
                <w:vertAlign w:val="superscript"/>
              </w:rPr>
              <w:t>***</w:t>
            </w:r>
          </w:p>
        </w:tc>
        <w:tc>
          <w:tcPr>
            <w:tcW w:w="1296" w:type="dxa"/>
            <w:tcBorders>
              <w:top w:val="nil"/>
              <w:left w:val="nil"/>
              <w:bottom w:val="nil"/>
              <w:right w:val="nil"/>
            </w:tcBorders>
          </w:tcPr>
          <w:p w14:paraId="0F6FABBA" w14:textId="77777777" w:rsidR="00AD501A" w:rsidRDefault="00AD501A" w:rsidP="0056160E">
            <w:pPr>
              <w:widowControl w:val="0"/>
              <w:autoSpaceDE w:val="0"/>
              <w:autoSpaceDN w:val="0"/>
              <w:adjustRightInd w:val="0"/>
              <w:spacing w:line="240" w:lineRule="auto"/>
              <w:jc w:val="center"/>
            </w:pPr>
            <w:r>
              <w:t>0.17</w:t>
            </w:r>
            <w:r>
              <w:rPr>
                <w:vertAlign w:val="superscript"/>
              </w:rPr>
              <w:t>***</w:t>
            </w:r>
          </w:p>
        </w:tc>
      </w:tr>
      <w:tr w:rsidR="00AD501A" w14:paraId="31E73E13" w14:textId="77777777" w:rsidTr="0056160E">
        <w:tc>
          <w:tcPr>
            <w:tcW w:w="2016" w:type="dxa"/>
            <w:tcBorders>
              <w:top w:val="nil"/>
              <w:left w:val="nil"/>
              <w:bottom w:val="nil"/>
              <w:right w:val="nil"/>
            </w:tcBorders>
          </w:tcPr>
          <w:p w14:paraId="252B1548" w14:textId="77777777" w:rsidR="00AD501A" w:rsidRDefault="00AD501A" w:rsidP="0056160E">
            <w:pPr>
              <w:widowControl w:val="0"/>
              <w:autoSpaceDE w:val="0"/>
              <w:autoSpaceDN w:val="0"/>
              <w:adjustRightInd w:val="0"/>
              <w:spacing w:line="240" w:lineRule="auto"/>
            </w:pPr>
          </w:p>
        </w:tc>
        <w:tc>
          <w:tcPr>
            <w:tcW w:w="1296" w:type="dxa"/>
            <w:tcBorders>
              <w:top w:val="nil"/>
              <w:left w:val="nil"/>
              <w:bottom w:val="nil"/>
              <w:right w:val="nil"/>
            </w:tcBorders>
          </w:tcPr>
          <w:p w14:paraId="00DC2E72" w14:textId="77777777" w:rsidR="00AD501A" w:rsidRDefault="00AD501A" w:rsidP="0056160E">
            <w:pPr>
              <w:widowControl w:val="0"/>
              <w:autoSpaceDE w:val="0"/>
              <w:autoSpaceDN w:val="0"/>
              <w:adjustRightInd w:val="0"/>
              <w:spacing w:line="240" w:lineRule="auto"/>
              <w:jc w:val="center"/>
            </w:pPr>
            <w:r>
              <w:t>(0.03)</w:t>
            </w:r>
          </w:p>
        </w:tc>
        <w:tc>
          <w:tcPr>
            <w:tcW w:w="1296" w:type="dxa"/>
            <w:tcBorders>
              <w:top w:val="nil"/>
              <w:left w:val="nil"/>
              <w:bottom w:val="nil"/>
              <w:right w:val="nil"/>
            </w:tcBorders>
          </w:tcPr>
          <w:p w14:paraId="19EE833D" w14:textId="77777777" w:rsidR="00AD501A" w:rsidRDefault="00AD501A" w:rsidP="0056160E">
            <w:pPr>
              <w:widowControl w:val="0"/>
              <w:autoSpaceDE w:val="0"/>
              <w:autoSpaceDN w:val="0"/>
              <w:adjustRightInd w:val="0"/>
              <w:spacing w:line="240" w:lineRule="auto"/>
              <w:jc w:val="center"/>
            </w:pPr>
            <w:r>
              <w:t>(0.02)</w:t>
            </w:r>
          </w:p>
        </w:tc>
        <w:tc>
          <w:tcPr>
            <w:tcW w:w="1296" w:type="dxa"/>
            <w:tcBorders>
              <w:top w:val="nil"/>
              <w:left w:val="nil"/>
              <w:bottom w:val="nil"/>
              <w:right w:val="nil"/>
            </w:tcBorders>
          </w:tcPr>
          <w:p w14:paraId="6E2D7AFF" w14:textId="77777777" w:rsidR="00AD501A" w:rsidRDefault="00AD501A" w:rsidP="0056160E">
            <w:pPr>
              <w:widowControl w:val="0"/>
              <w:autoSpaceDE w:val="0"/>
              <w:autoSpaceDN w:val="0"/>
              <w:adjustRightInd w:val="0"/>
              <w:spacing w:line="240" w:lineRule="auto"/>
              <w:jc w:val="center"/>
            </w:pPr>
            <w:r>
              <w:t>(0.02)</w:t>
            </w:r>
          </w:p>
        </w:tc>
        <w:tc>
          <w:tcPr>
            <w:tcW w:w="1296" w:type="dxa"/>
            <w:tcBorders>
              <w:top w:val="nil"/>
              <w:left w:val="nil"/>
              <w:bottom w:val="nil"/>
              <w:right w:val="nil"/>
            </w:tcBorders>
          </w:tcPr>
          <w:p w14:paraId="61D48B0C" w14:textId="77777777" w:rsidR="00AD501A" w:rsidRDefault="00AD501A" w:rsidP="0056160E">
            <w:pPr>
              <w:widowControl w:val="0"/>
              <w:autoSpaceDE w:val="0"/>
              <w:autoSpaceDN w:val="0"/>
              <w:adjustRightInd w:val="0"/>
              <w:spacing w:line="240" w:lineRule="auto"/>
              <w:jc w:val="center"/>
            </w:pPr>
            <w:r>
              <w:t>(0.02)</w:t>
            </w:r>
          </w:p>
        </w:tc>
      </w:tr>
      <w:tr w:rsidR="00AD501A" w14:paraId="70074DA7" w14:textId="77777777" w:rsidTr="0056160E">
        <w:tc>
          <w:tcPr>
            <w:tcW w:w="2016" w:type="dxa"/>
            <w:tcBorders>
              <w:top w:val="nil"/>
              <w:left w:val="nil"/>
              <w:bottom w:val="nil"/>
              <w:right w:val="nil"/>
            </w:tcBorders>
          </w:tcPr>
          <w:p w14:paraId="0F453C44" w14:textId="77777777" w:rsidR="00AD501A" w:rsidRDefault="00AD501A" w:rsidP="0056160E">
            <w:pPr>
              <w:widowControl w:val="0"/>
              <w:autoSpaceDE w:val="0"/>
              <w:autoSpaceDN w:val="0"/>
              <w:adjustRightInd w:val="0"/>
              <w:spacing w:line="240" w:lineRule="auto"/>
            </w:pPr>
            <w:r>
              <w:t>PI: FDP</w:t>
            </w:r>
          </w:p>
        </w:tc>
        <w:tc>
          <w:tcPr>
            <w:tcW w:w="1296" w:type="dxa"/>
            <w:tcBorders>
              <w:top w:val="nil"/>
              <w:left w:val="nil"/>
              <w:bottom w:val="nil"/>
              <w:right w:val="nil"/>
            </w:tcBorders>
          </w:tcPr>
          <w:p w14:paraId="6E25BC9D" w14:textId="77777777" w:rsidR="00AD501A" w:rsidRDefault="00AD501A" w:rsidP="0056160E">
            <w:pPr>
              <w:widowControl w:val="0"/>
              <w:autoSpaceDE w:val="0"/>
              <w:autoSpaceDN w:val="0"/>
              <w:adjustRightInd w:val="0"/>
              <w:spacing w:line="240" w:lineRule="auto"/>
              <w:jc w:val="center"/>
            </w:pPr>
            <w:r>
              <w:t>0.09</w:t>
            </w:r>
            <w:r>
              <w:rPr>
                <w:vertAlign w:val="superscript"/>
              </w:rPr>
              <w:t>*</w:t>
            </w:r>
          </w:p>
        </w:tc>
        <w:tc>
          <w:tcPr>
            <w:tcW w:w="1296" w:type="dxa"/>
            <w:tcBorders>
              <w:top w:val="nil"/>
              <w:left w:val="nil"/>
              <w:bottom w:val="nil"/>
              <w:right w:val="nil"/>
            </w:tcBorders>
          </w:tcPr>
          <w:p w14:paraId="38C1D0EA" w14:textId="77777777" w:rsidR="00AD501A" w:rsidRDefault="00AD501A" w:rsidP="0056160E">
            <w:pPr>
              <w:widowControl w:val="0"/>
              <w:autoSpaceDE w:val="0"/>
              <w:autoSpaceDN w:val="0"/>
              <w:adjustRightInd w:val="0"/>
              <w:spacing w:line="240" w:lineRule="auto"/>
              <w:jc w:val="center"/>
            </w:pPr>
            <w:r>
              <w:t>0.05</w:t>
            </w:r>
          </w:p>
        </w:tc>
        <w:tc>
          <w:tcPr>
            <w:tcW w:w="1296" w:type="dxa"/>
            <w:tcBorders>
              <w:top w:val="nil"/>
              <w:left w:val="nil"/>
              <w:bottom w:val="nil"/>
              <w:right w:val="nil"/>
            </w:tcBorders>
          </w:tcPr>
          <w:p w14:paraId="7E7880D6" w14:textId="77777777" w:rsidR="00AD501A" w:rsidRDefault="00AD501A" w:rsidP="0056160E">
            <w:pPr>
              <w:widowControl w:val="0"/>
              <w:autoSpaceDE w:val="0"/>
              <w:autoSpaceDN w:val="0"/>
              <w:adjustRightInd w:val="0"/>
              <w:spacing w:line="240" w:lineRule="auto"/>
              <w:jc w:val="center"/>
            </w:pPr>
            <w:r>
              <w:t>-0.03</w:t>
            </w:r>
          </w:p>
        </w:tc>
        <w:tc>
          <w:tcPr>
            <w:tcW w:w="1296" w:type="dxa"/>
            <w:tcBorders>
              <w:top w:val="nil"/>
              <w:left w:val="nil"/>
              <w:bottom w:val="nil"/>
              <w:right w:val="nil"/>
            </w:tcBorders>
          </w:tcPr>
          <w:p w14:paraId="6FF39E28" w14:textId="77777777" w:rsidR="00AD501A" w:rsidRDefault="00AD501A" w:rsidP="0056160E">
            <w:pPr>
              <w:widowControl w:val="0"/>
              <w:autoSpaceDE w:val="0"/>
              <w:autoSpaceDN w:val="0"/>
              <w:adjustRightInd w:val="0"/>
              <w:spacing w:line="240" w:lineRule="auto"/>
              <w:jc w:val="center"/>
            </w:pPr>
            <w:r>
              <w:t>0.08</w:t>
            </w:r>
            <w:r>
              <w:rPr>
                <w:vertAlign w:val="superscript"/>
              </w:rPr>
              <w:t>**</w:t>
            </w:r>
          </w:p>
        </w:tc>
      </w:tr>
      <w:tr w:rsidR="00AD501A" w14:paraId="7E20894E" w14:textId="77777777" w:rsidTr="0056160E">
        <w:tc>
          <w:tcPr>
            <w:tcW w:w="2016" w:type="dxa"/>
            <w:tcBorders>
              <w:top w:val="nil"/>
              <w:left w:val="nil"/>
              <w:bottom w:val="nil"/>
              <w:right w:val="nil"/>
            </w:tcBorders>
          </w:tcPr>
          <w:p w14:paraId="633AF9E0" w14:textId="77777777" w:rsidR="00AD501A" w:rsidRDefault="00AD501A" w:rsidP="0056160E">
            <w:pPr>
              <w:widowControl w:val="0"/>
              <w:autoSpaceDE w:val="0"/>
              <w:autoSpaceDN w:val="0"/>
              <w:adjustRightInd w:val="0"/>
              <w:spacing w:line="240" w:lineRule="auto"/>
            </w:pPr>
          </w:p>
        </w:tc>
        <w:tc>
          <w:tcPr>
            <w:tcW w:w="1296" w:type="dxa"/>
            <w:tcBorders>
              <w:top w:val="nil"/>
              <w:left w:val="nil"/>
              <w:bottom w:val="nil"/>
              <w:right w:val="nil"/>
            </w:tcBorders>
          </w:tcPr>
          <w:p w14:paraId="6890EA1A" w14:textId="77777777" w:rsidR="00AD501A" w:rsidRDefault="00AD501A" w:rsidP="0056160E">
            <w:pPr>
              <w:widowControl w:val="0"/>
              <w:autoSpaceDE w:val="0"/>
              <w:autoSpaceDN w:val="0"/>
              <w:adjustRightInd w:val="0"/>
              <w:spacing w:line="240" w:lineRule="auto"/>
              <w:jc w:val="center"/>
            </w:pPr>
            <w:r>
              <w:t>(0.04)</w:t>
            </w:r>
          </w:p>
        </w:tc>
        <w:tc>
          <w:tcPr>
            <w:tcW w:w="1296" w:type="dxa"/>
            <w:tcBorders>
              <w:top w:val="nil"/>
              <w:left w:val="nil"/>
              <w:bottom w:val="nil"/>
              <w:right w:val="nil"/>
            </w:tcBorders>
          </w:tcPr>
          <w:p w14:paraId="1A71DE95" w14:textId="77777777" w:rsidR="00AD501A" w:rsidRDefault="00AD501A" w:rsidP="0056160E">
            <w:pPr>
              <w:widowControl w:val="0"/>
              <w:autoSpaceDE w:val="0"/>
              <w:autoSpaceDN w:val="0"/>
              <w:adjustRightInd w:val="0"/>
              <w:spacing w:line="240" w:lineRule="auto"/>
              <w:jc w:val="center"/>
            </w:pPr>
            <w:r>
              <w:t>(0.03)</w:t>
            </w:r>
          </w:p>
        </w:tc>
        <w:tc>
          <w:tcPr>
            <w:tcW w:w="1296" w:type="dxa"/>
            <w:tcBorders>
              <w:top w:val="nil"/>
              <w:left w:val="nil"/>
              <w:bottom w:val="nil"/>
              <w:right w:val="nil"/>
            </w:tcBorders>
          </w:tcPr>
          <w:p w14:paraId="1D74CCA1" w14:textId="77777777" w:rsidR="00AD501A" w:rsidRDefault="00AD501A" w:rsidP="0056160E">
            <w:pPr>
              <w:widowControl w:val="0"/>
              <w:autoSpaceDE w:val="0"/>
              <w:autoSpaceDN w:val="0"/>
              <w:adjustRightInd w:val="0"/>
              <w:spacing w:line="240" w:lineRule="auto"/>
              <w:jc w:val="center"/>
            </w:pPr>
            <w:r>
              <w:t>(0.03)</w:t>
            </w:r>
          </w:p>
        </w:tc>
        <w:tc>
          <w:tcPr>
            <w:tcW w:w="1296" w:type="dxa"/>
            <w:tcBorders>
              <w:top w:val="nil"/>
              <w:left w:val="nil"/>
              <w:bottom w:val="nil"/>
              <w:right w:val="nil"/>
            </w:tcBorders>
          </w:tcPr>
          <w:p w14:paraId="24DAEF71" w14:textId="77777777" w:rsidR="00AD501A" w:rsidRDefault="00AD501A" w:rsidP="0056160E">
            <w:pPr>
              <w:widowControl w:val="0"/>
              <w:autoSpaceDE w:val="0"/>
              <w:autoSpaceDN w:val="0"/>
              <w:adjustRightInd w:val="0"/>
              <w:spacing w:line="240" w:lineRule="auto"/>
              <w:jc w:val="center"/>
            </w:pPr>
            <w:r>
              <w:t>(0.03)</w:t>
            </w:r>
          </w:p>
        </w:tc>
      </w:tr>
      <w:tr w:rsidR="00AD501A" w14:paraId="7A4709F1" w14:textId="77777777" w:rsidTr="0056160E">
        <w:tc>
          <w:tcPr>
            <w:tcW w:w="2016" w:type="dxa"/>
            <w:tcBorders>
              <w:top w:val="nil"/>
              <w:left w:val="nil"/>
              <w:bottom w:val="nil"/>
              <w:right w:val="nil"/>
            </w:tcBorders>
          </w:tcPr>
          <w:p w14:paraId="41406B93" w14:textId="77777777" w:rsidR="00AD501A" w:rsidRDefault="00AD501A" w:rsidP="0056160E">
            <w:pPr>
              <w:widowControl w:val="0"/>
              <w:autoSpaceDE w:val="0"/>
              <w:autoSpaceDN w:val="0"/>
              <w:adjustRightInd w:val="0"/>
              <w:spacing w:line="240" w:lineRule="auto"/>
            </w:pPr>
            <w:r>
              <w:t>PI: CDU/CSU</w:t>
            </w:r>
          </w:p>
        </w:tc>
        <w:tc>
          <w:tcPr>
            <w:tcW w:w="1296" w:type="dxa"/>
            <w:tcBorders>
              <w:top w:val="nil"/>
              <w:left w:val="nil"/>
              <w:bottom w:val="nil"/>
              <w:right w:val="nil"/>
            </w:tcBorders>
          </w:tcPr>
          <w:p w14:paraId="5F6BB227" w14:textId="77777777" w:rsidR="00AD501A" w:rsidRDefault="00AD501A" w:rsidP="0056160E">
            <w:pPr>
              <w:widowControl w:val="0"/>
              <w:autoSpaceDE w:val="0"/>
              <w:autoSpaceDN w:val="0"/>
              <w:adjustRightInd w:val="0"/>
              <w:spacing w:line="240" w:lineRule="auto"/>
              <w:jc w:val="center"/>
            </w:pPr>
            <w:r>
              <w:t>0.09</w:t>
            </w:r>
            <w:r>
              <w:rPr>
                <w:vertAlign w:val="superscript"/>
              </w:rPr>
              <w:t>**</w:t>
            </w:r>
          </w:p>
        </w:tc>
        <w:tc>
          <w:tcPr>
            <w:tcW w:w="1296" w:type="dxa"/>
            <w:tcBorders>
              <w:top w:val="nil"/>
              <w:left w:val="nil"/>
              <w:bottom w:val="nil"/>
              <w:right w:val="nil"/>
            </w:tcBorders>
          </w:tcPr>
          <w:p w14:paraId="419E7482" w14:textId="77777777" w:rsidR="00AD501A" w:rsidRDefault="00AD501A" w:rsidP="0056160E">
            <w:pPr>
              <w:widowControl w:val="0"/>
              <w:autoSpaceDE w:val="0"/>
              <w:autoSpaceDN w:val="0"/>
              <w:adjustRightInd w:val="0"/>
              <w:spacing w:line="240" w:lineRule="auto"/>
              <w:jc w:val="center"/>
            </w:pPr>
            <w:r>
              <w:t>0.11</w:t>
            </w:r>
            <w:r>
              <w:rPr>
                <w:vertAlign w:val="superscript"/>
              </w:rPr>
              <w:t>***</w:t>
            </w:r>
          </w:p>
        </w:tc>
        <w:tc>
          <w:tcPr>
            <w:tcW w:w="1296" w:type="dxa"/>
            <w:tcBorders>
              <w:top w:val="nil"/>
              <w:left w:val="nil"/>
              <w:bottom w:val="nil"/>
              <w:right w:val="nil"/>
            </w:tcBorders>
          </w:tcPr>
          <w:p w14:paraId="76E8801B" w14:textId="77777777" w:rsidR="00AD501A" w:rsidRDefault="00AD501A" w:rsidP="0056160E">
            <w:pPr>
              <w:widowControl w:val="0"/>
              <w:autoSpaceDE w:val="0"/>
              <w:autoSpaceDN w:val="0"/>
              <w:adjustRightInd w:val="0"/>
              <w:spacing w:line="240" w:lineRule="auto"/>
              <w:jc w:val="center"/>
            </w:pPr>
            <w:r>
              <w:t>-0.10</w:t>
            </w:r>
            <w:r>
              <w:rPr>
                <w:vertAlign w:val="superscript"/>
              </w:rPr>
              <w:t>***</w:t>
            </w:r>
          </w:p>
        </w:tc>
        <w:tc>
          <w:tcPr>
            <w:tcW w:w="1296" w:type="dxa"/>
            <w:tcBorders>
              <w:top w:val="nil"/>
              <w:left w:val="nil"/>
              <w:bottom w:val="nil"/>
              <w:right w:val="nil"/>
            </w:tcBorders>
          </w:tcPr>
          <w:p w14:paraId="508786B1" w14:textId="77777777" w:rsidR="00AD501A" w:rsidRDefault="00AD501A" w:rsidP="0056160E">
            <w:pPr>
              <w:widowControl w:val="0"/>
              <w:autoSpaceDE w:val="0"/>
              <w:autoSpaceDN w:val="0"/>
              <w:adjustRightInd w:val="0"/>
              <w:spacing w:line="240" w:lineRule="auto"/>
              <w:jc w:val="center"/>
            </w:pPr>
            <w:r>
              <w:t>0.13</w:t>
            </w:r>
            <w:r>
              <w:rPr>
                <w:vertAlign w:val="superscript"/>
              </w:rPr>
              <w:t>***</w:t>
            </w:r>
          </w:p>
        </w:tc>
      </w:tr>
      <w:tr w:rsidR="00AD501A" w14:paraId="5E3923A1" w14:textId="77777777" w:rsidTr="0056160E">
        <w:tc>
          <w:tcPr>
            <w:tcW w:w="2016" w:type="dxa"/>
            <w:tcBorders>
              <w:top w:val="nil"/>
              <w:left w:val="nil"/>
              <w:bottom w:val="nil"/>
              <w:right w:val="nil"/>
            </w:tcBorders>
          </w:tcPr>
          <w:p w14:paraId="125553FF" w14:textId="77777777" w:rsidR="00AD501A" w:rsidRDefault="00AD501A" w:rsidP="0056160E">
            <w:pPr>
              <w:widowControl w:val="0"/>
              <w:autoSpaceDE w:val="0"/>
              <w:autoSpaceDN w:val="0"/>
              <w:adjustRightInd w:val="0"/>
              <w:spacing w:line="240" w:lineRule="auto"/>
            </w:pPr>
          </w:p>
        </w:tc>
        <w:tc>
          <w:tcPr>
            <w:tcW w:w="1296" w:type="dxa"/>
            <w:tcBorders>
              <w:top w:val="nil"/>
              <w:left w:val="nil"/>
              <w:bottom w:val="nil"/>
              <w:right w:val="nil"/>
            </w:tcBorders>
          </w:tcPr>
          <w:p w14:paraId="6E841169" w14:textId="77777777" w:rsidR="00AD501A" w:rsidRDefault="00AD501A" w:rsidP="0056160E">
            <w:pPr>
              <w:widowControl w:val="0"/>
              <w:autoSpaceDE w:val="0"/>
              <w:autoSpaceDN w:val="0"/>
              <w:adjustRightInd w:val="0"/>
              <w:spacing w:line="240" w:lineRule="auto"/>
              <w:jc w:val="center"/>
            </w:pPr>
            <w:r>
              <w:t>(0.03)</w:t>
            </w:r>
          </w:p>
        </w:tc>
        <w:tc>
          <w:tcPr>
            <w:tcW w:w="1296" w:type="dxa"/>
            <w:tcBorders>
              <w:top w:val="nil"/>
              <w:left w:val="nil"/>
              <w:bottom w:val="nil"/>
              <w:right w:val="nil"/>
            </w:tcBorders>
          </w:tcPr>
          <w:p w14:paraId="5B9CD6B0" w14:textId="77777777" w:rsidR="00AD501A" w:rsidRDefault="00AD501A" w:rsidP="0056160E">
            <w:pPr>
              <w:widowControl w:val="0"/>
              <w:autoSpaceDE w:val="0"/>
              <w:autoSpaceDN w:val="0"/>
              <w:adjustRightInd w:val="0"/>
              <w:spacing w:line="240" w:lineRule="auto"/>
              <w:jc w:val="center"/>
            </w:pPr>
            <w:r>
              <w:t>(0.02)</w:t>
            </w:r>
          </w:p>
        </w:tc>
        <w:tc>
          <w:tcPr>
            <w:tcW w:w="1296" w:type="dxa"/>
            <w:tcBorders>
              <w:top w:val="nil"/>
              <w:left w:val="nil"/>
              <w:bottom w:val="nil"/>
              <w:right w:val="nil"/>
            </w:tcBorders>
          </w:tcPr>
          <w:p w14:paraId="2AE50D5C" w14:textId="77777777" w:rsidR="00AD501A" w:rsidRDefault="00AD501A" w:rsidP="0056160E">
            <w:pPr>
              <w:widowControl w:val="0"/>
              <w:autoSpaceDE w:val="0"/>
              <w:autoSpaceDN w:val="0"/>
              <w:adjustRightInd w:val="0"/>
              <w:spacing w:line="240" w:lineRule="auto"/>
              <w:jc w:val="center"/>
            </w:pPr>
            <w:r>
              <w:t>(0.02)</w:t>
            </w:r>
          </w:p>
        </w:tc>
        <w:tc>
          <w:tcPr>
            <w:tcW w:w="1296" w:type="dxa"/>
            <w:tcBorders>
              <w:top w:val="nil"/>
              <w:left w:val="nil"/>
              <w:bottom w:val="nil"/>
              <w:right w:val="nil"/>
            </w:tcBorders>
          </w:tcPr>
          <w:p w14:paraId="303E39B8" w14:textId="77777777" w:rsidR="00AD501A" w:rsidRDefault="00AD501A" w:rsidP="0056160E">
            <w:pPr>
              <w:widowControl w:val="0"/>
              <w:autoSpaceDE w:val="0"/>
              <w:autoSpaceDN w:val="0"/>
              <w:adjustRightInd w:val="0"/>
              <w:spacing w:line="240" w:lineRule="auto"/>
              <w:jc w:val="center"/>
            </w:pPr>
            <w:r>
              <w:t>(0.02)</w:t>
            </w:r>
          </w:p>
        </w:tc>
      </w:tr>
      <w:tr w:rsidR="00AD501A" w14:paraId="3ECC065A" w14:textId="77777777" w:rsidTr="0056160E">
        <w:tc>
          <w:tcPr>
            <w:tcW w:w="2016" w:type="dxa"/>
            <w:tcBorders>
              <w:top w:val="nil"/>
              <w:left w:val="nil"/>
              <w:bottom w:val="nil"/>
              <w:right w:val="nil"/>
            </w:tcBorders>
          </w:tcPr>
          <w:p w14:paraId="5118C4E2" w14:textId="77777777" w:rsidR="00AD501A" w:rsidRDefault="00AD501A" w:rsidP="0056160E">
            <w:pPr>
              <w:widowControl w:val="0"/>
              <w:autoSpaceDE w:val="0"/>
              <w:autoSpaceDN w:val="0"/>
              <w:adjustRightInd w:val="0"/>
              <w:spacing w:line="240" w:lineRule="auto"/>
            </w:pPr>
            <w:r>
              <w:t xml:space="preserve">PI: </w:t>
            </w:r>
            <w:proofErr w:type="spellStart"/>
            <w:r>
              <w:t>AfD</w:t>
            </w:r>
            <w:proofErr w:type="spellEnd"/>
          </w:p>
        </w:tc>
        <w:tc>
          <w:tcPr>
            <w:tcW w:w="1296" w:type="dxa"/>
            <w:tcBorders>
              <w:top w:val="nil"/>
              <w:left w:val="nil"/>
              <w:bottom w:val="nil"/>
              <w:right w:val="nil"/>
            </w:tcBorders>
          </w:tcPr>
          <w:p w14:paraId="3E45F36F" w14:textId="77777777" w:rsidR="00AD501A" w:rsidRDefault="00AD501A" w:rsidP="0056160E">
            <w:pPr>
              <w:widowControl w:val="0"/>
              <w:autoSpaceDE w:val="0"/>
              <w:autoSpaceDN w:val="0"/>
              <w:adjustRightInd w:val="0"/>
              <w:spacing w:line="240" w:lineRule="auto"/>
              <w:jc w:val="center"/>
            </w:pPr>
            <w:r>
              <w:t>-0.01</w:t>
            </w:r>
          </w:p>
        </w:tc>
        <w:tc>
          <w:tcPr>
            <w:tcW w:w="1296" w:type="dxa"/>
            <w:tcBorders>
              <w:top w:val="nil"/>
              <w:left w:val="nil"/>
              <w:bottom w:val="nil"/>
              <w:right w:val="nil"/>
            </w:tcBorders>
          </w:tcPr>
          <w:p w14:paraId="1C98C14B" w14:textId="77777777" w:rsidR="00AD501A" w:rsidRDefault="00AD501A" w:rsidP="0056160E">
            <w:pPr>
              <w:widowControl w:val="0"/>
              <w:autoSpaceDE w:val="0"/>
              <w:autoSpaceDN w:val="0"/>
              <w:adjustRightInd w:val="0"/>
              <w:spacing w:line="240" w:lineRule="auto"/>
              <w:jc w:val="center"/>
            </w:pPr>
            <w:r>
              <w:t>-0.29</w:t>
            </w:r>
            <w:r>
              <w:rPr>
                <w:vertAlign w:val="superscript"/>
              </w:rPr>
              <w:t>***</w:t>
            </w:r>
          </w:p>
        </w:tc>
        <w:tc>
          <w:tcPr>
            <w:tcW w:w="1296" w:type="dxa"/>
            <w:tcBorders>
              <w:top w:val="nil"/>
              <w:left w:val="nil"/>
              <w:bottom w:val="nil"/>
              <w:right w:val="nil"/>
            </w:tcBorders>
          </w:tcPr>
          <w:p w14:paraId="2B3C172A" w14:textId="77777777" w:rsidR="00AD501A" w:rsidRDefault="00AD501A" w:rsidP="0056160E">
            <w:pPr>
              <w:widowControl w:val="0"/>
              <w:autoSpaceDE w:val="0"/>
              <w:autoSpaceDN w:val="0"/>
              <w:adjustRightInd w:val="0"/>
              <w:spacing w:line="240" w:lineRule="auto"/>
              <w:jc w:val="center"/>
            </w:pPr>
            <w:r>
              <w:t>0.31</w:t>
            </w:r>
            <w:r>
              <w:rPr>
                <w:vertAlign w:val="superscript"/>
              </w:rPr>
              <w:t>***</w:t>
            </w:r>
          </w:p>
        </w:tc>
        <w:tc>
          <w:tcPr>
            <w:tcW w:w="1296" w:type="dxa"/>
            <w:tcBorders>
              <w:top w:val="nil"/>
              <w:left w:val="nil"/>
              <w:bottom w:val="nil"/>
              <w:right w:val="nil"/>
            </w:tcBorders>
          </w:tcPr>
          <w:p w14:paraId="3B517396" w14:textId="77777777" w:rsidR="00AD501A" w:rsidRDefault="00AD501A" w:rsidP="0056160E">
            <w:pPr>
              <w:widowControl w:val="0"/>
              <w:autoSpaceDE w:val="0"/>
              <w:autoSpaceDN w:val="0"/>
              <w:adjustRightInd w:val="0"/>
              <w:spacing w:line="240" w:lineRule="auto"/>
              <w:jc w:val="center"/>
            </w:pPr>
            <w:r>
              <w:t>-0.25</w:t>
            </w:r>
            <w:r>
              <w:rPr>
                <w:vertAlign w:val="superscript"/>
              </w:rPr>
              <w:t>***</w:t>
            </w:r>
          </w:p>
        </w:tc>
      </w:tr>
      <w:tr w:rsidR="00AD501A" w14:paraId="7470782B" w14:textId="77777777" w:rsidTr="0056160E">
        <w:tc>
          <w:tcPr>
            <w:tcW w:w="2016" w:type="dxa"/>
            <w:tcBorders>
              <w:top w:val="nil"/>
              <w:left w:val="nil"/>
              <w:bottom w:val="nil"/>
              <w:right w:val="nil"/>
            </w:tcBorders>
          </w:tcPr>
          <w:p w14:paraId="341C81C3" w14:textId="77777777" w:rsidR="00AD501A" w:rsidRDefault="00AD501A" w:rsidP="0056160E">
            <w:pPr>
              <w:widowControl w:val="0"/>
              <w:autoSpaceDE w:val="0"/>
              <w:autoSpaceDN w:val="0"/>
              <w:adjustRightInd w:val="0"/>
              <w:spacing w:line="240" w:lineRule="auto"/>
            </w:pPr>
          </w:p>
        </w:tc>
        <w:tc>
          <w:tcPr>
            <w:tcW w:w="1296" w:type="dxa"/>
            <w:tcBorders>
              <w:top w:val="nil"/>
              <w:left w:val="nil"/>
              <w:bottom w:val="nil"/>
              <w:right w:val="nil"/>
            </w:tcBorders>
          </w:tcPr>
          <w:p w14:paraId="44AAF23A" w14:textId="77777777" w:rsidR="00AD501A" w:rsidRDefault="00AD501A" w:rsidP="0056160E">
            <w:pPr>
              <w:widowControl w:val="0"/>
              <w:autoSpaceDE w:val="0"/>
              <w:autoSpaceDN w:val="0"/>
              <w:adjustRightInd w:val="0"/>
              <w:spacing w:line="240" w:lineRule="auto"/>
              <w:jc w:val="center"/>
            </w:pPr>
            <w:r>
              <w:t>(0.04)</w:t>
            </w:r>
          </w:p>
        </w:tc>
        <w:tc>
          <w:tcPr>
            <w:tcW w:w="1296" w:type="dxa"/>
            <w:tcBorders>
              <w:top w:val="nil"/>
              <w:left w:val="nil"/>
              <w:bottom w:val="nil"/>
              <w:right w:val="nil"/>
            </w:tcBorders>
          </w:tcPr>
          <w:p w14:paraId="6D1B737C" w14:textId="77777777" w:rsidR="00AD501A" w:rsidRDefault="00AD501A" w:rsidP="0056160E">
            <w:pPr>
              <w:widowControl w:val="0"/>
              <w:autoSpaceDE w:val="0"/>
              <w:autoSpaceDN w:val="0"/>
              <w:adjustRightInd w:val="0"/>
              <w:spacing w:line="240" w:lineRule="auto"/>
              <w:jc w:val="center"/>
            </w:pPr>
            <w:r>
              <w:t>(0.03)</w:t>
            </w:r>
          </w:p>
        </w:tc>
        <w:tc>
          <w:tcPr>
            <w:tcW w:w="1296" w:type="dxa"/>
            <w:tcBorders>
              <w:top w:val="nil"/>
              <w:left w:val="nil"/>
              <w:bottom w:val="nil"/>
              <w:right w:val="nil"/>
            </w:tcBorders>
          </w:tcPr>
          <w:p w14:paraId="512A42C6" w14:textId="77777777" w:rsidR="00AD501A" w:rsidRDefault="00AD501A" w:rsidP="0056160E">
            <w:pPr>
              <w:widowControl w:val="0"/>
              <w:autoSpaceDE w:val="0"/>
              <w:autoSpaceDN w:val="0"/>
              <w:adjustRightInd w:val="0"/>
              <w:spacing w:line="240" w:lineRule="auto"/>
              <w:jc w:val="center"/>
            </w:pPr>
            <w:r>
              <w:t>(0.03)</w:t>
            </w:r>
          </w:p>
        </w:tc>
        <w:tc>
          <w:tcPr>
            <w:tcW w:w="1296" w:type="dxa"/>
            <w:tcBorders>
              <w:top w:val="nil"/>
              <w:left w:val="nil"/>
              <w:bottom w:val="nil"/>
              <w:right w:val="nil"/>
            </w:tcBorders>
          </w:tcPr>
          <w:p w14:paraId="5D5080F7" w14:textId="77777777" w:rsidR="00AD501A" w:rsidRDefault="00AD501A" w:rsidP="0056160E">
            <w:pPr>
              <w:widowControl w:val="0"/>
              <w:autoSpaceDE w:val="0"/>
              <w:autoSpaceDN w:val="0"/>
              <w:adjustRightInd w:val="0"/>
              <w:spacing w:line="240" w:lineRule="auto"/>
              <w:jc w:val="center"/>
            </w:pPr>
            <w:r>
              <w:t>(0.02)</w:t>
            </w:r>
          </w:p>
        </w:tc>
      </w:tr>
      <w:tr w:rsidR="00AD501A" w14:paraId="0016F994" w14:textId="77777777" w:rsidTr="0056160E">
        <w:tc>
          <w:tcPr>
            <w:tcW w:w="2016" w:type="dxa"/>
            <w:tcBorders>
              <w:top w:val="nil"/>
              <w:left w:val="nil"/>
              <w:bottom w:val="nil"/>
              <w:right w:val="nil"/>
            </w:tcBorders>
          </w:tcPr>
          <w:p w14:paraId="19BEEDCE" w14:textId="77777777" w:rsidR="00AD501A" w:rsidRDefault="00AD501A" w:rsidP="0056160E">
            <w:pPr>
              <w:widowControl w:val="0"/>
              <w:autoSpaceDE w:val="0"/>
              <w:autoSpaceDN w:val="0"/>
              <w:adjustRightInd w:val="0"/>
              <w:spacing w:line="240" w:lineRule="auto"/>
            </w:pPr>
            <w:r>
              <w:t>PI: The Left</w:t>
            </w:r>
          </w:p>
        </w:tc>
        <w:tc>
          <w:tcPr>
            <w:tcW w:w="1296" w:type="dxa"/>
            <w:tcBorders>
              <w:top w:val="nil"/>
              <w:left w:val="nil"/>
              <w:bottom w:val="nil"/>
              <w:right w:val="nil"/>
            </w:tcBorders>
          </w:tcPr>
          <w:p w14:paraId="4CB5A5C4" w14:textId="77777777" w:rsidR="00AD501A" w:rsidRDefault="00AD501A" w:rsidP="0056160E">
            <w:pPr>
              <w:widowControl w:val="0"/>
              <w:autoSpaceDE w:val="0"/>
              <w:autoSpaceDN w:val="0"/>
              <w:adjustRightInd w:val="0"/>
              <w:spacing w:line="240" w:lineRule="auto"/>
              <w:jc w:val="center"/>
            </w:pPr>
            <w:r>
              <w:t>0.00</w:t>
            </w:r>
          </w:p>
        </w:tc>
        <w:tc>
          <w:tcPr>
            <w:tcW w:w="1296" w:type="dxa"/>
            <w:tcBorders>
              <w:top w:val="nil"/>
              <w:left w:val="nil"/>
              <w:bottom w:val="nil"/>
              <w:right w:val="nil"/>
            </w:tcBorders>
          </w:tcPr>
          <w:p w14:paraId="6FA5374D" w14:textId="77777777" w:rsidR="00AD501A" w:rsidRDefault="00AD501A" w:rsidP="0056160E">
            <w:pPr>
              <w:widowControl w:val="0"/>
              <w:autoSpaceDE w:val="0"/>
              <w:autoSpaceDN w:val="0"/>
              <w:adjustRightInd w:val="0"/>
              <w:spacing w:line="240" w:lineRule="auto"/>
              <w:jc w:val="center"/>
            </w:pPr>
            <w:r>
              <w:t>0.08</w:t>
            </w:r>
            <w:r>
              <w:rPr>
                <w:vertAlign w:val="superscript"/>
              </w:rPr>
              <w:t>**</w:t>
            </w:r>
          </w:p>
        </w:tc>
        <w:tc>
          <w:tcPr>
            <w:tcW w:w="1296" w:type="dxa"/>
            <w:tcBorders>
              <w:top w:val="nil"/>
              <w:left w:val="nil"/>
              <w:bottom w:val="nil"/>
              <w:right w:val="nil"/>
            </w:tcBorders>
          </w:tcPr>
          <w:p w14:paraId="304782C7" w14:textId="77777777" w:rsidR="00AD501A" w:rsidRDefault="00AD501A" w:rsidP="0056160E">
            <w:pPr>
              <w:widowControl w:val="0"/>
              <w:autoSpaceDE w:val="0"/>
              <w:autoSpaceDN w:val="0"/>
              <w:adjustRightInd w:val="0"/>
              <w:spacing w:line="240" w:lineRule="auto"/>
              <w:jc w:val="center"/>
            </w:pPr>
            <w:r>
              <w:t>-0.05</w:t>
            </w:r>
          </w:p>
        </w:tc>
        <w:tc>
          <w:tcPr>
            <w:tcW w:w="1296" w:type="dxa"/>
            <w:tcBorders>
              <w:top w:val="nil"/>
              <w:left w:val="nil"/>
              <w:bottom w:val="nil"/>
              <w:right w:val="nil"/>
            </w:tcBorders>
          </w:tcPr>
          <w:p w14:paraId="4270E53C" w14:textId="77777777" w:rsidR="00AD501A" w:rsidRDefault="00AD501A" w:rsidP="0056160E">
            <w:pPr>
              <w:widowControl w:val="0"/>
              <w:autoSpaceDE w:val="0"/>
              <w:autoSpaceDN w:val="0"/>
              <w:adjustRightInd w:val="0"/>
              <w:spacing w:line="240" w:lineRule="auto"/>
              <w:jc w:val="center"/>
            </w:pPr>
            <w:r>
              <w:t>-0.08</w:t>
            </w:r>
            <w:r>
              <w:rPr>
                <w:vertAlign w:val="superscript"/>
              </w:rPr>
              <w:t>***</w:t>
            </w:r>
          </w:p>
        </w:tc>
      </w:tr>
      <w:tr w:rsidR="00AD501A" w14:paraId="5C8ACEEB" w14:textId="77777777" w:rsidTr="0056160E">
        <w:tc>
          <w:tcPr>
            <w:tcW w:w="2016" w:type="dxa"/>
            <w:tcBorders>
              <w:top w:val="nil"/>
              <w:left w:val="nil"/>
              <w:bottom w:val="nil"/>
              <w:right w:val="nil"/>
            </w:tcBorders>
          </w:tcPr>
          <w:p w14:paraId="0C7160E2" w14:textId="77777777" w:rsidR="00AD501A" w:rsidRDefault="00AD501A" w:rsidP="0056160E">
            <w:pPr>
              <w:widowControl w:val="0"/>
              <w:autoSpaceDE w:val="0"/>
              <w:autoSpaceDN w:val="0"/>
              <w:adjustRightInd w:val="0"/>
              <w:spacing w:line="240" w:lineRule="auto"/>
            </w:pPr>
          </w:p>
        </w:tc>
        <w:tc>
          <w:tcPr>
            <w:tcW w:w="1296" w:type="dxa"/>
            <w:tcBorders>
              <w:top w:val="nil"/>
              <w:left w:val="nil"/>
              <w:bottom w:val="nil"/>
              <w:right w:val="nil"/>
            </w:tcBorders>
          </w:tcPr>
          <w:p w14:paraId="749E87D4" w14:textId="77777777" w:rsidR="00AD501A" w:rsidRDefault="00AD501A" w:rsidP="0056160E">
            <w:pPr>
              <w:widowControl w:val="0"/>
              <w:autoSpaceDE w:val="0"/>
              <w:autoSpaceDN w:val="0"/>
              <w:adjustRightInd w:val="0"/>
              <w:spacing w:line="240" w:lineRule="auto"/>
              <w:jc w:val="center"/>
            </w:pPr>
            <w:r>
              <w:t>(0.04)</w:t>
            </w:r>
          </w:p>
        </w:tc>
        <w:tc>
          <w:tcPr>
            <w:tcW w:w="1296" w:type="dxa"/>
            <w:tcBorders>
              <w:top w:val="nil"/>
              <w:left w:val="nil"/>
              <w:bottom w:val="nil"/>
              <w:right w:val="nil"/>
            </w:tcBorders>
          </w:tcPr>
          <w:p w14:paraId="00CDD3B0" w14:textId="77777777" w:rsidR="00AD501A" w:rsidRDefault="00AD501A" w:rsidP="0056160E">
            <w:pPr>
              <w:widowControl w:val="0"/>
              <w:autoSpaceDE w:val="0"/>
              <w:autoSpaceDN w:val="0"/>
              <w:adjustRightInd w:val="0"/>
              <w:spacing w:line="240" w:lineRule="auto"/>
              <w:jc w:val="center"/>
            </w:pPr>
            <w:r>
              <w:t>(0.03)</w:t>
            </w:r>
          </w:p>
        </w:tc>
        <w:tc>
          <w:tcPr>
            <w:tcW w:w="1296" w:type="dxa"/>
            <w:tcBorders>
              <w:top w:val="nil"/>
              <w:left w:val="nil"/>
              <w:bottom w:val="nil"/>
              <w:right w:val="nil"/>
            </w:tcBorders>
          </w:tcPr>
          <w:p w14:paraId="733EB82A" w14:textId="77777777" w:rsidR="00AD501A" w:rsidRDefault="00AD501A" w:rsidP="0056160E">
            <w:pPr>
              <w:widowControl w:val="0"/>
              <w:autoSpaceDE w:val="0"/>
              <w:autoSpaceDN w:val="0"/>
              <w:adjustRightInd w:val="0"/>
              <w:spacing w:line="240" w:lineRule="auto"/>
              <w:jc w:val="center"/>
            </w:pPr>
            <w:r>
              <w:t>(0.03)</w:t>
            </w:r>
          </w:p>
        </w:tc>
        <w:tc>
          <w:tcPr>
            <w:tcW w:w="1296" w:type="dxa"/>
            <w:tcBorders>
              <w:top w:val="nil"/>
              <w:left w:val="nil"/>
              <w:bottom w:val="nil"/>
              <w:right w:val="nil"/>
            </w:tcBorders>
          </w:tcPr>
          <w:p w14:paraId="482C0A0F" w14:textId="77777777" w:rsidR="00AD501A" w:rsidRDefault="00AD501A" w:rsidP="0056160E">
            <w:pPr>
              <w:widowControl w:val="0"/>
              <w:autoSpaceDE w:val="0"/>
              <w:autoSpaceDN w:val="0"/>
              <w:adjustRightInd w:val="0"/>
              <w:spacing w:line="240" w:lineRule="auto"/>
              <w:jc w:val="center"/>
            </w:pPr>
            <w:r>
              <w:t>(0.03)</w:t>
            </w:r>
          </w:p>
        </w:tc>
      </w:tr>
      <w:tr w:rsidR="00AD501A" w14:paraId="06C6EEBA" w14:textId="77777777" w:rsidTr="0056160E">
        <w:tc>
          <w:tcPr>
            <w:tcW w:w="2016" w:type="dxa"/>
            <w:tcBorders>
              <w:top w:val="nil"/>
              <w:left w:val="nil"/>
              <w:bottom w:val="nil"/>
              <w:right w:val="nil"/>
            </w:tcBorders>
          </w:tcPr>
          <w:p w14:paraId="5430F5AC" w14:textId="77777777" w:rsidR="00AD501A" w:rsidRDefault="00AD501A" w:rsidP="0056160E">
            <w:pPr>
              <w:widowControl w:val="0"/>
              <w:autoSpaceDE w:val="0"/>
              <w:autoSpaceDN w:val="0"/>
              <w:adjustRightInd w:val="0"/>
              <w:spacing w:line="240" w:lineRule="auto"/>
            </w:pPr>
            <w:r>
              <w:t>PI: None</w:t>
            </w:r>
          </w:p>
        </w:tc>
        <w:tc>
          <w:tcPr>
            <w:tcW w:w="1296" w:type="dxa"/>
            <w:tcBorders>
              <w:top w:val="nil"/>
              <w:left w:val="nil"/>
              <w:bottom w:val="nil"/>
              <w:right w:val="nil"/>
            </w:tcBorders>
          </w:tcPr>
          <w:p w14:paraId="754D9B54" w14:textId="77777777" w:rsidR="00AD501A" w:rsidRDefault="00AD501A" w:rsidP="0056160E">
            <w:pPr>
              <w:widowControl w:val="0"/>
              <w:autoSpaceDE w:val="0"/>
              <w:autoSpaceDN w:val="0"/>
              <w:adjustRightInd w:val="0"/>
              <w:spacing w:line="240" w:lineRule="auto"/>
              <w:jc w:val="center"/>
            </w:pPr>
            <w:r>
              <w:t>-0.00</w:t>
            </w:r>
          </w:p>
        </w:tc>
        <w:tc>
          <w:tcPr>
            <w:tcW w:w="1296" w:type="dxa"/>
            <w:tcBorders>
              <w:top w:val="nil"/>
              <w:left w:val="nil"/>
              <w:bottom w:val="nil"/>
              <w:right w:val="nil"/>
            </w:tcBorders>
          </w:tcPr>
          <w:p w14:paraId="3D4CC92C" w14:textId="77777777" w:rsidR="00AD501A" w:rsidRDefault="00AD501A" w:rsidP="0056160E">
            <w:pPr>
              <w:widowControl w:val="0"/>
              <w:autoSpaceDE w:val="0"/>
              <w:autoSpaceDN w:val="0"/>
              <w:adjustRightInd w:val="0"/>
              <w:spacing w:line="240" w:lineRule="auto"/>
              <w:jc w:val="center"/>
            </w:pPr>
            <w:r>
              <w:t>-0.14</w:t>
            </w:r>
            <w:r>
              <w:rPr>
                <w:vertAlign w:val="superscript"/>
              </w:rPr>
              <w:t>***</w:t>
            </w:r>
          </w:p>
        </w:tc>
        <w:tc>
          <w:tcPr>
            <w:tcW w:w="1296" w:type="dxa"/>
            <w:tcBorders>
              <w:top w:val="nil"/>
              <w:left w:val="nil"/>
              <w:bottom w:val="nil"/>
              <w:right w:val="nil"/>
            </w:tcBorders>
          </w:tcPr>
          <w:p w14:paraId="45CE66F0" w14:textId="77777777" w:rsidR="00AD501A" w:rsidRDefault="00AD501A" w:rsidP="0056160E">
            <w:pPr>
              <w:widowControl w:val="0"/>
              <w:autoSpaceDE w:val="0"/>
              <w:autoSpaceDN w:val="0"/>
              <w:adjustRightInd w:val="0"/>
              <w:spacing w:line="240" w:lineRule="auto"/>
              <w:jc w:val="center"/>
            </w:pPr>
            <w:r>
              <w:t>0.13</w:t>
            </w:r>
            <w:r>
              <w:rPr>
                <w:vertAlign w:val="superscript"/>
              </w:rPr>
              <w:t>***</w:t>
            </w:r>
          </w:p>
        </w:tc>
        <w:tc>
          <w:tcPr>
            <w:tcW w:w="1296" w:type="dxa"/>
            <w:tcBorders>
              <w:top w:val="nil"/>
              <w:left w:val="nil"/>
              <w:bottom w:val="nil"/>
              <w:right w:val="nil"/>
            </w:tcBorders>
          </w:tcPr>
          <w:p w14:paraId="1A4FE9BE" w14:textId="77777777" w:rsidR="00AD501A" w:rsidRDefault="00AD501A" w:rsidP="0056160E">
            <w:pPr>
              <w:widowControl w:val="0"/>
              <w:autoSpaceDE w:val="0"/>
              <w:autoSpaceDN w:val="0"/>
              <w:adjustRightInd w:val="0"/>
              <w:spacing w:line="240" w:lineRule="auto"/>
              <w:jc w:val="center"/>
            </w:pPr>
            <w:r>
              <w:t>-0.14</w:t>
            </w:r>
            <w:r>
              <w:rPr>
                <w:vertAlign w:val="superscript"/>
              </w:rPr>
              <w:t>***</w:t>
            </w:r>
          </w:p>
        </w:tc>
      </w:tr>
      <w:tr w:rsidR="00AD501A" w14:paraId="389519DB" w14:textId="77777777" w:rsidTr="0056160E">
        <w:tc>
          <w:tcPr>
            <w:tcW w:w="2016" w:type="dxa"/>
            <w:tcBorders>
              <w:top w:val="nil"/>
              <w:left w:val="nil"/>
              <w:bottom w:val="nil"/>
              <w:right w:val="nil"/>
            </w:tcBorders>
          </w:tcPr>
          <w:p w14:paraId="18C0FABD" w14:textId="77777777" w:rsidR="00AD501A" w:rsidRDefault="00AD501A" w:rsidP="0056160E">
            <w:pPr>
              <w:widowControl w:val="0"/>
              <w:autoSpaceDE w:val="0"/>
              <w:autoSpaceDN w:val="0"/>
              <w:adjustRightInd w:val="0"/>
              <w:spacing w:line="240" w:lineRule="auto"/>
            </w:pPr>
          </w:p>
        </w:tc>
        <w:tc>
          <w:tcPr>
            <w:tcW w:w="1296" w:type="dxa"/>
            <w:tcBorders>
              <w:top w:val="nil"/>
              <w:left w:val="nil"/>
              <w:bottom w:val="nil"/>
              <w:right w:val="nil"/>
            </w:tcBorders>
          </w:tcPr>
          <w:p w14:paraId="3E5FDBBC" w14:textId="77777777" w:rsidR="00AD501A" w:rsidRDefault="00AD501A" w:rsidP="0056160E">
            <w:pPr>
              <w:widowControl w:val="0"/>
              <w:autoSpaceDE w:val="0"/>
              <w:autoSpaceDN w:val="0"/>
              <w:adjustRightInd w:val="0"/>
              <w:spacing w:line="240" w:lineRule="auto"/>
              <w:jc w:val="center"/>
            </w:pPr>
            <w:r>
              <w:t>(0.05)</w:t>
            </w:r>
          </w:p>
        </w:tc>
        <w:tc>
          <w:tcPr>
            <w:tcW w:w="1296" w:type="dxa"/>
            <w:tcBorders>
              <w:top w:val="nil"/>
              <w:left w:val="nil"/>
              <w:bottom w:val="nil"/>
              <w:right w:val="nil"/>
            </w:tcBorders>
          </w:tcPr>
          <w:p w14:paraId="7E7D822D" w14:textId="77777777" w:rsidR="00AD501A" w:rsidRDefault="00AD501A" w:rsidP="0056160E">
            <w:pPr>
              <w:widowControl w:val="0"/>
              <w:autoSpaceDE w:val="0"/>
              <w:autoSpaceDN w:val="0"/>
              <w:adjustRightInd w:val="0"/>
              <w:spacing w:line="240" w:lineRule="auto"/>
              <w:jc w:val="center"/>
            </w:pPr>
            <w:r>
              <w:t>(0.04)</w:t>
            </w:r>
          </w:p>
        </w:tc>
        <w:tc>
          <w:tcPr>
            <w:tcW w:w="1296" w:type="dxa"/>
            <w:tcBorders>
              <w:top w:val="nil"/>
              <w:left w:val="nil"/>
              <w:bottom w:val="nil"/>
              <w:right w:val="nil"/>
            </w:tcBorders>
          </w:tcPr>
          <w:p w14:paraId="2FF7F21C" w14:textId="77777777" w:rsidR="00AD501A" w:rsidRDefault="00AD501A" w:rsidP="0056160E">
            <w:pPr>
              <w:widowControl w:val="0"/>
              <w:autoSpaceDE w:val="0"/>
              <w:autoSpaceDN w:val="0"/>
              <w:adjustRightInd w:val="0"/>
              <w:spacing w:line="240" w:lineRule="auto"/>
              <w:jc w:val="center"/>
            </w:pPr>
            <w:r>
              <w:t>(0.04)</w:t>
            </w:r>
          </w:p>
        </w:tc>
        <w:tc>
          <w:tcPr>
            <w:tcW w:w="1296" w:type="dxa"/>
            <w:tcBorders>
              <w:top w:val="nil"/>
              <w:left w:val="nil"/>
              <w:bottom w:val="nil"/>
              <w:right w:val="nil"/>
            </w:tcBorders>
          </w:tcPr>
          <w:p w14:paraId="560FD617" w14:textId="77777777" w:rsidR="00AD501A" w:rsidRDefault="00AD501A" w:rsidP="0056160E">
            <w:pPr>
              <w:widowControl w:val="0"/>
              <w:autoSpaceDE w:val="0"/>
              <w:autoSpaceDN w:val="0"/>
              <w:adjustRightInd w:val="0"/>
              <w:spacing w:line="240" w:lineRule="auto"/>
              <w:jc w:val="center"/>
            </w:pPr>
            <w:r>
              <w:t>(0.03)</w:t>
            </w:r>
          </w:p>
        </w:tc>
      </w:tr>
      <w:tr w:rsidR="00AD501A" w14:paraId="6A948768" w14:textId="77777777" w:rsidTr="0056160E">
        <w:tc>
          <w:tcPr>
            <w:tcW w:w="2016" w:type="dxa"/>
            <w:tcBorders>
              <w:top w:val="nil"/>
              <w:left w:val="nil"/>
              <w:bottom w:val="nil"/>
              <w:right w:val="nil"/>
            </w:tcBorders>
          </w:tcPr>
          <w:p w14:paraId="4B0DB6CE" w14:textId="77777777" w:rsidR="00AD501A" w:rsidRDefault="00AD501A" w:rsidP="0056160E">
            <w:pPr>
              <w:widowControl w:val="0"/>
              <w:autoSpaceDE w:val="0"/>
              <w:autoSpaceDN w:val="0"/>
              <w:adjustRightInd w:val="0"/>
              <w:spacing w:line="240" w:lineRule="auto"/>
            </w:pPr>
            <w:r>
              <w:t>Political interest</w:t>
            </w:r>
          </w:p>
        </w:tc>
        <w:tc>
          <w:tcPr>
            <w:tcW w:w="1296" w:type="dxa"/>
            <w:tcBorders>
              <w:top w:val="nil"/>
              <w:left w:val="nil"/>
              <w:bottom w:val="nil"/>
              <w:right w:val="nil"/>
            </w:tcBorders>
          </w:tcPr>
          <w:p w14:paraId="682AEB47" w14:textId="77777777" w:rsidR="00AD501A" w:rsidRDefault="00AD501A" w:rsidP="0056160E">
            <w:pPr>
              <w:widowControl w:val="0"/>
              <w:autoSpaceDE w:val="0"/>
              <w:autoSpaceDN w:val="0"/>
              <w:adjustRightInd w:val="0"/>
              <w:spacing w:line="240" w:lineRule="auto"/>
              <w:jc w:val="center"/>
            </w:pPr>
            <w:r>
              <w:t>0.09</w:t>
            </w:r>
            <w:r>
              <w:rPr>
                <w:vertAlign w:val="superscript"/>
              </w:rPr>
              <w:t>***</w:t>
            </w:r>
          </w:p>
        </w:tc>
        <w:tc>
          <w:tcPr>
            <w:tcW w:w="1296" w:type="dxa"/>
            <w:tcBorders>
              <w:top w:val="nil"/>
              <w:left w:val="nil"/>
              <w:bottom w:val="nil"/>
              <w:right w:val="nil"/>
            </w:tcBorders>
          </w:tcPr>
          <w:p w14:paraId="5190F8F4" w14:textId="77777777" w:rsidR="00AD501A" w:rsidRDefault="00AD501A" w:rsidP="0056160E">
            <w:pPr>
              <w:widowControl w:val="0"/>
              <w:autoSpaceDE w:val="0"/>
              <w:autoSpaceDN w:val="0"/>
              <w:adjustRightInd w:val="0"/>
              <w:spacing w:line="240" w:lineRule="auto"/>
              <w:jc w:val="center"/>
            </w:pPr>
            <w:r>
              <w:t>0.04</w:t>
            </w:r>
            <w:r>
              <w:rPr>
                <w:vertAlign w:val="superscript"/>
              </w:rPr>
              <w:t>***</w:t>
            </w:r>
          </w:p>
        </w:tc>
        <w:tc>
          <w:tcPr>
            <w:tcW w:w="1296" w:type="dxa"/>
            <w:tcBorders>
              <w:top w:val="nil"/>
              <w:left w:val="nil"/>
              <w:bottom w:val="nil"/>
              <w:right w:val="nil"/>
            </w:tcBorders>
          </w:tcPr>
          <w:p w14:paraId="41AB93A3" w14:textId="77777777" w:rsidR="00AD501A" w:rsidRDefault="00AD501A" w:rsidP="0056160E">
            <w:pPr>
              <w:widowControl w:val="0"/>
              <w:autoSpaceDE w:val="0"/>
              <w:autoSpaceDN w:val="0"/>
              <w:adjustRightInd w:val="0"/>
              <w:spacing w:line="240" w:lineRule="auto"/>
              <w:jc w:val="center"/>
            </w:pPr>
            <w:r>
              <w:t>-0.07</w:t>
            </w:r>
            <w:r>
              <w:rPr>
                <w:vertAlign w:val="superscript"/>
              </w:rPr>
              <w:t>***</w:t>
            </w:r>
          </w:p>
        </w:tc>
        <w:tc>
          <w:tcPr>
            <w:tcW w:w="1296" w:type="dxa"/>
            <w:tcBorders>
              <w:top w:val="nil"/>
              <w:left w:val="nil"/>
              <w:bottom w:val="nil"/>
              <w:right w:val="nil"/>
            </w:tcBorders>
          </w:tcPr>
          <w:p w14:paraId="6E4BBCBD" w14:textId="77777777" w:rsidR="00AD501A" w:rsidRDefault="00AD501A" w:rsidP="0056160E">
            <w:pPr>
              <w:widowControl w:val="0"/>
              <w:autoSpaceDE w:val="0"/>
              <w:autoSpaceDN w:val="0"/>
              <w:adjustRightInd w:val="0"/>
              <w:spacing w:line="240" w:lineRule="auto"/>
              <w:jc w:val="center"/>
            </w:pPr>
            <w:r>
              <w:t>-0.01</w:t>
            </w:r>
          </w:p>
        </w:tc>
      </w:tr>
      <w:tr w:rsidR="00AD501A" w14:paraId="0EA8B14C" w14:textId="77777777" w:rsidTr="0056160E">
        <w:tc>
          <w:tcPr>
            <w:tcW w:w="2016" w:type="dxa"/>
            <w:tcBorders>
              <w:top w:val="nil"/>
              <w:left w:val="nil"/>
              <w:bottom w:val="nil"/>
              <w:right w:val="nil"/>
            </w:tcBorders>
          </w:tcPr>
          <w:p w14:paraId="5F1B9E96" w14:textId="77777777" w:rsidR="00AD501A" w:rsidRDefault="00AD501A" w:rsidP="0056160E">
            <w:pPr>
              <w:widowControl w:val="0"/>
              <w:autoSpaceDE w:val="0"/>
              <w:autoSpaceDN w:val="0"/>
              <w:adjustRightInd w:val="0"/>
              <w:spacing w:line="240" w:lineRule="auto"/>
            </w:pPr>
          </w:p>
        </w:tc>
        <w:tc>
          <w:tcPr>
            <w:tcW w:w="1296" w:type="dxa"/>
            <w:tcBorders>
              <w:top w:val="nil"/>
              <w:left w:val="nil"/>
              <w:bottom w:val="nil"/>
              <w:right w:val="nil"/>
            </w:tcBorders>
          </w:tcPr>
          <w:p w14:paraId="419FB95B" w14:textId="77777777" w:rsidR="00AD501A" w:rsidRDefault="00AD501A" w:rsidP="0056160E">
            <w:pPr>
              <w:widowControl w:val="0"/>
              <w:autoSpaceDE w:val="0"/>
              <w:autoSpaceDN w:val="0"/>
              <w:adjustRightInd w:val="0"/>
              <w:spacing w:line="240" w:lineRule="auto"/>
              <w:jc w:val="center"/>
            </w:pPr>
            <w:r>
              <w:t>(0.01)</w:t>
            </w:r>
          </w:p>
        </w:tc>
        <w:tc>
          <w:tcPr>
            <w:tcW w:w="1296" w:type="dxa"/>
            <w:tcBorders>
              <w:top w:val="nil"/>
              <w:left w:val="nil"/>
              <w:bottom w:val="nil"/>
              <w:right w:val="nil"/>
            </w:tcBorders>
          </w:tcPr>
          <w:p w14:paraId="2796C23C" w14:textId="77777777" w:rsidR="00AD501A" w:rsidRDefault="00AD501A" w:rsidP="0056160E">
            <w:pPr>
              <w:widowControl w:val="0"/>
              <w:autoSpaceDE w:val="0"/>
              <w:autoSpaceDN w:val="0"/>
              <w:adjustRightInd w:val="0"/>
              <w:spacing w:line="240" w:lineRule="auto"/>
              <w:jc w:val="center"/>
            </w:pPr>
            <w:r>
              <w:t>(0.01)</w:t>
            </w:r>
          </w:p>
        </w:tc>
        <w:tc>
          <w:tcPr>
            <w:tcW w:w="1296" w:type="dxa"/>
            <w:tcBorders>
              <w:top w:val="nil"/>
              <w:left w:val="nil"/>
              <w:bottom w:val="nil"/>
              <w:right w:val="nil"/>
            </w:tcBorders>
          </w:tcPr>
          <w:p w14:paraId="5DA63A08" w14:textId="77777777" w:rsidR="00AD501A" w:rsidRDefault="00AD501A" w:rsidP="0056160E">
            <w:pPr>
              <w:widowControl w:val="0"/>
              <w:autoSpaceDE w:val="0"/>
              <w:autoSpaceDN w:val="0"/>
              <w:adjustRightInd w:val="0"/>
              <w:spacing w:line="240" w:lineRule="auto"/>
              <w:jc w:val="center"/>
            </w:pPr>
            <w:r>
              <w:t>(0.01)</w:t>
            </w:r>
          </w:p>
        </w:tc>
        <w:tc>
          <w:tcPr>
            <w:tcW w:w="1296" w:type="dxa"/>
            <w:tcBorders>
              <w:top w:val="nil"/>
              <w:left w:val="nil"/>
              <w:bottom w:val="nil"/>
              <w:right w:val="nil"/>
            </w:tcBorders>
          </w:tcPr>
          <w:p w14:paraId="4D0D34A0" w14:textId="77777777" w:rsidR="00AD501A" w:rsidRDefault="00AD501A" w:rsidP="0056160E">
            <w:pPr>
              <w:widowControl w:val="0"/>
              <w:autoSpaceDE w:val="0"/>
              <w:autoSpaceDN w:val="0"/>
              <w:adjustRightInd w:val="0"/>
              <w:spacing w:line="240" w:lineRule="auto"/>
              <w:jc w:val="center"/>
            </w:pPr>
            <w:r>
              <w:t>(0.01)</w:t>
            </w:r>
          </w:p>
        </w:tc>
      </w:tr>
      <w:tr w:rsidR="00AD501A" w14:paraId="4CE7A15C" w14:textId="77777777" w:rsidTr="0056160E">
        <w:tc>
          <w:tcPr>
            <w:tcW w:w="2016" w:type="dxa"/>
            <w:tcBorders>
              <w:top w:val="nil"/>
              <w:left w:val="nil"/>
              <w:bottom w:val="nil"/>
              <w:right w:val="nil"/>
            </w:tcBorders>
          </w:tcPr>
          <w:p w14:paraId="78A67BE9" w14:textId="77777777" w:rsidR="00AD501A" w:rsidRDefault="00AD501A" w:rsidP="0056160E">
            <w:pPr>
              <w:widowControl w:val="0"/>
              <w:autoSpaceDE w:val="0"/>
              <w:autoSpaceDN w:val="0"/>
              <w:adjustRightInd w:val="0"/>
              <w:spacing w:line="240" w:lineRule="auto"/>
            </w:pPr>
            <w:r>
              <w:t>East German</w:t>
            </w:r>
          </w:p>
        </w:tc>
        <w:tc>
          <w:tcPr>
            <w:tcW w:w="1296" w:type="dxa"/>
            <w:tcBorders>
              <w:top w:val="nil"/>
              <w:left w:val="nil"/>
              <w:bottom w:val="nil"/>
              <w:right w:val="nil"/>
            </w:tcBorders>
          </w:tcPr>
          <w:p w14:paraId="25EC888A" w14:textId="77777777" w:rsidR="00AD501A" w:rsidRDefault="00AD501A" w:rsidP="0056160E">
            <w:pPr>
              <w:widowControl w:val="0"/>
              <w:autoSpaceDE w:val="0"/>
              <w:autoSpaceDN w:val="0"/>
              <w:adjustRightInd w:val="0"/>
              <w:spacing w:line="240" w:lineRule="auto"/>
              <w:jc w:val="center"/>
            </w:pPr>
            <w:r>
              <w:t>-0.15</w:t>
            </w:r>
            <w:r>
              <w:rPr>
                <w:vertAlign w:val="superscript"/>
              </w:rPr>
              <w:t>***</w:t>
            </w:r>
          </w:p>
        </w:tc>
        <w:tc>
          <w:tcPr>
            <w:tcW w:w="1296" w:type="dxa"/>
            <w:tcBorders>
              <w:top w:val="nil"/>
              <w:left w:val="nil"/>
              <w:bottom w:val="nil"/>
              <w:right w:val="nil"/>
            </w:tcBorders>
          </w:tcPr>
          <w:p w14:paraId="7E3EE960" w14:textId="77777777" w:rsidR="00AD501A" w:rsidRDefault="00AD501A" w:rsidP="0056160E">
            <w:pPr>
              <w:widowControl w:val="0"/>
              <w:autoSpaceDE w:val="0"/>
              <w:autoSpaceDN w:val="0"/>
              <w:adjustRightInd w:val="0"/>
              <w:spacing w:line="240" w:lineRule="auto"/>
              <w:jc w:val="center"/>
            </w:pPr>
            <w:r>
              <w:t>-0.09</w:t>
            </w:r>
            <w:r>
              <w:rPr>
                <w:vertAlign w:val="superscript"/>
              </w:rPr>
              <w:t>***</w:t>
            </w:r>
          </w:p>
        </w:tc>
        <w:tc>
          <w:tcPr>
            <w:tcW w:w="1296" w:type="dxa"/>
            <w:tcBorders>
              <w:top w:val="nil"/>
              <w:left w:val="nil"/>
              <w:bottom w:val="nil"/>
              <w:right w:val="nil"/>
            </w:tcBorders>
          </w:tcPr>
          <w:p w14:paraId="4E8C0082" w14:textId="77777777" w:rsidR="00AD501A" w:rsidRDefault="00AD501A" w:rsidP="0056160E">
            <w:pPr>
              <w:widowControl w:val="0"/>
              <w:autoSpaceDE w:val="0"/>
              <w:autoSpaceDN w:val="0"/>
              <w:adjustRightInd w:val="0"/>
              <w:spacing w:line="240" w:lineRule="auto"/>
              <w:jc w:val="center"/>
            </w:pPr>
            <w:r>
              <w:t>0.11</w:t>
            </w:r>
            <w:r>
              <w:rPr>
                <w:vertAlign w:val="superscript"/>
              </w:rPr>
              <w:t>***</w:t>
            </w:r>
          </w:p>
        </w:tc>
        <w:tc>
          <w:tcPr>
            <w:tcW w:w="1296" w:type="dxa"/>
            <w:tcBorders>
              <w:top w:val="nil"/>
              <w:left w:val="nil"/>
              <w:bottom w:val="nil"/>
              <w:right w:val="nil"/>
            </w:tcBorders>
          </w:tcPr>
          <w:p w14:paraId="6BFC6626" w14:textId="77777777" w:rsidR="00AD501A" w:rsidRDefault="00AD501A" w:rsidP="0056160E">
            <w:pPr>
              <w:widowControl w:val="0"/>
              <w:autoSpaceDE w:val="0"/>
              <w:autoSpaceDN w:val="0"/>
              <w:adjustRightInd w:val="0"/>
              <w:spacing w:line="240" w:lineRule="auto"/>
              <w:jc w:val="center"/>
            </w:pPr>
            <w:r>
              <w:t>-0.13</w:t>
            </w:r>
            <w:r>
              <w:rPr>
                <w:vertAlign w:val="superscript"/>
              </w:rPr>
              <w:t>***</w:t>
            </w:r>
          </w:p>
        </w:tc>
      </w:tr>
      <w:tr w:rsidR="00AD501A" w14:paraId="3504F961" w14:textId="77777777" w:rsidTr="0056160E">
        <w:tc>
          <w:tcPr>
            <w:tcW w:w="2016" w:type="dxa"/>
            <w:tcBorders>
              <w:top w:val="nil"/>
              <w:left w:val="nil"/>
              <w:bottom w:val="nil"/>
              <w:right w:val="nil"/>
            </w:tcBorders>
          </w:tcPr>
          <w:p w14:paraId="6D263371" w14:textId="77777777" w:rsidR="00AD501A" w:rsidRDefault="00AD501A" w:rsidP="0056160E">
            <w:pPr>
              <w:widowControl w:val="0"/>
              <w:autoSpaceDE w:val="0"/>
              <w:autoSpaceDN w:val="0"/>
              <w:adjustRightInd w:val="0"/>
              <w:spacing w:line="240" w:lineRule="auto"/>
            </w:pPr>
          </w:p>
        </w:tc>
        <w:tc>
          <w:tcPr>
            <w:tcW w:w="1296" w:type="dxa"/>
            <w:tcBorders>
              <w:top w:val="nil"/>
              <w:left w:val="nil"/>
              <w:bottom w:val="nil"/>
              <w:right w:val="nil"/>
            </w:tcBorders>
          </w:tcPr>
          <w:p w14:paraId="6D905AE7" w14:textId="77777777" w:rsidR="00AD501A" w:rsidRDefault="00AD501A" w:rsidP="0056160E">
            <w:pPr>
              <w:widowControl w:val="0"/>
              <w:autoSpaceDE w:val="0"/>
              <w:autoSpaceDN w:val="0"/>
              <w:adjustRightInd w:val="0"/>
              <w:spacing w:line="240" w:lineRule="auto"/>
              <w:jc w:val="center"/>
            </w:pPr>
            <w:r>
              <w:t>(0.02)</w:t>
            </w:r>
          </w:p>
        </w:tc>
        <w:tc>
          <w:tcPr>
            <w:tcW w:w="1296" w:type="dxa"/>
            <w:tcBorders>
              <w:top w:val="nil"/>
              <w:left w:val="nil"/>
              <w:bottom w:val="nil"/>
              <w:right w:val="nil"/>
            </w:tcBorders>
          </w:tcPr>
          <w:p w14:paraId="55FC3CA3" w14:textId="77777777" w:rsidR="00AD501A" w:rsidRDefault="00AD501A" w:rsidP="0056160E">
            <w:pPr>
              <w:widowControl w:val="0"/>
              <w:autoSpaceDE w:val="0"/>
              <w:autoSpaceDN w:val="0"/>
              <w:adjustRightInd w:val="0"/>
              <w:spacing w:line="240" w:lineRule="auto"/>
              <w:jc w:val="center"/>
            </w:pPr>
            <w:r>
              <w:t>(0.02)</w:t>
            </w:r>
          </w:p>
        </w:tc>
        <w:tc>
          <w:tcPr>
            <w:tcW w:w="1296" w:type="dxa"/>
            <w:tcBorders>
              <w:top w:val="nil"/>
              <w:left w:val="nil"/>
              <w:bottom w:val="nil"/>
              <w:right w:val="nil"/>
            </w:tcBorders>
          </w:tcPr>
          <w:p w14:paraId="48AF28A2" w14:textId="77777777" w:rsidR="00AD501A" w:rsidRDefault="00AD501A" w:rsidP="0056160E">
            <w:pPr>
              <w:widowControl w:val="0"/>
              <w:autoSpaceDE w:val="0"/>
              <w:autoSpaceDN w:val="0"/>
              <w:adjustRightInd w:val="0"/>
              <w:spacing w:line="240" w:lineRule="auto"/>
              <w:jc w:val="center"/>
            </w:pPr>
            <w:r>
              <w:t>(0.02)</w:t>
            </w:r>
          </w:p>
        </w:tc>
        <w:tc>
          <w:tcPr>
            <w:tcW w:w="1296" w:type="dxa"/>
            <w:tcBorders>
              <w:top w:val="nil"/>
              <w:left w:val="nil"/>
              <w:bottom w:val="nil"/>
              <w:right w:val="nil"/>
            </w:tcBorders>
          </w:tcPr>
          <w:p w14:paraId="02B6AC84" w14:textId="77777777" w:rsidR="00AD501A" w:rsidRDefault="00AD501A" w:rsidP="0056160E">
            <w:pPr>
              <w:widowControl w:val="0"/>
              <w:autoSpaceDE w:val="0"/>
              <w:autoSpaceDN w:val="0"/>
              <w:adjustRightInd w:val="0"/>
              <w:spacing w:line="240" w:lineRule="auto"/>
              <w:jc w:val="center"/>
            </w:pPr>
            <w:r>
              <w:t>(0.02)</w:t>
            </w:r>
          </w:p>
        </w:tc>
      </w:tr>
      <w:tr w:rsidR="00AD501A" w14:paraId="097C5C4A" w14:textId="77777777" w:rsidTr="0056160E">
        <w:tc>
          <w:tcPr>
            <w:tcW w:w="2016" w:type="dxa"/>
            <w:tcBorders>
              <w:top w:val="nil"/>
              <w:left w:val="nil"/>
              <w:bottom w:val="nil"/>
              <w:right w:val="nil"/>
            </w:tcBorders>
          </w:tcPr>
          <w:p w14:paraId="1ADFC546" w14:textId="77777777" w:rsidR="00AD501A" w:rsidRDefault="00AD501A" w:rsidP="0056160E">
            <w:pPr>
              <w:widowControl w:val="0"/>
              <w:autoSpaceDE w:val="0"/>
              <w:autoSpaceDN w:val="0"/>
              <w:adjustRightInd w:val="0"/>
              <w:spacing w:line="240" w:lineRule="auto"/>
            </w:pPr>
            <w:r>
              <w:t>Age</w:t>
            </w:r>
          </w:p>
        </w:tc>
        <w:tc>
          <w:tcPr>
            <w:tcW w:w="1296" w:type="dxa"/>
            <w:tcBorders>
              <w:top w:val="nil"/>
              <w:left w:val="nil"/>
              <w:bottom w:val="nil"/>
              <w:right w:val="nil"/>
            </w:tcBorders>
          </w:tcPr>
          <w:p w14:paraId="159FE067" w14:textId="77777777" w:rsidR="00AD501A" w:rsidRDefault="00AD501A" w:rsidP="0056160E">
            <w:pPr>
              <w:widowControl w:val="0"/>
              <w:autoSpaceDE w:val="0"/>
              <w:autoSpaceDN w:val="0"/>
              <w:adjustRightInd w:val="0"/>
              <w:spacing w:line="240" w:lineRule="auto"/>
              <w:jc w:val="center"/>
            </w:pPr>
            <w:r>
              <w:t>-0.00</w:t>
            </w:r>
          </w:p>
        </w:tc>
        <w:tc>
          <w:tcPr>
            <w:tcW w:w="1296" w:type="dxa"/>
            <w:tcBorders>
              <w:top w:val="nil"/>
              <w:left w:val="nil"/>
              <w:bottom w:val="nil"/>
              <w:right w:val="nil"/>
            </w:tcBorders>
          </w:tcPr>
          <w:p w14:paraId="31709E52" w14:textId="77777777" w:rsidR="00AD501A" w:rsidRDefault="00AD501A" w:rsidP="0056160E">
            <w:pPr>
              <w:widowControl w:val="0"/>
              <w:autoSpaceDE w:val="0"/>
              <w:autoSpaceDN w:val="0"/>
              <w:adjustRightInd w:val="0"/>
              <w:spacing w:line="240" w:lineRule="auto"/>
              <w:jc w:val="center"/>
            </w:pPr>
            <w:r>
              <w:t>0.00</w:t>
            </w:r>
            <w:r>
              <w:rPr>
                <w:vertAlign w:val="superscript"/>
              </w:rPr>
              <w:t>***</w:t>
            </w:r>
          </w:p>
        </w:tc>
        <w:tc>
          <w:tcPr>
            <w:tcW w:w="1296" w:type="dxa"/>
            <w:tcBorders>
              <w:top w:val="nil"/>
              <w:left w:val="nil"/>
              <w:bottom w:val="nil"/>
              <w:right w:val="nil"/>
            </w:tcBorders>
          </w:tcPr>
          <w:p w14:paraId="48766D88" w14:textId="77777777" w:rsidR="00AD501A" w:rsidRDefault="00AD501A" w:rsidP="0056160E">
            <w:pPr>
              <w:widowControl w:val="0"/>
              <w:autoSpaceDE w:val="0"/>
              <w:autoSpaceDN w:val="0"/>
              <w:adjustRightInd w:val="0"/>
              <w:spacing w:line="240" w:lineRule="auto"/>
              <w:jc w:val="center"/>
            </w:pPr>
            <w:r>
              <w:t>-0.00</w:t>
            </w:r>
            <w:r>
              <w:rPr>
                <w:vertAlign w:val="superscript"/>
              </w:rPr>
              <w:t>***</w:t>
            </w:r>
          </w:p>
        </w:tc>
        <w:tc>
          <w:tcPr>
            <w:tcW w:w="1296" w:type="dxa"/>
            <w:tcBorders>
              <w:top w:val="nil"/>
              <w:left w:val="nil"/>
              <w:bottom w:val="nil"/>
              <w:right w:val="nil"/>
            </w:tcBorders>
          </w:tcPr>
          <w:p w14:paraId="0254C7A9" w14:textId="77777777" w:rsidR="00AD501A" w:rsidRDefault="00AD501A" w:rsidP="0056160E">
            <w:pPr>
              <w:widowControl w:val="0"/>
              <w:autoSpaceDE w:val="0"/>
              <w:autoSpaceDN w:val="0"/>
              <w:adjustRightInd w:val="0"/>
              <w:spacing w:line="240" w:lineRule="auto"/>
              <w:jc w:val="center"/>
            </w:pPr>
            <w:r>
              <w:t>-0.00</w:t>
            </w:r>
          </w:p>
        </w:tc>
      </w:tr>
      <w:tr w:rsidR="00AD501A" w14:paraId="0AE38187" w14:textId="77777777" w:rsidTr="0056160E">
        <w:tc>
          <w:tcPr>
            <w:tcW w:w="2016" w:type="dxa"/>
            <w:tcBorders>
              <w:top w:val="nil"/>
              <w:left w:val="nil"/>
              <w:bottom w:val="nil"/>
              <w:right w:val="nil"/>
            </w:tcBorders>
          </w:tcPr>
          <w:p w14:paraId="02ED37B7" w14:textId="77777777" w:rsidR="00AD501A" w:rsidRDefault="00AD501A" w:rsidP="0056160E">
            <w:pPr>
              <w:widowControl w:val="0"/>
              <w:autoSpaceDE w:val="0"/>
              <w:autoSpaceDN w:val="0"/>
              <w:adjustRightInd w:val="0"/>
              <w:spacing w:line="240" w:lineRule="auto"/>
            </w:pPr>
          </w:p>
        </w:tc>
        <w:tc>
          <w:tcPr>
            <w:tcW w:w="1296" w:type="dxa"/>
            <w:tcBorders>
              <w:top w:val="nil"/>
              <w:left w:val="nil"/>
              <w:bottom w:val="nil"/>
              <w:right w:val="nil"/>
            </w:tcBorders>
          </w:tcPr>
          <w:p w14:paraId="617F0DC2" w14:textId="77777777" w:rsidR="00AD501A" w:rsidRDefault="00AD501A" w:rsidP="0056160E">
            <w:pPr>
              <w:widowControl w:val="0"/>
              <w:autoSpaceDE w:val="0"/>
              <w:autoSpaceDN w:val="0"/>
              <w:adjustRightInd w:val="0"/>
              <w:spacing w:line="240" w:lineRule="auto"/>
              <w:jc w:val="center"/>
            </w:pPr>
            <w:r>
              <w:t>(0.00)</w:t>
            </w:r>
          </w:p>
        </w:tc>
        <w:tc>
          <w:tcPr>
            <w:tcW w:w="1296" w:type="dxa"/>
            <w:tcBorders>
              <w:top w:val="nil"/>
              <w:left w:val="nil"/>
              <w:bottom w:val="nil"/>
              <w:right w:val="nil"/>
            </w:tcBorders>
          </w:tcPr>
          <w:p w14:paraId="623FB574" w14:textId="77777777" w:rsidR="00AD501A" w:rsidRDefault="00AD501A" w:rsidP="0056160E">
            <w:pPr>
              <w:widowControl w:val="0"/>
              <w:autoSpaceDE w:val="0"/>
              <w:autoSpaceDN w:val="0"/>
              <w:adjustRightInd w:val="0"/>
              <w:spacing w:line="240" w:lineRule="auto"/>
              <w:jc w:val="center"/>
            </w:pPr>
            <w:r>
              <w:t>(0.00)</w:t>
            </w:r>
          </w:p>
        </w:tc>
        <w:tc>
          <w:tcPr>
            <w:tcW w:w="1296" w:type="dxa"/>
            <w:tcBorders>
              <w:top w:val="nil"/>
              <w:left w:val="nil"/>
              <w:bottom w:val="nil"/>
              <w:right w:val="nil"/>
            </w:tcBorders>
          </w:tcPr>
          <w:p w14:paraId="41211542" w14:textId="77777777" w:rsidR="00AD501A" w:rsidRDefault="00AD501A" w:rsidP="0056160E">
            <w:pPr>
              <w:widowControl w:val="0"/>
              <w:autoSpaceDE w:val="0"/>
              <w:autoSpaceDN w:val="0"/>
              <w:adjustRightInd w:val="0"/>
              <w:spacing w:line="240" w:lineRule="auto"/>
              <w:jc w:val="center"/>
            </w:pPr>
            <w:r>
              <w:t>(0.00)</w:t>
            </w:r>
          </w:p>
        </w:tc>
        <w:tc>
          <w:tcPr>
            <w:tcW w:w="1296" w:type="dxa"/>
            <w:tcBorders>
              <w:top w:val="nil"/>
              <w:left w:val="nil"/>
              <w:bottom w:val="nil"/>
              <w:right w:val="nil"/>
            </w:tcBorders>
          </w:tcPr>
          <w:p w14:paraId="2D3950F5" w14:textId="77777777" w:rsidR="00AD501A" w:rsidRDefault="00AD501A" w:rsidP="0056160E">
            <w:pPr>
              <w:widowControl w:val="0"/>
              <w:autoSpaceDE w:val="0"/>
              <w:autoSpaceDN w:val="0"/>
              <w:adjustRightInd w:val="0"/>
              <w:spacing w:line="240" w:lineRule="auto"/>
              <w:jc w:val="center"/>
            </w:pPr>
            <w:r>
              <w:t>(0.00)</w:t>
            </w:r>
          </w:p>
        </w:tc>
      </w:tr>
      <w:tr w:rsidR="00AD501A" w14:paraId="67137CC6" w14:textId="77777777" w:rsidTr="0056160E">
        <w:tc>
          <w:tcPr>
            <w:tcW w:w="2016" w:type="dxa"/>
            <w:tcBorders>
              <w:top w:val="nil"/>
              <w:left w:val="nil"/>
              <w:bottom w:val="nil"/>
              <w:right w:val="nil"/>
            </w:tcBorders>
          </w:tcPr>
          <w:p w14:paraId="54ECC633" w14:textId="77777777" w:rsidR="00AD501A" w:rsidRDefault="00AD501A" w:rsidP="0056160E">
            <w:pPr>
              <w:widowControl w:val="0"/>
              <w:autoSpaceDE w:val="0"/>
              <w:autoSpaceDN w:val="0"/>
              <w:adjustRightInd w:val="0"/>
              <w:spacing w:line="240" w:lineRule="auto"/>
            </w:pPr>
            <w:r>
              <w:t>Prior attitude</w:t>
            </w:r>
          </w:p>
        </w:tc>
        <w:tc>
          <w:tcPr>
            <w:tcW w:w="1296" w:type="dxa"/>
            <w:tcBorders>
              <w:top w:val="nil"/>
              <w:left w:val="nil"/>
              <w:bottom w:val="nil"/>
              <w:right w:val="nil"/>
            </w:tcBorders>
          </w:tcPr>
          <w:p w14:paraId="1A7C682C" w14:textId="77777777" w:rsidR="00AD501A" w:rsidRDefault="00AD501A" w:rsidP="0056160E">
            <w:pPr>
              <w:widowControl w:val="0"/>
              <w:autoSpaceDE w:val="0"/>
              <w:autoSpaceDN w:val="0"/>
              <w:adjustRightInd w:val="0"/>
              <w:spacing w:line="240" w:lineRule="auto"/>
              <w:jc w:val="center"/>
            </w:pPr>
            <w:r>
              <w:t>-0.42</w:t>
            </w:r>
            <w:r>
              <w:rPr>
                <w:vertAlign w:val="superscript"/>
              </w:rPr>
              <w:t>***</w:t>
            </w:r>
          </w:p>
        </w:tc>
        <w:tc>
          <w:tcPr>
            <w:tcW w:w="1296" w:type="dxa"/>
            <w:tcBorders>
              <w:top w:val="nil"/>
              <w:left w:val="nil"/>
              <w:bottom w:val="nil"/>
              <w:right w:val="nil"/>
            </w:tcBorders>
          </w:tcPr>
          <w:p w14:paraId="31B52B10" w14:textId="77777777" w:rsidR="00AD501A" w:rsidRDefault="00AD501A" w:rsidP="0056160E">
            <w:pPr>
              <w:widowControl w:val="0"/>
              <w:autoSpaceDE w:val="0"/>
              <w:autoSpaceDN w:val="0"/>
              <w:adjustRightInd w:val="0"/>
              <w:spacing w:line="240" w:lineRule="auto"/>
              <w:jc w:val="center"/>
            </w:pPr>
            <w:r>
              <w:t>-0.45</w:t>
            </w:r>
            <w:r>
              <w:rPr>
                <w:vertAlign w:val="superscript"/>
              </w:rPr>
              <w:t>***</w:t>
            </w:r>
          </w:p>
        </w:tc>
        <w:tc>
          <w:tcPr>
            <w:tcW w:w="1296" w:type="dxa"/>
            <w:tcBorders>
              <w:top w:val="nil"/>
              <w:left w:val="nil"/>
              <w:bottom w:val="nil"/>
              <w:right w:val="nil"/>
            </w:tcBorders>
          </w:tcPr>
          <w:p w14:paraId="0E41DECE" w14:textId="77777777" w:rsidR="00AD501A" w:rsidRDefault="00AD501A" w:rsidP="0056160E">
            <w:pPr>
              <w:widowControl w:val="0"/>
              <w:autoSpaceDE w:val="0"/>
              <w:autoSpaceDN w:val="0"/>
              <w:adjustRightInd w:val="0"/>
              <w:spacing w:line="240" w:lineRule="auto"/>
              <w:jc w:val="center"/>
            </w:pPr>
            <w:r>
              <w:t>-0.40</w:t>
            </w:r>
            <w:r>
              <w:rPr>
                <w:vertAlign w:val="superscript"/>
              </w:rPr>
              <w:t>***</w:t>
            </w:r>
          </w:p>
        </w:tc>
        <w:tc>
          <w:tcPr>
            <w:tcW w:w="1296" w:type="dxa"/>
            <w:tcBorders>
              <w:top w:val="nil"/>
              <w:left w:val="nil"/>
              <w:bottom w:val="nil"/>
              <w:right w:val="nil"/>
            </w:tcBorders>
          </w:tcPr>
          <w:p w14:paraId="100D3E16" w14:textId="77777777" w:rsidR="00AD501A" w:rsidRDefault="00AD501A" w:rsidP="0056160E">
            <w:pPr>
              <w:widowControl w:val="0"/>
              <w:autoSpaceDE w:val="0"/>
              <w:autoSpaceDN w:val="0"/>
              <w:adjustRightInd w:val="0"/>
              <w:spacing w:line="240" w:lineRule="auto"/>
              <w:jc w:val="center"/>
            </w:pPr>
            <w:r>
              <w:t>-0.40</w:t>
            </w:r>
            <w:r>
              <w:rPr>
                <w:vertAlign w:val="superscript"/>
              </w:rPr>
              <w:t>***</w:t>
            </w:r>
          </w:p>
        </w:tc>
      </w:tr>
      <w:tr w:rsidR="00AD501A" w14:paraId="4E69CF40" w14:textId="77777777" w:rsidTr="0056160E">
        <w:tc>
          <w:tcPr>
            <w:tcW w:w="2016" w:type="dxa"/>
            <w:tcBorders>
              <w:top w:val="nil"/>
              <w:left w:val="nil"/>
              <w:bottom w:val="nil"/>
              <w:right w:val="nil"/>
            </w:tcBorders>
          </w:tcPr>
          <w:p w14:paraId="71A6AD44" w14:textId="77777777" w:rsidR="00AD501A" w:rsidRDefault="00AD501A" w:rsidP="0056160E">
            <w:pPr>
              <w:widowControl w:val="0"/>
              <w:autoSpaceDE w:val="0"/>
              <w:autoSpaceDN w:val="0"/>
              <w:adjustRightInd w:val="0"/>
              <w:spacing w:line="240" w:lineRule="auto"/>
            </w:pPr>
          </w:p>
        </w:tc>
        <w:tc>
          <w:tcPr>
            <w:tcW w:w="1296" w:type="dxa"/>
            <w:tcBorders>
              <w:top w:val="nil"/>
              <w:left w:val="nil"/>
              <w:bottom w:val="nil"/>
              <w:right w:val="nil"/>
            </w:tcBorders>
          </w:tcPr>
          <w:p w14:paraId="2251F4C7" w14:textId="77777777" w:rsidR="00AD501A" w:rsidRDefault="00AD501A" w:rsidP="0056160E">
            <w:pPr>
              <w:widowControl w:val="0"/>
              <w:autoSpaceDE w:val="0"/>
              <w:autoSpaceDN w:val="0"/>
              <w:adjustRightInd w:val="0"/>
              <w:spacing w:line="240" w:lineRule="auto"/>
              <w:jc w:val="center"/>
            </w:pPr>
            <w:r>
              <w:t>(0.01)</w:t>
            </w:r>
          </w:p>
        </w:tc>
        <w:tc>
          <w:tcPr>
            <w:tcW w:w="1296" w:type="dxa"/>
            <w:tcBorders>
              <w:top w:val="nil"/>
              <w:left w:val="nil"/>
              <w:bottom w:val="nil"/>
              <w:right w:val="nil"/>
            </w:tcBorders>
          </w:tcPr>
          <w:p w14:paraId="3D283F80" w14:textId="77777777" w:rsidR="00AD501A" w:rsidRDefault="00AD501A" w:rsidP="0056160E">
            <w:pPr>
              <w:widowControl w:val="0"/>
              <w:autoSpaceDE w:val="0"/>
              <w:autoSpaceDN w:val="0"/>
              <w:adjustRightInd w:val="0"/>
              <w:spacing w:line="240" w:lineRule="auto"/>
              <w:jc w:val="center"/>
            </w:pPr>
            <w:r>
              <w:t>(0.01)</w:t>
            </w:r>
          </w:p>
        </w:tc>
        <w:tc>
          <w:tcPr>
            <w:tcW w:w="1296" w:type="dxa"/>
            <w:tcBorders>
              <w:top w:val="nil"/>
              <w:left w:val="nil"/>
              <w:bottom w:val="nil"/>
              <w:right w:val="nil"/>
            </w:tcBorders>
          </w:tcPr>
          <w:p w14:paraId="4C18D6BC" w14:textId="77777777" w:rsidR="00AD501A" w:rsidRDefault="00AD501A" w:rsidP="0056160E">
            <w:pPr>
              <w:widowControl w:val="0"/>
              <w:autoSpaceDE w:val="0"/>
              <w:autoSpaceDN w:val="0"/>
              <w:adjustRightInd w:val="0"/>
              <w:spacing w:line="240" w:lineRule="auto"/>
              <w:jc w:val="center"/>
            </w:pPr>
            <w:r>
              <w:t>(0.01)</w:t>
            </w:r>
          </w:p>
        </w:tc>
        <w:tc>
          <w:tcPr>
            <w:tcW w:w="1296" w:type="dxa"/>
            <w:tcBorders>
              <w:top w:val="nil"/>
              <w:left w:val="nil"/>
              <w:bottom w:val="nil"/>
              <w:right w:val="nil"/>
            </w:tcBorders>
          </w:tcPr>
          <w:p w14:paraId="6FF2BDD7" w14:textId="77777777" w:rsidR="00AD501A" w:rsidRDefault="00AD501A" w:rsidP="0056160E">
            <w:pPr>
              <w:widowControl w:val="0"/>
              <w:autoSpaceDE w:val="0"/>
              <w:autoSpaceDN w:val="0"/>
              <w:adjustRightInd w:val="0"/>
              <w:spacing w:line="240" w:lineRule="auto"/>
              <w:jc w:val="center"/>
            </w:pPr>
            <w:r>
              <w:t>(0.01)</w:t>
            </w:r>
          </w:p>
        </w:tc>
      </w:tr>
      <w:tr w:rsidR="00AD501A" w14:paraId="0F88D98D" w14:textId="77777777" w:rsidTr="0056160E">
        <w:tc>
          <w:tcPr>
            <w:tcW w:w="2016" w:type="dxa"/>
            <w:tcBorders>
              <w:top w:val="nil"/>
              <w:left w:val="nil"/>
              <w:bottom w:val="nil"/>
              <w:right w:val="nil"/>
            </w:tcBorders>
          </w:tcPr>
          <w:p w14:paraId="4C40A4B0" w14:textId="77777777" w:rsidR="00AD501A" w:rsidRDefault="00AD501A" w:rsidP="0056160E">
            <w:pPr>
              <w:widowControl w:val="0"/>
              <w:autoSpaceDE w:val="0"/>
              <w:autoSpaceDN w:val="0"/>
              <w:adjustRightInd w:val="0"/>
              <w:spacing w:line="240" w:lineRule="auto"/>
            </w:pPr>
            <w:r>
              <w:t>Constant</w:t>
            </w:r>
          </w:p>
        </w:tc>
        <w:tc>
          <w:tcPr>
            <w:tcW w:w="1296" w:type="dxa"/>
            <w:tcBorders>
              <w:top w:val="nil"/>
              <w:left w:val="nil"/>
              <w:bottom w:val="nil"/>
              <w:right w:val="nil"/>
            </w:tcBorders>
          </w:tcPr>
          <w:p w14:paraId="66FAD6FE" w14:textId="77777777" w:rsidR="00AD501A" w:rsidRDefault="00AD501A" w:rsidP="0056160E">
            <w:pPr>
              <w:widowControl w:val="0"/>
              <w:autoSpaceDE w:val="0"/>
              <w:autoSpaceDN w:val="0"/>
              <w:adjustRightInd w:val="0"/>
              <w:spacing w:line="240" w:lineRule="auto"/>
              <w:jc w:val="center"/>
            </w:pPr>
            <w:r>
              <w:t>0.71</w:t>
            </w:r>
            <w:r>
              <w:rPr>
                <w:vertAlign w:val="superscript"/>
              </w:rPr>
              <w:t>***</w:t>
            </w:r>
          </w:p>
        </w:tc>
        <w:tc>
          <w:tcPr>
            <w:tcW w:w="1296" w:type="dxa"/>
            <w:tcBorders>
              <w:top w:val="nil"/>
              <w:left w:val="nil"/>
              <w:bottom w:val="nil"/>
              <w:right w:val="nil"/>
            </w:tcBorders>
          </w:tcPr>
          <w:p w14:paraId="4016AD0F" w14:textId="77777777" w:rsidR="00AD501A" w:rsidRDefault="00AD501A" w:rsidP="0056160E">
            <w:pPr>
              <w:widowControl w:val="0"/>
              <w:autoSpaceDE w:val="0"/>
              <w:autoSpaceDN w:val="0"/>
              <w:adjustRightInd w:val="0"/>
              <w:spacing w:line="240" w:lineRule="auto"/>
              <w:jc w:val="center"/>
            </w:pPr>
            <w:r>
              <w:t>1.23</w:t>
            </w:r>
            <w:r>
              <w:rPr>
                <w:vertAlign w:val="superscript"/>
              </w:rPr>
              <w:t>***</w:t>
            </w:r>
          </w:p>
        </w:tc>
        <w:tc>
          <w:tcPr>
            <w:tcW w:w="1296" w:type="dxa"/>
            <w:tcBorders>
              <w:top w:val="nil"/>
              <w:left w:val="nil"/>
              <w:bottom w:val="nil"/>
              <w:right w:val="nil"/>
            </w:tcBorders>
          </w:tcPr>
          <w:p w14:paraId="40F9E9AC" w14:textId="77777777" w:rsidR="00AD501A" w:rsidRDefault="00AD501A" w:rsidP="0056160E">
            <w:pPr>
              <w:widowControl w:val="0"/>
              <w:autoSpaceDE w:val="0"/>
              <w:autoSpaceDN w:val="0"/>
              <w:adjustRightInd w:val="0"/>
              <w:spacing w:line="240" w:lineRule="auto"/>
              <w:jc w:val="center"/>
            </w:pPr>
            <w:r>
              <w:t>1.44</w:t>
            </w:r>
            <w:r>
              <w:rPr>
                <w:vertAlign w:val="superscript"/>
              </w:rPr>
              <w:t>***</w:t>
            </w:r>
          </w:p>
        </w:tc>
        <w:tc>
          <w:tcPr>
            <w:tcW w:w="1296" w:type="dxa"/>
            <w:tcBorders>
              <w:top w:val="nil"/>
              <w:left w:val="nil"/>
              <w:bottom w:val="nil"/>
              <w:right w:val="nil"/>
            </w:tcBorders>
          </w:tcPr>
          <w:p w14:paraId="4E86416D" w14:textId="77777777" w:rsidR="00AD501A" w:rsidRDefault="00AD501A" w:rsidP="0056160E">
            <w:pPr>
              <w:widowControl w:val="0"/>
              <w:autoSpaceDE w:val="0"/>
              <w:autoSpaceDN w:val="0"/>
              <w:adjustRightInd w:val="0"/>
              <w:spacing w:line="240" w:lineRule="auto"/>
              <w:jc w:val="center"/>
            </w:pPr>
            <w:r>
              <w:t>1.12</w:t>
            </w:r>
            <w:r>
              <w:rPr>
                <w:vertAlign w:val="superscript"/>
              </w:rPr>
              <w:t>***</w:t>
            </w:r>
          </w:p>
        </w:tc>
      </w:tr>
      <w:tr w:rsidR="00AD501A" w14:paraId="6FA95A36" w14:textId="77777777" w:rsidTr="0056160E">
        <w:tc>
          <w:tcPr>
            <w:tcW w:w="2016" w:type="dxa"/>
            <w:tcBorders>
              <w:top w:val="nil"/>
              <w:left w:val="nil"/>
              <w:bottom w:val="single" w:sz="4" w:space="0" w:color="auto"/>
              <w:right w:val="nil"/>
            </w:tcBorders>
          </w:tcPr>
          <w:p w14:paraId="100EBFBB" w14:textId="77777777" w:rsidR="00AD501A" w:rsidRDefault="00AD501A" w:rsidP="0056160E">
            <w:pPr>
              <w:widowControl w:val="0"/>
              <w:autoSpaceDE w:val="0"/>
              <w:autoSpaceDN w:val="0"/>
              <w:adjustRightInd w:val="0"/>
              <w:spacing w:line="240" w:lineRule="auto"/>
            </w:pPr>
          </w:p>
        </w:tc>
        <w:tc>
          <w:tcPr>
            <w:tcW w:w="1296" w:type="dxa"/>
            <w:tcBorders>
              <w:top w:val="nil"/>
              <w:left w:val="nil"/>
              <w:bottom w:val="single" w:sz="4" w:space="0" w:color="auto"/>
              <w:right w:val="nil"/>
            </w:tcBorders>
          </w:tcPr>
          <w:p w14:paraId="20DE23AE" w14:textId="77777777" w:rsidR="00AD501A" w:rsidRDefault="00AD501A" w:rsidP="0056160E">
            <w:pPr>
              <w:widowControl w:val="0"/>
              <w:autoSpaceDE w:val="0"/>
              <w:autoSpaceDN w:val="0"/>
              <w:adjustRightInd w:val="0"/>
              <w:spacing w:line="240" w:lineRule="auto"/>
              <w:jc w:val="center"/>
            </w:pPr>
            <w:r>
              <w:t>(0.05)</w:t>
            </w:r>
          </w:p>
        </w:tc>
        <w:tc>
          <w:tcPr>
            <w:tcW w:w="1296" w:type="dxa"/>
            <w:tcBorders>
              <w:top w:val="nil"/>
              <w:left w:val="nil"/>
              <w:bottom w:val="single" w:sz="4" w:space="0" w:color="auto"/>
              <w:right w:val="nil"/>
            </w:tcBorders>
          </w:tcPr>
          <w:p w14:paraId="050B8D47" w14:textId="77777777" w:rsidR="00AD501A" w:rsidRDefault="00AD501A" w:rsidP="0056160E">
            <w:pPr>
              <w:widowControl w:val="0"/>
              <w:autoSpaceDE w:val="0"/>
              <w:autoSpaceDN w:val="0"/>
              <w:adjustRightInd w:val="0"/>
              <w:spacing w:line="240" w:lineRule="auto"/>
              <w:jc w:val="center"/>
            </w:pPr>
            <w:r>
              <w:t>(0.04)</w:t>
            </w:r>
          </w:p>
        </w:tc>
        <w:tc>
          <w:tcPr>
            <w:tcW w:w="1296" w:type="dxa"/>
            <w:tcBorders>
              <w:top w:val="nil"/>
              <w:left w:val="nil"/>
              <w:bottom w:val="single" w:sz="4" w:space="0" w:color="auto"/>
              <w:right w:val="nil"/>
            </w:tcBorders>
          </w:tcPr>
          <w:p w14:paraId="27377FB6" w14:textId="77777777" w:rsidR="00AD501A" w:rsidRDefault="00AD501A" w:rsidP="0056160E">
            <w:pPr>
              <w:widowControl w:val="0"/>
              <w:autoSpaceDE w:val="0"/>
              <w:autoSpaceDN w:val="0"/>
              <w:adjustRightInd w:val="0"/>
              <w:spacing w:line="240" w:lineRule="auto"/>
              <w:jc w:val="center"/>
            </w:pPr>
            <w:r>
              <w:t>(0.04)</w:t>
            </w:r>
          </w:p>
        </w:tc>
        <w:tc>
          <w:tcPr>
            <w:tcW w:w="1296" w:type="dxa"/>
            <w:tcBorders>
              <w:top w:val="nil"/>
              <w:left w:val="nil"/>
              <w:bottom w:val="single" w:sz="4" w:space="0" w:color="auto"/>
              <w:right w:val="nil"/>
            </w:tcBorders>
          </w:tcPr>
          <w:p w14:paraId="172B3552" w14:textId="77777777" w:rsidR="00AD501A" w:rsidRDefault="00AD501A" w:rsidP="0056160E">
            <w:pPr>
              <w:widowControl w:val="0"/>
              <w:autoSpaceDE w:val="0"/>
              <w:autoSpaceDN w:val="0"/>
              <w:adjustRightInd w:val="0"/>
              <w:spacing w:line="240" w:lineRule="auto"/>
              <w:jc w:val="center"/>
            </w:pPr>
            <w:r>
              <w:t>(0.04)</w:t>
            </w:r>
          </w:p>
        </w:tc>
      </w:tr>
      <w:tr w:rsidR="00AD501A" w14:paraId="7B222DDD" w14:textId="77777777" w:rsidTr="0056160E">
        <w:tc>
          <w:tcPr>
            <w:tcW w:w="2016" w:type="dxa"/>
            <w:tcBorders>
              <w:top w:val="single" w:sz="4" w:space="0" w:color="auto"/>
              <w:left w:val="nil"/>
              <w:bottom w:val="nil"/>
              <w:right w:val="nil"/>
            </w:tcBorders>
          </w:tcPr>
          <w:p w14:paraId="4EF6B823" w14:textId="77777777" w:rsidR="00AD501A" w:rsidRDefault="00AD501A" w:rsidP="0056160E">
            <w:pPr>
              <w:widowControl w:val="0"/>
              <w:autoSpaceDE w:val="0"/>
              <w:autoSpaceDN w:val="0"/>
              <w:adjustRightInd w:val="0"/>
              <w:spacing w:line="240" w:lineRule="auto"/>
            </w:pPr>
            <w:r>
              <w:t>r2</w:t>
            </w:r>
          </w:p>
        </w:tc>
        <w:tc>
          <w:tcPr>
            <w:tcW w:w="1296" w:type="dxa"/>
            <w:tcBorders>
              <w:top w:val="single" w:sz="4" w:space="0" w:color="auto"/>
              <w:left w:val="nil"/>
              <w:bottom w:val="nil"/>
              <w:right w:val="nil"/>
            </w:tcBorders>
          </w:tcPr>
          <w:p w14:paraId="6A02ED8E" w14:textId="77777777" w:rsidR="00AD501A" w:rsidRDefault="00AD501A" w:rsidP="0056160E">
            <w:pPr>
              <w:widowControl w:val="0"/>
              <w:autoSpaceDE w:val="0"/>
              <w:autoSpaceDN w:val="0"/>
              <w:adjustRightInd w:val="0"/>
              <w:spacing w:line="240" w:lineRule="auto"/>
              <w:jc w:val="center"/>
            </w:pPr>
            <w:r>
              <w:t>0.18</w:t>
            </w:r>
          </w:p>
        </w:tc>
        <w:tc>
          <w:tcPr>
            <w:tcW w:w="1296" w:type="dxa"/>
            <w:tcBorders>
              <w:top w:val="single" w:sz="4" w:space="0" w:color="auto"/>
              <w:left w:val="nil"/>
              <w:bottom w:val="nil"/>
              <w:right w:val="nil"/>
            </w:tcBorders>
          </w:tcPr>
          <w:p w14:paraId="0D604E6F" w14:textId="77777777" w:rsidR="00AD501A" w:rsidRDefault="00AD501A" w:rsidP="0056160E">
            <w:pPr>
              <w:widowControl w:val="0"/>
              <w:autoSpaceDE w:val="0"/>
              <w:autoSpaceDN w:val="0"/>
              <w:adjustRightInd w:val="0"/>
              <w:spacing w:line="240" w:lineRule="auto"/>
              <w:jc w:val="center"/>
            </w:pPr>
            <w:r>
              <w:t>0.19</w:t>
            </w:r>
          </w:p>
        </w:tc>
        <w:tc>
          <w:tcPr>
            <w:tcW w:w="1296" w:type="dxa"/>
            <w:tcBorders>
              <w:top w:val="single" w:sz="4" w:space="0" w:color="auto"/>
              <w:left w:val="nil"/>
              <w:bottom w:val="nil"/>
              <w:right w:val="nil"/>
            </w:tcBorders>
          </w:tcPr>
          <w:p w14:paraId="42ADB6BD" w14:textId="77777777" w:rsidR="00AD501A" w:rsidRDefault="00AD501A" w:rsidP="0056160E">
            <w:pPr>
              <w:widowControl w:val="0"/>
              <w:autoSpaceDE w:val="0"/>
              <w:autoSpaceDN w:val="0"/>
              <w:adjustRightInd w:val="0"/>
              <w:spacing w:line="240" w:lineRule="auto"/>
              <w:jc w:val="center"/>
            </w:pPr>
            <w:r>
              <w:t>0.19</w:t>
            </w:r>
          </w:p>
        </w:tc>
        <w:tc>
          <w:tcPr>
            <w:tcW w:w="1296" w:type="dxa"/>
            <w:tcBorders>
              <w:top w:val="single" w:sz="4" w:space="0" w:color="auto"/>
              <w:left w:val="nil"/>
              <w:bottom w:val="nil"/>
              <w:right w:val="nil"/>
            </w:tcBorders>
          </w:tcPr>
          <w:p w14:paraId="1D485644" w14:textId="77777777" w:rsidR="00AD501A" w:rsidRDefault="00AD501A" w:rsidP="0056160E">
            <w:pPr>
              <w:widowControl w:val="0"/>
              <w:autoSpaceDE w:val="0"/>
              <w:autoSpaceDN w:val="0"/>
              <w:adjustRightInd w:val="0"/>
              <w:spacing w:line="240" w:lineRule="auto"/>
              <w:jc w:val="center"/>
            </w:pPr>
            <w:r>
              <w:t>0.18</w:t>
            </w:r>
          </w:p>
        </w:tc>
      </w:tr>
      <w:tr w:rsidR="00AD501A" w14:paraId="65BA8592" w14:textId="77777777" w:rsidTr="0056160E">
        <w:tc>
          <w:tcPr>
            <w:tcW w:w="2016" w:type="dxa"/>
            <w:tcBorders>
              <w:top w:val="nil"/>
              <w:left w:val="nil"/>
              <w:bottom w:val="single" w:sz="4" w:space="0" w:color="auto"/>
              <w:right w:val="nil"/>
            </w:tcBorders>
          </w:tcPr>
          <w:p w14:paraId="69467C35" w14:textId="77777777" w:rsidR="00AD501A" w:rsidRDefault="00AD501A" w:rsidP="0056160E">
            <w:pPr>
              <w:widowControl w:val="0"/>
              <w:autoSpaceDE w:val="0"/>
              <w:autoSpaceDN w:val="0"/>
              <w:adjustRightInd w:val="0"/>
              <w:spacing w:line="240" w:lineRule="auto"/>
            </w:pPr>
            <w:r>
              <w:t>N</w:t>
            </w:r>
          </w:p>
        </w:tc>
        <w:tc>
          <w:tcPr>
            <w:tcW w:w="1296" w:type="dxa"/>
            <w:tcBorders>
              <w:top w:val="nil"/>
              <w:left w:val="nil"/>
              <w:bottom w:val="single" w:sz="4" w:space="0" w:color="auto"/>
              <w:right w:val="nil"/>
            </w:tcBorders>
          </w:tcPr>
          <w:p w14:paraId="5017E015" w14:textId="77777777" w:rsidR="00AD501A" w:rsidRDefault="00AD501A" w:rsidP="0056160E">
            <w:pPr>
              <w:widowControl w:val="0"/>
              <w:autoSpaceDE w:val="0"/>
              <w:autoSpaceDN w:val="0"/>
              <w:adjustRightInd w:val="0"/>
              <w:spacing w:line="240" w:lineRule="auto"/>
              <w:jc w:val="center"/>
            </w:pPr>
            <w:r>
              <w:t>10544.00</w:t>
            </w:r>
          </w:p>
        </w:tc>
        <w:tc>
          <w:tcPr>
            <w:tcW w:w="1296" w:type="dxa"/>
            <w:tcBorders>
              <w:top w:val="nil"/>
              <w:left w:val="nil"/>
              <w:bottom w:val="single" w:sz="4" w:space="0" w:color="auto"/>
              <w:right w:val="nil"/>
            </w:tcBorders>
          </w:tcPr>
          <w:p w14:paraId="3EFC75DF" w14:textId="77777777" w:rsidR="00AD501A" w:rsidRDefault="00AD501A" w:rsidP="0056160E">
            <w:pPr>
              <w:widowControl w:val="0"/>
              <w:autoSpaceDE w:val="0"/>
              <w:autoSpaceDN w:val="0"/>
              <w:adjustRightInd w:val="0"/>
              <w:spacing w:line="240" w:lineRule="auto"/>
              <w:jc w:val="center"/>
            </w:pPr>
            <w:r>
              <w:t>10537.00</w:t>
            </w:r>
          </w:p>
        </w:tc>
        <w:tc>
          <w:tcPr>
            <w:tcW w:w="1296" w:type="dxa"/>
            <w:tcBorders>
              <w:top w:val="nil"/>
              <w:left w:val="nil"/>
              <w:bottom w:val="single" w:sz="4" w:space="0" w:color="auto"/>
              <w:right w:val="nil"/>
            </w:tcBorders>
          </w:tcPr>
          <w:p w14:paraId="7642C998" w14:textId="77777777" w:rsidR="00AD501A" w:rsidRDefault="00AD501A" w:rsidP="0056160E">
            <w:pPr>
              <w:widowControl w:val="0"/>
              <w:autoSpaceDE w:val="0"/>
              <w:autoSpaceDN w:val="0"/>
              <w:adjustRightInd w:val="0"/>
              <w:spacing w:line="240" w:lineRule="auto"/>
              <w:jc w:val="center"/>
            </w:pPr>
            <w:r>
              <w:t>10543.00</w:t>
            </w:r>
          </w:p>
        </w:tc>
        <w:tc>
          <w:tcPr>
            <w:tcW w:w="1296" w:type="dxa"/>
            <w:tcBorders>
              <w:top w:val="nil"/>
              <w:left w:val="nil"/>
              <w:bottom w:val="single" w:sz="4" w:space="0" w:color="auto"/>
              <w:right w:val="nil"/>
            </w:tcBorders>
          </w:tcPr>
          <w:p w14:paraId="7B3CC766" w14:textId="77777777" w:rsidR="00AD501A" w:rsidRDefault="00AD501A" w:rsidP="0056160E">
            <w:pPr>
              <w:widowControl w:val="0"/>
              <w:autoSpaceDE w:val="0"/>
              <w:autoSpaceDN w:val="0"/>
              <w:adjustRightInd w:val="0"/>
              <w:spacing w:line="240" w:lineRule="auto"/>
              <w:jc w:val="center"/>
            </w:pPr>
            <w:r>
              <w:t>10537.00</w:t>
            </w:r>
          </w:p>
        </w:tc>
      </w:tr>
    </w:tbl>
    <w:p w14:paraId="3FA31312" w14:textId="77777777" w:rsidR="00AD501A" w:rsidRDefault="00AD501A" w:rsidP="00AD501A">
      <w:pPr>
        <w:widowControl w:val="0"/>
        <w:autoSpaceDE w:val="0"/>
        <w:autoSpaceDN w:val="0"/>
        <w:adjustRightInd w:val="0"/>
        <w:spacing w:line="240" w:lineRule="auto"/>
        <w:rPr>
          <w:sz w:val="20"/>
          <w:szCs w:val="20"/>
        </w:rPr>
      </w:pPr>
      <w:r>
        <w:rPr>
          <w:sz w:val="20"/>
          <w:szCs w:val="20"/>
        </w:rPr>
        <w:t>Standard errors in parentheses</w:t>
      </w:r>
    </w:p>
    <w:p w14:paraId="6E1F7BFE" w14:textId="77777777" w:rsidR="00AD501A" w:rsidRDefault="00AD501A" w:rsidP="00AD501A">
      <w:pPr>
        <w:widowControl w:val="0"/>
        <w:autoSpaceDE w:val="0"/>
        <w:autoSpaceDN w:val="0"/>
        <w:adjustRightInd w:val="0"/>
        <w:spacing w:line="240" w:lineRule="auto"/>
        <w:rPr>
          <w:sz w:val="20"/>
          <w:szCs w:val="20"/>
        </w:rPr>
      </w:pPr>
      <w:r>
        <w:rPr>
          <w:sz w:val="20"/>
          <w:szCs w:val="20"/>
          <w:vertAlign w:val="superscript"/>
        </w:rPr>
        <w:t>*</w:t>
      </w:r>
      <w:r>
        <w:rPr>
          <w:sz w:val="20"/>
          <w:szCs w:val="20"/>
        </w:rPr>
        <w:t xml:space="preserve"> </w:t>
      </w:r>
      <w:r>
        <w:rPr>
          <w:i/>
          <w:iCs/>
          <w:sz w:val="20"/>
          <w:szCs w:val="20"/>
        </w:rPr>
        <w:t>p</w:t>
      </w:r>
      <w:r>
        <w:rPr>
          <w:sz w:val="20"/>
          <w:szCs w:val="20"/>
        </w:rPr>
        <w:t xml:space="preserve"> &lt; 0.05, </w:t>
      </w:r>
      <w:r>
        <w:rPr>
          <w:sz w:val="20"/>
          <w:szCs w:val="20"/>
          <w:vertAlign w:val="superscript"/>
        </w:rPr>
        <w:t>**</w:t>
      </w:r>
      <w:r>
        <w:rPr>
          <w:sz w:val="20"/>
          <w:szCs w:val="20"/>
        </w:rPr>
        <w:t xml:space="preserve"> </w:t>
      </w:r>
      <w:r>
        <w:rPr>
          <w:i/>
          <w:iCs/>
          <w:sz w:val="20"/>
          <w:szCs w:val="20"/>
        </w:rPr>
        <w:t>p</w:t>
      </w:r>
      <w:r>
        <w:rPr>
          <w:sz w:val="20"/>
          <w:szCs w:val="20"/>
        </w:rPr>
        <w:t xml:space="preserve"> &lt; 0.01, </w:t>
      </w:r>
      <w:r>
        <w:rPr>
          <w:sz w:val="20"/>
          <w:szCs w:val="20"/>
          <w:vertAlign w:val="superscript"/>
        </w:rPr>
        <w:t>***</w:t>
      </w:r>
      <w:r>
        <w:rPr>
          <w:sz w:val="20"/>
          <w:szCs w:val="20"/>
        </w:rPr>
        <w:t xml:space="preserve"> </w:t>
      </w:r>
      <w:r>
        <w:rPr>
          <w:i/>
          <w:iCs/>
          <w:sz w:val="20"/>
          <w:szCs w:val="20"/>
        </w:rPr>
        <w:t>p</w:t>
      </w:r>
      <w:r>
        <w:rPr>
          <w:sz w:val="20"/>
          <w:szCs w:val="20"/>
        </w:rPr>
        <w:t xml:space="preserve"> &lt; 0.001</w:t>
      </w:r>
    </w:p>
    <w:p w14:paraId="48E4B30A" w14:textId="77777777" w:rsidR="00AD501A" w:rsidRDefault="00AD501A" w:rsidP="00AD501A">
      <w:pPr>
        <w:widowControl w:val="0"/>
        <w:autoSpaceDE w:val="0"/>
        <w:autoSpaceDN w:val="0"/>
        <w:adjustRightInd w:val="0"/>
        <w:spacing w:line="240" w:lineRule="auto"/>
      </w:pPr>
    </w:p>
    <w:p w14:paraId="6BA64831" w14:textId="652C6866" w:rsidR="001E513E" w:rsidRDefault="001E513E" w:rsidP="001E513E">
      <w:pPr>
        <w:widowControl w:val="0"/>
        <w:autoSpaceDE w:val="0"/>
        <w:autoSpaceDN w:val="0"/>
        <w:adjustRightInd w:val="0"/>
        <w:spacing w:line="240" w:lineRule="auto"/>
      </w:pPr>
    </w:p>
    <w:p w14:paraId="73AE00C5" w14:textId="3DD0B4DA" w:rsidR="001E513E" w:rsidRDefault="001E513E">
      <w:pPr>
        <w:spacing w:after="160" w:line="259" w:lineRule="auto"/>
      </w:pPr>
    </w:p>
    <w:sectPr w:rsidR="001E513E" w:rsidSect="0056160E">
      <w:footerReference w:type="default" r:id="rId3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FB4A9" w14:textId="77777777" w:rsidR="00095D99" w:rsidRDefault="00095D99">
      <w:pPr>
        <w:spacing w:line="240" w:lineRule="auto"/>
      </w:pPr>
      <w:r>
        <w:separator/>
      </w:r>
    </w:p>
  </w:endnote>
  <w:endnote w:type="continuationSeparator" w:id="0">
    <w:p w14:paraId="33439876" w14:textId="77777777" w:rsidR="00095D99" w:rsidRDefault="00095D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3524716"/>
      <w:docPartObj>
        <w:docPartGallery w:val="Page Numbers (Bottom of Page)"/>
        <w:docPartUnique/>
      </w:docPartObj>
    </w:sdtPr>
    <w:sdtContent>
      <w:p w14:paraId="32B64545" w14:textId="77777777" w:rsidR="0056160E" w:rsidRDefault="0056160E">
        <w:pPr>
          <w:pStyle w:val="Fuzeile"/>
          <w:jc w:val="right"/>
        </w:pPr>
        <w:r>
          <w:fldChar w:fldCharType="begin"/>
        </w:r>
        <w:r>
          <w:instrText>PAGE   \* MERGEFORMAT</w:instrText>
        </w:r>
        <w:r>
          <w:fldChar w:fldCharType="separate"/>
        </w:r>
        <w:r>
          <w:rPr>
            <w:lang w:val="de-DE"/>
          </w:rPr>
          <w:t>2</w:t>
        </w:r>
        <w:r>
          <w:fldChar w:fldCharType="end"/>
        </w:r>
      </w:p>
    </w:sdtContent>
  </w:sdt>
  <w:p w14:paraId="158C43B5" w14:textId="77777777" w:rsidR="0056160E" w:rsidRDefault="0056160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09CB3" w14:textId="77777777" w:rsidR="00095D99" w:rsidRDefault="00095D99">
      <w:pPr>
        <w:spacing w:line="240" w:lineRule="auto"/>
      </w:pPr>
      <w:r>
        <w:separator/>
      </w:r>
    </w:p>
  </w:footnote>
  <w:footnote w:type="continuationSeparator" w:id="0">
    <w:p w14:paraId="6D1E000A" w14:textId="77777777" w:rsidR="00095D99" w:rsidRDefault="00095D99">
      <w:pPr>
        <w:spacing w:line="240" w:lineRule="auto"/>
      </w:pPr>
      <w:r>
        <w:continuationSeparator/>
      </w:r>
    </w:p>
  </w:footnote>
  <w:footnote w:id="1">
    <w:p w14:paraId="6F005349" w14:textId="77777777" w:rsidR="00640C6E" w:rsidRDefault="00640C6E" w:rsidP="00640C6E">
      <w:pPr>
        <w:pStyle w:val="Funotentext"/>
      </w:pPr>
      <w:r w:rsidRPr="00434BBA">
        <w:rPr>
          <w:rStyle w:val="Funotenzeichen"/>
        </w:rPr>
        <w:footnoteRef/>
      </w:r>
      <w:r w:rsidRPr="00434BBA">
        <w:t xml:space="preserve"> </w:t>
      </w:r>
      <w:r>
        <w:t xml:space="preserve">Department of Politics and Public Administration </w:t>
      </w:r>
    </w:p>
    <w:p w14:paraId="7A880476" w14:textId="13FE0FBC" w:rsidR="00640C6E" w:rsidRPr="003D3D25" w:rsidRDefault="00640C6E" w:rsidP="00640C6E">
      <w:pPr>
        <w:pStyle w:val="Funotentext"/>
        <w:tabs>
          <w:tab w:val="left" w:pos="6824"/>
        </w:tabs>
        <w:rPr>
          <w:lang w:val="en-GB"/>
        </w:rPr>
      </w:pPr>
      <w:r w:rsidRPr="003D3D25">
        <w:rPr>
          <w:lang w:val="en-GB"/>
        </w:rPr>
        <w:t>University of Konstanz</w:t>
      </w:r>
      <w:r>
        <w:rPr>
          <w:lang w:val="en-GB"/>
        </w:rPr>
        <w:tab/>
      </w:r>
    </w:p>
    <w:p w14:paraId="4F202744" w14:textId="77777777" w:rsidR="00640C6E" w:rsidRPr="00CA4470" w:rsidRDefault="00640C6E" w:rsidP="00640C6E">
      <w:pPr>
        <w:pStyle w:val="Funotentext"/>
        <w:rPr>
          <w:lang w:val="en-GB"/>
        </w:rPr>
      </w:pPr>
      <w:r w:rsidRPr="00CA4470">
        <w:rPr>
          <w:lang w:val="en-GB"/>
        </w:rPr>
        <w:t>P.O. Box 9</w:t>
      </w:r>
      <w:r>
        <w:rPr>
          <w:lang w:val="en-GB"/>
        </w:rPr>
        <w:t>1</w:t>
      </w:r>
    </w:p>
    <w:p w14:paraId="1F8F340C" w14:textId="77777777" w:rsidR="00640C6E" w:rsidRPr="004A0215" w:rsidRDefault="00640C6E" w:rsidP="00640C6E">
      <w:pPr>
        <w:pStyle w:val="Funotentext"/>
        <w:rPr>
          <w:lang w:val="de-DE"/>
        </w:rPr>
      </w:pPr>
      <w:r w:rsidRPr="004A0215">
        <w:rPr>
          <w:lang w:val="de-DE"/>
        </w:rPr>
        <w:t>8457 Konstanz</w:t>
      </w:r>
    </w:p>
    <w:p w14:paraId="6401F032" w14:textId="3A351D48" w:rsidR="00640C6E" w:rsidRPr="004A0215" w:rsidRDefault="001B7391" w:rsidP="00640C6E">
      <w:pPr>
        <w:pStyle w:val="Funotentext"/>
        <w:rPr>
          <w:lang w:val="de-DE"/>
        </w:rPr>
      </w:pPr>
      <w:r w:rsidRPr="004A0215">
        <w:rPr>
          <w:lang w:val="de-DE"/>
        </w:rPr>
        <w:t xml:space="preserve">Email: </w:t>
      </w:r>
      <w:hyperlink r:id="rId1" w:history="1">
        <w:r w:rsidRPr="004A0215">
          <w:rPr>
            <w:rStyle w:val="Hyperlink"/>
            <w:lang w:val="de-DE"/>
          </w:rPr>
          <w:t>matthias.mader@uni-konstanz.de</w:t>
        </w:r>
      </w:hyperlink>
      <w:r w:rsidRPr="004A0215">
        <w:rPr>
          <w:lang w:val="de-DE"/>
        </w:rPr>
        <w:t xml:space="preserve">; Web: </w:t>
      </w:r>
      <w:hyperlink r:id="rId2" w:history="1">
        <w:r w:rsidRPr="004A0215">
          <w:rPr>
            <w:rStyle w:val="Hyperlink"/>
            <w:lang w:val="de-DE"/>
          </w:rPr>
          <w:t>https://matthiasmader.com/</w:t>
        </w:r>
      </w:hyperlink>
    </w:p>
    <w:p w14:paraId="1167A288" w14:textId="77777777" w:rsidR="001B7391" w:rsidRPr="004A0215" w:rsidRDefault="001B7391" w:rsidP="00640C6E">
      <w:pPr>
        <w:pStyle w:val="Funotentext"/>
        <w:rPr>
          <w:lang w:val="de-DE"/>
        </w:rPr>
      </w:pPr>
    </w:p>
  </w:footnote>
  <w:footnote w:id="2">
    <w:p w14:paraId="39689B43" w14:textId="77777777" w:rsidR="00640C6E" w:rsidRDefault="00640C6E" w:rsidP="00640C6E">
      <w:pPr>
        <w:pStyle w:val="Funotentext"/>
      </w:pPr>
      <w:r w:rsidRPr="00434BBA">
        <w:rPr>
          <w:rStyle w:val="Funotenzeichen"/>
        </w:rPr>
        <w:footnoteRef/>
      </w:r>
      <w:r w:rsidRPr="00434BBA">
        <w:t xml:space="preserve"> </w:t>
      </w:r>
      <w:r>
        <w:t>School of Social Sciences</w:t>
      </w:r>
    </w:p>
    <w:p w14:paraId="7D191ECC" w14:textId="77777777" w:rsidR="00640C6E" w:rsidRDefault="00640C6E" w:rsidP="00640C6E">
      <w:pPr>
        <w:pStyle w:val="Funotentext"/>
      </w:pPr>
      <w:r w:rsidRPr="00434BBA">
        <w:t>University of Mannheim</w:t>
      </w:r>
    </w:p>
    <w:p w14:paraId="47BF608F" w14:textId="77777777" w:rsidR="00640C6E" w:rsidRDefault="00640C6E" w:rsidP="00640C6E">
      <w:pPr>
        <w:pStyle w:val="Funotentext"/>
      </w:pPr>
      <w:r>
        <w:t>A 5, 6</w:t>
      </w:r>
    </w:p>
    <w:p w14:paraId="13E82FE2" w14:textId="77777777" w:rsidR="00640C6E" w:rsidRDefault="00640C6E" w:rsidP="00640C6E">
      <w:pPr>
        <w:pStyle w:val="Funotentext"/>
      </w:pPr>
      <w:r>
        <w:t>68159 Mannheim</w:t>
      </w:r>
    </w:p>
    <w:p w14:paraId="1CB44399" w14:textId="06301058" w:rsidR="001B7391" w:rsidRPr="00434BBA" w:rsidRDefault="001B7391" w:rsidP="00640C6E">
      <w:pPr>
        <w:pStyle w:val="Funotentext"/>
      </w:pPr>
      <w:r>
        <w:t xml:space="preserve">Email: </w:t>
      </w:r>
      <w:hyperlink r:id="rId3" w:history="1">
        <w:r w:rsidRPr="00B0620D">
          <w:rPr>
            <w:rStyle w:val="Hyperlink"/>
          </w:rPr>
          <w:t>harald.schoen@uni-mannheim.de</w:t>
        </w:r>
      </w:hyperlink>
      <w:r>
        <w:t xml:space="preserve">; Web: </w:t>
      </w:r>
      <w:hyperlink r:id="rId4" w:history="1">
        <w:r w:rsidRPr="00B0620D">
          <w:rPr>
            <w:rStyle w:val="Hyperlink"/>
          </w:rPr>
          <w:t>https://www.sowi.uni-mannheim.de/schoen/</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A26"/>
    <w:rsid w:val="0000239B"/>
    <w:rsid w:val="000026C3"/>
    <w:rsid w:val="00027472"/>
    <w:rsid w:val="00033071"/>
    <w:rsid w:val="00070C07"/>
    <w:rsid w:val="00074A0A"/>
    <w:rsid w:val="00091609"/>
    <w:rsid w:val="00095D99"/>
    <w:rsid w:val="000A2410"/>
    <w:rsid w:val="000A7D21"/>
    <w:rsid w:val="000C2F04"/>
    <w:rsid w:val="000D3585"/>
    <w:rsid w:val="000D36FF"/>
    <w:rsid w:val="000E21CD"/>
    <w:rsid w:val="00104B96"/>
    <w:rsid w:val="00117E5D"/>
    <w:rsid w:val="00126A99"/>
    <w:rsid w:val="001274B7"/>
    <w:rsid w:val="00135B5F"/>
    <w:rsid w:val="001364DC"/>
    <w:rsid w:val="0014038F"/>
    <w:rsid w:val="00150212"/>
    <w:rsid w:val="00150640"/>
    <w:rsid w:val="00177471"/>
    <w:rsid w:val="001A4F56"/>
    <w:rsid w:val="001B7391"/>
    <w:rsid w:val="001E513E"/>
    <w:rsid w:val="001E6978"/>
    <w:rsid w:val="001E6FBE"/>
    <w:rsid w:val="002002A9"/>
    <w:rsid w:val="00215930"/>
    <w:rsid w:val="00222B39"/>
    <w:rsid w:val="00232763"/>
    <w:rsid w:val="002B1152"/>
    <w:rsid w:val="002E31D4"/>
    <w:rsid w:val="002F7410"/>
    <w:rsid w:val="002F7969"/>
    <w:rsid w:val="00302DDA"/>
    <w:rsid w:val="003231CF"/>
    <w:rsid w:val="00345F63"/>
    <w:rsid w:val="00372F8A"/>
    <w:rsid w:val="00374C4C"/>
    <w:rsid w:val="003E37CB"/>
    <w:rsid w:val="003E4F4F"/>
    <w:rsid w:val="003F7788"/>
    <w:rsid w:val="004143F7"/>
    <w:rsid w:val="004200F5"/>
    <w:rsid w:val="00421234"/>
    <w:rsid w:val="00445A9A"/>
    <w:rsid w:val="004700C8"/>
    <w:rsid w:val="00477A8A"/>
    <w:rsid w:val="00490075"/>
    <w:rsid w:val="004A0215"/>
    <w:rsid w:val="004B5E07"/>
    <w:rsid w:val="004C216C"/>
    <w:rsid w:val="004D29E1"/>
    <w:rsid w:val="004D381E"/>
    <w:rsid w:val="005013CF"/>
    <w:rsid w:val="00520240"/>
    <w:rsid w:val="0056160E"/>
    <w:rsid w:val="0056517E"/>
    <w:rsid w:val="006141B4"/>
    <w:rsid w:val="00634486"/>
    <w:rsid w:val="00640C6E"/>
    <w:rsid w:val="006A51B6"/>
    <w:rsid w:val="006B0F23"/>
    <w:rsid w:val="006D09C4"/>
    <w:rsid w:val="006E47C5"/>
    <w:rsid w:val="00752919"/>
    <w:rsid w:val="007631FF"/>
    <w:rsid w:val="00775F63"/>
    <w:rsid w:val="0079266C"/>
    <w:rsid w:val="00804261"/>
    <w:rsid w:val="00871B3E"/>
    <w:rsid w:val="00895121"/>
    <w:rsid w:val="008A4702"/>
    <w:rsid w:val="008D4985"/>
    <w:rsid w:val="0092114B"/>
    <w:rsid w:val="0094597C"/>
    <w:rsid w:val="00954E43"/>
    <w:rsid w:val="0096319C"/>
    <w:rsid w:val="009B24D4"/>
    <w:rsid w:val="009C3C17"/>
    <w:rsid w:val="00A0254E"/>
    <w:rsid w:val="00A03586"/>
    <w:rsid w:val="00A172A3"/>
    <w:rsid w:val="00A51EB2"/>
    <w:rsid w:val="00A663E1"/>
    <w:rsid w:val="00AC0B9E"/>
    <w:rsid w:val="00AC2AF6"/>
    <w:rsid w:val="00AC771B"/>
    <w:rsid w:val="00AD01F6"/>
    <w:rsid w:val="00AD501A"/>
    <w:rsid w:val="00AD6E52"/>
    <w:rsid w:val="00B4344A"/>
    <w:rsid w:val="00BF041B"/>
    <w:rsid w:val="00C008BF"/>
    <w:rsid w:val="00C260E8"/>
    <w:rsid w:val="00C26A57"/>
    <w:rsid w:val="00C53ECE"/>
    <w:rsid w:val="00C6392F"/>
    <w:rsid w:val="00CC3CAD"/>
    <w:rsid w:val="00CD0E25"/>
    <w:rsid w:val="00D17D65"/>
    <w:rsid w:val="00D37F30"/>
    <w:rsid w:val="00D4607A"/>
    <w:rsid w:val="00D8261E"/>
    <w:rsid w:val="00DA3C86"/>
    <w:rsid w:val="00DB0CB7"/>
    <w:rsid w:val="00DB708B"/>
    <w:rsid w:val="00DE7DEC"/>
    <w:rsid w:val="00DF0C72"/>
    <w:rsid w:val="00DF1843"/>
    <w:rsid w:val="00E6244E"/>
    <w:rsid w:val="00E76933"/>
    <w:rsid w:val="00E80FC2"/>
    <w:rsid w:val="00F14EE3"/>
    <w:rsid w:val="00F45BDC"/>
    <w:rsid w:val="00F73F79"/>
    <w:rsid w:val="00F77AE5"/>
    <w:rsid w:val="00F84FA2"/>
    <w:rsid w:val="00F91A26"/>
    <w:rsid w:val="00F97CD8"/>
    <w:rsid w:val="00FA3303"/>
    <w:rsid w:val="00FB2DF3"/>
    <w:rsid w:val="00FB3C9E"/>
    <w:rsid w:val="00FD14EC"/>
    <w:rsid w:val="00FD1C11"/>
    <w:rsid w:val="00FD408E"/>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5B129"/>
  <w15:chartTrackingRefBased/>
  <w15:docId w15:val="{AB327231-8A7E-4BAD-84A4-74BA64EA1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91A26"/>
    <w:pPr>
      <w:spacing w:after="0" w:line="276" w:lineRule="auto"/>
    </w:pPr>
    <w:rPr>
      <w:rFonts w:ascii="Times New Roman" w:hAnsi="Times New Roman" w:cs="Times New Roman"/>
      <w:sz w:val="24"/>
      <w:szCs w:val="24"/>
      <w:lang w:val="en-US"/>
    </w:rPr>
  </w:style>
  <w:style w:type="paragraph" w:styleId="berschrift1">
    <w:name w:val="heading 1"/>
    <w:basedOn w:val="Standard"/>
    <w:next w:val="Standard"/>
    <w:link w:val="berschrift1Zchn"/>
    <w:uiPriority w:val="9"/>
    <w:qFormat/>
    <w:rsid w:val="00F91A26"/>
    <w:pPr>
      <w:keepNext/>
      <w:keepLines/>
      <w:outlineLvl w:val="0"/>
    </w:pPr>
    <w:rPr>
      <w:rFonts w:eastAsiaTheme="majorEastAsia"/>
      <w:b/>
      <w:bCs/>
    </w:rPr>
  </w:style>
  <w:style w:type="paragraph" w:styleId="berschrift2">
    <w:name w:val="heading 2"/>
    <w:basedOn w:val="Standard"/>
    <w:next w:val="Standard"/>
    <w:link w:val="berschrift2Zchn"/>
    <w:uiPriority w:val="9"/>
    <w:unhideWhenUsed/>
    <w:qFormat/>
    <w:rsid w:val="00F91A26"/>
    <w:pPr>
      <w:keepNext/>
      <w:keepLines/>
      <w:spacing w:before="40"/>
      <w:outlineLvl w:val="1"/>
    </w:pPr>
    <w:rPr>
      <w:rFonts w:eastAsiaTheme="majorEastAsia"/>
      <w:i/>
      <w:noProof/>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91A26"/>
    <w:rPr>
      <w:rFonts w:ascii="Times New Roman" w:eastAsiaTheme="majorEastAsia" w:hAnsi="Times New Roman" w:cs="Times New Roman"/>
      <w:b/>
      <w:bCs/>
      <w:sz w:val="24"/>
      <w:szCs w:val="24"/>
      <w:lang w:val="en-US"/>
    </w:rPr>
  </w:style>
  <w:style w:type="character" w:customStyle="1" w:styleId="berschrift2Zchn">
    <w:name w:val="Überschrift 2 Zchn"/>
    <w:basedOn w:val="Absatz-Standardschriftart"/>
    <w:link w:val="berschrift2"/>
    <w:uiPriority w:val="9"/>
    <w:rsid w:val="00F91A26"/>
    <w:rPr>
      <w:rFonts w:ascii="Times New Roman" w:eastAsiaTheme="majorEastAsia" w:hAnsi="Times New Roman" w:cs="Times New Roman"/>
      <w:i/>
      <w:noProof/>
      <w:sz w:val="24"/>
      <w:szCs w:val="24"/>
      <w:lang w:val="en-US" w:eastAsia="de-DE"/>
    </w:rPr>
  </w:style>
  <w:style w:type="paragraph" w:customStyle="1" w:styleId="Tabelle">
    <w:name w:val="Tabelle"/>
    <w:basedOn w:val="Standard"/>
    <w:link w:val="TabelleZchn"/>
    <w:qFormat/>
    <w:rsid w:val="00F91A26"/>
    <w:pPr>
      <w:spacing w:line="240" w:lineRule="auto"/>
    </w:pPr>
    <w:rPr>
      <w:sz w:val="20"/>
    </w:rPr>
  </w:style>
  <w:style w:type="character" w:customStyle="1" w:styleId="TabelleZchn">
    <w:name w:val="Tabelle Zchn"/>
    <w:basedOn w:val="Absatz-Standardschriftart"/>
    <w:link w:val="Tabelle"/>
    <w:rsid w:val="00F91A26"/>
    <w:rPr>
      <w:rFonts w:ascii="Times New Roman" w:hAnsi="Times New Roman" w:cs="Times New Roman"/>
      <w:sz w:val="20"/>
      <w:szCs w:val="24"/>
      <w:lang w:val="en-US"/>
    </w:rPr>
  </w:style>
  <w:style w:type="table" w:styleId="Tabellenraster">
    <w:name w:val="Table Grid"/>
    <w:basedOn w:val="NormaleTabelle"/>
    <w:uiPriority w:val="59"/>
    <w:rsid w:val="00F91A26"/>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F91A26"/>
    <w:pPr>
      <w:spacing w:after="200" w:line="240" w:lineRule="auto"/>
    </w:pPr>
    <w:rPr>
      <w:b/>
      <w:bCs/>
      <w:color w:val="4472C4" w:themeColor="accent1"/>
      <w:sz w:val="18"/>
      <w:szCs w:val="18"/>
    </w:rPr>
  </w:style>
  <w:style w:type="paragraph" w:styleId="Fuzeile">
    <w:name w:val="footer"/>
    <w:basedOn w:val="Standard"/>
    <w:link w:val="FuzeileZchn"/>
    <w:uiPriority w:val="99"/>
    <w:unhideWhenUsed/>
    <w:rsid w:val="00F91A2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91A26"/>
    <w:rPr>
      <w:rFonts w:ascii="Times New Roman" w:hAnsi="Times New Roman" w:cs="Times New Roman"/>
      <w:sz w:val="24"/>
      <w:szCs w:val="24"/>
      <w:lang w:val="en-US"/>
    </w:rPr>
  </w:style>
  <w:style w:type="paragraph" w:styleId="Inhaltsverzeichnisberschrift">
    <w:name w:val="TOC Heading"/>
    <w:basedOn w:val="berschrift1"/>
    <w:next w:val="Standard"/>
    <w:uiPriority w:val="39"/>
    <w:unhideWhenUsed/>
    <w:qFormat/>
    <w:rsid w:val="00F91A26"/>
    <w:pPr>
      <w:spacing w:before="240" w:line="259" w:lineRule="auto"/>
      <w:outlineLvl w:val="9"/>
    </w:pPr>
    <w:rPr>
      <w:rFonts w:asciiTheme="majorHAnsi" w:hAnsiTheme="majorHAnsi" w:cstheme="majorBidi"/>
      <w:b w:val="0"/>
      <w:bCs w:val="0"/>
      <w:color w:val="2F5496" w:themeColor="accent1" w:themeShade="BF"/>
      <w:sz w:val="32"/>
      <w:szCs w:val="32"/>
      <w:lang w:val="en-GB" w:eastAsia="en-GB"/>
    </w:rPr>
  </w:style>
  <w:style w:type="paragraph" w:styleId="Verzeichnis1">
    <w:name w:val="toc 1"/>
    <w:basedOn w:val="Standard"/>
    <w:next w:val="Standard"/>
    <w:autoRedefine/>
    <w:uiPriority w:val="39"/>
    <w:unhideWhenUsed/>
    <w:rsid w:val="00F91A26"/>
    <w:pPr>
      <w:spacing w:after="100"/>
    </w:pPr>
  </w:style>
  <w:style w:type="paragraph" w:styleId="Verzeichnis2">
    <w:name w:val="toc 2"/>
    <w:basedOn w:val="Standard"/>
    <w:next w:val="Standard"/>
    <w:autoRedefine/>
    <w:uiPriority w:val="39"/>
    <w:unhideWhenUsed/>
    <w:rsid w:val="00F91A26"/>
    <w:pPr>
      <w:spacing w:after="100"/>
      <w:ind w:left="240"/>
    </w:pPr>
  </w:style>
  <w:style w:type="character" w:styleId="Hyperlink">
    <w:name w:val="Hyperlink"/>
    <w:basedOn w:val="Absatz-Standardschriftart"/>
    <w:uiPriority w:val="99"/>
    <w:unhideWhenUsed/>
    <w:rsid w:val="00F91A26"/>
    <w:rPr>
      <w:color w:val="0563C1" w:themeColor="hyperlink"/>
      <w:u w:val="single"/>
    </w:rPr>
  </w:style>
  <w:style w:type="table" w:styleId="EinfacheTabelle1">
    <w:name w:val="Plain Table 1"/>
    <w:basedOn w:val="NormaleTabelle"/>
    <w:uiPriority w:val="41"/>
    <w:rsid w:val="006E47C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emithellemGitternetz">
    <w:name w:val="Grid Table Light"/>
    <w:basedOn w:val="NormaleTabelle"/>
    <w:uiPriority w:val="40"/>
    <w:rsid w:val="006E47C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2002A9"/>
    <w:rPr>
      <w:sz w:val="16"/>
      <w:szCs w:val="16"/>
    </w:rPr>
  </w:style>
  <w:style w:type="paragraph" w:styleId="Kommentartext">
    <w:name w:val="annotation text"/>
    <w:basedOn w:val="Standard"/>
    <w:link w:val="KommentartextZchn"/>
    <w:uiPriority w:val="99"/>
    <w:semiHidden/>
    <w:unhideWhenUsed/>
    <w:rsid w:val="002002A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002A9"/>
    <w:rPr>
      <w:rFonts w:ascii="Times New Roman" w:hAnsi="Times New Roman" w:cs="Times New Roman"/>
      <w:sz w:val="20"/>
      <w:szCs w:val="20"/>
      <w:lang w:val="en-US"/>
    </w:rPr>
  </w:style>
  <w:style w:type="paragraph" w:styleId="Kommentarthema">
    <w:name w:val="annotation subject"/>
    <w:basedOn w:val="Kommentartext"/>
    <w:next w:val="Kommentartext"/>
    <w:link w:val="KommentarthemaZchn"/>
    <w:uiPriority w:val="99"/>
    <w:semiHidden/>
    <w:unhideWhenUsed/>
    <w:rsid w:val="002002A9"/>
    <w:rPr>
      <w:b/>
      <w:bCs/>
    </w:rPr>
  </w:style>
  <w:style w:type="character" w:customStyle="1" w:styleId="KommentarthemaZchn">
    <w:name w:val="Kommentarthema Zchn"/>
    <w:basedOn w:val="KommentartextZchn"/>
    <w:link w:val="Kommentarthema"/>
    <w:uiPriority w:val="99"/>
    <w:semiHidden/>
    <w:rsid w:val="002002A9"/>
    <w:rPr>
      <w:rFonts w:ascii="Times New Roman" w:hAnsi="Times New Roman" w:cs="Times New Roman"/>
      <w:b/>
      <w:bCs/>
      <w:sz w:val="20"/>
      <w:szCs w:val="20"/>
      <w:lang w:val="en-US"/>
    </w:rPr>
  </w:style>
  <w:style w:type="paragraph" w:styleId="Sprechblasentext">
    <w:name w:val="Balloon Text"/>
    <w:basedOn w:val="Standard"/>
    <w:link w:val="SprechblasentextZchn"/>
    <w:uiPriority w:val="99"/>
    <w:semiHidden/>
    <w:unhideWhenUsed/>
    <w:rsid w:val="002002A9"/>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002A9"/>
    <w:rPr>
      <w:rFonts w:ascii="Segoe UI" w:hAnsi="Segoe UI" w:cs="Segoe UI"/>
      <w:sz w:val="18"/>
      <w:szCs w:val="18"/>
      <w:lang w:val="en-US"/>
    </w:rPr>
  </w:style>
  <w:style w:type="paragraph" w:styleId="Funotentext">
    <w:name w:val="footnote text"/>
    <w:basedOn w:val="Standard"/>
    <w:link w:val="FunotentextZchn"/>
    <w:uiPriority w:val="99"/>
    <w:unhideWhenUsed/>
    <w:rsid w:val="00640C6E"/>
    <w:pPr>
      <w:spacing w:line="240" w:lineRule="auto"/>
      <w:jc w:val="both"/>
    </w:pPr>
    <w:rPr>
      <w:sz w:val="20"/>
      <w:szCs w:val="20"/>
    </w:rPr>
  </w:style>
  <w:style w:type="character" w:customStyle="1" w:styleId="FunotentextZchn">
    <w:name w:val="Fußnotentext Zchn"/>
    <w:basedOn w:val="Absatz-Standardschriftart"/>
    <w:link w:val="Funotentext"/>
    <w:uiPriority w:val="99"/>
    <w:rsid w:val="00640C6E"/>
    <w:rPr>
      <w:rFonts w:ascii="Times New Roman" w:hAnsi="Times New Roman" w:cs="Times New Roman"/>
      <w:sz w:val="20"/>
      <w:szCs w:val="20"/>
      <w:lang w:val="en-US"/>
    </w:rPr>
  </w:style>
  <w:style w:type="character" w:styleId="Funotenzeichen">
    <w:name w:val="footnote reference"/>
    <w:basedOn w:val="Absatz-Standardschriftart"/>
    <w:uiPriority w:val="99"/>
    <w:semiHidden/>
    <w:unhideWhenUsed/>
    <w:rsid w:val="00640C6E"/>
    <w:rPr>
      <w:vertAlign w:val="superscript"/>
    </w:rPr>
  </w:style>
  <w:style w:type="character" w:styleId="NichtaufgelsteErwhnung">
    <w:name w:val="Unresolved Mention"/>
    <w:basedOn w:val="Absatz-Standardschriftart"/>
    <w:uiPriority w:val="99"/>
    <w:semiHidden/>
    <w:unhideWhenUsed/>
    <w:rsid w:val="001B73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18887">
      <w:bodyDiv w:val="1"/>
      <w:marLeft w:val="0"/>
      <w:marRight w:val="0"/>
      <w:marTop w:val="0"/>
      <w:marBottom w:val="0"/>
      <w:divBdr>
        <w:top w:val="none" w:sz="0" w:space="0" w:color="auto"/>
        <w:left w:val="none" w:sz="0" w:space="0" w:color="auto"/>
        <w:bottom w:val="none" w:sz="0" w:space="0" w:color="auto"/>
        <w:right w:val="none" w:sz="0" w:space="0" w:color="auto"/>
      </w:divBdr>
    </w:div>
    <w:div w:id="379596853">
      <w:bodyDiv w:val="1"/>
      <w:marLeft w:val="0"/>
      <w:marRight w:val="0"/>
      <w:marTop w:val="0"/>
      <w:marBottom w:val="0"/>
      <w:divBdr>
        <w:top w:val="none" w:sz="0" w:space="0" w:color="auto"/>
        <w:left w:val="none" w:sz="0" w:space="0" w:color="auto"/>
        <w:bottom w:val="none" w:sz="0" w:space="0" w:color="auto"/>
        <w:right w:val="none" w:sz="0" w:space="0" w:color="auto"/>
      </w:divBdr>
    </w:div>
    <w:div w:id="492650507">
      <w:bodyDiv w:val="1"/>
      <w:marLeft w:val="0"/>
      <w:marRight w:val="0"/>
      <w:marTop w:val="0"/>
      <w:marBottom w:val="0"/>
      <w:divBdr>
        <w:top w:val="none" w:sz="0" w:space="0" w:color="auto"/>
        <w:left w:val="none" w:sz="0" w:space="0" w:color="auto"/>
        <w:bottom w:val="none" w:sz="0" w:space="0" w:color="auto"/>
        <w:right w:val="none" w:sz="0" w:space="0" w:color="auto"/>
      </w:divBdr>
    </w:div>
    <w:div w:id="549075322">
      <w:bodyDiv w:val="1"/>
      <w:marLeft w:val="0"/>
      <w:marRight w:val="0"/>
      <w:marTop w:val="0"/>
      <w:marBottom w:val="0"/>
      <w:divBdr>
        <w:top w:val="none" w:sz="0" w:space="0" w:color="auto"/>
        <w:left w:val="none" w:sz="0" w:space="0" w:color="auto"/>
        <w:bottom w:val="none" w:sz="0" w:space="0" w:color="auto"/>
        <w:right w:val="none" w:sz="0" w:space="0" w:color="auto"/>
      </w:divBdr>
    </w:div>
    <w:div w:id="574245545">
      <w:bodyDiv w:val="1"/>
      <w:marLeft w:val="0"/>
      <w:marRight w:val="0"/>
      <w:marTop w:val="0"/>
      <w:marBottom w:val="0"/>
      <w:divBdr>
        <w:top w:val="none" w:sz="0" w:space="0" w:color="auto"/>
        <w:left w:val="none" w:sz="0" w:space="0" w:color="auto"/>
        <w:bottom w:val="none" w:sz="0" w:space="0" w:color="auto"/>
        <w:right w:val="none" w:sz="0" w:space="0" w:color="auto"/>
      </w:divBdr>
    </w:div>
    <w:div w:id="1093939754">
      <w:bodyDiv w:val="1"/>
      <w:marLeft w:val="0"/>
      <w:marRight w:val="0"/>
      <w:marTop w:val="0"/>
      <w:marBottom w:val="0"/>
      <w:divBdr>
        <w:top w:val="none" w:sz="0" w:space="0" w:color="auto"/>
        <w:left w:val="none" w:sz="0" w:space="0" w:color="auto"/>
        <w:bottom w:val="none" w:sz="0" w:space="0" w:color="auto"/>
        <w:right w:val="none" w:sz="0" w:space="0" w:color="auto"/>
      </w:divBdr>
    </w:div>
    <w:div w:id="1216432427">
      <w:bodyDiv w:val="1"/>
      <w:marLeft w:val="0"/>
      <w:marRight w:val="0"/>
      <w:marTop w:val="0"/>
      <w:marBottom w:val="0"/>
      <w:divBdr>
        <w:top w:val="none" w:sz="0" w:space="0" w:color="auto"/>
        <w:left w:val="none" w:sz="0" w:space="0" w:color="auto"/>
        <w:bottom w:val="none" w:sz="0" w:space="0" w:color="auto"/>
        <w:right w:val="none" w:sz="0" w:space="0" w:color="auto"/>
      </w:divBdr>
    </w:div>
    <w:div w:id="1283268180">
      <w:bodyDiv w:val="1"/>
      <w:marLeft w:val="0"/>
      <w:marRight w:val="0"/>
      <w:marTop w:val="0"/>
      <w:marBottom w:val="0"/>
      <w:divBdr>
        <w:top w:val="none" w:sz="0" w:space="0" w:color="auto"/>
        <w:left w:val="none" w:sz="0" w:space="0" w:color="auto"/>
        <w:bottom w:val="none" w:sz="0" w:space="0" w:color="auto"/>
        <w:right w:val="none" w:sz="0" w:space="0" w:color="auto"/>
      </w:divBdr>
    </w:div>
    <w:div w:id="1582176169">
      <w:bodyDiv w:val="1"/>
      <w:marLeft w:val="0"/>
      <w:marRight w:val="0"/>
      <w:marTop w:val="0"/>
      <w:marBottom w:val="0"/>
      <w:divBdr>
        <w:top w:val="none" w:sz="0" w:space="0" w:color="auto"/>
        <w:left w:val="none" w:sz="0" w:space="0" w:color="auto"/>
        <w:bottom w:val="none" w:sz="0" w:space="0" w:color="auto"/>
        <w:right w:val="none" w:sz="0" w:space="0" w:color="auto"/>
      </w:divBdr>
    </w:div>
    <w:div w:id="1668367571">
      <w:bodyDiv w:val="1"/>
      <w:marLeft w:val="0"/>
      <w:marRight w:val="0"/>
      <w:marTop w:val="0"/>
      <w:marBottom w:val="0"/>
      <w:divBdr>
        <w:top w:val="none" w:sz="0" w:space="0" w:color="auto"/>
        <w:left w:val="none" w:sz="0" w:space="0" w:color="auto"/>
        <w:bottom w:val="none" w:sz="0" w:space="0" w:color="auto"/>
        <w:right w:val="none" w:sz="0" w:space="0" w:color="auto"/>
      </w:divBdr>
    </w:div>
    <w:div w:id="1768576220">
      <w:bodyDiv w:val="1"/>
      <w:marLeft w:val="0"/>
      <w:marRight w:val="0"/>
      <w:marTop w:val="0"/>
      <w:marBottom w:val="0"/>
      <w:divBdr>
        <w:top w:val="none" w:sz="0" w:space="0" w:color="auto"/>
        <w:left w:val="none" w:sz="0" w:space="0" w:color="auto"/>
        <w:bottom w:val="none" w:sz="0" w:space="0" w:color="auto"/>
        <w:right w:val="none" w:sz="0" w:space="0" w:color="auto"/>
      </w:divBdr>
    </w:div>
    <w:div w:id="1827670636">
      <w:bodyDiv w:val="1"/>
      <w:marLeft w:val="0"/>
      <w:marRight w:val="0"/>
      <w:marTop w:val="0"/>
      <w:marBottom w:val="0"/>
      <w:divBdr>
        <w:top w:val="none" w:sz="0" w:space="0" w:color="auto"/>
        <w:left w:val="none" w:sz="0" w:space="0" w:color="auto"/>
        <w:bottom w:val="none" w:sz="0" w:space="0" w:color="auto"/>
        <w:right w:val="none" w:sz="0" w:space="0" w:color="auto"/>
      </w:divBdr>
    </w:div>
    <w:div w:id="1849635830">
      <w:bodyDiv w:val="1"/>
      <w:marLeft w:val="0"/>
      <w:marRight w:val="0"/>
      <w:marTop w:val="0"/>
      <w:marBottom w:val="0"/>
      <w:divBdr>
        <w:top w:val="none" w:sz="0" w:space="0" w:color="auto"/>
        <w:left w:val="none" w:sz="0" w:space="0" w:color="auto"/>
        <w:bottom w:val="none" w:sz="0" w:space="0" w:color="auto"/>
        <w:right w:val="none" w:sz="0" w:space="0" w:color="auto"/>
      </w:divBdr>
    </w:div>
    <w:div w:id="2016030268">
      <w:bodyDiv w:val="1"/>
      <w:marLeft w:val="0"/>
      <w:marRight w:val="0"/>
      <w:marTop w:val="0"/>
      <w:marBottom w:val="0"/>
      <w:divBdr>
        <w:top w:val="none" w:sz="0" w:space="0" w:color="auto"/>
        <w:left w:val="none" w:sz="0" w:space="0" w:color="auto"/>
        <w:bottom w:val="none" w:sz="0" w:space="0" w:color="auto"/>
        <w:right w:val="none" w:sz="0" w:space="0" w:color="auto"/>
      </w:divBdr>
    </w:div>
    <w:div w:id="2117284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image" Target="media/image28.emf"/><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emf"/><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hyperlink" Target="https://osf.io/ufvg8/?view_only=97802bf18fc24f36b487b55b242bc3ec" TargetMode="External"/><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9.emf"/></Relationships>
</file>

<file path=word/_rels/footnotes.xml.rels><?xml version="1.0" encoding="UTF-8" standalone="yes"?>
<Relationships xmlns="http://schemas.openxmlformats.org/package/2006/relationships"><Relationship Id="rId3" Type="http://schemas.openxmlformats.org/officeDocument/2006/relationships/hyperlink" Target="mailto:harald.schoen@uni-mannheim.de" TargetMode="External"/><Relationship Id="rId2" Type="http://schemas.openxmlformats.org/officeDocument/2006/relationships/hyperlink" Target="https://matthiasmader.com/" TargetMode="External"/><Relationship Id="rId1" Type="http://schemas.openxmlformats.org/officeDocument/2006/relationships/hyperlink" Target="mailto:matthias.mader@uni-konstanz.de" TargetMode="External"/><Relationship Id="rId4" Type="http://schemas.openxmlformats.org/officeDocument/2006/relationships/hyperlink" Target="https://www.sowi.uni-mannheim.de/schoen/"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5A886-7C38-47E9-A812-739F43963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3771</Words>
  <Characters>21500</Characters>
  <Application>Microsoft Office Word</Application>
  <DocSecurity>0</DocSecurity>
  <Lines>179</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Mader Matthias</dc:creator>
  <cp:keywords/>
  <dc:description/>
  <cp:lastModifiedBy>Mader Matthias</cp:lastModifiedBy>
  <cp:revision>13</cp:revision>
  <cp:lastPrinted>2023-03-07T08:26:00Z</cp:lastPrinted>
  <dcterms:created xsi:type="dcterms:W3CDTF">2023-01-16T16:02:00Z</dcterms:created>
  <dcterms:modified xsi:type="dcterms:W3CDTF">2023-03-08T11:02:00Z</dcterms:modified>
</cp:coreProperties>
</file>