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3533" w14:textId="54E09106" w:rsidR="00313D1A" w:rsidRDefault="00313D1A" w:rsidP="00313D1A">
      <w:pPr>
        <w:rPr>
          <w:b/>
          <w:bCs/>
          <w:sz w:val="28"/>
          <w:szCs w:val="36"/>
          <w:lang w:val="en-US"/>
        </w:rPr>
      </w:pPr>
      <w:r w:rsidRPr="00313D1A">
        <w:rPr>
          <w:b/>
          <w:bCs/>
          <w:sz w:val="28"/>
          <w:szCs w:val="36"/>
          <w:lang w:val="en-US"/>
        </w:rPr>
        <w:t>Supplementa</w:t>
      </w:r>
      <w:r w:rsidR="00937A9B">
        <w:rPr>
          <w:b/>
          <w:bCs/>
          <w:sz w:val="28"/>
          <w:szCs w:val="36"/>
          <w:lang w:val="en-US"/>
        </w:rPr>
        <w:t xml:space="preserve">ry </w:t>
      </w:r>
      <w:r w:rsidRPr="00313D1A">
        <w:rPr>
          <w:b/>
          <w:bCs/>
          <w:sz w:val="28"/>
          <w:szCs w:val="36"/>
          <w:lang w:val="en-US"/>
        </w:rPr>
        <w:t>material</w:t>
      </w:r>
    </w:p>
    <w:p w14:paraId="7F72BB69" w14:textId="77777777" w:rsidR="00E36E98" w:rsidRPr="00683211" w:rsidRDefault="00E36E98" w:rsidP="00E36E98">
      <w:pPr>
        <w:spacing w:after="120" w:line="240" w:lineRule="auto"/>
        <w:rPr>
          <w:szCs w:val="20"/>
          <w:lang w:val="en-US"/>
        </w:rPr>
      </w:pPr>
      <w:r w:rsidRPr="00683211">
        <w:rPr>
          <w:i/>
          <w:iCs/>
          <w:szCs w:val="20"/>
          <w:lang w:val="en-US"/>
        </w:rPr>
        <w:t xml:space="preserve">Table 1 </w:t>
      </w:r>
      <w:r w:rsidRPr="00683211">
        <w:rPr>
          <w:szCs w:val="20"/>
          <w:lang w:val="en-US"/>
        </w:rPr>
        <w:t>Sample sizes and number of missing values per hypothesis</w:t>
      </w: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3274"/>
        <w:gridCol w:w="1392"/>
        <w:gridCol w:w="1061"/>
        <w:gridCol w:w="1984"/>
        <w:gridCol w:w="1134"/>
      </w:tblGrid>
      <w:tr w:rsidR="00E36E98" w:rsidRPr="00DC1468" w14:paraId="08EED973" w14:textId="77777777" w:rsidTr="00BC7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12" w:space="0" w:color="auto"/>
              <w:tl2br w:val="nil"/>
            </w:tcBorders>
          </w:tcPr>
          <w:p w14:paraId="6F8CBA2E" w14:textId="77777777" w:rsidR="00E36E98" w:rsidRPr="00CB30E5" w:rsidRDefault="00E36E98" w:rsidP="00BC77CC">
            <w:pPr>
              <w:spacing w:after="120" w:line="240" w:lineRule="auto"/>
              <w:jc w:val="left"/>
              <w:rPr>
                <w:iCs/>
              </w:rPr>
            </w:pPr>
            <w:r w:rsidRPr="00CB30E5">
              <w:t>Hypothesis</w:t>
            </w:r>
          </w:p>
        </w:tc>
        <w:tc>
          <w:tcPr>
            <w:tcW w:w="1392" w:type="dxa"/>
          </w:tcPr>
          <w:p w14:paraId="04CF6D7A" w14:textId="77777777" w:rsidR="00E36E98" w:rsidRPr="00DC1468" w:rsidRDefault="00E36E98" w:rsidP="00BC77CC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C1468">
              <w:rPr>
                <w:iCs/>
              </w:rPr>
              <w:t>H1</w:t>
            </w:r>
          </w:p>
        </w:tc>
        <w:tc>
          <w:tcPr>
            <w:tcW w:w="1061" w:type="dxa"/>
          </w:tcPr>
          <w:p w14:paraId="24A7910D" w14:textId="77777777" w:rsidR="00E36E98" w:rsidRPr="00DC1468" w:rsidRDefault="00E36E98" w:rsidP="00BC77CC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C1468">
              <w:rPr>
                <w:iCs/>
              </w:rPr>
              <w:t>H2</w:t>
            </w:r>
          </w:p>
        </w:tc>
        <w:tc>
          <w:tcPr>
            <w:tcW w:w="1984" w:type="dxa"/>
          </w:tcPr>
          <w:p w14:paraId="4B746E3F" w14:textId="77777777" w:rsidR="00E36E98" w:rsidRPr="00DC1468" w:rsidRDefault="00E36E98" w:rsidP="00BC77CC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C1468">
              <w:rPr>
                <w:iCs/>
              </w:rPr>
              <w:t>H3</w:t>
            </w:r>
          </w:p>
        </w:tc>
        <w:tc>
          <w:tcPr>
            <w:tcW w:w="1134" w:type="dxa"/>
          </w:tcPr>
          <w:p w14:paraId="4CB64E83" w14:textId="77777777" w:rsidR="00E36E98" w:rsidRPr="00DC1468" w:rsidRDefault="00E36E98" w:rsidP="00BC77CC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DC1468">
              <w:rPr>
                <w:iCs/>
              </w:rPr>
              <w:t>H4</w:t>
            </w:r>
          </w:p>
        </w:tc>
      </w:tr>
      <w:tr w:rsidR="00E36E98" w:rsidRPr="00DC1468" w14:paraId="7CB87412" w14:textId="77777777" w:rsidTr="00BC77CC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E18CCCB" w14:textId="77777777" w:rsidR="00E36E98" w:rsidRPr="00DC1468" w:rsidRDefault="00E36E98" w:rsidP="00BC77CC">
            <w:pPr>
              <w:spacing w:after="120" w:line="240" w:lineRule="auto"/>
              <w:rPr>
                <w:iCs/>
              </w:rPr>
            </w:pPr>
            <w:r w:rsidRPr="00DC1468">
              <w:rPr>
                <w:i/>
                <w:iCs/>
              </w:rPr>
              <w:t>n</w:t>
            </w:r>
            <w:r w:rsidRPr="00DC1468">
              <w:rPr>
                <w:iCs/>
              </w:rPr>
              <w:t xml:space="preserve"> total </w:t>
            </w:r>
          </w:p>
        </w:tc>
        <w:tc>
          <w:tcPr>
            <w:tcW w:w="1392" w:type="dxa"/>
          </w:tcPr>
          <w:p w14:paraId="2875748B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278</w:t>
            </w:r>
          </w:p>
        </w:tc>
        <w:tc>
          <w:tcPr>
            <w:tcW w:w="1061" w:type="dxa"/>
          </w:tcPr>
          <w:p w14:paraId="3D04C872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278</w:t>
            </w:r>
          </w:p>
        </w:tc>
        <w:tc>
          <w:tcPr>
            <w:tcW w:w="1984" w:type="dxa"/>
          </w:tcPr>
          <w:p w14:paraId="7B8A8FFB" w14:textId="77777777" w:rsidR="00E36E98" w:rsidRPr="00CB30E5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 xml:space="preserve">271 </w:t>
            </w:r>
            <w:r w:rsidRPr="00CB30E5">
              <w:rPr>
                <w:iCs/>
              </w:rPr>
              <w:t>(time)</w:t>
            </w:r>
          </w:p>
          <w:p w14:paraId="0DC296D5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272 (</w:t>
            </w:r>
            <w:proofErr w:type="spellStart"/>
            <w:r w:rsidRPr="00DC1468">
              <w:rPr>
                <w:iCs/>
              </w:rPr>
              <w:t>page</w:t>
            </w:r>
            <w:proofErr w:type="spellEnd"/>
            <w:r w:rsidRPr="00DC1468">
              <w:rPr>
                <w:iCs/>
              </w:rPr>
              <w:t xml:space="preserve"> </w:t>
            </w:r>
            <w:proofErr w:type="spellStart"/>
            <w:r w:rsidRPr="00DC1468">
              <w:rPr>
                <w:iCs/>
              </w:rPr>
              <w:t>transitions</w:t>
            </w:r>
            <w:proofErr w:type="spellEnd"/>
            <w:r w:rsidRPr="00DC1468">
              <w:rPr>
                <w:iCs/>
              </w:rPr>
              <w:t>)</w:t>
            </w:r>
          </w:p>
        </w:tc>
        <w:tc>
          <w:tcPr>
            <w:tcW w:w="1134" w:type="dxa"/>
          </w:tcPr>
          <w:p w14:paraId="7D212C96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278</w:t>
            </w:r>
          </w:p>
        </w:tc>
      </w:tr>
      <w:tr w:rsidR="00E36E98" w:rsidRPr="00DC1468" w14:paraId="6F8BD197" w14:textId="77777777" w:rsidTr="00BC77CC">
        <w:tc>
          <w:tcPr>
            <w:tcW w:w="0" w:type="auto"/>
            <w:tcBorders>
              <w:top w:val="nil"/>
            </w:tcBorders>
          </w:tcPr>
          <w:p w14:paraId="4B49C0DD" w14:textId="77777777" w:rsidR="00E36E98" w:rsidRPr="00DC1468" w:rsidRDefault="00E36E98" w:rsidP="00BC77CC">
            <w:pPr>
              <w:spacing w:after="120" w:line="240" w:lineRule="auto"/>
              <w:rPr>
                <w:i/>
                <w:iCs/>
              </w:rPr>
            </w:pPr>
            <w:proofErr w:type="spellStart"/>
            <w:r w:rsidRPr="00DC1468">
              <w:rPr>
                <w:i/>
                <w:iCs/>
              </w:rPr>
              <w:t>Number</w:t>
            </w:r>
            <w:proofErr w:type="spellEnd"/>
            <w:r w:rsidRPr="00DC1468">
              <w:rPr>
                <w:i/>
                <w:iCs/>
              </w:rPr>
              <w:t xml:space="preserve"> </w:t>
            </w:r>
            <w:proofErr w:type="spellStart"/>
            <w:r w:rsidRPr="00DC1468">
              <w:rPr>
                <w:i/>
                <w:iCs/>
              </w:rPr>
              <w:t>of</w:t>
            </w:r>
            <w:proofErr w:type="spellEnd"/>
            <w:r w:rsidRPr="00DC1468">
              <w:rPr>
                <w:i/>
                <w:iCs/>
              </w:rPr>
              <w:t xml:space="preserve"> </w:t>
            </w:r>
            <w:proofErr w:type="spellStart"/>
            <w:r w:rsidRPr="00DC1468">
              <w:rPr>
                <w:i/>
                <w:iCs/>
              </w:rPr>
              <w:t>missing</w:t>
            </w:r>
            <w:proofErr w:type="spellEnd"/>
            <w:r w:rsidRPr="00DC1468">
              <w:rPr>
                <w:i/>
                <w:iCs/>
              </w:rPr>
              <w:t xml:space="preserve"> </w:t>
            </w:r>
            <w:proofErr w:type="spellStart"/>
            <w:r w:rsidRPr="00DC1468">
              <w:rPr>
                <w:i/>
                <w:iCs/>
              </w:rPr>
              <w:t>values</w:t>
            </w:r>
            <w:proofErr w:type="spellEnd"/>
          </w:p>
        </w:tc>
        <w:tc>
          <w:tcPr>
            <w:tcW w:w="1392" w:type="dxa"/>
          </w:tcPr>
          <w:p w14:paraId="6778AE88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</w:p>
        </w:tc>
        <w:tc>
          <w:tcPr>
            <w:tcW w:w="1061" w:type="dxa"/>
          </w:tcPr>
          <w:p w14:paraId="1BCC85DA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</w:p>
        </w:tc>
        <w:tc>
          <w:tcPr>
            <w:tcW w:w="1984" w:type="dxa"/>
          </w:tcPr>
          <w:p w14:paraId="1037CBFF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</w:p>
        </w:tc>
        <w:tc>
          <w:tcPr>
            <w:tcW w:w="1134" w:type="dxa"/>
          </w:tcPr>
          <w:p w14:paraId="4799BA45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</w:p>
        </w:tc>
      </w:tr>
      <w:tr w:rsidR="00E36E98" w:rsidRPr="00DC1468" w14:paraId="670F31D8" w14:textId="77777777" w:rsidTr="00BC77CC">
        <w:tc>
          <w:tcPr>
            <w:tcW w:w="0" w:type="auto"/>
          </w:tcPr>
          <w:p w14:paraId="61F4769A" w14:textId="77777777" w:rsidR="00E36E98" w:rsidRPr="00DC1468" w:rsidRDefault="00E36E98" w:rsidP="00BC77CC">
            <w:pPr>
              <w:spacing w:after="120" w:line="240" w:lineRule="auto"/>
              <w:rPr>
                <w:iCs/>
              </w:rPr>
            </w:pPr>
            <w:r w:rsidRPr="00DC1468">
              <w:t xml:space="preserve">Utility </w:t>
            </w:r>
            <w:proofErr w:type="spellStart"/>
            <w:r w:rsidRPr="00DC1468">
              <w:t>value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of</w:t>
            </w:r>
            <w:proofErr w:type="spellEnd"/>
            <w:r w:rsidRPr="00DC1468">
              <w:t xml:space="preserve"> MDC</w:t>
            </w:r>
          </w:p>
        </w:tc>
        <w:tc>
          <w:tcPr>
            <w:tcW w:w="1392" w:type="dxa"/>
          </w:tcPr>
          <w:p w14:paraId="7A76EFBF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</w:t>
            </w:r>
          </w:p>
        </w:tc>
        <w:tc>
          <w:tcPr>
            <w:tcW w:w="1061" w:type="dxa"/>
          </w:tcPr>
          <w:p w14:paraId="3FD8719E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</w:t>
            </w:r>
          </w:p>
        </w:tc>
        <w:tc>
          <w:tcPr>
            <w:tcW w:w="1984" w:type="dxa"/>
          </w:tcPr>
          <w:p w14:paraId="6D8B7E5B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-</w:t>
            </w:r>
          </w:p>
        </w:tc>
        <w:tc>
          <w:tcPr>
            <w:tcW w:w="1134" w:type="dxa"/>
          </w:tcPr>
          <w:p w14:paraId="1B7B5F99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2</w:t>
            </w:r>
          </w:p>
        </w:tc>
      </w:tr>
      <w:tr w:rsidR="00E36E98" w:rsidRPr="00DC1468" w14:paraId="3051BA01" w14:textId="77777777" w:rsidTr="00BC77CC">
        <w:tc>
          <w:tcPr>
            <w:tcW w:w="0" w:type="auto"/>
          </w:tcPr>
          <w:p w14:paraId="4CF80D53" w14:textId="77777777" w:rsidR="00E36E98" w:rsidRPr="00DC1468" w:rsidRDefault="00E36E98" w:rsidP="00BC77CC">
            <w:pPr>
              <w:spacing w:after="120" w:line="240" w:lineRule="auto"/>
              <w:rPr>
                <w:iCs/>
              </w:rPr>
            </w:pPr>
            <w:proofErr w:type="spellStart"/>
            <w:r w:rsidRPr="00DC1468">
              <w:t>Expectancy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to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improve</w:t>
            </w:r>
            <w:proofErr w:type="spellEnd"/>
            <w:r w:rsidRPr="00DC1468">
              <w:t xml:space="preserve"> MDC</w:t>
            </w:r>
          </w:p>
        </w:tc>
        <w:tc>
          <w:tcPr>
            <w:tcW w:w="1392" w:type="dxa"/>
          </w:tcPr>
          <w:p w14:paraId="63240B88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83</w:t>
            </w:r>
          </w:p>
        </w:tc>
        <w:tc>
          <w:tcPr>
            <w:tcW w:w="1061" w:type="dxa"/>
          </w:tcPr>
          <w:p w14:paraId="78DB4D33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-</w:t>
            </w:r>
          </w:p>
        </w:tc>
        <w:tc>
          <w:tcPr>
            <w:tcW w:w="1984" w:type="dxa"/>
          </w:tcPr>
          <w:p w14:paraId="102D93D8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83</w:t>
            </w:r>
          </w:p>
        </w:tc>
        <w:tc>
          <w:tcPr>
            <w:tcW w:w="1134" w:type="dxa"/>
          </w:tcPr>
          <w:p w14:paraId="3F8D71C0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83</w:t>
            </w:r>
          </w:p>
        </w:tc>
      </w:tr>
      <w:tr w:rsidR="00E36E98" w:rsidRPr="00DC1468" w14:paraId="4DFCEEA4" w14:textId="77777777" w:rsidTr="00BC77CC">
        <w:tc>
          <w:tcPr>
            <w:tcW w:w="0" w:type="auto"/>
          </w:tcPr>
          <w:p w14:paraId="4A597761" w14:textId="77777777" w:rsidR="00E36E98" w:rsidRPr="00DC1468" w:rsidRDefault="00E36E98" w:rsidP="00BC77CC">
            <w:pPr>
              <w:spacing w:after="120" w:line="240" w:lineRule="auto"/>
              <w:rPr>
                <w:iCs/>
              </w:rPr>
            </w:pPr>
            <w:r w:rsidRPr="00DC1468">
              <w:t xml:space="preserve">Value </w:t>
            </w:r>
            <w:proofErr w:type="spellStart"/>
            <w:r w:rsidRPr="00DC1468">
              <w:t>to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improve</w:t>
            </w:r>
            <w:proofErr w:type="spellEnd"/>
            <w:r w:rsidRPr="00DC1468">
              <w:t xml:space="preserve"> MDC</w:t>
            </w:r>
          </w:p>
        </w:tc>
        <w:tc>
          <w:tcPr>
            <w:tcW w:w="1392" w:type="dxa"/>
          </w:tcPr>
          <w:p w14:paraId="654594DC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84</w:t>
            </w:r>
          </w:p>
        </w:tc>
        <w:tc>
          <w:tcPr>
            <w:tcW w:w="1061" w:type="dxa"/>
          </w:tcPr>
          <w:p w14:paraId="396CA6D8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-</w:t>
            </w:r>
          </w:p>
        </w:tc>
        <w:tc>
          <w:tcPr>
            <w:tcW w:w="1984" w:type="dxa"/>
          </w:tcPr>
          <w:p w14:paraId="18498E07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84</w:t>
            </w:r>
          </w:p>
        </w:tc>
        <w:tc>
          <w:tcPr>
            <w:tcW w:w="1134" w:type="dxa"/>
          </w:tcPr>
          <w:p w14:paraId="58DA690D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84</w:t>
            </w:r>
          </w:p>
        </w:tc>
      </w:tr>
      <w:tr w:rsidR="00E36E98" w:rsidRPr="00DC1468" w14:paraId="540AF9B0" w14:textId="77777777" w:rsidTr="00BC77CC">
        <w:tc>
          <w:tcPr>
            <w:tcW w:w="0" w:type="auto"/>
          </w:tcPr>
          <w:p w14:paraId="7B5BD806" w14:textId="77777777" w:rsidR="00E36E98" w:rsidRPr="00DC1468" w:rsidRDefault="00E36E98" w:rsidP="00BC77CC">
            <w:pPr>
              <w:spacing w:after="120" w:line="240" w:lineRule="auto"/>
              <w:rPr>
                <w:iCs/>
              </w:rPr>
            </w:pPr>
            <w:proofErr w:type="spellStart"/>
            <w:r w:rsidRPr="00DC1468">
              <w:t>Cost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to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improve</w:t>
            </w:r>
            <w:proofErr w:type="spellEnd"/>
            <w:r w:rsidRPr="00DC1468">
              <w:t xml:space="preserve"> MDC</w:t>
            </w:r>
          </w:p>
        </w:tc>
        <w:tc>
          <w:tcPr>
            <w:tcW w:w="1392" w:type="dxa"/>
          </w:tcPr>
          <w:p w14:paraId="0D7B6534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82</w:t>
            </w:r>
          </w:p>
        </w:tc>
        <w:tc>
          <w:tcPr>
            <w:tcW w:w="1061" w:type="dxa"/>
          </w:tcPr>
          <w:p w14:paraId="51E63BA7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-</w:t>
            </w:r>
          </w:p>
        </w:tc>
        <w:tc>
          <w:tcPr>
            <w:tcW w:w="1984" w:type="dxa"/>
          </w:tcPr>
          <w:p w14:paraId="088B659D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82</w:t>
            </w:r>
          </w:p>
        </w:tc>
        <w:tc>
          <w:tcPr>
            <w:tcW w:w="1134" w:type="dxa"/>
          </w:tcPr>
          <w:p w14:paraId="66C5F9BF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82</w:t>
            </w:r>
          </w:p>
        </w:tc>
      </w:tr>
      <w:tr w:rsidR="00E36E98" w:rsidRPr="00DC1468" w14:paraId="4DFC439E" w14:textId="77777777" w:rsidTr="00BC77CC">
        <w:tc>
          <w:tcPr>
            <w:tcW w:w="0" w:type="auto"/>
          </w:tcPr>
          <w:p w14:paraId="4419C4F5" w14:textId="77777777" w:rsidR="00E36E98" w:rsidRPr="00683211" w:rsidRDefault="00E36E98" w:rsidP="00BC77CC">
            <w:pPr>
              <w:spacing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Time on the self-study material</w:t>
            </w:r>
          </w:p>
        </w:tc>
        <w:tc>
          <w:tcPr>
            <w:tcW w:w="1392" w:type="dxa"/>
          </w:tcPr>
          <w:p w14:paraId="2BA5B3B0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-</w:t>
            </w:r>
          </w:p>
        </w:tc>
        <w:tc>
          <w:tcPr>
            <w:tcW w:w="1061" w:type="dxa"/>
          </w:tcPr>
          <w:p w14:paraId="0EEB21C2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41</w:t>
            </w:r>
          </w:p>
        </w:tc>
        <w:tc>
          <w:tcPr>
            <w:tcW w:w="1984" w:type="dxa"/>
          </w:tcPr>
          <w:p w14:paraId="6D7AD981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41</w:t>
            </w:r>
          </w:p>
        </w:tc>
        <w:tc>
          <w:tcPr>
            <w:tcW w:w="1134" w:type="dxa"/>
          </w:tcPr>
          <w:p w14:paraId="1CF71563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41</w:t>
            </w:r>
          </w:p>
        </w:tc>
      </w:tr>
      <w:tr w:rsidR="00E36E98" w:rsidRPr="00DC1468" w14:paraId="4FE3110C" w14:textId="77777777" w:rsidTr="00BC77CC">
        <w:tc>
          <w:tcPr>
            <w:tcW w:w="0" w:type="auto"/>
          </w:tcPr>
          <w:p w14:paraId="61BAD744" w14:textId="77777777" w:rsidR="00E36E98" w:rsidRPr="00683211" w:rsidRDefault="00E36E98" w:rsidP="00BC77CC">
            <w:pPr>
              <w:spacing w:after="120" w:line="240" w:lineRule="auto"/>
              <w:rPr>
                <w:iCs/>
                <w:lang w:val="en-US"/>
              </w:rPr>
            </w:pPr>
            <w:r w:rsidRPr="00683211">
              <w:rPr>
                <w:lang w:val="en-US"/>
              </w:rPr>
              <w:t>Page switches in the self-study material</w:t>
            </w:r>
          </w:p>
        </w:tc>
        <w:tc>
          <w:tcPr>
            <w:tcW w:w="1392" w:type="dxa"/>
          </w:tcPr>
          <w:p w14:paraId="57E147DC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-</w:t>
            </w:r>
          </w:p>
        </w:tc>
        <w:tc>
          <w:tcPr>
            <w:tcW w:w="1061" w:type="dxa"/>
          </w:tcPr>
          <w:p w14:paraId="788E9BEF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36</w:t>
            </w:r>
          </w:p>
        </w:tc>
        <w:tc>
          <w:tcPr>
            <w:tcW w:w="1984" w:type="dxa"/>
          </w:tcPr>
          <w:p w14:paraId="120117F0" w14:textId="77777777" w:rsidR="00E36E98" w:rsidRPr="00CB30E5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CB30E5">
              <w:rPr>
                <w:iCs/>
              </w:rPr>
              <w:t>36</w:t>
            </w:r>
          </w:p>
        </w:tc>
        <w:tc>
          <w:tcPr>
            <w:tcW w:w="1134" w:type="dxa"/>
          </w:tcPr>
          <w:p w14:paraId="4F000C42" w14:textId="77777777" w:rsidR="00E36E98" w:rsidRPr="00DC1468" w:rsidRDefault="00E36E98" w:rsidP="00BC77CC">
            <w:pPr>
              <w:spacing w:after="120" w:line="240" w:lineRule="auto"/>
              <w:jc w:val="center"/>
              <w:rPr>
                <w:iCs/>
              </w:rPr>
            </w:pPr>
            <w:r w:rsidRPr="00DC1468">
              <w:rPr>
                <w:iCs/>
              </w:rPr>
              <w:t>36</w:t>
            </w:r>
          </w:p>
        </w:tc>
      </w:tr>
    </w:tbl>
    <w:p w14:paraId="5511E7BA" w14:textId="77777777" w:rsidR="00E36E98" w:rsidRPr="00683211" w:rsidRDefault="00E36E98" w:rsidP="00E36E98">
      <w:pPr>
        <w:spacing w:after="120" w:line="240" w:lineRule="auto"/>
        <w:rPr>
          <w:szCs w:val="20"/>
          <w:lang w:val="en-US"/>
        </w:rPr>
      </w:pPr>
      <w:r w:rsidRPr="00683211">
        <w:rPr>
          <w:i/>
          <w:iCs/>
          <w:szCs w:val="20"/>
          <w:lang w:val="en-US"/>
        </w:rPr>
        <w:t>Note:</w:t>
      </w:r>
      <w:r w:rsidRPr="00683211">
        <w:rPr>
          <w:szCs w:val="20"/>
          <w:lang w:val="en-US"/>
        </w:rPr>
        <w:t xml:space="preserve"> Missing values were handled with a Full-Information Maximum Likelihood (FIML) approach. </w:t>
      </w:r>
    </w:p>
    <w:p w14:paraId="564A6B52" w14:textId="77777777" w:rsidR="00E36E98" w:rsidRDefault="00E36E98" w:rsidP="00353940">
      <w:pPr>
        <w:rPr>
          <w:i/>
          <w:iCs/>
          <w:lang w:val="en-US"/>
        </w:rPr>
      </w:pPr>
    </w:p>
    <w:p w14:paraId="042CB8FB" w14:textId="77777777" w:rsidR="00E36E98" w:rsidRDefault="00E36E98" w:rsidP="00353940">
      <w:pPr>
        <w:rPr>
          <w:i/>
          <w:iCs/>
          <w:lang w:val="en-US"/>
        </w:rPr>
      </w:pPr>
    </w:p>
    <w:p w14:paraId="05254562" w14:textId="77777777" w:rsidR="00E36E98" w:rsidRDefault="00E36E98" w:rsidP="00353940">
      <w:pPr>
        <w:rPr>
          <w:i/>
          <w:iCs/>
          <w:lang w:val="en-US"/>
        </w:rPr>
      </w:pPr>
    </w:p>
    <w:p w14:paraId="0EF728C9" w14:textId="77777777" w:rsidR="00E36E98" w:rsidRDefault="00E36E98" w:rsidP="00353940">
      <w:pPr>
        <w:rPr>
          <w:i/>
          <w:iCs/>
          <w:lang w:val="en-US"/>
        </w:rPr>
      </w:pPr>
    </w:p>
    <w:p w14:paraId="64CFAA0D" w14:textId="77777777" w:rsidR="00E36E98" w:rsidRDefault="00E36E98" w:rsidP="00353940">
      <w:pPr>
        <w:rPr>
          <w:i/>
          <w:iCs/>
          <w:lang w:val="en-US"/>
        </w:rPr>
      </w:pPr>
    </w:p>
    <w:p w14:paraId="73C2A928" w14:textId="77777777" w:rsidR="00E36E98" w:rsidRDefault="00E36E98" w:rsidP="00353940">
      <w:pPr>
        <w:rPr>
          <w:i/>
          <w:iCs/>
          <w:lang w:val="en-US"/>
        </w:rPr>
      </w:pPr>
    </w:p>
    <w:p w14:paraId="730EA43F" w14:textId="77777777" w:rsidR="00E36E98" w:rsidRDefault="00E36E98" w:rsidP="00353940">
      <w:pPr>
        <w:rPr>
          <w:i/>
          <w:iCs/>
          <w:lang w:val="en-US"/>
        </w:rPr>
      </w:pPr>
    </w:p>
    <w:p w14:paraId="481A3A7B" w14:textId="77777777" w:rsidR="00E36E98" w:rsidRDefault="00E36E98" w:rsidP="00353940">
      <w:pPr>
        <w:rPr>
          <w:i/>
          <w:iCs/>
          <w:lang w:val="en-US"/>
        </w:rPr>
      </w:pPr>
    </w:p>
    <w:p w14:paraId="58304884" w14:textId="77777777" w:rsidR="00E36E98" w:rsidRDefault="00E36E98" w:rsidP="00353940">
      <w:pPr>
        <w:rPr>
          <w:i/>
          <w:iCs/>
          <w:lang w:val="en-US"/>
        </w:rPr>
      </w:pPr>
    </w:p>
    <w:p w14:paraId="6B6086DF" w14:textId="77777777" w:rsidR="00E36E98" w:rsidRDefault="00E36E98" w:rsidP="00353940">
      <w:pPr>
        <w:rPr>
          <w:i/>
          <w:iCs/>
          <w:lang w:val="en-US"/>
        </w:rPr>
      </w:pPr>
    </w:p>
    <w:p w14:paraId="65697FE7" w14:textId="77777777" w:rsidR="00E36E98" w:rsidRDefault="00E36E98" w:rsidP="00353940">
      <w:pPr>
        <w:rPr>
          <w:i/>
          <w:iCs/>
          <w:lang w:val="en-US"/>
        </w:rPr>
      </w:pPr>
    </w:p>
    <w:p w14:paraId="4D3938A9" w14:textId="77777777" w:rsidR="00E36E98" w:rsidRDefault="00E36E98" w:rsidP="00353940">
      <w:pPr>
        <w:rPr>
          <w:i/>
          <w:iCs/>
          <w:lang w:val="en-US"/>
        </w:rPr>
      </w:pPr>
    </w:p>
    <w:p w14:paraId="4DC13F9F" w14:textId="77777777" w:rsidR="00E36E98" w:rsidRDefault="00E36E98" w:rsidP="00353940">
      <w:pPr>
        <w:rPr>
          <w:i/>
          <w:iCs/>
          <w:lang w:val="en-US"/>
        </w:rPr>
      </w:pPr>
    </w:p>
    <w:p w14:paraId="20AD4947" w14:textId="77777777" w:rsidR="00E36E98" w:rsidRDefault="00E36E98" w:rsidP="00353940">
      <w:pPr>
        <w:rPr>
          <w:i/>
          <w:iCs/>
          <w:lang w:val="en-US"/>
        </w:rPr>
      </w:pPr>
    </w:p>
    <w:p w14:paraId="7940BFC9" w14:textId="77777777" w:rsidR="00E36E98" w:rsidRDefault="00E36E98" w:rsidP="00353940">
      <w:pPr>
        <w:rPr>
          <w:i/>
          <w:iCs/>
          <w:lang w:val="en-US"/>
        </w:rPr>
      </w:pPr>
    </w:p>
    <w:p w14:paraId="5FD131DF" w14:textId="77777777" w:rsidR="00E36E98" w:rsidRDefault="00E36E98" w:rsidP="00353940">
      <w:pPr>
        <w:rPr>
          <w:i/>
          <w:iCs/>
          <w:lang w:val="en-US"/>
        </w:rPr>
      </w:pPr>
    </w:p>
    <w:p w14:paraId="142D4D9F" w14:textId="77777777" w:rsidR="00E36E98" w:rsidRDefault="00E36E98" w:rsidP="00353940">
      <w:pPr>
        <w:rPr>
          <w:i/>
          <w:iCs/>
          <w:lang w:val="en-US"/>
        </w:rPr>
      </w:pPr>
    </w:p>
    <w:p w14:paraId="366C9A93" w14:textId="77777777" w:rsidR="00E36E98" w:rsidRDefault="00E36E98" w:rsidP="00353940">
      <w:pPr>
        <w:rPr>
          <w:i/>
          <w:iCs/>
          <w:lang w:val="en-US"/>
        </w:rPr>
      </w:pPr>
    </w:p>
    <w:p w14:paraId="64783065" w14:textId="77777777" w:rsidR="0017476C" w:rsidRPr="00683211" w:rsidRDefault="0017476C" w:rsidP="0017476C">
      <w:pPr>
        <w:spacing w:after="120" w:line="240" w:lineRule="auto"/>
        <w:rPr>
          <w:szCs w:val="20"/>
          <w:lang w:val="en-US"/>
        </w:rPr>
      </w:pPr>
      <w:r w:rsidRPr="00683211">
        <w:rPr>
          <w:i/>
          <w:iCs/>
          <w:szCs w:val="20"/>
          <w:lang w:val="en-US"/>
        </w:rPr>
        <w:lastRenderedPageBreak/>
        <w:t>Table 2</w:t>
      </w:r>
      <w:r w:rsidRPr="00683211">
        <w:rPr>
          <w:szCs w:val="20"/>
          <w:lang w:val="en-US"/>
        </w:rPr>
        <w:t xml:space="preserve"> Recruitment and Compensation of the participants</w:t>
      </w: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2846"/>
        <w:gridCol w:w="1692"/>
        <w:gridCol w:w="2001"/>
        <w:gridCol w:w="1790"/>
        <w:gridCol w:w="516"/>
      </w:tblGrid>
      <w:tr w:rsidR="0017476C" w:rsidRPr="007C2F36" w14:paraId="4337AED7" w14:textId="77777777" w:rsidTr="00BC7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12" w:space="0" w:color="auto"/>
              <w:tl2br w:val="nil"/>
            </w:tcBorders>
          </w:tcPr>
          <w:p w14:paraId="71E574EB" w14:textId="77777777" w:rsidR="0017476C" w:rsidRPr="007C2F36" w:rsidRDefault="0017476C" w:rsidP="00BC77CC">
            <w:pPr>
              <w:spacing w:before="0" w:after="120" w:line="240" w:lineRule="auto"/>
            </w:pPr>
            <w:r w:rsidRPr="007C2F36">
              <w:t xml:space="preserve">Way </w:t>
            </w:r>
            <w:proofErr w:type="spellStart"/>
            <w:r w:rsidRPr="007C2F36">
              <w:t>of</w:t>
            </w:r>
            <w:proofErr w:type="spellEnd"/>
            <w:r w:rsidRPr="007C2F36">
              <w:t xml:space="preserve"> </w:t>
            </w:r>
            <w:proofErr w:type="spellStart"/>
            <w:r w:rsidRPr="007C2F36">
              <w:t>recruitment</w:t>
            </w:r>
            <w:proofErr w:type="spellEnd"/>
          </w:p>
        </w:tc>
        <w:tc>
          <w:tcPr>
            <w:tcW w:w="0" w:type="auto"/>
          </w:tcPr>
          <w:p w14:paraId="0AC36099" w14:textId="77777777" w:rsidR="0017476C" w:rsidRPr="007C2F36" w:rsidRDefault="0017476C" w:rsidP="00BC77CC">
            <w:pPr>
              <w:spacing w:before="0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2F36">
              <w:t xml:space="preserve">Time </w:t>
            </w:r>
            <w:proofErr w:type="spellStart"/>
            <w:r w:rsidRPr="007C2F36">
              <w:t>of</w:t>
            </w:r>
            <w:proofErr w:type="spellEnd"/>
            <w:r w:rsidRPr="007C2F36">
              <w:t xml:space="preserve"> </w:t>
            </w:r>
            <w:proofErr w:type="spellStart"/>
            <w:r w:rsidRPr="007C2F36">
              <w:t>recruitment</w:t>
            </w:r>
            <w:proofErr w:type="spellEnd"/>
          </w:p>
        </w:tc>
        <w:tc>
          <w:tcPr>
            <w:tcW w:w="0" w:type="auto"/>
            <w:gridSpan w:val="2"/>
          </w:tcPr>
          <w:p w14:paraId="045D7F90" w14:textId="77777777" w:rsidR="0017476C" w:rsidRPr="007C2F36" w:rsidRDefault="0017476C" w:rsidP="00BC77CC">
            <w:pPr>
              <w:spacing w:before="0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C2F36">
              <w:t>Compensation</w:t>
            </w:r>
            <w:proofErr w:type="spellEnd"/>
            <w:r w:rsidRPr="007C2F36">
              <w:t xml:space="preserve"> </w:t>
            </w:r>
            <w:proofErr w:type="spellStart"/>
            <w:r w:rsidRPr="007C2F36">
              <w:t>for</w:t>
            </w:r>
            <w:proofErr w:type="spellEnd"/>
            <w:r w:rsidRPr="007C2F36">
              <w:t>…</w:t>
            </w:r>
          </w:p>
        </w:tc>
        <w:tc>
          <w:tcPr>
            <w:tcW w:w="0" w:type="auto"/>
          </w:tcPr>
          <w:p w14:paraId="11F370B6" w14:textId="77777777" w:rsidR="0017476C" w:rsidRPr="007C2F36" w:rsidRDefault="0017476C" w:rsidP="00BC77CC">
            <w:pPr>
              <w:spacing w:before="0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2F36">
              <w:t xml:space="preserve">n </w:t>
            </w:r>
          </w:p>
        </w:tc>
      </w:tr>
      <w:tr w:rsidR="0017476C" w:rsidRPr="007C2F36" w14:paraId="59B582D8" w14:textId="77777777" w:rsidTr="00BC77CC">
        <w:tc>
          <w:tcPr>
            <w:tcW w:w="0" w:type="auto"/>
          </w:tcPr>
          <w:p w14:paraId="4A3B34D6" w14:textId="77777777" w:rsidR="0017476C" w:rsidRPr="007C2F36" w:rsidRDefault="0017476C" w:rsidP="00BC77CC">
            <w:pPr>
              <w:spacing w:before="0" w:after="120" w:line="240" w:lineRule="auto"/>
              <w:jc w:val="left"/>
            </w:pPr>
          </w:p>
        </w:tc>
        <w:tc>
          <w:tcPr>
            <w:tcW w:w="0" w:type="auto"/>
          </w:tcPr>
          <w:p w14:paraId="5C66E190" w14:textId="77777777" w:rsidR="0017476C" w:rsidRPr="007C2F36" w:rsidRDefault="0017476C" w:rsidP="00BC77CC">
            <w:pPr>
              <w:spacing w:before="0" w:after="120" w:line="240" w:lineRule="auto"/>
            </w:pPr>
          </w:p>
        </w:tc>
        <w:tc>
          <w:tcPr>
            <w:tcW w:w="2001" w:type="dxa"/>
          </w:tcPr>
          <w:p w14:paraId="71E839C3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First MDC-test</w:t>
            </w:r>
          </w:p>
        </w:tc>
        <w:tc>
          <w:tcPr>
            <w:tcW w:w="1790" w:type="dxa"/>
          </w:tcPr>
          <w:p w14:paraId="74FCCF9E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Second MDC-test</w:t>
            </w:r>
          </w:p>
        </w:tc>
        <w:tc>
          <w:tcPr>
            <w:tcW w:w="0" w:type="auto"/>
          </w:tcPr>
          <w:p w14:paraId="21B5E240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</w:p>
        </w:tc>
      </w:tr>
      <w:tr w:rsidR="0017476C" w:rsidRPr="007C2F36" w14:paraId="358461C1" w14:textId="77777777" w:rsidTr="00BC77CC">
        <w:tc>
          <w:tcPr>
            <w:tcW w:w="0" w:type="auto"/>
          </w:tcPr>
          <w:p w14:paraId="23699141" w14:textId="77777777" w:rsidR="0017476C" w:rsidRPr="00683211" w:rsidRDefault="0017476C" w:rsidP="00BC77CC">
            <w:pPr>
              <w:spacing w:before="0" w:after="120" w:line="240" w:lineRule="auto"/>
              <w:jc w:val="left"/>
              <w:rPr>
                <w:lang w:val="en-US"/>
              </w:rPr>
            </w:pPr>
            <w:r w:rsidRPr="00683211">
              <w:rPr>
                <w:lang w:val="en-US"/>
              </w:rPr>
              <w:t>Advertisements in university courses, e-mail, university social-media groups</w:t>
            </w:r>
          </w:p>
        </w:tc>
        <w:tc>
          <w:tcPr>
            <w:tcW w:w="0" w:type="auto"/>
          </w:tcPr>
          <w:p w14:paraId="23F63CF6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 xml:space="preserve">19. </w:t>
            </w:r>
            <w:proofErr w:type="spellStart"/>
            <w:r w:rsidRPr="007C2F36">
              <w:t>December</w:t>
            </w:r>
            <w:proofErr w:type="spellEnd"/>
            <w:r w:rsidRPr="007C2F36">
              <w:t xml:space="preserve"> 2020 – 08. June 2021</w:t>
            </w:r>
          </w:p>
          <w:p w14:paraId="388D74BF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</w:p>
        </w:tc>
        <w:tc>
          <w:tcPr>
            <w:tcW w:w="2001" w:type="dxa"/>
          </w:tcPr>
          <w:p w14:paraId="25C492E3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-</w:t>
            </w:r>
          </w:p>
        </w:tc>
        <w:tc>
          <w:tcPr>
            <w:tcW w:w="1790" w:type="dxa"/>
          </w:tcPr>
          <w:p w14:paraId="0143DD98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20€</w:t>
            </w:r>
          </w:p>
        </w:tc>
        <w:tc>
          <w:tcPr>
            <w:tcW w:w="0" w:type="auto"/>
          </w:tcPr>
          <w:p w14:paraId="2398BC81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121</w:t>
            </w:r>
          </w:p>
        </w:tc>
      </w:tr>
      <w:tr w:rsidR="0017476C" w:rsidRPr="007C2F36" w14:paraId="0B9CDA38" w14:textId="77777777" w:rsidTr="00BC77CC">
        <w:tc>
          <w:tcPr>
            <w:tcW w:w="0" w:type="auto"/>
          </w:tcPr>
          <w:p w14:paraId="32A6F3A1" w14:textId="77777777" w:rsidR="0017476C" w:rsidRPr="00683211" w:rsidRDefault="0017476C" w:rsidP="00BC77CC">
            <w:pPr>
              <w:spacing w:before="0" w:after="120" w:line="240" w:lineRule="auto"/>
              <w:jc w:val="left"/>
              <w:rPr>
                <w:lang w:val="en-US"/>
              </w:rPr>
            </w:pPr>
            <w:r w:rsidRPr="00683211">
              <w:rPr>
                <w:lang w:val="en-US"/>
              </w:rPr>
              <w:t>Advertisements in university courses, e-mail, university social-media groups</w:t>
            </w:r>
          </w:p>
        </w:tc>
        <w:tc>
          <w:tcPr>
            <w:tcW w:w="0" w:type="auto"/>
          </w:tcPr>
          <w:p w14:paraId="49DD46CC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 xml:space="preserve">08. June 2021 – 21. </w:t>
            </w:r>
            <w:proofErr w:type="spellStart"/>
            <w:r w:rsidRPr="007C2F36">
              <w:t>July</w:t>
            </w:r>
            <w:proofErr w:type="spellEnd"/>
            <w:r w:rsidRPr="007C2F36">
              <w:t xml:space="preserve"> 2021</w:t>
            </w:r>
          </w:p>
        </w:tc>
        <w:tc>
          <w:tcPr>
            <w:tcW w:w="2001" w:type="dxa"/>
          </w:tcPr>
          <w:p w14:paraId="48F1DBBF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10€</w:t>
            </w:r>
          </w:p>
        </w:tc>
        <w:tc>
          <w:tcPr>
            <w:tcW w:w="1790" w:type="dxa"/>
          </w:tcPr>
          <w:p w14:paraId="01880DD9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15€</w:t>
            </w:r>
          </w:p>
        </w:tc>
        <w:tc>
          <w:tcPr>
            <w:tcW w:w="0" w:type="auto"/>
          </w:tcPr>
          <w:p w14:paraId="5B88010B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22</w:t>
            </w:r>
          </w:p>
        </w:tc>
      </w:tr>
      <w:tr w:rsidR="0017476C" w:rsidRPr="007C2F36" w14:paraId="7608306C" w14:textId="77777777" w:rsidTr="00BC77CC">
        <w:tc>
          <w:tcPr>
            <w:tcW w:w="0" w:type="auto"/>
          </w:tcPr>
          <w:p w14:paraId="1B6C3F68" w14:textId="77777777" w:rsidR="0017476C" w:rsidRPr="00683211" w:rsidRDefault="0017476C" w:rsidP="00BC77CC">
            <w:pPr>
              <w:spacing w:before="0" w:after="120" w:line="240" w:lineRule="auto"/>
              <w:jc w:val="left"/>
              <w:rPr>
                <w:lang w:val="en-US"/>
              </w:rPr>
            </w:pPr>
            <w:r w:rsidRPr="00683211">
              <w:rPr>
                <w:lang w:val="en-US"/>
              </w:rPr>
              <w:t>Advertisements for psychology students to get test subject hours</w:t>
            </w:r>
          </w:p>
        </w:tc>
        <w:tc>
          <w:tcPr>
            <w:tcW w:w="0" w:type="auto"/>
          </w:tcPr>
          <w:p w14:paraId="22C940F0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 xml:space="preserve">18. May 2021 – 21. </w:t>
            </w:r>
            <w:proofErr w:type="spellStart"/>
            <w:r w:rsidRPr="007C2F36">
              <w:t>July</w:t>
            </w:r>
            <w:proofErr w:type="spellEnd"/>
            <w:r w:rsidRPr="007C2F36">
              <w:t xml:space="preserve"> 2021</w:t>
            </w:r>
          </w:p>
        </w:tc>
        <w:tc>
          <w:tcPr>
            <w:tcW w:w="2001" w:type="dxa"/>
          </w:tcPr>
          <w:p w14:paraId="1DCD0DF5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 xml:space="preserve">90 </w:t>
            </w:r>
            <w:proofErr w:type="spellStart"/>
            <w:r>
              <w:t>test</w:t>
            </w:r>
            <w:proofErr w:type="spellEnd"/>
            <w:r>
              <w:t xml:space="preserve"> </w:t>
            </w:r>
            <w:proofErr w:type="spellStart"/>
            <w:r>
              <w:t>subject</w:t>
            </w:r>
            <w:proofErr w:type="spellEnd"/>
            <w:r>
              <w:t xml:space="preserve"> </w:t>
            </w:r>
            <w:proofErr w:type="spellStart"/>
            <w:r>
              <w:t>minutes</w:t>
            </w:r>
            <w:proofErr w:type="spellEnd"/>
            <w:r>
              <w:t xml:space="preserve"> (TSM)</w:t>
            </w:r>
          </w:p>
        </w:tc>
        <w:tc>
          <w:tcPr>
            <w:tcW w:w="1790" w:type="dxa"/>
          </w:tcPr>
          <w:p w14:paraId="5E9D3084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 xml:space="preserve">90 </w:t>
            </w:r>
            <w:r>
              <w:t>TSM</w:t>
            </w:r>
            <w:r w:rsidRPr="007C2F36">
              <w:t xml:space="preserve"> </w:t>
            </w:r>
            <w:proofErr w:type="spellStart"/>
            <w:r w:rsidRPr="007C2F36">
              <w:t>or</w:t>
            </w:r>
            <w:proofErr w:type="spellEnd"/>
            <w:r w:rsidRPr="007C2F36">
              <w:t xml:space="preserve"> 20€</w:t>
            </w:r>
          </w:p>
        </w:tc>
        <w:tc>
          <w:tcPr>
            <w:tcW w:w="0" w:type="auto"/>
          </w:tcPr>
          <w:p w14:paraId="4F5B20DA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23</w:t>
            </w:r>
          </w:p>
        </w:tc>
      </w:tr>
      <w:tr w:rsidR="0017476C" w:rsidRPr="007C2F36" w14:paraId="5BF6BC57" w14:textId="77777777" w:rsidTr="00BC77CC">
        <w:tc>
          <w:tcPr>
            <w:tcW w:w="0" w:type="auto"/>
          </w:tcPr>
          <w:p w14:paraId="33368849" w14:textId="77777777" w:rsidR="0017476C" w:rsidRPr="00683211" w:rsidRDefault="0017476C" w:rsidP="00BC77CC">
            <w:pPr>
              <w:spacing w:before="0" w:after="120" w:line="240" w:lineRule="auto"/>
              <w:jc w:val="left"/>
              <w:rPr>
                <w:lang w:val="en-US"/>
              </w:rPr>
            </w:pPr>
            <w:r w:rsidRPr="00683211">
              <w:rPr>
                <w:lang w:val="en-US"/>
              </w:rPr>
              <w:t>Obligatory seminar for master students</w:t>
            </w:r>
          </w:p>
        </w:tc>
        <w:tc>
          <w:tcPr>
            <w:tcW w:w="0" w:type="auto"/>
          </w:tcPr>
          <w:p w14:paraId="4E172578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 xml:space="preserve">08. June 2021 – 21. </w:t>
            </w:r>
            <w:proofErr w:type="spellStart"/>
            <w:r w:rsidRPr="007C2F36">
              <w:t>July</w:t>
            </w:r>
            <w:proofErr w:type="spellEnd"/>
            <w:r w:rsidRPr="007C2F36">
              <w:t xml:space="preserve"> 2021</w:t>
            </w:r>
          </w:p>
        </w:tc>
        <w:tc>
          <w:tcPr>
            <w:tcW w:w="2001" w:type="dxa"/>
          </w:tcPr>
          <w:p w14:paraId="69055B56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proofErr w:type="spellStart"/>
            <w:r>
              <w:t>course</w:t>
            </w:r>
            <w:proofErr w:type="spellEnd"/>
            <w:r>
              <w:t xml:space="preserve"> </w:t>
            </w:r>
            <w:proofErr w:type="spellStart"/>
            <w:r>
              <w:t>credit</w:t>
            </w:r>
            <w:proofErr w:type="spellEnd"/>
          </w:p>
        </w:tc>
        <w:tc>
          <w:tcPr>
            <w:tcW w:w="1790" w:type="dxa"/>
          </w:tcPr>
          <w:p w14:paraId="0D8DDDEB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15€</w:t>
            </w:r>
          </w:p>
        </w:tc>
        <w:tc>
          <w:tcPr>
            <w:tcW w:w="0" w:type="auto"/>
          </w:tcPr>
          <w:p w14:paraId="16873486" w14:textId="77777777" w:rsidR="0017476C" w:rsidRPr="007C2F36" w:rsidRDefault="0017476C" w:rsidP="00BC77CC">
            <w:pPr>
              <w:spacing w:before="0" w:after="120" w:line="240" w:lineRule="auto"/>
              <w:jc w:val="center"/>
            </w:pPr>
            <w:r w:rsidRPr="007C2F36">
              <w:t>306</w:t>
            </w:r>
          </w:p>
        </w:tc>
      </w:tr>
    </w:tbl>
    <w:p w14:paraId="23A43045" w14:textId="77777777" w:rsidR="0017476C" w:rsidRPr="00683211" w:rsidRDefault="0017476C" w:rsidP="0017476C">
      <w:pPr>
        <w:spacing w:after="120" w:line="240" w:lineRule="auto"/>
        <w:rPr>
          <w:szCs w:val="20"/>
          <w:lang w:val="en-US"/>
        </w:rPr>
      </w:pPr>
      <w:r w:rsidRPr="00683211">
        <w:rPr>
          <w:i/>
          <w:iCs/>
          <w:szCs w:val="20"/>
          <w:lang w:val="en-US"/>
        </w:rPr>
        <w:t>Note:</w:t>
      </w:r>
      <w:r w:rsidRPr="00683211">
        <w:rPr>
          <w:szCs w:val="20"/>
          <w:lang w:val="en-US"/>
        </w:rPr>
        <w:t xml:space="preserve"> N refers to the registered students of the first MDC test.</w:t>
      </w:r>
    </w:p>
    <w:p w14:paraId="29E9EF6A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5650DB58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309D26C8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5D7F0E80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600775A3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3436FD8D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59017520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52DE4E9F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4C5FAFF1" w14:textId="77777777" w:rsidR="00353940" w:rsidRDefault="00353940" w:rsidP="00313D1A">
      <w:pPr>
        <w:rPr>
          <w:b/>
          <w:bCs/>
          <w:sz w:val="28"/>
          <w:szCs w:val="36"/>
          <w:lang w:val="en-US"/>
        </w:rPr>
      </w:pPr>
    </w:p>
    <w:p w14:paraId="10074EFC" w14:textId="77777777" w:rsidR="0017476C" w:rsidRDefault="0017476C" w:rsidP="00313D1A">
      <w:pPr>
        <w:rPr>
          <w:b/>
          <w:bCs/>
          <w:sz w:val="28"/>
          <w:szCs w:val="36"/>
          <w:lang w:val="en-US"/>
        </w:rPr>
      </w:pPr>
    </w:p>
    <w:p w14:paraId="284ABABD" w14:textId="77777777" w:rsidR="0017476C" w:rsidRDefault="0017476C" w:rsidP="00313D1A">
      <w:pPr>
        <w:rPr>
          <w:b/>
          <w:bCs/>
          <w:sz w:val="28"/>
          <w:szCs w:val="36"/>
          <w:lang w:val="en-US"/>
        </w:rPr>
      </w:pPr>
    </w:p>
    <w:p w14:paraId="276A7F64" w14:textId="77777777" w:rsidR="0017476C" w:rsidRDefault="0017476C" w:rsidP="00313D1A">
      <w:pPr>
        <w:rPr>
          <w:b/>
          <w:bCs/>
          <w:sz w:val="28"/>
          <w:szCs w:val="36"/>
          <w:lang w:val="en-US"/>
        </w:rPr>
      </w:pPr>
    </w:p>
    <w:p w14:paraId="3FE24FBE" w14:textId="77777777" w:rsidR="00E36E98" w:rsidRDefault="00E36E98" w:rsidP="00313D1A">
      <w:pPr>
        <w:rPr>
          <w:b/>
          <w:bCs/>
          <w:sz w:val="28"/>
          <w:szCs w:val="36"/>
          <w:lang w:val="en-US"/>
        </w:rPr>
      </w:pPr>
    </w:p>
    <w:p w14:paraId="67F86C7A" w14:textId="77777777" w:rsidR="003A14BD" w:rsidRDefault="003A14BD" w:rsidP="00313D1A">
      <w:pPr>
        <w:spacing w:line="360" w:lineRule="auto"/>
        <w:rPr>
          <w:lang w:val="en-US"/>
        </w:rPr>
      </w:pPr>
    </w:p>
    <w:p w14:paraId="47499842" w14:textId="77777777" w:rsidR="00105790" w:rsidRPr="00683211" w:rsidRDefault="00105790" w:rsidP="00105790">
      <w:pPr>
        <w:spacing w:after="120" w:line="240" w:lineRule="auto"/>
        <w:rPr>
          <w:szCs w:val="20"/>
          <w:lang w:val="en-US"/>
        </w:rPr>
      </w:pPr>
      <w:r w:rsidRPr="00683211">
        <w:rPr>
          <w:i/>
          <w:iCs/>
          <w:szCs w:val="20"/>
          <w:lang w:val="en-US"/>
        </w:rPr>
        <w:lastRenderedPageBreak/>
        <w:t>Table 3</w:t>
      </w:r>
      <w:r w:rsidRPr="00683211">
        <w:rPr>
          <w:szCs w:val="20"/>
          <w:lang w:val="en-US"/>
        </w:rPr>
        <w:t xml:space="preserve"> Task requirements of the MDC assessment and in the feedback</w:t>
      </w:r>
    </w:p>
    <w:tbl>
      <w:tblPr>
        <w:tblStyle w:val="TabelleDiss"/>
        <w:tblW w:w="9067" w:type="dxa"/>
        <w:tblLook w:val="0480" w:firstRow="0" w:lastRow="0" w:firstColumn="1" w:lastColumn="0" w:noHBand="0" w:noVBand="1"/>
      </w:tblPr>
      <w:tblGrid>
        <w:gridCol w:w="3114"/>
        <w:gridCol w:w="5953"/>
      </w:tblGrid>
      <w:tr w:rsidR="00105790" w:rsidRPr="00683211" w14:paraId="265D0748" w14:textId="77777777" w:rsidTr="00BC77CC">
        <w:tc>
          <w:tcPr>
            <w:tcW w:w="9067" w:type="dxa"/>
            <w:gridSpan w:val="2"/>
            <w:tcBorders>
              <w:top w:val="single" w:sz="12" w:space="0" w:color="auto"/>
              <w:tl2br w:val="nil"/>
            </w:tcBorders>
          </w:tcPr>
          <w:p w14:paraId="6D630420" w14:textId="77777777" w:rsidR="00105790" w:rsidRPr="00683211" w:rsidRDefault="00105790" w:rsidP="00BC77CC">
            <w:pPr>
              <w:pStyle w:val="Listenabsatz"/>
              <w:numPr>
                <w:ilvl w:val="0"/>
                <w:numId w:val="1"/>
              </w:numPr>
              <w:spacing w:before="0" w:after="120" w:line="240" w:lineRule="auto"/>
              <w:jc w:val="center"/>
              <w:rPr>
                <w:b/>
                <w:bCs/>
                <w:lang w:val="en-US"/>
              </w:rPr>
            </w:pPr>
            <w:r w:rsidRPr="00683211">
              <w:rPr>
                <w:b/>
                <w:bCs/>
                <w:lang w:val="en-US"/>
              </w:rPr>
              <w:t>Corroboration of information across texts:</w:t>
            </w:r>
          </w:p>
          <w:p w14:paraId="0AA22BE6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  <w:r w:rsidRPr="00683211">
              <w:rPr>
                <w:lang w:val="en-US"/>
              </w:rPr>
              <w:t xml:space="preserve">Some tasks require to compare information across several texts by recognizing, remembering, or finding similar </w:t>
            </w:r>
            <w:proofErr w:type="gramStart"/>
            <w:r w:rsidRPr="00683211">
              <w:rPr>
                <w:lang w:val="en-US"/>
              </w:rPr>
              <w:t>information</w:t>
            </w:r>
            <w:proofErr w:type="gramEnd"/>
          </w:p>
          <w:p w14:paraId="0A7ADC2B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</w:p>
        </w:tc>
      </w:tr>
      <w:tr w:rsidR="00105790" w:rsidRPr="00683211" w14:paraId="07821DD9" w14:textId="77777777" w:rsidTr="00BC77CC">
        <w:tc>
          <w:tcPr>
            <w:tcW w:w="3114" w:type="dxa"/>
          </w:tcPr>
          <w:p w14:paraId="59ED2EB2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  <w:r w:rsidRPr="00683211">
              <w:rPr>
                <w:i/>
                <w:iCs/>
                <w:lang w:val="en-US"/>
              </w:rPr>
              <w:t>Comparison of similar content at plausible places</w:t>
            </w:r>
          </w:p>
        </w:tc>
        <w:tc>
          <w:tcPr>
            <w:tcW w:w="5953" w:type="dxa"/>
          </w:tcPr>
          <w:p w14:paraId="7B253ED3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In easier tasks, information can be found verbatim in the texts and in similar wording at plausible places throughout the texts.</w:t>
            </w:r>
          </w:p>
          <w:p w14:paraId="5EE80E86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</w:tr>
      <w:tr w:rsidR="00105790" w:rsidRPr="00683211" w14:paraId="61B03D70" w14:textId="77777777" w:rsidTr="00BC77CC">
        <w:tc>
          <w:tcPr>
            <w:tcW w:w="3114" w:type="dxa"/>
          </w:tcPr>
          <w:p w14:paraId="25BFC847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  <w:r w:rsidRPr="00683211">
              <w:rPr>
                <w:i/>
                <w:iCs/>
                <w:lang w:val="en-US"/>
              </w:rPr>
              <w:t>Comparison and search of different content</w:t>
            </w:r>
          </w:p>
          <w:p w14:paraId="49731958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  <w:tc>
          <w:tcPr>
            <w:tcW w:w="5953" w:type="dxa"/>
          </w:tcPr>
          <w:p w14:paraId="5FA01EBB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In more difficult tasks, statements and information in partially different wording must be found in the texts and compared with each other.</w:t>
            </w:r>
          </w:p>
          <w:p w14:paraId="1CC7DD01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  <w:p w14:paraId="3A762683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</w:tr>
      <w:tr w:rsidR="00105790" w:rsidRPr="00683211" w14:paraId="5F04E876" w14:textId="77777777" w:rsidTr="00BC77CC">
        <w:tc>
          <w:tcPr>
            <w:tcW w:w="9067" w:type="dxa"/>
            <w:gridSpan w:val="2"/>
          </w:tcPr>
          <w:p w14:paraId="4131E753" w14:textId="77777777" w:rsidR="00105790" w:rsidRPr="00683211" w:rsidRDefault="00105790" w:rsidP="00BC77CC">
            <w:pPr>
              <w:pStyle w:val="Listenabsatz"/>
              <w:numPr>
                <w:ilvl w:val="0"/>
                <w:numId w:val="1"/>
              </w:numPr>
              <w:spacing w:before="0" w:after="120" w:line="240" w:lineRule="auto"/>
              <w:jc w:val="center"/>
              <w:rPr>
                <w:b/>
                <w:bCs/>
                <w:lang w:val="en-US"/>
              </w:rPr>
            </w:pPr>
            <w:r w:rsidRPr="00683211">
              <w:rPr>
                <w:b/>
                <w:bCs/>
                <w:lang w:val="en-US"/>
              </w:rPr>
              <w:t>Integration of information across texts:</w:t>
            </w:r>
          </w:p>
          <w:p w14:paraId="32843BBC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  <w:r w:rsidRPr="00683211">
              <w:rPr>
                <w:lang w:val="en-US"/>
              </w:rPr>
              <w:t>In some tasks you not only have to compare the information from different texts but relate them to each other.</w:t>
            </w:r>
          </w:p>
          <w:p w14:paraId="15F47A4F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</w:p>
        </w:tc>
      </w:tr>
      <w:tr w:rsidR="00105790" w:rsidRPr="00683211" w14:paraId="5BA5B352" w14:textId="77777777" w:rsidTr="00BC77CC">
        <w:tc>
          <w:tcPr>
            <w:tcW w:w="3114" w:type="dxa"/>
          </w:tcPr>
          <w:p w14:paraId="5A56E6CF" w14:textId="77777777" w:rsidR="00105790" w:rsidRPr="00CB30E5" w:rsidRDefault="00105790" w:rsidP="00BC77CC">
            <w:pPr>
              <w:spacing w:before="0" w:after="120" w:line="240" w:lineRule="auto"/>
              <w:rPr>
                <w:i/>
                <w:iCs/>
              </w:rPr>
            </w:pPr>
            <w:r w:rsidRPr="00CB30E5">
              <w:rPr>
                <w:i/>
                <w:iCs/>
              </w:rPr>
              <w:t xml:space="preserve">Linking </w:t>
            </w:r>
            <w:proofErr w:type="spellStart"/>
            <w:r w:rsidRPr="00CB30E5">
              <w:rPr>
                <w:i/>
                <w:iCs/>
              </w:rPr>
              <w:t>content</w:t>
            </w:r>
            <w:proofErr w:type="spellEnd"/>
          </w:p>
          <w:p w14:paraId="52E17B46" w14:textId="77777777" w:rsidR="00105790" w:rsidRPr="00DC1468" w:rsidRDefault="00105790" w:rsidP="00BC77CC">
            <w:pPr>
              <w:spacing w:before="0" w:after="120" w:line="240" w:lineRule="auto"/>
            </w:pPr>
          </w:p>
        </w:tc>
        <w:tc>
          <w:tcPr>
            <w:tcW w:w="5953" w:type="dxa"/>
          </w:tcPr>
          <w:p w14:paraId="2F4311BC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For easier tasks, there are simple links between information parts (i.e., the required information only needs to be combined).</w:t>
            </w:r>
          </w:p>
          <w:p w14:paraId="3B0C22F4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</w:tr>
      <w:tr w:rsidR="00105790" w:rsidRPr="00683211" w14:paraId="51A5911B" w14:textId="77777777" w:rsidTr="00BC77CC">
        <w:tc>
          <w:tcPr>
            <w:tcW w:w="3114" w:type="dxa"/>
          </w:tcPr>
          <w:p w14:paraId="7EDD31F8" w14:textId="77777777" w:rsidR="00105790" w:rsidRPr="00CB30E5" w:rsidRDefault="00105790" w:rsidP="00BC77CC">
            <w:pPr>
              <w:spacing w:before="0" w:after="120" w:line="240" w:lineRule="auto"/>
              <w:rPr>
                <w:i/>
                <w:iCs/>
              </w:rPr>
            </w:pPr>
            <w:r w:rsidRPr="00CB30E5">
              <w:rPr>
                <w:i/>
                <w:iCs/>
              </w:rPr>
              <w:t xml:space="preserve">Draw </w:t>
            </w:r>
            <w:proofErr w:type="spellStart"/>
            <w:r w:rsidRPr="00CB30E5">
              <w:rPr>
                <w:i/>
                <w:iCs/>
              </w:rPr>
              <w:t>inferences</w:t>
            </w:r>
            <w:proofErr w:type="spellEnd"/>
            <w:r w:rsidRPr="00CB30E5">
              <w:rPr>
                <w:i/>
                <w:iCs/>
              </w:rPr>
              <w:t xml:space="preserve"> </w:t>
            </w:r>
            <w:proofErr w:type="spellStart"/>
            <w:r w:rsidRPr="00CB30E5">
              <w:rPr>
                <w:i/>
                <w:iCs/>
              </w:rPr>
              <w:t>based</w:t>
            </w:r>
            <w:proofErr w:type="spellEnd"/>
            <w:r w:rsidRPr="00CB30E5">
              <w:rPr>
                <w:i/>
                <w:iCs/>
              </w:rPr>
              <w:t xml:space="preserve"> on </w:t>
            </w:r>
            <w:proofErr w:type="spellStart"/>
            <w:r w:rsidRPr="00CB30E5">
              <w:rPr>
                <w:i/>
                <w:iCs/>
              </w:rPr>
              <w:t>content</w:t>
            </w:r>
            <w:proofErr w:type="spellEnd"/>
          </w:p>
          <w:p w14:paraId="06D2E77D" w14:textId="77777777" w:rsidR="00105790" w:rsidRPr="00DC1468" w:rsidRDefault="00105790" w:rsidP="00BC77CC">
            <w:pPr>
              <w:spacing w:before="0" w:after="120" w:line="240" w:lineRule="auto"/>
            </w:pPr>
          </w:p>
          <w:p w14:paraId="64076B91" w14:textId="77777777" w:rsidR="00105790" w:rsidRPr="00DC1468" w:rsidRDefault="00105790" w:rsidP="00BC77CC">
            <w:pPr>
              <w:spacing w:before="0" w:after="120" w:line="240" w:lineRule="auto"/>
            </w:pPr>
          </w:p>
        </w:tc>
        <w:tc>
          <w:tcPr>
            <w:tcW w:w="5953" w:type="dxa"/>
          </w:tcPr>
          <w:p w14:paraId="0BB68C9F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More difficult tasks require to draw inferences based on a combination of contents.</w:t>
            </w:r>
          </w:p>
          <w:p w14:paraId="753D554C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  <w:p w14:paraId="4CFE44E3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</w:tr>
      <w:tr w:rsidR="00105790" w:rsidRPr="00683211" w14:paraId="3D10AC79" w14:textId="77777777" w:rsidTr="00BC77CC">
        <w:tc>
          <w:tcPr>
            <w:tcW w:w="9067" w:type="dxa"/>
            <w:gridSpan w:val="2"/>
          </w:tcPr>
          <w:p w14:paraId="57BC8E13" w14:textId="77777777" w:rsidR="00105790" w:rsidRPr="00683211" w:rsidRDefault="00105790" w:rsidP="00BC77CC">
            <w:pPr>
              <w:pStyle w:val="Listenabsatz"/>
              <w:numPr>
                <w:ilvl w:val="0"/>
                <w:numId w:val="1"/>
              </w:numPr>
              <w:spacing w:before="0" w:after="120" w:line="240" w:lineRule="auto"/>
              <w:jc w:val="center"/>
              <w:rPr>
                <w:b/>
                <w:bCs/>
                <w:lang w:val="en-US"/>
              </w:rPr>
            </w:pPr>
            <w:r w:rsidRPr="00683211">
              <w:rPr>
                <w:b/>
                <w:bCs/>
                <w:lang w:val="en-US"/>
              </w:rPr>
              <w:t>Comparison of sources and source evaluations across texts:</w:t>
            </w:r>
          </w:p>
          <w:p w14:paraId="77A363DD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  <w:r w:rsidRPr="00683211">
              <w:rPr>
                <w:lang w:val="en-US"/>
              </w:rPr>
              <w:t>Some tasks focus the comparison of sources and source evaluations across texts.</w:t>
            </w:r>
          </w:p>
          <w:p w14:paraId="523B03E1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</w:p>
        </w:tc>
      </w:tr>
      <w:tr w:rsidR="00105790" w:rsidRPr="00683211" w14:paraId="7EF24D27" w14:textId="77777777" w:rsidTr="00BC77CC">
        <w:tc>
          <w:tcPr>
            <w:tcW w:w="3114" w:type="dxa"/>
          </w:tcPr>
          <w:p w14:paraId="43B580B6" w14:textId="77777777" w:rsidR="00105790" w:rsidRPr="00CB30E5" w:rsidRDefault="00105790" w:rsidP="00BC77CC">
            <w:pPr>
              <w:spacing w:before="0" w:after="120" w:line="240" w:lineRule="auto"/>
              <w:rPr>
                <w:i/>
                <w:iCs/>
              </w:rPr>
            </w:pPr>
            <w:proofErr w:type="spellStart"/>
            <w:r w:rsidRPr="00CB30E5">
              <w:rPr>
                <w:i/>
                <w:iCs/>
              </w:rPr>
              <w:t>Comparison</w:t>
            </w:r>
            <w:proofErr w:type="spellEnd"/>
            <w:r w:rsidRPr="00CB30E5">
              <w:rPr>
                <w:i/>
                <w:iCs/>
              </w:rPr>
              <w:t xml:space="preserve"> </w:t>
            </w:r>
            <w:proofErr w:type="spellStart"/>
            <w:r w:rsidRPr="00CB30E5">
              <w:rPr>
                <w:i/>
                <w:iCs/>
              </w:rPr>
              <w:t>of</w:t>
            </w:r>
            <w:proofErr w:type="spellEnd"/>
            <w:r w:rsidRPr="00CB30E5">
              <w:rPr>
                <w:i/>
                <w:iCs/>
              </w:rPr>
              <w:t xml:space="preserve"> </w:t>
            </w:r>
            <w:proofErr w:type="spellStart"/>
            <w:r w:rsidRPr="00CB30E5">
              <w:rPr>
                <w:i/>
                <w:iCs/>
              </w:rPr>
              <w:t>sources</w:t>
            </w:r>
            <w:proofErr w:type="spellEnd"/>
          </w:p>
          <w:p w14:paraId="2517AF65" w14:textId="77777777" w:rsidR="00105790" w:rsidRPr="00DC1468" w:rsidRDefault="00105790" w:rsidP="00BC77CC">
            <w:pPr>
              <w:spacing w:before="0" w:after="120" w:line="240" w:lineRule="auto"/>
            </w:pPr>
          </w:p>
        </w:tc>
        <w:tc>
          <w:tcPr>
            <w:tcW w:w="5953" w:type="dxa"/>
          </w:tcPr>
          <w:p w14:paraId="18B0710A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 xml:space="preserve">In easier tasks, only the source information itself has to be compared with each other. </w:t>
            </w:r>
          </w:p>
          <w:p w14:paraId="43ED3AB7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</w:tr>
      <w:tr w:rsidR="00105790" w:rsidRPr="00683211" w14:paraId="16175011" w14:textId="77777777" w:rsidTr="00BC77CC">
        <w:tc>
          <w:tcPr>
            <w:tcW w:w="3114" w:type="dxa"/>
          </w:tcPr>
          <w:p w14:paraId="3086C6BB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  <w:r w:rsidRPr="00683211">
              <w:rPr>
                <w:i/>
                <w:iCs/>
                <w:lang w:val="en-US"/>
              </w:rPr>
              <w:t>Draw inferences based on sources and/or texts</w:t>
            </w:r>
          </w:p>
        </w:tc>
        <w:tc>
          <w:tcPr>
            <w:tcW w:w="5953" w:type="dxa"/>
          </w:tcPr>
          <w:p w14:paraId="3D82CDA0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The more difficult tasks require drawing inferences based on sources and/ or their texts.</w:t>
            </w:r>
          </w:p>
          <w:p w14:paraId="5E1736DC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  <w:p w14:paraId="3BA0778E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</w:p>
        </w:tc>
      </w:tr>
      <w:tr w:rsidR="00105790" w:rsidRPr="00683211" w14:paraId="4E0C5239" w14:textId="77777777" w:rsidTr="00BC77CC">
        <w:tc>
          <w:tcPr>
            <w:tcW w:w="9067" w:type="dxa"/>
            <w:gridSpan w:val="2"/>
          </w:tcPr>
          <w:p w14:paraId="1767489C" w14:textId="77777777" w:rsidR="00105790" w:rsidRPr="00683211" w:rsidRDefault="00105790" w:rsidP="00BC77CC">
            <w:pPr>
              <w:pStyle w:val="Listenabsatz"/>
              <w:numPr>
                <w:ilvl w:val="0"/>
                <w:numId w:val="1"/>
              </w:numPr>
              <w:spacing w:before="0" w:after="120" w:line="240" w:lineRule="auto"/>
              <w:jc w:val="center"/>
              <w:rPr>
                <w:b/>
                <w:bCs/>
                <w:lang w:val="en-US"/>
              </w:rPr>
            </w:pPr>
            <w:r w:rsidRPr="00683211">
              <w:rPr>
                <w:b/>
                <w:bCs/>
                <w:lang w:val="en-US"/>
              </w:rPr>
              <w:t>Comparison of source-content links across texts:</w:t>
            </w:r>
          </w:p>
          <w:p w14:paraId="7059577E" w14:textId="77777777" w:rsidR="00105790" w:rsidRPr="00683211" w:rsidRDefault="00105790" w:rsidP="00BC77CC">
            <w:pPr>
              <w:pStyle w:val="Listenabsatz"/>
              <w:spacing w:before="0" w:after="120" w:line="240" w:lineRule="auto"/>
              <w:jc w:val="left"/>
              <w:rPr>
                <w:b/>
                <w:bCs/>
                <w:lang w:val="en-US"/>
              </w:rPr>
            </w:pPr>
          </w:p>
          <w:p w14:paraId="2E7E8046" w14:textId="77777777" w:rsidR="00105790" w:rsidRPr="00683211" w:rsidRDefault="00105790" w:rsidP="00BC77CC">
            <w:pPr>
              <w:spacing w:before="0" w:after="120" w:line="240" w:lineRule="auto"/>
              <w:jc w:val="center"/>
              <w:rPr>
                <w:lang w:val="en-US"/>
              </w:rPr>
            </w:pPr>
            <w:r w:rsidRPr="00683211">
              <w:rPr>
                <w:lang w:val="en-US"/>
              </w:rPr>
              <w:t>In other tasks, contents linked to sources from different texts should be compared.</w:t>
            </w:r>
          </w:p>
          <w:p w14:paraId="460BCEE0" w14:textId="77777777" w:rsidR="00105790" w:rsidRPr="00683211" w:rsidRDefault="00105790" w:rsidP="00BC77CC">
            <w:pPr>
              <w:pStyle w:val="Listenabsatz"/>
              <w:spacing w:before="0" w:after="120" w:line="240" w:lineRule="auto"/>
              <w:jc w:val="left"/>
              <w:rPr>
                <w:b/>
                <w:bCs/>
                <w:lang w:val="en-US"/>
              </w:rPr>
            </w:pPr>
          </w:p>
        </w:tc>
      </w:tr>
      <w:tr w:rsidR="00105790" w:rsidRPr="00683211" w14:paraId="1191A65E" w14:textId="77777777" w:rsidTr="00BC77CC">
        <w:tc>
          <w:tcPr>
            <w:tcW w:w="3114" w:type="dxa"/>
          </w:tcPr>
          <w:p w14:paraId="49BB2F4C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  <w:r w:rsidRPr="00683211">
              <w:rPr>
                <w:i/>
                <w:iCs/>
                <w:lang w:val="en-US"/>
              </w:rPr>
              <w:t>Combining sources and content with less information</w:t>
            </w:r>
          </w:p>
          <w:p w14:paraId="2D12413D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</w:p>
        </w:tc>
        <w:tc>
          <w:tcPr>
            <w:tcW w:w="5953" w:type="dxa"/>
          </w:tcPr>
          <w:p w14:paraId="305D97B4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In simple tasks, few information has to be considered.</w:t>
            </w:r>
          </w:p>
        </w:tc>
      </w:tr>
      <w:tr w:rsidR="00105790" w:rsidRPr="00683211" w14:paraId="4A44F41F" w14:textId="77777777" w:rsidTr="00BC77CC">
        <w:tc>
          <w:tcPr>
            <w:tcW w:w="3114" w:type="dxa"/>
          </w:tcPr>
          <w:p w14:paraId="1BA80CB0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  <w:r w:rsidRPr="00683211">
              <w:rPr>
                <w:i/>
                <w:iCs/>
                <w:lang w:val="en-US"/>
              </w:rPr>
              <w:t>Combining sources and content with lots of information</w:t>
            </w:r>
          </w:p>
          <w:p w14:paraId="18FB79AE" w14:textId="77777777" w:rsidR="00105790" w:rsidRPr="00683211" w:rsidRDefault="00105790" w:rsidP="00BC77CC">
            <w:pPr>
              <w:spacing w:before="0" w:after="120" w:line="240" w:lineRule="auto"/>
              <w:rPr>
                <w:i/>
                <w:iCs/>
                <w:lang w:val="en-US"/>
              </w:rPr>
            </w:pPr>
          </w:p>
        </w:tc>
        <w:tc>
          <w:tcPr>
            <w:tcW w:w="5953" w:type="dxa"/>
          </w:tcPr>
          <w:p w14:paraId="0277D577" w14:textId="77777777" w:rsidR="00105790" w:rsidRPr="00683211" w:rsidRDefault="00105790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More difficult tasks require the inclusion of a lot of information or whole ideas and approaches.</w:t>
            </w:r>
          </w:p>
        </w:tc>
      </w:tr>
    </w:tbl>
    <w:p w14:paraId="243BA528" w14:textId="40EEFF42" w:rsidR="00B84BDA" w:rsidRDefault="00B84BDA" w:rsidP="00313D1A">
      <w:pPr>
        <w:spacing w:line="360" w:lineRule="auto"/>
        <w:rPr>
          <w:lang w:val="en-US"/>
        </w:rPr>
      </w:pPr>
      <w:r w:rsidRPr="00902FAE">
        <w:rPr>
          <w:i/>
          <w:iCs/>
          <w:lang w:val="en-US"/>
        </w:rPr>
        <w:lastRenderedPageBreak/>
        <w:t xml:space="preserve">Table </w:t>
      </w:r>
      <w:r w:rsidR="00E36E98">
        <w:rPr>
          <w:i/>
          <w:iCs/>
          <w:lang w:val="en-US"/>
        </w:rPr>
        <w:t>4</w:t>
      </w:r>
      <w:r>
        <w:rPr>
          <w:lang w:val="en-US"/>
        </w:rPr>
        <w:t xml:space="preserve"> </w:t>
      </w:r>
      <w:r w:rsidR="00580035">
        <w:rPr>
          <w:lang w:val="en-US"/>
        </w:rPr>
        <w:t>F</w:t>
      </w:r>
      <w:r w:rsidR="00D9134B">
        <w:rPr>
          <w:lang w:val="en-US"/>
        </w:rPr>
        <w:t>eedback level</w:t>
      </w:r>
      <w:r w:rsidR="00580035">
        <w:rPr>
          <w:lang w:val="en-US"/>
        </w:rPr>
        <w:t>s</w:t>
      </w:r>
    </w:p>
    <w:p w14:paraId="71FEDC6D" w14:textId="77777777" w:rsidR="00801674" w:rsidRPr="00683211" w:rsidRDefault="00801674" w:rsidP="00801674">
      <w:pPr>
        <w:spacing w:after="120"/>
        <w:rPr>
          <w:szCs w:val="20"/>
          <w:lang w:val="en-US"/>
        </w:rPr>
      </w:pPr>
      <w:r w:rsidRPr="00683211">
        <w:rPr>
          <w:szCs w:val="20"/>
          <w:lang w:val="en-US"/>
        </w:rPr>
        <w:t xml:space="preserve">The table shows the nine feedback levels with regard to which cognitive requirements students need to master on a certain competence level. On each level, the students master one more task requirement, starting from level 1. The table shows which task requirement is added for a level.  </w:t>
      </w: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983"/>
        <w:gridCol w:w="7862"/>
      </w:tblGrid>
      <w:tr w:rsidR="00801674" w:rsidRPr="00DC1468" w14:paraId="3CA3557B" w14:textId="77777777" w:rsidTr="00BC77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988" w:type="dxa"/>
            <w:tcBorders>
              <w:top w:val="single" w:sz="12" w:space="0" w:color="auto"/>
              <w:tl2br w:val="nil"/>
            </w:tcBorders>
          </w:tcPr>
          <w:p w14:paraId="595B2673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Level</w:t>
            </w:r>
          </w:p>
        </w:tc>
        <w:tc>
          <w:tcPr>
            <w:tcW w:w="7960" w:type="dxa"/>
            <w:tcBorders>
              <w:top w:val="single" w:sz="12" w:space="0" w:color="auto"/>
              <w:tl2br w:val="nil"/>
            </w:tcBorders>
          </w:tcPr>
          <w:p w14:paraId="18DEF680" w14:textId="77777777" w:rsidR="00801674" w:rsidRPr="00DC1468" w:rsidRDefault="00801674" w:rsidP="00BC77CC">
            <w:pPr>
              <w:spacing w:before="0" w:after="12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C1468">
              <w:t xml:space="preserve">Task </w:t>
            </w:r>
            <w:proofErr w:type="spellStart"/>
            <w:r w:rsidRPr="00DC1468">
              <w:t>requirement</w:t>
            </w:r>
            <w:proofErr w:type="spellEnd"/>
            <w:r w:rsidRPr="00DC1468">
              <w:t xml:space="preserve"> </w:t>
            </w:r>
          </w:p>
        </w:tc>
      </w:tr>
      <w:tr w:rsidR="00801674" w:rsidRPr="00DC1468" w14:paraId="34F4B5AE" w14:textId="77777777" w:rsidTr="00BC77CC">
        <w:tc>
          <w:tcPr>
            <w:tcW w:w="988" w:type="dxa"/>
          </w:tcPr>
          <w:p w14:paraId="61132660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1</w:t>
            </w:r>
          </w:p>
        </w:tc>
        <w:tc>
          <w:tcPr>
            <w:tcW w:w="7960" w:type="dxa"/>
          </w:tcPr>
          <w:p w14:paraId="36B410C9" w14:textId="77777777" w:rsidR="00801674" w:rsidRPr="00DC1468" w:rsidRDefault="00801674" w:rsidP="00BC77CC">
            <w:pPr>
              <w:spacing w:before="0" w:after="120" w:line="240" w:lineRule="auto"/>
            </w:pPr>
            <w:proofErr w:type="spellStart"/>
            <w:r w:rsidRPr="00DC1468">
              <w:t>No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task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requirement</w:t>
            </w:r>
            <w:proofErr w:type="spellEnd"/>
          </w:p>
        </w:tc>
      </w:tr>
      <w:tr w:rsidR="00801674" w:rsidRPr="00DC1468" w14:paraId="2CE4D3FE" w14:textId="77777777" w:rsidTr="00BC77CC">
        <w:tc>
          <w:tcPr>
            <w:tcW w:w="988" w:type="dxa"/>
          </w:tcPr>
          <w:p w14:paraId="2AEA92B4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2</w:t>
            </w:r>
          </w:p>
        </w:tc>
        <w:tc>
          <w:tcPr>
            <w:tcW w:w="7960" w:type="dxa"/>
          </w:tcPr>
          <w:p w14:paraId="040AC99A" w14:textId="77777777" w:rsidR="00801674" w:rsidRPr="00DC1468" w:rsidRDefault="00801674" w:rsidP="00BC77CC">
            <w:pPr>
              <w:spacing w:before="0" w:after="120" w:line="240" w:lineRule="auto"/>
            </w:pPr>
            <w:r w:rsidRPr="00DC1468">
              <w:t xml:space="preserve">Linking </w:t>
            </w:r>
            <w:proofErr w:type="spellStart"/>
            <w:r w:rsidRPr="00DC1468">
              <w:t>content</w:t>
            </w:r>
            <w:proofErr w:type="spellEnd"/>
          </w:p>
        </w:tc>
      </w:tr>
      <w:tr w:rsidR="00801674" w:rsidRPr="00683211" w14:paraId="50793E30" w14:textId="77777777" w:rsidTr="00BC77CC">
        <w:tc>
          <w:tcPr>
            <w:tcW w:w="988" w:type="dxa"/>
          </w:tcPr>
          <w:p w14:paraId="61A56FD8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3</w:t>
            </w:r>
          </w:p>
        </w:tc>
        <w:tc>
          <w:tcPr>
            <w:tcW w:w="7960" w:type="dxa"/>
          </w:tcPr>
          <w:p w14:paraId="22C090A1" w14:textId="77777777" w:rsidR="00801674" w:rsidRPr="00683211" w:rsidRDefault="00801674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Comparison of similar content at plausible places</w:t>
            </w:r>
          </w:p>
        </w:tc>
      </w:tr>
      <w:tr w:rsidR="00801674" w:rsidRPr="00DC1468" w14:paraId="478E8E64" w14:textId="77777777" w:rsidTr="00BC77CC">
        <w:tc>
          <w:tcPr>
            <w:tcW w:w="988" w:type="dxa"/>
          </w:tcPr>
          <w:p w14:paraId="56539F23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4</w:t>
            </w:r>
          </w:p>
        </w:tc>
        <w:tc>
          <w:tcPr>
            <w:tcW w:w="7960" w:type="dxa"/>
          </w:tcPr>
          <w:p w14:paraId="610CEA8A" w14:textId="77777777" w:rsidR="00801674" w:rsidRPr="00DC1468" w:rsidRDefault="00801674" w:rsidP="00BC77CC">
            <w:pPr>
              <w:spacing w:before="0" w:after="120" w:line="240" w:lineRule="auto"/>
            </w:pPr>
            <w:proofErr w:type="spellStart"/>
            <w:r w:rsidRPr="00DC1468">
              <w:t>Comparison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of</w:t>
            </w:r>
            <w:proofErr w:type="spellEnd"/>
            <w:r w:rsidRPr="00DC1468">
              <w:t xml:space="preserve"> </w:t>
            </w:r>
            <w:proofErr w:type="spellStart"/>
            <w:r w:rsidRPr="00DC1468">
              <w:t>sources</w:t>
            </w:r>
            <w:proofErr w:type="spellEnd"/>
          </w:p>
        </w:tc>
      </w:tr>
      <w:tr w:rsidR="00801674" w:rsidRPr="00683211" w14:paraId="3E91F16D" w14:textId="77777777" w:rsidTr="00BC77CC">
        <w:tc>
          <w:tcPr>
            <w:tcW w:w="988" w:type="dxa"/>
          </w:tcPr>
          <w:p w14:paraId="42F97F80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5</w:t>
            </w:r>
          </w:p>
        </w:tc>
        <w:tc>
          <w:tcPr>
            <w:tcW w:w="7960" w:type="dxa"/>
          </w:tcPr>
          <w:p w14:paraId="789D1DEC" w14:textId="77777777" w:rsidR="00801674" w:rsidRPr="00683211" w:rsidRDefault="00801674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Combining sources and content with less information</w:t>
            </w:r>
          </w:p>
        </w:tc>
      </w:tr>
      <w:tr w:rsidR="00801674" w:rsidRPr="00683211" w14:paraId="5F4484B7" w14:textId="77777777" w:rsidTr="00BC77CC">
        <w:tc>
          <w:tcPr>
            <w:tcW w:w="988" w:type="dxa"/>
          </w:tcPr>
          <w:p w14:paraId="7FE7C4D3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6</w:t>
            </w:r>
          </w:p>
        </w:tc>
        <w:tc>
          <w:tcPr>
            <w:tcW w:w="7960" w:type="dxa"/>
          </w:tcPr>
          <w:p w14:paraId="7976D7DF" w14:textId="77777777" w:rsidR="00801674" w:rsidRPr="00683211" w:rsidRDefault="00801674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Draw inferences based on sources and/or texts</w:t>
            </w:r>
          </w:p>
        </w:tc>
      </w:tr>
      <w:tr w:rsidR="00801674" w:rsidRPr="00683211" w14:paraId="1B03F883" w14:textId="77777777" w:rsidTr="00BC77CC">
        <w:tc>
          <w:tcPr>
            <w:tcW w:w="988" w:type="dxa"/>
          </w:tcPr>
          <w:p w14:paraId="62A44050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7</w:t>
            </w:r>
          </w:p>
        </w:tc>
        <w:tc>
          <w:tcPr>
            <w:tcW w:w="7960" w:type="dxa"/>
          </w:tcPr>
          <w:p w14:paraId="5244231D" w14:textId="77777777" w:rsidR="00801674" w:rsidRPr="00683211" w:rsidRDefault="00801674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Comparison and search of different content</w:t>
            </w:r>
          </w:p>
        </w:tc>
      </w:tr>
      <w:tr w:rsidR="00801674" w:rsidRPr="00683211" w14:paraId="5FEB136F" w14:textId="77777777" w:rsidTr="00BC77CC">
        <w:tc>
          <w:tcPr>
            <w:tcW w:w="988" w:type="dxa"/>
          </w:tcPr>
          <w:p w14:paraId="02617F6D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8</w:t>
            </w:r>
          </w:p>
        </w:tc>
        <w:tc>
          <w:tcPr>
            <w:tcW w:w="7960" w:type="dxa"/>
          </w:tcPr>
          <w:p w14:paraId="71623729" w14:textId="77777777" w:rsidR="00801674" w:rsidRPr="00683211" w:rsidRDefault="00801674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Draw inferences based on content</w:t>
            </w:r>
          </w:p>
        </w:tc>
      </w:tr>
      <w:tr w:rsidR="00801674" w:rsidRPr="00683211" w14:paraId="06C9D826" w14:textId="77777777" w:rsidTr="00BC77CC">
        <w:tc>
          <w:tcPr>
            <w:tcW w:w="988" w:type="dxa"/>
          </w:tcPr>
          <w:p w14:paraId="58557DB0" w14:textId="77777777" w:rsidR="00801674" w:rsidRPr="00CB30E5" w:rsidRDefault="00801674" w:rsidP="00BC77CC">
            <w:pPr>
              <w:spacing w:before="0" w:after="120" w:line="240" w:lineRule="auto"/>
            </w:pPr>
            <w:r w:rsidRPr="00CB30E5">
              <w:t>9</w:t>
            </w:r>
          </w:p>
        </w:tc>
        <w:tc>
          <w:tcPr>
            <w:tcW w:w="7960" w:type="dxa"/>
          </w:tcPr>
          <w:p w14:paraId="62C3A626" w14:textId="77777777" w:rsidR="00801674" w:rsidRPr="00683211" w:rsidRDefault="00801674" w:rsidP="00BC77CC">
            <w:pPr>
              <w:spacing w:before="0" w:after="120" w:line="240" w:lineRule="auto"/>
              <w:rPr>
                <w:lang w:val="en-US"/>
              </w:rPr>
            </w:pPr>
            <w:r w:rsidRPr="00683211">
              <w:rPr>
                <w:lang w:val="en-US"/>
              </w:rPr>
              <w:t>Combining sources and content with lots of information</w:t>
            </w:r>
          </w:p>
        </w:tc>
      </w:tr>
    </w:tbl>
    <w:p w14:paraId="0875E334" w14:textId="77777777" w:rsidR="00801674" w:rsidRPr="00683211" w:rsidRDefault="00801674" w:rsidP="00801674">
      <w:pPr>
        <w:spacing w:after="120" w:line="240" w:lineRule="auto"/>
        <w:rPr>
          <w:sz w:val="24"/>
          <w:lang w:val="en-US"/>
        </w:rPr>
      </w:pPr>
    </w:p>
    <w:p w14:paraId="0F59F1EF" w14:textId="77777777" w:rsidR="00B84BDA" w:rsidRDefault="00B84BDA" w:rsidP="00313D1A">
      <w:pPr>
        <w:spacing w:line="360" w:lineRule="auto"/>
        <w:rPr>
          <w:lang w:val="en-US"/>
        </w:rPr>
      </w:pPr>
    </w:p>
    <w:p w14:paraId="75510C52" w14:textId="77777777" w:rsidR="00B84BDA" w:rsidRDefault="00B84BDA" w:rsidP="00313D1A">
      <w:pPr>
        <w:spacing w:line="360" w:lineRule="auto"/>
        <w:rPr>
          <w:lang w:val="en-US"/>
        </w:rPr>
      </w:pPr>
    </w:p>
    <w:p w14:paraId="17A05683" w14:textId="77777777" w:rsidR="00B84BDA" w:rsidRDefault="00B84BDA" w:rsidP="00313D1A">
      <w:pPr>
        <w:spacing w:line="360" w:lineRule="auto"/>
        <w:rPr>
          <w:lang w:val="en-US"/>
        </w:rPr>
      </w:pPr>
    </w:p>
    <w:p w14:paraId="5BD8C1CD" w14:textId="77777777" w:rsidR="00B84BDA" w:rsidRDefault="00B84BDA" w:rsidP="00313D1A">
      <w:pPr>
        <w:spacing w:line="360" w:lineRule="auto"/>
        <w:rPr>
          <w:lang w:val="en-US"/>
        </w:rPr>
      </w:pPr>
    </w:p>
    <w:p w14:paraId="139329C1" w14:textId="77777777" w:rsidR="00B84BDA" w:rsidRDefault="00B84BDA" w:rsidP="00313D1A">
      <w:pPr>
        <w:spacing w:line="360" w:lineRule="auto"/>
        <w:rPr>
          <w:lang w:val="en-US"/>
        </w:rPr>
      </w:pPr>
    </w:p>
    <w:p w14:paraId="4566BB97" w14:textId="77777777" w:rsidR="00B84BDA" w:rsidRDefault="00B84BDA" w:rsidP="00313D1A">
      <w:pPr>
        <w:spacing w:line="360" w:lineRule="auto"/>
        <w:rPr>
          <w:lang w:val="en-US"/>
        </w:rPr>
      </w:pPr>
    </w:p>
    <w:p w14:paraId="17BBCDDF" w14:textId="77777777" w:rsidR="00B84BDA" w:rsidRDefault="00B84BDA" w:rsidP="00313D1A">
      <w:pPr>
        <w:spacing w:line="360" w:lineRule="auto"/>
        <w:rPr>
          <w:lang w:val="en-US"/>
        </w:rPr>
      </w:pPr>
    </w:p>
    <w:p w14:paraId="10075DBD" w14:textId="77777777" w:rsidR="00B84BDA" w:rsidRDefault="00B84BDA" w:rsidP="00313D1A">
      <w:pPr>
        <w:spacing w:line="360" w:lineRule="auto"/>
        <w:rPr>
          <w:lang w:val="en-US"/>
        </w:rPr>
      </w:pPr>
    </w:p>
    <w:p w14:paraId="7A92E942" w14:textId="77777777" w:rsidR="00B84BDA" w:rsidRDefault="00B84BDA" w:rsidP="00313D1A">
      <w:pPr>
        <w:spacing w:line="360" w:lineRule="auto"/>
        <w:rPr>
          <w:lang w:val="en-US"/>
        </w:rPr>
      </w:pPr>
    </w:p>
    <w:p w14:paraId="6443E851" w14:textId="77777777" w:rsidR="00B84BDA" w:rsidRDefault="00B84BDA" w:rsidP="00313D1A">
      <w:pPr>
        <w:spacing w:line="360" w:lineRule="auto"/>
        <w:rPr>
          <w:lang w:val="en-US"/>
        </w:rPr>
      </w:pPr>
    </w:p>
    <w:p w14:paraId="1DE48146" w14:textId="77777777" w:rsidR="00B84BDA" w:rsidRDefault="00B84BDA" w:rsidP="00313D1A">
      <w:pPr>
        <w:spacing w:line="360" w:lineRule="auto"/>
        <w:rPr>
          <w:lang w:val="en-US"/>
        </w:rPr>
      </w:pPr>
    </w:p>
    <w:p w14:paraId="4E179251" w14:textId="77777777" w:rsidR="00B84BDA" w:rsidRDefault="00B84BDA" w:rsidP="00313D1A">
      <w:pPr>
        <w:spacing w:line="360" w:lineRule="auto"/>
        <w:rPr>
          <w:lang w:val="en-US"/>
        </w:rPr>
      </w:pPr>
    </w:p>
    <w:p w14:paraId="4CC29BDC" w14:textId="77777777" w:rsidR="00B84BDA" w:rsidRDefault="00B84BDA" w:rsidP="00313D1A">
      <w:pPr>
        <w:spacing w:line="360" w:lineRule="auto"/>
        <w:rPr>
          <w:lang w:val="en-US"/>
        </w:rPr>
      </w:pPr>
    </w:p>
    <w:p w14:paraId="5E3228F5" w14:textId="77777777" w:rsidR="00B84BDA" w:rsidRDefault="00B84BDA" w:rsidP="00313D1A">
      <w:pPr>
        <w:spacing w:line="360" w:lineRule="auto"/>
        <w:rPr>
          <w:lang w:val="en-US"/>
        </w:rPr>
      </w:pPr>
    </w:p>
    <w:p w14:paraId="307CF9D8" w14:textId="77777777" w:rsidR="00B84BDA" w:rsidRDefault="00B84BDA" w:rsidP="00313D1A">
      <w:pPr>
        <w:spacing w:line="360" w:lineRule="auto"/>
        <w:rPr>
          <w:lang w:val="en-US"/>
        </w:rPr>
      </w:pPr>
    </w:p>
    <w:p w14:paraId="4B18A069" w14:textId="77777777" w:rsidR="00B84BDA" w:rsidRDefault="00B84BDA" w:rsidP="00313D1A">
      <w:pPr>
        <w:spacing w:line="360" w:lineRule="auto"/>
        <w:rPr>
          <w:lang w:val="en-US"/>
        </w:rPr>
      </w:pPr>
    </w:p>
    <w:p w14:paraId="35D5257B" w14:textId="77777777" w:rsidR="00B84BDA" w:rsidRDefault="00B84BDA" w:rsidP="00313D1A">
      <w:pPr>
        <w:spacing w:line="360" w:lineRule="auto"/>
        <w:rPr>
          <w:lang w:val="en-US"/>
        </w:rPr>
      </w:pPr>
    </w:p>
    <w:p w14:paraId="53EAB198" w14:textId="77777777" w:rsidR="00B84BDA" w:rsidRDefault="00B84BDA" w:rsidP="00313D1A">
      <w:pPr>
        <w:spacing w:line="360" w:lineRule="auto"/>
        <w:rPr>
          <w:lang w:val="en-US"/>
        </w:rPr>
      </w:pPr>
    </w:p>
    <w:p w14:paraId="6B8B4893" w14:textId="77777777" w:rsidR="00801674" w:rsidRDefault="00801674" w:rsidP="00313D1A">
      <w:pPr>
        <w:spacing w:line="360" w:lineRule="auto"/>
        <w:rPr>
          <w:lang w:val="en-US"/>
        </w:rPr>
      </w:pPr>
    </w:p>
    <w:p w14:paraId="221B50B8" w14:textId="77777777" w:rsidR="00801674" w:rsidRDefault="00801674" w:rsidP="00313D1A">
      <w:pPr>
        <w:spacing w:line="360" w:lineRule="auto"/>
        <w:rPr>
          <w:lang w:val="en-US"/>
        </w:rPr>
      </w:pPr>
    </w:p>
    <w:p w14:paraId="6AACDA1A" w14:textId="77777777" w:rsidR="00B84BDA" w:rsidRDefault="00B84BDA" w:rsidP="00313D1A">
      <w:pPr>
        <w:spacing w:line="360" w:lineRule="auto"/>
        <w:rPr>
          <w:lang w:val="en-US"/>
        </w:rPr>
      </w:pPr>
    </w:p>
    <w:p w14:paraId="72AE9DFD" w14:textId="77777777" w:rsidR="00B84BDA" w:rsidRDefault="00B84BDA" w:rsidP="00313D1A">
      <w:pPr>
        <w:spacing w:line="360" w:lineRule="auto"/>
        <w:rPr>
          <w:lang w:val="en-US"/>
        </w:rPr>
      </w:pPr>
    </w:p>
    <w:p w14:paraId="507D0746" w14:textId="170A5DA9" w:rsidR="00D73D3B" w:rsidRDefault="00D73D3B" w:rsidP="00313D1A">
      <w:pPr>
        <w:spacing w:line="360" w:lineRule="auto"/>
        <w:rPr>
          <w:lang w:val="en-US"/>
        </w:rPr>
      </w:pPr>
      <w:r w:rsidRPr="004A63A0">
        <w:rPr>
          <w:i/>
          <w:iCs/>
          <w:lang w:val="en-US"/>
        </w:rPr>
        <w:lastRenderedPageBreak/>
        <w:t xml:space="preserve">Table </w:t>
      </w:r>
      <w:r w:rsidR="00801674">
        <w:rPr>
          <w:i/>
          <w:iCs/>
          <w:lang w:val="en-US"/>
        </w:rPr>
        <w:t>5</w:t>
      </w:r>
      <w:r>
        <w:rPr>
          <w:lang w:val="en-US"/>
        </w:rPr>
        <w:t xml:space="preserve"> Content of the self-study material</w:t>
      </w:r>
    </w:p>
    <w:p w14:paraId="45AD2E93" w14:textId="77777777" w:rsidR="00623F4D" w:rsidRDefault="00623F4D" w:rsidP="00313D1A">
      <w:pPr>
        <w:spacing w:line="360" w:lineRule="auto"/>
        <w:rPr>
          <w:lang w:val="en-US"/>
        </w:rPr>
      </w:pP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2297"/>
        <w:gridCol w:w="5421"/>
        <w:gridCol w:w="1127"/>
      </w:tblGrid>
      <w:tr w:rsidR="00210B9B" w14:paraId="6805C5A2" w14:textId="77777777" w:rsidTr="004A6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2297" w:type="dxa"/>
            <w:tcBorders>
              <w:top w:val="single" w:sz="12" w:space="0" w:color="auto"/>
              <w:tl2br w:val="nil"/>
            </w:tcBorders>
          </w:tcPr>
          <w:p w14:paraId="0B92D6C9" w14:textId="5C7CE145" w:rsidR="00210B9B" w:rsidRDefault="00210B9B" w:rsidP="00313D1A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Module</w:t>
            </w:r>
          </w:p>
        </w:tc>
        <w:tc>
          <w:tcPr>
            <w:tcW w:w="5421" w:type="dxa"/>
          </w:tcPr>
          <w:p w14:paraId="1B468EC6" w14:textId="769FFDD4" w:rsidR="00210B9B" w:rsidRDefault="00210B9B" w:rsidP="00313D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Content</w:t>
            </w:r>
          </w:p>
        </w:tc>
        <w:tc>
          <w:tcPr>
            <w:tcW w:w="1127" w:type="dxa"/>
          </w:tcPr>
          <w:p w14:paraId="7CE00CC8" w14:textId="4F4D80EB" w:rsidR="00210B9B" w:rsidRDefault="00210B9B" w:rsidP="00313D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Pages</w:t>
            </w:r>
          </w:p>
        </w:tc>
      </w:tr>
      <w:tr w:rsidR="00210B9B" w14:paraId="2CA776A2" w14:textId="77777777" w:rsidTr="004A63A0">
        <w:tc>
          <w:tcPr>
            <w:tcW w:w="2297" w:type="dxa"/>
          </w:tcPr>
          <w:p w14:paraId="407BCF83" w14:textId="77CB139C" w:rsidR="00210B9B" w:rsidRDefault="00210B9B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Introduction</w:t>
            </w:r>
          </w:p>
        </w:tc>
        <w:tc>
          <w:tcPr>
            <w:tcW w:w="5421" w:type="dxa"/>
          </w:tcPr>
          <w:p w14:paraId="68D4B180" w14:textId="75299855" w:rsidR="00210B9B" w:rsidRDefault="00EB2135" w:rsidP="00313D1A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introduction points out the relevance of MDC and why it should be trained</w:t>
            </w:r>
            <w:r w:rsidR="00A4558E">
              <w:rPr>
                <w:lang w:val="en-US"/>
              </w:rPr>
              <w:t>.</w:t>
            </w:r>
          </w:p>
        </w:tc>
        <w:tc>
          <w:tcPr>
            <w:tcW w:w="1127" w:type="dxa"/>
          </w:tcPr>
          <w:p w14:paraId="42AA5E55" w14:textId="33DC8005" w:rsidR="00210B9B" w:rsidRDefault="00FF551F" w:rsidP="004A63A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210B9B" w14:paraId="37FA8135" w14:textId="77777777" w:rsidTr="004A63A0">
        <w:tc>
          <w:tcPr>
            <w:tcW w:w="2297" w:type="dxa"/>
          </w:tcPr>
          <w:p w14:paraId="291A1AF4" w14:textId="77777777" w:rsidR="00210B9B" w:rsidRDefault="00C041C0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Module 1</w:t>
            </w:r>
          </w:p>
          <w:p w14:paraId="2F7EF002" w14:textId="4F6D76EB" w:rsidR="00C041C0" w:rsidRDefault="00C041C0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“Corroboration of information”</w:t>
            </w:r>
          </w:p>
        </w:tc>
        <w:tc>
          <w:tcPr>
            <w:tcW w:w="5421" w:type="dxa"/>
          </w:tcPr>
          <w:p w14:paraId="33CA3752" w14:textId="43808EA9" w:rsidR="00210B9B" w:rsidRDefault="004E3873" w:rsidP="004E3873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Module 1 firstly </w:t>
            </w:r>
            <w:r w:rsidR="000D7BFC">
              <w:rPr>
                <w:lang w:val="en-US"/>
              </w:rPr>
              <w:t>presents</w:t>
            </w:r>
            <w:r>
              <w:rPr>
                <w:lang w:val="en-US"/>
              </w:rPr>
              <w:t xml:space="preserve"> the</w:t>
            </w:r>
            <w:r w:rsidRPr="004E3873">
              <w:rPr>
                <w:lang w:val="en-US"/>
              </w:rPr>
              <w:t xml:space="preserve"> learning method called SOAR </w:t>
            </w:r>
            <w:sdt>
              <w:sdtPr>
                <w:rPr>
                  <w:lang w:val="en-US"/>
                </w:rPr>
                <w:alias w:val="To edit, see citavi.com/edit"/>
                <w:tag w:val="CitaviPlaceholder#d62b6b1f-a761-4f17-ae43-4056cd99d0c3"/>
                <w:id w:val="1102153216"/>
                <w:placeholder>
                  <w:docPart w:val="DefaultPlaceholder_-1854013440"/>
                </w:placeholder>
              </w:sdtPr>
              <w:sdtContent>
                <w:r w:rsidR="005803CB">
                  <w:rPr>
                    <w:noProof/>
                    <w:lang w:val="en-US"/>
                  </w:rPr>
                  <w:fldChar w:fldCharType="begin"/>
                </w:r>
                <w:r w:rsidR="00E16347">
                  <w:rPr>
                    <w:noProof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0YzU5OTZmLTMxZTEtNDAwMy04NDgzLTcwYzMzOTM1MjM0MCIsIlJhbmdlTGVuZ3RoIjoyMiwiUmVmZXJlbmNlSWQiOiIwNDM2ODg5Ny1iZDEyLTQ1OTQtYjNmMy05ZTUxNDI3Y2JhZm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E2L2ouY2VkcHN5Y2guMjAxNS4xMi4wMDQiLCJVcmlTdHJpbmciOiJodHRwczovL2RvaS5vcmcvMTAuMTAxNi9qLmNlZHBzeWNoLjIwMTUuMTIuMDA0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UaGVyZXNhIFppbmsiLCJDcmVhdGVkT24iOiIyMDIxLTEyLTE5VDEyOjA2OjI4IiwiTW9kaWZpZWRCeSI6Il9UaGVyZXNhIFppbmsiLCJJZCI6IjIzN2ZjZmFkLTJmNjItNGMzZS1iOTZkLTcxMWVjNDdhNDEwOCIsIk1vZGlmaWVkT24iOiIyMDIxLTEyLTE5VDEyOjA2OjI4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pZW5jZWRpcmVjdC5jb20vc2NpZW5jZS9hcnRpY2xlL3BpaS9TMDM2MTQ3NlgxNjAwMDAyMyIsIlVyaVN0cmluZyI6Imh0dHBzOi8vd3d3LnNjaWVuY2VkaXJlY3QuY29tL3NjaWVuY2UvYXJ0aWNsZS9waWkvUzAzNjE0NzZYMTYwMDAwMjM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}</w:instrText>
                </w:r>
                <w:r w:rsidR="005803CB">
                  <w:rPr>
                    <w:noProof/>
                    <w:lang w:val="en-US"/>
                  </w:rPr>
                  <w:fldChar w:fldCharType="separate"/>
                </w:r>
                <w:r w:rsidR="005803CB">
                  <w:rPr>
                    <w:noProof/>
                    <w:lang w:val="en-US"/>
                  </w:rPr>
                  <w:t>(Daher &amp; Kiewra, 2016)</w:t>
                </w:r>
                <w:r w:rsidR="005803CB">
                  <w:rPr>
                    <w:noProof/>
                    <w:lang w:val="en-US"/>
                  </w:rPr>
                  <w:fldChar w:fldCharType="end"/>
                </w:r>
              </w:sdtContent>
            </w:sdt>
            <w:r w:rsidRPr="004E3873">
              <w:rPr>
                <w:lang w:val="en-US"/>
              </w:rPr>
              <w:t xml:space="preserve">. </w:t>
            </w:r>
            <w:r w:rsidR="000D7BFC">
              <w:rPr>
                <w:lang w:val="en-US"/>
              </w:rPr>
              <w:t>Afterwards, th</w:t>
            </w:r>
            <w:r w:rsidR="00977AF0">
              <w:rPr>
                <w:lang w:val="en-US"/>
              </w:rPr>
              <w:t>e steps</w:t>
            </w:r>
            <w:r w:rsidR="00983553">
              <w:rPr>
                <w:lang w:val="en-US"/>
              </w:rPr>
              <w:t xml:space="preserve"> (</w:t>
            </w:r>
            <w:r w:rsidR="00983553" w:rsidRPr="004E3873">
              <w:rPr>
                <w:lang w:val="en-US"/>
              </w:rPr>
              <w:t>select, organize, associate, regulat</w:t>
            </w:r>
            <w:r w:rsidR="00983553">
              <w:rPr>
                <w:lang w:val="en-US"/>
              </w:rPr>
              <w:t>e)</w:t>
            </w:r>
            <w:r w:rsidR="00977AF0">
              <w:rPr>
                <w:lang w:val="en-US"/>
              </w:rPr>
              <w:t xml:space="preserve"> of the</w:t>
            </w:r>
            <w:r w:rsidR="000D7BFC">
              <w:rPr>
                <w:lang w:val="en-US"/>
              </w:rPr>
              <w:t xml:space="preserve"> strategy w</w:t>
            </w:r>
            <w:r w:rsidR="00977AF0">
              <w:rPr>
                <w:lang w:val="en-US"/>
              </w:rPr>
              <w:t>ere</w:t>
            </w:r>
            <w:r w:rsidR="000D7BFC">
              <w:rPr>
                <w:lang w:val="en-US"/>
              </w:rPr>
              <w:t xml:space="preserve"> demonstrated with a</w:t>
            </w:r>
            <w:r w:rsidR="00977AF0">
              <w:rPr>
                <w:lang w:val="en-US"/>
              </w:rPr>
              <w:t>n</w:t>
            </w:r>
            <w:r w:rsidR="000D7BFC">
              <w:rPr>
                <w:lang w:val="en-US"/>
              </w:rPr>
              <w:t xml:space="preserve"> example</w:t>
            </w:r>
            <w:r w:rsidR="00977AF0">
              <w:rPr>
                <w:lang w:val="en-US"/>
              </w:rPr>
              <w:t>.</w:t>
            </w:r>
            <w:r w:rsidR="00D9520C">
              <w:rPr>
                <w:lang w:val="en-US"/>
              </w:rPr>
              <w:t xml:space="preserve"> </w:t>
            </w:r>
            <w:r w:rsidR="00977AF0">
              <w:rPr>
                <w:lang w:val="en-US"/>
              </w:rPr>
              <w:t xml:space="preserve">In a next step, students </w:t>
            </w:r>
            <w:r w:rsidR="005768E8">
              <w:rPr>
                <w:lang w:val="en-US"/>
              </w:rPr>
              <w:t xml:space="preserve">can train the SOAR-method </w:t>
            </w:r>
            <w:r w:rsidR="00983553">
              <w:rPr>
                <w:lang w:val="en-US"/>
              </w:rPr>
              <w:t>by reading</w:t>
            </w:r>
            <w:r w:rsidR="005768E8">
              <w:rPr>
                <w:lang w:val="en-US"/>
              </w:rPr>
              <w:t xml:space="preserve"> five different texts </w:t>
            </w:r>
            <w:r w:rsidR="00793049">
              <w:rPr>
                <w:lang w:val="en-US"/>
              </w:rPr>
              <w:t xml:space="preserve">and </w:t>
            </w:r>
            <w:r w:rsidR="000279A4">
              <w:rPr>
                <w:lang w:val="en-US"/>
              </w:rPr>
              <w:t>answer questions about them.</w:t>
            </w:r>
            <w:r w:rsidR="005768E8">
              <w:rPr>
                <w:lang w:val="en-US"/>
              </w:rPr>
              <w:t xml:space="preserve"> </w:t>
            </w:r>
          </w:p>
        </w:tc>
        <w:tc>
          <w:tcPr>
            <w:tcW w:w="1127" w:type="dxa"/>
          </w:tcPr>
          <w:p w14:paraId="6FB92046" w14:textId="20C1C343" w:rsidR="00210B9B" w:rsidRDefault="000279A4" w:rsidP="004A63A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</w:tr>
      <w:tr w:rsidR="00210B9B" w14:paraId="5D4073BF" w14:textId="77777777" w:rsidTr="004A63A0">
        <w:tc>
          <w:tcPr>
            <w:tcW w:w="2297" w:type="dxa"/>
          </w:tcPr>
          <w:p w14:paraId="06F115E0" w14:textId="77777777" w:rsidR="00210B9B" w:rsidRDefault="000279A4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Modul</w:t>
            </w:r>
            <w:r w:rsidR="0071364E">
              <w:rPr>
                <w:lang w:val="en-US"/>
              </w:rPr>
              <w:t>e 2</w:t>
            </w:r>
          </w:p>
          <w:p w14:paraId="203B9942" w14:textId="4301546C" w:rsidR="0071364E" w:rsidRDefault="0071364E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“Integration of Information”</w:t>
            </w:r>
          </w:p>
        </w:tc>
        <w:tc>
          <w:tcPr>
            <w:tcW w:w="5421" w:type="dxa"/>
          </w:tcPr>
          <w:p w14:paraId="2A344645" w14:textId="17A54834" w:rsidR="00DD3B69" w:rsidRDefault="00972E31" w:rsidP="00DD3B6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 module 2</w:t>
            </w:r>
            <w:r w:rsidRPr="00972E31">
              <w:rPr>
                <w:lang w:val="en-US"/>
              </w:rPr>
              <w:t>, participants learn how to link content information.</w:t>
            </w:r>
          </w:p>
          <w:p w14:paraId="29734C00" w14:textId="5DC322A2" w:rsidR="00210B9B" w:rsidRDefault="00972E31" w:rsidP="00972E31">
            <w:pPr>
              <w:spacing w:line="360" w:lineRule="auto"/>
              <w:rPr>
                <w:lang w:val="en-US"/>
              </w:rPr>
            </w:pPr>
            <w:r w:rsidRPr="00972E31">
              <w:rPr>
                <w:lang w:val="en-US"/>
              </w:rPr>
              <w:t>There</w:t>
            </w:r>
            <w:r w:rsidR="00DD3B69">
              <w:rPr>
                <w:lang w:val="en-US"/>
              </w:rPr>
              <w:t>fore, students were provided with</w:t>
            </w:r>
            <w:r w:rsidRPr="00972E31">
              <w:rPr>
                <w:lang w:val="en-US"/>
              </w:rPr>
              <w:t xml:space="preserve"> two texts </w:t>
            </w:r>
            <w:r w:rsidR="00DD3B69">
              <w:rPr>
                <w:lang w:val="en-US"/>
              </w:rPr>
              <w:t>and</w:t>
            </w:r>
            <w:r w:rsidR="0078318F">
              <w:rPr>
                <w:lang w:val="en-US"/>
              </w:rPr>
              <w:t xml:space="preserve"> questions about them</w:t>
            </w:r>
            <w:r w:rsidRPr="00972E31">
              <w:rPr>
                <w:lang w:val="en-US"/>
              </w:rPr>
              <w:t>.</w:t>
            </w:r>
            <w:r w:rsidR="00435ED0">
              <w:rPr>
                <w:lang w:val="en-US"/>
              </w:rPr>
              <w:t xml:space="preserve"> </w:t>
            </w:r>
            <w:r w:rsidR="00DF7B5B">
              <w:rPr>
                <w:lang w:val="en-US"/>
              </w:rPr>
              <w:t xml:space="preserve">The first </w:t>
            </w:r>
            <w:r w:rsidR="0095617F">
              <w:rPr>
                <w:lang w:val="en-US"/>
              </w:rPr>
              <w:t>three questions are examples with</w:t>
            </w:r>
            <w:r w:rsidR="00435ED0">
              <w:rPr>
                <w:lang w:val="en-US"/>
              </w:rPr>
              <w:t xml:space="preserve"> hints</w:t>
            </w:r>
            <w:r w:rsidR="00AA6550">
              <w:rPr>
                <w:lang w:val="en-US"/>
              </w:rPr>
              <w:t xml:space="preserve"> how</w:t>
            </w:r>
            <w:r w:rsidR="00435ED0">
              <w:rPr>
                <w:lang w:val="en-US"/>
              </w:rPr>
              <w:t xml:space="preserve"> to solve the tasks</w:t>
            </w:r>
            <w:r w:rsidR="00DF7B5B">
              <w:rPr>
                <w:lang w:val="en-US"/>
              </w:rPr>
              <w:t>.</w:t>
            </w:r>
            <w:r w:rsidR="00222B5E">
              <w:rPr>
                <w:lang w:val="en-US"/>
              </w:rPr>
              <w:t xml:space="preserve"> In the next two questions, students should solve the tasks on their </w:t>
            </w:r>
            <w:r w:rsidR="00C0280E">
              <w:rPr>
                <w:lang w:val="en-US"/>
              </w:rPr>
              <w:t>own,</w:t>
            </w:r>
            <w:r w:rsidR="00222B5E">
              <w:rPr>
                <w:lang w:val="en-US"/>
              </w:rPr>
              <w:t xml:space="preserve"> but they </w:t>
            </w:r>
            <w:proofErr w:type="gramStart"/>
            <w:r w:rsidR="00222B5E">
              <w:rPr>
                <w:lang w:val="en-US"/>
              </w:rPr>
              <w:t>ha</w:t>
            </w:r>
            <w:r w:rsidR="00AA6550">
              <w:rPr>
                <w:lang w:val="en-US"/>
              </w:rPr>
              <w:t>ve</w:t>
            </w:r>
            <w:r w:rsidR="00222B5E">
              <w:rPr>
                <w:lang w:val="en-US"/>
              </w:rPr>
              <w:t xml:space="preserve"> the opportunity to</w:t>
            </w:r>
            <w:proofErr w:type="gramEnd"/>
            <w:r w:rsidR="00222B5E">
              <w:rPr>
                <w:lang w:val="en-US"/>
              </w:rPr>
              <w:t xml:space="preserve"> also receive hints on how to </w:t>
            </w:r>
            <w:r w:rsidR="00D9475C">
              <w:rPr>
                <w:lang w:val="en-US"/>
              </w:rPr>
              <w:t xml:space="preserve">solve the task. </w:t>
            </w:r>
          </w:p>
        </w:tc>
        <w:tc>
          <w:tcPr>
            <w:tcW w:w="1127" w:type="dxa"/>
          </w:tcPr>
          <w:p w14:paraId="4737595E" w14:textId="1AC09448" w:rsidR="00210B9B" w:rsidRDefault="00F1091F" w:rsidP="004A63A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210B9B" w14:paraId="786401FF" w14:textId="77777777" w:rsidTr="004A63A0">
        <w:tc>
          <w:tcPr>
            <w:tcW w:w="2297" w:type="dxa"/>
          </w:tcPr>
          <w:p w14:paraId="6C88E35A" w14:textId="77777777" w:rsidR="00210B9B" w:rsidRDefault="00F1091F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Module 3</w:t>
            </w:r>
          </w:p>
          <w:p w14:paraId="0CA55403" w14:textId="0EA36A6B" w:rsidR="00F1091F" w:rsidRDefault="00F1091F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“Comparison of sources and source evaluations”</w:t>
            </w:r>
          </w:p>
        </w:tc>
        <w:tc>
          <w:tcPr>
            <w:tcW w:w="5421" w:type="dxa"/>
          </w:tcPr>
          <w:p w14:paraId="3D94A09A" w14:textId="342CC01D" w:rsidR="00210B9B" w:rsidRDefault="00111F30" w:rsidP="00313D1A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</w:t>
            </w:r>
            <w:r w:rsidRPr="00111F30">
              <w:rPr>
                <w:lang w:val="en-US"/>
              </w:rPr>
              <w:t xml:space="preserve">is module is about </w:t>
            </w:r>
            <w:r w:rsidR="00F312D3">
              <w:rPr>
                <w:lang w:val="en-US"/>
              </w:rPr>
              <w:t xml:space="preserve">source evaluation and </w:t>
            </w:r>
            <w:r w:rsidR="00CA3A58">
              <w:rPr>
                <w:lang w:val="en-US"/>
              </w:rPr>
              <w:t>the comparison of different sources</w:t>
            </w:r>
            <w:r w:rsidRPr="00111F30">
              <w:rPr>
                <w:lang w:val="en-US"/>
              </w:rPr>
              <w:t xml:space="preserve">. </w:t>
            </w:r>
            <w:r w:rsidR="00CA3A58">
              <w:rPr>
                <w:lang w:val="en-US"/>
              </w:rPr>
              <w:t xml:space="preserve">The main topics of this module are: </w:t>
            </w:r>
            <w:r w:rsidR="001D0C6B">
              <w:rPr>
                <w:lang w:val="en-US"/>
              </w:rPr>
              <w:t>How to identify the authors</w:t>
            </w:r>
            <w:r w:rsidR="00E53A43">
              <w:rPr>
                <w:lang w:val="en-US"/>
              </w:rPr>
              <w:t xml:space="preserve">? </w:t>
            </w:r>
            <w:r w:rsidR="00961FEA">
              <w:rPr>
                <w:lang w:val="en-US"/>
              </w:rPr>
              <w:t>How</w:t>
            </w:r>
            <w:r w:rsidR="00373241">
              <w:rPr>
                <w:lang w:val="en-US"/>
              </w:rPr>
              <w:t xml:space="preserve"> to identify the</w:t>
            </w:r>
            <w:r w:rsidR="00961FEA">
              <w:rPr>
                <w:lang w:val="en-US"/>
              </w:rPr>
              <w:t xml:space="preserve"> credib</w:t>
            </w:r>
            <w:r w:rsidR="00373241">
              <w:rPr>
                <w:lang w:val="en-US"/>
              </w:rPr>
              <w:t>ility of</w:t>
            </w:r>
            <w:r w:rsidR="00961FEA">
              <w:rPr>
                <w:lang w:val="en-US"/>
              </w:rPr>
              <w:t xml:space="preserve"> </w:t>
            </w:r>
            <w:r w:rsidR="00373241">
              <w:rPr>
                <w:lang w:val="en-US"/>
              </w:rPr>
              <w:t>a</w:t>
            </w:r>
            <w:r w:rsidR="00961FEA">
              <w:rPr>
                <w:lang w:val="en-US"/>
              </w:rPr>
              <w:t xml:space="preserve"> source? </w:t>
            </w:r>
            <w:r w:rsidR="00373241">
              <w:rPr>
                <w:lang w:val="en-US"/>
              </w:rPr>
              <w:t xml:space="preserve">How to identify </w:t>
            </w:r>
            <w:r w:rsidR="00735BA1">
              <w:rPr>
                <w:lang w:val="en-US"/>
              </w:rPr>
              <w:t xml:space="preserve">the context in which </w:t>
            </w:r>
            <w:r w:rsidR="00373241">
              <w:rPr>
                <w:lang w:val="en-US"/>
              </w:rPr>
              <w:t>a</w:t>
            </w:r>
            <w:r w:rsidR="00735BA1">
              <w:rPr>
                <w:lang w:val="en-US"/>
              </w:rPr>
              <w:t xml:space="preserve"> text w</w:t>
            </w:r>
            <w:r w:rsidR="00373241">
              <w:rPr>
                <w:lang w:val="en-US"/>
              </w:rPr>
              <w:t>as</w:t>
            </w:r>
            <w:r w:rsidR="00735BA1">
              <w:rPr>
                <w:lang w:val="en-US"/>
              </w:rPr>
              <w:t xml:space="preserve"> written? </w:t>
            </w:r>
            <w:r w:rsidR="00A4258B">
              <w:rPr>
                <w:lang w:val="en-US"/>
              </w:rPr>
              <w:t xml:space="preserve">To answer these questions different examples </w:t>
            </w:r>
            <w:r w:rsidR="00187536">
              <w:rPr>
                <w:lang w:val="en-US"/>
              </w:rPr>
              <w:t>are</w:t>
            </w:r>
            <w:r w:rsidR="00A4258B">
              <w:rPr>
                <w:lang w:val="en-US"/>
              </w:rPr>
              <w:t xml:space="preserve"> given and afterwards the students </w:t>
            </w:r>
            <w:proofErr w:type="gramStart"/>
            <w:r w:rsidR="00A4258B">
              <w:rPr>
                <w:lang w:val="en-US"/>
              </w:rPr>
              <w:t>ha</w:t>
            </w:r>
            <w:r w:rsidR="00187536">
              <w:rPr>
                <w:lang w:val="en-US"/>
              </w:rPr>
              <w:t>ve</w:t>
            </w:r>
            <w:r w:rsidR="00A4258B">
              <w:rPr>
                <w:lang w:val="en-US"/>
              </w:rPr>
              <w:t xml:space="preserve"> </w:t>
            </w:r>
            <w:r w:rsidR="00B86B4C">
              <w:rPr>
                <w:lang w:val="en-US"/>
              </w:rPr>
              <w:t>t</w:t>
            </w:r>
            <w:r w:rsidR="00A4258B">
              <w:rPr>
                <w:lang w:val="en-US"/>
              </w:rPr>
              <w:t>o</w:t>
            </w:r>
            <w:proofErr w:type="gramEnd"/>
            <w:r w:rsidR="00A4258B">
              <w:rPr>
                <w:lang w:val="en-US"/>
              </w:rPr>
              <w:t xml:space="preserve"> read</w:t>
            </w:r>
            <w:r w:rsidR="00B86B4C">
              <w:rPr>
                <w:lang w:val="en-US"/>
              </w:rPr>
              <w:t xml:space="preserve"> four different texts and answer questions about the sources.</w:t>
            </w:r>
          </w:p>
        </w:tc>
        <w:tc>
          <w:tcPr>
            <w:tcW w:w="1127" w:type="dxa"/>
          </w:tcPr>
          <w:p w14:paraId="09E1FF8D" w14:textId="09AD4047" w:rsidR="00210B9B" w:rsidRDefault="004F2A6C" w:rsidP="004A63A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210B9B" w14:paraId="52907CDC" w14:textId="77777777" w:rsidTr="004A63A0">
        <w:tc>
          <w:tcPr>
            <w:tcW w:w="2297" w:type="dxa"/>
          </w:tcPr>
          <w:p w14:paraId="11958671" w14:textId="77777777" w:rsidR="00210B9B" w:rsidRDefault="004F2A6C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Module 4</w:t>
            </w:r>
          </w:p>
          <w:p w14:paraId="175EBD27" w14:textId="14BD1C19" w:rsidR="004F2A6C" w:rsidRDefault="004F2A6C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“Comparison of source-content links”</w:t>
            </w:r>
          </w:p>
          <w:p w14:paraId="2FAD96B0" w14:textId="6B17F817" w:rsidR="004F2A6C" w:rsidRDefault="004F2A6C" w:rsidP="004A63A0">
            <w:pPr>
              <w:spacing w:line="360" w:lineRule="auto"/>
              <w:jc w:val="left"/>
              <w:rPr>
                <w:lang w:val="en-US"/>
              </w:rPr>
            </w:pPr>
          </w:p>
        </w:tc>
        <w:tc>
          <w:tcPr>
            <w:tcW w:w="5421" w:type="dxa"/>
          </w:tcPr>
          <w:p w14:paraId="317AABF0" w14:textId="475F2E20" w:rsidR="00210B9B" w:rsidRDefault="005C6A56" w:rsidP="00313D1A">
            <w:pPr>
              <w:spacing w:line="360" w:lineRule="auto"/>
              <w:rPr>
                <w:lang w:val="en-US"/>
              </w:rPr>
            </w:pPr>
            <w:r w:rsidRPr="005C6A56">
              <w:rPr>
                <w:lang w:val="en-US"/>
              </w:rPr>
              <w:t xml:space="preserve">In this module, the participates </w:t>
            </w:r>
            <w:proofErr w:type="gramStart"/>
            <w:r w:rsidRPr="005C6A56">
              <w:rPr>
                <w:lang w:val="en-US"/>
              </w:rPr>
              <w:t>have to</w:t>
            </w:r>
            <w:proofErr w:type="gramEnd"/>
            <w:r w:rsidRPr="005C6A56">
              <w:rPr>
                <w:lang w:val="en-US"/>
              </w:rPr>
              <w:t xml:space="preserve"> link information between sources and contents. </w:t>
            </w:r>
            <w:r>
              <w:rPr>
                <w:lang w:val="en-US"/>
              </w:rPr>
              <w:t xml:space="preserve">Therefore, students </w:t>
            </w:r>
            <w:r w:rsidR="00E116E1">
              <w:rPr>
                <w:lang w:val="en-US"/>
              </w:rPr>
              <w:t>should</w:t>
            </w:r>
            <w:r>
              <w:rPr>
                <w:lang w:val="en-US"/>
              </w:rPr>
              <w:t xml:space="preserve"> read</w:t>
            </w:r>
            <w:r w:rsidR="00397E63">
              <w:rPr>
                <w:lang w:val="en-US"/>
              </w:rPr>
              <w:t xml:space="preserve"> three different texts. Afterwards, they </w:t>
            </w:r>
            <w:r w:rsidR="007C4ADB">
              <w:rPr>
                <w:lang w:val="en-US"/>
              </w:rPr>
              <w:t xml:space="preserve">fulfill </w:t>
            </w:r>
            <w:r w:rsidR="0037668D">
              <w:rPr>
                <w:lang w:val="en-US"/>
              </w:rPr>
              <w:t xml:space="preserve">a </w:t>
            </w:r>
            <w:r w:rsidR="00810F0F">
              <w:rPr>
                <w:lang w:val="en-US"/>
              </w:rPr>
              <w:t>scheme</w:t>
            </w:r>
            <w:r w:rsidR="0037668D">
              <w:rPr>
                <w:lang w:val="en-US"/>
              </w:rPr>
              <w:t xml:space="preserve">. </w:t>
            </w:r>
            <w:r w:rsidR="00957235">
              <w:rPr>
                <w:lang w:val="en-US"/>
              </w:rPr>
              <w:t>The</w:t>
            </w:r>
            <w:r w:rsidR="0037668D">
              <w:rPr>
                <w:lang w:val="en-US"/>
              </w:rPr>
              <w:t xml:space="preserve"> students </w:t>
            </w:r>
            <w:r w:rsidR="00041EE2">
              <w:rPr>
                <w:lang w:val="en-US"/>
              </w:rPr>
              <w:t>need connect the sources with the content of the texts</w:t>
            </w:r>
            <w:r w:rsidR="00BD53DB">
              <w:rPr>
                <w:lang w:val="en-US"/>
              </w:rPr>
              <w:t xml:space="preserve"> and identify conflicting</w:t>
            </w:r>
            <w:r w:rsidR="00FB256E">
              <w:rPr>
                <w:lang w:val="en-US"/>
              </w:rPr>
              <w:t xml:space="preserve"> or</w:t>
            </w:r>
            <w:r w:rsidR="00D14A8F">
              <w:rPr>
                <w:lang w:val="en-US"/>
              </w:rPr>
              <w:t xml:space="preserve"> consistent information.</w:t>
            </w:r>
          </w:p>
        </w:tc>
        <w:tc>
          <w:tcPr>
            <w:tcW w:w="1127" w:type="dxa"/>
          </w:tcPr>
          <w:p w14:paraId="4A22F366" w14:textId="3C3600FF" w:rsidR="00210B9B" w:rsidRDefault="00CC6EC0" w:rsidP="004A63A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210B9B" w14:paraId="1A47E465" w14:textId="77777777" w:rsidTr="004A63A0">
        <w:tc>
          <w:tcPr>
            <w:tcW w:w="2297" w:type="dxa"/>
          </w:tcPr>
          <w:p w14:paraId="0C12F119" w14:textId="4366A63A" w:rsidR="00210B9B" w:rsidRDefault="00CC6EC0" w:rsidP="004A63A0">
            <w:pPr>
              <w:spacing w:line="36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Transfer Module</w:t>
            </w:r>
          </w:p>
        </w:tc>
        <w:tc>
          <w:tcPr>
            <w:tcW w:w="5421" w:type="dxa"/>
          </w:tcPr>
          <w:p w14:paraId="4DB7F225" w14:textId="1D5406A1" w:rsidR="00210B9B" w:rsidRDefault="00CC6EC0" w:rsidP="00313D1A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transfer</w:t>
            </w:r>
            <w:r w:rsidRPr="00CC6EC0">
              <w:rPr>
                <w:lang w:val="en-US"/>
              </w:rPr>
              <w:t xml:space="preserve"> module focuses on </w:t>
            </w:r>
            <w:r w:rsidR="00D156CA">
              <w:rPr>
                <w:lang w:val="en-US"/>
              </w:rPr>
              <w:t xml:space="preserve">how to integrate </w:t>
            </w:r>
            <w:r w:rsidR="008233D0">
              <w:rPr>
                <w:lang w:val="en-US"/>
              </w:rPr>
              <w:t>MDC strategies in their studies</w:t>
            </w:r>
            <w:r w:rsidRPr="00CC6EC0">
              <w:rPr>
                <w:lang w:val="en-US"/>
              </w:rPr>
              <w:t>.</w:t>
            </w:r>
            <w:r w:rsidR="008233D0">
              <w:rPr>
                <w:lang w:val="en-US"/>
              </w:rPr>
              <w:t xml:space="preserve"> Therefore</w:t>
            </w:r>
            <w:r w:rsidRPr="00CC6EC0">
              <w:rPr>
                <w:lang w:val="en-US"/>
              </w:rPr>
              <w:t>, a strategy called "if then-plans" is provided that includes time management, controls, and rewards.</w:t>
            </w:r>
          </w:p>
        </w:tc>
        <w:tc>
          <w:tcPr>
            <w:tcW w:w="1127" w:type="dxa"/>
          </w:tcPr>
          <w:p w14:paraId="24D159C6" w14:textId="30B78740" w:rsidR="00210B9B" w:rsidRDefault="004A63A0" w:rsidP="004A63A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</w:tbl>
    <w:p w14:paraId="23191F82" w14:textId="77777777" w:rsidR="00D73D3B" w:rsidRDefault="00D73D3B" w:rsidP="00313D1A">
      <w:pPr>
        <w:spacing w:line="360" w:lineRule="auto"/>
        <w:rPr>
          <w:lang w:val="en-US"/>
        </w:rPr>
      </w:pPr>
    </w:p>
    <w:p w14:paraId="7A066404" w14:textId="77777777" w:rsidR="00D73D3B" w:rsidRDefault="00D73D3B" w:rsidP="00313D1A">
      <w:pPr>
        <w:spacing w:line="360" w:lineRule="auto"/>
        <w:rPr>
          <w:lang w:val="en-US"/>
        </w:rPr>
      </w:pPr>
    </w:p>
    <w:p w14:paraId="3B3CBED0" w14:textId="77777777" w:rsidR="00E57312" w:rsidRDefault="00E57312" w:rsidP="00313D1A">
      <w:pPr>
        <w:spacing w:line="360" w:lineRule="auto"/>
        <w:rPr>
          <w:lang w:val="en-US"/>
        </w:rPr>
      </w:pPr>
    </w:p>
    <w:p w14:paraId="1FF1BE8A" w14:textId="77777777" w:rsidR="00E57312" w:rsidRDefault="00E57312" w:rsidP="00313D1A">
      <w:pPr>
        <w:spacing w:line="360" w:lineRule="auto"/>
        <w:rPr>
          <w:lang w:val="en-US"/>
        </w:rPr>
      </w:pPr>
    </w:p>
    <w:p w14:paraId="3D1056CC" w14:textId="77777777" w:rsidR="00801674" w:rsidRDefault="00801674" w:rsidP="00313D1A">
      <w:pPr>
        <w:spacing w:line="360" w:lineRule="auto"/>
        <w:rPr>
          <w:lang w:val="en-US"/>
        </w:rPr>
      </w:pPr>
    </w:p>
    <w:p w14:paraId="42585D50" w14:textId="6EEB3818" w:rsidR="00313D1A" w:rsidRPr="00313D1A" w:rsidRDefault="00313D1A" w:rsidP="00E66475">
      <w:pPr>
        <w:spacing w:line="360" w:lineRule="auto"/>
        <w:rPr>
          <w:lang w:val="en-US"/>
        </w:rPr>
      </w:pPr>
      <w:r w:rsidRPr="004A63A0">
        <w:rPr>
          <w:i/>
          <w:iCs/>
          <w:lang w:val="en-US"/>
        </w:rPr>
        <w:lastRenderedPageBreak/>
        <w:t xml:space="preserve">Table </w:t>
      </w:r>
      <w:r w:rsidR="00801674">
        <w:rPr>
          <w:i/>
          <w:iCs/>
          <w:lang w:val="en-US"/>
        </w:rPr>
        <w:t>6</w:t>
      </w:r>
      <w:r w:rsidRPr="00313D1A">
        <w:rPr>
          <w:lang w:val="en-US"/>
        </w:rPr>
        <w:t xml:space="preserve"> Recommended modules in the different feedback levels;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Module 1 = “Corroboration of information”</w:t>
      </w:r>
      <w:r w:rsidR="00F1091F">
        <w:rPr>
          <w:lang w:val="en-US"/>
        </w:rPr>
        <w:t xml:space="preserve">; </w:t>
      </w:r>
      <w:r>
        <w:rPr>
          <w:lang w:val="en-US"/>
        </w:rPr>
        <w:t>Module 2 =</w:t>
      </w:r>
      <w:r w:rsidR="00683211">
        <w:rPr>
          <w:lang w:val="en-US"/>
        </w:rPr>
        <w:t xml:space="preserve"> </w:t>
      </w:r>
      <w:r>
        <w:rPr>
          <w:lang w:val="en-US"/>
        </w:rPr>
        <w:t>”</w:t>
      </w:r>
      <w:r w:rsidR="008440E4">
        <w:rPr>
          <w:lang w:val="en-US"/>
        </w:rPr>
        <w:t>Integration of Information</w:t>
      </w:r>
      <w:r>
        <w:rPr>
          <w:lang w:val="en-US"/>
        </w:rPr>
        <w:t>”; Module</w:t>
      </w:r>
      <w:r w:rsidR="004F2A6C">
        <w:rPr>
          <w:lang w:val="en-US"/>
        </w:rPr>
        <w:t xml:space="preserve"> </w:t>
      </w:r>
      <w:r>
        <w:rPr>
          <w:lang w:val="en-US"/>
        </w:rPr>
        <w:t>3 = “</w:t>
      </w:r>
      <w:r w:rsidR="009F566A">
        <w:rPr>
          <w:lang w:val="en-US"/>
        </w:rPr>
        <w:t>Comparison of sources and source evaluations</w:t>
      </w:r>
      <w:r w:rsidR="00EB1FB2">
        <w:rPr>
          <w:lang w:val="en-US"/>
        </w:rPr>
        <w:t>”</w:t>
      </w:r>
      <w:r>
        <w:rPr>
          <w:lang w:val="en-US"/>
        </w:rPr>
        <w:t>; Module 4 = “</w:t>
      </w:r>
      <w:r w:rsidR="008440E4">
        <w:rPr>
          <w:lang w:val="en-US"/>
        </w:rPr>
        <w:t xml:space="preserve">Comparison </w:t>
      </w:r>
      <w:r w:rsidR="005D43CE">
        <w:rPr>
          <w:lang w:val="en-US"/>
        </w:rPr>
        <w:t>of source-content links</w:t>
      </w:r>
      <w:r>
        <w:rPr>
          <w:lang w:val="en-US"/>
        </w:rPr>
        <w:t>”</w:t>
      </w:r>
    </w:p>
    <w:tbl>
      <w:tblPr>
        <w:tblStyle w:val="TabelleDiss"/>
        <w:tblW w:w="8818" w:type="dxa"/>
        <w:tblLook w:val="04A0" w:firstRow="1" w:lastRow="0" w:firstColumn="1" w:lastColumn="0" w:noHBand="0" w:noVBand="1"/>
      </w:tblPr>
      <w:tblGrid>
        <w:gridCol w:w="2155"/>
        <w:gridCol w:w="1701"/>
        <w:gridCol w:w="142"/>
        <w:gridCol w:w="1566"/>
        <w:gridCol w:w="1627"/>
        <w:gridCol w:w="1627"/>
      </w:tblGrid>
      <w:tr w:rsidR="00313D1A" w:rsidRPr="00FF2FEB" w14:paraId="4D469923" w14:textId="77777777" w:rsidTr="00110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2155" w:type="dxa"/>
            <w:tcBorders>
              <w:top w:val="single" w:sz="12" w:space="0" w:color="auto"/>
              <w:tl2br w:val="nil"/>
            </w:tcBorders>
          </w:tcPr>
          <w:p w14:paraId="4B73ACDC" w14:textId="77777777" w:rsidR="00313D1A" w:rsidRDefault="00313D1A" w:rsidP="001100DA">
            <w:r>
              <w:t xml:space="preserve">Feedback </w:t>
            </w:r>
            <w:proofErr w:type="spellStart"/>
            <w:r>
              <w:t>level</w:t>
            </w:r>
            <w:proofErr w:type="spellEnd"/>
          </w:p>
        </w:tc>
        <w:tc>
          <w:tcPr>
            <w:tcW w:w="1701" w:type="dxa"/>
          </w:tcPr>
          <w:p w14:paraId="2FBB4AC4" w14:textId="77777777" w:rsidR="00313D1A" w:rsidRPr="00EE2DAB" w:rsidRDefault="00313D1A" w:rsidP="0011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Recommendation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 1</w:t>
            </w:r>
          </w:p>
        </w:tc>
        <w:tc>
          <w:tcPr>
            <w:tcW w:w="1708" w:type="dxa"/>
            <w:gridSpan w:val="2"/>
          </w:tcPr>
          <w:p w14:paraId="3F3008AF" w14:textId="77777777" w:rsidR="00313D1A" w:rsidRPr="001100DA" w:rsidRDefault="00313D1A" w:rsidP="0011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100DA">
              <w:rPr>
                <w:lang w:val="en-US"/>
              </w:rPr>
              <w:t xml:space="preserve">Recommendation for module </w:t>
            </w:r>
            <w:r>
              <w:rPr>
                <w:lang w:val="en-US"/>
              </w:rPr>
              <w:t>2</w:t>
            </w:r>
          </w:p>
        </w:tc>
        <w:tc>
          <w:tcPr>
            <w:tcW w:w="1627" w:type="dxa"/>
          </w:tcPr>
          <w:p w14:paraId="30CA065B" w14:textId="77777777" w:rsidR="00313D1A" w:rsidRPr="001100DA" w:rsidRDefault="00313D1A" w:rsidP="0011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100DA">
              <w:rPr>
                <w:lang w:val="en-US"/>
              </w:rPr>
              <w:t xml:space="preserve">Recommendation for module </w:t>
            </w:r>
            <w:r>
              <w:rPr>
                <w:lang w:val="en-US"/>
              </w:rPr>
              <w:t>3</w:t>
            </w:r>
          </w:p>
        </w:tc>
        <w:tc>
          <w:tcPr>
            <w:tcW w:w="1627" w:type="dxa"/>
          </w:tcPr>
          <w:p w14:paraId="5162904C" w14:textId="77777777" w:rsidR="00313D1A" w:rsidRPr="001100DA" w:rsidRDefault="00313D1A" w:rsidP="001100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Recommendation for module 4</w:t>
            </w:r>
          </w:p>
        </w:tc>
      </w:tr>
      <w:tr w:rsidR="00313D1A" w:rsidRPr="00EE2DAB" w14:paraId="2C0B4072" w14:textId="77777777" w:rsidTr="001100DA">
        <w:tc>
          <w:tcPr>
            <w:tcW w:w="2155" w:type="dxa"/>
          </w:tcPr>
          <w:p w14:paraId="286DB247" w14:textId="16E579C0" w:rsidR="00313D1A" w:rsidRPr="001100D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135D0A1D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8" w:type="dxa"/>
            <w:gridSpan w:val="2"/>
          </w:tcPr>
          <w:p w14:paraId="7359B67A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53BA4C26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2D0821F3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</w:tr>
      <w:tr w:rsidR="00313D1A" w:rsidRPr="00EE2DAB" w14:paraId="06B5C288" w14:textId="77777777" w:rsidTr="001100DA">
        <w:tc>
          <w:tcPr>
            <w:tcW w:w="2155" w:type="dxa"/>
          </w:tcPr>
          <w:p w14:paraId="46B40EBC" w14:textId="5054EDEF" w:rsidR="00313D1A" w:rsidRPr="001100D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04A61A6B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8" w:type="dxa"/>
            <w:gridSpan w:val="2"/>
          </w:tcPr>
          <w:p w14:paraId="73501F5C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63CFF7DE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3C64EBC5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</w:tr>
      <w:tr w:rsidR="00313D1A" w:rsidRPr="00EE2DAB" w14:paraId="3BCA28A4" w14:textId="77777777" w:rsidTr="001100DA">
        <w:tc>
          <w:tcPr>
            <w:tcW w:w="2155" w:type="dxa"/>
          </w:tcPr>
          <w:p w14:paraId="05F48658" w14:textId="503545B8" w:rsidR="00313D1A" w:rsidRPr="001100D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3</w:t>
            </w:r>
          </w:p>
        </w:tc>
        <w:tc>
          <w:tcPr>
            <w:tcW w:w="1843" w:type="dxa"/>
            <w:gridSpan w:val="2"/>
          </w:tcPr>
          <w:p w14:paraId="10D29485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566" w:type="dxa"/>
          </w:tcPr>
          <w:p w14:paraId="79986EC8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67DEDEE6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6C19FB4A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313D1A" w:rsidRPr="00EE2DAB" w14:paraId="6AE54981" w14:textId="77777777" w:rsidTr="001100DA">
        <w:tc>
          <w:tcPr>
            <w:tcW w:w="2155" w:type="dxa"/>
          </w:tcPr>
          <w:p w14:paraId="5585DEA3" w14:textId="42716AEF" w:rsidR="00313D1A" w:rsidRPr="001100D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4</w:t>
            </w:r>
          </w:p>
        </w:tc>
        <w:tc>
          <w:tcPr>
            <w:tcW w:w="1701" w:type="dxa"/>
          </w:tcPr>
          <w:p w14:paraId="0BBB02DD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708" w:type="dxa"/>
            <w:gridSpan w:val="2"/>
          </w:tcPr>
          <w:p w14:paraId="20697E20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0A18610D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644FF7E0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313D1A" w:rsidRPr="00EE2DAB" w14:paraId="76EE23EF" w14:textId="77777777" w:rsidTr="001100DA">
        <w:tc>
          <w:tcPr>
            <w:tcW w:w="2155" w:type="dxa"/>
          </w:tcPr>
          <w:p w14:paraId="7941C0BD" w14:textId="32D3F69E" w:rsidR="00313D1A" w:rsidRPr="001100D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5</w:t>
            </w:r>
          </w:p>
        </w:tc>
        <w:tc>
          <w:tcPr>
            <w:tcW w:w="1701" w:type="dxa"/>
          </w:tcPr>
          <w:p w14:paraId="6A8BFBA2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8" w:type="dxa"/>
            <w:gridSpan w:val="2"/>
          </w:tcPr>
          <w:p w14:paraId="17416220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425E2B29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31AA8CF3" w14:textId="77777777" w:rsidR="00313D1A" w:rsidRPr="001100DA" w:rsidRDefault="00313D1A" w:rsidP="001100DA">
            <w:pPr>
              <w:jc w:val="center"/>
              <w:rPr>
                <w:lang w:val="en-US"/>
              </w:rPr>
            </w:pPr>
          </w:p>
        </w:tc>
      </w:tr>
      <w:tr w:rsidR="00313D1A" w:rsidRPr="00EE2DAB" w14:paraId="6685AA6B" w14:textId="77777777" w:rsidTr="001100DA">
        <w:tc>
          <w:tcPr>
            <w:tcW w:w="2155" w:type="dxa"/>
          </w:tcPr>
          <w:p w14:paraId="28E589FA" w14:textId="5291A547" w:rsidR="00313D1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6</w:t>
            </w:r>
          </w:p>
        </w:tc>
        <w:tc>
          <w:tcPr>
            <w:tcW w:w="1701" w:type="dxa"/>
          </w:tcPr>
          <w:p w14:paraId="08EB02EE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08" w:type="dxa"/>
            <w:gridSpan w:val="2"/>
          </w:tcPr>
          <w:p w14:paraId="3ADC2666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2AB9EAE7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39755D36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</w:tr>
      <w:tr w:rsidR="00313D1A" w:rsidRPr="00EE2DAB" w14:paraId="0DD1AC9F" w14:textId="77777777" w:rsidTr="001100DA">
        <w:tc>
          <w:tcPr>
            <w:tcW w:w="2155" w:type="dxa"/>
          </w:tcPr>
          <w:p w14:paraId="30E7C7DA" w14:textId="696C2039" w:rsidR="00313D1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7</w:t>
            </w:r>
          </w:p>
        </w:tc>
        <w:tc>
          <w:tcPr>
            <w:tcW w:w="1701" w:type="dxa"/>
          </w:tcPr>
          <w:p w14:paraId="46EACF23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708" w:type="dxa"/>
            <w:gridSpan w:val="2"/>
          </w:tcPr>
          <w:p w14:paraId="39193C7E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27" w:type="dxa"/>
          </w:tcPr>
          <w:p w14:paraId="18329241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67219157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313D1A" w:rsidRPr="00EE2DAB" w14:paraId="745AFD9A" w14:textId="77777777" w:rsidTr="001100DA">
        <w:tc>
          <w:tcPr>
            <w:tcW w:w="2155" w:type="dxa"/>
          </w:tcPr>
          <w:p w14:paraId="3FD80676" w14:textId="1B521D5B" w:rsidR="00313D1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8</w:t>
            </w:r>
          </w:p>
        </w:tc>
        <w:tc>
          <w:tcPr>
            <w:tcW w:w="1701" w:type="dxa"/>
          </w:tcPr>
          <w:p w14:paraId="5D7CA745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708" w:type="dxa"/>
            <w:gridSpan w:val="2"/>
          </w:tcPr>
          <w:p w14:paraId="1229EA12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6D056C82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0420AB5F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313D1A" w:rsidRPr="00EE2DAB" w14:paraId="6CCC79BA" w14:textId="77777777" w:rsidTr="001100DA">
        <w:tc>
          <w:tcPr>
            <w:tcW w:w="2155" w:type="dxa"/>
          </w:tcPr>
          <w:p w14:paraId="61BFEF95" w14:textId="16CAA93B" w:rsidR="00313D1A" w:rsidRDefault="00313D1A" w:rsidP="001100DA">
            <w:pPr>
              <w:rPr>
                <w:lang w:val="en-US"/>
              </w:rPr>
            </w:pPr>
            <w:r>
              <w:rPr>
                <w:lang w:val="en-US"/>
              </w:rPr>
              <w:t xml:space="preserve">Level </w:t>
            </w:r>
            <w:r w:rsidR="00471001">
              <w:rPr>
                <w:lang w:val="en-US"/>
              </w:rPr>
              <w:t>9</w:t>
            </w:r>
          </w:p>
        </w:tc>
        <w:tc>
          <w:tcPr>
            <w:tcW w:w="1701" w:type="dxa"/>
          </w:tcPr>
          <w:p w14:paraId="1B572409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708" w:type="dxa"/>
            <w:gridSpan w:val="2"/>
          </w:tcPr>
          <w:p w14:paraId="790E3F3D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329CFC6D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</w:p>
        </w:tc>
        <w:tc>
          <w:tcPr>
            <w:tcW w:w="1627" w:type="dxa"/>
          </w:tcPr>
          <w:p w14:paraId="4B8C9F6A" w14:textId="77777777" w:rsidR="00313D1A" w:rsidRPr="00327707" w:rsidRDefault="00313D1A" w:rsidP="001100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</w:tbl>
    <w:p w14:paraId="28D35959" w14:textId="49810AD3" w:rsidR="00D73D3B" w:rsidRDefault="00D73D3B" w:rsidP="00847791">
      <w:pPr>
        <w:rPr>
          <w:lang w:val="en-US"/>
        </w:rPr>
      </w:pPr>
    </w:p>
    <w:p w14:paraId="14D4A34A" w14:textId="77777777" w:rsidR="00E9387C" w:rsidRDefault="00E9387C" w:rsidP="00847791">
      <w:pPr>
        <w:rPr>
          <w:lang w:val="en-US"/>
        </w:rPr>
      </w:pPr>
    </w:p>
    <w:p w14:paraId="64716374" w14:textId="77777777" w:rsidR="00337851" w:rsidRDefault="00337851" w:rsidP="00847791">
      <w:pPr>
        <w:rPr>
          <w:lang w:val="en-US"/>
        </w:rPr>
      </w:pPr>
    </w:p>
    <w:p w14:paraId="63526A3D" w14:textId="77777777" w:rsidR="00337851" w:rsidRDefault="00337851" w:rsidP="00847791">
      <w:pPr>
        <w:rPr>
          <w:lang w:val="en-US"/>
        </w:rPr>
      </w:pPr>
    </w:p>
    <w:p w14:paraId="249A994A" w14:textId="77777777" w:rsidR="00337851" w:rsidRDefault="00337851" w:rsidP="00847791">
      <w:pPr>
        <w:rPr>
          <w:lang w:val="en-US"/>
        </w:rPr>
      </w:pPr>
    </w:p>
    <w:p w14:paraId="02F813C0" w14:textId="77777777" w:rsidR="00337851" w:rsidRDefault="00337851" w:rsidP="00847791">
      <w:pPr>
        <w:rPr>
          <w:lang w:val="en-US"/>
        </w:rPr>
      </w:pPr>
    </w:p>
    <w:p w14:paraId="4B2F089F" w14:textId="77777777" w:rsidR="00337851" w:rsidRDefault="00337851" w:rsidP="00847791">
      <w:pPr>
        <w:rPr>
          <w:lang w:val="en-US"/>
        </w:rPr>
      </w:pPr>
    </w:p>
    <w:p w14:paraId="2155FFFC" w14:textId="77777777" w:rsidR="00337851" w:rsidRDefault="00337851" w:rsidP="00847791">
      <w:pPr>
        <w:rPr>
          <w:lang w:val="en-US"/>
        </w:rPr>
      </w:pPr>
    </w:p>
    <w:p w14:paraId="6830A32E" w14:textId="77777777" w:rsidR="00337851" w:rsidRDefault="00337851" w:rsidP="00847791">
      <w:pPr>
        <w:rPr>
          <w:lang w:val="en-US"/>
        </w:rPr>
      </w:pPr>
    </w:p>
    <w:p w14:paraId="380AFA37" w14:textId="77777777" w:rsidR="00337851" w:rsidRDefault="00337851" w:rsidP="00847791">
      <w:pPr>
        <w:rPr>
          <w:lang w:val="en-US"/>
        </w:rPr>
      </w:pPr>
    </w:p>
    <w:p w14:paraId="34E2E9CA" w14:textId="77777777" w:rsidR="00337851" w:rsidRDefault="00337851" w:rsidP="00847791">
      <w:pPr>
        <w:rPr>
          <w:lang w:val="en-US"/>
        </w:rPr>
      </w:pPr>
    </w:p>
    <w:p w14:paraId="41C164D0" w14:textId="77777777" w:rsidR="00337851" w:rsidRDefault="00337851" w:rsidP="00847791">
      <w:pPr>
        <w:rPr>
          <w:i/>
          <w:iCs/>
          <w:lang w:val="en-US"/>
        </w:rPr>
      </w:pPr>
    </w:p>
    <w:p w14:paraId="064A2711" w14:textId="77777777" w:rsidR="00337851" w:rsidRDefault="00337851" w:rsidP="00847791">
      <w:pPr>
        <w:rPr>
          <w:i/>
          <w:iCs/>
          <w:lang w:val="en-US"/>
        </w:rPr>
      </w:pPr>
    </w:p>
    <w:p w14:paraId="7B1E9990" w14:textId="77777777" w:rsidR="00337851" w:rsidRDefault="00337851" w:rsidP="00847791">
      <w:pPr>
        <w:rPr>
          <w:i/>
          <w:iCs/>
          <w:lang w:val="en-US"/>
        </w:rPr>
      </w:pPr>
    </w:p>
    <w:p w14:paraId="7DDDAA26" w14:textId="77777777" w:rsidR="00337851" w:rsidRDefault="00337851" w:rsidP="00847791">
      <w:pPr>
        <w:rPr>
          <w:i/>
          <w:iCs/>
          <w:lang w:val="en-US"/>
        </w:rPr>
      </w:pPr>
    </w:p>
    <w:p w14:paraId="6DEF24A3" w14:textId="25C8CA9A" w:rsidR="00E9387C" w:rsidRDefault="00DB4D9B" w:rsidP="00847791">
      <w:pPr>
        <w:rPr>
          <w:lang w:val="en-US"/>
        </w:rPr>
      </w:pPr>
      <w:r w:rsidRPr="00173A3B">
        <w:rPr>
          <w:i/>
          <w:iCs/>
          <w:lang w:val="en-US"/>
        </w:rPr>
        <w:lastRenderedPageBreak/>
        <w:t xml:space="preserve">Table </w:t>
      </w:r>
      <w:r w:rsidR="00801674">
        <w:rPr>
          <w:i/>
          <w:iCs/>
          <w:lang w:val="en-US"/>
        </w:rPr>
        <w:t>7</w:t>
      </w:r>
      <w:r w:rsidR="00F7195B">
        <w:rPr>
          <w:lang w:val="en-US"/>
        </w:rPr>
        <w:t xml:space="preserve"> Items</w:t>
      </w:r>
      <w:r w:rsidR="00080458">
        <w:rPr>
          <w:lang w:val="en-US"/>
        </w:rPr>
        <w:t xml:space="preserve"> </w:t>
      </w:r>
      <w:r w:rsidR="003B67C9">
        <w:rPr>
          <w:lang w:val="en-US"/>
        </w:rPr>
        <w:t xml:space="preserve">used in this </w:t>
      </w:r>
      <w:proofErr w:type="gramStart"/>
      <w:r w:rsidR="003B67C9">
        <w:rPr>
          <w:lang w:val="en-US"/>
        </w:rPr>
        <w:t>study</w:t>
      </w:r>
      <w:proofErr w:type="gramEnd"/>
    </w:p>
    <w:p w14:paraId="35ECF1C0" w14:textId="422CCB83" w:rsidR="00173A3B" w:rsidRDefault="00A20F2B" w:rsidP="00847791">
      <w:pPr>
        <w:rPr>
          <w:b/>
          <w:bCs/>
          <w:lang w:val="en-US"/>
        </w:rPr>
      </w:pPr>
      <w:r w:rsidRPr="00A20F2B">
        <w:rPr>
          <w:b/>
          <w:bCs/>
          <w:lang w:val="en-US"/>
        </w:rPr>
        <w:t>Perceived Value</w:t>
      </w:r>
      <w:r>
        <w:rPr>
          <w:b/>
          <w:bCs/>
          <w:lang w:val="en-US"/>
        </w:rPr>
        <w:t xml:space="preserve"> of MDC</w:t>
      </w: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8845"/>
      </w:tblGrid>
      <w:tr w:rsidR="00A20F2B" w14:paraId="7BD68250" w14:textId="77777777" w:rsidTr="006E4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948" w:type="dxa"/>
            <w:tcBorders>
              <w:top w:val="single" w:sz="12" w:space="0" w:color="auto"/>
              <w:tl2br w:val="nil"/>
            </w:tcBorders>
          </w:tcPr>
          <w:p w14:paraId="574E8F26" w14:textId="5F2BE0D8" w:rsidR="00A20F2B" w:rsidRDefault="00F3500B" w:rsidP="0084779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Intrinsic value</w:t>
            </w:r>
            <w:r w:rsidR="006E46D0">
              <w:rPr>
                <w:b/>
                <w:bCs/>
                <w:lang w:val="en-US"/>
              </w:rPr>
              <w:t xml:space="preserve">, </w:t>
            </w:r>
            <w:r w:rsidR="006E46D0" w:rsidRPr="00D0672B">
              <w:rPr>
                <w:lang w:val="el-GR"/>
              </w:rPr>
              <w:t>ω</w:t>
            </w:r>
            <w:r w:rsidR="006E46D0">
              <w:rPr>
                <w:lang w:val="en-US"/>
              </w:rPr>
              <w:t xml:space="preserve"> = </w:t>
            </w:r>
            <w:r w:rsidR="006E46D0" w:rsidRPr="008A5FA9">
              <w:rPr>
                <w:lang w:val="en-US"/>
              </w:rPr>
              <w:t>.</w:t>
            </w:r>
            <w:r w:rsidR="006E46D0">
              <w:rPr>
                <w:lang w:val="en-US"/>
              </w:rPr>
              <w:t>90</w:t>
            </w:r>
          </w:p>
        </w:tc>
      </w:tr>
      <w:tr w:rsidR="000F22CE" w:rsidRPr="00683211" w14:paraId="19DBA776" w14:textId="77777777" w:rsidTr="006E4F63">
        <w:tc>
          <w:tcPr>
            <w:tcW w:w="8948" w:type="dxa"/>
          </w:tcPr>
          <w:p w14:paraId="5A701B7E" w14:textId="3B66B01D" w:rsidR="000F22CE" w:rsidRPr="006E4F63" w:rsidRDefault="002D18D3" w:rsidP="00847791">
            <w:pPr>
              <w:rPr>
                <w:lang w:val="en-US"/>
              </w:rPr>
            </w:pPr>
            <w:r w:rsidRPr="006E4F63">
              <w:rPr>
                <w:lang w:val="en-US"/>
              </w:rPr>
              <w:t xml:space="preserve">I like dealing with multiple texts. </w:t>
            </w:r>
          </w:p>
        </w:tc>
      </w:tr>
      <w:tr w:rsidR="000F22CE" w:rsidRPr="00683211" w14:paraId="550A7615" w14:textId="77777777" w:rsidTr="006E4F63">
        <w:tc>
          <w:tcPr>
            <w:tcW w:w="8948" w:type="dxa"/>
          </w:tcPr>
          <w:p w14:paraId="43DB7453" w14:textId="15E499C8" w:rsidR="000F22CE" w:rsidRPr="006E4F63" w:rsidRDefault="002D18D3" w:rsidP="00847791">
            <w:pPr>
              <w:rPr>
                <w:lang w:val="en-US"/>
              </w:rPr>
            </w:pPr>
            <w:r w:rsidRPr="006E4F63">
              <w:rPr>
                <w:lang w:val="en-US"/>
              </w:rPr>
              <w:t>I enjoy dealing with multiple texts.</w:t>
            </w:r>
          </w:p>
        </w:tc>
      </w:tr>
      <w:tr w:rsidR="00A20F2B" w:rsidRPr="00683211" w14:paraId="3E531224" w14:textId="77777777" w:rsidTr="006E4F63">
        <w:tc>
          <w:tcPr>
            <w:tcW w:w="8948" w:type="dxa"/>
          </w:tcPr>
          <w:p w14:paraId="6F522B46" w14:textId="3C64CB3F" w:rsidR="00A20F2B" w:rsidRPr="006E4F63" w:rsidRDefault="00F3500B" w:rsidP="00847791">
            <w:pPr>
              <w:rPr>
                <w:lang w:val="en-US"/>
              </w:rPr>
            </w:pPr>
            <w:r w:rsidRPr="006E4F63">
              <w:rPr>
                <w:lang w:val="en-US"/>
              </w:rPr>
              <w:t>Dealing</w:t>
            </w:r>
            <w:r w:rsidR="00E2641E" w:rsidRPr="006E4F63">
              <w:rPr>
                <w:lang w:val="en-US"/>
              </w:rPr>
              <w:t xml:space="preserve"> with multiple texts is interesting</w:t>
            </w:r>
            <w:r w:rsidR="006E4F63">
              <w:rPr>
                <w:lang w:val="en-US"/>
              </w:rPr>
              <w:t>.</w:t>
            </w:r>
          </w:p>
        </w:tc>
      </w:tr>
    </w:tbl>
    <w:p w14:paraId="42A111DE" w14:textId="77777777" w:rsidR="00A20F2B" w:rsidRPr="00A20F2B" w:rsidRDefault="00A20F2B" w:rsidP="00847791">
      <w:pPr>
        <w:rPr>
          <w:b/>
          <w:bCs/>
          <w:lang w:val="en-US"/>
        </w:rPr>
      </w:pP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8845"/>
      </w:tblGrid>
      <w:tr w:rsidR="006E4F63" w14:paraId="2A16DBAE" w14:textId="77777777" w:rsidTr="004A42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845" w:type="dxa"/>
            <w:tcBorders>
              <w:top w:val="single" w:sz="12" w:space="0" w:color="auto"/>
              <w:tl2br w:val="nil"/>
            </w:tcBorders>
          </w:tcPr>
          <w:p w14:paraId="4FBD3E96" w14:textId="53D4A913" w:rsidR="006E4F63" w:rsidRDefault="00E81199" w:rsidP="003309A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Utility </w:t>
            </w:r>
            <w:r w:rsidR="006E4F63">
              <w:rPr>
                <w:b/>
                <w:bCs/>
                <w:lang w:val="en-US"/>
              </w:rPr>
              <w:t xml:space="preserve">value, </w:t>
            </w:r>
            <w:r w:rsidR="0046007C" w:rsidRPr="00130545">
              <w:rPr>
                <w:i/>
                <w:lang w:val="en-US"/>
              </w:rPr>
              <w:t>r</w:t>
            </w:r>
            <w:r w:rsidR="0046007C">
              <w:rPr>
                <w:i/>
                <w:lang w:val="en-US"/>
              </w:rPr>
              <w:t xml:space="preserve"> </w:t>
            </w:r>
            <w:r w:rsidR="0046007C">
              <w:rPr>
                <w:lang w:val="en-US"/>
              </w:rPr>
              <w:t>= .83</w:t>
            </w:r>
          </w:p>
        </w:tc>
      </w:tr>
      <w:tr w:rsidR="006E4F63" w:rsidRPr="00683211" w14:paraId="10552CA6" w14:textId="77777777" w:rsidTr="004A42C0">
        <w:tc>
          <w:tcPr>
            <w:tcW w:w="8845" w:type="dxa"/>
          </w:tcPr>
          <w:p w14:paraId="49F67E39" w14:textId="43D66986" w:rsidR="006E4F63" w:rsidRPr="006E4F63" w:rsidRDefault="0046007C" w:rsidP="003309AD">
            <w:pPr>
              <w:rPr>
                <w:lang w:val="en-US"/>
              </w:rPr>
            </w:pPr>
            <w:r>
              <w:rPr>
                <w:lang w:val="en-US"/>
              </w:rPr>
              <w:t>Dealing with multiple texts is useful for my studies.</w:t>
            </w:r>
            <w:r w:rsidR="006E4F63" w:rsidRPr="006E4F63">
              <w:rPr>
                <w:lang w:val="en-US"/>
              </w:rPr>
              <w:t xml:space="preserve"> </w:t>
            </w:r>
          </w:p>
        </w:tc>
      </w:tr>
      <w:tr w:rsidR="006E4F63" w:rsidRPr="00683211" w14:paraId="1343E5BD" w14:textId="77777777" w:rsidTr="004A42C0">
        <w:tc>
          <w:tcPr>
            <w:tcW w:w="8845" w:type="dxa"/>
          </w:tcPr>
          <w:p w14:paraId="2E9E8AE9" w14:textId="2ACD591B" w:rsidR="006E4F63" w:rsidRPr="006E4F63" w:rsidRDefault="009C47A2" w:rsidP="003309AD">
            <w:pPr>
              <w:rPr>
                <w:lang w:val="en-US"/>
              </w:rPr>
            </w:pPr>
            <w:r>
              <w:rPr>
                <w:lang w:val="en-US"/>
              </w:rPr>
              <w:t>Being able to understand multiple</w:t>
            </w:r>
            <w:r w:rsidR="00D469E5">
              <w:rPr>
                <w:lang w:val="en-US"/>
              </w:rPr>
              <w:t xml:space="preserve"> texts on the same topic will </w:t>
            </w:r>
            <w:r w:rsidR="004A42C0">
              <w:rPr>
                <w:lang w:val="en-US"/>
              </w:rPr>
              <w:t xml:space="preserve">help me in my studies. </w:t>
            </w:r>
          </w:p>
        </w:tc>
      </w:tr>
    </w:tbl>
    <w:p w14:paraId="420CF6AE" w14:textId="77777777" w:rsidR="00173A3B" w:rsidRDefault="00173A3B" w:rsidP="00847791">
      <w:pPr>
        <w:rPr>
          <w:lang w:val="en-US"/>
        </w:rPr>
      </w:pPr>
    </w:p>
    <w:p w14:paraId="11C55CAB" w14:textId="77777777" w:rsidR="0056643C" w:rsidRDefault="0056643C" w:rsidP="00847791">
      <w:pPr>
        <w:rPr>
          <w:lang w:val="en-US"/>
        </w:rPr>
      </w:pPr>
    </w:p>
    <w:p w14:paraId="764016DF" w14:textId="00104E4A" w:rsidR="0056643C" w:rsidRDefault="0056643C" w:rsidP="00847791">
      <w:pPr>
        <w:rPr>
          <w:b/>
          <w:bCs/>
          <w:lang w:val="en-US"/>
        </w:rPr>
      </w:pPr>
      <w:r w:rsidRPr="0056643C">
        <w:rPr>
          <w:b/>
          <w:bCs/>
          <w:lang w:val="en-US"/>
        </w:rPr>
        <w:t xml:space="preserve">Motivation to improve </w:t>
      </w:r>
      <w:proofErr w:type="gramStart"/>
      <w:r w:rsidRPr="0056643C">
        <w:rPr>
          <w:b/>
          <w:bCs/>
          <w:lang w:val="en-US"/>
        </w:rPr>
        <w:t>MDC</w:t>
      </w:r>
      <w:proofErr w:type="gramEnd"/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8845"/>
      </w:tblGrid>
      <w:tr w:rsidR="002A500C" w:rsidRPr="00683211" w14:paraId="4D04368C" w14:textId="77777777" w:rsidTr="00330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845" w:type="dxa"/>
            <w:tcBorders>
              <w:top w:val="single" w:sz="12" w:space="0" w:color="auto"/>
              <w:tl2br w:val="nil"/>
            </w:tcBorders>
          </w:tcPr>
          <w:p w14:paraId="56C13467" w14:textId="33C4831F" w:rsidR="002A500C" w:rsidRDefault="002A500C" w:rsidP="003309A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Expectancy to improve MDC, </w:t>
            </w:r>
            <w:r w:rsidRPr="00130545">
              <w:rPr>
                <w:i/>
                <w:lang w:val="en-US"/>
              </w:rPr>
              <w:t>r</w:t>
            </w:r>
            <w:r>
              <w:rPr>
                <w:i/>
                <w:lang w:val="en-US"/>
              </w:rPr>
              <w:t xml:space="preserve"> </w:t>
            </w:r>
            <w:r>
              <w:rPr>
                <w:lang w:val="en-US"/>
              </w:rPr>
              <w:t>=</w:t>
            </w:r>
            <w:r w:rsidR="00437354" w:rsidRPr="00CB11F6">
              <w:rPr>
                <w:lang w:val="en-US"/>
              </w:rPr>
              <w:t xml:space="preserve"> .54</w:t>
            </w:r>
          </w:p>
        </w:tc>
      </w:tr>
      <w:tr w:rsidR="002A500C" w:rsidRPr="00683211" w14:paraId="5BDF1A23" w14:textId="77777777" w:rsidTr="003309AD">
        <w:tc>
          <w:tcPr>
            <w:tcW w:w="8845" w:type="dxa"/>
          </w:tcPr>
          <w:p w14:paraId="35AD7E9D" w14:textId="2B58B5EF" w:rsidR="002A500C" w:rsidRPr="006E4F63" w:rsidRDefault="00DB74FC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I know I can improve in dealing with </w:t>
            </w:r>
            <w:r w:rsidR="00C002B0">
              <w:rPr>
                <w:lang w:val="en-US"/>
              </w:rPr>
              <w:t>multiple</w:t>
            </w:r>
            <w:r>
              <w:rPr>
                <w:lang w:val="en-US"/>
              </w:rPr>
              <w:t xml:space="preserve"> texts.</w:t>
            </w:r>
          </w:p>
        </w:tc>
      </w:tr>
      <w:tr w:rsidR="002A500C" w:rsidRPr="00683211" w14:paraId="5E1B2156" w14:textId="77777777" w:rsidTr="003309AD">
        <w:tc>
          <w:tcPr>
            <w:tcW w:w="8845" w:type="dxa"/>
          </w:tcPr>
          <w:p w14:paraId="18FA8709" w14:textId="14B6071E" w:rsidR="002A500C" w:rsidRPr="006E4F63" w:rsidRDefault="00EA17F5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I believe </w:t>
            </w:r>
            <w:r w:rsidR="00F74A51">
              <w:rPr>
                <w:lang w:val="en-US"/>
              </w:rPr>
              <w:t xml:space="preserve">that </w:t>
            </w:r>
            <w:r w:rsidR="0074796D">
              <w:rPr>
                <w:lang w:val="en-US"/>
              </w:rPr>
              <w:t xml:space="preserve">I can </w:t>
            </w:r>
            <w:r w:rsidR="00F74A51">
              <w:rPr>
                <w:lang w:val="en-US"/>
              </w:rPr>
              <w:t xml:space="preserve">successfully </w:t>
            </w:r>
            <w:r w:rsidR="008F1E06">
              <w:rPr>
                <w:lang w:val="en-US"/>
              </w:rPr>
              <w:t xml:space="preserve">improve in dealing with </w:t>
            </w:r>
            <w:r w:rsidR="00C002B0">
              <w:rPr>
                <w:lang w:val="en-US"/>
              </w:rPr>
              <w:t>multiple texts.</w:t>
            </w:r>
            <w:r w:rsidR="002A500C">
              <w:rPr>
                <w:lang w:val="en-US"/>
              </w:rPr>
              <w:t xml:space="preserve"> </w:t>
            </w:r>
          </w:p>
        </w:tc>
      </w:tr>
    </w:tbl>
    <w:p w14:paraId="51DABB81" w14:textId="77777777" w:rsidR="002A500C" w:rsidRDefault="002A500C" w:rsidP="002A500C">
      <w:pPr>
        <w:rPr>
          <w:lang w:val="en-US"/>
        </w:rPr>
      </w:pP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8845"/>
      </w:tblGrid>
      <w:tr w:rsidR="00211176" w:rsidRPr="00683211" w14:paraId="1A2DFAD7" w14:textId="77777777" w:rsidTr="00330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948" w:type="dxa"/>
            <w:tcBorders>
              <w:top w:val="single" w:sz="12" w:space="0" w:color="auto"/>
              <w:tl2br w:val="nil"/>
            </w:tcBorders>
          </w:tcPr>
          <w:p w14:paraId="2C10C3A2" w14:textId="71B06AFB" w:rsidR="00211176" w:rsidRDefault="00211176" w:rsidP="003309A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Value to improve MDC, </w:t>
            </w:r>
            <w:r w:rsidRPr="00D0672B">
              <w:rPr>
                <w:lang w:val="el-GR"/>
              </w:rPr>
              <w:t>ω</w:t>
            </w:r>
            <w:r>
              <w:rPr>
                <w:lang w:val="en-US"/>
              </w:rPr>
              <w:t xml:space="preserve"> = </w:t>
            </w:r>
            <w:r w:rsidRPr="008A5FA9">
              <w:rPr>
                <w:lang w:val="en-US"/>
              </w:rPr>
              <w:t>.</w:t>
            </w:r>
            <w:r w:rsidR="00E964C9">
              <w:rPr>
                <w:lang w:val="en-US"/>
              </w:rPr>
              <w:t>89</w:t>
            </w:r>
          </w:p>
        </w:tc>
      </w:tr>
      <w:tr w:rsidR="00211176" w:rsidRPr="00683211" w14:paraId="2D661341" w14:textId="77777777" w:rsidTr="003309AD">
        <w:tc>
          <w:tcPr>
            <w:tcW w:w="8948" w:type="dxa"/>
          </w:tcPr>
          <w:p w14:paraId="70FCCD8A" w14:textId="2B3BE801" w:rsidR="00211176" w:rsidRPr="006E4F63" w:rsidRDefault="00211176" w:rsidP="003309AD">
            <w:pPr>
              <w:rPr>
                <w:lang w:val="en-US"/>
              </w:rPr>
            </w:pPr>
            <w:r w:rsidRPr="006E4F63">
              <w:rPr>
                <w:lang w:val="en-US"/>
              </w:rPr>
              <w:t xml:space="preserve">I </w:t>
            </w:r>
            <w:r w:rsidR="00C7241F">
              <w:rPr>
                <w:lang w:val="en-US"/>
              </w:rPr>
              <w:t xml:space="preserve">think it’s important to improve in dealing with multiple texts. </w:t>
            </w:r>
            <w:r w:rsidRPr="006E4F63">
              <w:rPr>
                <w:lang w:val="en-US"/>
              </w:rPr>
              <w:t xml:space="preserve"> </w:t>
            </w:r>
          </w:p>
        </w:tc>
      </w:tr>
      <w:tr w:rsidR="00211176" w:rsidRPr="00683211" w14:paraId="7B89F291" w14:textId="77777777" w:rsidTr="003309AD">
        <w:tc>
          <w:tcPr>
            <w:tcW w:w="8948" w:type="dxa"/>
          </w:tcPr>
          <w:p w14:paraId="3FFD82A6" w14:textId="2D45CFDA" w:rsidR="00211176" w:rsidRPr="006E4F63" w:rsidRDefault="00211176" w:rsidP="003309AD">
            <w:pPr>
              <w:rPr>
                <w:lang w:val="en-US"/>
              </w:rPr>
            </w:pPr>
            <w:r w:rsidRPr="006E4F63">
              <w:rPr>
                <w:lang w:val="en-US"/>
              </w:rPr>
              <w:t xml:space="preserve">I </w:t>
            </w:r>
            <w:r w:rsidR="00D53AC3">
              <w:rPr>
                <w:lang w:val="en-US"/>
              </w:rPr>
              <w:t xml:space="preserve">think it </w:t>
            </w:r>
            <w:r w:rsidR="00ED0DBF">
              <w:rPr>
                <w:lang w:val="en-US"/>
              </w:rPr>
              <w:t xml:space="preserve">makes sense </w:t>
            </w:r>
            <w:r w:rsidR="00EB21E1">
              <w:rPr>
                <w:lang w:val="en-US"/>
              </w:rPr>
              <w:t xml:space="preserve">to improve in dealing with multiple texts. </w:t>
            </w:r>
          </w:p>
        </w:tc>
      </w:tr>
      <w:tr w:rsidR="00211176" w:rsidRPr="00683211" w14:paraId="0338DF4D" w14:textId="77777777" w:rsidTr="003309AD">
        <w:tc>
          <w:tcPr>
            <w:tcW w:w="8948" w:type="dxa"/>
          </w:tcPr>
          <w:p w14:paraId="762BA3D3" w14:textId="5C156F40" w:rsidR="00211176" w:rsidRPr="006E4F63" w:rsidRDefault="000009D1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I think it is useful to improve in dealing with multiple texts. </w:t>
            </w:r>
          </w:p>
        </w:tc>
      </w:tr>
    </w:tbl>
    <w:p w14:paraId="37DB3403" w14:textId="77777777" w:rsidR="00211176" w:rsidRPr="00A20F2B" w:rsidRDefault="00211176" w:rsidP="00211176">
      <w:pPr>
        <w:rPr>
          <w:b/>
          <w:bCs/>
          <w:lang w:val="en-US"/>
        </w:rPr>
      </w:pP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8845"/>
      </w:tblGrid>
      <w:tr w:rsidR="00211176" w:rsidRPr="00683211" w14:paraId="62B37B51" w14:textId="77777777" w:rsidTr="00330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845" w:type="dxa"/>
            <w:tcBorders>
              <w:top w:val="single" w:sz="12" w:space="0" w:color="auto"/>
              <w:tl2br w:val="nil"/>
            </w:tcBorders>
          </w:tcPr>
          <w:p w14:paraId="6F6722EB" w14:textId="450D8602" w:rsidR="00211176" w:rsidRDefault="00235ADB" w:rsidP="003309A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Cost to improve MDC</w:t>
            </w:r>
            <w:r w:rsidR="00211176">
              <w:rPr>
                <w:b/>
                <w:bCs/>
                <w:lang w:val="en-US"/>
              </w:rPr>
              <w:t xml:space="preserve">, </w:t>
            </w:r>
            <w:r w:rsidR="00C7241F" w:rsidRPr="00D0672B">
              <w:rPr>
                <w:lang w:val="el-GR"/>
              </w:rPr>
              <w:t>ω</w:t>
            </w:r>
            <w:r w:rsidR="00C7241F" w:rsidRPr="002478D2">
              <w:rPr>
                <w:lang w:val="en-US"/>
              </w:rPr>
              <w:t xml:space="preserve"> </w:t>
            </w:r>
            <w:r w:rsidR="00C7241F" w:rsidRPr="000140D4">
              <w:rPr>
                <w:lang w:val="en-US"/>
              </w:rPr>
              <w:t>=</w:t>
            </w:r>
            <w:r w:rsidR="00C7241F">
              <w:rPr>
                <w:lang w:val="en-US"/>
              </w:rPr>
              <w:t xml:space="preserve"> </w:t>
            </w:r>
            <w:r w:rsidR="00C7241F" w:rsidRPr="000140D4">
              <w:rPr>
                <w:lang w:val="en-US"/>
              </w:rPr>
              <w:t>.</w:t>
            </w:r>
            <w:r w:rsidR="00C7241F">
              <w:rPr>
                <w:lang w:val="en-US"/>
              </w:rPr>
              <w:t>66</w:t>
            </w:r>
          </w:p>
        </w:tc>
      </w:tr>
      <w:tr w:rsidR="00211176" w:rsidRPr="00683211" w14:paraId="734D4681" w14:textId="77777777" w:rsidTr="003309AD">
        <w:tc>
          <w:tcPr>
            <w:tcW w:w="8845" w:type="dxa"/>
          </w:tcPr>
          <w:p w14:paraId="1A8ECCA3" w14:textId="5C75AB80" w:rsidR="00211176" w:rsidRPr="006E4F63" w:rsidRDefault="004F68BF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Since there are </w:t>
            </w:r>
            <w:r w:rsidR="007A4A10">
              <w:rPr>
                <w:lang w:val="en-US"/>
              </w:rPr>
              <w:t xml:space="preserve">many other things I do, I don’t have time to improve in dealing with multiple </w:t>
            </w:r>
            <w:r w:rsidR="002A08F7">
              <w:rPr>
                <w:lang w:val="en-US"/>
              </w:rPr>
              <w:t>texts</w:t>
            </w:r>
            <w:r w:rsidR="007A4A10">
              <w:rPr>
                <w:lang w:val="en-US"/>
              </w:rPr>
              <w:t>.</w:t>
            </w:r>
          </w:p>
        </w:tc>
      </w:tr>
      <w:tr w:rsidR="00211176" w:rsidRPr="00683211" w14:paraId="0E5F109A" w14:textId="77777777" w:rsidTr="003309AD">
        <w:tc>
          <w:tcPr>
            <w:tcW w:w="8845" w:type="dxa"/>
          </w:tcPr>
          <w:p w14:paraId="7696B307" w14:textId="222A7B74" w:rsidR="00211176" w:rsidRPr="006E4F63" w:rsidRDefault="00673042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I am not able to spend enough time to improve </w:t>
            </w:r>
            <w:r w:rsidR="002A08F7">
              <w:rPr>
                <w:lang w:val="en-US"/>
              </w:rPr>
              <w:t>in dealing with multiple texts.</w:t>
            </w:r>
            <w:r w:rsidR="00211176">
              <w:rPr>
                <w:lang w:val="en-US"/>
              </w:rPr>
              <w:t xml:space="preserve"> </w:t>
            </w:r>
          </w:p>
        </w:tc>
      </w:tr>
      <w:tr w:rsidR="002A08F7" w:rsidRPr="00683211" w14:paraId="09DA4962" w14:textId="77777777" w:rsidTr="003309AD">
        <w:tc>
          <w:tcPr>
            <w:tcW w:w="8845" w:type="dxa"/>
          </w:tcPr>
          <w:p w14:paraId="463567C2" w14:textId="43B87FA0" w:rsidR="002A08F7" w:rsidRDefault="00EF41E2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I </w:t>
            </w:r>
            <w:proofErr w:type="gramStart"/>
            <w:r>
              <w:rPr>
                <w:lang w:val="en-US"/>
              </w:rPr>
              <w:t>have to</w:t>
            </w:r>
            <w:proofErr w:type="gramEnd"/>
            <w:r>
              <w:rPr>
                <w:lang w:val="en-US"/>
              </w:rPr>
              <w:t xml:space="preserve"> give up too much to improve in dealing with multiple texts.</w:t>
            </w:r>
          </w:p>
        </w:tc>
      </w:tr>
    </w:tbl>
    <w:p w14:paraId="40B15708" w14:textId="77777777" w:rsidR="0056643C" w:rsidRPr="0056643C" w:rsidRDefault="0056643C" w:rsidP="00847791">
      <w:pPr>
        <w:rPr>
          <w:b/>
          <w:bCs/>
          <w:lang w:val="en-US"/>
        </w:rPr>
      </w:pPr>
    </w:p>
    <w:p w14:paraId="3A3BDFFC" w14:textId="1D99AFEE" w:rsidR="004A42C0" w:rsidRDefault="00003957" w:rsidP="00847791">
      <w:pPr>
        <w:rPr>
          <w:b/>
          <w:bCs/>
          <w:lang w:val="en-US"/>
        </w:rPr>
      </w:pPr>
      <w:r w:rsidRPr="00003957">
        <w:rPr>
          <w:b/>
          <w:bCs/>
          <w:lang w:val="en-US"/>
        </w:rPr>
        <w:lastRenderedPageBreak/>
        <w:t>Feedback usefulness</w:t>
      </w:r>
    </w:p>
    <w:tbl>
      <w:tblPr>
        <w:tblStyle w:val="TabelleDiss"/>
        <w:tblW w:w="0" w:type="auto"/>
        <w:tblLook w:val="04A0" w:firstRow="1" w:lastRow="0" w:firstColumn="1" w:lastColumn="0" w:noHBand="0" w:noVBand="1"/>
      </w:tblPr>
      <w:tblGrid>
        <w:gridCol w:w="8845"/>
      </w:tblGrid>
      <w:tr w:rsidR="00321A66" w14:paraId="68011DCA" w14:textId="77777777" w:rsidTr="00330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948" w:type="dxa"/>
            <w:tcBorders>
              <w:top w:val="single" w:sz="12" w:space="0" w:color="auto"/>
              <w:tl2br w:val="nil"/>
            </w:tcBorders>
          </w:tcPr>
          <w:p w14:paraId="05BABD69" w14:textId="57C63DB2" w:rsidR="00321A66" w:rsidRDefault="00321A66" w:rsidP="003309A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Feedback usefulness, </w:t>
            </w:r>
            <w:r w:rsidRPr="00D0672B">
              <w:rPr>
                <w:lang w:val="el-GR"/>
              </w:rPr>
              <w:t>ω</w:t>
            </w:r>
            <w:r>
              <w:rPr>
                <w:lang w:val="en-US"/>
              </w:rPr>
              <w:t xml:space="preserve"> = </w:t>
            </w:r>
            <w:r w:rsidRPr="008A5FA9">
              <w:rPr>
                <w:lang w:val="en-US"/>
              </w:rPr>
              <w:t>.</w:t>
            </w:r>
            <w:r w:rsidR="0029584C">
              <w:rPr>
                <w:lang w:val="en-US"/>
              </w:rPr>
              <w:t>92</w:t>
            </w:r>
          </w:p>
        </w:tc>
      </w:tr>
      <w:tr w:rsidR="00321A66" w:rsidRPr="00683211" w14:paraId="0079CF2C" w14:textId="77777777" w:rsidTr="003309AD">
        <w:tc>
          <w:tcPr>
            <w:tcW w:w="8948" w:type="dxa"/>
          </w:tcPr>
          <w:p w14:paraId="0DE0B483" w14:textId="081C4EE2" w:rsidR="00321A66" w:rsidRPr="006E4F63" w:rsidRDefault="009A61A8" w:rsidP="003309AD">
            <w:pPr>
              <w:rPr>
                <w:lang w:val="en-US"/>
              </w:rPr>
            </w:pPr>
            <w:r>
              <w:rPr>
                <w:lang w:val="en-US"/>
              </w:rPr>
              <w:t>The feedback will make me push harder next time.</w:t>
            </w:r>
            <w:r w:rsidR="00321A66">
              <w:rPr>
                <w:lang w:val="en-US"/>
              </w:rPr>
              <w:t xml:space="preserve"> </w:t>
            </w:r>
            <w:r w:rsidR="00321A66" w:rsidRPr="006E4F63">
              <w:rPr>
                <w:lang w:val="en-US"/>
              </w:rPr>
              <w:t xml:space="preserve"> </w:t>
            </w:r>
          </w:p>
        </w:tc>
      </w:tr>
      <w:tr w:rsidR="00321A66" w:rsidRPr="00683211" w14:paraId="0EDB6DF9" w14:textId="77777777" w:rsidTr="003309AD">
        <w:tc>
          <w:tcPr>
            <w:tcW w:w="8948" w:type="dxa"/>
          </w:tcPr>
          <w:p w14:paraId="5C0D8CB2" w14:textId="4629D48E" w:rsidR="00321A66" w:rsidRPr="006E4F63" w:rsidRDefault="005D4591" w:rsidP="003309AD">
            <w:pPr>
              <w:rPr>
                <w:lang w:val="en-US"/>
              </w:rPr>
            </w:pPr>
            <w:r>
              <w:rPr>
                <w:lang w:val="en-US"/>
              </w:rPr>
              <w:t>The feedbac</w:t>
            </w:r>
            <w:r w:rsidR="00EC5283">
              <w:rPr>
                <w:lang w:val="en-US"/>
              </w:rPr>
              <w:t>k helps</w:t>
            </w:r>
            <w:r w:rsidR="00321A66">
              <w:rPr>
                <w:lang w:val="en-US"/>
              </w:rPr>
              <w:t xml:space="preserve"> </w:t>
            </w:r>
            <w:r w:rsidR="00EC5283">
              <w:rPr>
                <w:lang w:val="en-US"/>
              </w:rPr>
              <w:t xml:space="preserve">to see where I can still improve. </w:t>
            </w:r>
          </w:p>
        </w:tc>
      </w:tr>
      <w:tr w:rsidR="00321A66" w:rsidRPr="00683211" w14:paraId="64DA36A4" w14:textId="77777777" w:rsidTr="003309AD">
        <w:tc>
          <w:tcPr>
            <w:tcW w:w="8948" w:type="dxa"/>
          </w:tcPr>
          <w:p w14:paraId="13169837" w14:textId="201EC627" w:rsidR="00321A66" w:rsidRPr="006E4F63" w:rsidRDefault="00C81E65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The feedback shows </w:t>
            </w:r>
            <w:r w:rsidR="00B31C21">
              <w:rPr>
                <w:lang w:val="en-US"/>
              </w:rPr>
              <w:t>what</w:t>
            </w:r>
            <w:r w:rsidR="00321A66">
              <w:rPr>
                <w:lang w:val="en-US"/>
              </w:rPr>
              <w:t xml:space="preserve"> </w:t>
            </w:r>
            <w:r w:rsidR="00B31C21">
              <w:rPr>
                <w:lang w:val="en-US"/>
              </w:rPr>
              <w:t>task type I need to practice.</w:t>
            </w:r>
          </w:p>
        </w:tc>
      </w:tr>
      <w:tr w:rsidR="00B31C21" w:rsidRPr="00683211" w14:paraId="2CA79877" w14:textId="77777777" w:rsidTr="003309AD">
        <w:tc>
          <w:tcPr>
            <w:tcW w:w="8948" w:type="dxa"/>
          </w:tcPr>
          <w:p w14:paraId="72547208" w14:textId="559826B3" w:rsidR="00B31C21" w:rsidRDefault="0029584C" w:rsidP="003309AD">
            <w:pPr>
              <w:rPr>
                <w:lang w:val="en-US"/>
              </w:rPr>
            </w:pPr>
            <w:r>
              <w:rPr>
                <w:lang w:val="en-US"/>
              </w:rPr>
              <w:t xml:space="preserve">The feedback helps to get closer to my learning goal. </w:t>
            </w:r>
          </w:p>
        </w:tc>
      </w:tr>
    </w:tbl>
    <w:p w14:paraId="226F286B" w14:textId="77777777" w:rsidR="00321A66" w:rsidRPr="00A20F2B" w:rsidRDefault="00321A66" w:rsidP="00321A66">
      <w:pPr>
        <w:rPr>
          <w:b/>
          <w:bCs/>
          <w:lang w:val="en-US"/>
        </w:rPr>
      </w:pPr>
    </w:p>
    <w:p w14:paraId="43E590CE" w14:textId="77777777" w:rsidR="00003957" w:rsidRPr="00003957" w:rsidRDefault="00003957" w:rsidP="00847791">
      <w:pPr>
        <w:rPr>
          <w:b/>
          <w:bCs/>
          <w:lang w:val="en-US"/>
        </w:rPr>
      </w:pPr>
    </w:p>
    <w:p w14:paraId="0F7E247C" w14:textId="77777777" w:rsidR="00E9387C" w:rsidRDefault="00E9387C" w:rsidP="00847791">
      <w:pPr>
        <w:rPr>
          <w:lang w:val="en-US"/>
        </w:rPr>
      </w:pPr>
    </w:p>
    <w:p w14:paraId="6F563FF8" w14:textId="77777777" w:rsidR="00227C56" w:rsidRDefault="00227C56" w:rsidP="00847791">
      <w:pPr>
        <w:rPr>
          <w:lang w:val="en-US"/>
        </w:rPr>
      </w:pPr>
    </w:p>
    <w:p w14:paraId="3F93E9B3" w14:textId="77777777" w:rsidR="00227C56" w:rsidRDefault="00227C56" w:rsidP="00847791">
      <w:pPr>
        <w:rPr>
          <w:lang w:val="en-US"/>
        </w:rPr>
      </w:pPr>
    </w:p>
    <w:p w14:paraId="51BF3DE3" w14:textId="77777777" w:rsidR="00227C56" w:rsidRDefault="00227C56" w:rsidP="00847791">
      <w:pPr>
        <w:rPr>
          <w:lang w:val="en-US"/>
        </w:rPr>
      </w:pPr>
    </w:p>
    <w:p w14:paraId="55006D74" w14:textId="77777777" w:rsidR="00227C56" w:rsidRDefault="00227C56" w:rsidP="00847791">
      <w:pPr>
        <w:rPr>
          <w:lang w:val="en-US"/>
        </w:rPr>
      </w:pPr>
    </w:p>
    <w:p w14:paraId="5176C199" w14:textId="77777777" w:rsidR="00227C56" w:rsidRDefault="00227C56" w:rsidP="00847791">
      <w:pPr>
        <w:rPr>
          <w:lang w:val="en-US"/>
        </w:rPr>
      </w:pPr>
    </w:p>
    <w:p w14:paraId="69B9C563" w14:textId="77777777" w:rsidR="00227C56" w:rsidRDefault="00227C56" w:rsidP="00847791">
      <w:pPr>
        <w:rPr>
          <w:lang w:val="en-US"/>
        </w:rPr>
      </w:pPr>
    </w:p>
    <w:p w14:paraId="3510AA0B" w14:textId="77777777" w:rsidR="00227C56" w:rsidRDefault="00227C56" w:rsidP="00847791">
      <w:pPr>
        <w:rPr>
          <w:lang w:val="en-US"/>
        </w:rPr>
      </w:pPr>
    </w:p>
    <w:p w14:paraId="61AF19C3" w14:textId="77777777" w:rsidR="00227C56" w:rsidRDefault="00227C56" w:rsidP="00847791">
      <w:pPr>
        <w:rPr>
          <w:lang w:val="en-US"/>
        </w:rPr>
      </w:pPr>
    </w:p>
    <w:p w14:paraId="574A4D09" w14:textId="77777777" w:rsidR="00227C56" w:rsidRDefault="00227C56" w:rsidP="00847791">
      <w:pPr>
        <w:rPr>
          <w:lang w:val="en-US"/>
        </w:rPr>
      </w:pPr>
    </w:p>
    <w:p w14:paraId="6592D675" w14:textId="77777777" w:rsidR="00227C56" w:rsidRDefault="00227C56" w:rsidP="00847791">
      <w:pPr>
        <w:rPr>
          <w:lang w:val="en-US"/>
        </w:rPr>
      </w:pPr>
    </w:p>
    <w:p w14:paraId="4D7E3908" w14:textId="77777777" w:rsidR="00227C56" w:rsidRDefault="00227C56" w:rsidP="00847791">
      <w:pPr>
        <w:rPr>
          <w:lang w:val="en-US"/>
        </w:rPr>
      </w:pPr>
    </w:p>
    <w:p w14:paraId="15B6FCFE" w14:textId="77777777" w:rsidR="00227C56" w:rsidRDefault="00227C56" w:rsidP="00847791">
      <w:pPr>
        <w:rPr>
          <w:lang w:val="en-US"/>
        </w:rPr>
      </w:pPr>
    </w:p>
    <w:p w14:paraId="2D3056D7" w14:textId="77777777" w:rsidR="00227C56" w:rsidRDefault="00227C56" w:rsidP="00847791">
      <w:pPr>
        <w:rPr>
          <w:lang w:val="en-US"/>
        </w:rPr>
      </w:pPr>
    </w:p>
    <w:p w14:paraId="7B82B6E2" w14:textId="77777777" w:rsidR="00227C56" w:rsidRDefault="00227C56" w:rsidP="00847791">
      <w:pPr>
        <w:rPr>
          <w:lang w:val="en-US"/>
        </w:rPr>
      </w:pPr>
    </w:p>
    <w:p w14:paraId="30E1B2D0" w14:textId="77777777" w:rsidR="00227C56" w:rsidRDefault="00227C56" w:rsidP="00847791">
      <w:pPr>
        <w:rPr>
          <w:lang w:val="en-US"/>
        </w:rPr>
      </w:pPr>
    </w:p>
    <w:p w14:paraId="509C896E" w14:textId="77777777" w:rsidR="00227C56" w:rsidRDefault="00227C56" w:rsidP="00847791">
      <w:pPr>
        <w:rPr>
          <w:lang w:val="en-US"/>
        </w:rPr>
      </w:pPr>
    </w:p>
    <w:p w14:paraId="60D76F27" w14:textId="77777777" w:rsidR="00227C56" w:rsidRDefault="00227C56" w:rsidP="00847791">
      <w:pPr>
        <w:rPr>
          <w:lang w:val="en-US"/>
        </w:rPr>
      </w:pPr>
    </w:p>
    <w:p w14:paraId="35C98970" w14:textId="77777777" w:rsidR="00E9387C" w:rsidRDefault="00E9387C" w:rsidP="00847791">
      <w:pPr>
        <w:rPr>
          <w:lang w:val="en-US"/>
        </w:rPr>
      </w:pPr>
    </w:p>
    <w:sdt>
      <w:sdtPr>
        <w:rPr>
          <w:rFonts w:ascii="Times New Roman" w:eastAsia="Times New Roman" w:hAnsi="Times New Roman" w:cs="Times New Roman"/>
          <w:color w:val="auto"/>
          <w:sz w:val="20"/>
          <w:szCs w:val="24"/>
          <w:lang w:val="en-US"/>
        </w:rPr>
        <w:tag w:val="CitaviBibliography"/>
        <w:id w:val="-817185535"/>
        <w:placeholder>
          <w:docPart w:val="DefaultPlaceholder_-1854013440"/>
        </w:placeholder>
      </w:sdtPr>
      <w:sdtContent>
        <w:p w14:paraId="2175EE6F" w14:textId="77777777" w:rsidR="00E66475" w:rsidRPr="00227C56" w:rsidRDefault="005803CB" w:rsidP="00E66475">
          <w:pPr>
            <w:pStyle w:val="CitaviBibliographyHeading"/>
            <w:rPr>
              <w:b/>
              <w:bCs/>
              <w:color w:val="auto"/>
            </w:rPr>
          </w:pPr>
          <w:r>
            <w:rPr>
              <w:lang w:val="en-US"/>
            </w:rPr>
            <w:fldChar w:fldCharType="begin"/>
          </w:r>
          <w:r w:rsidRPr="005803CB">
            <w:instrText>ADDIN CitaviBibliography</w:instrText>
          </w:r>
          <w:r>
            <w:rPr>
              <w:lang w:val="en-US"/>
            </w:rPr>
            <w:fldChar w:fldCharType="separate"/>
          </w:r>
          <w:r w:rsidR="00E66475" w:rsidRPr="00227C56">
            <w:rPr>
              <w:b/>
              <w:bCs/>
              <w:color w:val="auto"/>
            </w:rPr>
            <w:t>References</w:t>
          </w:r>
        </w:p>
        <w:p w14:paraId="7056E707" w14:textId="54589333" w:rsidR="005803CB" w:rsidRDefault="00E66475" w:rsidP="00E66475">
          <w:pPr>
            <w:pStyle w:val="CitaviBibliographyEntry"/>
            <w:rPr>
              <w:lang w:val="en-US"/>
            </w:rPr>
          </w:pPr>
          <w:bookmarkStart w:id="0" w:name="_CTVL00104368897bd124594b3f39e51427cbafa"/>
          <w:r w:rsidRPr="00E66475">
            <w:t>Daher, T. A.</w:t>
          </w:r>
          <w:r w:rsidR="00683211">
            <w:t>,</w:t>
          </w:r>
          <w:r w:rsidRPr="00E66475">
            <w:t xml:space="preserve"> &amp; Kiewra, K. A. (2016). </w:t>
          </w:r>
          <w:r>
            <w:rPr>
              <w:lang w:val="en-US"/>
            </w:rPr>
            <w:t>An investigation of SOAR study strategies for learning from multiple online resources.</w:t>
          </w:r>
          <w:bookmarkEnd w:id="0"/>
          <w:r>
            <w:rPr>
              <w:lang w:val="en-US"/>
            </w:rPr>
            <w:t xml:space="preserve"> </w:t>
          </w:r>
          <w:r w:rsidRPr="00E66475">
            <w:rPr>
              <w:i/>
              <w:lang w:val="en-US"/>
            </w:rPr>
            <w:t>Contemporary Educational Psychology</w:t>
          </w:r>
          <w:r w:rsidRPr="00E66475">
            <w:rPr>
              <w:lang w:val="en-US"/>
            </w:rPr>
            <w:t xml:space="preserve">, </w:t>
          </w:r>
          <w:r w:rsidRPr="00E66475">
            <w:rPr>
              <w:i/>
              <w:lang w:val="en-US"/>
            </w:rPr>
            <w:t>46</w:t>
          </w:r>
          <w:r w:rsidRPr="00E66475">
            <w:rPr>
              <w:lang w:val="en-US"/>
            </w:rPr>
            <w:t>, 10–21.</w:t>
          </w:r>
          <w:r w:rsidR="00683211">
            <w:rPr>
              <w:lang w:val="en-US"/>
            </w:rPr>
            <w:t xml:space="preserve"> </w:t>
          </w:r>
          <w:r w:rsidRPr="00E66475">
            <w:rPr>
              <w:lang w:val="en-US"/>
            </w:rPr>
            <w:t>https://doi.org/10.1016/j.cedpsych.2015.12.004</w:t>
          </w:r>
          <w:r w:rsidR="005803CB">
            <w:rPr>
              <w:lang w:val="en-US"/>
            </w:rPr>
            <w:fldChar w:fldCharType="end"/>
          </w:r>
        </w:p>
      </w:sdtContent>
    </w:sdt>
    <w:p w14:paraId="5E218AF9" w14:textId="77777777" w:rsidR="005803CB" w:rsidRPr="00313D1A" w:rsidRDefault="005803CB" w:rsidP="005803CB">
      <w:pPr>
        <w:rPr>
          <w:lang w:val="en-US"/>
        </w:rPr>
      </w:pPr>
    </w:p>
    <w:sectPr w:rsidR="005803CB" w:rsidRPr="00313D1A" w:rsidSect="0080260E">
      <w:headerReference w:type="default" r:id="rId7"/>
      <w:footerReference w:type="default" r:id="rId8"/>
      <w:endnotePr>
        <w:numFmt w:val="decimal"/>
      </w:endnotePr>
      <w:pgSz w:w="11906" w:h="16838" w:code="9"/>
      <w:pgMar w:top="1474" w:right="1474" w:bottom="147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D8802" w14:textId="77777777" w:rsidR="004F1CCC" w:rsidRDefault="004F1CCC">
      <w:pPr>
        <w:spacing w:line="240" w:lineRule="auto"/>
      </w:pPr>
      <w:r>
        <w:separator/>
      </w:r>
    </w:p>
  </w:endnote>
  <w:endnote w:type="continuationSeparator" w:id="0">
    <w:p w14:paraId="50D0AC62" w14:textId="77777777" w:rsidR="004F1CCC" w:rsidRDefault="004F1C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809A" w14:textId="61450A90" w:rsidR="008A2391" w:rsidRDefault="00000000">
    <w:pPr>
      <w:pStyle w:val="Fuzeile"/>
      <w:jc w:val="right"/>
    </w:pPr>
  </w:p>
  <w:p w14:paraId="27B865B2" w14:textId="77777777" w:rsidR="00A0201E" w:rsidRDefault="000000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74592" w14:textId="77777777" w:rsidR="004F1CCC" w:rsidRDefault="004F1CCC">
      <w:pPr>
        <w:spacing w:line="240" w:lineRule="auto"/>
      </w:pPr>
      <w:r>
        <w:separator/>
      </w:r>
    </w:p>
  </w:footnote>
  <w:footnote w:type="continuationSeparator" w:id="0">
    <w:p w14:paraId="05FC2FA4" w14:textId="77777777" w:rsidR="004F1CCC" w:rsidRDefault="004F1C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E5683" w14:textId="77777777" w:rsidR="00A0201E" w:rsidRDefault="00000000" w:rsidP="000C185F">
    <w:pPr>
      <w:rPr>
        <w:noProof/>
        <w:sz w:val="18"/>
        <w:szCs w:val="18"/>
        <w:lang w:val="en-GB"/>
      </w:rPr>
    </w:pPr>
  </w:p>
  <w:p w14:paraId="0359A3EE" w14:textId="6B869B34" w:rsidR="00A0201E" w:rsidRPr="00582E29" w:rsidRDefault="001351A4" w:rsidP="00984E63">
    <w:pPr>
      <w:jc w:val="right"/>
      <w:rPr>
        <w:lang w:val="en-US"/>
      </w:rPr>
    </w:pPr>
    <w:r>
      <w:rPr>
        <w:noProof/>
        <w:lang w:val="en-GB"/>
      </w:rPr>
      <w:t xml:space="preserve">Motivational influences on using self-study material </w:t>
    </w:r>
    <w:r w:rsidR="002B27A1" w:rsidRPr="00E349A8">
      <w:rPr>
        <w:rStyle w:val="Seitenzahl"/>
        <w:noProof/>
        <w:lang w:val="en-GB"/>
      </w:rPr>
      <w:fldChar w:fldCharType="begin"/>
    </w:r>
    <w:r w:rsidR="002B27A1" w:rsidRPr="00E349A8">
      <w:rPr>
        <w:rStyle w:val="Seitenzahl"/>
        <w:noProof/>
        <w:lang w:val="en-GB"/>
      </w:rPr>
      <w:instrText xml:space="preserve"> PAGE </w:instrText>
    </w:r>
    <w:r w:rsidR="002B27A1" w:rsidRPr="00E349A8">
      <w:rPr>
        <w:rStyle w:val="Seitenzahl"/>
        <w:noProof/>
        <w:lang w:val="en-GB"/>
      </w:rPr>
      <w:fldChar w:fldCharType="separate"/>
    </w:r>
    <w:r w:rsidR="002B27A1">
      <w:rPr>
        <w:rStyle w:val="Seitenzahl"/>
        <w:noProof/>
        <w:lang w:val="en-GB"/>
      </w:rPr>
      <w:t>8</w:t>
    </w:r>
    <w:r w:rsidR="002B27A1" w:rsidRPr="00E349A8">
      <w:rPr>
        <w:rStyle w:val="Seitenzahl"/>
        <w:noProof/>
        <w:lang w:val="en-GB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3F40A52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969F7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0A758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F2351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A40A6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2A42E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459B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AA234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CBA4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966DC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DD430F"/>
    <w:multiLevelType w:val="hybridMultilevel"/>
    <w:tmpl w:val="C5ECA4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924420">
    <w:abstractNumId w:val="10"/>
  </w:num>
  <w:num w:numId="2" w16cid:durableId="906375942">
    <w:abstractNumId w:val="0"/>
  </w:num>
  <w:num w:numId="3" w16cid:durableId="1238638217">
    <w:abstractNumId w:val="1"/>
  </w:num>
  <w:num w:numId="4" w16cid:durableId="29452257">
    <w:abstractNumId w:val="2"/>
  </w:num>
  <w:num w:numId="5" w16cid:durableId="1590789">
    <w:abstractNumId w:val="3"/>
  </w:num>
  <w:num w:numId="6" w16cid:durableId="1761951012">
    <w:abstractNumId w:val="4"/>
  </w:num>
  <w:num w:numId="7" w16cid:durableId="1622153781">
    <w:abstractNumId w:val="5"/>
  </w:num>
  <w:num w:numId="8" w16cid:durableId="1604066938">
    <w:abstractNumId w:val="6"/>
  </w:num>
  <w:num w:numId="9" w16cid:durableId="380862024">
    <w:abstractNumId w:val="7"/>
  </w:num>
  <w:num w:numId="10" w16cid:durableId="1728797050">
    <w:abstractNumId w:val="8"/>
  </w:num>
  <w:num w:numId="11" w16cid:durableId="13555698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1A"/>
    <w:rsid w:val="000009D1"/>
    <w:rsid w:val="00003957"/>
    <w:rsid w:val="0000700D"/>
    <w:rsid w:val="00020F31"/>
    <w:rsid w:val="00022D8D"/>
    <w:rsid w:val="000279A4"/>
    <w:rsid w:val="00041EE2"/>
    <w:rsid w:val="00080458"/>
    <w:rsid w:val="000D7798"/>
    <w:rsid w:val="000D7BFC"/>
    <w:rsid w:val="000F22CE"/>
    <w:rsid w:val="000F2F3D"/>
    <w:rsid w:val="00105790"/>
    <w:rsid w:val="001064E8"/>
    <w:rsid w:val="00107DF8"/>
    <w:rsid w:val="00111F30"/>
    <w:rsid w:val="00116A51"/>
    <w:rsid w:val="00126ECF"/>
    <w:rsid w:val="001330C6"/>
    <w:rsid w:val="001351A4"/>
    <w:rsid w:val="00136D17"/>
    <w:rsid w:val="00137CF8"/>
    <w:rsid w:val="00173A3B"/>
    <w:rsid w:val="0017476C"/>
    <w:rsid w:val="00187536"/>
    <w:rsid w:val="001C111E"/>
    <w:rsid w:val="001C117F"/>
    <w:rsid w:val="001C2673"/>
    <w:rsid w:val="001D0C6B"/>
    <w:rsid w:val="00205E20"/>
    <w:rsid w:val="00210B9B"/>
    <w:rsid w:val="00211176"/>
    <w:rsid w:val="00221E93"/>
    <w:rsid w:val="00222B5E"/>
    <w:rsid w:val="00222D30"/>
    <w:rsid w:val="00227C56"/>
    <w:rsid w:val="00234946"/>
    <w:rsid w:val="00235ADB"/>
    <w:rsid w:val="00242E99"/>
    <w:rsid w:val="00262ABA"/>
    <w:rsid w:val="00264005"/>
    <w:rsid w:val="0026538C"/>
    <w:rsid w:val="00277337"/>
    <w:rsid w:val="0029584C"/>
    <w:rsid w:val="002A08F7"/>
    <w:rsid w:val="002A40E9"/>
    <w:rsid w:val="002A500C"/>
    <w:rsid w:val="002B260A"/>
    <w:rsid w:val="002B27A1"/>
    <w:rsid w:val="002D0F94"/>
    <w:rsid w:val="002D18D3"/>
    <w:rsid w:val="002E7D65"/>
    <w:rsid w:val="002F0147"/>
    <w:rsid w:val="003014AD"/>
    <w:rsid w:val="00313D1A"/>
    <w:rsid w:val="00314FDB"/>
    <w:rsid w:val="00321A66"/>
    <w:rsid w:val="00322D65"/>
    <w:rsid w:val="00335FD7"/>
    <w:rsid w:val="00337851"/>
    <w:rsid w:val="00353940"/>
    <w:rsid w:val="003672E9"/>
    <w:rsid w:val="00373241"/>
    <w:rsid w:val="00373725"/>
    <w:rsid w:val="0037668D"/>
    <w:rsid w:val="00380FA0"/>
    <w:rsid w:val="00394517"/>
    <w:rsid w:val="00397E63"/>
    <w:rsid w:val="003A14BD"/>
    <w:rsid w:val="003A38D8"/>
    <w:rsid w:val="003A435D"/>
    <w:rsid w:val="003B67C9"/>
    <w:rsid w:val="003D3E97"/>
    <w:rsid w:val="003E2A25"/>
    <w:rsid w:val="004043CA"/>
    <w:rsid w:val="00435ED0"/>
    <w:rsid w:val="00437354"/>
    <w:rsid w:val="00455064"/>
    <w:rsid w:val="0046007C"/>
    <w:rsid w:val="00460866"/>
    <w:rsid w:val="00471001"/>
    <w:rsid w:val="0047694B"/>
    <w:rsid w:val="00483F77"/>
    <w:rsid w:val="004A42C0"/>
    <w:rsid w:val="004A63A0"/>
    <w:rsid w:val="004E3873"/>
    <w:rsid w:val="004F1CCC"/>
    <w:rsid w:val="004F2A6C"/>
    <w:rsid w:val="004F68BF"/>
    <w:rsid w:val="005010F0"/>
    <w:rsid w:val="0050130B"/>
    <w:rsid w:val="00501351"/>
    <w:rsid w:val="00502F74"/>
    <w:rsid w:val="005270C9"/>
    <w:rsid w:val="0056643C"/>
    <w:rsid w:val="005768E8"/>
    <w:rsid w:val="00580035"/>
    <w:rsid w:val="005803CB"/>
    <w:rsid w:val="00583885"/>
    <w:rsid w:val="005B0278"/>
    <w:rsid w:val="005B7FCE"/>
    <w:rsid w:val="005C5B73"/>
    <w:rsid w:val="005C6A56"/>
    <w:rsid w:val="005D43CE"/>
    <w:rsid w:val="005D4591"/>
    <w:rsid w:val="005D6E24"/>
    <w:rsid w:val="005E6146"/>
    <w:rsid w:val="00622487"/>
    <w:rsid w:val="0062399E"/>
    <w:rsid w:val="00623F4D"/>
    <w:rsid w:val="0063106C"/>
    <w:rsid w:val="00633FE5"/>
    <w:rsid w:val="00673042"/>
    <w:rsid w:val="00683211"/>
    <w:rsid w:val="006B46CC"/>
    <w:rsid w:val="006E46D0"/>
    <w:rsid w:val="006E4948"/>
    <w:rsid w:val="006E4F63"/>
    <w:rsid w:val="0071364E"/>
    <w:rsid w:val="00735BA1"/>
    <w:rsid w:val="0074113C"/>
    <w:rsid w:val="0074796D"/>
    <w:rsid w:val="00755DA4"/>
    <w:rsid w:val="00770D1D"/>
    <w:rsid w:val="0078318F"/>
    <w:rsid w:val="00787BAE"/>
    <w:rsid w:val="00793049"/>
    <w:rsid w:val="007A3F34"/>
    <w:rsid w:val="007A4A10"/>
    <w:rsid w:val="007B2DE5"/>
    <w:rsid w:val="007C4668"/>
    <w:rsid w:val="007C4ADB"/>
    <w:rsid w:val="007C701C"/>
    <w:rsid w:val="007E1CDF"/>
    <w:rsid w:val="007F665F"/>
    <w:rsid w:val="00801674"/>
    <w:rsid w:val="00810F0F"/>
    <w:rsid w:val="008119CF"/>
    <w:rsid w:val="008233D0"/>
    <w:rsid w:val="00825647"/>
    <w:rsid w:val="008440E4"/>
    <w:rsid w:val="00847791"/>
    <w:rsid w:val="00852AB2"/>
    <w:rsid w:val="008538DD"/>
    <w:rsid w:val="00855705"/>
    <w:rsid w:val="00885DE9"/>
    <w:rsid w:val="00891149"/>
    <w:rsid w:val="008A04C1"/>
    <w:rsid w:val="008A0F3B"/>
    <w:rsid w:val="008C6A04"/>
    <w:rsid w:val="008F1E06"/>
    <w:rsid w:val="008F365A"/>
    <w:rsid w:val="00902FAE"/>
    <w:rsid w:val="009145F0"/>
    <w:rsid w:val="00914F1E"/>
    <w:rsid w:val="009278AC"/>
    <w:rsid w:val="00930EBE"/>
    <w:rsid w:val="00937A9B"/>
    <w:rsid w:val="00943CB6"/>
    <w:rsid w:val="00950FA4"/>
    <w:rsid w:val="0095143B"/>
    <w:rsid w:val="00954AC4"/>
    <w:rsid w:val="0095617F"/>
    <w:rsid w:val="00957235"/>
    <w:rsid w:val="009619D6"/>
    <w:rsid w:val="00961FEA"/>
    <w:rsid w:val="00972E31"/>
    <w:rsid w:val="00976A48"/>
    <w:rsid w:val="00977AF0"/>
    <w:rsid w:val="00983553"/>
    <w:rsid w:val="009A4CEC"/>
    <w:rsid w:val="009A61A8"/>
    <w:rsid w:val="009C0324"/>
    <w:rsid w:val="009C47A2"/>
    <w:rsid w:val="009C70FB"/>
    <w:rsid w:val="009F566A"/>
    <w:rsid w:val="00A05036"/>
    <w:rsid w:val="00A12292"/>
    <w:rsid w:val="00A20F2B"/>
    <w:rsid w:val="00A34141"/>
    <w:rsid w:val="00A4258B"/>
    <w:rsid w:val="00A4558E"/>
    <w:rsid w:val="00A66E99"/>
    <w:rsid w:val="00A83B3C"/>
    <w:rsid w:val="00AA6550"/>
    <w:rsid w:val="00AA6782"/>
    <w:rsid w:val="00AA7E3B"/>
    <w:rsid w:val="00AB3633"/>
    <w:rsid w:val="00B14EF8"/>
    <w:rsid w:val="00B31C21"/>
    <w:rsid w:val="00B43578"/>
    <w:rsid w:val="00B561F7"/>
    <w:rsid w:val="00B6008E"/>
    <w:rsid w:val="00B63ED5"/>
    <w:rsid w:val="00B73604"/>
    <w:rsid w:val="00B84BDA"/>
    <w:rsid w:val="00B86B4C"/>
    <w:rsid w:val="00BB67FE"/>
    <w:rsid w:val="00BD3F0B"/>
    <w:rsid w:val="00BD53DB"/>
    <w:rsid w:val="00BF49EC"/>
    <w:rsid w:val="00C002B0"/>
    <w:rsid w:val="00C00C6B"/>
    <w:rsid w:val="00C0280E"/>
    <w:rsid w:val="00C041C0"/>
    <w:rsid w:val="00C1354E"/>
    <w:rsid w:val="00C36C3E"/>
    <w:rsid w:val="00C5733D"/>
    <w:rsid w:val="00C7241F"/>
    <w:rsid w:val="00C81E65"/>
    <w:rsid w:val="00C86146"/>
    <w:rsid w:val="00C92ED8"/>
    <w:rsid w:val="00CA3A58"/>
    <w:rsid w:val="00CA4864"/>
    <w:rsid w:val="00CB6D03"/>
    <w:rsid w:val="00CC42C1"/>
    <w:rsid w:val="00CC6EC0"/>
    <w:rsid w:val="00CD1061"/>
    <w:rsid w:val="00CE33B6"/>
    <w:rsid w:val="00CE5482"/>
    <w:rsid w:val="00CE60BD"/>
    <w:rsid w:val="00CF2FFA"/>
    <w:rsid w:val="00D13B6E"/>
    <w:rsid w:val="00D14A8F"/>
    <w:rsid w:val="00D156CA"/>
    <w:rsid w:val="00D200F2"/>
    <w:rsid w:val="00D35C05"/>
    <w:rsid w:val="00D469E5"/>
    <w:rsid w:val="00D53AC3"/>
    <w:rsid w:val="00D616BB"/>
    <w:rsid w:val="00D73D3B"/>
    <w:rsid w:val="00D755A9"/>
    <w:rsid w:val="00D77DAD"/>
    <w:rsid w:val="00D870B7"/>
    <w:rsid w:val="00D9134B"/>
    <w:rsid w:val="00D9475C"/>
    <w:rsid w:val="00D9520C"/>
    <w:rsid w:val="00D968AF"/>
    <w:rsid w:val="00D96B99"/>
    <w:rsid w:val="00DB4D9B"/>
    <w:rsid w:val="00DB74FC"/>
    <w:rsid w:val="00DD3B69"/>
    <w:rsid w:val="00DE7FC4"/>
    <w:rsid w:val="00DF7B5B"/>
    <w:rsid w:val="00E116E1"/>
    <w:rsid w:val="00E15EBA"/>
    <w:rsid w:val="00E16347"/>
    <w:rsid w:val="00E2641E"/>
    <w:rsid w:val="00E30462"/>
    <w:rsid w:val="00E36E98"/>
    <w:rsid w:val="00E53A43"/>
    <w:rsid w:val="00E57312"/>
    <w:rsid w:val="00E66475"/>
    <w:rsid w:val="00E70420"/>
    <w:rsid w:val="00E725ED"/>
    <w:rsid w:val="00E81199"/>
    <w:rsid w:val="00E9387C"/>
    <w:rsid w:val="00E964C9"/>
    <w:rsid w:val="00EA17F5"/>
    <w:rsid w:val="00EA1A2C"/>
    <w:rsid w:val="00EB1FB2"/>
    <w:rsid w:val="00EB2135"/>
    <w:rsid w:val="00EB21E1"/>
    <w:rsid w:val="00EC5283"/>
    <w:rsid w:val="00EC79A6"/>
    <w:rsid w:val="00ED0DBF"/>
    <w:rsid w:val="00EF41E2"/>
    <w:rsid w:val="00F03190"/>
    <w:rsid w:val="00F047EE"/>
    <w:rsid w:val="00F1091F"/>
    <w:rsid w:val="00F312D3"/>
    <w:rsid w:val="00F3500B"/>
    <w:rsid w:val="00F7195B"/>
    <w:rsid w:val="00F74A51"/>
    <w:rsid w:val="00F92014"/>
    <w:rsid w:val="00F93E44"/>
    <w:rsid w:val="00F9794D"/>
    <w:rsid w:val="00FB256E"/>
    <w:rsid w:val="00FF551F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16C8"/>
  <w15:chartTrackingRefBased/>
  <w15:docId w15:val="{616D7F0A-A700-49D5-BC8F-D10BA2AB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33B6"/>
    <w:pPr>
      <w:suppressAutoHyphens/>
      <w:spacing w:after="0" w:line="480" w:lineRule="auto"/>
    </w:pPr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03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803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803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803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803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803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803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803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803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13D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13D1A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313D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3D1A"/>
    <w:rPr>
      <w:rFonts w:ascii="Times New Roman" w:eastAsia="Times New Roman" w:hAnsi="Times New Roman" w:cs="Times New Roman"/>
      <w:sz w:val="20"/>
      <w:szCs w:val="24"/>
      <w:lang w:eastAsia="de-DE"/>
    </w:rPr>
  </w:style>
  <w:style w:type="character" w:styleId="Seitenzahl">
    <w:name w:val="page number"/>
    <w:basedOn w:val="Absatz-Standardschriftart"/>
    <w:rsid w:val="00313D1A"/>
  </w:style>
  <w:style w:type="table" w:customStyle="1" w:styleId="TabelleDiss">
    <w:name w:val="Tabelle_Diss"/>
    <w:basedOn w:val="TabelleRaster5"/>
    <w:rsid w:val="00313D1A"/>
    <w:pPr>
      <w:widowControl w:val="0"/>
      <w:tabs>
        <w:tab w:val="left" w:pos="357"/>
      </w:tabs>
      <w:autoSpaceDE w:val="0"/>
      <w:autoSpaceDN w:val="0"/>
      <w:spacing w:before="40" w:after="40"/>
      <w:jc w:val="both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113" w:type="dxa"/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pPr>
        <w:wordWrap/>
        <w:spacing w:line="240" w:lineRule="auto"/>
        <w:jc w:val="center"/>
      </w:pPr>
      <w:rPr>
        <w:rFonts w:ascii="Times New Roman" w:hAnsi="Times New Roman"/>
        <w:b w:val="0"/>
        <w:i w:val="0"/>
        <w:sz w:val="20"/>
        <w:szCs w:val="20"/>
      </w:rPr>
      <w:tblPr/>
      <w:tcPr>
        <w:tcBorders>
          <w:bottom w:val="single" w:sz="4" w:space="0" w:color="auto"/>
          <w:tl2br w:val="none" w:sz="0" w:space="0" w:color="auto"/>
          <w:tr2bl w:val="none" w:sz="0" w:space="0" w:color="auto"/>
        </w:tcBorders>
        <w:vAlign w:val="bottom"/>
      </w:tcPr>
    </w:tblStylePr>
    <w:tblStylePr w:type="lastRow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3D1A"/>
    <w:pPr>
      <w:suppressAutoHyphens/>
      <w:spacing w:after="0" w:line="48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39"/>
    <w:rsid w:val="00CC4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94517"/>
    <w:pPr>
      <w:ind w:left="720"/>
      <w:contextualSpacing/>
    </w:pPr>
  </w:style>
  <w:style w:type="character" w:customStyle="1" w:styleId="cf01">
    <w:name w:val="cf01"/>
    <w:basedOn w:val="Absatz-Standardschriftart"/>
    <w:rsid w:val="00AB3633"/>
    <w:rPr>
      <w:rFonts w:ascii="Segoe UI" w:hAnsi="Segoe UI" w:cs="Segoe UI" w:hint="default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5803CB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5803CB"/>
    <w:pPr>
      <w:tabs>
        <w:tab w:val="left" w:pos="720"/>
      </w:tabs>
      <w:ind w:left="720" w:hanging="7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5803CB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5803CB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5803C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803C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5803CB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5803C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803C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5803C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de-D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5803C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803C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5803CB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4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803CB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4"/>
      <w:lang w:eastAsia="de-D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5803CB"/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803CB"/>
    <w:rPr>
      <w:rFonts w:asciiTheme="majorHAnsi" w:eastAsiaTheme="majorEastAsia" w:hAnsiTheme="majorHAnsi" w:cstheme="majorBidi"/>
      <w:color w:val="2F5496" w:themeColor="accent1" w:themeShade="BF"/>
      <w:sz w:val="20"/>
      <w:szCs w:val="24"/>
      <w:lang w:eastAsia="de-D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5803CB"/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en-US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803CB"/>
    <w:rPr>
      <w:rFonts w:asciiTheme="majorHAnsi" w:eastAsiaTheme="majorEastAsia" w:hAnsiTheme="majorHAnsi" w:cstheme="majorBidi"/>
      <w:color w:val="1F3763" w:themeColor="accent1" w:themeShade="7F"/>
      <w:sz w:val="20"/>
      <w:szCs w:val="24"/>
      <w:lang w:eastAsia="de-D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5803C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en-US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803C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eastAsia="de-D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5803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803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5803CB"/>
    <w:pPr>
      <w:spacing w:line="360" w:lineRule="auto"/>
      <w:outlineLvl w:val="9"/>
    </w:pPr>
    <w:rPr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5803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803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66475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E66475"/>
  </w:style>
  <w:style w:type="character" w:styleId="Buchtitel">
    <w:name w:val="Book Title"/>
    <w:basedOn w:val="Absatz-Standardschriftart"/>
    <w:uiPriority w:val="33"/>
    <w:qFormat/>
    <w:rsid w:val="00E66475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E66475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E66475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66475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E66475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6647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66475"/>
    <w:rPr>
      <w:rFonts w:ascii="Times New Roman" w:eastAsia="Times New Roman" w:hAnsi="Times New Roman" w:cs="Times New Roman"/>
      <w:i/>
      <w:iCs/>
      <w:color w:val="4472C4" w:themeColor="accent1"/>
      <w:sz w:val="20"/>
      <w:szCs w:val="24"/>
      <w:lang w:eastAsia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E664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6647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4"/>
      <w:lang w:eastAsia="de-DE"/>
    </w:rPr>
  </w:style>
  <w:style w:type="table" w:styleId="MittlereListe1-Akzent1">
    <w:name w:val="Medium List 1 Accent 1"/>
    <w:basedOn w:val="NormaleTabelle"/>
    <w:uiPriority w:val="65"/>
    <w:semiHidden/>
    <w:unhideWhenUsed/>
    <w:rsid w:val="00E6647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E6647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E6647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E6647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E6647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E6647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E6647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E6647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E6647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E6647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E6647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E6647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de-DE"/>
    </w:rPr>
  </w:style>
  <w:style w:type="character" w:styleId="HTMLVariable">
    <w:name w:val="HTML Variable"/>
    <w:basedOn w:val="Absatz-Standardschriftart"/>
    <w:uiPriority w:val="99"/>
    <w:semiHidden/>
    <w:unhideWhenUsed/>
    <w:rsid w:val="00E6647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E66475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E66475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E66475"/>
    <w:pPr>
      <w:spacing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E66475"/>
    <w:rPr>
      <w:rFonts w:ascii="Consolas" w:eastAsia="Times New Roman" w:hAnsi="Consolas" w:cs="Times New Roman"/>
      <w:sz w:val="20"/>
      <w:szCs w:val="20"/>
      <w:lang w:eastAsia="de-DE"/>
    </w:rPr>
  </w:style>
  <w:style w:type="character" w:styleId="HTMLTastatur">
    <w:name w:val="HTML Keyboard"/>
    <w:basedOn w:val="Absatz-Standardschriftart"/>
    <w:uiPriority w:val="99"/>
    <w:semiHidden/>
    <w:unhideWhenUsed/>
    <w:rsid w:val="00E66475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E66475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E66475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E6647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E66475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E66475"/>
    <w:rPr>
      <w:rFonts w:ascii="Times New Roman" w:eastAsia="Times New Roman" w:hAnsi="Times New Roman" w:cs="Times New Roman"/>
      <w:i/>
      <w:iCs/>
      <w:sz w:val="20"/>
      <w:szCs w:val="24"/>
      <w:lang w:eastAsia="de-DE"/>
    </w:rPr>
  </w:style>
  <w:style w:type="character" w:styleId="HTMLAkronym">
    <w:name w:val="HTML Acronym"/>
    <w:basedOn w:val="Absatz-Standardschriftart"/>
    <w:uiPriority w:val="99"/>
    <w:semiHidden/>
    <w:unhideWhenUsed/>
    <w:rsid w:val="00E66475"/>
  </w:style>
  <w:style w:type="paragraph" w:styleId="StandardWeb">
    <w:name w:val="Normal (Web)"/>
    <w:basedOn w:val="Standard"/>
    <w:uiPriority w:val="99"/>
    <w:semiHidden/>
    <w:unhideWhenUsed/>
    <w:rsid w:val="00E66475"/>
    <w:rPr>
      <w:sz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E6647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66475"/>
    <w:rPr>
      <w:rFonts w:ascii="Consolas" w:eastAsia="Times New Roman" w:hAnsi="Consolas" w:cs="Times New Roman"/>
      <w:sz w:val="21"/>
      <w:szCs w:val="21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66475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E66475"/>
    <w:rPr>
      <w:rFonts w:ascii="Segoe UI" w:eastAsia="Times New Roman" w:hAnsi="Segoe UI" w:cs="Segoe UI"/>
      <w:sz w:val="16"/>
      <w:szCs w:val="16"/>
      <w:lang w:eastAsia="de-DE"/>
    </w:rPr>
  </w:style>
  <w:style w:type="character" w:styleId="Hervorhebung">
    <w:name w:val="Emphasis"/>
    <w:basedOn w:val="Absatz-Standardschriftart"/>
    <w:uiPriority w:val="20"/>
    <w:qFormat/>
    <w:rsid w:val="00E66475"/>
    <w:rPr>
      <w:i/>
      <w:iCs/>
    </w:rPr>
  </w:style>
  <w:style w:type="character" w:styleId="Fett">
    <w:name w:val="Strong"/>
    <w:basedOn w:val="Absatz-Standardschriftart"/>
    <w:uiPriority w:val="22"/>
    <w:qFormat/>
    <w:rsid w:val="00E66475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E66475"/>
    <w:rPr>
      <w:color w:val="954F72" w:themeColor="followedHyperlink"/>
      <w:u w:val="single"/>
    </w:rPr>
  </w:style>
  <w:style w:type="character" w:styleId="Hyperlink">
    <w:name w:val="Hyperlink"/>
    <w:basedOn w:val="Absatz-Standardschriftart"/>
    <w:uiPriority w:val="99"/>
    <w:semiHidden/>
    <w:unhideWhenUsed/>
    <w:rsid w:val="00E66475"/>
    <w:rPr>
      <w:color w:val="0563C1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E6647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E6647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E66475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E66475"/>
    <w:pPr>
      <w:spacing w:after="120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E6647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66475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E66475"/>
    <w:pPr>
      <w:spacing w:after="120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E66475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E664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E6647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6647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E6647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E66475"/>
  </w:style>
  <w:style w:type="character" w:customStyle="1" w:styleId="DatumZchn">
    <w:name w:val="Datum Zchn"/>
    <w:basedOn w:val="Absatz-Standardschriftart"/>
    <w:link w:val="Datum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E66475"/>
  </w:style>
  <w:style w:type="character" w:customStyle="1" w:styleId="AnredeZchn">
    <w:name w:val="Anrede Zchn"/>
    <w:basedOn w:val="Absatz-Standardschriftart"/>
    <w:link w:val="Anrede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6647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66475"/>
    <w:rPr>
      <w:rFonts w:eastAsiaTheme="minorEastAsia"/>
      <w:color w:val="5A5A5A" w:themeColor="text1" w:themeTint="A5"/>
      <w:spacing w:val="15"/>
      <w:lang w:eastAsia="de-DE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E664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E66475"/>
    <w:rPr>
      <w:rFonts w:asciiTheme="majorHAnsi" w:eastAsiaTheme="majorEastAsia" w:hAnsiTheme="majorHAnsi" w:cstheme="majorBidi"/>
      <w:sz w:val="24"/>
      <w:szCs w:val="24"/>
      <w:shd w:val="pct20" w:color="auto" w:fill="auto"/>
      <w:lang w:eastAsia="de-DE"/>
    </w:rPr>
  </w:style>
  <w:style w:type="paragraph" w:styleId="Listenfortsetzung5">
    <w:name w:val="List Continue 5"/>
    <w:basedOn w:val="Standard"/>
    <w:uiPriority w:val="99"/>
    <w:semiHidden/>
    <w:unhideWhenUsed/>
    <w:rsid w:val="00E66475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E66475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E66475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E66475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E66475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E66475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Gruformel">
    <w:name w:val="Closing"/>
    <w:basedOn w:val="Standard"/>
    <w:link w:val="GruformelZchn"/>
    <w:uiPriority w:val="99"/>
    <w:semiHidden/>
    <w:unhideWhenUsed/>
    <w:rsid w:val="00E66475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E66475"/>
    <w:rPr>
      <w:rFonts w:ascii="Times New Roman" w:eastAsia="Times New Roman" w:hAnsi="Times New Roman" w:cs="Times New Roman"/>
      <w:sz w:val="20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664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66475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paragraph" w:styleId="Listennummer5">
    <w:name w:val="List Number 5"/>
    <w:basedOn w:val="Standard"/>
    <w:uiPriority w:val="99"/>
    <w:semiHidden/>
    <w:unhideWhenUsed/>
    <w:rsid w:val="00E66475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E66475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E66475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E66475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E66475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E66475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E66475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E66475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E66475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E66475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E66475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E66475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E66475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E66475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E66475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E66475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Makrotext">
    <w:name w:val="macro"/>
    <w:link w:val="MakrotextZchn"/>
    <w:uiPriority w:val="99"/>
    <w:semiHidden/>
    <w:unhideWhenUsed/>
    <w:rsid w:val="00E664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 w:line="480" w:lineRule="auto"/>
    </w:pPr>
    <w:rPr>
      <w:rFonts w:ascii="Consolas" w:eastAsia="Times New Roman" w:hAnsi="Consolas" w:cs="Times New Roman"/>
      <w:sz w:val="20"/>
      <w:szCs w:val="20"/>
      <w:lang w:eastAsia="de-DE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E66475"/>
    <w:rPr>
      <w:rFonts w:ascii="Consolas" w:eastAsia="Times New Roman" w:hAnsi="Consolas" w:cs="Times New Roman"/>
      <w:sz w:val="20"/>
      <w:szCs w:val="20"/>
      <w:lang w:eastAsia="de-DE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E66475"/>
    <w:pPr>
      <w:ind w:left="200" w:hanging="20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E66475"/>
    <w:pPr>
      <w:spacing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66475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E66475"/>
    <w:rPr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E66475"/>
  </w:style>
  <w:style w:type="character" w:styleId="Kommentarzeichen">
    <w:name w:val="annotation reference"/>
    <w:basedOn w:val="Absatz-Standardschriftart"/>
    <w:uiPriority w:val="99"/>
    <w:semiHidden/>
    <w:unhideWhenUsed/>
    <w:rsid w:val="00E66475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E66475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E66475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E66475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E66475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664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E66475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unhideWhenUsed/>
    <w:rsid w:val="00E66475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66475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66475"/>
    <w:pPr>
      <w:spacing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66475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Standardeinzug">
    <w:name w:val="Normal Indent"/>
    <w:basedOn w:val="Standard"/>
    <w:uiPriority w:val="99"/>
    <w:semiHidden/>
    <w:unhideWhenUsed/>
    <w:rsid w:val="00E66475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E66475"/>
    <w:pPr>
      <w:spacing w:after="100"/>
      <w:ind w:left="160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E66475"/>
    <w:pPr>
      <w:spacing w:after="100"/>
      <w:ind w:left="14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E66475"/>
    <w:pPr>
      <w:spacing w:after="100"/>
      <w:ind w:left="120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E66475"/>
    <w:pPr>
      <w:spacing w:after="100"/>
      <w:ind w:left="10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E66475"/>
    <w:pPr>
      <w:spacing w:after="100"/>
      <w:ind w:left="80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E66475"/>
    <w:pPr>
      <w:spacing w:after="100"/>
      <w:ind w:left="6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E66475"/>
    <w:pPr>
      <w:spacing w:after="100"/>
      <w:ind w:left="4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E66475"/>
    <w:pPr>
      <w:spacing w:after="100"/>
      <w:ind w:left="20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E66475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18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16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14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12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10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8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6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E66475"/>
    <w:pPr>
      <w:spacing w:line="240" w:lineRule="auto"/>
      <w:ind w:left="400" w:hanging="200"/>
    </w:pPr>
  </w:style>
  <w:style w:type="paragraph" w:customStyle="1" w:styleId="Titeltext">
    <w:name w:val="Titeltext"/>
    <w:basedOn w:val="Standard"/>
    <w:rsid w:val="003A435D"/>
    <w:pPr>
      <w:jc w:val="center"/>
    </w:pPr>
  </w:style>
  <w:style w:type="table" w:styleId="EinfacheTabelle1">
    <w:name w:val="Plain Table 1"/>
    <w:basedOn w:val="NormaleTabelle"/>
    <w:uiPriority w:val="41"/>
    <w:rsid w:val="00E304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E304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D83023-3685-4345-8447-9899DD1F3EA3}"/>
      </w:docPartPr>
      <w:docPartBody>
        <w:p w:rsidR="00386C62" w:rsidRDefault="0088407A">
          <w:r w:rsidRPr="00F41D2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7A"/>
    <w:rsid w:val="001168D3"/>
    <w:rsid w:val="00194043"/>
    <w:rsid w:val="00321071"/>
    <w:rsid w:val="00380A09"/>
    <w:rsid w:val="00386C62"/>
    <w:rsid w:val="00401C7F"/>
    <w:rsid w:val="00427119"/>
    <w:rsid w:val="005B1774"/>
    <w:rsid w:val="0071612C"/>
    <w:rsid w:val="007C2D68"/>
    <w:rsid w:val="0088407A"/>
    <w:rsid w:val="00994B2E"/>
    <w:rsid w:val="00BA3317"/>
    <w:rsid w:val="00C7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271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2051</Words>
  <Characters>12927</Characters>
  <Application>Microsoft Office Word</Application>
  <DocSecurity>0</DocSecurity>
  <Lines>107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Zink</dc:creator>
  <cp:keywords/>
  <dc:description/>
  <cp:lastModifiedBy>Christin Güldemund</cp:lastModifiedBy>
  <cp:revision>265</cp:revision>
  <cp:lastPrinted>2022-11-30T09:18:00Z</cp:lastPrinted>
  <dcterms:created xsi:type="dcterms:W3CDTF">2022-01-23T17:30:00Z</dcterms:created>
  <dcterms:modified xsi:type="dcterms:W3CDTF">2023-05-15T15:27:00Z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Promotion_MultiTexTransfer</vt:lpwstr>
  </property>
  <property fmtid="{D5CDD505-2E9C-101B-9397-08002B2CF9AE}" pid="3" name="CitaviDocumentProperty_0">
    <vt:lpwstr>fd2deaf8-3f44-4ae6-a27a-066efc1b9f93</vt:lpwstr>
  </property>
  <property fmtid="{D5CDD505-2E9C-101B-9397-08002B2CF9AE}" pid="4" name="CitaviDocumentProperty_27">
    <vt:lpwstr>True</vt:lpwstr>
  </property>
  <property fmtid="{D5CDD505-2E9C-101B-9397-08002B2CF9AE}" pid="5" name="CitaviDocumentProperty_26">
    <vt:lpwstr>References</vt:lpwstr>
  </property>
  <property fmtid="{D5CDD505-2E9C-101B-9397-08002B2CF9AE}" pid="6" name="CitaviDocumentProperty_11">
    <vt:lpwstr>Überschrift 1</vt:lpwstr>
  </property>
  <property fmtid="{D5CDD505-2E9C-101B-9397-08002B2CF9AE}" pid="7" name="CitaviDocumentProperty_12">
    <vt:lpwstr>Standard</vt:lpwstr>
  </property>
  <property fmtid="{D5CDD505-2E9C-101B-9397-08002B2CF9AE}" pid="8" name="CitaviDocumentProperty_16">
    <vt:lpwstr>Untertitel</vt:lpwstr>
  </property>
  <property fmtid="{D5CDD505-2E9C-101B-9397-08002B2CF9AE}" pid="9" name="CitaviDocumentProperty_13">
    <vt:lpwstr>Standard</vt:lpwstr>
  </property>
  <property fmtid="{D5CDD505-2E9C-101B-9397-08002B2CF9AE}" pid="10" name="CitaviDocumentProperty_15">
    <vt:lpwstr>Standard</vt:lpwstr>
  </property>
  <property fmtid="{D5CDD505-2E9C-101B-9397-08002B2CF9AE}" pid="11" name="CitaviDocumentProperty_17">
    <vt:lpwstr>Standard</vt:lpwstr>
  </property>
  <property fmtid="{D5CDD505-2E9C-101B-9397-08002B2CF9AE}" pid="12" name="CitaviDocumentProperty_1">
    <vt:lpwstr>6.7.0.0</vt:lpwstr>
  </property>
  <property fmtid="{D5CDD505-2E9C-101B-9397-08002B2CF9AE}" pid="13" name="CitaviDocumentProperty_6">
    <vt:lpwstr>False</vt:lpwstr>
  </property>
  <property fmtid="{D5CDD505-2E9C-101B-9397-08002B2CF9AE}" pid="14" name="CitaviDocumentProperty_8">
    <vt:lpwstr>CloudProjectKey=avz52ku39ndft87kyjnvq1417kz3i82j55bbhy73qquv; ProjectName=Promotion_MultiTexTransfer</vt:lpwstr>
  </property>
</Properties>
</file>