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11AE" w14:textId="77777777" w:rsidR="00200887" w:rsidRPr="00200887" w:rsidRDefault="00200887" w:rsidP="0020088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200887"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14:paraId="63A876BD" w14:textId="77777777" w:rsidR="00DD7C15" w:rsidRPr="009B35BB" w:rsidRDefault="00DD7C15" w:rsidP="00DD7C15">
      <w:pPr>
        <w:pStyle w:val="NurText"/>
        <w:jc w:val="both"/>
        <w:rPr>
          <w:rFonts w:ascii="Times New Roman" w:hAnsi="Times New Roman" w:cs="Times New Roman"/>
          <w:sz w:val="24"/>
          <w:szCs w:val="24"/>
        </w:rPr>
      </w:pPr>
      <w:r w:rsidRPr="00200887">
        <w:rPr>
          <w:rFonts w:ascii="Times New Roman" w:hAnsi="Times New Roman" w:cs="Times New Roman"/>
          <w:sz w:val="24"/>
          <w:szCs w:val="24"/>
        </w:rPr>
        <w:t xml:space="preserve">Table S.1 </w:t>
      </w:r>
      <w:r w:rsidRPr="009B35BB">
        <w:rPr>
          <w:rFonts w:ascii="Times New Roman" w:hAnsi="Times New Roman" w:cs="Times New Roman"/>
          <w:sz w:val="24"/>
          <w:szCs w:val="24"/>
        </w:rPr>
        <w:t>Descriptive statistics by immigra</w:t>
      </w:r>
      <w:r>
        <w:rPr>
          <w:rFonts w:ascii="Times New Roman" w:hAnsi="Times New Roman" w:cs="Times New Roman"/>
          <w:sz w:val="24"/>
          <w:szCs w:val="24"/>
        </w:rPr>
        <w:t>nt</w:t>
      </w:r>
      <w:r w:rsidRPr="009B3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background and refugee status (variables at student-level only)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1056"/>
        <w:gridCol w:w="326"/>
        <w:gridCol w:w="1344"/>
        <w:gridCol w:w="1420"/>
        <w:gridCol w:w="911"/>
        <w:gridCol w:w="504"/>
        <w:gridCol w:w="246"/>
        <w:gridCol w:w="1104"/>
        <w:gridCol w:w="1344"/>
        <w:gridCol w:w="802"/>
        <w:gridCol w:w="250"/>
        <w:gridCol w:w="368"/>
        <w:gridCol w:w="1383"/>
      </w:tblGrid>
      <w:tr w:rsidR="00DD7C15" w:rsidRPr="00AC6968" w14:paraId="2C6D4C41" w14:textId="77777777" w:rsidTr="005813F6">
        <w:trPr>
          <w:trHeight w:val="312"/>
        </w:trPr>
        <w:tc>
          <w:tcPr>
            <w:tcW w:w="2944" w:type="dxa"/>
            <w:tcBorders>
              <w:top w:val="single" w:sz="4" w:space="0" w:color="auto"/>
              <w:bottom w:val="nil"/>
            </w:tcBorders>
            <w:vAlign w:val="center"/>
          </w:tcPr>
          <w:p w14:paraId="50E02DF1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450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Refugee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F1A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First-generation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A00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Second-generation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44EBC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Majority</w:t>
            </w:r>
          </w:p>
        </w:tc>
      </w:tr>
      <w:tr w:rsidR="00DD7C15" w:rsidRPr="00AC6968" w14:paraId="724545CF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single" w:sz="4" w:space="0" w:color="auto"/>
            </w:tcBorders>
            <w:vAlign w:val="center"/>
          </w:tcPr>
          <w:p w14:paraId="781317CD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50A8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M/%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F55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SD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F21E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M/%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F72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SD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9A71F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M/%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2CF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SD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23435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M/%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9852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SD</w:t>
            </w:r>
          </w:p>
        </w:tc>
      </w:tr>
      <w:tr w:rsidR="00DD7C15" w:rsidRPr="00AC6968" w14:paraId="7E91DAD3" w14:textId="77777777" w:rsidTr="005813F6">
        <w:trPr>
          <w:trHeight w:val="312"/>
        </w:trPr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14:paraId="66941C18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Academic achievement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vAlign w:val="center"/>
          </w:tcPr>
          <w:p w14:paraId="5B06B55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77E4F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55CE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AA4A0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E70A9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F36F4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BE35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D8C688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D7C15" w:rsidRPr="00AC6968" w14:paraId="264065F1" w14:textId="77777777" w:rsidTr="005813F6">
        <w:trPr>
          <w:trHeight w:val="287"/>
        </w:trPr>
        <w:tc>
          <w:tcPr>
            <w:tcW w:w="2944" w:type="dxa"/>
            <w:vAlign w:val="center"/>
          </w:tcPr>
          <w:p w14:paraId="3C84D92C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Mathematics achievement</w:t>
            </w:r>
          </w:p>
        </w:tc>
        <w:tc>
          <w:tcPr>
            <w:tcW w:w="1382" w:type="dxa"/>
            <w:gridSpan w:val="2"/>
            <w:vAlign w:val="center"/>
          </w:tcPr>
          <w:p w14:paraId="4F8C450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372.90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5340E16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104.49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7B15022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405.20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  <w:vAlign w:val="center"/>
          </w:tcPr>
          <w:p w14:paraId="7000F0D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111.52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14:paraId="6F24D51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429.00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731034A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109.48</w:t>
            </w:r>
          </w:p>
        </w:tc>
        <w:tc>
          <w:tcPr>
            <w:tcW w:w="1420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4FC13F17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480.02</w:t>
            </w:r>
          </w:p>
        </w:tc>
        <w:tc>
          <w:tcPr>
            <w:tcW w:w="1383" w:type="dxa"/>
            <w:tcBorders>
              <w:bottom w:val="nil"/>
            </w:tcBorders>
            <w:vAlign w:val="center"/>
          </w:tcPr>
          <w:p w14:paraId="439E2D65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102.89</w:t>
            </w:r>
          </w:p>
        </w:tc>
      </w:tr>
      <w:tr w:rsidR="00DD7C15" w:rsidRPr="00AC6968" w14:paraId="27E39BF7" w14:textId="77777777" w:rsidTr="005813F6">
        <w:trPr>
          <w:trHeight w:val="312"/>
        </w:trPr>
        <w:tc>
          <w:tcPr>
            <w:tcW w:w="2944" w:type="dxa"/>
            <w:tcBorders>
              <w:bottom w:val="dotted" w:sz="4" w:space="0" w:color="auto"/>
            </w:tcBorders>
            <w:vAlign w:val="center"/>
          </w:tcPr>
          <w:p w14:paraId="0F9397C2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Reading comprehension</w:t>
            </w:r>
          </w:p>
        </w:tc>
        <w:tc>
          <w:tcPr>
            <w:tcW w:w="1382" w:type="dxa"/>
            <w:gridSpan w:val="2"/>
            <w:tcBorders>
              <w:bottom w:val="dotted" w:sz="4" w:space="0" w:color="auto"/>
            </w:tcBorders>
            <w:vAlign w:val="center"/>
          </w:tcPr>
          <w:p w14:paraId="2C31B2B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371.83</w:t>
            </w:r>
          </w:p>
        </w:tc>
        <w:tc>
          <w:tcPr>
            <w:tcW w:w="1344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9A1C3A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97.24</w:t>
            </w:r>
          </w:p>
        </w:tc>
        <w:tc>
          <w:tcPr>
            <w:tcW w:w="142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DDC188B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396.91</w:t>
            </w:r>
          </w:p>
        </w:tc>
        <w:tc>
          <w:tcPr>
            <w:tcW w:w="1415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FA6406C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106.64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802445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435.38</w:t>
            </w:r>
          </w:p>
        </w:tc>
        <w:tc>
          <w:tcPr>
            <w:tcW w:w="1344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A0517B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100.83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dotted" w:sz="4" w:space="0" w:color="auto"/>
            </w:tcBorders>
            <w:vAlign w:val="center"/>
          </w:tcPr>
          <w:p w14:paraId="506BE4A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493.10</w:t>
            </w:r>
          </w:p>
        </w:tc>
        <w:tc>
          <w:tcPr>
            <w:tcW w:w="1383" w:type="dxa"/>
            <w:tcBorders>
              <w:top w:val="nil"/>
              <w:bottom w:val="dotted" w:sz="4" w:space="0" w:color="auto"/>
            </w:tcBorders>
            <w:vAlign w:val="center"/>
          </w:tcPr>
          <w:p w14:paraId="5630C43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97.68</w:t>
            </w:r>
          </w:p>
        </w:tc>
      </w:tr>
      <w:tr w:rsidR="00DD7C15" w:rsidRPr="00AC6968" w14:paraId="7559D91B" w14:textId="77777777" w:rsidTr="005813F6">
        <w:trPr>
          <w:trHeight w:val="287"/>
        </w:trPr>
        <w:tc>
          <w:tcPr>
            <w:tcW w:w="5670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1E3187D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Student and family characteristics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2F515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517AD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48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E1341C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98F90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6395653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D7C15" w:rsidRPr="00AC6968" w14:paraId="16455729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nil"/>
              <w:right w:val="nil"/>
            </w:tcBorders>
            <w:vAlign w:val="center"/>
          </w:tcPr>
          <w:p w14:paraId="12EADBFE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Parental education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6A6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10.66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2DB88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5.79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0DFB1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12.51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65D96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5.54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2F60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12.85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B6273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4.44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0A4DC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14.99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</w:tcBorders>
            <w:vAlign w:val="center"/>
          </w:tcPr>
          <w:p w14:paraId="3857AAEF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2.98</w:t>
            </w:r>
          </w:p>
        </w:tc>
      </w:tr>
      <w:tr w:rsidR="00DD7C15" w:rsidRPr="00AC6968" w14:paraId="13C0CBA6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nil"/>
              <w:right w:val="nil"/>
            </w:tcBorders>
            <w:vAlign w:val="center"/>
          </w:tcPr>
          <w:p w14:paraId="7D2D8C8B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 xml:space="preserve">Duration of kindergarten attendance 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5A9BB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1.20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D40E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AEB854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2.54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E2380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1.76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8BF8E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3.75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D95F2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1.36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4712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4.59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</w:tcBorders>
            <w:vAlign w:val="center"/>
          </w:tcPr>
          <w:p w14:paraId="0E16978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1.21</w:t>
            </w:r>
          </w:p>
        </w:tc>
      </w:tr>
      <w:tr w:rsidR="00DD7C15" w:rsidRPr="00AC6968" w14:paraId="428AF38C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nil"/>
              <w:right w:val="nil"/>
            </w:tcBorders>
            <w:vAlign w:val="center"/>
          </w:tcPr>
          <w:p w14:paraId="66516775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Learning environment at home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F0A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3.64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E5DB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1.14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8E917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F8DD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1.06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A09A5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4DC86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0.96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0E1E97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4.40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</w:tcBorders>
            <w:vAlign w:val="center"/>
          </w:tcPr>
          <w:p w14:paraId="28B8546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0.82</w:t>
            </w:r>
          </w:p>
        </w:tc>
      </w:tr>
      <w:tr w:rsidR="00DD7C15" w:rsidRPr="00AC6968" w14:paraId="37479CEE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67AE0C90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Vocabulary in German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B24CDD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9.08</w:t>
            </w:r>
          </w:p>
        </w:tc>
        <w:tc>
          <w:tcPr>
            <w:tcW w:w="134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DF8E580" w14:textId="77777777" w:rsidR="00DD7C15" w:rsidRPr="00AC6968" w:rsidDel="006B4E3E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3.67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0895524" w14:textId="77777777" w:rsidR="00DD7C15" w:rsidRPr="00AC6968" w:rsidDel="006B4E3E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F94007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3.99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BE2025C" w14:textId="77777777" w:rsidR="00DD7C15" w:rsidRPr="00AC6968" w:rsidDel="006B4E3E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11.79</w:t>
            </w:r>
          </w:p>
        </w:tc>
        <w:tc>
          <w:tcPr>
            <w:tcW w:w="134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816CD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4.09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68381A36" w14:textId="77777777" w:rsidR="00DD7C15" w:rsidRPr="00AC6968" w:rsidDel="006B4E3E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14.68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4B5281B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4.14</w:t>
            </w:r>
          </w:p>
        </w:tc>
      </w:tr>
      <w:tr w:rsidR="00DD7C15" w:rsidRPr="00AC6968" w14:paraId="620C0CDE" w14:textId="77777777" w:rsidTr="005813F6">
        <w:trPr>
          <w:trHeight w:val="287"/>
        </w:trPr>
        <w:tc>
          <w:tcPr>
            <w:tcW w:w="4000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515C2090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Teaching-related characteristic</w:t>
            </w:r>
          </w:p>
        </w:tc>
        <w:tc>
          <w:tcPr>
            <w:tcW w:w="1670" w:type="dxa"/>
            <w:gridSpan w:val="2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565A26C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31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5B8F754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04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29938A8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1C360D1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2" w:type="dxa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60A055F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020DAF55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D7C15" w:rsidRPr="00AC6968" w14:paraId="2FA8C7E0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nil"/>
            </w:tcBorders>
            <w:vAlign w:val="center"/>
          </w:tcPr>
          <w:p w14:paraId="03569B50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 xml:space="preserve">Perceived individual student support (mathematics) </w:t>
            </w:r>
          </w:p>
        </w:tc>
        <w:tc>
          <w:tcPr>
            <w:tcW w:w="1382" w:type="dxa"/>
            <w:gridSpan w:val="2"/>
            <w:tcBorders>
              <w:top w:val="nil"/>
              <w:bottom w:val="nil"/>
            </w:tcBorders>
            <w:vAlign w:val="center"/>
          </w:tcPr>
          <w:p w14:paraId="2C90FD7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3.32</w:t>
            </w:r>
          </w:p>
        </w:tc>
        <w:tc>
          <w:tcPr>
            <w:tcW w:w="13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57A66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987D4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3.27</w:t>
            </w:r>
          </w:p>
        </w:tc>
        <w:tc>
          <w:tcPr>
            <w:tcW w:w="1415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0B439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0.59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2DE60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3.25</w:t>
            </w:r>
          </w:p>
        </w:tc>
        <w:tc>
          <w:tcPr>
            <w:tcW w:w="134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DE8E6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0.58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09186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3.22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14:paraId="69F9CFE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0.59</w:t>
            </w:r>
          </w:p>
        </w:tc>
      </w:tr>
      <w:tr w:rsidR="00DD7C15" w:rsidRPr="00AC6968" w14:paraId="2DD00124" w14:textId="77777777" w:rsidTr="005813F6">
        <w:trPr>
          <w:trHeight w:val="287"/>
        </w:trPr>
        <w:tc>
          <w:tcPr>
            <w:tcW w:w="2944" w:type="dxa"/>
            <w:tcBorders>
              <w:top w:val="nil"/>
              <w:bottom w:val="dotted" w:sz="4" w:space="0" w:color="auto"/>
            </w:tcBorders>
            <w:vAlign w:val="center"/>
          </w:tcPr>
          <w:p w14:paraId="7908ADBE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 xml:space="preserve">Perceived individual student support (German) </w:t>
            </w:r>
          </w:p>
        </w:tc>
        <w:tc>
          <w:tcPr>
            <w:tcW w:w="1382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5CFE5C44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3.37</w:t>
            </w:r>
          </w:p>
        </w:tc>
        <w:tc>
          <w:tcPr>
            <w:tcW w:w="1344" w:type="dxa"/>
            <w:tcBorders>
              <w:top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267B7D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dotted" w:sz="4" w:space="0" w:color="auto"/>
            </w:tcBorders>
            <w:vAlign w:val="center"/>
          </w:tcPr>
          <w:p w14:paraId="505C3BA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3.30</w:t>
            </w:r>
          </w:p>
        </w:tc>
        <w:tc>
          <w:tcPr>
            <w:tcW w:w="1415" w:type="dxa"/>
            <w:gridSpan w:val="2"/>
            <w:tcBorders>
              <w:top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688BC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0.56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  <w:vAlign w:val="center"/>
          </w:tcPr>
          <w:p w14:paraId="2EC7D1B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3.28</w:t>
            </w:r>
          </w:p>
        </w:tc>
        <w:tc>
          <w:tcPr>
            <w:tcW w:w="1344" w:type="dxa"/>
            <w:tcBorders>
              <w:top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2C489AF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0.55</w:t>
            </w:r>
          </w:p>
        </w:tc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dotted" w:sz="4" w:space="0" w:color="auto"/>
            </w:tcBorders>
            <w:vAlign w:val="center"/>
          </w:tcPr>
          <w:p w14:paraId="08E2C74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3.25</w:t>
            </w:r>
          </w:p>
        </w:tc>
        <w:tc>
          <w:tcPr>
            <w:tcW w:w="1383" w:type="dxa"/>
            <w:tcBorders>
              <w:top w:val="nil"/>
              <w:bottom w:val="dotted" w:sz="4" w:space="0" w:color="auto"/>
            </w:tcBorders>
            <w:vAlign w:val="center"/>
          </w:tcPr>
          <w:p w14:paraId="7F02E9CB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0.55</w:t>
            </w:r>
          </w:p>
        </w:tc>
      </w:tr>
      <w:tr w:rsidR="00DD7C15" w:rsidRPr="00AC6968" w14:paraId="60818E45" w14:textId="77777777" w:rsidTr="005813F6">
        <w:trPr>
          <w:trHeight w:val="287"/>
        </w:trPr>
        <w:tc>
          <w:tcPr>
            <w:tcW w:w="2944" w:type="dxa"/>
            <w:tcBorders>
              <w:top w:val="dotted" w:sz="4" w:space="0" w:color="auto"/>
            </w:tcBorders>
            <w:vAlign w:val="center"/>
          </w:tcPr>
          <w:p w14:paraId="1FC8873D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i/>
                <w:szCs w:val="22"/>
              </w:rPr>
            </w:pPr>
            <w:r w:rsidRPr="00AC6968">
              <w:rPr>
                <w:rFonts w:ascii="Times New Roman" w:hAnsi="Times New Roman" w:cs="Times New Roman"/>
                <w:i/>
                <w:szCs w:val="22"/>
              </w:rPr>
              <w:t>Control variables</w:t>
            </w:r>
          </w:p>
        </w:tc>
        <w:tc>
          <w:tcPr>
            <w:tcW w:w="1382" w:type="dxa"/>
            <w:gridSpan w:val="2"/>
            <w:tcBorders>
              <w:top w:val="dotted" w:sz="4" w:space="0" w:color="auto"/>
            </w:tcBorders>
            <w:vAlign w:val="center"/>
          </w:tcPr>
          <w:p w14:paraId="6AF8FBBC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CDE4D8F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752674E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F51D4A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1580926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963C1A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0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309357B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3" w:type="dxa"/>
            <w:tcBorders>
              <w:top w:val="dotted" w:sz="4" w:space="0" w:color="auto"/>
            </w:tcBorders>
            <w:vAlign w:val="center"/>
          </w:tcPr>
          <w:p w14:paraId="6355754A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D7C15" w:rsidRPr="00AC6968" w14:paraId="5B376BF2" w14:textId="77777777" w:rsidTr="005813F6">
        <w:trPr>
          <w:trHeight w:val="287"/>
        </w:trPr>
        <w:tc>
          <w:tcPr>
            <w:tcW w:w="2944" w:type="dxa"/>
            <w:vAlign w:val="center"/>
          </w:tcPr>
          <w:p w14:paraId="653BC69B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 xml:space="preserve">Age </w:t>
            </w:r>
          </w:p>
        </w:tc>
        <w:tc>
          <w:tcPr>
            <w:tcW w:w="1382" w:type="dxa"/>
            <w:gridSpan w:val="2"/>
            <w:vAlign w:val="center"/>
          </w:tcPr>
          <w:p w14:paraId="413F047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10.94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299B597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0.73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47C41D5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10.74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  <w:vAlign w:val="center"/>
          </w:tcPr>
          <w:p w14:paraId="49A5ACA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0.66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14:paraId="73DC6E2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10.44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6A7AF448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0.48</w:t>
            </w:r>
          </w:p>
        </w:tc>
        <w:tc>
          <w:tcPr>
            <w:tcW w:w="1420" w:type="dxa"/>
            <w:gridSpan w:val="3"/>
            <w:tcBorders>
              <w:left w:val="single" w:sz="4" w:space="0" w:color="auto"/>
            </w:tcBorders>
            <w:vAlign w:val="center"/>
          </w:tcPr>
          <w:p w14:paraId="09FA62D3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10.44</w:t>
            </w:r>
          </w:p>
        </w:tc>
        <w:tc>
          <w:tcPr>
            <w:tcW w:w="1383" w:type="dxa"/>
            <w:vAlign w:val="center"/>
          </w:tcPr>
          <w:p w14:paraId="65ADE502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0.46</w:t>
            </w:r>
          </w:p>
        </w:tc>
      </w:tr>
      <w:tr w:rsidR="00DD7C15" w:rsidRPr="00AC6968" w14:paraId="652B16E7" w14:textId="77777777" w:rsidTr="005813F6">
        <w:trPr>
          <w:trHeight w:val="287"/>
        </w:trPr>
        <w:tc>
          <w:tcPr>
            <w:tcW w:w="2944" w:type="dxa"/>
            <w:vAlign w:val="center"/>
          </w:tcPr>
          <w:p w14:paraId="7835042B" w14:textId="77777777" w:rsidR="00DD7C15" w:rsidRPr="00AC6968" w:rsidRDefault="00DD7C15" w:rsidP="005813F6">
            <w:pPr>
              <w:pStyle w:val="NurText"/>
              <w:ind w:left="284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 xml:space="preserve">Female </w:t>
            </w:r>
          </w:p>
        </w:tc>
        <w:tc>
          <w:tcPr>
            <w:tcW w:w="1382" w:type="dxa"/>
            <w:gridSpan w:val="2"/>
            <w:vAlign w:val="center"/>
          </w:tcPr>
          <w:p w14:paraId="24EDDCFC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50.8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544370A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3A45D75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49.5</w:t>
            </w:r>
          </w:p>
        </w:tc>
        <w:tc>
          <w:tcPr>
            <w:tcW w:w="1415" w:type="dxa"/>
            <w:gridSpan w:val="2"/>
            <w:tcBorders>
              <w:right w:val="single" w:sz="4" w:space="0" w:color="auto"/>
            </w:tcBorders>
            <w:vAlign w:val="center"/>
          </w:tcPr>
          <w:p w14:paraId="246202B0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  <w:vAlign w:val="center"/>
          </w:tcPr>
          <w:p w14:paraId="5F0DDF9F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50.2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3248ADC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1420" w:type="dxa"/>
            <w:gridSpan w:val="3"/>
            <w:tcBorders>
              <w:left w:val="single" w:sz="4" w:space="0" w:color="auto"/>
            </w:tcBorders>
            <w:vAlign w:val="center"/>
          </w:tcPr>
          <w:p w14:paraId="293E9A89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50.1</w:t>
            </w:r>
          </w:p>
        </w:tc>
        <w:tc>
          <w:tcPr>
            <w:tcW w:w="1383" w:type="dxa"/>
            <w:vAlign w:val="center"/>
          </w:tcPr>
          <w:p w14:paraId="61BB2FF1" w14:textId="77777777" w:rsidR="00DD7C15" w:rsidRPr="00AC6968" w:rsidRDefault="00DD7C15" w:rsidP="005813F6">
            <w:pPr>
              <w:pStyle w:val="NurTex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11A7A67" w14:textId="77777777" w:rsidR="00DD7C15" w:rsidRPr="001F23C9" w:rsidRDefault="00DD7C15" w:rsidP="00DD7C15">
      <w:pPr>
        <w:pStyle w:val="NurText"/>
        <w:ind w:right="-32"/>
        <w:jc w:val="both"/>
        <w:rPr>
          <w:rFonts w:ascii="Times New Roman" w:hAnsi="Times New Roman" w:cs="Times New Roman"/>
          <w:sz w:val="20"/>
          <w:szCs w:val="20"/>
        </w:rPr>
      </w:pPr>
      <w:r w:rsidRPr="001F23C9">
        <w:rPr>
          <w:rFonts w:ascii="Times New Roman" w:hAnsi="Times New Roman" w:cs="Times New Roman"/>
          <w:i/>
          <w:sz w:val="20"/>
          <w:szCs w:val="20"/>
        </w:rPr>
        <w:t>Notes</w:t>
      </w:r>
      <w:r w:rsidRPr="001F23C9">
        <w:rPr>
          <w:rFonts w:ascii="Times New Roman" w:hAnsi="Times New Roman" w:cs="Times New Roman"/>
          <w:sz w:val="20"/>
          <w:szCs w:val="20"/>
        </w:rPr>
        <w:t>. All descriptive statistics were calculated prior to grand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1F23C9">
        <w:rPr>
          <w:rFonts w:ascii="Times New Roman" w:hAnsi="Times New Roman" w:cs="Times New Roman"/>
          <w:sz w:val="20"/>
          <w:szCs w:val="20"/>
        </w:rPr>
        <w:t xml:space="preserve">mean centring and were based on the first imputed data set. </w:t>
      </w:r>
      <w:r>
        <w:rPr>
          <w:rFonts w:ascii="Times New Roman" w:hAnsi="Times New Roman" w:cs="Times New Roman"/>
          <w:sz w:val="20"/>
          <w:szCs w:val="20"/>
        </w:rPr>
        <w:t xml:space="preserve">Unweighted values. </w:t>
      </w:r>
    </w:p>
    <w:p w14:paraId="2FD69D22" w14:textId="77777777" w:rsidR="00DD7C15" w:rsidRPr="001F23C9" w:rsidRDefault="00DD7C15" w:rsidP="00DD7C15">
      <w:pPr>
        <w:autoSpaceDE w:val="0"/>
        <w:autoSpaceDN w:val="0"/>
        <w:adjustRightInd w:val="0"/>
        <w:ind w:right="-32"/>
        <w:jc w:val="both"/>
        <w:rPr>
          <w:rFonts w:ascii="Times New Roman" w:hAnsi="Times New Roman" w:cs="Times New Roman"/>
          <w:sz w:val="20"/>
          <w:szCs w:val="20"/>
        </w:rPr>
      </w:pPr>
      <w:r w:rsidRPr="001F23C9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1F23C9">
        <w:rPr>
          <w:rFonts w:ascii="Times New Roman" w:hAnsi="Times New Roman" w:cs="Times New Roman"/>
          <w:sz w:val="20"/>
          <w:szCs w:val="20"/>
        </w:rPr>
        <w:t xml:space="preserve">by </w:t>
      </w:r>
      <w:r>
        <w:rPr>
          <w:rFonts w:ascii="Times New Roman" w:hAnsi="Times New Roman" w:cs="Times New Roman"/>
          <w:sz w:val="20"/>
          <w:szCs w:val="20"/>
        </w:rPr>
        <w:t>group and construct</w:t>
      </w:r>
      <w:r w:rsidRPr="001F23C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academic achievement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perceived individual student support: </w:t>
      </w:r>
      <w:r w:rsidRPr="001F23C9">
        <w:rPr>
          <w:rFonts w:ascii="Times New Roman" w:hAnsi="Times New Roman" w:cs="Times New Roman"/>
          <w:i/>
          <w:sz w:val="20"/>
          <w:szCs w:val="20"/>
        </w:rPr>
        <w:t>N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refugees</w:t>
      </w:r>
      <w:r>
        <w:rPr>
          <w:rFonts w:ascii="Times New Roman" w:hAnsi="Times New Roman" w:cs="Times New Roman"/>
          <w:sz w:val="20"/>
          <w:szCs w:val="20"/>
        </w:rPr>
        <w:t xml:space="preserve"> = 826</w:t>
      </w:r>
      <w:r w:rsidRPr="001F23C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mathematics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1F23C9">
        <w:rPr>
          <w:rFonts w:ascii="Times New Roman" w:hAnsi="Times New Roman" w:cs="Times New Roman"/>
          <w:i/>
          <w:sz w:val="20"/>
          <w:szCs w:val="20"/>
        </w:rPr>
        <w:t>N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refugees</w:t>
      </w:r>
      <w:r>
        <w:rPr>
          <w:rFonts w:ascii="Times New Roman" w:hAnsi="Times New Roman" w:cs="Times New Roman"/>
          <w:sz w:val="20"/>
          <w:szCs w:val="20"/>
        </w:rPr>
        <w:t xml:space="preserve"> = 814</w:t>
      </w:r>
      <w:r w:rsidRPr="001F23C9">
        <w:rPr>
          <w:rFonts w:ascii="Times New Roman" w:hAnsi="Times New Roman" w:cs="Times New Roman"/>
          <w:sz w:val="20"/>
          <w:szCs w:val="20"/>
        </w:rPr>
        <w:t xml:space="preserve"> (German)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first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generation</w:t>
      </w:r>
      <w:r>
        <w:rPr>
          <w:rFonts w:ascii="Times New Roman" w:hAnsi="Times New Roman" w:cs="Times New Roman"/>
          <w:sz w:val="20"/>
          <w:szCs w:val="20"/>
        </w:rPr>
        <w:t xml:space="preserve"> = 1 251</w:t>
      </w:r>
      <w:r w:rsidRPr="006565A0">
        <w:rPr>
          <w:rFonts w:ascii="Times New Roman" w:hAnsi="Times New Roman" w:cs="Times New Roman"/>
          <w:sz w:val="20"/>
          <w:szCs w:val="20"/>
        </w:rPr>
        <w:t xml:space="preserve"> </w:t>
      </w:r>
      <w:r w:rsidRPr="001F23C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mathematics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first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generation</w:t>
      </w:r>
      <w:r>
        <w:rPr>
          <w:rFonts w:ascii="Times New Roman" w:hAnsi="Times New Roman" w:cs="Times New Roman"/>
          <w:sz w:val="20"/>
          <w:szCs w:val="20"/>
        </w:rPr>
        <w:t xml:space="preserve"> = 1 244</w:t>
      </w:r>
      <w:r w:rsidRPr="006565A0">
        <w:rPr>
          <w:rFonts w:ascii="Times New Roman" w:hAnsi="Times New Roman" w:cs="Times New Roman"/>
          <w:sz w:val="20"/>
          <w:szCs w:val="20"/>
        </w:rPr>
        <w:t xml:space="preserve"> </w:t>
      </w:r>
      <w:r w:rsidRPr="001F23C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German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second-generation</w:t>
      </w:r>
      <w:r>
        <w:rPr>
          <w:rFonts w:ascii="Times New Roman" w:hAnsi="Times New Roman" w:cs="Times New Roman"/>
          <w:sz w:val="20"/>
          <w:szCs w:val="20"/>
        </w:rPr>
        <w:t xml:space="preserve"> = 2 575 </w:t>
      </w:r>
      <w:r w:rsidRPr="001F23C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mathematics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second-generation</w:t>
      </w:r>
      <w:r>
        <w:rPr>
          <w:rFonts w:ascii="Times New Roman" w:hAnsi="Times New Roman" w:cs="Times New Roman"/>
          <w:sz w:val="20"/>
          <w:szCs w:val="20"/>
        </w:rPr>
        <w:t xml:space="preserve"> = 2 532</w:t>
      </w:r>
      <w:r w:rsidRPr="006565A0">
        <w:rPr>
          <w:rFonts w:ascii="Times New Roman" w:hAnsi="Times New Roman" w:cs="Times New Roman"/>
          <w:sz w:val="20"/>
          <w:szCs w:val="20"/>
        </w:rPr>
        <w:t xml:space="preserve"> </w:t>
      </w:r>
      <w:r w:rsidRPr="001F23C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German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majority</w:t>
      </w:r>
      <w:r>
        <w:rPr>
          <w:rFonts w:ascii="Times New Roman" w:hAnsi="Times New Roman" w:cs="Times New Roman"/>
          <w:sz w:val="20"/>
          <w:szCs w:val="20"/>
        </w:rPr>
        <w:t xml:space="preserve"> = </w:t>
      </w:r>
      <w:r w:rsidRPr="006565A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4 663</w:t>
      </w:r>
      <w:r w:rsidRPr="006565A0">
        <w:rPr>
          <w:rFonts w:ascii="Times New Roman" w:hAnsi="Times New Roman" w:cs="Times New Roman"/>
          <w:sz w:val="20"/>
          <w:szCs w:val="20"/>
        </w:rPr>
        <w:t xml:space="preserve"> </w:t>
      </w:r>
      <w:r w:rsidRPr="001F23C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mathematics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majority</w:t>
      </w:r>
      <w:r>
        <w:rPr>
          <w:rFonts w:ascii="Times New Roman" w:hAnsi="Times New Roman" w:cs="Times New Roman"/>
          <w:sz w:val="20"/>
          <w:szCs w:val="20"/>
        </w:rPr>
        <w:t xml:space="preserve"> = </w:t>
      </w:r>
      <w:r w:rsidRPr="006565A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4 736</w:t>
      </w:r>
      <w:r w:rsidRPr="006565A0">
        <w:rPr>
          <w:rFonts w:ascii="Times New Roman" w:hAnsi="Times New Roman" w:cs="Times New Roman"/>
          <w:sz w:val="20"/>
          <w:szCs w:val="20"/>
        </w:rPr>
        <w:t xml:space="preserve"> </w:t>
      </w:r>
      <w:r w:rsidRPr="001F23C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German</w:t>
      </w:r>
      <w:r w:rsidRPr="001F23C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 student and family characteristics and controls (m</w:t>
      </w:r>
      <w:r w:rsidRPr="00711F73">
        <w:rPr>
          <w:rFonts w:ascii="Times New Roman" w:hAnsi="Times New Roman" w:cs="Times New Roman"/>
          <w:sz w:val="20"/>
          <w:szCs w:val="20"/>
        </w:rPr>
        <w:t xml:space="preserve">athematics </w:t>
      </w:r>
      <w:r>
        <w:rPr>
          <w:rFonts w:ascii="Times New Roman" w:hAnsi="Times New Roman" w:cs="Times New Roman"/>
          <w:sz w:val="20"/>
          <w:szCs w:val="20"/>
        </w:rPr>
        <w:t xml:space="preserve">and German </w:t>
      </w:r>
      <w:r w:rsidRPr="00711F73">
        <w:rPr>
          <w:rFonts w:ascii="Times New Roman" w:hAnsi="Times New Roman" w:cs="Times New Roman"/>
          <w:sz w:val="20"/>
          <w:szCs w:val="20"/>
        </w:rPr>
        <w:t xml:space="preserve">samples were combined due to negligible differences in descriptive statistics.): </w:t>
      </w:r>
      <w:r w:rsidRPr="001F23C9">
        <w:rPr>
          <w:rFonts w:ascii="Times New Roman" w:hAnsi="Times New Roman" w:cs="Times New Roman"/>
          <w:i/>
          <w:sz w:val="20"/>
          <w:szCs w:val="20"/>
        </w:rPr>
        <w:t>N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refugees</w:t>
      </w:r>
      <w:r>
        <w:rPr>
          <w:rFonts w:ascii="Times New Roman" w:hAnsi="Times New Roman" w:cs="Times New Roman"/>
          <w:sz w:val="20"/>
          <w:szCs w:val="20"/>
        </w:rPr>
        <w:t xml:space="preserve"> = 905,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first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-</w:t>
      </w:r>
      <w:r w:rsidRPr="00093DA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generation</w:t>
      </w:r>
      <w:r>
        <w:rPr>
          <w:rFonts w:ascii="Times New Roman" w:hAnsi="Times New Roman" w:cs="Times New Roman"/>
          <w:sz w:val="20"/>
          <w:szCs w:val="20"/>
        </w:rPr>
        <w:t xml:space="preserve"> = 1 363,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second-generation</w:t>
      </w:r>
      <w:r>
        <w:rPr>
          <w:rFonts w:ascii="Times New Roman" w:hAnsi="Times New Roman" w:cs="Times New Roman"/>
          <w:sz w:val="20"/>
          <w:szCs w:val="20"/>
        </w:rPr>
        <w:t xml:space="preserve"> = 2 795; </w:t>
      </w:r>
      <w:r w:rsidRPr="001F23C9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majority</w:t>
      </w:r>
      <w:r>
        <w:rPr>
          <w:rFonts w:ascii="Times New Roman" w:hAnsi="Times New Roman" w:cs="Times New Roman"/>
          <w:sz w:val="20"/>
          <w:szCs w:val="20"/>
        </w:rPr>
        <w:t xml:space="preserve"> = 15 786.</w:t>
      </w:r>
    </w:p>
    <w:p w14:paraId="5756E16A" w14:textId="77777777" w:rsidR="00DD7C15" w:rsidRDefault="00DD7C15" w:rsidP="00DD7C15">
      <w:pPr>
        <w:pStyle w:val="NurText"/>
        <w:ind w:right="-32"/>
        <w:jc w:val="both"/>
        <w:rPr>
          <w:rFonts w:ascii="Times New Roman" w:hAnsi="Times New Roman" w:cs="Times New Roman"/>
          <w:sz w:val="20"/>
          <w:szCs w:val="20"/>
        </w:rPr>
      </w:pPr>
      <w:r w:rsidRPr="001F23C9">
        <w:rPr>
          <w:rFonts w:ascii="Times New Roman" w:hAnsi="Times New Roman" w:cs="Times New Roman"/>
          <w:i/>
          <w:sz w:val="20"/>
          <w:szCs w:val="20"/>
        </w:rPr>
        <w:t>Source</w:t>
      </w:r>
      <w:r w:rsidRPr="001F23C9">
        <w:rPr>
          <w:rFonts w:ascii="Times New Roman" w:hAnsi="Times New Roman" w:cs="Times New Roman"/>
          <w:sz w:val="20"/>
          <w:szCs w:val="20"/>
        </w:rPr>
        <w:t>. IQB Trends in Student Achievement 2021 (primary education).</w:t>
      </w:r>
    </w:p>
    <w:p w14:paraId="300C1E9B" w14:textId="77777777" w:rsidR="00200887" w:rsidRDefault="00200887" w:rsidP="00200887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7B1762A" w14:textId="77777777" w:rsidR="00DD7C15" w:rsidRPr="00C66D9F" w:rsidRDefault="00DD7C15" w:rsidP="00DD7C15">
      <w:pPr>
        <w:rPr>
          <w:rFonts w:ascii="Times New Roman" w:hAnsi="Times New Roman" w:cs="Times New Roman"/>
        </w:rPr>
      </w:pPr>
      <w:r w:rsidRPr="008B5F68">
        <w:rPr>
          <w:rFonts w:ascii="Times New Roman" w:hAnsi="Times New Roman" w:cs="Times New Roman"/>
        </w:rPr>
        <w:lastRenderedPageBreak/>
        <w:t>Table S.2 Correlations of study variables (</w:t>
      </w:r>
      <w:r>
        <w:rPr>
          <w:rFonts w:ascii="Times New Roman" w:hAnsi="Times New Roman" w:cs="Times New Roman"/>
        </w:rPr>
        <w:t xml:space="preserve">variables measured </w:t>
      </w:r>
      <w:r w:rsidRPr="008B5F68">
        <w:rPr>
          <w:rFonts w:ascii="Times New Roman" w:hAnsi="Times New Roman" w:cs="Times New Roman"/>
        </w:rPr>
        <w:t>at student level only)</w:t>
      </w:r>
    </w:p>
    <w:tbl>
      <w:tblPr>
        <w:tblW w:w="12504" w:type="dxa"/>
        <w:tblBorders>
          <w:top w:val="single" w:sz="4" w:space="0" w:color="auto"/>
          <w:bottom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7"/>
        <w:gridCol w:w="3756"/>
        <w:gridCol w:w="820"/>
        <w:gridCol w:w="821"/>
        <w:gridCol w:w="821"/>
        <w:gridCol w:w="820"/>
        <w:gridCol w:w="821"/>
        <w:gridCol w:w="821"/>
        <w:gridCol w:w="820"/>
        <w:gridCol w:w="818"/>
        <w:gridCol w:w="818"/>
        <w:gridCol w:w="821"/>
      </w:tblGrid>
      <w:tr w:rsidR="00DD7C15" w:rsidRPr="00AC6968" w14:paraId="35B23DAC" w14:textId="77777777" w:rsidTr="005813F6">
        <w:trPr>
          <w:trHeight w:val="244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F1AED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3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8BEA1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4D05F9BC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A739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06C7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1A8D4B7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536A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F5CE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617B930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5866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20C31DF4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7860D40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10</w:t>
            </w:r>
          </w:p>
        </w:tc>
      </w:tr>
      <w:tr w:rsidR="00DD7C15" w:rsidRPr="00AC6968" w14:paraId="1744F421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11F4CD86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 xml:space="preserve">1 </w:t>
            </w:r>
          </w:p>
        </w:tc>
        <w:tc>
          <w:tcPr>
            <w:tcW w:w="3756" w:type="dxa"/>
            <w:shd w:val="clear" w:color="auto" w:fill="auto"/>
          </w:tcPr>
          <w:p w14:paraId="777D3F94" w14:textId="77777777" w:rsidR="00DD7C15" w:rsidRPr="00AC6968" w:rsidRDefault="00DD7C15" w:rsidP="005813F6">
            <w:pPr>
              <w:rPr>
                <w:rFonts w:ascii="Times New Roman" w:hAnsi="Times New Roman" w:cs="Times New Roman"/>
                <w:bCs/>
                <w:kern w:val="24"/>
              </w:rPr>
            </w:pPr>
            <w:r w:rsidRPr="00AC6968">
              <w:rPr>
                <w:rFonts w:ascii="Times New Roman" w:eastAsia="Calibri" w:hAnsi="Times New Roman" w:cs="Times New Roman"/>
              </w:rPr>
              <w:t>Mathematics achievement</w:t>
            </w:r>
            <w:r w:rsidRPr="00AC6968">
              <w:rPr>
                <w:rFonts w:ascii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1AFD0FEC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kern w:val="24"/>
              </w:rPr>
            </w:pPr>
            <w:r w:rsidRPr="00AC6968">
              <w:rPr>
                <w:rFonts w:ascii="Times New Roman" w:hAnsi="Times New Roman" w:cs="Times New Roman"/>
                <w:bCs/>
                <w:kern w:val="24"/>
              </w:rPr>
              <w:t>-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9588DA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53F0CF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6EE2577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7C437A3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43B3F96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6A74B10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19B818A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4695D67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7D5093D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05B32CF5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4B56590C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2</w:t>
            </w:r>
          </w:p>
        </w:tc>
        <w:tc>
          <w:tcPr>
            <w:tcW w:w="3756" w:type="dxa"/>
            <w:shd w:val="clear" w:color="auto" w:fill="auto"/>
          </w:tcPr>
          <w:p w14:paraId="4AA31101" w14:textId="57DAB034" w:rsidR="00DD7C15" w:rsidRPr="00AC6968" w:rsidRDefault="00DD7C15" w:rsidP="005813F6">
            <w:pPr>
              <w:rPr>
                <w:rFonts w:ascii="Times New Roman" w:eastAsia="Calibri" w:hAnsi="Times New Roman" w:cs="Times New Roman"/>
              </w:rPr>
            </w:pPr>
            <w:r w:rsidRPr="00AC6968">
              <w:rPr>
                <w:rFonts w:ascii="Times New Roman" w:hAnsi="Times New Roman" w:cs="Times New Roman"/>
                <w:bCs/>
                <w:kern w:val="24"/>
              </w:rPr>
              <w:t>Reading comprehension</w:t>
            </w:r>
          </w:p>
        </w:tc>
        <w:tc>
          <w:tcPr>
            <w:tcW w:w="820" w:type="dxa"/>
            <w:vAlign w:val="center"/>
          </w:tcPr>
          <w:p w14:paraId="6CD01F9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kern w:val="24"/>
              </w:rPr>
            </w:pPr>
            <w:r w:rsidRPr="00AC6968">
              <w:rPr>
                <w:rFonts w:ascii="Times New Roman" w:hAnsi="Times New Roman" w:cs="Times New Roman"/>
                <w:bCs/>
                <w:kern w:val="24"/>
              </w:rPr>
              <w:t>.65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757CD1B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bCs/>
                <w:kern w:val="24"/>
              </w:rPr>
              <w:t>-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E64269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7329B8B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22A004F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6FEC6D3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5C27F61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0418689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3770032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5F34BFE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2B413058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45D06847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3</w:t>
            </w:r>
          </w:p>
        </w:tc>
        <w:tc>
          <w:tcPr>
            <w:tcW w:w="3756" w:type="dxa"/>
            <w:shd w:val="clear" w:color="auto" w:fill="auto"/>
          </w:tcPr>
          <w:p w14:paraId="673D4B40" w14:textId="77777777" w:rsidR="00DD7C15" w:rsidRPr="00AC6968" w:rsidRDefault="00DD7C15" w:rsidP="005813F6">
            <w:pPr>
              <w:rPr>
                <w:rFonts w:ascii="Times New Roman" w:eastAsia="Calibri" w:hAnsi="Times New Roman" w:cs="Times New Roman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Immigrant background and refugee status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  <w:vertAlign w:val="superscript"/>
              </w:rPr>
              <w:t>a</w:t>
            </w:r>
          </w:p>
        </w:tc>
        <w:tc>
          <w:tcPr>
            <w:tcW w:w="820" w:type="dxa"/>
            <w:vAlign w:val="center"/>
          </w:tcPr>
          <w:p w14:paraId="357CBFD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.28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DD7D8D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.34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CA7A6F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20" w:type="dxa"/>
            <w:vAlign w:val="center"/>
          </w:tcPr>
          <w:p w14:paraId="36BD6EA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1C49FDF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DA0C0A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7B0B8AE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04DD922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433C6C9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001E737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548FBE61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7EE860B4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4</w:t>
            </w:r>
          </w:p>
        </w:tc>
        <w:tc>
          <w:tcPr>
            <w:tcW w:w="3756" w:type="dxa"/>
            <w:shd w:val="clear" w:color="auto" w:fill="auto"/>
          </w:tcPr>
          <w:p w14:paraId="33D2E595" w14:textId="77777777" w:rsidR="00DD7C15" w:rsidRPr="00AC6968" w:rsidRDefault="00DD7C15" w:rsidP="005813F6">
            <w:pPr>
              <w:rPr>
                <w:rFonts w:ascii="Times New Roman" w:eastAsia="Calibri" w:hAnsi="Times New Roman" w:cs="Times New Roman"/>
              </w:rPr>
            </w:pPr>
            <w:r w:rsidRPr="00AC6968">
              <w:rPr>
                <w:rFonts w:ascii="Times New Roman" w:eastAsia="Calibri" w:hAnsi="Times New Roman" w:cs="Times New Roman"/>
              </w:rPr>
              <w:t>Parental education</w:t>
            </w:r>
            <w:r w:rsidRPr="00AC6968">
              <w:rPr>
                <w:rFonts w:ascii="Times New Roman" w:eastAsia="Calibri" w:hAnsi="Times New Roman" w:cs="Times New Roman"/>
                <w:vertAlign w:val="superscript"/>
              </w:rPr>
              <w:t>b</w:t>
            </w:r>
          </w:p>
        </w:tc>
        <w:tc>
          <w:tcPr>
            <w:tcW w:w="820" w:type="dxa"/>
            <w:vAlign w:val="center"/>
          </w:tcPr>
          <w:p w14:paraId="3CBE594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.37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D73AB9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.38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98AC5E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.31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2BD7071C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3388EF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BD28D9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378F130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06D8E0D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4936328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3F3E4FF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0CF298E4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298779CA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5</w:t>
            </w:r>
          </w:p>
        </w:tc>
        <w:tc>
          <w:tcPr>
            <w:tcW w:w="3756" w:type="dxa"/>
            <w:shd w:val="clear" w:color="auto" w:fill="auto"/>
          </w:tcPr>
          <w:p w14:paraId="4D57F919" w14:textId="77777777" w:rsidR="00DD7C15" w:rsidRPr="00AC6968" w:rsidRDefault="00DD7C15" w:rsidP="005813F6">
            <w:pPr>
              <w:pStyle w:val="NurText"/>
              <w:rPr>
                <w:rFonts w:ascii="Times New Roman" w:hAnsi="Times New Roman" w:cs="Times New Roman"/>
                <w:szCs w:val="22"/>
              </w:rPr>
            </w:pPr>
            <w:r w:rsidRPr="00AC6968">
              <w:rPr>
                <w:rFonts w:ascii="Times New Roman" w:hAnsi="Times New Roman" w:cs="Times New Roman"/>
                <w:szCs w:val="22"/>
              </w:rPr>
              <w:t>Vocabulary in German</w:t>
            </w:r>
            <w:r w:rsidRPr="00AC6968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820" w:type="dxa"/>
            <w:vAlign w:val="center"/>
          </w:tcPr>
          <w:p w14:paraId="42FC0F3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.57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ADFC63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.61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5C3BF5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.38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518F34A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.33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DE3EDA4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C2099E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0" w:type="dxa"/>
            <w:vAlign w:val="center"/>
          </w:tcPr>
          <w:p w14:paraId="79BCE6F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5EF68154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31CC527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0683E4F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26C42CB4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51E0242A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6</w:t>
            </w:r>
          </w:p>
        </w:tc>
        <w:tc>
          <w:tcPr>
            <w:tcW w:w="3756" w:type="dxa"/>
            <w:shd w:val="clear" w:color="auto" w:fill="auto"/>
          </w:tcPr>
          <w:p w14:paraId="1ED84816" w14:textId="77777777" w:rsidR="00DD7C15" w:rsidRPr="00AC6968" w:rsidRDefault="00DD7C15" w:rsidP="005813F6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C6968">
              <w:rPr>
                <w:rFonts w:ascii="Times New Roman" w:hAnsi="Times New Roman" w:cs="Times New Roman"/>
              </w:rPr>
              <w:t>Duration of Kindergarten attendance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820" w:type="dxa"/>
            <w:vAlign w:val="center"/>
          </w:tcPr>
          <w:p w14:paraId="6A522BE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.25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D6A90A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.25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C3B89A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.55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031C3CE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.25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D59726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.29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B880A9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20" w:type="dxa"/>
            <w:vAlign w:val="center"/>
          </w:tcPr>
          <w:p w14:paraId="4D0AC314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30EAC50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3994C96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1BFF289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3EBEA680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4EF3A9B1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7</w:t>
            </w:r>
          </w:p>
        </w:tc>
        <w:tc>
          <w:tcPr>
            <w:tcW w:w="3756" w:type="dxa"/>
            <w:shd w:val="clear" w:color="auto" w:fill="auto"/>
          </w:tcPr>
          <w:p w14:paraId="74C1BCE5" w14:textId="77777777" w:rsidR="00DD7C15" w:rsidRPr="00AC6968" w:rsidRDefault="00DD7C15" w:rsidP="005813F6">
            <w:pPr>
              <w:rPr>
                <w:rFonts w:ascii="Times New Roman" w:eastAsia="Calibri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t>Learning environment at home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820" w:type="dxa"/>
            <w:vAlign w:val="center"/>
          </w:tcPr>
          <w:p w14:paraId="477895F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.23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81E6A2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.24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1DBBF0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.21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263B32A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.22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812E75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.21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842CB8E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.15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5587C83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519110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vAlign w:val="center"/>
          </w:tcPr>
          <w:p w14:paraId="3DAFA0C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15B7943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3A70D0AD" w14:textId="77777777" w:rsidTr="005813F6">
        <w:trPr>
          <w:trHeight w:val="244"/>
        </w:trPr>
        <w:tc>
          <w:tcPr>
            <w:tcW w:w="547" w:type="dxa"/>
            <w:shd w:val="clear" w:color="auto" w:fill="auto"/>
          </w:tcPr>
          <w:p w14:paraId="33065B23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8</w:t>
            </w:r>
          </w:p>
        </w:tc>
        <w:tc>
          <w:tcPr>
            <w:tcW w:w="3756" w:type="dxa"/>
            <w:shd w:val="clear" w:color="auto" w:fill="auto"/>
          </w:tcPr>
          <w:p w14:paraId="15E31101" w14:textId="77777777" w:rsidR="00DD7C15" w:rsidRPr="00AC6968" w:rsidRDefault="00DD7C15" w:rsidP="005813F6">
            <w:pPr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Perceived individual student support (mathematics)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  <w:tc>
          <w:tcPr>
            <w:tcW w:w="820" w:type="dxa"/>
            <w:vAlign w:val="center"/>
          </w:tcPr>
          <w:p w14:paraId="43100B2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.05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989F04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BD3A45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2154819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02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1FB30A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C85569F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vAlign w:val="center"/>
          </w:tcPr>
          <w:p w14:paraId="0258EC34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.01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86A439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18" w:type="dxa"/>
            <w:vAlign w:val="center"/>
          </w:tcPr>
          <w:p w14:paraId="0FAF89EB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  <w:tc>
          <w:tcPr>
            <w:tcW w:w="821" w:type="dxa"/>
          </w:tcPr>
          <w:p w14:paraId="5C4ABE3B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DD7C15" w:rsidRPr="00AC6968" w14:paraId="6E86A86C" w14:textId="77777777" w:rsidTr="005813F6">
        <w:trPr>
          <w:trHeight w:val="244"/>
        </w:trPr>
        <w:tc>
          <w:tcPr>
            <w:tcW w:w="547" w:type="dxa"/>
            <w:tcBorders>
              <w:bottom w:val="nil"/>
            </w:tcBorders>
            <w:shd w:val="clear" w:color="auto" w:fill="auto"/>
          </w:tcPr>
          <w:p w14:paraId="15023E43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9</w:t>
            </w:r>
          </w:p>
        </w:tc>
        <w:tc>
          <w:tcPr>
            <w:tcW w:w="3756" w:type="dxa"/>
            <w:tcBorders>
              <w:bottom w:val="nil"/>
            </w:tcBorders>
            <w:shd w:val="clear" w:color="auto" w:fill="auto"/>
          </w:tcPr>
          <w:p w14:paraId="121B59C6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Perceived individual student support (German)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14:paraId="3E4FB4B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</w:tcPr>
          <w:p w14:paraId="12D44AF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01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</w:tcPr>
          <w:p w14:paraId="754BA21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14:paraId="7196427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</w:tcPr>
          <w:p w14:paraId="2C7FCD1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</w:tcPr>
          <w:p w14:paraId="3DEB64F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14:paraId="0A8E06E5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01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center"/>
          </w:tcPr>
          <w:p w14:paraId="05AB2F86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.83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18" w:type="dxa"/>
            <w:tcBorders>
              <w:bottom w:val="nil"/>
            </w:tcBorders>
            <w:vAlign w:val="center"/>
          </w:tcPr>
          <w:p w14:paraId="134AE13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  <w:tc>
          <w:tcPr>
            <w:tcW w:w="821" w:type="dxa"/>
            <w:tcBorders>
              <w:bottom w:val="nil"/>
            </w:tcBorders>
          </w:tcPr>
          <w:p w14:paraId="3AAF34BA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</w:p>
        </w:tc>
      </w:tr>
      <w:tr w:rsidR="00DD7C15" w:rsidRPr="00AC6968" w14:paraId="6521DB60" w14:textId="77777777" w:rsidTr="005813F6">
        <w:trPr>
          <w:trHeight w:val="244"/>
        </w:trPr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3EF823CE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10</w:t>
            </w:r>
          </w:p>
        </w:tc>
        <w:tc>
          <w:tcPr>
            <w:tcW w:w="3756" w:type="dxa"/>
            <w:tcBorders>
              <w:top w:val="nil"/>
              <w:bottom w:val="nil"/>
            </w:tcBorders>
            <w:shd w:val="clear" w:color="auto" w:fill="auto"/>
          </w:tcPr>
          <w:p w14:paraId="50827751" w14:textId="77777777" w:rsidR="00DD7C15" w:rsidRPr="00AC6968" w:rsidRDefault="00DD7C15" w:rsidP="005813F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Age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g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14:paraId="38284454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23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2258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24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F786A9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22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14:paraId="7DF5E5B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23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ACC5D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20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EE3D3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14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14:paraId="2F76FFE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15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440A20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.00</w:t>
            </w:r>
          </w:p>
        </w:tc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644532DB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.00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4DBCF57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-</w:t>
            </w:r>
          </w:p>
        </w:tc>
      </w:tr>
      <w:tr w:rsidR="00DD7C15" w:rsidRPr="00AC6968" w14:paraId="7A5F77E7" w14:textId="77777777" w:rsidTr="005813F6">
        <w:trPr>
          <w:trHeight w:val="244"/>
        </w:trPr>
        <w:tc>
          <w:tcPr>
            <w:tcW w:w="5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E9E976" w14:textId="77777777" w:rsidR="00DD7C15" w:rsidRPr="00AC6968" w:rsidRDefault="00DD7C15" w:rsidP="005813F6">
            <w:pPr>
              <w:spacing w:line="276" w:lineRule="auto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lang w:eastAsia="de-DE"/>
              </w:rPr>
              <w:t>11</w:t>
            </w:r>
          </w:p>
        </w:tc>
        <w:tc>
          <w:tcPr>
            <w:tcW w:w="37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AE29CF" w14:textId="77777777" w:rsidR="00DD7C15" w:rsidRPr="00AC6968" w:rsidRDefault="00DD7C15" w:rsidP="005813F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Female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h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vAlign w:val="center"/>
          </w:tcPr>
          <w:p w14:paraId="0A86D12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11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128EAC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10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F83D9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vAlign w:val="center"/>
          </w:tcPr>
          <w:p w14:paraId="215FB348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00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6D9A8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00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CD66C2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01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vAlign w:val="center"/>
          </w:tcPr>
          <w:p w14:paraId="14EC124C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.03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869DB7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.09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vAlign w:val="center"/>
          </w:tcPr>
          <w:p w14:paraId="2A5D407C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de-DE"/>
              </w:rPr>
            </w:pP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.11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vAlign w:val="center"/>
          </w:tcPr>
          <w:p w14:paraId="567FA811" w14:textId="77777777" w:rsidR="00DD7C15" w:rsidRPr="00AC6968" w:rsidRDefault="00DD7C15" w:rsidP="005813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AC6968">
              <w:rPr>
                <w:rFonts w:ascii="Times New Roman" w:hAnsi="Times New Roman" w:cs="Times New Roman"/>
              </w:rPr>
              <w:t>−.</w:t>
            </w:r>
            <w:r w:rsidRPr="00AC6968">
              <w:rPr>
                <w:rFonts w:ascii="Times New Roman" w:hAnsi="Times New Roman" w:cs="Times New Roman"/>
                <w:color w:val="000000" w:themeColor="dark1"/>
                <w:kern w:val="24"/>
              </w:rPr>
              <w:t>03</w:t>
            </w:r>
            <w:r w:rsidRPr="00AC6968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</w:t>
            </w:r>
          </w:p>
        </w:tc>
      </w:tr>
    </w:tbl>
    <w:p w14:paraId="1785C1CA" w14:textId="77777777" w:rsid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i/>
          <w:sz w:val="20"/>
          <w:szCs w:val="20"/>
        </w:rPr>
        <w:t>Notes.</w:t>
      </w:r>
      <w:r w:rsidRPr="000E0704">
        <w:rPr>
          <w:rFonts w:ascii="Times New Roman" w:hAnsi="Times New Roman" w:cs="Times New Roman"/>
          <w:sz w:val="20"/>
          <w:szCs w:val="20"/>
        </w:rPr>
        <w:t xml:space="preserve"> </w:t>
      </w:r>
      <w:r w:rsidRPr="000E0704">
        <w:rPr>
          <w:rFonts w:ascii="Times New Roman" w:hAnsi="Times New Roman" w:cs="Times New Roman"/>
          <w:color w:val="000000"/>
          <w:sz w:val="20"/>
          <w:szCs w:val="20"/>
        </w:rPr>
        <w:t xml:space="preserve">* </w:t>
      </w:r>
      <w:r w:rsidRPr="000E070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 </w:t>
      </w:r>
      <w:r w:rsidRPr="000E0704">
        <w:rPr>
          <w:rFonts w:ascii="Times New Roman" w:hAnsi="Times New Roman" w:cs="Times New Roman"/>
          <w:color w:val="000000"/>
          <w:sz w:val="20"/>
          <w:szCs w:val="20"/>
        </w:rPr>
        <w:t xml:space="preserve">&lt; .05. </w:t>
      </w:r>
      <w:r w:rsidRPr="000E0704">
        <w:rPr>
          <w:rFonts w:ascii="Times New Roman" w:hAnsi="Times New Roman" w:cs="Times New Roman"/>
          <w:sz w:val="20"/>
          <w:szCs w:val="20"/>
        </w:rPr>
        <w:t xml:space="preserve">Mathematics and German samples were combined: </w:t>
      </w:r>
      <w:r w:rsidRPr="000E0704">
        <w:rPr>
          <w:rFonts w:ascii="Times New Roman" w:hAnsi="Times New Roman" w:cs="Times New Roman"/>
          <w:i/>
          <w:sz w:val="20"/>
          <w:szCs w:val="20"/>
        </w:rPr>
        <w:t>N</w:t>
      </w:r>
      <w:r w:rsidRPr="000E0704">
        <w:rPr>
          <w:rFonts w:ascii="Times New Roman" w:hAnsi="Times New Roman" w:cs="Times New Roman"/>
          <w:sz w:val="20"/>
          <w:szCs w:val="20"/>
        </w:rPr>
        <w:t xml:space="preserve"> = 20 849. Correlations based on the first imputed data set.</w:t>
      </w:r>
    </w:p>
    <w:p w14:paraId="3B87D00E" w14:textId="028A87BB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E0704">
        <w:rPr>
          <w:rFonts w:ascii="Times New Roman" w:hAnsi="Times New Roman" w:cs="Times New Roman"/>
          <w:sz w:val="20"/>
          <w:szCs w:val="20"/>
        </w:rPr>
        <w:t xml:space="preserve">1 = </w:t>
      </w:r>
      <w:r w:rsidRPr="000E0704">
        <w:rPr>
          <w:rFonts w:ascii="Times New Roman" w:hAnsi="Times New Roman" w:cs="Times New Roman"/>
          <w:i/>
          <w:sz w:val="20"/>
          <w:szCs w:val="20"/>
        </w:rPr>
        <w:t>refugee</w:t>
      </w:r>
      <w:r w:rsidRPr="000E0704">
        <w:rPr>
          <w:rFonts w:ascii="Times New Roman" w:hAnsi="Times New Roman" w:cs="Times New Roman"/>
          <w:sz w:val="20"/>
          <w:szCs w:val="20"/>
        </w:rPr>
        <w:t xml:space="preserve">, 2 = </w:t>
      </w:r>
      <w:r w:rsidRPr="000E0704">
        <w:rPr>
          <w:rFonts w:ascii="Times New Roman" w:hAnsi="Times New Roman" w:cs="Times New Roman"/>
          <w:i/>
          <w:sz w:val="20"/>
          <w:szCs w:val="20"/>
        </w:rPr>
        <w:t>first-generation (non-refugee)</w:t>
      </w:r>
      <w:r w:rsidRPr="000E0704">
        <w:rPr>
          <w:rFonts w:ascii="Times New Roman" w:hAnsi="Times New Roman" w:cs="Times New Roman"/>
          <w:sz w:val="20"/>
          <w:szCs w:val="20"/>
        </w:rPr>
        <w:t xml:space="preserve">, 3 = </w:t>
      </w:r>
      <w:r w:rsidRPr="000E0704">
        <w:rPr>
          <w:rFonts w:ascii="Times New Roman" w:hAnsi="Times New Roman" w:cs="Times New Roman"/>
          <w:i/>
          <w:sz w:val="20"/>
          <w:szCs w:val="20"/>
        </w:rPr>
        <w:t>second-generation</w:t>
      </w:r>
      <w:r w:rsidRPr="000E0704">
        <w:rPr>
          <w:rFonts w:ascii="Times New Roman" w:hAnsi="Times New Roman" w:cs="Times New Roman"/>
          <w:sz w:val="20"/>
          <w:szCs w:val="20"/>
        </w:rPr>
        <w:t xml:space="preserve">, 4 = </w:t>
      </w:r>
      <w:r w:rsidRPr="000E0704">
        <w:rPr>
          <w:rFonts w:ascii="Times New Roman" w:hAnsi="Times New Roman" w:cs="Times New Roman"/>
          <w:i/>
          <w:sz w:val="20"/>
          <w:szCs w:val="20"/>
        </w:rPr>
        <w:t>majority descent</w:t>
      </w:r>
    </w:p>
    <w:p w14:paraId="64457BBB" w14:textId="77777777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E0704">
        <w:rPr>
          <w:rFonts w:ascii="Times New Roman" w:hAnsi="Times New Roman" w:cs="Times New Roman"/>
          <w:sz w:val="20"/>
          <w:szCs w:val="20"/>
        </w:rPr>
        <w:t>highest number of parents’ years of schooling, based on information on the highest level of parental education</w:t>
      </w:r>
    </w:p>
    <w:p w14:paraId="58A89C2F" w14:textId="77777777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0E0704">
        <w:rPr>
          <w:rFonts w:ascii="Times New Roman" w:hAnsi="Times New Roman" w:cs="Times New Roman"/>
          <w:sz w:val="20"/>
          <w:szCs w:val="20"/>
        </w:rPr>
        <w:t>Scale consisting 25 items</w:t>
      </w:r>
    </w:p>
    <w:p w14:paraId="577C9C73" w14:textId="77777777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0E0704">
        <w:rPr>
          <w:rFonts w:ascii="Times New Roman" w:hAnsi="Times New Roman" w:cs="Times New Roman"/>
          <w:sz w:val="20"/>
          <w:szCs w:val="20"/>
        </w:rPr>
        <w:t>Assessed with a 7-point scale ranging from no kindergarten attendance (= 0), attendance for less than a year (= 1), to 5 years and longer (= 6).</w:t>
      </w:r>
    </w:p>
    <w:p w14:paraId="628ADEC3" w14:textId="77777777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0E0704">
        <w:rPr>
          <w:rFonts w:ascii="Times New Roman" w:hAnsi="Times New Roman" w:cs="Times New Roman"/>
          <w:sz w:val="20"/>
          <w:szCs w:val="20"/>
        </w:rPr>
        <w:t>Sum score including six items</w:t>
      </w:r>
    </w:p>
    <w:p w14:paraId="0490C9C4" w14:textId="22070654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0E0704">
        <w:rPr>
          <w:rFonts w:ascii="Times New Roman" w:hAnsi="Times New Roman" w:cs="Times New Roman"/>
          <w:sz w:val="20"/>
          <w:szCs w:val="20"/>
        </w:rPr>
        <w:t>For both mathematics</w:t>
      </w:r>
      <w:r w:rsidR="000E0704">
        <w:rPr>
          <w:rFonts w:ascii="Times New Roman" w:hAnsi="Times New Roman" w:cs="Times New Roman"/>
          <w:sz w:val="20"/>
          <w:szCs w:val="20"/>
        </w:rPr>
        <w:t xml:space="preserve"> and</w:t>
      </w:r>
      <w:r w:rsidRPr="000E0704">
        <w:rPr>
          <w:rFonts w:ascii="Times New Roman" w:hAnsi="Times New Roman" w:cs="Times New Roman"/>
          <w:sz w:val="20"/>
          <w:szCs w:val="20"/>
        </w:rPr>
        <w:t xml:space="preserve"> </w:t>
      </w:r>
      <w:r w:rsidR="000E0704" w:rsidRPr="000E0704">
        <w:rPr>
          <w:rFonts w:ascii="Times New Roman" w:hAnsi="Times New Roman" w:cs="Times New Roman"/>
          <w:sz w:val="20"/>
          <w:szCs w:val="20"/>
        </w:rPr>
        <w:t xml:space="preserve">German </w:t>
      </w:r>
      <w:r w:rsidRPr="000E0704">
        <w:rPr>
          <w:rFonts w:ascii="Times New Roman" w:hAnsi="Times New Roman" w:cs="Times New Roman"/>
          <w:sz w:val="20"/>
          <w:szCs w:val="20"/>
        </w:rPr>
        <w:t>lessons, mean score including seven items</w:t>
      </w:r>
    </w:p>
    <w:p w14:paraId="41991F66" w14:textId="77777777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0E0704">
        <w:rPr>
          <w:rFonts w:ascii="Times New Roman" w:hAnsi="Times New Roman" w:cs="Times New Roman"/>
          <w:sz w:val="20"/>
          <w:szCs w:val="20"/>
        </w:rPr>
        <w:t>Age in months</w:t>
      </w:r>
    </w:p>
    <w:p w14:paraId="2A565290" w14:textId="77777777" w:rsidR="00DD7C15" w:rsidRPr="000E0704" w:rsidRDefault="00DD7C15" w:rsidP="00DD7C15">
      <w:pPr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0E0704">
        <w:rPr>
          <w:rFonts w:ascii="Times New Roman" w:hAnsi="Times New Roman" w:cs="Times New Roman"/>
          <w:sz w:val="20"/>
          <w:szCs w:val="20"/>
        </w:rPr>
        <w:t xml:space="preserve">0 = </w:t>
      </w:r>
      <w:r w:rsidRPr="000E0704">
        <w:rPr>
          <w:rFonts w:ascii="Times New Roman" w:hAnsi="Times New Roman" w:cs="Times New Roman"/>
          <w:i/>
          <w:sz w:val="20"/>
          <w:szCs w:val="20"/>
        </w:rPr>
        <w:t>male</w:t>
      </w:r>
      <w:r w:rsidRPr="000E0704">
        <w:rPr>
          <w:rFonts w:ascii="Times New Roman" w:hAnsi="Times New Roman" w:cs="Times New Roman"/>
          <w:sz w:val="20"/>
          <w:szCs w:val="20"/>
        </w:rPr>
        <w:t xml:space="preserve">, 1 = </w:t>
      </w:r>
      <w:r w:rsidRPr="000E0704">
        <w:rPr>
          <w:rFonts w:ascii="Times New Roman" w:hAnsi="Times New Roman" w:cs="Times New Roman"/>
          <w:i/>
          <w:sz w:val="20"/>
          <w:szCs w:val="20"/>
        </w:rPr>
        <w:t>female</w:t>
      </w:r>
    </w:p>
    <w:p w14:paraId="4CAA353B" w14:textId="77777777" w:rsidR="00DD7C15" w:rsidRPr="000E0704" w:rsidRDefault="00DD7C15" w:rsidP="00DD7C15">
      <w:pPr>
        <w:pStyle w:val="NurText"/>
        <w:ind w:right="394"/>
        <w:jc w:val="both"/>
        <w:rPr>
          <w:rFonts w:ascii="Times New Roman" w:hAnsi="Times New Roman" w:cs="Times New Roman"/>
          <w:sz w:val="20"/>
          <w:szCs w:val="20"/>
        </w:rPr>
      </w:pPr>
      <w:r w:rsidRPr="000E0704">
        <w:rPr>
          <w:rFonts w:ascii="Times New Roman" w:hAnsi="Times New Roman" w:cs="Times New Roman"/>
          <w:i/>
          <w:sz w:val="20"/>
          <w:szCs w:val="20"/>
        </w:rPr>
        <w:t>Source</w:t>
      </w:r>
      <w:r w:rsidRPr="000E0704">
        <w:rPr>
          <w:rFonts w:ascii="Times New Roman" w:hAnsi="Times New Roman" w:cs="Times New Roman"/>
          <w:sz w:val="20"/>
          <w:szCs w:val="20"/>
        </w:rPr>
        <w:t>. IQB Trends in Student Achievement 2021 (primary education).</w:t>
      </w:r>
    </w:p>
    <w:p w14:paraId="255DBB46" w14:textId="4E6BEC40" w:rsidR="00200887" w:rsidRPr="00A50598" w:rsidRDefault="00200887" w:rsidP="0020088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8F130D9" w14:textId="77777777" w:rsidR="007434DB" w:rsidRDefault="007434D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85A5CD5" w14:textId="26F53B50" w:rsidR="0083739C" w:rsidRDefault="0083739C" w:rsidP="00837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</w:t>
      </w:r>
      <w:r>
        <w:rPr>
          <w:rFonts w:ascii="Times New Roman" w:hAnsi="Times New Roman" w:cs="Times New Roman"/>
          <w:sz w:val="24"/>
          <w:szCs w:val="24"/>
        </w:rPr>
        <w:t>ble S.3 Student academic achievement predicted by student</w:t>
      </w:r>
      <w:r w:rsidR="00DD58C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family conditions</w:t>
      </w:r>
      <w:r w:rsidR="00E47BC6">
        <w:rPr>
          <w:rFonts w:ascii="Times New Roman" w:hAnsi="Times New Roman" w:cs="Times New Roman"/>
          <w:sz w:val="24"/>
          <w:szCs w:val="24"/>
        </w:rPr>
        <w:t>: stepwise models for constructs at student level</w:t>
      </w:r>
    </w:p>
    <w:tbl>
      <w:tblPr>
        <w:tblW w:w="13956" w:type="dxa"/>
        <w:tblLayout w:type="fixed"/>
        <w:tblLook w:val="0000" w:firstRow="0" w:lastRow="0" w:firstColumn="0" w:lastColumn="0" w:noHBand="0" w:noVBand="0"/>
      </w:tblPr>
      <w:tblGrid>
        <w:gridCol w:w="2706"/>
        <w:gridCol w:w="1404"/>
        <w:gridCol w:w="1405"/>
        <w:gridCol w:w="1405"/>
        <w:gridCol w:w="1405"/>
        <w:gridCol w:w="6"/>
        <w:gridCol w:w="1398"/>
        <w:gridCol w:w="1405"/>
        <w:gridCol w:w="1405"/>
        <w:gridCol w:w="1405"/>
        <w:gridCol w:w="12"/>
      </w:tblGrid>
      <w:tr w:rsidR="00DF1986" w:rsidRPr="00AC6968" w14:paraId="4691A726" w14:textId="77777777" w:rsidTr="0038677D">
        <w:trPr>
          <w:trHeight w:val="232"/>
          <w:tblHeader/>
        </w:trPr>
        <w:tc>
          <w:tcPr>
            <w:tcW w:w="2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82D52" w14:textId="30105F85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030923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Mathematics achievement</w:t>
            </w:r>
          </w:p>
        </w:tc>
        <w:tc>
          <w:tcPr>
            <w:tcW w:w="56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7F2CA9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Reading comprehension</w:t>
            </w:r>
          </w:p>
        </w:tc>
      </w:tr>
      <w:tr w:rsidR="009B2E7D" w:rsidRPr="00AC6968" w14:paraId="66997A58" w14:textId="77777777" w:rsidTr="0038677D">
        <w:trPr>
          <w:gridAfter w:val="1"/>
          <w:wAfter w:w="12" w:type="dxa"/>
          <w:trHeight w:val="217"/>
          <w:tblHeader/>
        </w:trPr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6463A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10EB7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E4EAF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D5EFF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</w:tcBorders>
          </w:tcPr>
          <w:p w14:paraId="1FF24B29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M4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2C6E5C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27DD6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26058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6F57F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R4</w:t>
            </w:r>
          </w:p>
        </w:tc>
      </w:tr>
      <w:tr w:rsidR="0038677D" w:rsidRPr="00AC6968" w14:paraId="1F09AA1F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76447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C6968">
              <w:rPr>
                <w:rFonts w:ascii="Times New Roman" w:hAnsi="Times New Roman" w:cs="Times New Roman"/>
                <w:b/>
                <w:lang w:val="en-US"/>
              </w:rPr>
              <w:t>Level 1 (student)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EB742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9330C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8258E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</w:tcBorders>
          </w:tcPr>
          <w:p w14:paraId="4E959C64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700EB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AEAB3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A98C4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35279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ED7D31" w:themeColor="accent2"/>
                <w:lang w:val="en-US"/>
              </w:rPr>
            </w:pPr>
          </w:p>
        </w:tc>
      </w:tr>
      <w:tr w:rsidR="0038677D" w:rsidRPr="00AC6968" w14:paraId="6B311878" w14:textId="77777777" w:rsidTr="0038677D">
        <w:trPr>
          <w:gridAfter w:val="1"/>
          <w:wAfter w:w="12" w:type="dxa"/>
          <w:trHeight w:val="466"/>
        </w:trPr>
        <w:tc>
          <w:tcPr>
            <w:tcW w:w="2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03616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 xml:space="preserve">Immigrant background and refugee status </w:t>
            </w:r>
            <w:r w:rsidRPr="00AC6968">
              <w:rPr>
                <w:rFonts w:ascii="Times New Roman" w:hAnsi="Times New Roman" w:cs="Times New Roman"/>
                <w:i/>
                <w:lang w:val="en-US"/>
              </w:rPr>
              <w:t>(Ref.: majority)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7C720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F0E5C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6C34E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</w:tcBorders>
          </w:tcPr>
          <w:p w14:paraId="366F3FAF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A62D15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C3ED7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3B17F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D247D" w14:textId="77777777" w:rsidR="00DF1986" w:rsidRPr="00AC6968" w:rsidRDefault="00DF1986" w:rsidP="003867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79A59770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55849A2B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Refugee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B1B5716" w14:textId="5650B15B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64.52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2E8BD4F" w14:textId="4B3CFB5E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42.61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5B36320" w14:textId="48BF7DD3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39.23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7DEEC43F" w14:textId="15565BE9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54.61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DA511" w14:textId="53C22BB6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83.36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402513E" w14:textId="1FAB8E11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63.25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7F3B016" w14:textId="2FF05E38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64.59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AB6F981" w14:textId="3071A4EE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74.01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04604232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60AFA41D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D37D343" w14:textId="6FC8A4F8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(3.71)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1B08C4D" w14:textId="2CF9E01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(3.79)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D035372" w14:textId="3E41A343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(4.24)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23A4FE6E" w14:textId="49D7DF82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(3.71)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879AE" w14:textId="7BC16A89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(4.05)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C90D264" w14:textId="7D90DB4D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(4.20)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AE4196C" w14:textId="068B322A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(4.60)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BB02EEF" w14:textId="7570C310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(4.17)</w:t>
            </w:r>
          </w:p>
        </w:tc>
      </w:tr>
      <w:tr w:rsidR="00E9795A" w:rsidRPr="00AC6968" w14:paraId="75CDD0CF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7BD82797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First-generation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E73CB3C" w14:textId="48F39197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40.46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B488E8C" w14:textId="53999F92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29.54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9914ADB" w14:textId="5457B4D7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25.84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75F17DA9" w14:textId="77DC013E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36.20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802EC" w14:textId="1E9779EE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64.47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8D4E402" w14:textId="2D04DD26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54.98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A3C1D7C" w14:textId="50D4F6A3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53.56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F43E229" w14:textId="79E8FBCA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60.54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7421E23C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73D0903B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33A0B2A" w14:textId="2FCD4EFF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(3.52)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4CB1B1C" w14:textId="5AC36B4C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(3.48)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EDBB445" w14:textId="6C39E47F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(3.69)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4D9FB69F" w14:textId="075362C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(3.50)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0C1B4" w14:textId="31198034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(3.14)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C43C945" w14:textId="631E44C0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(3.05)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F8D335C" w14:textId="0F85A601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(3.35)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6F81B59" w14:textId="0B35242C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(3.12)</w:t>
            </w:r>
          </w:p>
        </w:tc>
      </w:tr>
      <w:tr w:rsidR="00E9795A" w:rsidRPr="00AC6968" w14:paraId="71C11E61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52F10E8F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Second-generation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4C85A0C" w14:textId="022EB7D3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33.37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5332686" w14:textId="4BE7C3BD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22.23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659A3F1" w14:textId="73856C2A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28.49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17F33669" w14:textId="09EAEE8F" w:rsidR="00E9795A" w:rsidRPr="00AC6968" w:rsidRDefault="004D353E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30.85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E0FB0" w14:textId="4BBF1CBF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43.08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77CC941" w14:textId="02062C12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33.40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9416ED3" w14:textId="3DA01D1C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39.45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E454E92" w14:textId="62EE207A" w:rsidR="00E9795A" w:rsidRPr="00AC6968" w:rsidRDefault="004D353E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40.71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61D5EFCB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B75DAF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91D286" w14:textId="5287C980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(2.39)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463140" w14:textId="38EBDFEB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(2.32)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DC4489" w14:textId="51EC440D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(2.42)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</w:tcBorders>
          </w:tcPr>
          <w:p w14:paraId="3E3DFEFB" w14:textId="1DE4ACF8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(2.41)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EDAC561" w14:textId="071E5378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(2.44)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D2EA7C" w14:textId="67E99D5E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(2.28)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7A857E" w14:textId="28EFAF5F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(2.54)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600292" w14:textId="22147951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(2.44)</w:t>
            </w:r>
          </w:p>
        </w:tc>
      </w:tr>
      <w:tr w:rsidR="00E9795A" w:rsidRPr="00AC6968" w14:paraId="622B9E61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dotted" w:sz="4" w:space="0" w:color="auto"/>
              <w:left w:val="nil"/>
              <w:bottom w:val="nil"/>
            </w:tcBorders>
          </w:tcPr>
          <w:p w14:paraId="675D277E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Student and family characteristics</w:t>
            </w:r>
          </w:p>
        </w:tc>
        <w:tc>
          <w:tcPr>
            <w:tcW w:w="1404" w:type="dxa"/>
            <w:tcBorders>
              <w:top w:val="dotted" w:sz="4" w:space="0" w:color="auto"/>
              <w:bottom w:val="nil"/>
            </w:tcBorders>
          </w:tcPr>
          <w:p w14:paraId="7BC10A6D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nil"/>
            </w:tcBorders>
          </w:tcPr>
          <w:p w14:paraId="37B9E8E4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nil"/>
            </w:tcBorders>
          </w:tcPr>
          <w:p w14:paraId="72283EE1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nil"/>
            </w:tcBorders>
          </w:tcPr>
          <w:p w14:paraId="0D012598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62F96D5F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nil"/>
            </w:tcBorders>
          </w:tcPr>
          <w:p w14:paraId="15E5BB32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nil"/>
            </w:tcBorders>
          </w:tcPr>
          <w:p w14:paraId="294B1A93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nil"/>
              <w:right w:val="nil"/>
            </w:tcBorders>
          </w:tcPr>
          <w:p w14:paraId="41472FBA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79B77929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3E67CBB3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Parental education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EFE716A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251ABBF" w14:textId="018BA158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7.04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236C016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4973F604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69A7F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3F1CC90" w14:textId="24F73FC8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6.43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E4167C2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E366733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533977C4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0EB00D10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12F1D956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32B6665" w14:textId="3895D17E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3042CB3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22339A1C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28CB8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A5D3FFD" w14:textId="60FFCE8A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66CC240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564D5F5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3A30B607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vMerge w:val="restart"/>
            <w:tcBorders>
              <w:top w:val="nil"/>
              <w:left w:val="nil"/>
              <w:right w:val="nil"/>
            </w:tcBorders>
          </w:tcPr>
          <w:p w14:paraId="7101B316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Duration of kindergarten attendance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940500C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34BBC57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B854998" w14:textId="66928F9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8.07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73652CF3" w14:textId="1F9B4BE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A6F89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CF5CE4F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CF88A23" w14:textId="50A35C53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5.98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5D82799" w14:textId="2619ADFA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717AF310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vMerge/>
            <w:tcBorders>
              <w:left w:val="nil"/>
              <w:bottom w:val="nil"/>
              <w:right w:val="nil"/>
            </w:tcBorders>
          </w:tcPr>
          <w:p w14:paraId="79C40D12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71366645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EFE5349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DCDF8DB" w14:textId="23BBB1AA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31D09B2A" w14:textId="729B8AF1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626AD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1E67FB5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2BE19D3" w14:textId="423410C9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1F169AE" w14:textId="6274B500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3ECBA35E" w14:textId="77777777" w:rsidTr="00271324">
        <w:trPr>
          <w:gridAfter w:val="1"/>
          <w:wAfter w:w="12" w:type="dxa"/>
          <w:trHeight w:val="232"/>
        </w:trPr>
        <w:tc>
          <w:tcPr>
            <w:tcW w:w="2706" w:type="dxa"/>
            <w:vMerge w:val="restart"/>
            <w:tcBorders>
              <w:top w:val="nil"/>
              <w:left w:val="nil"/>
              <w:right w:val="nil"/>
            </w:tcBorders>
          </w:tcPr>
          <w:p w14:paraId="14CBAE24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Learning environment at home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4E46255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89D4D1E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5A44381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79BE69E7" w14:textId="542E24A1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15.82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1F5D8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B211CC2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0592EA4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85F46A3" w14:textId="3250B3DE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14.80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01C2A61C" w14:textId="77777777" w:rsidTr="00271324">
        <w:trPr>
          <w:gridAfter w:val="1"/>
          <w:wAfter w:w="12" w:type="dxa"/>
          <w:trHeight w:val="217"/>
        </w:trPr>
        <w:tc>
          <w:tcPr>
            <w:tcW w:w="2706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25472DE2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B7FDAF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8C0076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FA7932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</w:tcBorders>
          </w:tcPr>
          <w:p w14:paraId="28085433" w14:textId="09400FAE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(0.90)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3859752A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F09815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0756F0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9F11F3" w14:textId="5D11109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</w:tr>
      <w:tr w:rsidR="00E9795A" w:rsidRPr="00AC6968" w14:paraId="703526FB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right w:val="nil"/>
            </w:tcBorders>
            <w:vAlign w:val="center"/>
          </w:tcPr>
          <w:p w14:paraId="236B36A6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Control variables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14:paraId="631C33CE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4BFC4AD7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28CFEE40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</w:tcBorders>
          </w:tcPr>
          <w:p w14:paraId="4BF3E66A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06A03FEC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4CC0E539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1F26A728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28E76F24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2939AC74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right w:val="nil"/>
            </w:tcBorders>
          </w:tcPr>
          <w:p w14:paraId="42256DB5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14:paraId="30EEA2C7" w14:textId="6D35DE88" w:rsidR="00E9795A" w:rsidRPr="00AC6968" w:rsidRDefault="00A0369B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38.84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4DE786F5" w14:textId="245D932C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30.59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4631369A" w14:textId="730BE8BB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38.05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</w:tcBorders>
          </w:tcPr>
          <w:p w14:paraId="6908845D" w14:textId="48521F7C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36.54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2F79BF84" w14:textId="7ED2EE3F" w:rsidR="00E9795A" w:rsidRPr="00AC6968" w:rsidRDefault="00A0369B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34.27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6CB4FA73" w14:textId="26C8E9AC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26.75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5F90343" w14:textId="50B12954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33.69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6CFF1A59" w14:textId="757EEAF0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32.03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25FB7BD7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right w:val="nil"/>
            </w:tcBorders>
          </w:tcPr>
          <w:p w14:paraId="2499B19D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14:paraId="373F94D9" w14:textId="2E066F1F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(1.53)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1D3E273E" w14:textId="47E1C9B5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(1.52)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4744A44" w14:textId="3C040F9A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(1.51)</w:t>
            </w:r>
          </w:p>
        </w:tc>
        <w:tc>
          <w:tcPr>
            <w:tcW w:w="1405" w:type="dxa"/>
            <w:tcBorders>
              <w:top w:val="nil"/>
              <w:left w:val="nil"/>
            </w:tcBorders>
          </w:tcPr>
          <w:p w14:paraId="2C51FD41" w14:textId="02D7618A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(1.55)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5FDAE25E" w14:textId="79AC4918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(1.44)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6B2B2350" w14:textId="617D085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0F694DE" w14:textId="14B5DDBB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(1.43)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3EB9FC90" w14:textId="20080688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</w:tr>
      <w:tr w:rsidR="00E9795A" w:rsidRPr="00AC6968" w14:paraId="6A00AB45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right w:val="nil"/>
            </w:tcBorders>
          </w:tcPr>
          <w:p w14:paraId="3BCAC07F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14:paraId="6C47A4BF" w14:textId="0DBCA160" w:rsidR="00E9795A" w:rsidRPr="00AC6968" w:rsidRDefault="00A0369B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27.09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138820B6" w14:textId="1F30BFCF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27.00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685B9A31" w14:textId="469285A2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27.46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</w:tcBorders>
          </w:tcPr>
          <w:p w14:paraId="1D372CDC" w14:textId="2A5C625D" w:rsidR="00E9795A" w:rsidRPr="00AC6968" w:rsidRDefault="00A0369B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E9795A" w:rsidRPr="00AC6968">
              <w:rPr>
                <w:rFonts w:ascii="Times New Roman" w:hAnsi="Times New Roman" w:cs="Times New Roman"/>
                <w:lang w:val="en-US"/>
              </w:rPr>
              <w:t>27.71</w:t>
            </w:r>
            <w:r w:rsidR="00E9795A"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42A07D31" w14:textId="16D40BC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21EF96BF" w14:textId="75F0B701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19.18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F76DDF9" w14:textId="3B4C392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18.96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0E2E8954" w14:textId="09B496AF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18.73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297B0EC2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76197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7AA6F" w14:textId="700561E8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23039" w14:textId="1989F32D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0FAFB" w14:textId="5C42BC6B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</w:tcBorders>
          </w:tcPr>
          <w:p w14:paraId="5A696E30" w14:textId="0743421F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4F7A5A" w14:textId="3A4C4C4B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5BD4A" w14:textId="1C17B97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(1.29)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B9D9E" w14:textId="553279AC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A9927" w14:textId="0C728FDB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(1.31)</w:t>
            </w:r>
          </w:p>
        </w:tc>
      </w:tr>
      <w:tr w:rsidR="00E9795A" w:rsidRPr="00AC6968" w14:paraId="50F7E740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F1FCEB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C6968">
              <w:rPr>
                <w:rFonts w:ascii="Times New Roman" w:hAnsi="Times New Roman" w:cs="Times New Roman"/>
                <w:b/>
                <w:lang w:val="en-US"/>
              </w:rPr>
              <w:t>Level 2 (teacher)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14:paraId="0E80B86A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7B2F637E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6408C053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3EC70B31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64898D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68FDE0E1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6EA8FED6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45558B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478C02BA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tcBorders>
              <w:top w:val="dotted" w:sz="4" w:space="0" w:color="auto"/>
              <w:left w:val="nil"/>
            </w:tcBorders>
            <w:vAlign w:val="center"/>
          </w:tcPr>
          <w:p w14:paraId="516F66BA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Control variable</w:t>
            </w:r>
          </w:p>
        </w:tc>
        <w:tc>
          <w:tcPr>
            <w:tcW w:w="1404" w:type="dxa"/>
            <w:tcBorders>
              <w:top w:val="dotted" w:sz="4" w:space="0" w:color="auto"/>
            </w:tcBorders>
          </w:tcPr>
          <w:p w14:paraId="39C4DDAA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</w:tcPr>
          <w:p w14:paraId="50789268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</w:tcPr>
          <w:p w14:paraId="3C957CD8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</w:tcPr>
          <w:p w14:paraId="4DE334DF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14:paraId="0BFB4C6E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</w:tcPr>
          <w:p w14:paraId="42AFBF60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</w:tcPr>
          <w:p w14:paraId="6B4D8E2E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dotted" w:sz="4" w:space="0" w:color="auto"/>
              <w:right w:val="nil"/>
            </w:tcBorders>
          </w:tcPr>
          <w:p w14:paraId="19545F6B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95A" w:rsidRPr="00AC6968" w14:paraId="121612D2" w14:textId="77777777" w:rsidTr="0038677D">
        <w:trPr>
          <w:gridAfter w:val="1"/>
          <w:wAfter w:w="12" w:type="dxa"/>
          <w:trHeight w:val="217"/>
        </w:trPr>
        <w:tc>
          <w:tcPr>
            <w:tcW w:w="2706" w:type="dxa"/>
            <w:vMerge w:val="restart"/>
            <w:tcBorders>
              <w:top w:val="nil"/>
              <w:left w:val="nil"/>
            </w:tcBorders>
          </w:tcPr>
          <w:p w14:paraId="615177C1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Amount of classroom teaching</w:t>
            </w:r>
          </w:p>
        </w:tc>
        <w:tc>
          <w:tcPr>
            <w:tcW w:w="1404" w:type="dxa"/>
            <w:tcBorders>
              <w:top w:val="nil"/>
            </w:tcBorders>
          </w:tcPr>
          <w:p w14:paraId="0D6C0D52" w14:textId="3653662C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6.12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</w:tcBorders>
          </w:tcPr>
          <w:p w14:paraId="0547ACFA" w14:textId="28E266C8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5.25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</w:tcBorders>
          </w:tcPr>
          <w:p w14:paraId="29C3B06A" w14:textId="2B6EF664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</w:tcBorders>
          </w:tcPr>
          <w:p w14:paraId="535391D2" w14:textId="24219945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5.91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</w:tcBorders>
          </w:tcPr>
          <w:p w14:paraId="5ECD2675" w14:textId="49FB3C5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4.34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</w:tcBorders>
          </w:tcPr>
          <w:p w14:paraId="7F49398E" w14:textId="1F894850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3.68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</w:tcBorders>
          </w:tcPr>
          <w:p w14:paraId="373201BC" w14:textId="76CB4285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4.14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right w:val="nil"/>
            </w:tcBorders>
          </w:tcPr>
          <w:p w14:paraId="14795A99" w14:textId="6B3519A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4.15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4CDB7DBD" w14:textId="77777777" w:rsidTr="00271324">
        <w:trPr>
          <w:gridAfter w:val="1"/>
          <w:wAfter w:w="12" w:type="dxa"/>
          <w:trHeight w:val="217"/>
        </w:trPr>
        <w:tc>
          <w:tcPr>
            <w:tcW w:w="2706" w:type="dxa"/>
            <w:vMerge/>
            <w:tcBorders>
              <w:left w:val="nil"/>
            </w:tcBorders>
          </w:tcPr>
          <w:p w14:paraId="73DCCC2A" w14:textId="77777777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14:paraId="78916B34" w14:textId="3801C2D6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(1.02)</w:t>
            </w:r>
          </w:p>
        </w:tc>
        <w:tc>
          <w:tcPr>
            <w:tcW w:w="1405" w:type="dxa"/>
            <w:tcBorders>
              <w:top w:val="nil"/>
            </w:tcBorders>
          </w:tcPr>
          <w:p w14:paraId="7DCAA525" w14:textId="369C4C42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(0.94)</w:t>
            </w:r>
          </w:p>
        </w:tc>
        <w:tc>
          <w:tcPr>
            <w:tcW w:w="1405" w:type="dxa"/>
            <w:tcBorders>
              <w:top w:val="nil"/>
            </w:tcBorders>
          </w:tcPr>
          <w:p w14:paraId="622E7500" w14:textId="25264284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(1.01)</w:t>
            </w:r>
          </w:p>
        </w:tc>
        <w:tc>
          <w:tcPr>
            <w:tcW w:w="1405" w:type="dxa"/>
            <w:tcBorders>
              <w:top w:val="nil"/>
            </w:tcBorders>
          </w:tcPr>
          <w:p w14:paraId="2B4B64E2" w14:textId="47D280D1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(0.99)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</w:tcBorders>
          </w:tcPr>
          <w:p w14:paraId="28540808" w14:textId="6F25ED1D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(0.98)</w:t>
            </w:r>
          </w:p>
        </w:tc>
        <w:tc>
          <w:tcPr>
            <w:tcW w:w="1405" w:type="dxa"/>
            <w:tcBorders>
              <w:top w:val="nil"/>
            </w:tcBorders>
          </w:tcPr>
          <w:p w14:paraId="3AC4F4F8" w14:textId="1D065C76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(0.88)</w:t>
            </w:r>
          </w:p>
        </w:tc>
        <w:tc>
          <w:tcPr>
            <w:tcW w:w="1405" w:type="dxa"/>
            <w:tcBorders>
              <w:top w:val="nil"/>
            </w:tcBorders>
          </w:tcPr>
          <w:p w14:paraId="30F6B4AC" w14:textId="1815D623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(0.97)</w:t>
            </w:r>
          </w:p>
        </w:tc>
        <w:tc>
          <w:tcPr>
            <w:tcW w:w="1405" w:type="dxa"/>
            <w:tcBorders>
              <w:top w:val="nil"/>
              <w:right w:val="nil"/>
            </w:tcBorders>
          </w:tcPr>
          <w:p w14:paraId="037DF784" w14:textId="18C4CA32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(0.94)</w:t>
            </w:r>
          </w:p>
        </w:tc>
      </w:tr>
      <w:tr w:rsidR="00E9795A" w:rsidRPr="00AC6968" w14:paraId="590DE14B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1B73968D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3C635F5D" w14:textId="1D9E1629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487.08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B4E38D8" w14:textId="22829C98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483.95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2E789F1" w14:textId="277FEE13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484.57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57A3A35D" w14:textId="4B965C8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486.45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723E9" w14:textId="594B67A4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476.98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06965D5" w14:textId="2866F86C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474.33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6745B19" w14:textId="05CC56A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475.12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8D782D5" w14:textId="24D4AF2B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476.39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E9795A" w:rsidRPr="00AC6968" w14:paraId="3534318A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0488CED8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F73EAB8" w14:textId="49F865A6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(1.73)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D005BCC" w14:textId="6556E0F4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(1.62)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1CEA1D6" w14:textId="28DD05E8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(1.74)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</w:tcPr>
          <w:p w14:paraId="2F236AFB" w14:textId="0657349D" w:rsidR="00E9795A" w:rsidRPr="00AC6968" w:rsidRDefault="00E9795A" w:rsidP="00E979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(1.70)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FE75D" w14:textId="02453C4C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(1.67)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3EBB514" w14:textId="2F75599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(1.54)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48E6F06" w14:textId="7A996B9E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(1.69)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745F9D7" w14:textId="456A982D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(1.63)</w:t>
            </w:r>
          </w:p>
        </w:tc>
      </w:tr>
      <w:tr w:rsidR="00E9795A" w:rsidRPr="00AC6968" w14:paraId="21E4095D" w14:textId="77777777" w:rsidTr="0038677D">
        <w:trPr>
          <w:gridAfter w:val="1"/>
          <w:wAfter w:w="12" w:type="dxa"/>
          <w:trHeight w:val="232"/>
        </w:trPr>
        <w:tc>
          <w:tcPr>
            <w:tcW w:w="2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D3E92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643CD" w14:textId="4EF078A6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3E45E" w14:textId="5E7EC2F9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0.201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CBC45" w14:textId="0EC5CC7F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0.142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</w:tcBorders>
          </w:tcPr>
          <w:p w14:paraId="31FF7FE7" w14:textId="2273C1B9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0.155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BD72A9" w14:textId="03E75A8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0.160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4743E" w14:textId="35F493B9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0.227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C46DE" w14:textId="041D6CA6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0.167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76C0B" w14:textId="7D04690E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0.184</w:t>
            </w:r>
          </w:p>
        </w:tc>
      </w:tr>
      <w:tr w:rsidR="00E9795A" w:rsidRPr="00AC6968" w14:paraId="06B2F012" w14:textId="77777777" w:rsidTr="0038677D">
        <w:trPr>
          <w:gridAfter w:val="1"/>
          <w:wAfter w:w="12" w:type="dxa"/>
          <w:trHeight w:val="87"/>
        </w:trPr>
        <w:tc>
          <w:tcPr>
            <w:tcW w:w="2706" w:type="dxa"/>
            <w:tcBorders>
              <w:top w:val="nil"/>
              <w:left w:val="nil"/>
              <w:right w:val="nil"/>
            </w:tcBorders>
          </w:tcPr>
          <w:p w14:paraId="4447FA3E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C696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students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14:paraId="185804FA" w14:textId="5D884D1F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03C3A63E" w14:textId="51038FED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03CD4D94" w14:textId="10B565FF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1405" w:type="dxa"/>
            <w:tcBorders>
              <w:top w:val="nil"/>
              <w:left w:val="nil"/>
            </w:tcBorders>
          </w:tcPr>
          <w:p w14:paraId="7625CAF4" w14:textId="1A16948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35D24C02" w14:textId="6F4C8496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5FBAC530" w14:textId="65875943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1B2BA1D3" w14:textId="1478596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3EBD7E4" w14:textId="680A73C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</w:tr>
      <w:tr w:rsidR="00E9795A" w:rsidRPr="00AC6968" w14:paraId="2C0FCC6C" w14:textId="77777777" w:rsidTr="0038677D">
        <w:trPr>
          <w:gridAfter w:val="1"/>
          <w:wAfter w:w="12" w:type="dxa"/>
          <w:trHeight w:val="45"/>
        </w:trPr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096D7" w14:textId="77777777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C696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teachers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787B4" w14:textId="690F24D9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DD6D0" w14:textId="582D73DD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6BBE9" w14:textId="43F55BEB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</w:tcBorders>
          </w:tcPr>
          <w:p w14:paraId="1143A507" w14:textId="473A4B8E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ED3057" w14:textId="0BD20D84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425E3" w14:textId="375A3E4C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E5CB7" w14:textId="4954865B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7BDDB" w14:textId="0E855EB5" w:rsidR="00E9795A" w:rsidRPr="00AC6968" w:rsidRDefault="00E9795A" w:rsidP="00E97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</w:tr>
    </w:tbl>
    <w:p w14:paraId="7522066D" w14:textId="068F5BE1" w:rsidR="0083739C" w:rsidRDefault="0083739C" w:rsidP="0083739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496A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Notes</w:t>
      </w:r>
      <w:r w:rsidRPr="004F496A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F496A">
        <w:rPr>
          <w:rFonts w:ascii="Times New Roman" w:hAnsi="Times New Roman" w:cs="Times New Roman"/>
          <w:color w:val="000000"/>
          <w:sz w:val="13"/>
          <w:szCs w:val="13"/>
        </w:rPr>
        <w:t xml:space="preserve">* </w:t>
      </w:r>
      <w:r w:rsidRPr="004F496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 </w:t>
      </w:r>
      <w:r w:rsidRPr="004F496A">
        <w:rPr>
          <w:rFonts w:ascii="Times New Roman" w:hAnsi="Times New Roman" w:cs="Times New Roman"/>
          <w:color w:val="000000"/>
          <w:sz w:val="20"/>
          <w:szCs w:val="20"/>
        </w:rPr>
        <w:t xml:space="preserve">&lt; .05, </w:t>
      </w:r>
      <w:r w:rsidRPr="004F496A">
        <w:rPr>
          <w:rFonts w:ascii="Times New Roman" w:hAnsi="Times New Roman" w:cs="Times New Roman"/>
          <w:color w:val="000000"/>
          <w:sz w:val="13"/>
          <w:szCs w:val="13"/>
        </w:rPr>
        <w:t xml:space="preserve">** </w:t>
      </w:r>
      <w:r w:rsidRPr="004F496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 </w:t>
      </w:r>
      <w:r w:rsidRPr="004F496A">
        <w:rPr>
          <w:rFonts w:ascii="Times New Roman" w:hAnsi="Times New Roman" w:cs="Times New Roman"/>
          <w:color w:val="000000"/>
          <w:sz w:val="20"/>
          <w:szCs w:val="20"/>
        </w:rPr>
        <w:t xml:space="preserve">&lt; .01, </w:t>
      </w:r>
      <w:r w:rsidRPr="004F496A">
        <w:rPr>
          <w:rFonts w:ascii="Times New Roman" w:hAnsi="Times New Roman" w:cs="Times New Roman"/>
          <w:color w:val="000000"/>
          <w:sz w:val="13"/>
          <w:szCs w:val="13"/>
        </w:rPr>
        <w:t xml:space="preserve">*** </w:t>
      </w:r>
      <w:r w:rsidRPr="004F496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 </w:t>
      </w:r>
      <w:r w:rsidRPr="004F496A">
        <w:rPr>
          <w:rFonts w:ascii="Times New Roman" w:hAnsi="Times New Roman" w:cs="Times New Roman"/>
          <w:color w:val="000000"/>
          <w:sz w:val="20"/>
          <w:szCs w:val="20"/>
        </w:rPr>
        <w:t xml:space="preserve">&lt; .001. </w:t>
      </w:r>
      <w:r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Pr="004F496A">
        <w:rPr>
          <w:rFonts w:ascii="Times New Roman" w:hAnsi="Times New Roman" w:cs="Times New Roman"/>
          <w:color w:val="000000"/>
          <w:sz w:val="20"/>
          <w:szCs w:val="20"/>
        </w:rPr>
        <w:t>egression coefficients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with st</w:t>
      </w:r>
      <w:r w:rsidRPr="004F496A">
        <w:rPr>
          <w:rFonts w:ascii="Times New Roman" w:hAnsi="Times New Roman" w:cs="Times New Roman"/>
          <w:color w:val="000000"/>
          <w:sz w:val="20"/>
          <w:szCs w:val="20"/>
        </w:rPr>
        <w:t>andard errors in parentheses.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55D7078" w14:textId="77777777" w:rsidR="0083739C" w:rsidRDefault="0083739C" w:rsidP="0083739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1F23C9">
        <w:rPr>
          <w:rFonts w:ascii="Times New Roman" w:hAnsi="Times New Roman" w:cs="Times New Roman"/>
          <w:i/>
          <w:sz w:val="20"/>
          <w:szCs w:val="20"/>
        </w:rPr>
        <w:lastRenderedPageBreak/>
        <w:t>Source</w:t>
      </w:r>
      <w:r w:rsidRPr="001F23C9">
        <w:rPr>
          <w:rFonts w:ascii="Times New Roman" w:hAnsi="Times New Roman" w:cs="Times New Roman"/>
          <w:sz w:val="20"/>
          <w:szCs w:val="20"/>
        </w:rPr>
        <w:t>. IQB Trends in Student Achievement 2021 (primary education).</w:t>
      </w:r>
    </w:p>
    <w:p w14:paraId="5CB08296" w14:textId="77777777" w:rsidR="00200887" w:rsidRDefault="00200887" w:rsidP="00200887">
      <w:pPr>
        <w:pStyle w:val="NurText"/>
        <w:ind w:right="394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7A8E89E8" w14:textId="77777777" w:rsidR="00200887" w:rsidRDefault="00200887" w:rsidP="00200887">
      <w:pPr>
        <w:rPr>
          <w:rFonts w:ascii="Times New Roman" w:hAnsi="Times New Roman" w:cs="Times New Roman"/>
          <w:sz w:val="24"/>
          <w:szCs w:val="24"/>
        </w:rPr>
        <w:sectPr w:rsidR="00200887" w:rsidSect="003867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8" w:right="1418" w:bottom="1134" w:left="1418" w:header="709" w:footer="709" w:gutter="0"/>
          <w:cols w:space="708"/>
          <w:docGrid w:linePitch="360"/>
        </w:sectPr>
      </w:pPr>
    </w:p>
    <w:p w14:paraId="14CE227C" w14:textId="03804104" w:rsidR="00B676E9" w:rsidRPr="00A25F4F" w:rsidRDefault="00B676E9" w:rsidP="00C2727C">
      <w:pPr>
        <w:rPr>
          <w:rFonts w:ascii="Times New Roman" w:hAnsi="Times New Roman" w:cs="Times New Roman"/>
          <w:sz w:val="24"/>
          <w:szCs w:val="24"/>
        </w:rPr>
      </w:pPr>
      <w:bookmarkStart w:id="0" w:name="_Hlk183376942"/>
      <w:r w:rsidRPr="00A25F4F">
        <w:rPr>
          <w:rFonts w:ascii="Times New Roman" w:hAnsi="Times New Roman" w:cs="Times New Roman"/>
          <w:sz w:val="24"/>
          <w:szCs w:val="24"/>
        </w:rPr>
        <w:lastRenderedPageBreak/>
        <w:t xml:space="preserve">Table S.4 Results for student achievement by considering heterogeneous effects of </w:t>
      </w:r>
      <w:r w:rsidR="00FF3123" w:rsidRPr="00A25F4F">
        <w:rPr>
          <w:rFonts w:ascii="Times New Roman" w:hAnsi="Times New Roman" w:cs="Times New Roman"/>
          <w:sz w:val="24"/>
          <w:szCs w:val="24"/>
        </w:rPr>
        <w:t xml:space="preserve">perceived individual </w:t>
      </w:r>
      <w:r w:rsidRPr="00A25F4F">
        <w:rPr>
          <w:rFonts w:ascii="Times New Roman" w:hAnsi="Times New Roman" w:cs="Times New Roman"/>
          <w:sz w:val="24"/>
          <w:szCs w:val="24"/>
        </w:rPr>
        <w:t>student support: including achievement indicators at class level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2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A25F4F" w:rsidRPr="00AC6968" w14:paraId="4B0E643F" w14:textId="77777777" w:rsidTr="006B3FBB">
        <w:trPr>
          <w:trHeight w:val="76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0DB4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bookmarkStart w:id="1" w:name="_Hlk181566293"/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C1791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Mathematics achievement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4F58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Reading comprehension</w:t>
            </w:r>
          </w:p>
        </w:tc>
      </w:tr>
      <w:tr w:rsidR="00A25F4F" w:rsidRPr="00AC6968" w14:paraId="7D3B069B" w14:textId="77777777" w:rsidTr="006B3FBB">
        <w:trPr>
          <w:trHeight w:val="86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8B27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2153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5482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E21A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324D54C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BB9A1E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858F7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E5D1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61B7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965F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9D9F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R5</w:t>
            </w:r>
          </w:p>
        </w:tc>
      </w:tr>
      <w:tr w:rsidR="00A25F4F" w:rsidRPr="00AC6968" w14:paraId="610FA6F9" w14:textId="77777777" w:rsidTr="006B3FBB">
        <w:trPr>
          <w:trHeight w:val="198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C7965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C6968">
              <w:rPr>
                <w:rFonts w:ascii="Times New Roman" w:hAnsi="Times New Roman" w:cs="Times New Roman"/>
                <w:b/>
                <w:lang w:val="en-US"/>
              </w:rPr>
              <w:t>Level 1 (student)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83840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06E6A11B" w14:textId="77777777" w:rsidTr="006B3FBB">
        <w:trPr>
          <w:trHeight w:val="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57FF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 xml:space="preserve">Immigrant background and refugee status </w:t>
            </w:r>
            <w:r w:rsidRPr="00AC6968">
              <w:rPr>
                <w:rFonts w:ascii="Times New Roman" w:hAnsi="Times New Roman" w:cs="Times New Roman"/>
                <w:i/>
                <w:lang w:val="en-US"/>
              </w:rPr>
              <w:t>(Ref.: majority)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A00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24D6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FE9C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6447E86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AACBD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A176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165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B1B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946A0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4106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7DFDC107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F402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Refugee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E077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12.66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1498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18.06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DBB9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12.66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401A47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12.80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E10033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18.05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70F9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38.04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F0FA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45.36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8E2D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38.04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35C7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38.15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060C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45.35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677C820F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32A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ED945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0012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A110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90D540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F5C6D4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8F82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B42B2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8929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BBA3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48F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(4.71)</w:t>
            </w:r>
          </w:p>
        </w:tc>
      </w:tr>
      <w:tr w:rsidR="00A25F4F" w:rsidRPr="00AC6968" w14:paraId="5C4FA96A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65F3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First-generation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F1AF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8.08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B589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16.16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27C4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8.06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0B6D7D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8.25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183D68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16.16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C90CE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35.27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18F7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45.33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E9273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35.28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1324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35.37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3BA5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45.32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31A7857E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3283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B991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D7ED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7FCB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467911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(3.42)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435DC4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(3.65)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036D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4553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5A53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F724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055C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(3.23)</w:t>
            </w:r>
          </w:p>
        </w:tc>
      </w:tr>
      <w:tr w:rsidR="00A25F4F" w:rsidRPr="00AC6968" w14:paraId="0EB9702A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8F03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Second-generation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445B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9.52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3989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17.40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17CD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9.50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AEE095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9.56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8E7FC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17.41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BD95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20.38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F34B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29.76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618F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20.38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77B7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20.41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F85A9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29.78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1A37720E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B10AC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A4B8A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(2.19)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4BA69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41FDB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(2.19)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</w:tcPr>
          <w:p w14:paraId="12AF24A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(2.19)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641F00D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46F81C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(2.25)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D2BB6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6C783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(2.25)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4DDF3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(2.24)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78B15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(2.39)</w:t>
            </w:r>
          </w:p>
        </w:tc>
      </w:tr>
      <w:tr w:rsidR="00A25F4F" w:rsidRPr="00AC6968" w14:paraId="7913C980" w14:textId="77777777" w:rsidTr="006B3FBB">
        <w:trPr>
          <w:trHeight w:val="76"/>
        </w:trPr>
        <w:tc>
          <w:tcPr>
            <w:tcW w:w="0" w:type="auto"/>
            <w:tcBorders>
              <w:top w:val="dotted" w:sz="4" w:space="0" w:color="auto"/>
              <w:left w:val="nil"/>
              <w:bottom w:val="nil"/>
            </w:tcBorders>
          </w:tcPr>
          <w:p w14:paraId="5C1F3FD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Student and family characteristics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35E173F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2529FE6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5710A5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34AC1C0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49BBA0B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3E116F7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3DEDD9A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68C4E3E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  <w:right w:val="nil"/>
            </w:tcBorders>
          </w:tcPr>
          <w:p w14:paraId="646883F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  <w:right w:val="nil"/>
            </w:tcBorders>
          </w:tcPr>
          <w:p w14:paraId="189A78A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6B47A037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6391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Parental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948D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5.16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BB13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6.40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9D6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5.16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65AD36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5.16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56DAB4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6.40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0A2D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8459C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576F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2DB9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F309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44ABB8D4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A40E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F8155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6778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44B3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9372AC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4717A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5EE7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94B7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16C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6BF8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E381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(0.23)</w:t>
            </w:r>
          </w:p>
        </w:tc>
      </w:tr>
      <w:tr w:rsidR="00A25F4F" w:rsidRPr="00AC6968" w14:paraId="2A7529AF" w14:textId="77777777" w:rsidTr="006B3FBB">
        <w:trPr>
          <w:trHeight w:val="8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0ADE865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Duration of kindergarten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5867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42D3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67FD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EB399E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B22EB6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CF3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A557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3.89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7D1C4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3BC0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0E3E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3.89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7E895628" w14:textId="77777777" w:rsidTr="006B3FBB">
        <w:trPr>
          <w:trHeight w:val="8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6BCCDA9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ABFA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7399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A34F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ECEEE6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39BC25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CAD1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A6CB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92B8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8AB4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04BD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(0.60)</w:t>
            </w:r>
          </w:p>
        </w:tc>
      </w:tr>
      <w:tr w:rsidR="00A25F4F" w:rsidRPr="00AC6968" w14:paraId="2A54456E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B367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Learning environment at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454E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9.93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A299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12.03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B440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9.92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DEC974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9.93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874727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12.03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8C3E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9.46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0725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11.41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0F9CB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9.47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C174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9.46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1525B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11.41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7CBA9B02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F85B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C94C7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(0.82)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486AC1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(0.88)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8415A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(0.82)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</w:tcPr>
          <w:p w14:paraId="3F3F0C0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(0.82)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70BCF4A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C03A16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53154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64151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8AEEF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FDABF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</w:tr>
      <w:tr w:rsidR="00A25F4F" w:rsidRPr="00AC6968" w14:paraId="26BA75DC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DD9A72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Teaching-related characteristics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EEF7C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A59C3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7669F8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3703DF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2AA423D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75FF3C4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BB9505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F4B982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21A0B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3C0C8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0E152894" w14:textId="77777777" w:rsidTr="007434D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5A483D7B" w14:textId="25BA0F83" w:rsidR="00B676E9" w:rsidRPr="007434DB" w:rsidRDefault="00FF3123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7434DB">
              <w:rPr>
                <w:rFonts w:ascii="Times New Roman" w:hAnsi="Times New Roman" w:cs="Times New Roman"/>
                <w:lang w:val="en-US"/>
              </w:rPr>
              <w:t>Perceived i</w:t>
            </w:r>
            <w:r w:rsidR="00B676E9" w:rsidRPr="007434DB">
              <w:rPr>
                <w:rFonts w:ascii="Times New Roman" w:hAnsi="Times New Roman" w:cs="Times New Roman"/>
                <w:lang w:val="en-US"/>
              </w:rPr>
              <w:t xml:space="preserve">ndividual </w:t>
            </w:r>
            <w:r w:rsidRPr="007434DB">
              <w:rPr>
                <w:rFonts w:ascii="Times New Roman" w:hAnsi="Times New Roman" w:cs="Times New Roman"/>
                <w:lang w:val="en-US"/>
              </w:rPr>
              <w:t xml:space="preserve">student </w:t>
            </w:r>
            <w:r w:rsidR="00B676E9" w:rsidRPr="007434DB">
              <w:rPr>
                <w:rFonts w:ascii="Times New Roman" w:hAnsi="Times New Roman" w:cs="Times New Roman"/>
                <w:lang w:val="en-US"/>
              </w:rPr>
              <w:t>support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6B793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4.21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61706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5.37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C4F37D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61D681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4.24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012F8E1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5.38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186B616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A854E3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71775F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A15EB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E7863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2.63</w:t>
            </w:r>
          </w:p>
        </w:tc>
      </w:tr>
      <w:tr w:rsidR="00A25F4F" w:rsidRPr="00AC6968" w14:paraId="3FDFD316" w14:textId="77777777" w:rsidTr="006B3FBB">
        <w:trPr>
          <w:trHeight w:val="86"/>
        </w:trPr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5CC2708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2A6314A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361C13F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(1.57)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6E361D7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</w:tcBorders>
          </w:tcPr>
          <w:p w14:paraId="2D15C71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(1.40)</w:t>
            </w:r>
          </w:p>
        </w:tc>
        <w:tc>
          <w:tcPr>
            <w:tcW w:w="0" w:type="auto"/>
            <w:tcBorders>
              <w:bottom w:val="dotted" w:sz="4" w:space="0" w:color="auto"/>
              <w:right w:val="single" w:sz="4" w:space="0" w:color="auto"/>
            </w:tcBorders>
          </w:tcPr>
          <w:p w14:paraId="3784455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(1.57)</w:t>
            </w:r>
          </w:p>
        </w:tc>
        <w:tc>
          <w:tcPr>
            <w:tcW w:w="0" w:type="auto"/>
            <w:tcBorders>
              <w:left w:val="single" w:sz="4" w:space="0" w:color="auto"/>
              <w:bottom w:val="dotted" w:sz="4" w:space="0" w:color="auto"/>
              <w:right w:val="nil"/>
            </w:tcBorders>
          </w:tcPr>
          <w:p w14:paraId="68647E4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(1.40)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724D77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(1.53)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20DC56C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(1.40)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3FFB021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(1.40)</w:t>
            </w:r>
          </w:p>
        </w:tc>
        <w:tc>
          <w:tcPr>
            <w:tcW w:w="0" w:type="auto"/>
            <w:tcBorders>
              <w:left w:val="nil"/>
              <w:bottom w:val="dotted" w:sz="4" w:space="0" w:color="auto"/>
              <w:right w:val="nil"/>
            </w:tcBorders>
          </w:tcPr>
          <w:p w14:paraId="1B8B08D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(1.54)</w:t>
            </w:r>
          </w:p>
        </w:tc>
      </w:tr>
      <w:tr w:rsidR="00A25F4F" w:rsidRPr="00AC6968" w14:paraId="235024B9" w14:textId="77777777" w:rsidTr="006B3FBB">
        <w:trPr>
          <w:trHeight w:val="76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8B1D3C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9172D0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92718F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BF4C69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87478F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1752307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4719312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C8041D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F69F12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E55332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598D5D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08B0C121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9D869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A41A1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26.25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2CB76A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28.95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293370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26.25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74B33CB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26.27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1B2D57A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28.95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35878DD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23.00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C59161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25.23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0B272C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22.99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8E971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22.99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EC5E35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25.24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640F42BB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FEDCE2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10A8CB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CC59E6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5A9F4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39E045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701986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1E5530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52CCA6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25EC0B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1415C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5936ED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(1.39)</w:t>
            </w:r>
          </w:p>
        </w:tc>
      </w:tr>
      <w:tr w:rsidR="00A25F4F" w:rsidRPr="00AC6968" w14:paraId="1062538C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7FF4F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FE5C3A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26.09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C8FDDA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27.28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636E61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26.10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4325264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26.07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033AD85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27.28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038AA4A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18.17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8DB57B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18.33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C1B9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18.17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FF8474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18.21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2D3BF6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18.35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61185A5D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72BCA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EDF2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(1.35)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93B11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FE662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</w:tcPr>
          <w:p w14:paraId="71A0A32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(1.35)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3A9F0A1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0253242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(1.23)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9E68B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(1.27)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244D6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(1.23)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BA9B9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(1.22)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EF157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(1.27)</w:t>
            </w:r>
          </w:p>
        </w:tc>
      </w:tr>
      <w:tr w:rsidR="00A25F4F" w:rsidRPr="00AC6968" w14:paraId="12774CA9" w14:textId="77777777" w:rsidTr="006B3FBB">
        <w:trPr>
          <w:trHeight w:val="231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E4F889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C6968">
              <w:rPr>
                <w:rFonts w:ascii="Times New Roman" w:hAnsi="Times New Roman" w:cs="Times New Roman"/>
                <w:b/>
                <w:lang w:val="en-US"/>
              </w:rPr>
              <w:t>Level 2 (teacher)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C37C46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0DAFB1D5" w14:textId="77777777" w:rsidTr="006B3FBB">
        <w:trPr>
          <w:trHeight w:val="76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C4B8A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Teaching-related 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66ED91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42E26F2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03CECCF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F99D02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AD28F3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ACD8C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7AA5EB5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4A4191D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084B20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11410853" w14:textId="77777777" w:rsidTr="006B3FBB">
        <w:trPr>
          <w:trHeight w:val="86"/>
        </w:trPr>
        <w:tc>
          <w:tcPr>
            <w:tcW w:w="0" w:type="auto"/>
            <w:tcBorders>
              <w:left w:val="nil"/>
            </w:tcBorders>
            <w:vAlign w:val="center"/>
          </w:tcPr>
          <w:p w14:paraId="2845FDB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Average achievement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2022237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58B6DCC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A417F2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3DB7335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38568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45D854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72CE48F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ED1D53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right w:val="nil"/>
            </w:tcBorders>
          </w:tcPr>
          <w:p w14:paraId="02EE774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right w:val="nil"/>
            </w:tcBorders>
          </w:tcPr>
          <w:p w14:paraId="1162AAD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08594DCD" w14:textId="77777777" w:rsidTr="006B3FBB">
        <w:trPr>
          <w:trHeight w:val="86"/>
        </w:trPr>
        <w:tc>
          <w:tcPr>
            <w:tcW w:w="0" w:type="auto"/>
            <w:tcBorders>
              <w:left w:val="nil"/>
            </w:tcBorders>
            <w:vAlign w:val="center"/>
          </w:tcPr>
          <w:p w14:paraId="06E9193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7839C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</w:tcPr>
          <w:p w14:paraId="1A4C697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077F27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</w:tcPr>
          <w:p w14:paraId="149CD9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061431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E58E26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</w:tcPr>
          <w:p w14:paraId="02F34FC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B49745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  <w:tcBorders>
              <w:right w:val="nil"/>
            </w:tcBorders>
          </w:tcPr>
          <w:p w14:paraId="5C020E8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  <w:tcBorders>
              <w:right w:val="nil"/>
            </w:tcBorders>
          </w:tcPr>
          <w:p w14:paraId="55F3E30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52B8F76C" w14:textId="77777777" w:rsidTr="006B3FBB">
        <w:trPr>
          <w:trHeight w:val="86"/>
        </w:trPr>
        <w:tc>
          <w:tcPr>
            <w:tcW w:w="0" w:type="auto"/>
            <w:tcBorders>
              <w:left w:val="nil"/>
            </w:tcBorders>
            <w:vAlign w:val="center"/>
          </w:tcPr>
          <w:p w14:paraId="650A652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t>Achievement heterogeneity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b</w:t>
            </w:r>
            <w:r w:rsidRPr="00AC6968">
              <w:rPr>
                <w:rFonts w:ascii="Times New Roman" w:hAnsi="Times New Roman" w:cs="Times New Roman"/>
              </w:rPr>
              <w:t xml:space="preserve"> (SD)</w:t>
            </w:r>
          </w:p>
        </w:tc>
        <w:tc>
          <w:tcPr>
            <w:tcW w:w="0" w:type="auto"/>
          </w:tcPr>
          <w:p w14:paraId="5AD82F8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2A5745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106CFCF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4031043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37AA6B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359947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EA0791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0D52FAA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  <w:tcBorders>
              <w:right w:val="nil"/>
            </w:tcBorders>
          </w:tcPr>
          <w:p w14:paraId="43664CC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469B668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3015957A" w14:textId="77777777" w:rsidTr="006B3FBB">
        <w:trPr>
          <w:trHeight w:val="86"/>
        </w:trPr>
        <w:tc>
          <w:tcPr>
            <w:tcW w:w="0" w:type="auto"/>
            <w:tcBorders>
              <w:left w:val="nil"/>
            </w:tcBorders>
            <w:vAlign w:val="center"/>
          </w:tcPr>
          <w:p w14:paraId="1CF8D4C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07E1B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66BC4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0" w:type="auto"/>
          </w:tcPr>
          <w:p w14:paraId="1F5AC53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0" w:type="auto"/>
          </w:tcPr>
          <w:p w14:paraId="784BA29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8A896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6A66A9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953D1C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  <w:tc>
          <w:tcPr>
            <w:tcW w:w="0" w:type="auto"/>
          </w:tcPr>
          <w:p w14:paraId="1FA2F47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0" w:type="auto"/>
            <w:tcBorders>
              <w:right w:val="nil"/>
            </w:tcBorders>
          </w:tcPr>
          <w:p w14:paraId="49885B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F2596C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</w:tr>
      <w:tr w:rsidR="00A25F4F" w:rsidRPr="00AC6968" w14:paraId="60ED65C5" w14:textId="77777777" w:rsidTr="006B3FBB">
        <w:trPr>
          <w:trHeight w:val="86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14:paraId="47142C9B" w14:textId="3CC2502A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t xml:space="preserve">Cross-level interaction: </w:t>
            </w:r>
            <w:r w:rsidR="00FF3123" w:rsidRPr="00AC6968">
              <w:rPr>
                <w:rFonts w:ascii="Times New Roman" w:hAnsi="Times New Roman" w:cs="Times New Roman"/>
              </w:rPr>
              <w:t xml:space="preserve">perceived </w:t>
            </w:r>
            <w:r w:rsidRPr="00AC6968">
              <w:rPr>
                <w:rFonts w:ascii="Times New Roman" w:hAnsi="Times New Roman" w:cs="Times New Roman"/>
              </w:rPr>
              <w:lastRenderedPageBreak/>
              <w:t xml:space="preserve">individual </w:t>
            </w:r>
            <w:r w:rsidR="00FF3123" w:rsidRPr="00AC6968">
              <w:rPr>
                <w:rFonts w:ascii="Times New Roman" w:hAnsi="Times New Roman" w:cs="Times New Roman"/>
              </w:rPr>
              <w:t xml:space="preserve">student </w:t>
            </w:r>
            <w:r w:rsidRPr="00AC6968">
              <w:rPr>
                <w:rFonts w:ascii="Times New Roman" w:hAnsi="Times New Roman" w:cs="Times New Roman"/>
              </w:rPr>
              <w:t>support x average achievement</w:t>
            </w:r>
          </w:p>
        </w:tc>
        <w:tc>
          <w:tcPr>
            <w:tcW w:w="0" w:type="auto"/>
          </w:tcPr>
          <w:p w14:paraId="6C00147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A1F0BF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41B465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567681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11934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C4BB87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FF1D8D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C18C84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DC86EF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0" w:type="auto"/>
            <w:tcBorders>
              <w:right w:val="nil"/>
            </w:tcBorders>
          </w:tcPr>
          <w:p w14:paraId="5D56AB1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35701D5D" w14:textId="77777777" w:rsidTr="006B3FBB">
        <w:trPr>
          <w:trHeight w:val="324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14:paraId="0E6612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CF74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DB9502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943B22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516ED9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BA5AF1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E3BF60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D59519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69CD85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A2549F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0" w:type="auto"/>
            <w:tcBorders>
              <w:right w:val="nil"/>
            </w:tcBorders>
          </w:tcPr>
          <w:p w14:paraId="53927A7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77CB3883" w14:textId="77777777" w:rsidTr="00FF3123">
        <w:trPr>
          <w:trHeight w:val="324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9234A3C" w14:textId="52FDDFE4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t xml:space="preserve">Cross-level interaction: </w:t>
            </w:r>
            <w:r w:rsidR="00FF3123" w:rsidRPr="00AC6968">
              <w:rPr>
                <w:rFonts w:ascii="Times New Roman" w:hAnsi="Times New Roman" w:cs="Times New Roman"/>
              </w:rPr>
              <w:t xml:space="preserve">perceived </w:t>
            </w:r>
            <w:r w:rsidRPr="00AC6968">
              <w:rPr>
                <w:rFonts w:ascii="Times New Roman" w:hAnsi="Times New Roman" w:cs="Times New Roman"/>
              </w:rPr>
              <w:t xml:space="preserve">individual </w:t>
            </w:r>
            <w:r w:rsidR="00FF3123" w:rsidRPr="00AC6968">
              <w:rPr>
                <w:rFonts w:ascii="Times New Roman" w:hAnsi="Times New Roman" w:cs="Times New Roman"/>
              </w:rPr>
              <w:t xml:space="preserve">student </w:t>
            </w:r>
            <w:r w:rsidRPr="00AC6968">
              <w:rPr>
                <w:rFonts w:ascii="Times New Roman" w:hAnsi="Times New Roman" w:cs="Times New Roman"/>
              </w:rPr>
              <w:t>support x achievement heterogeneity</w:t>
            </w:r>
          </w:p>
        </w:tc>
        <w:tc>
          <w:tcPr>
            <w:tcW w:w="0" w:type="auto"/>
            <w:shd w:val="clear" w:color="auto" w:fill="auto"/>
          </w:tcPr>
          <w:p w14:paraId="49E3A44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D2238B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64E7C20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A0AE9F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FBFAD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774089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979AD3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0BF711A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206C815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7DA9D7D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0.07</w:t>
            </w:r>
          </w:p>
        </w:tc>
      </w:tr>
      <w:tr w:rsidR="00A25F4F" w:rsidRPr="00AC6968" w14:paraId="52DDC6ED" w14:textId="77777777" w:rsidTr="00FF3123">
        <w:trPr>
          <w:trHeight w:val="86"/>
        </w:trPr>
        <w:tc>
          <w:tcPr>
            <w:tcW w:w="0" w:type="auto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A43E3E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</w:tcPr>
          <w:p w14:paraId="298B584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</w:tcPr>
          <w:p w14:paraId="61C5A40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</w:tcPr>
          <w:p w14:paraId="7633A33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</w:tcPr>
          <w:p w14:paraId="360A92E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B1D0A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(0.09)</w:t>
            </w:r>
          </w:p>
        </w:tc>
        <w:tc>
          <w:tcPr>
            <w:tcW w:w="0" w:type="auto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169D72E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</w:tcPr>
          <w:p w14:paraId="314CD2A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</w:tcPr>
          <w:p w14:paraId="6B3AB5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46407F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  <w:right w:val="nil"/>
            </w:tcBorders>
            <w:shd w:val="clear" w:color="auto" w:fill="auto"/>
          </w:tcPr>
          <w:p w14:paraId="3372B6D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(0.10)</w:t>
            </w:r>
          </w:p>
        </w:tc>
      </w:tr>
      <w:tr w:rsidR="00A25F4F" w:rsidRPr="00AC6968" w14:paraId="397D11D0" w14:textId="77777777" w:rsidTr="006B3FBB">
        <w:trPr>
          <w:trHeight w:val="76"/>
        </w:trPr>
        <w:tc>
          <w:tcPr>
            <w:tcW w:w="0" w:type="auto"/>
            <w:tcBorders>
              <w:top w:val="dotted" w:sz="4" w:space="0" w:color="auto"/>
              <w:left w:val="nil"/>
            </w:tcBorders>
            <w:vAlign w:val="center"/>
          </w:tcPr>
          <w:p w14:paraId="212543F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AC6968">
              <w:rPr>
                <w:rFonts w:ascii="Times New Roman" w:hAnsi="Times New Roman" w:cs="Times New Roman"/>
                <w:i/>
              </w:rPr>
              <w:t>Control variable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2DAE559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141583E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187201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68BBB08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right w:val="single" w:sz="4" w:space="0" w:color="auto"/>
            </w:tcBorders>
          </w:tcPr>
          <w:p w14:paraId="036FCE1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</w:tcPr>
          <w:p w14:paraId="7342E24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67F0DE3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1E8ADFF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right w:val="nil"/>
            </w:tcBorders>
          </w:tcPr>
          <w:p w14:paraId="50BDFE3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right w:val="nil"/>
            </w:tcBorders>
          </w:tcPr>
          <w:p w14:paraId="23CE39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4A0914F7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</w:tcBorders>
          </w:tcPr>
          <w:p w14:paraId="0E2139E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Amount of classroom teaching</w:t>
            </w:r>
          </w:p>
        </w:tc>
        <w:tc>
          <w:tcPr>
            <w:tcW w:w="0" w:type="auto"/>
            <w:tcBorders>
              <w:top w:val="nil"/>
            </w:tcBorders>
          </w:tcPr>
          <w:p w14:paraId="2BB6DE2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</w:tcBorders>
          </w:tcPr>
          <w:p w14:paraId="217587D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4.70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</w:tcPr>
          <w:p w14:paraId="34E803E4" w14:textId="406C4976" w:rsidR="00B676E9" w:rsidRPr="00AC6968" w:rsidRDefault="00FF3123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="00B676E9" w:rsidRPr="00AC6968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</w:tcBorders>
          </w:tcPr>
          <w:p w14:paraId="43EA06B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040F650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4.70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14:paraId="5DA2B3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</w:tcBorders>
          </w:tcPr>
          <w:p w14:paraId="45D6A52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3.49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</w:tcPr>
          <w:p w14:paraId="568B22F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32C9F8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094F80B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3.49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4E38FA25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</w:tcBorders>
          </w:tcPr>
          <w:p w14:paraId="59761B9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30CBA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(0.45)</w:t>
            </w:r>
          </w:p>
        </w:tc>
        <w:tc>
          <w:tcPr>
            <w:tcW w:w="0" w:type="auto"/>
            <w:tcBorders>
              <w:top w:val="nil"/>
            </w:tcBorders>
          </w:tcPr>
          <w:p w14:paraId="3A4A9B4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</w:tcBorders>
          </w:tcPr>
          <w:p w14:paraId="5B32E33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(0.45)</w:t>
            </w:r>
          </w:p>
        </w:tc>
        <w:tc>
          <w:tcPr>
            <w:tcW w:w="0" w:type="auto"/>
            <w:tcBorders>
              <w:top w:val="nil"/>
            </w:tcBorders>
          </w:tcPr>
          <w:p w14:paraId="4A44276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(0.45)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33A758A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14:paraId="3600E32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0" w:type="auto"/>
            <w:tcBorders>
              <w:top w:val="nil"/>
            </w:tcBorders>
          </w:tcPr>
          <w:p w14:paraId="5B16F28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(0.85)</w:t>
            </w:r>
          </w:p>
        </w:tc>
        <w:tc>
          <w:tcPr>
            <w:tcW w:w="0" w:type="auto"/>
            <w:tcBorders>
              <w:top w:val="nil"/>
            </w:tcBorders>
          </w:tcPr>
          <w:p w14:paraId="1A63416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6CD182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3C98D53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(0.85)</w:t>
            </w:r>
          </w:p>
        </w:tc>
      </w:tr>
      <w:tr w:rsidR="00A25F4F" w:rsidRPr="00AC6968" w14:paraId="2A054EDA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142B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A630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478.97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665C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481.52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A5EE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478.97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0D789D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478.93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7CF4F8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481.52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2B9D4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470.33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D8A7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472.91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55F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470.33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DF47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470.31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9671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472.90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7C28A4DE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EC51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B7FD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3F9F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9BF5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8BF40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(1.08)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C2AC4E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08E9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FBD57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8BAB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0478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4539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(1.55)</w:t>
            </w:r>
          </w:p>
        </w:tc>
      </w:tr>
      <w:tr w:rsidR="00A25F4F" w:rsidRPr="00AC6968" w14:paraId="64D5C90F" w14:textId="77777777" w:rsidTr="006B3FBB">
        <w:trPr>
          <w:trHeight w:val="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9DC0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9AF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1F015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25A4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42CDB46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8DA04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C4A1E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915C3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8B75F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918E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7C91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0.226</w:t>
            </w:r>
          </w:p>
        </w:tc>
      </w:tr>
      <w:tr w:rsidR="00A25F4F" w:rsidRPr="00AC6968" w14:paraId="3588BFF1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88F31C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C696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students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8752CE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24982B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927D78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8835ED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02D9EB9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7D2FF45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3BEA54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3D83BC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97A6C6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9E8CB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</w:tr>
      <w:tr w:rsidR="00A25F4F" w:rsidRPr="00AC6968" w14:paraId="12E79308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83F4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C696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teachers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FEED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99C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7B62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73C3CAC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46777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61641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9ED7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70A8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AB36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16DA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</w:tr>
    </w:tbl>
    <w:bookmarkEnd w:id="1"/>
    <w:p w14:paraId="59004FB4" w14:textId="77777777" w:rsidR="00B676E9" w:rsidRPr="00A25F4F" w:rsidRDefault="00B676E9" w:rsidP="00A25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i/>
          <w:iCs/>
          <w:sz w:val="20"/>
          <w:szCs w:val="20"/>
        </w:rPr>
        <w:t>Notes</w:t>
      </w:r>
      <w:r w:rsidRPr="00A25F4F">
        <w:rPr>
          <w:rFonts w:ascii="Times New Roman" w:hAnsi="Times New Roman" w:cs="Times New Roman"/>
          <w:sz w:val="20"/>
          <w:szCs w:val="20"/>
        </w:rPr>
        <w:t xml:space="preserve">. </w:t>
      </w:r>
      <w:r w:rsidRPr="00A25F4F">
        <w:rPr>
          <w:rFonts w:ascii="Times New Roman" w:hAnsi="Times New Roman" w:cs="Times New Roman"/>
          <w:sz w:val="13"/>
          <w:szCs w:val="13"/>
        </w:rPr>
        <w:t xml:space="preserve">* </w:t>
      </w:r>
      <w:r w:rsidRPr="00A25F4F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A25F4F">
        <w:rPr>
          <w:rFonts w:ascii="Times New Roman" w:hAnsi="Times New Roman" w:cs="Times New Roman"/>
          <w:sz w:val="20"/>
          <w:szCs w:val="20"/>
        </w:rPr>
        <w:t xml:space="preserve">&lt; .05, </w:t>
      </w:r>
      <w:r w:rsidRPr="00A25F4F">
        <w:rPr>
          <w:rFonts w:ascii="Times New Roman" w:hAnsi="Times New Roman" w:cs="Times New Roman"/>
          <w:sz w:val="13"/>
          <w:szCs w:val="13"/>
        </w:rPr>
        <w:t xml:space="preserve">** </w:t>
      </w:r>
      <w:r w:rsidRPr="00A25F4F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A25F4F">
        <w:rPr>
          <w:rFonts w:ascii="Times New Roman" w:hAnsi="Times New Roman" w:cs="Times New Roman"/>
          <w:sz w:val="20"/>
          <w:szCs w:val="20"/>
        </w:rPr>
        <w:t xml:space="preserve">&lt; .01, </w:t>
      </w:r>
      <w:r w:rsidRPr="00A25F4F">
        <w:rPr>
          <w:rFonts w:ascii="Times New Roman" w:hAnsi="Times New Roman" w:cs="Times New Roman"/>
          <w:sz w:val="13"/>
          <w:szCs w:val="13"/>
        </w:rPr>
        <w:t xml:space="preserve">*** </w:t>
      </w:r>
      <w:r w:rsidRPr="00A25F4F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A25F4F">
        <w:rPr>
          <w:rFonts w:ascii="Times New Roman" w:hAnsi="Times New Roman" w:cs="Times New Roman"/>
          <w:sz w:val="20"/>
          <w:szCs w:val="20"/>
        </w:rPr>
        <w:t xml:space="preserve">&lt; .001. Regression coefficients with standard errors in parentheses. </w:t>
      </w:r>
    </w:p>
    <w:p w14:paraId="7BFE9643" w14:textId="77777777" w:rsidR="00B676E9" w:rsidRPr="00A25F4F" w:rsidRDefault="00B676E9" w:rsidP="00A25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25F4F">
        <w:rPr>
          <w:rFonts w:ascii="Times New Roman" w:hAnsi="Times New Roman" w:cs="Times New Roman"/>
          <w:sz w:val="20"/>
          <w:szCs w:val="20"/>
        </w:rPr>
        <w:t>The average achievement (grand-mean centred at Level 2) was calculated based on mathematics achievement or reading comprehension.</w:t>
      </w:r>
    </w:p>
    <w:p w14:paraId="70D77B6D" w14:textId="77777777" w:rsidR="00B676E9" w:rsidRPr="00A25F4F" w:rsidRDefault="00B676E9" w:rsidP="00A25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25F4F">
        <w:rPr>
          <w:rFonts w:ascii="Times New Roman" w:hAnsi="Times New Roman" w:cs="Times New Roman"/>
          <w:sz w:val="20"/>
          <w:szCs w:val="20"/>
        </w:rPr>
        <w:t>Achievement heterogeneity refers to the standard deviation in mathematics or reading comprehension, also at Level 2 and grand-mean centred.</w:t>
      </w:r>
    </w:p>
    <w:p w14:paraId="15A704CE" w14:textId="77777777" w:rsidR="00B676E9" w:rsidRPr="00A25F4F" w:rsidRDefault="00B676E9" w:rsidP="00A25F4F">
      <w:pPr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i/>
          <w:sz w:val="20"/>
          <w:szCs w:val="20"/>
        </w:rPr>
        <w:t>Source</w:t>
      </w:r>
      <w:r w:rsidRPr="00A25F4F">
        <w:rPr>
          <w:rFonts w:ascii="Times New Roman" w:hAnsi="Times New Roman" w:cs="Times New Roman"/>
          <w:sz w:val="20"/>
          <w:szCs w:val="20"/>
        </w:rPr>
        <w:t>. IQB Trends in Student Achievement 2021 (primary education).</w:t>
      </w:r>
    </w:p>
    <w:p w14:paraId="436FFE38" w14:textId="77777777" w:rsidR="00B676E9" w:rsidRPr="00A25F4F" w:rsidRDefault="00B676E9" w:rsidP="00A25F4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A788AB4" w14:textId="77777777" w:rsidR="00B676E9" w:rsidRPr="00A25F4F" w:rsidRDefault="00B676E9" w:rsidP="00A25F4F">
      <w:pPr>
        <w:rPr>
          <w:rFonts w:ascii="Times New Roman" w:hAnsi="Times New Roman" w:cs="Times New Roman"/>
          <w:sz w:val="24"/>
          <w:szCs w:val="24"/>
        </w:rPr>
      </w:pPr>
    </w:p>
    <w:p w14:paraId="3D6DE57F" w14:textId="77777777" w:rsidR="00B676E9" w:rsidRPr="00A25F4F" w:rsidRDefault="00B676E9" w:rsidP="00A25F4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5F4F">
        <w:rPr>
          <w:rFonts w:ascii="Times New Roman" w:hAnsi="Times New Roman" w:cs="Times New Roman"/>
          <w:sz w:val="24"/>
          <w:szCs w:val="24"/>
        </w:rPr>
        <w:br w:type="page"/>
      </w:r>
    </w:p>
    <w:p w14:paraId="3C0A0544" w14:textId="77777777" w:rsidR="00B676E9" w:rsidRPr="00A25F4F" w:rsidRDefault="00B676E9" w:rsidP="00A25F4F">
      <w:pPr>
        <w:rPr>
          <w:rFonts w:ascii="Times New Roman" w:hAnsi="Times New Roman" w:cs="Times New Roman"/>
          <w:sz w:val="24"/>
          <w:szCs w:val="24"/>
        </w:rPr>
      </w:pPr>
      <w:r w:rsidRPr="00A25F4F">
        <w:rPr>
          <w:rFonts w:ascii="Times New Roman" w:hAnsi="Times New Roman" w:cs="Times New Roman"/>
          <w:sz w:val="24"/>
          <w:szCs w:val="24"/>
        </w:rPr>
        <w:lastRenderedPageBreak/>
        <w:t>Table S.5 Results for student achievement by considering heterogeneous effects of differentiated instruction: including achievement indicators at class level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2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A25F4F" w:rsidRPr="00AC6968" w14:paraId="41766E46" w14:textId="77777777" w:rsidTr="006B3FBB">
        <w:trPr>
          <w:trHeight w:val="76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8CA2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F0532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Mathematics achievement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B3956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Reading comprehension</w:t>
            </w:r>
          </w:p>
        </w:tc>
      </w:tr>
      <w:tr w:rsidR="00A25F4F" w:rsidRPr="00AC6968" w14:paraId="074BF6EE" w14:textId="77777777" w:rsidTr="006B3FBB">
        <w:trPr>
          <w:trHeight w:val="86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14A9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6A66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A452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B1E6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AF9B18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81C61A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M5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DB4D2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C03A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4C46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FA01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DC2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R5</w:t>
            </w:r>
          </w:p>
        </w:tc>
      </w:tr>
      <w:tr w:rsidR="00A25F4F" w:rsidRPr="00AC6968" w14:paraId="06073ACF" w14:textId="77777777" w:rsidTr="006B3FBB">
        <w:trPr>
          <w:trHeight w:val="198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84CCC0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C6968">
              <w:rPr>
                <w:rFonts w:ascii="Times New Roman" w:hAnsi="Times New Roman" w:cs="Times New Roman"/>
                <w:b/>
                <w:lang w:val="en-US"/>
              </w:rPr>
              <w:t>Level 1 (student)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53CBC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7C221C5B" w14:textId="77777777" w:rsidTr="006B3FBB">
        <w:trPr>
          <w:trHeight w:val="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7C2E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 xml:space="preserve">Immigrant background and refugee status </w:t>
            </w:r>
            <w:r w:rsidRPr="00AC6968">
              <w:rPr>
                <w:rFonts w:ascii="Times New Roman" w:hAnsi="Times New Roman" w:cs="Times New Roman"/>
                <w:i/>
                <w:lang w:val="en-US"/>
              </w:rPr>
              <w:t>(Ref.: majority)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C2D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C631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1C3E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2864E29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5474E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5531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0F09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AD84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6F1B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37A2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5DC3AF2F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6C85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Refugee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19AF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12.96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391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18.37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E374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12.96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C4C237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12.92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FF989A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18.36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2F4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37.79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B34D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45.10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C5EE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37.79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A1E1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37.78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07E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45.10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28F1CDC4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24812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C1D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DFB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4492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7D768E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(4.07)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DE0834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(4.24)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8B29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985A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A513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B294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BC2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(4.70)</w:t>
            </w:r>
          </w:p>
        </w:tc>
      </w:tr>
      <w:tr w:rsidR="00A25F4F" w:rsidRPr="00AC6968" w14:paraId="09735280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F90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First-generation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1DB1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8.26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ECF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16.35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A33C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8.25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B118ED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8.35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BA1D2B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16.32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1E223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35.19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30FD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45.19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2801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35.19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9EBC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35.33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6BB7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45.19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16705460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0B2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7FBB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0CA3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A69E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CAEDA6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(3.42)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AFC8BE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(3.65)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141B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2E6E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18C5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14CE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F2FF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(3.22)</w:t>
            </w:r>
          </w:p>
        </w:tc>
      </w:tr>
      <w:tr w:rsidR="00A25F4F" w:rsidRPr="00AC6968" w14:paraId="736A9A8C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1B67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Second-generation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12FD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9.57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64C9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17.43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5EB4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9.55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F3F6D7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9.64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F56447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17.40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8C8C5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20.31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02DD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29.70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C255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20.32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255D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20.43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34F0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29.71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5C94E250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B7EE1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368E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(2.19)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0F28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9C29A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(2.19)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</w:tcPr>
          <w:p w14:paraId="0BF6602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(2.19)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05D2ACE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E3EF3E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(2.24)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1EC4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7099A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(2.24)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C389D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(2.24)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8ACAD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(2.39)</w:t>
            </w:r>
          </w:p>
        </w:tc>
      </w:tr>
      <w:tr w:rsidR="00A25F4F" w:rsidRPr="00AC6968" w14:paraId="6CD35DCA" w14:textId="77777777" w:rsidTr="006B3FBB">
        <w:trPr>
          <w:trHeight w:val="76"/>
        </w:trPr>
        <w:tc>
          <w:tcPr>
            <w:tcW w:w="0" w:type="auto"/>
            <w:tcBorders>
              <w:top w:val="dotted" w:sz="4" w:space="0" w:color="auto"/>
              <w:left w:val="nil"/>
              <w:bottom w:val="nil"/>
            </w:tcBorders>
          </w:tcPr>
          <w:p w14:paraId="56BAFE1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Student and family characteristics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5EB288D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02380A0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3AE48BC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6CD3FD3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1BA6B56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6589D25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7357F81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</w:tcPr>
          <w:p w14:paraId="10D6C24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  <w:right w:val="nil"/>
            </w:tcBorders>
          </w:tcPr>
          <w:p w14:paraId="19E747B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nil"/>
              <w:right w:val="nil"/>
            </w:tcBorders>
          </w:tcPr>
          <w:p w14:paraId="58B6832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0E030426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205A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Parental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051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5.17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2585A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6.41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856C6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5.17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E9C743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5.18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324840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6.41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9028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247D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BAED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E775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548B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168B021E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C2E8B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6962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C83E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C43C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B40F87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689D36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F60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965E7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315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BB6C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F60A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(0.23)</w:t>
            </w:r>
          </w:p>
        </w:tc>
      </w:tr>
      <w:tr w:rsidR="00A25F4F" w:rsidRPr="00AC6968" w14:paraId="45EE8C60" w14:textId="77777777" w:rsidTr="006B3FBB">
        <w:trPr>
          <w:trHeight w:val="8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6DDD010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Duration of kindergarten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E4CD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72E3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5112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2C0EEB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E920C8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5.87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7D6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D6FB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3.86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B3475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C4FDF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EF3D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3.86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4296781E" w14:textId="77777777" w:rsidTr="006B3FBB">
        <w:trPr>
          <w:trHeight w:val="8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6B8C1AF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3324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C784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F155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CE23A0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DD97B8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3F6F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5C87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E8E8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6C47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B3E0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(0.60)</w:t>
            </w:r>
          </w:p>
        </w:tc>
      </w:tr>
      <w:tr w:rsidR="00A25F4F" w:rsidRPr="00AC6968" w14:paraId="04D75249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AE2E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Learning environment at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E8C4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9.86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C7947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11.94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8A1C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9.86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D8340B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9.88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F57467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11.94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5FDD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9.51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91CE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11.43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733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9.52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003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9.53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CA30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11.43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524F1754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7C6E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7B9FFA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(0.82)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908DA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97AC3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(0.82)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</w:tcPr>
          <w:p w14:paraId="56B6A4A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(0.82)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37D873D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05E1B82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62AC5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79C52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8DD45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18FA8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</w:tr>
      <w:tr w:rsidR="00A25F4F" w:rsidRPr="00AC6968" w14:paraId="5FF60A08" w14:textId="77777777" w:rsidTr="006B3FBB">
        <w:trPr>
          <w:trHeight w:val="76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F3EE40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ABDE92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A77C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E5A5F1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BFEB96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661B087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3620C6F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27D2C9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723C42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28708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471772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30FCDC2A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EBCB7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E8958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1BD300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28.91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1E8BAE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85851B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26.28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1F43EA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28.91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0B7863E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23.03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49E405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25.22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16D06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23.03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446AD6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23.05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763C8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25.23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384EDF84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F96F7E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DB1E93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D4C736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8F394B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339C7B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1529B4C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7C0A322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E33E5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7F4806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EEBD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D72FB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(1.39)</w:t>
            </w:r>
          </w:p>
        </w:tc>
      </w:tr>
      <w:tr w:rsidR="00A25F4F" w:rsidRPr="00AC6968" w14:paraId="4EEA395A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4E1A8F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1CCA2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26.51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B84F92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27.79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5696E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26.52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FE8A21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26.55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3A9F3BB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27.80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09C218B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18.48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3B2A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18.59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6E3F4C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18.48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2320E8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18.45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62EB5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18.59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37C52B46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A701A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F6E9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(1.35)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6926D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0522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(1.35)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</w:tcBorders>
          </w:tcPr>
          <w:p w14:paraId="2B09CBD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(1.34)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31DDBF3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22FC643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(1.23)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9E3CC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(1.27)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8F204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(1.23)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D5DFD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(1.23)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F82C3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(1.27)</w:t>
            </w:r>
          </w:p>
        </w:tc>
      </w:tr>
      <w:tr w:rsidR="00A25F4F" w:rsidRPr="00AC6968" w14:paraId="1AE6BE2C" w14:textId="77777777" w:rsidTr="006B3FBB">
        <w:trPr>
          <w:trHeight w:val="231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219E87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C6968">
              <w:rPr>
                <w:rFonts w:ascii="Times New Roman" w:hAnsi="Times New Roman" w:cs="Times New Roman"/>
                <w:b/>
                <w:lang w:val="en-US"/>
              </w:rPr>
              <w:t>Level 2 (teacher)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6F89E8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5496FAEC" w14:textId="77777777" w:rsidTr="006B3FBB">
        <w:trPr>
          <w:trHeight w:val="76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1A4DA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</w:rPr>
              <w:t>Teaching-related 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921542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EA5881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0F63089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54C623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E60B30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EC094E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D1CD30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5D7C7F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21E6F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45062F2F" w14:textId="77777777" w:rsidTr="006B3FBB">
        <w:trPr>
          <w:trHeight w:val="86"/>
        </w:trPr>
        <w:tc>
          <w:tcPr>
            <w:tcW w:w="0" w:type="auto"/>
            <w:tcBorders>
              <w:left w:val="nil"/>
              <w:right w:val="nil"/>
            </w:tcBorders>
          </w:tcPr>
          <w:p w14:paraId="3F25083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Differentiated instruction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AB960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4B4264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13.50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E2C9FD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0" w:type="auto"/>
            <w:tcBorders>
              <w:left w:val="nil"/>
            </w:tcBorders>
          </w:tcPr>
          <w:p w14:paraId="60FC201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6711C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13.72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6421E4D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2.27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3542AD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8.14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EFCA9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2.26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DFFE8E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2.21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D96960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8.30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A25F4F" w:rsidRPr="00AC6968" w14:paraId="05514F9F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</w:tcBorders>
          </w:tcPr>
          <w:p w14:paraId="194CF12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7CCE95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(1.59)</w:t>
            </w:r>
          </w:p>
        </w:tc>
        <w:tc>
          <w:tcPr>
            <w:tcW w:w="0" w:type="auto"/>
            <w:tcBorders>
              <w:top w:val="nil"/>
            </w:tcBorders>
          </w:tcPr>
          <w:p w14:paraId="4B1FBB7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(3.19)</w:t>
            </w:r>
          </w:p>
        </w:tc>
        <w:tc>
          <w:tcPr>
            <w:tcW w:w="0" w:type="auto"/>
            <w:tcBorders>
              <w:top w:val="nil"/>
            </w:tcBorders>
          </w:tcPr>
          <w:p w14:paraId="1B66B0E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(1.59)</w:t>
            </w:r>
          </w:p>
        </w:tc>
        <w:tc>
          <w:tcPr>
            <w:tcW w:w="0" w:type="auto"/>
            <w:tcBorders>
              <w:top w:val="nil"/>
            </w:tcBorders>
          </w:tcPr>
          <w:p w14:paraId="4D9E238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(1.59)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46C5CB0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(3.19)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14:paraId="2D0BD03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(1.49)</w:t>
            </w:r>
          </w:p>
        </w:tc>
        <w:tc>
          <w:tcPr>
            <w:tcW w:w="0" w:type="auto"/>
            <w:tcBorders>
              <w:top w:val="nil"/>
            </w:tcBorders>
          </w:tcPr>
          <w:p w14:paraId="393EEE8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(3.03)</w:t>
            </w:r>
          </w:p>
        </w:tc>
        <w:tc>
          <w:tcPr>
            <w:tcW w:w="0" w:type="auto"/>
            <w:tcBorders>
              <w:top w:val="nil"/>
            </w:tcBorders>
          </w:tcPr>
          <w:p w14:paraId="3E5154C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(1.49)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512E6F2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(1.49)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7D6ACD4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(3.03)</w:t>
            </w:r>
          </w:p>
        </w:tc>
      </w:tr>
      <w:tr w:rsidR="00A25F4F" w:rsidRPr="00AC6968" w14:paraId="048EFB36" w14:textId="77777777" w:rsidTr="006B3FBB">
        <w:trPr>
          <w:trHeight w:val="86"/>
        </w:trPr>
        <w:tc>
          <w:tcPr>
            <w:tcW w:w="0" w:type="auto"/>
            <w:tcBorders>
              <w:left w:val="nil"/>
            </w:tcBorders>
            <w:vAlign w:val="center"/>
          </w:tcPr>
          <w:p w14:paraId="1B6836F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Average achievement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08108D8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7E121C9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7DF3DD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6A55614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812B9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E7241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40440EC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DF85DB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right w:val="nil"/>
            </w:tcBorders>
          </w:tcPr>
          <w:p w14:paraId="0C2ED78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0.76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right w:val="nil"/>
            </w:tcBorders>
          </w:tcPr>
          <w:p w14:paraId="7C0FC89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3E49C997" w14:textId="77777777" w:rsidTr="006B3FBB">
        <w:trPr>
          <w:trHeight w:val="86"/>
        </w:trPr>
        <w:tc>
          <w:tcPr>
            <w:tcW w:w="0" w:type="auto"/>
            <w:tcBorders>
              <w:left w:val="nil"/>
            </w:tcBorders>
            <w:vAlign w:val="center"/>
          </w:tcPr>
          <w:p w14:paraId="7C47FC7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AE384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</w:tcPr>
          <w:p w14:paraId="66B0DE5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A4FA46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</w:tcPr>
          <w:p w14:paraId="4C61C3C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9F848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BABF87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</w:tcPr>
          <w:p w14:paraId="1F68141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6D7CA4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  <w:tcBorders>
              <w:right w:val="nil"/>
            </w:tcBorders>
          </w:tcPr>
          <w:p w14:paraId="4F775B9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0" w:type="auto"/>
            <w:tcBorders>
              <w:right w:val="nil"/>
            </w:tcBorders>
          </w:tcPr>
          <w:p w14:paraId="31023F7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1E032614" w14:textId="77777777" w:rsidTr="006B3FBB">
        <w:trPr>
          <w:trHeight w:val="86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14:paraId="2FC78E62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t>Achievement heterogeneity</w:t>
            </w:r>
            <w:r w:rsidRPr="00AC6968">
              <w:rPr>
                <w:rFonts w:ascii="Times New Roman" w:hAnsi="Times New Roman" w:cs="Times New Roman"/>
                <w:vertAlign w:val="superscript"/>
              </w:rPr>
              <w:t>b</w:t>
            </w:r>
            <w:r w:rsidRPr="00AC6968">
              <w:rPr>
                <w:rFonts w:ascii="Times New Roman" w:hAnsi="Times New Roman" w:cs="Times New Roman"/>
              </w:rPr>
              <w:t xml:space="preserve"> (SD)</w:t>
            </w:r>
          </w:p>
        </w:tc>
        <w:tc>
          <w:tcPr>
            <w:tcW w:w="0" w:type="auto"/>
          </w:tcPr>
          <w:p w14:paraId="15AE07FE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0754C33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3EF931D2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78F91157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1B1E76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96C3F0D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8BBB9AE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</w:tcPr>
          <w:p w14:paraId="44CF0786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  <w:tcBorders>
              <w:right w:val="nil"/>
            </w:tcBorders>
          </w:tcPr>
          <w:p w14:paraId="55608C2D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73EE74C9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0.44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53C23ABB" w14:textId="77777777" w:rsidTr="006B3FBB">
        <w:trPr>
          <w:trHeight w:val="86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14:paraId="79D885D5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9341E8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65408C4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0" w:type="auto"/>
          </w:tcPr>
          <w:p w14:paraId="40E13CD8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0" w:type="auto"/>
          </w:tcPr>
          <w:p w14:paraId="1BE7FBB2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AF8B3F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27DB07A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AE801D3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  <w:tc>
          <w:tcPr>
            <w:tcW w:w="0" w:type="auto"/>
          </w:tcPr>
          <w:p w14:paraId="619ADCC2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0" w:type="auto"/>
            <w:tcBorders>
              <w:right w:val="nil"/>
            </w:tcBorders>
          </w:tcPr>
          <w:p w14:paraId="0D13E7E7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4FB45232" w14:textId="77777777" w:rsidR="00E240BC" w:rsidRPr="00AC6968" w:rsidRDefault="00E240BC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</w:tr>
      <w:tr w:rsidR="00A25F4F" w:rsidRPr="00AC6968" w14:paraId="78388E03" w14:textId="77777777" w:rsidTr="006B3FBB">
        <w:trPr>
          <w:trHeight w:val="86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14:paraId="5D53E7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t>Interaction: differentiated instruction x average achievement</w:t>
            </w:r>
          </w:p>
        </w:tc>
        <w:tc>
          <w:tcPr>
            <w:tcW w:w="0" w:type="auto"/>
          </w:tcPr>
          <w:p w14:paraId="76DF7C9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6BB108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176187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A942AE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13D90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1EF44E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333736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7DFF77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624DD9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0" w:type="auto"/>
            <w:tcBorders>
              <w:right w:val="nil"/>
            </w:tcBorders>
          </w:tcPr>
          <w:p w14:paraId="2F5558B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5A758A07" w14:textId="77777777" w:rsidTr="006B3FBB">
        <w:trPr>
          <w:trHeight w:val="324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14:paraId="2CACF1C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3BC9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D2735F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44E0C4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13A4F4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FFE2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7A34F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F2833D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45AB56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46ECE2A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0" w:type="auto"/>
            <w:tcBorders>
              <w:right w:val="nil"/>
            </w:tcBorders>
          </w:tcPr>
          <w:p w14:paraId="08C075D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523851AF" w14:textId="77777777" w:rsidTr="006B3FBB">
        <w:trPr>
          <w:trHeight w:val="324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14:paraId="6A3D0EF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6968">
              <w:rPr>
                <w:rFonts w:ascii="Times New Roman" w:hAnsi="Times New Roman" w:cs="Times New Roman"/>
              </w:rPr>
              <w:lastRenderedPageBreak/>
              <w:t>Interaction: differentiated instruction x achievement heterogeneity</w:t>
            </w:r>
          </w:p>
        </w:tc>
        <w:tc>
          <w:tcPr>
            <w:tcW w:w="0" w:type="auto"/>
          </w:tcPr>
          <w:p w14:paraId="43745DE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242E23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AEC875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F119D2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C7AF8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4A4876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6EB8CA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580CF4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199C5EA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1EE8560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0.12</w:t>
            </w:r>
          </w:p>
        </w:tc>
      </w:tr>
      <w:tr w:rsidR="00A25F4F" w:rsidRPr="00AC6968" w14:paraId="224B46D1" w14:textId="77777777" w:rsidTr="006B3FBB">
        <w:trPr>
          <w:trHeight w:val="86"/>
        </w:trPr>
        <w:tc>
          <w:tcPr>
            <w:tcW w:w="0" w:type="auto"/>
            <w:vMerge/>
            <w:tcBorders>
              <w:left w:val="nil"/>
              <w:bottom w:val="dotted" w:sz="4" w:space="0" w:color="auto"/>
            </w:tcBorders>
            <w:vAlign w:val="center"/>
          </w:tcPr>
          <w:p w14:paraId="55A280F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5639534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703C875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5D20BF1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4C4FAEE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  <w:right w:val="single" w:sz="4" w:space="0" w:color="auto"/>
            </w:tcBorders>
          </w:tcPr>
          <w:p w14:paraId="27F563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(0.16)</w:t>
            </w:r>
          </w:p>
        </w:tc>
        <w:tc>
          <w:tcPr>
            <w:tcW w:w="0" w:type="auto"/>
            <w:tcBorders>
              <w:left w:val="single" w:sz="4" w:space="0" w:color="auto"/>
              <w:bottom w:val="dotted" w:sz="4" w:space="0" w:color="auto"/>
            </w:tcBorders>
          </w:tcPr>
          <w:p w14:paraId="0BF15D9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459F76C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119C17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  <w:right w:val="nil"/>
            </w:tcBorders>
          </w:tcPr>
          <w:p w14:paraId="2C2CD2A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dotted" w:sz="4" w:space="0" w:color="auto"/>
              <w:right w:val="nil"/>
            </w:tcBorders>
          </w:tcPr>
          <w:p w14:paraId="4E9AC3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(0.17)</w:t>
            </w:r>
          </w:p>
        </w:tc>
      </w:tr>
      <w:tr w:rsidR="00A25F4F" w:rsidRPr="00AC6968" w14:paraId="5677A108" w14:textId="77777777" w:rsidTr="006B3FBB">
        <w:trPr>
          <w:trHeight w:val="76"/>
        </w:trPr>
        <w:tc>
          <w:tcPr>
            <w:tcW w:w="0" w:type="auto"/>
            <w:tcBorders>
              <w:top w:val="dotted" w:sz="4" w:space="0" w:color="auto"/>
              <w:left w:val="nil"/>
            </w:tcBorders>
            <w:vAlign w:val="center"/>
          </w:tcPr>
          <w:p w14:paraId="3CE88BA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AC6968">
              <w:rPr>
                <w:rFonts w:ascii="Times New Roman" w:hAnsi="Times New Roman" w:cs="Times New Roman"/>
                <w:i/>
              </w:rPr>
              <w:t>Control variable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40435E3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7381385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3F5A764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0C798A5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right w:val="single" w:sz="4" w:space="0" w:color="auto"/>
            </w:tcBorders>
          </w:tcPr>
          <w:p w14:paraId="2DBD1D0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</w:tcPr>
          <w:p w14:paraId="4B102F5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46F548F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4AFC16B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right w:val="nil"/>
            </w:tcBorders>
          </w:tcPr>
          <w:p w14:paraId="43FFA00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right w:val="nil"/>
            </w:tcBorders>
          </w:tcPr>
          <w:p w14:paraId="40AA0B1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5F4F" w:rsidRPr="00AC6968" w14:paraId="4BE6B354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</w:tcBorders>
          </w:tcPr>
          <w:p w14:paraId="4669948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Amount of classroom teaching</w:t>
            </w:r>
          </w:p>
        </w:tc>
        <w:tc>
          <w:tcPr>
            <w:tcW w:w="0" w:type="auto"/>
            <w:tcBorders>
              <w:top w:val="nil"/>
            </w:tcBorders>
          </w:tcPr>
          <w:p w14:paraId="5B74236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nil"/>
            </w:tcBorders>
          </w:tcPr>
          <w:p w14:paraId="1180471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4.55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</w:tcPr>
          <w:p w14:paraId="0134418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</w:tcBorders>
          </w:tcPr>
          <w:p w14:paraId="4CC2C1C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6690615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4.43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14:paraId="4BF3CD9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</w:tcBorders>
          </w:tcPr>
          <w:p w14:paraId="63237C3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3.26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</w:tcBorders>
          </w:tcPr>
          <w:p w14:paraId="636119B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1F23F26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</w:rPr>
              <w:t>−</w:t>
            </w:r>
            <w:r w:rsidRPr="00AC6968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4117DF8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3.23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320B1242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</w:tcBorders>
          </w:tcPr>
          <w:p w14:paraId="6C7A785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1670E0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(0.45)</w:t>
            </w:r>
          </w:p>
        </w:tc>
        <w:tc>
          <w:tcPr>
            <w:tcW w:w="0" w:type="auto"/>
            <w:tcBorders>
              <w:top w:val="nil"/>
            </w:tcBorders>
          </w:tcPr>
          <w:p w14:paraId="5992D2F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</w:tcBorders>
          </w:tcPr>
          <w:p w14:paraId="70B49AE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(0.45)</w:t>
            </w:r>
          </w:p>
        </w:tc>
        <w:tc>
          <w:tcPr>
            <w:tcW w:w="0" w:type="auto"/>
            <w:tcBorders>
              <w:top w:val="nil"/>
            </w:tcBorders>
          </w:tcPr>
          <w:p w14:paraId="5BA6B6A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(0.45)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25BAFE5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14:paraId="11BB196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0" w:type="auto"/>
            <w:tcBorders>
              <w:top w:val="nil"/>
            </w:tcBorders>
          </w:tcPr>
          <w:p w14:paraId="51C981A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  <w:tc>
          <w:tcPr>
            <w:tcW w:w="0" w:type="auto"/>
            <w:tcBorders>
              <w:top w:val="nil"/>
            </w:tcBorders>
          </w:tcPr>
          <w:p w14:paraId="3A80586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68CB8A9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63904DF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(0.86)</w:t>
            </w:r>
          </w:p>
        </w:tc>
      </w:tr>
      <w:tr w:rsidR="00A25F4F" w:rsidRPr="00AC6968" w14:paraId="0ADB2F35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8438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415F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479.22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5BA94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481.71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9EEF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479.22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4D27D3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479.05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A19638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481.49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0C265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470.17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7611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472.74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5BEB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470.17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329E9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470.05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FAE97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472.69</w:t>
            </w:r>
            <w:r w:rsidRPr="00AC6968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A25F4F" w:rsidRPr="00AC6968" w14:paraId="6E007D89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EC7D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556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FCC3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945D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DD96BB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(1.07)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905920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(1.60)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F4AB8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22F3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FA178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6CD3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AE7E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(1.55)</w:t>
            </w:r>
          </w:p>
        </w:tc>
      </w:tr>
      <w:tr w:rsidR="00A25F4F" w:rsidRPr="00AC6968" w14:paraId="160E0C59" w14:textId="77777777" w:rsidTr="006B3FBB">
        <w:trPr>
          <w:trHeight w:val="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CD61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D60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E16A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6FFA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74BB338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B4141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74693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42950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1917F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767C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5822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0.248</w:t>
            </w:r>
          </w:p>
        </w:tc>
      </w:tr>
      <w:tr w:rsidR="00A25F4F" w:rsidRPr="00AC6968" w14:paraId="5B2248B0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3FC7C9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C696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students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844608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390E29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E12E5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06BC55D1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</w:tcPr>
          <w:p w14:paraId="0234F6F7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44F3128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C19E896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FC876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AE43EA3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43A51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19 326</w:t>
            </w:r>
          </w:p>
        </w:tc>
      </w:tr>
      <w:tr w:rsidR="00A25F4F" w:rsidRPr="00AC6968" w14:paraId="2F5F8EFA" w14:textId="77777777" w:rsidTr="006B3FBB">
        <w:trPr>
          <w:trHeight w:val="8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B6B2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en-US"/>
              </w:rPr>
            </w:pPr>
            <w:r w:rsidRPr="00AC6968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AC6968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teachers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A30C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EF174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1C5D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101F5C4A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24498B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2617FC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30B1E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E5F62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DF225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F2A1D" w14:textId="77777777" w:rsidR="00B676E9" w:rsidRPr="00AC6968" w:rsidRDefault="00B676E9" w:rsidP="00A25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6968">
              <w:rPr>
                <w:rFonts w:ascii="Times New Roman" w:hAnsi="Times New Roman" w:cs="Times New Roman"/>
                <w:lang w:val="en-US"/>
              </w:rPr>
              <w:t>1 057</w:t>
            </w:r>
          </w:p>
        </w:tc>
      </w:tr>
    </w:tbl>
    <w:p w14:paraId="7FFCCAC8" w14:textId="77777777" w:rsidR="00B676E9" w:rsidRPr="00A25F4F" w:rsidRDefault="00B676E9" w:rsidP="00A25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i/>
          <w:iCs/>
          <w:sz w:val="20"/>
          <w:szCs w:val="20"/>
        </w:rPr>
        <w:t>Notes</w:t>
      </w:r>
      <w:r w:rsidRPr="00A25F4F">
        <w:rPr>
          <w:rFonts w:ascii="Times New Roman" w:hAnsi="Times New Roman" w:cs="Times New Roman"/>
          <w:sz w:val="20"/>
          <w:szCs w:val="20"/>
        </w:rPr>
        <w:t xml:space="preserve">. </w:t>
      </w:r>
      <w:r w:rsidRPr="00A25F4F">
        <w:rPr>
          <w:rFonts w:ascii="Times New Roman" w:hAnsi="Times New Roman" w:cs="Times New Roman"/>
          <w:sz w:val="13"/>
          <w:szCs w:val="13"/>
        </w:rPr>
        <w:t xml:space="preserve">* </w:t>
      </w:r>
      <w:r w:rsidRPr="00A25F4F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A25F4F">
        <w:rPr>
          <w:rFonts w:ascii="Times New Roman" w:hAnsi="Times New Roman" w:cs="Times New Roman"/>
          <w:sz w:val="20"/>
          <w:szCs w:val="20"/>
        </w:rPr>
        <w:t xml:space="preserve">&lt; .05, </w:t>
      </w:r>
      <w:r w:rsidRPr="00A25F4F">
        <w:rPr>
          <w:rFonts w:ascii="Times New Roman" w:hAnsi="Times New Roman" w:cs="Times New Roman"/>
          <w:sz w:val="13"/>
          <w:szCs w:val="13"/>
        </w:rPr>
        <w:t xml:space="preserve">** </w:t>
      </w:r>
      <w:r w:rsidRPr="00A25F4F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A25F4F">
        <w:rPr>
          <w:rFonts w:ascii="Times New Roman" w:hAnsi="Times New Roman" w:cs="Times New Roman"/>
          <w:sz w:val="20"/>
          <w:szCs w:val="20"/>
        </w:rPr>
        <w:t xml:space="preserve">&lt; .01, </w:t>
      </w:r>
      <w:r w:rsidRPr="00A25F4F">
        <w:rPr>
          <w:rFonts w:ascii="Times New Roman" w:hAnsi="Times New Roman" w:cs="Times New Roman"/>
          <w:sz w:val="13"/>
          <w:szCs w:val="13"/>
        </w:rPr>
        <w:t xml:space="preserve">*** </w:t>
      </w:r>
      <w:r w:rsidRPr="00A25F4F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A25F4F">
        <w:rPr>
          <w:rFonts w:ascii="Times New Roman" w:hAnsi="Times New Roman" w:cs="Times New Roman"/>
          <w:sz w:val="20"/>
          <w:szCs w:val="20"/>
        </w:rPr>
        <w:t xml:space="preserve">&lt; .001. Regression coefficients with standard errors in parentheses. </w:t>
      </w:r>
    </w:p>
    <w:p w14:paraId="1FFC632E" w14:textId="77777777" w:rsidR="00B676E9" w:rsidRPr="00A25F4F" w:rsidRDefault="00B676E9" w:rsidP="00A25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25F4F">
        <w:rPr>
          <w:rFonts w:ascii="Times New Roman" w:hAnsi="Times New Roman" w:cs="Times New Roman"/>
          <w:sz w:val="20"/>
          <w:szCs w:val="20"/>
        </w:rPr>
        <w:t>The average achievement (grand-mean centred at Level 2) was calculated based on mathematics achievement or reading comprehension.</w:t>
      </w:r>
    </w:p>
    <w:p w14:paraId="30758D64" w14:textId="77777777" w:rsidR="00B676E9" w:rsidRPr="00A25F4F" w:rsidRDefault="00B676E9" w:rsidP="00A25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25F4F">
        <w:rPr>
          <w:rFonts w:ascii="Times New Roman" w:hAnsi="Times New Roman" w:cs="Times New Roman"/>
          <w:sz w:val="20"/>
          <w:szCs w:val="20"/>
        </w:rPr>
        <w:t>Achievement heterogeneity refers to the standard deviation in mathematics or reading comprehension, also at Level 2 and grand-mean centred.</w:t>
      </w:r>
    </w:p>
    <w:p w14:paraId="28BDF937" w14:textId="77777777" w:rsidR="00B676E9" w:rsidRPr="00A25F4F" w:rsidRDefault="00B676E9" w:rsidP="00A25F4F">
      <w:pPr>
        <w:rPr>
          <w:rFonts w:ascii="Times New Roman" w:hAnsi="Times New Roman" w:cs="Times New Roman"/>
          <w:sz w:val="20"/>
          <w:szCs w:val="20"/>
        </w:rPr>
      </w:pPr>
      <w:r w:rsidRPr="00A25F4F">
        <w:rPr>
          <w:rFonts w:ascii="Times New Roman" w:hAnsi="Times New Roman" w:cs="Times New Roman"/>
          <w:i/>
          <w:sz w:val="20"/>
          <w:szCs w:val="20"/>
        </w:rPr>
        <w:t>Source</w:t>
      </w:r>
      <w:r w:rsidRPr="00A25F4F">
        <w:rPr>
          <w:rFonts w:ascii="Times New Roman" w:hAnsi="Times New Roman" w:cs="Times New Roman"/>
          <w:sz w:val="20"/>
          <w:szCs w:val="20"/>
        </w:rPr>
        <w:t>. IQB Trends in Student Achievement 2021 (primary education).</w:t>
      </w:r>
    </w:p>
    <w:bookmarkEnd w:id="0"/>
    <w:p w14:paraId="5976709A" w14:textId="17E68EED" w:rsidR="004305CA" w:rsidRPr="0085532E" w:rsidRDefault="004305CA" w:rsidP="00B676E9">
      <w:pPr>
        <w:rPr>
          <w:rFonts w:ascii="Times New Roman" w:hAnsi="Times New Roman" w:cs="Times New Roman"/>
          <w:sz w:val="20"/>
          <w:szCs w:val="20"/>
        </w:rPr>
      </w:pPr>
    </w:p>
    <w:sectPr w:rsidR="004305CA" w:rsidRPr="0085532E" w:rsidSect="00381E0F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B85F" w14:textId="77777777" w:rsidR="00796F0B" w:rsidRDefault="00796F0B" w:rsidP="00200887">
      <w:r>
        <w:separator/>
      </w:r>
    </w:p>
  </w:endnote>
  <w:endnote w:type="continuationSeparator" w:id="0">
    <w:p w14:paraId="22408728" w14:textId="77777777" w:rsidR="00796F0B" w:rsidRDefault="00796F0B" w:rsidP="0020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taBookLF-Roman">
    <w:altName w:val="Cambria"/>
    <w:panose1 w:val="020B0604020202020204"/>
    <w:charset w:val="00"/>
    <w:family w:val="swiss"/>
    <w:pitch w:val="variable"/>
    <w:sig w:usb0="800000AF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5A40" w14:textId="77777777" w:rsidR="00DE371A" w:rsidRDefault="00DE37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6452706"/>
      <w:docPartObj>
        <w:docPartGallery w:val="Page Numbers (Bottom of Page)"/>
        <w:docPartUnique/>
      </w:docPartObj>
    </w:sdtPr>
    <w:sdtContent>
      <w:p w14:paraId="25DF2BA8" w14:textId="77777777" w:rsidR="00DE371A" w:rsidRDefault="00DE371A">
        <w:pPr>
          <w:pStyle w:val="Fuzeile"/>
          <w:jc w:val="right"/>
        </w:pPr>
        <w:r w:rsidRPr="00200887">
          <w:rPr>
            <w:rFonts w:ascii="Times New Roman" w:hAnsi="Times New Roman" w:cs="Times New Roman"/>
          </w:rPr>
          <w:fldChar w:fldCharType="begin"/>
        </w:r>
        <w:r w:rsidRPr="00200887">
          <w:rPr>
            <w:rFonts w:ascii="Times New Roman" w:hAnsi="Times New Roman" w:cs="Times New Roman"/>
          </w:rPr>
          <w:instrText>PAGE   \* MERGEFORMAT</w:instrText>
        </w:r>
        <w:r w:rsidRPr="00200887">
          <w:rPr>
            <w:rFonts w:ascii="Times New Roman" w:hAnsi="Times New Roman" w:cs="Times New Roman"/>
          </w:rPr>
          <w:fldChar w:fldCharType="separate"/>
        </w:r>
        <w:r w:rsidRPr="00200887">
          <w:rPr>
            <w:rFonts w:ascii="Times New Roman" w:hAnsi="Times New Roman" w:cs="Times New Roman"/>
            <w:lang w:val="de-DE"/>
          </w:rPr>
          <w:t>2</w:t>
        </w:r>
        <w:r w:rsidRPr="00200887">
          <w:rPr>
            <w:rFonts w:ascii="Times New Roman" w:hAnsi="Times New Roman" w:cs="Times New Roman"/>
          </w:rPr>
          <w:fldChar w:fldCharType="end"/>
        </w:r>
      </w:p>
    </w:sdtContent>
  </w:sdt>
  <w:p w14:paraId="7D9A8E0A" w14:textId="77777777" w:rsidR="00DE371A" w:rsidRDefault="00DE371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EB6B" w14:textId="77777777" w:rsidR="00DE371A" w:rsidRDefault="00DE37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F9B7" w14:textId="77777777" w:rsidR="00796F0B" w:rsidRDefault="00796F0B" w:rsidP="00200887">
      <w:r>
        <w:separator/>
      </w:r>
    </w:p>
  </w:footnote>
  <w:footnote w:type="continuationSeparator" w:id="0">
    <w:p w14:paraId="7E88B370" w14:textId="77777777" w:rsidR="00796F0B" w:rsidRDefault="00796F0B" w:rsidP="00200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97CD" w14:textId="77777777" w:rsidR="00DE371A" w:rsidRDefault="00DE37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734E" w14:textId="77777777" w:rsidR="00DE371A" w:rsidRPr="00A43911" w:rsidRDefault="00DE371A" w:rsidP="005C721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E2BC" w14:textId="77777777" w:rsidR="00DE371A" w:rsidRDefault="00DE37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26F14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0E9B9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120C6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A85DB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BAE33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26921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DC3FF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9C34E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0837D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A38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84368"/>
    <w:multiLevelType w:val="multilevel"/>
    <w:tmpl w:val="F74E3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3840EEF"/>
    <w:multiLevelType w:val="hybridMultilevel"/>
    <w:tmpl w:val="02D4F8F0"/>
    <w:lvl w:ilvl="0" w:tplc="CA7A5E3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46856"/>
    <w:multiLevelType w:val="multilevel"/>
    <w:tmpl w:val="EF96F8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91C7342"/>
    <w:multiLevelType w:val="hybridMultilevel"/>
    <w:tmpl w:val="105E4512"/>
    <w:lvl w:ilvl="0" w:tplc="CE48263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2BC7"/>
    <w:multiLevelType w:val="multilevel"/>
    <w:tmpl w:val="507A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B5A35"/>
    <w:multiLevelType w:val="hybridMultilevel"/>
    <w:tmpl w:val="5E764C3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010E4"/>
    <w:multiLevelType w:val="hybridMultilevel"/>
    <w:tmpl w:val="49686F60"/>
    <w:lvl w:ilvl="0" w:tplc="35B0ED3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E4CE2"/>
    <w:multiLevelType w:val="hybridMultilevel"/>
    <w:tmpl w:val="5C1C132E"/>
    <w:lvl w:ilvl="0" w:tplc="C6E25AFA">
      <w:start w:val="2"/>
      <w:numFmt w:val="bullet"/>
      <w:lvlText w:val="̶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86ECE"/>
    <w:multiLevelType w:val="hybridMultilevel"/>
    <w:tmpl w:val="4E50CD18"/>
    <w:lvl w:ilvl="0" w:tplc="9B044E1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75E01"/>
    <w:multiLevelType w:val="multilevel"/>
    <w:tmpl w:val="A8D2117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BB01976"/>
    <w:multiLevelType w:val="multilevel"/>
    <w:tmpl w:val="3D9295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0B64061"/>
    <w:multiLevelType w:val="hybridMultilevel"/>
    <w:tmpl w:val="965CAE9C"/>
    <w:lvl w:ilvl="0" w:tplc="21B2FE5C">
      <w:start w:val="3"/>
      <w:numFmt w:val="bullet"/>
      <w:pStyle w:val="CitaviBibliographySubheading8"/>
      <w:lvlText w:val="̶"/>
      <w:lvlJc w:val="left"/>
      <w:pPr>
        <w:ind w:left="720" w:hanging="360"/>
      </w:pPr>
      <w:rPr>
        <w:rFonts w:ascii="Times New Roman" w:eastAsiaTheme="minorHAnsi" w:hAnsi="Times New Roman" w:cs="Times New Roman" w:hint="default"/>
        <w:lang w:val="en-G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168B6"/>
    <w:multiLevelType w:val="multilevel"/>
    <w:tmpl w:val="CFE2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0219522">
    <w:abstractNumId w:val="10"/>
  </w:num>
  <w:num w:numId="2" w16cid:durableId="381948205">
    <w:abstractNumId w:val="21"/>
  </w:num>
  <w:num w:numId="3" w16cid:durableId="1384871075">
    <w:abstractNumId w:val="20"/>
  </w:num>
  <w:num w:numId="4" w16cid:durableId="679239820">
    <w:abstractNumId w:val="0"/>
  </w:num>
  <w:num w:numId="5" w16cid:durableId="1091198007">
    <w:abstractNumId w:val="1"/>
  </w:num>
  <w:num w:numId="6" w16cid:durableId="709381890">
    <w:abstractNumId w:val="2"/>
  </w:num>
  <w:num w:numId="7" w16cid:durableId="1745492363">
    <w:abstractNumId w:val="3"/>
  </w:num>
  <w:num w:numId="8" w16cid:durableId="1252936339">
    <w:abstractNumId w:val="4"/>
  </w:num>
  <w:num w:numId="9" w16cid:durableId="1372657308">
    <w:abstractNumId w:val="5"/>
  </w:num>
  <w:num w:numId="10" w16cid:durableId="1362559790">
    <w:abstractNumId w:val="6"/>
  </w:num>
  <w:num w:numId="11" w16cid:durableId="1733427515">
    <w:abstractNumId w:val="7"/>
  </w:num>
  <w:num w:numId="12" w16cid:durableId="1068302562">
    <w:abstractNumId w:val="8"/>
  </w:num>
  <w:num w:numId="13" w16cid:durableId="186063657">
    <w:abstractNumId w:val="9"/>
  </w:num>
  <w:num w:numId="14" w16cid:durableId="824470787">
    <w:abstractNumId w:val="18"/>
  </w:num>
  <w:num w:numId="15" w16cid:durableId="1726685341">
    <w:abstractNumId w:val="17"/>
  </w:num>
  <w:num w:numId="16" w16cid:durableId="1841507015">
    <w:abstractNumId w:val="12"/>
  </w:num>
  <w:num w:numId="17" w16cid:durableId="259877635">
    <w:abstractNumId w:val="13"/>
  </w:num>
  <w:num w:numId="18" w16cid:durableId="1655254920">
    <w:abstractNumId w:val="11"/>
  </w:num>
  <w:num w:numId="19" w16cid:durableId="1368679682">
    <w:abstractNumId w:val="19"/>
  </w:num>
  <w:num w:numId="20" w16cid:durableId="2020112100">
    <w:abstractNumId w:val="16"/>
  </w:num>
  <w:num w:numId="21" w16cid:durableId="2030250363">
    <w:abstractNumId w:val="14"/>
  </w:num>
  <w:num w:numId="22" w16cid:durableId="1347708594">
    <w:abstractNumId w:val="22"/>
  </w:num>
  <w:num w:numId="23" w16cid:durableId="5185866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E6"/>
    <w:rsid w:val="0001101E"/>
    <w:rsid w:val="00033F0A"/>
    <w:rsid w:val="00037EFD"/>
    <w:rsid w:val="00041E7F"/>
    <w:rsid w:val="0004354D"/>
    <w:rsid w:val="000634B1"/>
    <w:rsid w:val="00071700"/>
    <w:rsid w:val="00085C66"/>
    <w:rsid w:val="00087C2B"/>
    <w:rsid w:val="00090CAC"/>
    <w:rsid w:val="00094B58"/>
    <w:rsid w:val="000A31BB"/>
    <w:rsid w:val="000E0704"/>
    <w:rsid w:val="000E3892"/>
    <w:rsid w:val="001368C2"/>
    <w:rsid w:val="0014264A"/>
    <w:rsid w:val="001618F8"/>
    <w:rsid w:val="0019412E"/>
    <w:rsid w:val="00195903"/>
    <w:rsid w:val="001C1472"/>
    <w:rsid w:val="001E53F4"/>
    <w:rsid w:val="001E5EFE"/>
    <w:rsid w:val="00200887"/>
    <w:rsid w:val="00211389"/>
    <w:rsid w:val="00212633"/>
    <w:rsid w:val="00224687"/>
    <w:rsid w:val="00244308"/>
    <w:rsid w:val="002674BE"/>
    <w:rsid w:val="00271324"/>
    <w:rsid w:val="002744B2"/>
    <w:rsid w:val="002936F1"/>
    <w:rsid w:val="002A5E65"/>
    <w:rsid w:val="002D3288"/>
    <w:rsid w:val="002F37C4"/>
    <w:rsid w:val="002F57D9"/>
    <w:rsid w:val="003033A3"/>
    <w:rsid w:val="003164C0"/>
    <w:rsid w:val="00335079"/>
    <w:rsid w:val="003725FC"/>
    <w:rsid w:val="00381E0F"/>
    <w:rsid w:val="003821C0"/>
    <w:rsid w:val="0038677D"/>
    <w:rsid w:val="003A5B52"/>
    <w:rsid w:val="003A7C29"/>
    <w:rsid w:val="003E217B"/>
    <w:rsid w:val="003E2C9D"/>
    <w:rsid w:val="004159D1"/>
    <w:rsid w:val="004305CA"/>
    <w:rsid w:val="00430EEB"/>
    <w:rsid w:val="00443FD5"/>
    <w:rsid w:val="00445BEB"/>
    <w:rsid w:val="00483131"/>
    <w:rsid w:val="0049300A"/>
    <w:rsid w:val="004B2251"/>
    <w:rsid w:val="004B67C3"/>
    <w:rsid w:val="004D353E"/>
    <w:rsid w:val="0051014A"/>
    <w:rsid w:val="00533895"/>
    <w:rsid w:val="005847BF"/>
    <w:rsid w:val="00586B10"/>
    <w:rsid w:val="005928AD"/>
    <w:rsid w:val="00596ED6"/>
    <w:rsid w:val="005A26D4"/>
    <w:rsid w:val="005A4928"/>
    <w:rsid w:val="005B66F3"/>
    <w:rsid w:val="005C5968"/>
    <w:rsid w:val="005C721B"/>
    <w:rsid w:val="005D5671"/>
    <w:rsid w:val="005E52C1"/>
    <w:rsid w:val="005F1070"/>
    <w:rsid w:val="00605153"/>
    <w:rsid w:val="00606FE6"/>
    <w:rsid w:val="006131DF"/>
    <w:rsid w:val="0064083B"/>
    <w:rsid w:val="00670BF9"/>
    <w:rsid w:val="00673D2B"/>
    <w:rsid w:val="00675602"/>
    <w:rsid w:val="006A0E32"/>
    <w:rsid w:val="006A7D3A"/>
    <w:rsid w:val="006B1832"/>
    <w:rsid w:val="006B3FBB"/>
    <w:rsid w:val="006B4E3E"/>
    <w:rsid w:val="006C2F94"/>
    <w:rsid w:val="006C4CC1"/>
    <w:rsid w:val="006D06A2"/>
    <w:rsid w:val="006E5011"/>
    <w:rsid w:val="006F7C10"/>
    <w:rsid w:val="0071347E"/>
    <w:rsid w:val="007260CF"/>
    <w:rsid w:val="007271D5"/>
    <w:rsid w:val="007400FE"/>
    <w:rsid w:val="007434DB"/>
    <w:rsid w:val="007442AE"/>
    <w:rsid w:val="00780958"/>
    <w:rsid w:val="00783CA2"/>
    <w:rsid w:val="00796F0B"/>
    <w:rsid w:val="007A04EF"/>
    <w:rsid w:val="007F6CC4"/>
    <w:rsid w:val="00815B23"/>
    <w:rsid w:val="00823637"/>
    <w:rsid w:val="00831272"/>
    <w:rsid w:val="0083739C"/>
    <w:rsid w:val="0085532E"/>
    <w:rsid w:val="00855EEF"/>
    <w:rsid w:val="00873D8E"/>
    <w:rsid w:val="00880832"/>
    <w:rsid w:val="00883BC9"/>
    <w:rsid w:val="008D295B"/>
    <w:rsid w:val="008D4F56"/>
    <w:rsid w:val="00903ECD"/>
    <w:rsid w:val="00920602"/>
    <w:rsid w:val="00973CBF"/>
    <w:rsid w:val="009A3AF5"/>
    <w:rsid w:val="009A4472"/>
    <w:rsid w:val="009A4CE4"/>
    <w:rsid w:val="009A602B"/>
    <w:rsid w:val="009B2E7D"/>
    <w:rsid w:val="009C5096"/>
    <w:rsid w:val="009E7AAC"/>
    <w:rsid w:val="00A02252"/>
    <w:rsid w:val="00A0369B"/>
    <w:rsid w:val="00A11FCB"/>
    <w:rsid w:val="00A16E2D"/>
    <w:rsid w:val="00A25F4F"/>
    <w:rsid w:val="00A31F7F"/>
    <w:rsid w:val="00A34D94"/>
    <w:rsid w:val="00A430DE"/>
    <w:rsid w:val="00A45B26"/>
    <w:rsid w:val="00A50598"/>
    <w:rsid w:val="00A53AF7"/>
    <w:rsid w:val="00AB04F5"/>
    <w:rsid w:val="00AC254D"/>
    <w:rsid w:val="00AC6968"/>
    <w:rsid w:val="00AD2839"/>
    <w:rsid w:val="00AD543C"/>
    <w:rsid w:val="00AD59C4"/>
    <w:rsid w:val="00AE6037"/>
    <w:rsid w:val="00B14E63"/>
    <w:rsid w:val="00B24015"/>
    <w:rsid w:val="00B62325"/>
    <w:rsid w:val="00B676E9"/>
    <w:rsid w:val="00B73ED1"/>
    <w:rsid w:val="00B80804"/>
    <w:rsid w:val="00B8343C"/>
    <w:rsid w:val="00BB6F13"/>
    <w:rsid w:val="00BC3A00"/>
    <w:rsid w:val="00BD1FDF"/>
    <w:rsid w:val="00BD4D8B"/>
    <w:rsid w:val="00BD6433"/>
    <w:rsid w:val="00BD68CF"/>
    <w:rsid w:val="00C03D01"/>
    <w:rsid w:val="00C103F9"/>
    <w:rsid w:val="00C1438C"/>
    <w:rsid w:val="00C2727C"/>
    <w:rsid w:val="00C425DB"/>
    <w:rsid w:val="00C51D98"/>
    <w:rsid w:val="00C523DA"/>
    <w:rsid w:val="00CA20B3"/>
    <w:rsid w:val="00CB3438"/>
    <w:rsid w:val="00CB41D8"/>
    <w:rsid w:val="00CC5ECC"/>
    <w:rsid w:val="00CD411B"/>
    <w:rsid w:val="00CD5406"/>
    <w:rsid w:val="00CD5CBD"/>
    <w:rsid w:val="00CE0A50"/>
    <w:rsid w:val="00CE17F6"/>
    <w:rsid w:val="00CE1DF2"/>
    <w:rsid w:val="00CF4C1D"/>
    <w:rsid w:val="00D06D0A"/>
    <w:rsid w:val="00D1166E"/>
    <w:rsid w:val="00D3493C"/>
    <w:rsid w:val="00D46B56"/>
    <w:rsid w:val="00D62F97"/>
    <w:rsid w:val="00D9033D"/>
    <w:rsid w:val="00D91263"/>
    <w:rsid w:val="00D9602A"/>
    <w:rsid w:val="00DD0B52"/>
    <w:rsid w:val="00DD58C2"/>
    <w:rsid w:val="00DD7C15"/>
    <w:rsid w:val="00DE371A"/>
    <w:rsid w:val="00DF1986"/>
    <w:rsid w:val="00E21314"/>
    <w:rsid w:val="00E22FA9"/>
    <w:rsid w:val="00E240BC"/>
    <w:rsid w:val="00E47BC6"/>
    <w:rsid w:val="00E5447B"/>
    <w:rsid w:val="00E65F84"/>
    <w:rsid w:val="00E9795A"/>
    <w:rsid w:val="00ED2EC7"/>
    <w:rsid w:val="00F051B3"/>
    <w:rsid w:val="00F34BA5"/>
    <w:rsid w:val="00F4086C"/>
    <w:rsid w:val="00F43CEB"/>
    <w:rsid w:val="00F513A2"/>
    <w:rsid w:val="00F529BC"/>
    <w:rsid w:val="00F67D15"/>
    <w:rsid w:val="00F719AE"/>
    <w:rsid w:val="00F7275C"/>
    <w:rsid w:val="00FA2327"/>
    <w:rsid w:val="00FE2E29"/>
    <w:rsid w:val="00FF3123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C9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0887"/>
    <w:pPr>
      <w:spacing w:after="0" w:line="240" w:lineRule="auto"/>
    </w:pPr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08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008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08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08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08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08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08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08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08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08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088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08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0887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0887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0887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0887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08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08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NurText">
    <w:name w:val="Plain Text"/>
    <w:basedOn w:val="Standard"/>
    <w:link w:val="NurTextZchn"/>
    <w:uiPriority w:val="99"/>
    <w:unhideWhenUsed/>
    <w:rsid w:val="00200887"/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00887"/>
    <w:rPr>
      <w:rFonts w:ascii="Calibri" w:hAnsi="Calibri"/>
      <w:szCs w:val="21"/>
      <w:lang w:val="en-GB"/>
    </w:rPr>
  </w:style>
  <w:style w:type="table" w:styleId="Tabellenraster">
    <w:name w:val="Table Grid"/>
    <w:basedOn w:val="NormaleTabelle"/>
    <w:uiPriority w:val="39"/>
    <w:rsid w:val="0020088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0088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0887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008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0887"/>
    <w:rPr>
      <w:lang w:val="en-GB"/>
    </w:rPr>
  </w:style>
  <w:style w:type="character" w:styleId="Kommentarzeichen">
    <w:name w:val="annotation reference"/>
    <w:basedOn w:val="Absatz-Standardschriftart"/>
    <w:uiPriority w:val="99"/>
    <w:unhideWhenUsed/>
    <w:rsid w:val="002008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008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00887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08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0887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88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887"/>
    <w:rPr>
      <w:rFonts w:ascii="Segoe UI" w:hAnsi="Segoe UI" w:cs="Segoe UI"/>
      <w:sz w:val="18"/>
      <w:szCs w:val="18"/>
      <w:lang w:val="en-GB"/>
    </w:rPr>
  </w:style>
  <w:style w:type="paragraph" w:styleId="Listenabsatz">
    <w:name w:val="List Paragraph"/>
    <w:basedOn w:val="Standard"/>
    <w:link w:val="ListenabsatzZchn"/>
    <w:uiPriority w:val="34"/>
    <w:qFormat/>
    <w:rsid w:val="00200887"/>
    <w:pPr>
      <w:spacing w:line="360" w:lineRule="atLeast"/>
      <w:ind w:left="708"/>
      <w:jc w:val="both"/>
    </w:pPr>
    <w:rPr>
      <w:rFonts w:ascii="Times New Roman" w:eastAsia="Times New Roman" w:hAnsi="Times New Roman" w:cs="CG Times"/>
      <w:szCs w:val="20"/>
      <w:lang w:val="de-DE" w:eastAsia="ar-SA"/>
    </w:rPr>
  </w:style>
  <w:style w:type="paragraph" w:customStyle="1" w:styleId="Default">
    <w:name w:val="Default"/>
    <w:rsid w:val="00200887"/>
    <w:pPr>
      <w:autoSpaceDE w:val="0"/>
      <w:autoSpaceDN w:val="0"/>
      <w:adjustRightInd w:val="0"/>
      <w:spacing w:after="0" w:line="240" w:lineRule="auto"/>
    </w:pPr>
    <w:rPr>
      <w:rFonts w:ascii="MetaBookLF-Roman" w:hAnsi="MetaBookLF-Roman" w:cs="MetaBookLF-Roman"/>
      <w:color w:val="000000"/>
      <w:sz w:val="24"/>
      <w:szCs w:val="24"/>
      <w:lang w:val="en-GB"/>
    </w:rPr>
  </w:style>
  <w:style w:type="character" w:styleId="Hyperlink">
    <w:name w:val="Hyperlink"/>
    <w:basedOn w:val="Absatz-Standardschriftart"/>
    <w:uiPriority w:val="99"/>
    <w:unhideWhenUsed/>
    <w:rsid w:val="002008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0887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200887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200887"/>
    <w:pPr>
      <w:tabs>
        <w:tab w:val="left" w:pos="340"/>
      </w:tabs>
      <w:ind w:left="340" w:hanging="340"/>
    </w:pPr>
    <w:rPr>
      <w:rFonts w:ascii="Times New Roman" w:eastAsia="Times New Roman" w:hAnsi="Times New Roman" w:cs="CG Times"/>
      <w:szCs w:val="20"/>
      <w:lang w:val="de-DE" w:eastAsia="ar-SA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00887"/>
    <w:rPr>
      <w:rFonts w:ascii="Times New Roman" w:eastAsia="Times New Roman" w:hAnsi="Times New Roman" w:cs="CG Times"/>
      <w:szCs w:val="20"/>
      <w:lang w:eastAsia="ar-SA"/>
    </w:rPr>
  </w:style>
  <w:style w:type="character" w:customStyle="1" w:styleId="CitaviBibliographyEntryZchn">
    <w:name w:val="Citavi Bibliography Entry Zchn"/>
    <w:basedOn w:val="ListenabsatzZchn"/>
    <w:link w:val="CitaviBibliographyEntry"/>
    <w:uiPriority w:val="99"/>
    <w:rsid w:val="00200887"/>
    <w:rPr>
      <w:rFonts w:ascii="Times New Roman" w:eastAsia="Times New Roman" w:hAnsi="Times New Roman" w:cs="CG Times"/>
      <w:szCs w:val="20"/>
      <w:lang w:eastAsia="ar-SA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200887"/>
    <w:rPr>
      <w:lang w:eastAsia="ar-SA"/>
    </w:rPr>
  </w:style>
  <w:style w:type="character" w:customStyle="1" w:styleId="CitaviBibliographyHeadingZchn">
    <w:name w:val="Citavi Bibliography Heading Zchn"/>
    <w:basedOn w:val="ListenabsatzZchn"/>
    <w:link w:val="CitaviBibliographyHeading"/>
    <w:uiPriority w:val="99"/>
    <w:rsid w:val="002008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ar-SA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00887"/>
    <w:rPr>
      <w:lang w:eastAsia="ar-SA"/>
    </w:rPr>
  </w:style>
  <w:style w:type="character" w:customStyle="1" w:styleId="CitaviChapterBibliographyHeadingZchn">
    <w:name w:val="Citavi Chapter Bibliography Heading Zchn"/>
    <w:basedOn w:val="ListenabsatzZchn"/>
    <w:link w:val="CitaviChapterBibliographyHeading"/>
    <w:uiPriority w:val="99"/>
    <w:rsid w:val="0020088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ar-SA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1Zchn">
    <w:name w:val="Citavi Bibliography Subheading 1 Zchn"/>
    <w:basedOn w:val="ListenabsatzZchn"/>
    <w:link w:val="CitaviBibliographySubheading1"/>
    <w:uiPriority w:val="99"/>
    <w:rsid w:val="00200887"/>
    <w:rPr>
      <w:rFonts w:asciiTheme="majorHAnsi" w:eastAsiaTheme="majorEastAsia" w:hAnsiTheme="majorHAnsi" w:cs="Times New Roman"/>
      <w:color w:val="2F5496" w:themeColor="accent1" w:themeShade="BF"/>
      <w:sz w:val="24"/>
      <w:szCs w:val="24"/>
      <w:lang w:eastAsia="ar-SA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lang w:val="de-DE" w:eastAsia="ar-SA"/>
    </w:rPr>
  </w:style>
  <w:style w:type="character" w:customStyle="1" w:styleId="CitaviBibliographySubheading2Zchn">
    <w:name w:val="Citavi Bibliography Subheading 2 Zchn"/>
    <w:basedOn w:val="ListenabsatzZchn"/>
    <w:link w:val="CitaviBibliographySubheading2"/>
    <w:uiPriority w:val="99"/>
    <w:rsid w:val="00200887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eastAsia="ar-SA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3Zchn">
    <w:name w:val="Citavi Bibliography Subheading 3 Zchn"/>
    <w:basedOn w:val="ListenabsatzZchn"/>
    <w:link w:val="CitaviBibliographySubheading3"/>
    <w:uiPriority w:val="99"/>
    <w:rsid w:val="00200887"/>
    <w:rPr>
      <w:rFonts w:asciiTheme="majorHAnsi" w:eastAsiaTheme="majorEastAsia" w:hAnsiTheme="majorHAnsi" w:cs="Times New Roman"/>
      <w:i/>
      <w:iCs/>
      <w:color w:val="2F5496" w:themeColor="accent1" w:themeShade="BF"/>
      <w:sz w:val="24"/>
      <w:szCs w:val="24"/>
      <w:lang w:eastAsia="ar-SA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4Zchn">
    <w:name w:val="Citavi Bibliography Subheading 4 Zchn"/>
    <w:basedOn w:val="ListenabsatzZchn"/>
    <w:link w:val="CitaviBibliographySubheading4"/>
    <w:uiPriority w:val="99"/>
    <w:rsid w:val="00200887"/>
    <w:rPr>
      <w:rFonts w:asciiTheme="majorHAnsi" w:eastAsiaTheme="majorEastAsia" w:hAnsiTheme="majorHAnsi" w:cs="Times New Roman"/>
      <w:color w:val="2F5496" w:themeColor="accent1" w:themeShade="BF"/>
      <w:sz w:val="24"/>
      <w:szCs w:val="24"/>
      <w:lang w:eastAsia="ar-SA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5Zchn">
    <w:name w:val="Citavi Bibliography Subheading 5 Zchn"/>
    <w:basedOn w:val="ListenabsatzZchn"/>
    <w:link w:val="CitaviBibliographySubheading5"/>
    <w:uiPriority w:val="99"/>
    <w:rsid w:val="00200887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eastAsia="ar-SA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6Zchn">
    <w:name w:val="Citavi Bibliography Subheading 6 Zchn"/>
    <w:basedOn w:val="ListenabsatzZchn"/>
    <w:link w:val="CitaviBibliographySubheading6"/>
    <w:uiPriority w:val="99"/>
    <w:rsid w:val="00200887"/>
    <w:rPr>
      <w:rFonts w:asciiTheme="majorHAnsi" w:eastAsiaTheme="majorEastAsia" w:hAnsiTheme="majorHAnsi" w:cs="Times New Roman"/>
      <w:i/>
      <w:iCs/>
      <w:color w:val="1F3763" w:themeColor="accent1" w:themeShade="7F"/>
      <w:sz w:val="24"/>
      <w:szCs w:val="24"/>
      <w:lang w:eastAsia="ar-SA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200887"/>
    <w:p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7Zchn">
    <w:name w:val="Citavi Bibliography Subheading 7 Zchn"/>
    <w:basedOn w:val="ListenabsatzZchn"/>
    <w:link w:val="CitaviBibliographySubheading7"/>
    <w:uiPriority w:val="99"/>
    <w:rsid w:val="00200887"/>
    <w:rPr>
      <w:rFonts w:asciiTheme="majorHAnsi" w:eastAsiaTheme="majorEastAsia" w:hAnsiTheme="majorHAnsi" w:cs="Times New Roman"/>
      <w:color w:val="272727" w:themeColor="text1" w:themeTint="D8"/>
      <w:sz w:val="24"/>
      <w:szCs w:val="24"/>
      <w:lang w:eastAsia="ar-SA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200887"/>
    <w:pPr>
      <w:numPr>
        <w:numId w:val="2"/>
      </w:numPr>
      <w:tabs>
        <w:tab w:val="left" w:pos="851"/>
      </w:tabs>
      <w:spacing w:after="120" w:line="360" w:lineRule="auto"/>
      <w:ind w:left="284" w:hanging="284"/>
      <w:outlineLvl w:val="9"/>
    </w:pPr>
    <w:rPr>
      <w:rFonts w:cs="Times New Roman"/>
      <w:sz w:val="24"/>
      <w:szCs w:val="24"/>
      <w:lang w:val="de-DE" w:eastAsia="ar-SA"/>
    </w:rPr>
  </w:style>
  <w:style w:type="character" w:customStyle="1" w:styleId="CitaviBibliographySubheading8Zchn">
    <w:name w:val="Citavi Bibliography Subheading 8 Zchn"/>
    <w:basedOn w:val="ListenabsatzZchn"/>
    <w:link w:val="CitaviBibliographySubheading8"/>
    <w:uiPriority w:val="99"/>
    <w:rsid w:val="00200887"/>
    <w:rPr>
      <w:rFonts w:asciiTheme="majorHAnsi" w:eastAsiaTheme="majorEastAsia" w:hAnsiTheme="majorHAnsi" w:cs="Times New Roman"/>
      <w:i/>
      <w:iCs/>
      <w:color w:val="272727" w:themeColor="text1" w:themeTint="D8"/>
      <w:sz w:val="24"/>
      <w:szCs w:val="24"/>
      <w:lang w:eastAsia="ar-SA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00887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200887"/>
  </w:style>
  <w:style w:type="character" w:styleId="Buchtitel">
    <w:name w:val="Book Title"/>
    <w:basedOn w:val="Absatz-Standardschriftart"/>
    <w:uiPriority w:val="33"/>
    <w:qFormat/>
    <w:rsid w:val="00200887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200887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200887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200887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200887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008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0887"/>
    <w:rPr>
      <w:i/>
      <w:iCs/>
      <w:color w:val="4472C4" w:themeColor="accent1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2008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00887"/>
    <w:rPr>
      <w:i/>
      <w:iCs/>
      <w:color w:val="404040" w:themeColor="text1" w:themeTint="BF"/>
      <w:lang w:val="en-GB"/>
    </w:rPr>
  </w:style>
  <w:style w:type="table" w:styleId="MittlereListe1-Akzent1">
    <w:name w:val="Medium List 1 Accent 1"/>
    <w:basedOn w:val="NormaleTabelle"/>
    <w:uiPriority w:val="65"/>
    <w:semiHidden/>
    <w:unhideWhenUsed/>
    <w:rsid w:val="00200887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200887"/>
    <w:pPr>
      <w:spacing w:after="0" w:line="240" w:lineRule="auto"/>
    </w:pPr>
    <w:rPr>
      <w:color w:val="2F5496" w:themeColor="accent1" w:themeShade="BF"/>
      <w:lang w:val="en-GB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200887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200887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200887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200887"/>
    <w:pPr>
      <w:spacing w:after="0"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2008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2008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200887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20088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200887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200887"/>
    <w:pPr>
      <w:spacing w:after="0" w:line="240" w:lineRule="auto"/>
    </w:pPr>
    <w:rPr>
      <w:lang w:val="en-GB"/>
    </w:rPr>
  </w:style>
  <w:style w:type="character" w:styleId="HTMLVariable">
    <w:name w:val="HTML Variable"/>
    <w:basedOn w:val="Absatz-Standardschriftart"/>
    <w:uiPriority w:val="99"/>
    <w:semiHidden/>
    <w:unhideWhenUsed/>
    <w:rsid w:val="00200887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200887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200887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00887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00887"/>
    <w:rPr>
      <w:rFonts w:ascii="Consolas" w:hAnsi="Consolas"/>
      <w:sz w:val="20"/>
      <w:szCs w:val="20"/>
      <w:lang w:val="en-GB"/>
    </w:rPr>
  </w:style>
  <w:style w:type="character" w:styleId="HTMLTastatur">
    <w:name w:val="HTML Keyboard"/>
    <w:basedOn w:val="Absatz-Standardschriftart"/>
    <w:uiPriority w:val="99"/>
    <w:semiHidden/>
    <w:unhideWhenUsed/>
    <w:rsid w:val="00200887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200887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200887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200887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200887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200887"/>
    <w:rPr>
      <w:i/>
      <w:iCs/>
      <w:lang w:val="en-GB"/>
    </w:rPr>
  </w:style>
  <w:style w:type="character" w:styleId="HTMLAkronym">
    <w:name w:val="HTML Acronym"/>
    <w:basedOn w:val="Absatz-Standardschriftart"/>
    <w:uiPriority w:val="99"/>
    <w:semiHidden/>
    <w:unhideWhenUsed/>
    <w:rsid w:val="00200887"/>
  </w:style>
  <w:style w:type="paragraph" w:styleId="StandardWeb">
    <w:name w:val="Normal (Web)"/>
    <w:basedOn w:val="Standard"/>
    <w:uiPriority w:val="99"/>
    <w:unhideWhenUsed/>
    <w:rsid w:val="00200887"/>
    <w:rPr>
      <w:rFonts w:ascii="Times New Roman" w:hAnsi="Times New Roman" w:cs="Times New Roman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00887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00887"/>
    <w:rPr>
      <w:rFonts w:ascii="Segoe UI" w:hAnsi="Segoe UI" w:cs="Segoe UI"/>
      <w:sz w:val="16"/>
      <w:szCs w:val="16"/>
      <w:lang w:val="en-GB"/>
    </w:rPr>
  </w:style>
  <w:style w:type="character" w:styleId="Hervorhebung">
    <w:name w:val="Emphasis"/>
    <w:basedOn w:val="Absatz-Standardschriftart"/>
    <w:uiPriority w:val="20"/>
    <w:qFormat/>
    <w:rsid w:val="00200887"/>
    <w:rPr>
      <w:i/>
      <w:iCs/>
    </w:rPr>
  </w:style>
  <w:style w:type="character" w:styleId="Fett">
    <w:name w:val="Strong"/>
    <w:basedOn w:val="Absatz-Standardschriftart"/>
    <w:uiPriority w:val="22"/>
    <w:qFormat/>
    <w:rsid w:val="00200887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200887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20088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0088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00887"/>
    <w:rPr>
      <w:sz w:val="16"/>
      <w:szCs w:val="16"/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20088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200887"/>
    <w:rPr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2008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00887"/>
    <w:rPr>
      <w:sz w:val="16"/>
      <w:szCs w:val="16"/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2008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00887"/>
    <w:rPr>
      <w:lang w:val="en-GB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200887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200887"/>
    <w:rPr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20088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200887"/>
    <w:rPr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200887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200887"/>
    <w:rPr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008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00887"/>
    <w:rPr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00887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00887"/>
    <w:rPr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200887"/>
  </w:style>
  <w:style w:type="character" w:customStyle="1" w:styleId="DatumZchn">
    <w:name w:val="Datum Zchn"/>
    <w:basedOn w:val="Absatz-Standardschriftart"/>
    <w:link w:val="Datum"/>
    <w:uiPriority w:val="99"/>
    <w:semiHidden/>
    <w:rsid w:val="00200887"/>
    <w:rPr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200887"/>
  </w:style>
  <w:style w:type="character" w:customStyle="1" w:styleId="AnredeZchn">
    <w:name w:val="Anrede Zchn"/>
    <w:basedOn w:val="Absatz-Standardschriftart"/>
    <w:link w:val="Anrede"/>
    <w:uiPriority w:val="99"/>
    <w:semiHidden/>
    <w:rsid w:val="00200887"/>
    <w:rPr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088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0887"/>
    <w:rPr>
      <w:rFonts w:eastAsiaTheme="minorEastAsia"/>
      <w:color w:val="5A5A5A" w:themeColor="text1" w:themeTint="A5"/>
      <w:spacing w:val="15"/>
      <w:lang w:val="en-GB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2008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200887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Listenfortsetzung5">
    <w:name w:val="List Continue 5"/>
    <w:basedOn w:val="Standard"/>
    <w:uiPriority w:val="99"/>
    <w:semiHidden/>
    <w:unhideWhenUsed/>
    <w:rsid w:val="00200887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200887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200887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200887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200887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200887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200887"/>
    <w:rPr>
      <w:lang w:val="en-GB"/>
    </w:rPr>
  </w:style>
  <w:style w:type="paragraph" w:styleId="Gruformel">
    <w:name w:val="Closing"/>
    <w:basedOn w:val="Standard"/>
    <w:link w:val="GruformelZchn"/>
    <w:uiPriority w:val="99"/>
    <w:semiHidden/>
    <w:unhideWhenUsed/>
    <w:rsid w:val="00200887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200887"/>
    <w:rPr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2008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0088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Listennummer5">
    <w:name w:val="List Number 5"/>
    <w:basedOn w:val="Standard"/>
    <w:uiPriority w:val="99"/>
    <w:semiHidden/>
    <w:unhideWhenUsed/>
    <w:rsid w:val="00200887"/>
    <w:pPr>
      <w:numPr>
        <w:numId w:val="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200887"/>
    <w:pPr>
      <w:numPr>
        <w:numId w:val="5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2008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200887"/>
    <w:pPr>
      <w:numPr>
        <w:numId w:val="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200887"/>
    <w:pPr>
      <w:numPr>
        <w:numId w:val="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200887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200887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200887"/>
    <w:pPr>
      <w:numPr>
        <w:numId w:val="11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200887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200887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200887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200887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200887"/>
    <w:pPr>
      <w:numPr>
        <w:numId w:val="12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200887"/>
    <w:pPr>
      <w:numPr>
        <w:numId w:val="13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200887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2008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2008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00887"/>
    <w:rPr>
      <w:rFonts w:ascii="Consolas" w:hAnsi="Consolas"/>
      <w:sz w:val="20"/>
      <w:szCs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200887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20088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00887"/>
    <w:rPr>
      <w:sz w:val="20"/>
      <w:szCs w:val="20"/>
      <w:lang w:val="en-GB"/>
    </w:rPr>
  </w:style>
  <w:style w:type="character" w:styleId="Endnotenzeichen">
    <w:name w:val="endnote reference"/>
    <w:basedOn w:val="Absatz-Standardschriftart"/>
    <w:uiPriority w:val="99"/>
    <w:semiHidden/>
    <w:unhideWhenUsed/>
    <w:rsid w:val="00200887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200887"/>
  </w:style>
  <w:style w:type="character" w:styleId="Zeilennummer">
    <w:name w:val="line number"/>
    <w:basedOn w:val="Absatz-Standardschriftart"/>
    <w:uiPriority w:val="99"/>
    <w:semiHidden/>
    <w:unhideWhenUsed/>
    <w:rsid w:val="00200887"/>
  </w:style>
  <w:style w:type="character" w:styleId="Funotenzeichen">
    <w:name w:val="footnote reference"/>
    <w:basedOn w:val="Absatz-Standardschriftart"/>
    <w:uiPriority w:val="99"/>
    <w:semiHidden/>
    <w:unhideWhenUsed/>
    <w:rsid w:val="00200887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200887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008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200887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00887"/>
    <w:pPr>
      <w:spacing w:after="200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00887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200887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0088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0887"/>
    <w:rPr>
      <w:sz w:val="20"/>
      <w:szCs w:val="20"/>
      <w:lang w:val="en-GB"/>
    </w:rPr>
  </w:style>
  <w:style w:type="paragraph" w:styleId="Standardeinzug">
    <w:name w:val="Normal Indent"/>
    <w:basedOn w:val="Standard"/>
    <w:uiPriority w:val="99"/>
    <w:semiHidden/>
    <w:unhideWhenUsed/>
    <w:rsid w:val="00200887"/>
    <w:pPr>
      <w:ind w:left="7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00887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00887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200887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200887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00887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00887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00887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00887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200887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200887"/>
    <w:pPr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200887"/>
    <w:pPr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200887"/>
    <w:pPr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200887"/>
    <w:pPr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200887"/>
    <w:pPr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200887"/>
    <w:pPr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200887"/>
    <w:pPr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200887"/>
    <w:pPr>
      <w:ind w:left="440" w:hanging="220"/>
    </w:pPr>
  </w:style>
  <w:style w:type="character" w:customStyle="1" w:styleId="identifier">
    <w:name w:val="identifier"/>
    <w:basedOn w:val="Absatz-Standardschriftart"/>
    <w:rsid w:val="00200887"/>
  </w:style>
  <w:style w:type="character" w:customStyle="1" w:styleId="id-label">
    <w:name w:val="id-label"/>
    <w:basedOn w:val="Absatz-Standardschriftart"/>
    <w:rsid w:val="00200887"/>
  </w:style>
  <w:style w:type="character" w:customStyle="1" w:styleId="q4iawc">
    <w:name w:val="q4iawc"/>
    <w:basedOn w:val="Absatz-Standardschriftart"/>
    <w:rsid w:val="00200887"/>
  </w:style>
  <w:style w:type="paragraph" w:styleId="berarbeitung">
    <w:name w:val="Revision"/>
    <w:hidden/>
    <w:uiPriority w:val="99"/>
    <w:semiHidden/>
    <w:rsid w:val="00200887"/>
    <w:pPr>
      <w:spacing w:after="0" w:line="240" w:lineRule="auto"/>
    </w:pPr>
    <w:rPr>
      <w:lang w:val="en-GB"/>
    </w:rPr>
  </w:style>
  <w:style w:type="character" w:customStyle="1" w:styleId="A19">
    <w:name w:val="A19"/>
    <w:uiPriority w:val="99"/>
    <w:rsid w:val="00200887"/>
    <w:rPr>
      <w:color w:val="000000"/>
      <w:sz w:val="14"/>
      <w:szCs w:val="14"/>
    </w:rPr>
  </w:style>
  <w:style w:type="character" w:customStyle="1" w:styleId="apple-converted-space">
    <w:name w:val="apple-converted-space"/>
    <w:basedOn w:val="Absatz-Standardschriftart"/>
    <w:rsid w:val="00200887"/>
  </w:style>
  <w:style w:type="paragraph" w:customStyle="1" w:styleId="EndNoteBibliography">
    <w:name w:val="EndNote Bibliography"/>
    <w:basedOn w:val="Standard"/>
    <w:link w:val="EndNoteBibliographyZchn"/>
    <w:rsid w:val="00200887"/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00887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1750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2025-06-02T06:57:00Z</dcterms:created>
  <dcterms:modified xsi:type="dcterms:W3CDTF">2025-06-02T06:57:00Z</dcterms:modified>
</cp:coreProperties>
</file>