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A9878" w14:textId="0F77F770" w:rsidR="004446FE" w:rsidRDefault="007C143F" w:rsidP="007952CC">
      <w:pPr>
        <w:jc w:val="left"/>
        <w:rPr>
          <w:b/>
          <w:bCs/>
          <w:sz w:val="23"/>
          <w:szCs w:val="23"/>
          <w:lang w:val="en-ZA"/>
        </w:rPr>
      </w:pPr>
      <w:r w:rsidRPr="007C143F">
        <w:rPr>
          <w:b/>
          <w:bCs/>
          <w:sz w:val="23"/>
          <w:szCs w:val="23"/>
          <w:lang w:val="en-ZA"/>
        </w:rPr>
        <w:t>The role of indigenous knowledge and local knowledge in water sector adaptation to climate change in Africa: A structured assessment</w:t>
      </w:r>
    </w:p>
    <w:p w14:paraId="085C38BE" w14:textId="77777777" w:rsidR="007008F3" w:rsidRDefault="007008F3" w:rsidP="007952CC">
      <w:pPr>
        <w:jc w:val="left"/>
        <w:rPr>
          <w:b/>
          <w:bCs/>
          <w:sz w:val="23"/>
          <w:szCs w:val="23"/>
          <w:lang w:val="en-ZA"/>
        </w:rPr>
      </w:pPr>
    </w:p>
    <w:p w14:paraId="3DEC83A5" w14:textId="6A9555B4" w:rsidR="007952CC" w:rsidRDefault="007952CC" w:rsidP="007952CC">
      <w:pPr>
        <w:jc w:val="left"/>
        <w:rPr>
          <w:rFonts w:cs="Arial"/>
          <w:b/>
          <w:bCs/>
          <w:szCs w:val="21"/>
          <w:lang w:val="en-ZA"/>
        </w:rPr>
      </w:pPr>
      <w:r>
        <w:rPr>
          <w:rFonts w:cs="Arial"/>
          <w:b/>
          <w:bCs/>
          <w:szCs w:val="21"/>
          <w:lang w:val="en-ZA"/>
        </w:rPr>
        <w:t xml:space="preserve">Supplementary Material </w:t>
      </w:r>
      <w:r w:rsidR="0014613F">
        <w:rPr>
          <w:rFonts w:cs="Arial"/>
          <w:b/>
          <w:bCs/>
          <w:szCs w:val="21"/>
          <w:lang w:val="en-ZA"/>
        </w:rPr>
        <w:t xml:space="preserve">- </w:t>
      </w:r>
      <w:r>
        <w:rPr>
          <w:rFonts w:cs="Arial"/>
          <w:b/>
          <w:bCs/>
          <w:szCs w:val="21"/>
          <w:lang w:val="en-ZA"/>
        </w:rPr>
        <w:t>SM</w:t>
      </w:r>
    </w:p>
    <w:p w14:paraId="01128E8F" w14:textId="77777777" w:rsidR="007008F3" w:rsidRDefault="007008F3" w:rsidP="007952CC">
      <w:pPr>
        <w:jc w:val="left"/>
        <w:rPr>
          <w:rFonts w:cs="Arial"/>
          <w:b/>
          <w:bCs/>
          <w:szCs w:val="21"/>
          <w:lang w:val="en-ZA"/>
        </w:rPr>
      </w:pPr>
    </w:p>
    <w:p w14:paraId="6E60A7BE" w14:textId="011ECE16" w:rsidR="0039056E" w:rsidRDefault="0039056E" w:rsidP="007952CC">
      <w:pPr>
        <w:jc w:val="left"/>
        <w:rPr>
          <w:rFonts w:cs="Arial"/>
          <w:b/>
          <w:bCs/>
          <w:szCs w:val="21"/>
          <w:lang w:val="en-ZA"/>
        </w:rPr>
      </w:pPr>
      <w:r>
        <w:rPr>
          <w:rFonts w:cs="Arial"/>
          <w:b/>
          <w:bCs/>
          <w:szCs w:val="21"/>
          <w:lang w:val="en-ZA"/>
        </w:rPr>
        <w:t>SM</w:t>
      </w:r>
      <w:r w:rsidR="007952CC">
        <w:rPr>
          <w:rFonts w:cs="Arial"/>
          <w:b/>
          <w:bCs/>
          <w:szCs w:val="21"/>
          <w:lang w:val="en-ZA"/>
        </w:rPr>
        <w:t xml:space="preserve"> </w:t>
      </w:r>
      <w:r>
        <w:rPr>
          <w:rFonts w:cs="Arial"/>
          <w:b/>
          <w:bCs/>
          <w:szCs w:val="21"/>
          <w:lang w:val="en-ZA"/>
        </w:rPr>
        <w:t>1</w:t>
      </w:r>
    </w:p>
    <w:p w14:paraId="0D102098" w14:textId="77777777" w:rsidR="0039056E" w:rsidRPr="00153596" w:rsidRDefault="0039056E" w:rsidP="001705B7">
      <w:pPr>
        <w:spacing w:after="360"/>
        <w:rPr>
          <w:rFonts w:cs="Arial"/>
          <w:szCs w:val="21"/>
          <w:lang w:val="en-ZA"/>
        </w:rPr>
      </w:pPr>
      <w:r w:rsidRPr="00153596">
        <w:rPr>
          <w:rFonts w:cs="Arial"/>
          <w:szCs w:val="21"/>
          <w:lang w:val="en-ZA"/>
        </w:rPr>
        <w:t>De</w:t>
      </w:r>
      <w:r>
        <w:rPr>
          <w:rFonts w:cs="Arial"/>
          <w:szCs w:val="21"/>
          <w:lang w:val="en-ZA"/>
        </w:rPr>
        <w:t>finition</w:t>
      </w:r>
      <w:r w:rsidRPr="00153596">
        <w:rPr>
          <w:rFonts w:cs="Arial"/>
          <w:szCs w:val="21"/>
          <w:lang w:val="en-ZA"/>
        </w:rPr>
        <w:t xml:space="preserve"> of the relevant GAMI codes </w:t>
      </w:r>
      <w:r>
        <w:rPr>
          <w:rFonts w:cs="Arial"/>
          <w:szCs w:val="21"/>
          <w:lang w:val="en-ZA"/>
        </w:rPr>
        <w:t>used in</w:t>
      </w:r>
      <w:r w:rsidRPr="00153596">
        <w:rPr>
          <w:rFonts w:cs="Arial"/>
          <w:szCs w:val="21"/>
          <w:lang w:val="en-ZA"/>
        </w:rPr>
        <w:t xml:space="preserve"> this study. </w:t>
      </w:r>
      <w:r>
        <w:rPr>
          <w:rFonts w:cs="Arial"/>
          <w:szCs w:val="21"/>
          <w:lang w:val="en-ZA"/>
        </w:rPr>
        <w:t xml:space="preserve">These should be read together with methods and results sections where summary of the sectors, climate hazards, type of responses, climate risk reduction, limits to adaptation and actors are listed. </w:t>
      </w:r>
    </w:p>
    <w:p w14:paraId="3EBF2D21" w14:textId="6E140311" w:rsidR="0039056E" w:rsidRPr="0098516C" w:rsidRDefault="000808B3" w:rsidP="0039056E">
      <w:pPr>
        <w:spacing w:after="0" w:line="276" w:lineRule="auto"/>
        <w:rPr>
          <w:rFonts w:cs="Arial"/>
          <w:sz w:val="18"/>
          <w:szCs w:val="18"/>
          <w:lang w:val="en-ZA"/>
        </w:rPr>
      </w:pPr>
      <w:r>
        <w:rPr>
          <w:rFonts w:cs="Arial"/>
          <w:sz w:val="18"/>
          <w:szCs w:val="18"/>
          <w:lang w:val="en-ZA"/>
        </w:rPr>
        <w:t xml:space="preserve">SM </w:t>
      </w:r>
      <w:r w:rsidR="0039056E" w:rsidRPr="0098516C">
        <w:rPr>
          <w:rFonts w:cs="Arial"/>
          <w:sz w:val="18"/>
          <w:szCs w:val="18"/>
          <w:lang w:val="en-ZA"/>
        </w:rPr>
        <w:t>Table 1</w:t>
      </w:r>
      <w:r w:rsidR="003F769C">
        <w:rPr>
          <w:rFonts w:cs="Arial"/>
          <w:sz w:val="18"/>
          <w:szCs w:val="18"/>
          <w:lang w:val="en-ZA"/>
        </w:rPr>
        <w:t xml:space="preserve">: </w:t>
      </w:r>
      <w:r w:rsidR="0039056E" w:rsidRPr="0098516C">
        <w:rPr>
          <w:rFonts w:cs="Arial"/>
          <w:sz w:val="18"/>
          <w:szCs w:val="18"/>
          <w:lang w:val="en-ZA"/>
        </w:rPr>
        <w:t xml:space="preserve">The seven sectors identified by GAMI that are crucial for </w:t>
      </w:r>
      <w:r w:rsidR="00C95811">
        <w:rPr>
          <w:rFonts w:cs="Arial"/>
          <w:sz w:val="18"/>
          <w:szCs w:val="18"/>
          <w:lang w:val="en-ZA"/>
        </w:rPr>
        <w:t xml:space="preserve">understanding </w:t>
      </w:r>
      <w:r w:rsidR="00A73816">
        <w:rPr>
          <w:rFonts w:cs="Arial"/>
          <w:sz w:val="18"/>
          <w:szCs w:val="18"/>
          <w:lang w:val="en-ZA"/>
        </w:rPr>
        <w:t xml:space="preserve">and tracking </w:t>
      </w:r>
      <w:r w:rsidR="0039056E" w:rsidRPr="0098516C">
        <w:rPr>
          <w:rFonts w:cs="Arial"/>
          <w:sz w:val="18"/>
          <w:szCs w:val="18"/>
          <w:lang w:val="en-ZA"/>
        </w:rPr>
        <w:t>climate adaptation</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520"/>
      </w:tblGrid>
      <w:tr w:rsidR="0039056E" w:rsidRPr="00915D5E" w14:paraId="60CEE2F5" w14:textId="77777777" w:rsidTr="0005136E">
        <w:trPr>
          <w:trHeight w:val="119"/>
        </w:trPr>
        <w:tc>
          <w:tcPr>
            <w:tcW w:w="2552" w:type="dxa"/>
            <w:shd w:val="clear" w:color="auto" w:fill="auto"/>
          </w:tcPr>
          <w:p w14:paraId="47331086" w14:textId="77777777" w:rsidR="0039056E" w:rsidRPr="009E29EB" w:rsidRDefault="0039056E" w:rsidP="0005136E">
            <w:pPr>
              <w:spacing w:after="0"/>
              <w:rPr>
                <w:rFonts w:cs="Arial"/>
                <w:b/>
                <w:bCs/>
                <w:sz w:val="20"/>
                <w:szCs w:val="20"/>
                <w:lang w:val="en-CA"/>
              </w:rPr>
            </w:pPr>
            <w:r w:rsidRPr="009E29EB">
              <w:rPr>
                <w:rFonts w:cs="Arial"/>
                <w:b/>
                <w:bCs/>
                <w:sz w:val="20"/>
                <w:szCs w:val="20"/>
                <w:lang w:val="en-CA"/>
              </w:rPr>
              <w:t xml:space="preserve">Sector </w:t>
            </w:r>
          </w:p>
        </w:tc>
        <w:tc>
          <w:tcPr>
            <w:tcW w:w="6520" w:type="dxa"/>
            <w:shd w:val="clear" w:color="auto" w:fill="auto"/>
          </w:tcPr>
          <w:p w14:paraId="0D0DADBD" w14:textId="77777777" w:rsidR="0039056E" w:rsidRPr="009E29EB" w:rsidRDefault="0039056E" w:rsidP="0005136E">
            <w:pPr>
              <w:spacing w:after="0"/>
              <w:rPr>
                <w:rFonts w:cs="Arial"/>
                <w:b/>
                <w:bCs/>
                <w:sz w:val="20"/>
                <w:szCs w:val="20"/>
                <w:lang w:val="en-CA"/>
              </w:rPr>
            </w:pPr>
            <w:r w:rsidRPr="009E29EB">
              <w:rPr>
                <w:rFonts w:cs="Arial"/>
                <w:b/>
                <w:bCs/>
                <w:sz w:val="20"/>
                <w:szCs w:val="20"/>
                <w:lang w:val="en-CA"/>
              </w:rPr>
              <w:t xml:space="preserve">Definition </w:t>
            </w:r>
          </w:p>
        </w:tc>
      </w:tr>
      <w:tr w:rsidR="0039056E" w:rsidRPr="00915D5E" w14:paraId="0E97E9A1" w14:textId="77777777" w:rsidTr="0005136E">
        <w:trPr>
          <w:trHeight w:val="538"/>
        </w:trPr>
        <w:tc>
          <w:tcPr>
            <w:tcW w:w="2552" w:type="dxa"/>
            <w:shd w:val="clear" w:color="auto" w:fill="auto"/>
          </w:tcPr>
          <w:p w14:paraId="7BE5ACCA" w14:textId="77777777" w:rsidR="0039056E" w:rsidRPr="00214196" w:rsidRDefault="0039056E" w:rsidP="0005136E">
            <w:pPr>
              <w:spacing w:after="0" w:line="276" w:lineRule="auto"/>
              <w:jc w:val="left"/>
              <w:rPr>
                <w:rFonts w:cs="Arial"/>
                <w:sz w:val="18"/>
                <w:szCs w:val="18"/>
                <w:lang w:val="en-CA"/>
              </w:rPr>
            </w:pPr>
            <w:r w:rsidRPr="00214196">
              <w:rPr>
                <w:rFonts w:cs="Arial"/>
                <w:sz w:val="18"/>
                <w:szCs w:val="18"/>
                <w:lang w:val="en-CA"/>
              </w:rPr>
              <w:t>Terrestrial &amp; freshwater ecosystems</w:t>
            </w:r>
          </w:p>
        </w:tc>
        <w:tc>
          <w:tcPr>
            <w:tcW w:w="6520" w:type="dxa"/>
            <w:shd w:val="clear" w:color="auto" w:fill="auto"/>
          </w:tcPr>
          <w:p w14:paraId="3522AEC7" w14:textId="77777777" w:rsidR="0039056E" w:rsidRPr="00214196" w:rsidRDefault="0039056E" w:rsidP="007166A4">
            <w:pPr>
              <w:spacing w:after="0" w:line="276" w:lineRule="auto"/>
              <w:jc w:val="left"/>
              <w:rPr>
                <w:rFonts w:cs="Arial"/>
                <w:sz w:val="18"/>
                <w:szCs w:val="18"/>
                <w:lang w:val="en-CA"/>
              </w:rPr>
            </w:pPr>
            <w:r w:rsidRPr="00214196">
              <w:rPr>
                <w:rFonts w:cs="Arial"/>
                <w:sz w:val="18"/>
                <w:szCs w:val="18"/>
                <w:lang w:val="en-CA"/>
              </w:rPr>
              <w:t>Freshwater, lake, river, watershed, pond, wetland, stream, terrestrial, taiga, tundra, grasslands, forest, tropical, temperate</w:t>
            </w:r>
          </w:p>
        </w:tc>
      </w:tr>
      <w:tr w:rsidR="0039056E" w:rsidRPr="00915D5E" w14:paraId="0BA48A9F" w14:textId="77777777" w:rsidTr="0005136E">
        <w:trPr>
          <w:trHeight w:val="485"/>
        </w:trPr>
        <w:tc>
          <w:tcPr>
            <w:tcW w:w="2552" w:type="dxa"/>
            <w:shd w:val="clear" w:color="auto" w:fill="auto"/>
          </w:tcPr>
          <w:p w14:paraId="74EA7717" w14:textId="77777777" w:rsidR="0039056E" w:rsidRPr="00214196" w:rsidRDefault="0039056E" w:rsidP="0005136E">
            <w:pPr>
              <w:spacing w:after="0" w:line="276" w:lineRule="auto"/>
              <w:jc w:val="left"/>
              <w:rPr>
                <w:rFonts w:cs="Arial"/>
                <w:sz w:val="18"/>
                <w:szCs w:val="18"/>
                <w:lang w:val="en-CA"/>
              </w:rPr>
            </w:pPr>
            <w:r w:rsidRPr="00214196">
              <w:rPr>
                <w:rFonts w:cs="Arial"/>
                <w:sz w:val="18"/>
                <w:szCs w:val="18"/>
                <w:lang w:val="en-CA"/>
              </w:rPr>
              <w:t>Ocean &amp; coastal ecosystems</w:t>
            </w:r>
          </w:p>
        </w:tc>
        <w:tc>
          <w:tcPr>
            <w:tcW w:w="6520" w:type="dxa"/>
            <w:shd w:val="clear" w:color="auto" w:fill="auto"/>
          </w:tcPr>
          <w:p w14:paraId="61E790A2" w14:textId="77777777" w:rsidR="0039056E" w:rsidRPr="00214196" w:rsidRDefault="0039056E" w:rsidP="007166A4">
            <w:pPr>
              <w:spacing w:after="0" w:line="276" w:lineRule="auto"/>
              <w:jc w:val="left"/>
              <w:rPr>
                <w:rFonts w:cs="Arial"/>
                <w:sz w:val="18"/>
                <w:szCs w:val="18"/>
                <w:lang w:val="en-CA"/>
              </w:rPr>
            </w:pPr>
            <w:r w:rsidRPr="00214196">
              <w:rPr>
                <w:rFonts w:cs="Arial"/>
                <w:sz w:val="18"/>
                <w:szCs w:val="18"/>
                <w:lang w:val="en-CA"/>
              </w:rPr>
              <w:t>Marine, mangrove, tidal, estuary, lagoon, reef, coral, sea, ocean, benthic, salt, coast</w:t>
            </w:r>
          </w:p>
        </w:tc>
      </w:tr>
      <w:tr w:rsidR="0039056E" w:rsidRPr="00915D5E" w14:paraId="2B751D37" w14:textId="77777777" w:rsidTr="0005136E">
        <w:trPr>
          <w:trHeight w:val="279"/>
        </w:trPr>
        <w:tc>
          <w:tcPr>
            <w:tcW w:w="2552" w:type="dxa"/>
            <w:shd w:val="clear" w:color="auto" w:fill="auto"/>
          </w:tcPr>
          <w:p w14:paraId="42669B3A" w14:textId="77777777" w:rsidR="0039056E" w:rsidRPr="00214196" w:rsidRDefault="0039056E" w:rsidP="0005136E">
            <w:pPr>
              <w:spacing w:after="0" w:line="276" w:lineRule="auto"/>
              <w:rPr>
                <w:rFonts w:cs="Arial"/>
                <w:sz w:val="18"/>
                <w:szCs w:val="18"/>
                <w:lang w:val="en-CA"/>
              </w:rPr>
            </w:pPr>
            <w:r w:rsidRPr="00214196">
              <w:rPr>
                <w:rFonts w:cs="Arial"/>
                <w:sz w:val="18"/>
                <w:szCs w:val="18"/>
                <w:lang w:val="en-CA"/>
              </w:rPr>
              <w:t>Water and sanitation</w:t>
            </w:r>
          </w:p>
        </w:tc>
        <w:tc>
          <w:tcPr>
            <w:tcW w:w="6520" w:type="dxa"/>
            <w:shd w:val="clear" w:color="auto" w:fill="auto"/>
          </w:tcPr>
          <w:p w14:paraId="755DD303" w14:textId="77777777" w:rsidR="0039056E" w:rsidRPr="00214196" w:rsidRDefault="0039056E" w:rsidP="007166A4">
            <w:pPr>
              <w:spacing w:after="0" w:line="276" w:lineRule="auto"/>
              <w:jc w:val="left"/>
              <w:rPr>
                <w:rFonts w:cs="Arial"/>
                <w:sz w:val="18"/>
                <w:szCs w:val="18"/>
                <w:lang w:val="en-CA"/>
              </w:rPr>
            </w:pPr>
            <w:r w:rsidRPr="00214196">
              <w:rPr>
                <w:rFonts w:cs="Arial"/>
                <w:sz w:val="18"/>
                <w:szCs w:val="18"/>
                <w:lang w:val="en-CA"/>
              </w:rPr>
              <w:t>Water, hydrology, basin, watershed, flood, drought, landslide, sanitation</w:t>
            </w:r>
          </w:p>
        </w:tc>
      </w:tr>
      <w:tr w:rsidR="0039056E" w:rsidRPr="00915D5E" w14:paraId="38FF62C1" w14:textId="77777777" w:rsidTr="0005136E">
        <w:trPr>
          <w:trHeight w:val="410"/>
        </w:trPr>
        <w:tc>
          <w:tcPr>
            <w:tcW w:w="2552" w:type="dxa"/>
            <w:shd w:val="clear" w:color="auto" w:fill="auto"/>
          </w:tcPr>
          <w:p w14:paraId="46EE9C06" w14:textId="77777777" w:rsidR="0039056E" w:rsidRPr="00214196" w:rsidRDefault="0039056E" w:rsidP="0005136E">
            <w:pPr>
              <w:spacing w:after="0" w:line="276" w:lineRule="auto"/>
              <w:jc w:val="left"/>
              <w:rPr>
                <w:rFonts w:cs="Arial"/>
                <w:sz w:val="18"/>
                <w:szCs w:val="18"/>
                <w:lang w:val="en-CA"/>
              </w:rPr>
            </w:pPr>
            <w:r w:rsidRPr="00214196">
              <w:rPr>
                <w:rFonts w:cs="Arial"/>
                <w:sz w:val="18"/>
                <w:szCs w:val="18"/>
                <w:lang w:val="en-CA"/>
              </w:rPr>
              <w:t>Food, fibre, and other ecosystem products</w:t>
            </w:r>
          </w:p>
        </w:tc>
        <w:tc>
          <w:tcPr>
            <w:tcW w:w="6520" w:type="dxa"/>
            <w:shd w:val="clear" w:color="auto" w:fill="auto"/>
          </w:tcPr>
          <w:p w14:paraId="4AE4723D" w14:textId="77777777" w:rsidR="0039056E" w:rsidRPr="00214196" w:rsidRDefault="0039056E" w:rsidP="007166A4">
            <w:pPr>
              <w:spacing w:after="0" w:line="276" w:lineRule="auto"/>
              <w:jc w:val="left"/>
              <w:rPr>
                <w:rFonts w:cs="Arial"/>
                <w:sz w:val="18"/>
                <w:szCs w:val="18"/>
                <w:lang w:val="en-CA"/>
              </w:rPr>
            </w:pPr>
            <w:r w:rsidRPr="00214196">
              <w:rPr>
                <w:rFonts w:cs="Arial"/>
                <w:sz w:val="18"/>
                <w:szCs w:val="18"/>
                <w:lang w:val="en-CA"/>
              </w:rPr>
              <w:t xml:space="preserve">Food, fibre, nutrition, medicine, aquaculture, fisheries, agroforestry, agroecology </w:t>
            </w:r>
          </w:p>
        </w:tc>
      </w:tr>
      <w:tr w:rsidR="0039056E" w:rsidRPr="00915D5E" w14:paraId="4D8C5568" w14:textId="77777777" w:rsidTr="0005136E">
        <w:trPr>
          <w:trHeight w:val="129"/>
        </w:trPr>
        <w:tc>
          <w:tcPr>
            <w:tcW w:w="2552" w:type="dxa"/>
            <w:shd w:val="clear" w:color="auto" w:fill="auto"/>
          </w:tcPr>
          <w:p w14:paraId="387C62BA" w14:textId="77777777" w:rsidR="0039056E" w:rsidRPr="00214196" w:rsidRDefault="0039056E" w:rsidP="0005136E">
            <w:pPr>
              <w:spacing w:after="0" w:line="276" w:lineRule="auto"/>
              <w:jc w:val="left"/>
              <w:rPr>
                <w:rFonts w:cs="Arial"/>
                <w:sz w:val="18"/>
                <w:szCs w:val="18"/>
                <w:lang w:val="en-CA"/>
              </w:rPr>
            </w:pPr>
            <w:r w:rsidRPr="00214196">
              <w:rPr>
                <w:rFonts w:cs="Arial"/>
                <w:sz w:val="18"/>
                <w:szCs w:val="18"/>
                <w:lang w:val="en-CA"/>
              </w:rPr>
              <w:t>Cities, settlements, and key infrastructure</w:t>
            </w:r>
          </w:p>
        </w:tc>
        <w:tc>
          <w:tcPr>
            <w:tcW w:w="6520" w:type="dxa"/>
            <w:shd w:val="clear" w:color="auto" w:fill="auto"/>
          </w:tcPr>
          <w:p w14:paraId="16E44088" w14:textId="77777777" w:rsidR="0039056E" w:rsidRPr="00214196" w:rsidRDefault="0039056E" w:rsidP="007166A4">
            <w:pPr>
              <w:spacing w:after="0" w:line="276" w:lineRule="auto"/>
              <w:jc w:val="left"/>
              <w:rPr>
                <w:rFonts w:cs="Arial"/>
                <w:sz w:val="18"/>
                <w:szCs w:val="18"/>
                <w:lang w:val="en-CA"/>
              </w:rPr>
            </w:pPr>
            <w:r w:rsidRPr="00214196">
              <w:rPr>
                <w:rFonts w:cs="Arial"/>
                <w:sz w:val="18"/>
                <w:szCs w:val="18"/>
                <w:lang w:val="en-CA"/>
              </w:rPr>
              <w:t>Cities, urban, infrastructure, industry, settlements</w:t>
            </w:r>
          </w:p>
        </w:tc>
      </w:tr>
      <w:tr w:rsidR="0039056E" w:rsidRPr="00915D5E" w14:paraId="2197A570" w14:textId="77777777" w:rsidTr="0005136E">
        <w:trPr>
          <w:trHeight w:val="982"/>
        </w:trPr>
        <w:tc>
          <w:tcPr>
            <w:tcW w:w="2552" w:type="dxa"/>
            <w:shd w:val="clear" w:color="auto" w:fill="auto"/>
          </w:tcPr>
          <w:p w14:paraId="1BB552DF" w14:textId="77777777" w:rsidR="0039056E" w:rsidRPr="00214196" w:rsidRDefault="0039056E" w:rsidP="0005136E">
            <w:pPr>
              <w:spacing w:after="0" w:line="276" w:lineRule="auto"/>
              <w:jc w:val="left"/>
              <w:rPr>
                <w:rFonts w:cs="Arial"/>
                <w:sz w:val="18"/>
                <w:szCs w:val="18"/>
                <w:lang w:val="en-CA"/>
              </w:rPr>
            </w:pPr>
            <w:r w:rsidRPr="00214196">
              <w:rPr>
                <w:rFonts w:cs="Arial"/>
                <w:sz w:val="18"/>
                <w:szCs w:val="18"/>
                <w:lang w:val="en-CA"/>
              </w:rPr>
              <w:t>Health, well-being, and communities</w:t>
            </w:r>
          </w:p>
        </w:tc>
        <w:tc>
          <w:tcPr>
            <w:tcW w:w="6520" w:type="dxa"/>
            <w:shd w:val="clear" w:color="auto" w:fill="auto"/>
          </w:tcPr>
          <w:p w14:paraId="1638F18F" w14:textId="77777777" w:rsidR="0039056E" w:rsidRPr="00214196" w:rsidRDefault="0039056E" w:rsidP="007166A4">
            <w:pPr>
              <w:spacing w:after="0" w:line="276" w:lineRule="auto"/>
              <w:jc w:val="left"/>
              <w:rPr>
                <w:rFonts w:cs="Arial"/>
                <w:sz w:val="18"/>
                <w:szCs w:val="18"/>
                <w:lang w:val="en-CA"/>
              </w:rPr>
            </w:pPr>
            <w:r w:rsidRPr="00214196">
              <w:rPr>
                <w:rFonts w:cs="Arial"/>
                <w:sz w:val="18"/>
                <w:szCs w:val="18"/>
                <w:lang w:val="en-CA"/>
              </w:rPr>
              <w:t>Health, wellbeing, well-being, wellness, disease, illness, medicine, epidemics, vector, vector borne, vector-borne, cardiovascular, respiratory, allergies, mental health, heat stress, psychosocial, nutrition, asthma, displacement, cultural integrity, migration, cultural heritage, identity, social capital, mobility, conflict, war</w:t>
            </w:r>
          </w:p>
        </w:tc>
      </w:tr>
      <w:tr w:rsidR="0039056E" w:rsidRPr="00915D5E" w14:paraId="527A3365" w14:textId="77777777" w:rsidTr="0005136E">
        <w:trPr>
          <w:trHeight w:val="400"/>
        </w:trPr>
        <w:tc>
          <w:tcPr>
            <w:tcW w:w="2552" w:type="dxa"/>
            <w:shd w:val="clear" w:color="auto" w:fill="auto"/>
          </w:tcPr>
          <w:p w14:paraId="51B26CCA" w14:textId="77777777" w:rsidR="0039056E" w:rsidRPr="00214196" w:rsidRDefault="0039056E" w:rsidP="0005136E">
            <w:pPr>
              <w:spacing w:after="0" w:line="276" w:lineRule="auto"/>
              <w:jc w:val="left"/>
              <w:rPr>
                <w:rFonts w:cs="Arial"/>
                <w:sz w:val="18"/>
                <w:szCs w:val="18"/>
                <w:lang w:val="en-CA"/>
              </w:rPr>
            </w:pPr>
            <w:r w:rsidRPr="00214196">
              <w:rPr>
                <w:rFonts w:cs="Arial"/>
                <w:sz w:val="18"/>
                <w:szCs w:val="18"/>
                <w:lang w:val="en-CA"/>
              </w:rPr>
              <w:t>Poverty, livelihoods, and sustainable development</w:t>
            </w:r>
          </w:p>
        </w:tc>
        <w:tc>
          <w:tcPr>
            <w:tcW w:w="6520" w:type="dxa"/>
            <w:shd w:val="clear" w:color="auto" w:fill="auto"/>
          </w:tcPr>
          <w:p w14:paraId="45045694" w14:textId="77777777" w:rsidR="0039056E" w:rsidRPr="00214196" w:rsidRDefault="0039056E" w:rsidP="007166A4">
            <w:pPr>
              <w:spacing w:after="0" w:line="276" w:lineRule="auto"/>
              <w:jc w:val="left"/>
              <w:rPr>
                <w:rFonts w:cs="Arial"/>
                <w:sz w:val="18"/>
                <w:szCs w:val="18"/>
                <w:lang w:val="en-CA"/>
              </w:rPr>
            </w:pPr>
            <w:r w:rsidRPr="00214196">
              <w:rPr>
                <w:rFonts w:cs="Arial"/>
                <w:sz w:val="18"/>
                <w:szCs w:val="18"/>
                <w:lang w:val="en-CA"/>
              </w:rPr>
              <w:t>Poverty, livelihood, sustainable development, wealth, resilience, justice, equity, discrimination, conflict, diversification</w:t>
            </w:r>
          </w:p>
        </w:tc>
      </w:tr>
    </w:tbl>
    <w:p w14:paraId="35129C68" w14:textId="77777777" w:rsidR="0039056E" w:rsidRDefault="0039056E" w:rsidP="0039056E">
      <w:pPr>
        <w:rPr>
          <w:rFonts w:cs="Arial"/>
          <w:szCs w:val="21"/>
          <w:lang w:val="en-CA"/>
        </w:rPr>
      </w:pPr>
    </w:p>
    <w:p w14:paraId="26071F25" w14:textId="394515A6" w:rsidR="0039056E" w:rsidRPr="00F73C91" w:rsidRDefault="000808B3" w:rsidP="0039056E">
      <w:pPr>
        <w:spacing w:after="0" w:line="276" w:lineRule="auto"/>
        <w:rPr>
          <w:rFonts w:cs="Arial"/>
          <w:sz w:val="18"/>
          <w:szCs w:val="18"/>
          <w:lang w:val="en-ZA"/>
        </w:rPr>
      </w:pPr>
      <w:r>
        <w:rPr>
          <w:rFonts w:cs="Arial"/>
          <w:sz w:val="18"/>
          <w:szCs w:val="18"/>
          <w:lang w:val="en-ZA"/>
        </w:rPr>
        <w:t xml:space="preserve">SM </w:t>
      </w:r>
      <w:r w:rsidR="0039056E" w:rsidRPr="00F73C91">
        <w:rPr>
          <w:rFonts w:cs="Arial"/>
          <w:sz w:val="18"/>
          <w:szCs w:val="18"/>
          <w:lang w:val="en-ZA"/>
        </w:rPr>
        <w:t>Table 2</w:t>
      </w:r>
      <w:r w:rsidR="009E2914">
        <w:rPr>
          <w:rFonts w:cs="Arial"/>
          <w:sz w:val="18"/>
          <w:szCs w:val="18"/>
          <w:lang w:val="en-ZA"/>
        </w:rPr>
        <w:t>:</w:t>
      </w:r>
      <w:r w:rsidR="0039056E" w:rsidRPr="00F73C91">
        <w:rPr>
          <w:rFonts w:cs="Arial"/>
          <w:sz w:val="18"/>
          <w:szCs w:val="18"/>
          <w:lang w:val="en-ZA"/>
        </w:rPr>
        <w:t xml:space="preserve"> Description of the climate hazards that were identified in the </w:t>
      </w:r>
      <w:r w:rsidR="007166A4">
        <w:rPr>
          <w:rFonts w:cs="Arial"/>
          <w:sz w:val="18"/>
          <w:szCs w:val="18"/>
          <w:lang w:val="en-ZA"/>
        </w:rPr>
        <w:t>papers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4253"/>
        <w:gridCol w:w="4819"/>
      </w:tblGrid>
      <w:tr w:rsidR="0039056E" w:rsidRPr="00010A28" w14:paraId="74F4B73C" w14:textId="77777777" w:rsidTr="007166A4">
        <w:trPr>
          <w:trHeight w:val="79"/>
        </w:trPr>
        <w:tc>
          <w:tcPr>
            <w:tcW w:w="4253" w:type="dxa"/>
            <w:shd w:val="clear" w:color="auto" w:fill="FFFFFF" w:themeFill="background1"/>
          </w:tcPr>
          <w:p w14:paraId="7A428E5A" w14:textId="77777777" w:rsidR="0039056E" w:rsidRPr="007017B9" w:rsidRDefault="0039056E" w:rsidP="007166A4">
            <w:pPr>
              <w:spacing w:after="0" w:line="276" w:lineRule="auto"/>
              <w:rPr>
                <w:rFonts w:cs="Arial"/>
                <w:b/>
                <w:bCs/>
                <w:sz w:val="20"/>
                <w:szCs w:val="20"/>
                <w:lang w:val="en-CA"/>
              </w:rPr>
            </w:pPr>
            <w:r w:rsidRPr="007017B9">
              <w:rPr>
                <w:rFonts w:cs="Arial"/>
                <w:b/>
                <w:bCs/>
                <w:sz w:val="20"/>
                <w:szCs w:val="20"/>
                <w:lang w:val="en-CA"/>
              </w:rPr>
              <w:t>Hazard</w:t>
            </w:r>
          </w:p>
        </w:tc>
        <w:tc>
          <w:tcPr>
            <w:tcW w:w="4819" w:type="dxa"/>
            <w:shd w:val="clear" w:color="auto" w:fill="FFFFFF" w:themeFill="background1"/>
          </w:tcPr>
          <w:p w14:paraId="665C1093" w14:textId="77777777" w:rsidR="0039056E" w:rsidRPr="007017B9" w:rsidRDefault="0039056E" w:rsidP="0005136E">
            <w:pPr>
              <w:spacing w:after="0"/>
              <w:rPr>
                <w:rFonts w:cs="Arial"/>
                <w:b/>
                <w:bCs/>
                <w:sz w:val="20"/>
                <w:szCs w:val="20"/>
                <w:lang w:val="en-CA"/>
              </w:rPr>
            </w:pPr>
            <w:r w:rsidRPr="007017B9">
              <w:rPr>
                <w:rFonts w:cs="Arial"/>
                <w:b/>
                <w:bCs/>
                <w:sz w:val="20"/>
                <w:szCs w:val="20"/>
                <w:lang w:val="en-CA"/>
              </w:rPr>
              <w:t xml:space="preserve">Definition </w:t>
            </w:r>
          </w:p>
        </w:tc>
      </w:tr>
      <w:tr w:rsidR="0039056E" w:rsidRPr="00010A28" w14:paraId="4F65F1D9" w14:textId="77777777" w:rsidTr="0005136E">
        <w:trPr>
          <w:trHeight w:val="217"/>
        </w:trPr>
        <w:tc>
          <w:tcPr>
            <w:tcW w:w="4253" w:type="dxa"/>
            <w:shd w:val="clear" w:color="auto" w:fill="FFFFFF" w:themeFill="background1"/>
          </w:tcPr>
          <w:p w14:paraId="6B265ED9"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Sea level rise</w:t>
            </w:r>
          </w:p>
        </w:tc>
        <w:tc>
          <w:tcPr>
            <w:tcW w:w="4819" w:type="dxa"/>
            <w:shd w:val="clear" w:color="auto" w:fill="FFFFFF" w:themeFill="background1"/>
          </w:tcPr>
          <w:p w14:paraId="3A1193F5"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Includes coastal flooding and storm surges</w:t>
            </w:r>
          </w:p>
        </w:tc>
      </w:tr>
      <w:tr w:rsidR="0039056E" w:rsidRPr="00010A28" w14:paraId="6BFAC298" w14:textId="77777777" w:rsidTr="0005136E">
        <w:trPr>
          <w:trHeight w:val="247"/>
        </w:trPr>
        <w:tc>
          <w:tcPr>
            <w:tcW w:w="4253" w:type="dxa"/>
            <w:shd w:val="clear" w:color="auto" w:fill="FFFFFF" w:themeFill="background1"/>
          </w:tcPr>
          <w:p w14:paraId="14FBF57D"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Extreme precipitation and inland flooding</w:t>
            </w:r>
          </w:p>
        </w:tc>
        <w:tc>
          <w:tcPr>
            <w:tcW w:w="4819" w:type="dxa"/>
            <w:shd w:val="clear" w:color="auto" w:fill="FFFFFF" w:themeFill="background1"/>
          </w:tcPr>
          <w:p w14:paraId="21058637"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 </w:t>
            </w:r>
          </w:p>
        </w:tc>
      </w:tr>
      <w:tr w:rsidR="0039056E" w:rsidRPr="00010A28" w14:paraId="32E68FDB" w14:textId="77777777" w:rsidTr="0005136E">
        <w:trPr>
          <w:trHeight w:val="265"/>
        </w:trPr>
        <w:tc>
          <w:tcPr>
            <w:tcW w:w="4253" w:type="dxa"/>
            <w:shd w:val="clear" w:color="auto" w:fill="FFFFFF" w:themeFill="background1"/>
          </w:tcPr>
          <w:p w14:paraId="0E084086"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Increased frequency and intensity of extreme heat</w:t>
            </w:r>
          </w:p>
        </w:tc>
        <w:tc>
          <w:tcPr>
            <w:tcW w:w="4819" w:type="dxa"/>
            <w:shd w:val="clear" w:color="auto" w:fill="FFFFFF" w:themeFill="background1"/>
          </w:tcPr>
          <w:p w14:paraId="6DA01F88"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Includes urban heat island effect</w:t>
            </w:r>
          </w:p>
        </w:tc>
      </w:tr>
      <w:tr w:rsidR="0039056E" w:rsidRPr="00010A28" w14:paraId="4CD65E43" w14:textId="77777777" w:rsidTr="0005136E">
        <w:trPr>
          <w:trHeight w:val="207"/>
        </w:trPr>
        <w:tc>
          <w:tcPr>
            <w:tcW w:w="4253" w:type="dxa"/>
            <w:shd w:val="clear" w:color="auto" w:fill="FFFFFF" w:themeFill="background1"/>
          </w:tcPr>
          <w:p w14:paraId="52298A51"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Precipitation variability</w:t>
            </w:r>
          </w:p>
        </w:tc>
        <w:tc>
          <w:tcPr>
            <w:tcW w:w="4819" w:type="dxa"/>
            <w:shd w:val="clear" w:color="auto" w:fill="FFFFFF" w:themeFill="background1"/>
          </w:tcPr>
          <w:p w14:paraId="1EAC2363"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 </w:t>
            </w:r>
          </w:p>
        </w:tc>
      </w:tr>
      <w:tr w:rsidR="0039056E" w:rsidRPr="00010A28" w14:paraId="427C7682" w14:textId="77777777" w:rsidTr="0005136E">
        <w:trPr>
          <w:trHeight w:val="239"/>
        </w:trPr>
        <w:tc>
          <w:tcPr>
            <w:tcW w:w="4253" w:type="dxa"/>
            <w:shd w:val="clear" w:color="auto" w:fill="FFFFFF" w:themeFill="background1"/>
          </w:tcPr>
          <w:p w14:paraId="56EB0D40"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Drought</w:t>
            </w:r>
          </w:p>
        </w:tc>
        <w:tc>
          <w:tcPr>
            <w:tcW w:w="4819" w:type="dxa"/>
            <w:shd w:val="clear" w:color="auto" w:fill="FFFFFF" w:themeFill="background1"/>
          </w:tcPr>
          <w:p w14:paraId="12683315"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 </w:t>
            </w:r>
          </w:p>
        </w:tc>
      </w:tr>
      <w:tr w:rsidR="0039056E" w:rsidRPr="00010A28" w14:paraId="2212E0C2" w14:textId="77777777" w:rsidTr="0005136E">
        <w:trPr>
          <w:trHeight w:val="205"/>
        </w:trPr>
        <w:tc>
          <w:tcPr>
            <w:tcW w:w="4253" w:type="dxa"/>
            <w:shd w:val="clear" w:color="auto" w:fill="FFFFFF" w:themeFill="background1"/>
          </w:tcPr>
          <w:p w14:paraId="3BDB36D0"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Rising ocean temperature and ocean acidification</w:t>
            </w:r>
          </w:p>
        </w:tc>
        <w:tc>
          <w:tcPr>
            <w:tcW w:w="4819" w:type="dxa"/>
            <w:shd w:val="clear" w:color="auto" w:fill="FFFFFF" w:themeFill="background1"/>
          </w:tcPr>
          <w:p w14:paraId="63D29E61"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Includes loss of coral cover</w:t>
            </w:r>
          </w:p>
        </w:tc>
      </w:tr>
      <w:tr w:rsidR="0039056E" w:rsidRPr="00010A28" w14:paraId="6B51C910" w14:textId="77777777" w:rsidTr="0005136E">
        <w:trPr>
          <w:trHeight w:val="179"/>
        </w:trPr>
        <w:tc>
          <w:tcPr>
            <w:tcW w:w="4253" w:type="dxa"/>
            <w:shd w:val="clear" w:color="auto" w:fill="FFFFFF" w:themeFill="background1"/>
          </w:tcPr>
          <w:p w14:paraId="49452D12"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Loss of Arctic Sea ice</w:t>
            </w:r>
          </w:p>
        </w:tc>
        <w:tc>
          <w:tcPr>
            <w:tcW w:w="4819" w:type="dxa"/>
            <w:shd w:val="clear" w:color="auto" w:fill="FFFFFF" w:themeFill="background1"/>
          </w:tcPr>
          <w:p w14:paraId="7DDEE706"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 </w:t>
            </w:r>
          </w:p>
        </w:tc>
      </w:tr>
      <w:tr w:rsidR="0039056E" w:rsidRPr="00010A28" w14:paraId="180CFBE1" w14:textId="77777777" w:rsidTr="0005136E">
        <w:trPr>
          <w:trHeight w:val="211"/>
        </w:trPr>
        <w:tc>
          <w:tcPr>
            <w:tcW w:w="4253" w:type="dxa"/>
            <w:shd w:val="clear" w:color="auto" w:fill="FFFFFF" w:themeFill="background1"/>
          </w:tcPr>
          <w:p w14:paraId="3B9B5CA1"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General climate impacts</w:t>
            </w:r>
          </w:p>
        </w:tc>
        <w:tc>
          <w:tcPr>
            <w:tcW w:w="4819" w:type="dxa"/>
            <w:shd w:val="clear" w:color="auto" w:fill="FFFFFF" w:themeFill="background1"/>
          </w:tcPr>
          <w:p w14:paraId="523D6308"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No specific hazard identified</w:t>
            </w:r>
          </w:p>
        </w:tc>
      </w:tr>
      <w:tr w:rsidR="0039056E" w:rsidRPr="00010A28" w14:paraId="297BA10B" w14:textId="77777777" w:rsidTr="0005136E">
        <w:trPr>
          <w:trHeight w:val="102"/>
        </w:trPr>
        <w:tc>
          <w:tcPr>
            <w:tcW w:w="4253" w:type="dxa"/>
            <w:shd w:val="clear" w:color="auto" w:fill="FFFFFF" w:themeFill="background1"/>
          </w:tcPr>
          <w:p w14:paraId="4527B5A3"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Other </w:t>
            </w:r>
          </w:p>
        </w:tc>
        <w:tc>
          <w:tcPr>
            <w:tcW w:w="4819" w:type="dxa"/>
            <w:shd w:val="clear" w:color="auto" w:fill="FFFFFF" w:themeFill="background1"/>
          </w:tcPr>
          <w:p w14:paraId="1F701252"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Other</w:t>
            </w:r>
          </w:p>
        </w:tc>
      </w:tr>
    </w:tbl>
    <w:p w14:paraId="06DDE0E4" w14:textId="5DE53982" w:rsidR="0039056E" w:rsidRDefault="0039056E" w:rsidP="0039056E">
      <w:pPr>
        <w:rPr>
          <w:rFonts w:cs="Arial"/>
          <w:szCs w:val="21"/>
          <w:lang w:val="en-CA"/>
        </w:rPr>
      </w:pPr>
    </w:p>
    <w:p w14:paraId="3DDC26EA" w14:textId="41CDAE0F" w:rsidR="002C24E3" w:rsidRDefault="002C24E3" w:rsidP="0039056E">
      <w:pPr>
        <w:rPr>
          <w:rFonts w:cs="Arial"/>
          <w:szCs w:val="21"/>
          <w:lang w:val="en-CA"/>
        </w:rPr>
      </w:pPr>
    </w:p>
    <w:p w14:paraId="7D9B6373" w14:textId="77777777" w:rsidR="00732A56" w:rsidRDefault="00732A56" w:rsidP="0039056E">
      <w:pPr>
        <w:rPr>
          <w:rFonts w:cs="Arial"/>
          <w:szCs w:val="21"/>
          <w:lang w:val="en-CA"/>
        </w:rPr>
      </w:pPr>
    </w:p>
    <w:p w14:paraId="0A9B4121" w14:textId="77777777" w:rsidR="002C24E3" w:rsidRDefault="002C24E3" w:rsidP="0039056E">
      <w:pPr>
        <w:rPr>
          <w:rFonts w:cs="Arial"/>
          <w:szCs w:val="21"/>
          <w:lang w:val="en-CA"/>
        </w:rPr>
      </w:pPr>
    </w:p>
    <w:p w14:paraId="09093FA8" w14:textId="6427CAE1" w:rsidR="0039056E" w:rsidRPr="00BF460B" w:rsidRDefault="00C61001" w:rsidP="0039056E">
      <w:pPr>
        <w:spacing w:after="0" w:line="276" w:lineRule="auto"/>
        <w:rPr>
          <w:rFonts w:cs="Arial"/>
          <w:sz w:val="18"/>
          <w:szCs w:val="18"/>
          <w:lang w:val="en-CA"/>
        </w:rPr>
      </w:pPr>
      <w:r w:rsidRPr="00BF460B">
        <w:rPr>
          <w:rFonts w:cs="Arial"/>
          <w:sz w:val="18"/>
          <w:szCs w:val="18"/>
          <w:lang w:val="en-CA"/>
        </w:rPr>
        <w:t xml:space="preserve">SM </w:t>
      </w:r>
      <w:r w:rsidR="0039056E" w:rsidRPr="00BF460B">
        <w:rPr>
          <w:rFonts w:cs="Arial"/>
          <w:sz w:val="18"/>
          <w:szCs w:val="18"/>
          <w:lang w:val="en-CA"/>
        </w:rPr>
        <w:t>Table 3</w:t>
      </w:r>
      <w:r w:rsidR="001F0405">
        <w:rPr>
          <w:rFonts w:cs="Arial"/>
          <w:sz w:val="18"/>
          <w:szCs w:val="18"/>
          <w:lang w:val="en-CA"/>
        </w:rPr>
        <w:t xml:space="preserve">: </w:t>
      </w:r>
      <w:r w:rsidR="001E275A">
        <w:rPr>
          <w:rFonts w:cs="Arial"/>
          <w:sz w:val="18"/>
          <w:szCs w:val="18"/>
          <w:lang w:val="en-CA"/>
        </w:rPr>
        <w:t>Classification</w:t>
      </w:r>
      <w:r w:rsidR="0039056E" w:rsidRPr="00BF460B">
        <w:rPr>
          <w:rFonts w:cs="Arial"/>
          <w:sz w:val="18"/>
          <w:szCs w:val="18"/>
          <w:lang w:val="en-CA"/>
        </w:rPr>
        <w:t xml:space="preserve"> of </w:t>
      </w:r>
      <w:r w:rsidR="001D10C9" w:rsidRPr="00BF460B">
        <w:rPr>
          <w:rFonts w:cs="Arial"/>
          <w:sz w:val="18"/>
          <w:szCs w:val="18"/>
          <w:lang w:val="en-CA"/>
        </w:rPr>
        <w:t xml:space="preserve">climate adaptation </w:t>
      </w:r>
      <w:r w:rsidR="0039056E" w:rsidRPr="00BF460B">
        <w:rPr>
          <w:rFonts w:cs="Arial"/>
          <w:sz w:val="18"/>
          <w:szCs w:val="18"/>
          <w:lang w:val="en-CA"/>
        </w:rPr>
        <w:t>responses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835"/>
        <w:gridCol w:w="6237"/>
      </w:tblGrid>
      <w:tr w:rsidR="0039056E" w:rsidRPr="007F1FF1" w14:paraId="79B006C5" w14:textId="77777777" w:rsidTr="0005136E">
        <w:trPr>
          <w:trHeight w:val="273"/>
        </w:trPr>
        <w:tc>
          <w:tcPr>
            <w:tcW w:w="2835" w:type="dxa"/>
            <w:shd w:val="clear" w:color="auto" w:fill="FFFFFF" w:themeFill="background1"/>
          </w:tcPr>
          <w:p w14:paraId="42DBC5AE" w14:textId="041F0509" w:rsidR="0039056E" w:rsidRPr="009E29EB" w:rsidRDefault="000F2FEF" w:rsidP="0005136E">
            <w:pPr>
              <w:spacing w:after="0"/>
              <w:rPr>
                <w:rFonts w:cs="Arial"/>
                <w:b/>
                <w:bCs/>
                <w:sz w:val="20"/>
                <w:szCs w:val="20"/>
                <w:lang w:val="en-CA"/>
              </w:rPr>
            </w:pPr>
            <w:r>
              <w:rPr>
                <w:rFonts w:cs="Arial"/>
                <w:b/>
                <w:bCs/>
                <w:sz w:val="20"/>
                <w:szCs w:val="20"/>
                <w:lang w:val="en-CA"/>
              </w:rPr>
              <w:t>Adaptation</w:t>
            </w:r>
            <w:r w:rsidR="0039056E" w:rsidRPr="009E29EB">
              <w:rPr>
                <w:rFonts w:cs="Arial"/>
                <w:b/>
                <w:bCs/>
                <w:sz w:val="20"/>
                <w:szCs w:val="20"/>
                <w:lang w:val="en-CA"/>
              </w:rPr>
              <w:t xml:space="preserve"> response </w:t>
            </w:r>
            <w:r>
              <w:rPr>
                <w:rFonts w:cs="Arial"/>
                <w:b/>
                <w:bCs/>
                <w:sz w:val="20"/>
                <w:szCs w:val="20"/>
                <w:lang w:val="en-CA"/>
              </w:rPr>
              <w:t>type</w:t>
            </w:r>
          </w:p>
        </w:tc>
        <w:tc>
          <w:tcPr>
            <w:tcW w:w="6237" w:type="dxa"/>
            <w:shd w:val="clear" w:color="auto" w:fill="FFFFFF" w:themeFill="background1"/>
          </w:tcPr>
          <w:p w14:paraId="043B8027" w14:textId="77777777" w:rsidR="0039056E" w:rsidRPr="009E29EB" w:rsidRDefault="0039056E" w:rsidP="0005136E">
            <w:pPr>
              <w:spacing w:after="0"/>
              <w:rPr>
                <w:rFonts w:cs="Arial"/>
                <w:b/>
                <w:bCs/>
                <w:sz w:val="20"/>
                <w:szCs w:val="20"/>
                <w:lang w:val="en-CA"/>
              </w:rPr>
            </w:pPr>
            <w:r w:rsidRPr="009E29EB">
              <w:rPr>
                <w:rFonts w:cs="Arial"/>
                <w:b/>
                <w:bCs/>
                <w:sz w:val="20"/>
                <w:szCs w:val="20"/>
                <w:lang w:val="en-CA"/>
              </w:rPr>
              <w:t xml:space="preserve">Definition </w:t>
            </w:r>
          </w:p>
        </w:tc>
      </w:tr>
      <w:tr w:rsidR="0039056E" w:rsidRPr="007F1FF1" w14:paraId="3E57E097" w14:textId="77777777" w:rsidTr="0005136E">
        <w:trPr>
          <w:trHeight w:val="344"/>
        </w:trPr>
        <w:tc>
          <w:tcPr>
            <w:tcW w:w="2835" w:type="dxa"/>
            <w:shd w:val="clear" w:color="auto" w:fill="FFFFFF" w:themeFill="background1"/>
          </w:tcPr>
          <w:p w14:paraId="7100B304"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Behavioural/cultural</w:t>
            </w:r>
          </w:p>
        </w:tc>
        <w:tc>
          <w:tcPr>
            <w:tcW w:w="6237" w:type="dxa"/>
            <w:shd w:val="clear" w:color="auto" w:fill="FFFFFF" w:themeFill="background1"/>
          </w:tcPr>
          <w:p w14:paraId="42E09F9B"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Enabling, implementing, or undertaking lifestyle and/or behavioural change</w:t>
            </w:r>
          </w:p>
        </w:tc>
      </w:tr>
      <w:tr w:rsidR="0039056E" w:rsidRPr="007F1FF1" w14:paraId="69DB98E3" w14:textId="77777777" w:rsidTr="0005136E">
        <w:trPr>
          <w:trHeight w:val="267"/>
        </w:trPr>
        <w:tc>
          <w:tcPr>
            <w:tcW w:w="2835" w:type="dxa"/>
            <w:shd w:val="clear" w:color="auto" w:fill="FFFFFF" w:themeFill="background1"/>
          </w:tcPr>
          <w:p w14:paraId="4C4FCE2E"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Ecosystem-based</w:t>
            </w:r>
          </w:p>
        </w:tc>
        <w:tc>
          <w:tcPr>
            <w:tcW w:w="6237" w:type="dxa"/>
            <w:shd w:val="clear" w:color="auto" w:fill="FFFFFF" w:themeFill="background1"/>
          </w:tcPr>
          <w:p w14:paraId="2CA5A5EF"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Enhancing, protecting, or promoting ecosystem services</w:t>
            </w:r>
          </w:p>
        </w:tc>
      </w:tr>
      <w:tr w:rsidR="0039056E" w:rsidRPr="007F1FF1" w14:paraId="442A7E6B" w14:textId="77777777" w:rsidTr="0005136E">
        <w:trPr>
          <w:trHeight w:val="285"/>
        </w:trPr>
        <w:tc>
          <w:tcPr>
            <w:tcW w:w="2835" w:type="dxa"/>
            <w:shd w:val="clear" w:color="auto" w:fill="FFFFFF" w:themeFill="background1"/>
          </w:tcPr>
          <w:p w14:paraId="28853F37"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Institutional</w:t>
            </w:r>
          </w:p>
        </w:tc>
        <w:tc>
          <w:tcPr>
            <w:tcW w:w="6237" w:type="dxa"/>
            <w:shd w:val="clear" w:color="auto" w:fill="FFFFFF" w:themeFill="background1"/>
          </w:tcPr>
          <w:p w14:paraId="1AD6F966"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Enhancing multilevel governance or institutional capabilities</w:t>
            </w:r>
          </w:p>
        </w:tc>
      </w:tr>
      <w:tr w:rsidR="0039056E" w:rsidRPr="007F1FF1" w14:paraId="7E119621" w14:textId="77777777" w:rsidTr="0005136E">
        <w:trPr>
          <w:trHeight w:val="402"/>
        </w:trPr>
        <w:tc>
          <w:tcPr>
            <w:tcW w:w="2835" w:type="dxa"/>
            <w:shd w:val="clear" w:color="auto" w:fill="FFFFFF" w:themeFill="background1"/>
          </w:tcPr>
          <w:p w14:paraId="2D40A9D6"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Technological/infrastructure</w:t>
            </w:r>
          </w:p>
        </w:tc>
        <w:tc>
          <w:tcPr>
            <w:tcW w:w="6237" w:type="dxa"/>
            <w:shd w:val="clear" w:color="auto" w:fill="FFFFFF" w:themeFill="background1"/>
          </w:tcPr>
          <w:p w14:paraId="24C03DDA" w14:textId="77777777" w:rsidR="0039056E" w:rsidRPr="00FD1C44" w:rsidRDefault="0039056E" w:rsidP="0005136E">
            <w:pPr>
              <w:spacing w:after="0" w:line="276" w:lineRule="auto"/>
              <w:rPr>
                <w:rFonts w:cs="Arial"/>
                <w:sz w:val="18"/>
                <w:szCs w:val="18"/>
                <w:lang w:val="en-CA"/>
              </w:rPr>
            </w:pPr>
            <w:r w:rsidRPr="00FD1C44">
              <w:rPr>
                <w:rFonts w:cs="Arial"/>
                <w:sz w:val="18"/>
                <w:szCs w:val="18"/>
                <w:lang w:val="en-CA"/>
              </w:rPr>
              <w:t>Enabling, implementing, or undertaking technological innovation or infrastructural development</w:t>
            </w:r>
          </w:p>
        </w:tc>
      </w:tr>
    </w:tbl>
    <w:p w14:paraId="038942A5" w14:textId="77777777" w:rsidR="002C24E3" w:rsidRDefault="002C24E3" w:rsidP="002C24E3">
      <w:pPr>
        <w:spacing w:after="360" w:line="276" w:lineRule="auto"/>
        <w:rPr>
          <w:rFonts w:cs="Arial"/>
          <w:szCs w:val="21"/>
          <w:lang w:val="en-CA"/>
        </w:rPr>
      </w:pPr>
    </w:p>
    <w:p w14:paraId="7B2BE3E4" w14:textId="63B40105" w:rsidR="0039056E" w:rsidRPr="00BF460B" w:rsidRDefault="00C61001" w:rsidP="0039056E">
      <w:pPr>
        <w:spacing w:after="0" w:line="276" w:lineRule="auto"/>
        <w:rPr>
          <w:rFonts w:cs="Arial"/>
          <w:sz w:val="18"/>
          <w:szCs w:val="18"/>
          <w:lang w:val="en-CA"/>
        </w:rPr>
      </w:pPr>
      <w:r w:rsidRPr="00BF460B">
        <w:rPr>
          <w:rFonts w:cs="Arial"/>
          <w:sz w:val="18"/>
          <w:szCs w:val="18"/>
          <w:lang w:val="en-CA"/>
        </w:rPr>
        <w:t xml:space="preserve">SM </w:t>
      </w:r>
      <w:r w:rsidR="0039056E" w:rsidRPr="00BF460B">
        <w:rPr>
          <w:rFonts w:cs="Arial"/>
          <w:sz w:val="18"/>
          <w:szCs w:val="18"/>
          <w:lang w:val="en-CA"/>
        </w:rPr>
        <w:t>Table 4</w:t>
      </w:r>
      <w:r w:rsidR="001F0405">
        <w:rPr>
          <w:rFonts w:cs="Arial"/>
          <w:sz w:val="18"/>
          <w:szCs w:val="18"/>
          <w:lang w:val="en-CA"/>
        </w:rPr>
        <w:t>:</w:t>
      </w:r>
      <w:r w:rsidR="0039056E" w:rsidRPr="00BF460B">
        <w:rPr>
          <w:rFonts w:cs="Arial"/>
          <w:sz w:val="18"/>
          <w:szCs w:val="18"/>
          <w:lang w:val="en-CA"/>
        </w:rPr>
        <w:t xml:space="preserve"> Description of the actors identified in the literature</w:t>
      </w:r>
      <w:r w:rsidR="00510E89" w:rsidRPr="00BF460B">
        <w:rPr>
          <w:rFonts w:cs="Arial"/>
          <w:sz w:val="18"/>
          <w:szCs w:val="18"/>
          <w:lang w:val="en-CA"/>
        </w:rPr>
        <w:t xml:space="preserve"> assessed</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5"/>
        <w:gridCol w:w="6407"/>
      </w:tblGrid>
      <w:tr w:rsidR="0039056E" w:rsidRPr="004F241D" w14:paraId="6E8B6020" w14:textId="77777777" w:rsidTr="00E21453">
        <w:trPr>
          <w:trHeight w:val="269"/>
        </w:trPr>
        <w:tc>
          <w:tcPr>
            <w:tcW w:w="2665" w:type="dxa"/>
            <w:shd w:val="clear" w:color="auto" w:fill="auto"/>
          </w:tcPr>
          <w:p w14:paraId="5DD298F6" w14:textId="77777777" w:rsidR="0039056E" w:rsidRPr="00277B4F" w:rsidRDefault="0039056E" w:rsidP="0005136E">
            <w:pPr>
              <w:spacing w:after="0" w:line="276" w:lineRule="auto"/>
              <w:rPr>
                <w:rFonts w:cs="Arial"/>
                <w:b/>
                <w:bCs/>
                <w:sz w:val="20"/>
                <w:szCs w:val="20"/>
                <w:lang w:val="en-CA"/>
              </w:rPr>
            </w:pPr>
            <w:r w:rsidRPr="00277B4F">
              <w:rPr>
                <w:rFonts w:cs="Arial"/>
                <w:b/>
                <w:bCs/>
                <w:sz w:val="20"/>
                <w:szCs w:val="20"/>
                <w:lang w:val="en-CA"/>
              </w:rPr>
              <w:t xml:space="preserve">Actor </w:t>
            </w:r>
          </w:p>
        </w:tc>
        <w:tc>
          <w:tcPr>
            <w:tcW w:w="6407" w:type="dxa"/>
            <w:shd w:val="clear" w:color="auto" w:fill="auto"/>
          </w:tcPr>
          <w:p w14:paraId="73430E60" w14:textId="77777777" w:rsidR="0039056E" w:rsidRPr="00277B4F" w:rsidRDefault="0039056E" w:rsidP="0005136E">
            <w:pPr>
              <w:spacing w:after="0" w:line="276" w:lineRule="auto"/>
              <w:rPr>
                <w:rFonts w:cs="Arial"/>
                <w:b/>
                <w:bCs/>
                <w:sz w:val="20"/>
                <w:szCs w:val="20"/>
                <w:lang w:val="en-CA"/>
              </w:rPr>
            </w:pPr>
            <w:r w:rsidRPr="00277B4F">
              <w:rPr>
                <w:rFonts w:cs="Arial"/>
                <w:b/>
                <w:bCs/>
                <w:sz w:val="20"/>
                <w:szCs w:val="20"/>
                <w:lang w:val="en-CA"/>
              </w:rPr>
              <w:t xml:space="preserve">Definition </w:t>
            </w:r>
          </w:p>
        </w:tc>
      </w:tr>
      <w:tr w:rsidR="0039056E" w:rsidRPr="004F241D" w14:paraId="43459932" w14:textId="77777777" w:rsidTr="00E21453">
        <w:trPr>
          <w:trHeight w:val="416"/>
        </w:trPr>
        <w:tc>
          <w:tcPr>
            <w:tcW w:w="2665" w:type="dxa"/>
            <w:shd w:val="clear" w:color="auto" w:fill="auto"/>
          </w:tcPr>
          <w:p w14:paraId="73F39126" w14:textId="77777777" w:rsidR="0039056E" w:rsidRPr="00A71050" w:rsidRDefault="0039056E" w:rsidP="0005136E">
            <w:pPr>
              <w:spacing w:after="0" w:line="276" w:lineRule="auto"/>
              <w:jc w:val="left"/>
              <w:rPr>
                <w:rFonts w:cs="Arial"/>
                <w:sz w:val="18"/>
                <w:szCs w:val="18"/>
                <w:lang w:val="en-CA"/>
              </w:rPr>
            </w:pPr>
            <w:r w:rsidRPr="00A71050">
              <w:rPr>
                <w:rFonts w:cs="Arial"/>
                <w:sz w:val="18"/>
                <w:szCs w:val="18"/>
                <w:lang w:val="en-CA"/>
              </w:rPr>
              <w:t>International or multinational governance institutions</w:t>
            </w:r>
          </w:p>
        </w:tc>
        <w:tc>
          <w:tcPr>
            <w:tcW w:w="6407" w:type="dxa"/>
            <w:shd w:val="clear" w:color="auto" w:fill="auto"/>
          </w:tcPr>
          <w:p w14:paraId="621463CD"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Global or regional treaty body or agency (e.g., UN institutions/ organizations, EU institutions, Organization of American States, African Union)</w:t>
            </w:r>
          </w:p>
        </w:tc>
      </w:tr>
      <w:tr w:rsidR="0039056E" w:rsidRPr="004F241D" w14:paraId="21F1D527" w14:textId="77777777" w:rsidTr="00E21453">
        <w:trPr>
          <w:trHeight w:val="210"/>
        </w:trPr>
        <w:tc>
          <w:tcPr>
            <w:tcW w:w="2665" w:type="dxa"/>
            <w:shd w:val="clear" w:color="auto" w:fill="auto"/>
          </w:tcPr>
          <w:p w14:paraId="6012F851"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Government (national)</w:t>
            </w:r>
          </w:p>
        </w:tc>
        <w:tc>
          <w:tcPr>
            <w:tcW w:w="6407" w:type="dxa"/>
            <w:shd w:val="clear" w:color="auto" w:fill="auto"/>
          </w:tcPr>
          <w:p w14:paraId="52CD1D82"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Countries officially recognized by the UN</w:t>
            </w:r>
          </w:p>
        </w:tc>
      </w:tr>
      <w:tr w:rsidR="0039056E" w:rsidRPr="004F241D" w14:paraId="40ED91CE" w14:textId="77777777" w:rsidTr="00E21453">
        <w:trPr>
          <w:trHeight w:val="503"/>
        </w:trPr>
        <w:tc>
          <w:tcPr>
            <w:tcW w:w="2665" w:type="dxa"/>
            <w:shd w:val="clear" w:color="auto" w:fill="auto"/>
          </w:tcPr>
          <w:p w14:paraId="558AF33D" w14:textId="77777777" w:rsidR="0039056E" w:rsidRPr="00A71050" w:rsidRDefault="0039056E" w:rsidP="0005136E">
            <w:pPr>
              <w:spacing w:line="276" w:lineRule="auto"/>
              <w:rPr>
                <w:rFonts w:cs="Arial"/>
                <w:sz w:val="18"/>
                <w:szCs w:val="18"/>
                <w:lang w:val="en-CA"/>
              </w:rPr>
            </w:pPr>
            <w:r w:rsidRPr="00A71050">
              <w:rPr>
                <w:rFonts w:cs="Arial"/>
                <w:sz w:val="18"/>
                <w:szCs w:val="18"/>
                <w:lang w:val="en-CA"/>
              </w:rPr>
              <w:t>Government (sub-national)</w:t>
            </w:r>
          </w:p>
        </w:tc>
        <w:tc>
          <w:tcPr>
            <w:tcW w:w="6407" w:type="dxa"/>
            <w:shd w:val="clear" w:color="auto" w:fill="auto"/>
          </w:tcPr>
          <w:p w14:paraId="4EA23C3B"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Domestic, sub-national governing unit. Terms include state, province, territory, department, canton, Lander</w:t>
            </w:r>
          </w:p>
        </w:tc>
      </w:tr>
      <w:tr w:rsidR="0039056E" w:rsidRPr="004F241D" w14:paraId="350F359A" w14:textId="77777777" w:rsidTr="00E21453">
        <w:trPr>
          <w:trHeight w:val="540"/>
        </w:trPr>
        <w:tc>
          <w:tcPr>
            <w:tcW w:w="2665" w:type="dxa"/>
            <w:shd w:val="clear" w:color="auto" w:fill="auto"/>
          </w:tcPr>
          <w:p w14:paraId="74FF54AA"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Government (local)</w:t>
            </w:r>
          </w:p>
        </w:tc>
        <w:tc>
          <w:tcPr>
            <w:tcW w:w="6407" w:type="dxa"/>
            <w:shd w:val="clear" w:color="auto" w:fill="auto"/>
          </w:tcPr>
          <w:p w14:paraId="025FECE1"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Terms include municipality, local government, community, urban, urban regions, rural</w:t>
            </w:r>
          </w:p>
        </w:tc>
      </w:tr>
      <w:tr w:rsidR="0039056E" w:rsidRPr="004F241D" w14:paraId="191F96E8" w14:textId="77777777" w:rsidTr="00E21453">
        <w:trPr>
          <w:trHeight w:val="340"/>
        </w:trPr>
        <w:tc>
          <w:tcPr>
            <w:tcW w:w="2665" w:type="dxa"/>
            <w:shd w:val="clear" w:color="auto" w:fill="auto"/>
          </w:tcPr>
          <w:p w14:paraId="238821D3"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Private sector (corporations)</w:t>
            </w:r>
          </w:p>
        </w:tc>
        <w:tc>
          <w:tcPr>
            <w:tcW w:w="6407" w:type="dxa"/>
            <w:shd w:val="clear" w:color="auto" w:fill="auto"/>
          </w:tcPr>
          <w:p w14:paraId="38867412"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Large national or international companies</w:t>
            </w:r>
          </w:p>
        </w:tc>
      </w:tr>
      <w:tr w:rsidR="0039056E" w:rsidRPr="004F241D" w14:paraId="202FF0A2" w14:textId="77777777" w:rsidTr="00E21453">
        <w:trPr>
          <w:trHeight w:val="247"/>
        </w:trPr>
        <w:tc>
          <w:tcPr>
            <w:tcW w:w="2665" w:type="dxa"/>
            <w:shd w:val="clear" w:color="auto" w:fill="auto"/>
          </w:tcPr>
          <w:p w14:paraId="6BECF6E1"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Private sector (SME)</w:t>
            </w:r>
          </w:p>
        </w:tc>
        <w:tc>
          <w:tcPr>
            <w:tcW w:w="6407" w:type="dxa"/>
            <w:shd w:val="clear" w:color="auto" w:fill="auto"/>
          </w:tcPr>
          <w:p w14:paraId="7CC80335"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Small- and medium-enterprises</w:t>
            </w:r>
          </w:p>
        </w:tc>
      </w:tr>
      <w:tr w:rsidR="0039056E" w:rsidRPr="004F241D" w14:paraId="47A2974C" w14:textId="77777777" w:rsidTr="00E21453">
        <w:trPr>
          <w:trHeight w:val="988"/>
        </w:trPr>
        <w:tc>
          <w:tcPr>
            <w:tcW w:w="2665" w:type="dxa"/>
            <w:shd w:val="clear" w:color="auto" w:fill="auto"/>
          </w:tcPr>
          <w:p w14:paraId="6A2F2B60" w14:textId="77777777" w:rsidR="0039056E" w:rsidRPr="00A71050" w:rsidRDefault="0039056E" w:rsidP="0005136E">
            <w:pPr>
              <w:spacing w:after="0" w:line="276" w:lineRule="auto"/>
              <w:jc w:val="left"/>
              <w:rPr>
                <w:rFonts w:cs="Arial"/>
                <w:sz w:val="18"/>
                <w:szCs w:val="18"/>
                <w:lang w:val="en-CA"/>
              </w:rPr>
            </w:pPr>
            <w:r w:rsidRPr="00A71050">
              <w:rPr>
                <w:rFonts w:cs="Arial"/>
                <w:sz w:val="18"/>
                <w:szCs w:val="18"/>
                <w:lang w:val="en-CA"/>
              </w:rPr>
              <w:t>Civil society (international, multinational, national)</w:t>
            </w:r>
          </w:p>
        </w:tc>
        <w:tc>
          <w:tcPr>
            <w:tcW w:w="6407" w:type="dxa"/>
            <w:shd w:val="clear" w:color="auto" w:fill="auto"/>
          </w:tcPr>
          <w:p w14:paraId="2E9FE861"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 xml:space="preserve">Voluntary civil society organizations. Includes charities, non-profits, faith-based organizations, professional organizations (e.g., labour unions, associations, federations), cultural groups, religious groups, sporting associations, advocacy groups (e.g., NGOs). </w:t>
            </w:r>
          </w:p>
        </w:tc>
      </w:tr>
      <w:tr w:rsidR="0039056E" w:rsidRPr="004F241D" w14:paraId="5CCB7D76" w14:textId="77777777" w:rsidTr="00E21453">
        <w:trPr>
          <w:trHeight w:val="453"/>
        </w:trPr>
        <w:tc>
          <w:tcPr>
            <w:tcW w:w="2665" w:type="dxa"/>
            <w:shd w:val="clear" w:color="auto" w:fill="auto"/>
          </w:tcPr>
          <w:p w14:paraId="43931214" w14:textId="77777777" w:rsidR="0039056E" w:rsidRPr="00A71050" w:rsidRDefault="0039056E" w:rsidP="0005136E">
            <w:pPr>
              <w:spacing w:after="0" w:line="276" w:lineRule="auto"/>
              <w:jc w:val="left"/>
              <w:rPr>
                <w:rFonts w:cs="Arial"/>
                <w:sz w:val="18"/>
                <w:szCs w:val="18"/>
                <w:lang w:val="en-CA"/>
              </w:rPr>
            </w:pPr>
            <w:r w:rsidRPr="00A71050">
              <w:rPr>
                <w:rFonts w:cs="Arial"/>
                <w:sz w:val="18"/>
                <w:szCs w:val="18"/>
                <w:lang w:val="en-CA"/>
              </w:rPr>
              <w:t>Civil society (sub-national or local)</w:t>
            </w:r>
          </w:p>
        </w:tc>
        <w:tc>
          <w:tcPr>
            <w:tcW w:w="6407" w:type="dxa"/>
            <w:shd w:val="clear" w:color="auto" w:fill="auto"/>
          </w:tcPr>
          <w:p w14:paraId="7C297070"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Formal community associations</w:t>
            </w:r>
          </w:p>
        </w:tc>
      </w:tr>
      <w:tr w:rsidR="0039056E" w:rsidRPr="004F241D" w14:paraId="39B3D46C" w14:textId="77777777" w:rsidTr="00E21453">
        <w:trPr>
          <w:trHeight w:val="184"/>
        </w:trPr>
        <w:tc>
          <w:tcPr>
            <w:tcW w:w="2665" w:type="dxa"/>
            <w:shd w:val="clear" w:color="auto" w:fill="auto"/>
          </w:tcPr>
          <w:p w14:paraId="0598EC9D" w14:textId="77777777" w:rsidR="0039056E" w:rsidRPr="00A71050" w:rsidRDefault="0039056E" w:rsidP="0005136E">
            <w:pPr>
              <w:spacing w:after="0" w:line="276" w:lineRule="auto"/>
              <w:jc w:val="left"/>
              <w:rPr>
                <w:rFonts w:cs="Arial"/>
                <w:sz w:val="18"/>
                <w:szCs w:val="18"/>
                <w:lang w:val="en-CA"/>
              </w:rPr>
            </w:pPr>
            <w:r w:rsidRPr="00A71050">
              <w:rPr>
                <w:rFonts w:cs="Arial"/>
                <w:sz w:val="18"/>
                <w:szCs w:val="18"/>
                <w:lang w:val="en-CA"/>
              </w:rPr>
              <w:t>Individuals or households </w:t>
            </w:r>
          </w:p>
        </w:tc>
        <w:tc>
          <w:tcPr>
            <w:tcW w:w="6407" w:type="dxa"/>
            <w:shd w:val="clear" w:color="auto" w:fill="auto"/>
          </w:tcPr>
          <w:p w14:paraId="56BA0738" w14:textId="77777777" w:rsidR="0039056E" w:rsidRPr="00A71050" w:rsidRDefault="0039056E" w:rsidP="0005136E">
            <w:pPr>
              <w:spacing w:after="0" w:line="276" w:lineRule="auto"/>
              <w:rPr>
                <w:rFonts w:cs="Arial"/>
                <w:sz w:val="18"/>
                <w:szCs w:val="18"/>
                <w:lang w:val="en-CA"/>
              </w:rPr>
            </w:pPr>
            <w:r w:rsidRPr="00A71050">
              <w:rPr>
                <w:rFonts w:cs="Arial"/>
                <w:sz w:val="18"/>
                <w:szCs w:val="18"/>
                <w:lang w:val="en-CA"/>
              </w:rPr>
              <w:t>Including informal community networks</w:t>
            </w:r>
          </w:p>
        </w:tc>
      </w:tr>
    </w:tbl>
    <w:p w14:paraId="42E90E59" w14:textId="77777777" w:rsidR="0039056E" w:rsidRDefault="0039056E" w:rsidP="0039056E">
      <w:pPr>
        <w:rPr>
          <w:rFonts w:cs="Arial"/>
          <w:szCs w:val="21"/>
          <w:lang w:val="en-CA"/>
        </w:rPr>
      </w:pPr>
    </w:p>
    <w:p w14:paraId="01D84161" w14:textId="39282AE0" w:rsidR="0039056E" w:rsidRPr="00825490" w:rsidRDefault="00C61001" w:rsidP="0039056E">
      <w:pPr>
        <w:spacing w:after="0" w:line="276" w:lineRule="auto"/>
        <w:rPr>
          <w:rFonts w:cs="Arial"/>
          <w:sz w:val="18"/>
          <w:szCs w:val="18"/>
          <w:lang w:val="en-CA"/>
        </w:rPr>
      </w:pPr>
      <w:r w:rsidRPr="00825490">
        <w:rPr>
          <w:rFonts w:cs="Arial"/>
          <w:sz w:val="18"/>
          <w:szCs w:val="18"/>
          <w:lang w:val="en-CA"/>
        </w:rPr>
        <w:t xml:space="preserve">SM </w:t>
      </w:r>
      <w:r w:rsidR="0039056E" w:rsidRPr="00825490">
        <w:rPr>
          <w:rFonts w:cs="Arial"/>
          <w:sz w:val="18"/>
          <w:szCs w:val="18"/>
          <w:lang w:val="en-CA"/>
        </w:rPr>
        <w:t>Table 5</w:t>
      </w:r>
      <w:r w:rsidR="001F0405">
        <w:rPr>
          <w:rFonts w:cs="Arial"/>
          <w:sz w:val="18"/>
          <w:szCs w:val="18"/>
          <w:lang w:val="en-CA"/>
        </w:rPr>
        <w:t>:</w:t>
      </w:r>
      <w:r w:rsidR="0039056E" w:rsidRPr="00825490">
        <w:rPr>
          <w:rFonts w:cs="Arial"/>
          <w:sz w:val="18"/>
          <w:szCs w:val="18"/>
          <w:lang w:val="en-CA"/>
        </w:rPr>
        <w:t xml:space="preserve"> </w:t>
      </w:r>
      <w:r w:rsidR="00D802DD" w:rsidRPr="00825490">
        <w:rPr>
          <w:rFonts w:cs="Arial"/>
          <w:sz w:val="18"/>
          <w:szCs w:val="18"/>
          <w:lang w:val="en-CA"/>
        </w:rPr>
        <w:t>Codes used for a</w:t>
      </w:r>
      <w:r w:rsidR="0039056E" w:rsidRPr="00825490">
        <w:rPr>
          <w:rFonts w:cs="Arial"/>
          <w:sz w:val="18"/>
          <w:szCs w:val="18"/>
          <w:lang w:val="en-CA"/>
        </w:rPr>
        <w:t xml:space="preserve">ssessing </w:t>
      </w:r>
      <w:r w:rsidR="00D802DD" w:rsidRPr="00825490">
        <w:rPr>
          <w:rFonts w:cs="Arial"/>
          <w:sz w:val="18"/>
          <w:szCs w:val="18"/>
          <w:lang w:val="en-CA"/>
        </w:rPr>
        <w:t xml:space="preserve">the </w:t>
      </w:r>
      <w:r w:rsidR="0039056E" w:rsidRPr="00825490">
        <w:rPr>
          <w:rFonts w:cs="Arial"/>
          <w:sz w:val="18"/>
          <w:szCs w:val="18"/>
          <w:lang w:val="en-CA"/>
        </w:rPr>
        <w:t xml:space="preserve">reduced risk and limits to adaptation in the </w:t>
      </w:r>
      <w:r w:rsidR="008F4B44" w:rsidRPr="00825490">
        <w:rPr>
          <w:rFonts w:cs="Arial"/>
          <w:sz w:val="18"/>
          <w:szCs w:val="18"/>
          <w:lang w:val="en-CA"/>
        </w:rPr>
        <w:t>literature</w:t>
      </w:r>
      <w:r w:rsidR="0039056E" w:rsidRPr="00825490">
        <w:rPr>
          <w:rFonts w:cs="Arial"/>
          <w:sz w:val="18"/>
          <w:szCs w:val="18"/>
          <w:lang w:val="en-CA"/>
        </w:rPr>
        <w:t xml:space="preserve"> papers</w:t>
      </w:r>
      <w:r w:rsidR="008F4B44" w:rsidRPr="00825490">
        <w:rPr>
          <w:rFonts w:cs="Arial"/>
          <w:sz w:val="18"/>
          <w:szCs w:val="18"/>
          <w:lang w:val="en-CA"/>
        </w:rPr>
        <w:t xml:space="preserve"> </w:t>
      </w:r>
    </w:p>
    <w:tbl>
      <w:tblPr>
        <w:tblStyle w:val="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268"/>
        <w:gridCol w:w="1701"/>
        <w:gridCol w:w="851"/>
        <w:gridCol w:w="4110"/>
      </w:tblGrid>
      <w:tr w:rsidR="0039056E" w:rsidRPr="00ED033B" w14:paraId="4725C6FB" w14:textId="77777777" w:rsidTr="0005136E">
        <w:trPr>
          <w:trHeight w:val="287"/>
        </w:trPr>
        <w:tc>
          <w:tcPr>
            <w:tcW w:w="1276" w:type="dxa"/>
          </w:tcPr>
          <w:p w14:paraId="6050DFEE" w14:textId="77777777" w:rsidR="0039056E" w:rsidRPr="00DA1826" w:rsidRDefault="0039056E" w:rsidP="0005136E">
            <w:pPr>
              <w:rPr>
                <w:rFonts w:eastAsia="Times New Roman" w:cs="Arial"/>
                <w:b/>
                <w:bCs/>
                <w:color w:val="000000"/>
                <w:sz w:val="20"/>
                <w:szCs w:val="20"/>
              </w:rPr>
            </w:pPr>
            <w:r w:rsidRPr="00DA1826">
              <w:rPr>
                <w:rFonts w:eastAsia="Times New Roman" w:cs="Arial"/>
                <w:b/>
                <w:bCs/>
                <w:color w:val="000000"/>
                <w:sz w:val="20"/>
                <w:szCs w:val="20"/>
              </w:rPr>
              <w:t xml:space="preserve">Category </w:t>
            </w:r>
          </w:p>
        </w:tc>
        <w:tc>
          <w:tcPr>
            <w:tcW w:w="2268" w:type="dxa"/>
            <w:shd w:val="clear" w:color="auto" w:fill="auto"/>
          </w:tcPr>
          <w:p w14:paraId="19ABA86C" w14:textId="77777777" w:rsidR="0039056E" w:rsidRPr="00DA1826" w:rsidRDefault="0039056E" w:rsidP="0005136E">
            <w:pPr>
              <w:rPr>
                <w:rFonts w:eastAsia="Times New Roman" w:cs="Arial"/>
                <w:b/>
                <w:bCs/>
                <w:color w:val="000000"/>
                <w:sz w:val="20"/>
                <w:szCs w:val="20"/>
              </w:rPr>
            </w:pPr>
            <w:r w:rsidRPr="00DA1826">
              <w:rPr>
                <w:rFonts w:eastAsia="Times New Roman" w:cs="Arial"/>
                <w:b/>
                <w:bCs/>
                <w:color w:val="000000"/>
                <w:sz w:val="20"/>
                <w:szCs w:val="20"/>
              </w:rPr>
              <w:t xml:space="preserve">Question </w:t>
            </w:r>
          </w:p>
        </w:tc>
        <w:tc>
          <w:tcPr>
            <w:tcW w:w="1701" w:type="dxa"/>
            <w:shd w:val="clear" w:color="auto" w:fill="auto"/>
          </w:tcPr>
          <w:p w14:paraId="6969047C" w14:textId="77777777" w:rsidR="0039056E" w:rsidRPr="00DA1826" w:rsidRDefault="0039056E" w:rsidP="0005136E">
            <w:pPr>
              <w:rPr>
                <w:rFonts w:eastAsia="Times New Roman" w:cs="Arial"/>
                <w:b/>
                <w:bCs/>
                <w:color w:val="000000"/>
                <w:sz w:val="20"/>
                <w:szCs w:val="20"/>
              </w:rPr>
            </w:pPr>
            <w:r w:rsidRPr="00DA1826">
              <w:rPr>
                <w:rFonts w:eastAsia="Times New Roman" w:cs="Arial"/>
                <w:b/>
                <w:bCs/>
                <w:color w:val="000000"/>
                <w:sz w:val="20"/>
                <w:szCs w:val="20"/>
              </w:rPr>
              <w:t xml:space="preserve">Instructions </w:t>
            </w:r>
          </w:p>
        </w:tc>
        <w:tc>
          <w:tcPr>
            <w:tcW w:w="851" w:type="dxa"/>
            <w:shd w:val="clear" w:color="auto" w:fill="auto"/>
          </w:tcPr>
          <w:p w14:paraId="7CDDED4C" w14:textId="77777777" w:rsidR="0039056E" w:rsidRPr="00DA1826" w:rsidRDefault="0039056E" w:rsidP="0005136E">
            <w:pPr>
              <w:rPr>
                <w:rFonts w:eastAsia="Times New Roman" w:cs="Arial"/>
                <w:b/>
                <w:bCs/>
                <w:color w:val="000000"/>
                <w:sz w:val="20"/>
                <w:szCs w:val="20"/>
              </w:rPr>
            </w:pPr>
            <w:r w:rsidRPr="00DA1826">
              <w:rPr>
                <w:rFonts w:eastAsia="Times New Roman" w:cs="Arial"/>
                <w:b/>
                <w:bCs/>
                <w:color w:val="000000"/>
                <w:sz w:val="20"/>
                <w:szCs w:val="20"/>
              </w:rPr>
              <w:t xml:space="preserve">Codes </w:t>
            </w:r>
          </w:p>
        </w:tc>
        <w:tc>
          <w:tcPr>
            <w:tcW w:w="4110" w:type="dxa"/>
            <w:shd w:val="clear" w:color="auto" w:fill="auto"/>
          </w:tcPr>
          <w:p w14:paraId="68E57E29" w14:textId="77777777" w:rsidR="0039056E" w:rsidRPr="00DA1826" w:rsidRDefault="0039056E" w:rsidP="0005136E">
            <w:pPr>
              <w:rPr>
                <w:rFonts w:eastAsia="Times New Roman" w:cs="Arial"/>
                <w:b/>
                <w:bCs/>
                <w:color w:val="000000"/>
                <w:sz w:val="20"/>
                <w:szCs w:val="20"/>
              </w:rPr>
            </w:pPr>
            <w:r w:rsidRPr="00DA1826">
              <w:rPr>
                <w:rFonts w:eastAsia="Times New Roman" w:cs="Arial"/>
                <w:b/>
                <w:bCs/>
                <w:color w:val="000000"/>
                <w:sz w:val="20"/>
                <w:szCs w:val="20"/>
              </w:rPr>
              <w:t xml:space="preserve">Definition </w:t>
            </w:r>
          </w:p>
        </w:tc>
      </w:tr>
      <w:tr w:rsidR="0039056E" w:rsidRPr="00ED033B" w14:paraId="1D035706" w14:textId="77777777" w:rsidTr="0005136E">
        <w:trPr>
          <w:trHeight w:val="1462"/>
        </w:trPr>
        <w:tc>
          <w:tcPr>
            <w:tcW w:w="1276" w:type="dxa"/>
          </w:tcPr>
          <w:p w14:paraId="0F4F6E18"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Reduced risk</w:t>
            </w:r>
          </w:p>
        </w:tc>
        <w:tc>
          <w:tcPr>
            <w:tcW w:w="2268" w:type="dxa"/>
            <w:shd w:val="clear" w:color="auto" w:fill="auto"/>
          </w:tcPr>
          <w:p w14:paraId="753F3933" w14:textId="77777777" w:rsidR="0039056E" w:rsidRPr="00434C8A" w:rsidRDefault="0039056E" w:rsidP="00B07164">
            <w:pPr>
              <w:spacing w:line="276" w:lineRule="auto"/>
              <w:jc w:val="left"/>
              <w:rPr>
                <w:rFonts w:eastAsia="Times New Roman" w:cs="Arial"/>
                <w:color w:val="000000"/>
                <w:sz w:val="18"/>
                <w:szCs w:val="18"/>
              </w:rPr>
            </w:pPr>
            <w:r w:rsidRPr="00434C8A">
              <w:rPr>
                <w:rFonts w:eastAsia="Times New Roman" w:cs="Arial"/>
                <w:color w:val="000000"/>
                <w:sz w:val="18"/>
                <w:szCs w:val="18"/>
              </w:rPr>
              <w:t>Is there any evidence (implicitly or explicitly) provided that activities successfully reduced risk or vulnerability?</w:t>
            </w:r>
          </w:p>
        </w:tc>
        <w:tc>
          <w:tcPr>
            <w:tcW w:w="1701" w:type="dxa"/>
            <w:shd w:val="clear" w:color="auto" w:fill="auto"/>
          </w:tcPr>
          <w:p w14:paraId="1582595C" w14:textId="77777777" w:rsidR="0039056E" w:rsidRPr="00434C8A" w:rsidRDefault="0039056E" w:rsidP="0005136E">
            <w:pPr>
              <w:spacing w:line="276" w:lineRule="auto"/>
              <w:jc w:val="left"/>
              <w:rPr>
                <w:rFonts w:eastAsia="Times New Roman" w:cs="Arial"/>
                <w:color w:val="000000"/>
                <w:sz w:val="18"/>
                <w:szCs w:val="18"/>
              </w:rPr>
            </w:pPr>
            <w:r w:rsidRPr="00434C8A">
              <w:rPr>
                <w:rFonts w:eastAsia="Times New Roman" w:cs="Arial"/>
                <w:color w:val="000000"/>
                <w:sz w:val="18"/>
                <w:szCs w:val="18"/>
              </w:rPr>
              <w:t>Select one. If yes, describe the approach in the open field. If no write "None" in open field.</w:t>
            </w:r>
          </w:p>
        </w:tc>
        <w:tc>
          <w:tcPr>
            <w:tcW w:w="851" w:type="dxa"/>
            <w:shd w:val="clear" w:color="auto" w:fill="auto"/>
          </w:tcPr>
          <w:p w14:paraId="44AACD67"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 xml:space="preserve">Yes </w:t>
            </w:r>
          </w:p>
        </w:tc>
        <w:tc>
          <w:tcPr>
            <w:tcW w:w="4110" w:type="dxa"/>
            <w:shd w:val="clear" w:color="auto" w:fill="auto"/>
          </w:tcPr>
          <w:p w14:paraId="6796BDFC"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The change must be documented to respond 'yes' for this question. Anticipated or expected reduction is not sufficient for this question. Note that these don't need to be quantitative, but could involve theory of change, narrative justifications of change, or other.</w:t>
            </w:r>
          </w:p>
        </w:tc>
      </w:tr>
      <w:tr w:rsidR="0039056E" w:rsidRPr="00ED033B" w14:paraId="5BC5DA13" w14:textId="77777777" w:rsidTr="0005136E">
        <w:trPr>
          <w:trHeight w:val="137"/>
        </w:trPr>
        <w:tc>
          <w:tcPr>
            <w:tcW w:w="1276" w:type="dxa"/>
          </w:tcPr>
          <w:p w14:paraId="242E38EE" w14:textId="77777777" w:rsidR="0039056E" w:rsidRPr="00434C8A" w:rsidRDefault="0039056E" w:rsidP="0005136E">
            <w:pPr>
              <w:spacing w:line="276" w:lineRule="auto"/>
              <w:rPr>
                <w:rFonts w:eastAsia="Times New Roman" w:cs="Arial"/>
                <w:sz w:val="18"/>
                <w:szCs w:val="18"/>
              </w:rPr>
            </w:pPr>
          </w:p>
        </w:tc>
        <w:tc>
          <w:tcPr>
            <w:tcW w:w="2268" w:type="dxa"/>
            <w:shd w:val="clear" w:color="auto" w:fill="auto"/>
          </w:tcPr>
          <w:p w14:paraId="1C4ABB56" w14:textId="77777777" w:rsidR="0039056E" w:rsidRPr="00434C8A" w:rsidRDefault="0039056E" w:rsidP="0005136E">
            <w:pPr>
              <w:spacing w:line="276" w:lineRule="auto"/>
              <w:rPr>
                <w:rFonts w:eastAsia="Times New Roman" w:cs="Arial"/>
                <w:sz w:val="18"/>
                <w:szCs w:val="18"/>
              </w:rPr>
            </w:pPr>
          </w:p>
        </w:tc>
        <w:tc>
          <w:tcPr>
            <w:tcW w:w="1701" w:type="dxa"/>
            <w:shd w:val="clear" w:color="auto" w:fill="auto"/>
          </w:tcPr>
          <w:p w14:paraId="7A01808B" w14:textId="77777777" w:rsidR="0039056E" w:rsidRPr="00434C8A" w:rsidRDefault="0039056E" w:rsidP="0005136E">
            <w:pPr>
              <w:spacing w:line="276" w:lineRule="auto"/>
              <w:rPr>
                <w:rFonts w:eastAsia="Times New Roman" w:cs="Arial"/>
                <w:sz w:val="18"/>
                <w:szCs w:val="18"/>
              </w:rPr>
            </w:pPr>
          </w:p>
        </w:tc>
        <w:tc>
          <w:tcPr>
            <w:tcW w:w="851" w:type="dxa"/>
            <w:shd w:val="clear" w:color="auto" w:fill="auto"/>
          </w:tcPr>
          <w:p w14:paraId="26AD5E71"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No</w:t>
            </w:r>
          </w:p>
        </w:tc>
        <w:tc>
          <w:tcPr>
            <w:tcW w:w="4110" w:type="dxa"/>
            <w:shd w:val="clear" w:color="auto" w:fill="auto"/>
          </w:tcPr>
          <w:p w14:paraId="640CD7F6" w14:textId="77777777" w:rsidR="0039056E" w:rsidRPr="00434C8A" w:rsidRDefault="0039056E" w:rsidP="0005136E">
            <w:pPr>
              <w:spacing w:line="276" w:lineRule="auto"/>
              <w:rPr>
                <w:rFonts w:eastAsia="Times New Roman" w:cs="Arial"/>
                <w:color w:val="000000"/>
                <w:sz w:val="18"/>
                <w:szCs w:val="18"/>
              </w:rPr>
            </w:pPr>
          </w:p>
        </w:tc>
      </w:tr>
      <w:tr w:rsidR="0039056E" w:rsidRPr="00ED033B" w14:paraId="49FB6FA4" w14:textId="77777777" w:rsidTr="0005136E">
        <w:trPr>
          <w:trHeight w:val="340"/>
        </w:trPr>
        <w:tc>
          <w:tcPr>
            <w:tcW w:w="1276" w:type="dxa"/>
          </w:tcPr>
          <w:p w14:paraId="504BDF59" w14:textId="77777777" w:rsidR="0039056E" w:rsidRPr="00434C8A" w:rsidRDefault="0039056E" w:rsidP="0005136E">
            <w:pPr>
              <w:spacing w:line="276" w:lineRule="auto"/>
              <w:rPr>
                <w:rFonts w:eastAsia="Times New Roman" w:cs="Arial"/>
                <w:sz w:val="18"/>
                <w:szCs w:val="18"/>
              </w:rPr>
            </w:pPr>
          </w:p>
        </w:tc>
        <w:tc>
          <w:tcPr>
            <w:tcW w:w="2268" w:type="dxa"/>
            <w:shd w:val="clear" w:color="auto" w:fill="auto"/>
          </w:tcPr>
          <w:p w14:paraId="09C42803" w14:textId="77777777" w:rsidR="0039056E" w:rsidRPr="00434C8A" w:rsidRDefault="0039056E" w:rsidP="0005136E">
            <w:pPr>
              <w:spacing w:line="276" w:lineRule="auto"/>
              <w:rPr>
                <w:rFonts w:eastAsia="Times New Roman" w:cs="Arial"/>
                <w:sz w:val="18"/>
                <w:szCs w:val="18"/>
              </w:rPr>
            </w:pPr>
          </w:p>
        </w:tc>
        <w:tc>
          <w:tcPr>
            <w:tcW w:w="1701" w:type="dxa"/>
            <w:shd w:val="clear" w:color="auto" w:fill="auto"/>
          </w:tcPr>
          <w:p w14:paraId="453FA3ED" w14:textId="77777777" w:rsidR="0039056E" w:rsidRPr="00434C8A" w:rsidRDefault="0039056E" w:rsidP="0005136E">
            <w:pPr>
              <w:spacing w:line="276" w:lineRule="auto"/>
              <w:rPr>
                <w:rFonts w:eastAsia="Times New Roman" w:cs="Arial"/>
                <w:sz w:val="18"/>
                <w:szCs w:val="18"/>
              </w:rPr>
            </w:pPr>
          </w:p>
        </w:tc>
        <w:tc>
          <w:tcPr>
            <w:tcW w:w="851" w:type="dxa"/>
            <w:shd w:val="clear" w:color="auto" w:fill="auto"/>
          </w:tcPr>
          <w:p w14:paraId="358094B6"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Open field</w:t>
            </w:r>
          </w:p>
        </w:tc>
        <w:tc>
          <w:tcPr>
            <w:tcW w:w="4110" w:type="dxa"/>
            <w:shd w:val="clear" w:color="auto" w:fill="auto"/>
          </w:tcPr>
          <w:p w14:paraId="20D5ED40"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If answered yes, copy relevant text here.  If none write "None."</w:t>
            </w:r>
          </w:p>
        </w:tc>
      </w:tr>
      <w:tr w:rsidR="0039056E" w:rsidRPr="00ED033B" w14:paraId="0EB3D2DE" w14:textId="77777777" w:rsidTr="0005136E">
        <w:trPr>
          <w:trHeight w:val="340"/>
        </w:trPr>
        <w:tc>
          <w:tcPr>
            <w:tcW w:w="1276" w:type="dxa"/>
          </w:tcPr>
          <w:p w14:paraId="4DF6B3AE" w14:textId="77777777" w:rsidR="0039056E" w:rsidRPr="00434C8A" w:rsidRDefault="0039056E" w:rsidP="0005136E">
            <w:pPr>
              <w:spacing w:line="276" w:lineRule="auto"/>
              <w:rPr>
                <w:rFonts w:eastAsia="Times New Roman" w:cs="Arial"/>
                <w:sz w:val="18"/>
                <w:szCs w:val="18"/>
              </w:rPr>
            </w:pPr>
            <w:r w:rsidRPr="00434C8A">
              <w:rPr>
                <w:rFonts w:eastAsia="Times New Roman" w:cs="Arial"/>
                <w:sz w:val="18"/>
                <w:szCs w:val="18"/>
              </w:rPr>
              <w:t>Adaptation limits</w:t>
            </w:r>
          </w:p>
        </w:tc>
        <w:tc>
          <w:tcPr>
            <w:tcW w:w="2268" w:type="dxa"/>
            <w:shd w:val="clear" w:color="auto" w:fill="auto"/>
          </w:tcPr>
          <w:p w14:paraId="0C57F088" w14:textId="4BF8270D" w:rsidR="0039056E" w:rsidRPr="00434C8A" w:rsidRDefault="0039056E" w:rsidP="00B07164">
            <w:pPr>
              <w:spacing w:line="276" w:lineRule="auto"/>
              <w:jc w:val="left"/>
              <w:rPr>
                <w:rFonts w:eastAsia="Times New Roman" w:cs="Arial"/>
                <w:sz w:val="18"/>
                <w:szCs w:val="18"/>
              </w:rPr>
            </w:pPr>
            <w:r w:rsidRPr="00434C8A">
              <w:rPr>
                <w:rFonts w:eastAsia="Times New Roman" w:cs="Arial"/>
                <w:sz w:val="18"/>
                <w:szCs w:val="18"/>
              </w:rPr>
              <w:t>Does the article/</w:t>
            </w:r>
            <w:r w:rsidR="00B07164">
              <w:rPr>
                <w:rFonts w:eastAsia="Times New Roman" w:cs="Arial"/>
                <w:sz w:val="18"/>
                <w:szCs w:val="18"/>
              </w:rPr>
              <w:t xml:space="preserve"> </w:t>
            </w:r>
            <w:r w:rsidRPr="00434C8A">
              <w:rPr>
                <w:rFonts w:eastAsia="Times New Roman" w:cs="Arial"/>
                <w:sz w:val="18"/>
                <w:szCs w:val="18"/>
              </w:rPr>
              <w:t>document identify and describe constraints or limits to adaptation?</w:t>
            </w:r>
          </w:p>
        </w:tc>
        <w:tc>
          <w:tcPr>
            <w:tcW w:w="1701" w:type="dxa"/>
            <w:shd w:val="clear" w:color="auto" w:fill="auto"/>
          </w:tcPr>
          <w:p w14:paraId="24B34E7A" w14:textId="77777777" w:rsidR="0039056E" w:rsidRPr="00434C8A" w:rsidRDefault="0039056E" w:rsidP="0005136E">
            <w:pPr>
              <w:spacing w:line="276" w:lineRule="auto"/>
              <w:rPr>
                <w:rFonts w:eastAsia="Times New Roman" w:cs="Arial"/>
                <w:sz w:val="18"/>
                <w:szCs w:val="18"/>
              </w:rPr>
            </w:pPr>
            <w:r w:rsidRPr="00434C8A">
              <w:rPr>
                <w:rFonts w:eastAsia="Times New Roman" w:cs="Arial"/>
                <w:sz w:val="18"/>
                <w:szCs w:val="18"/>
              </w:rPr>
              <w:t>Select one.</w:t>
            </w:r>
          </w:p>
        </w:tc>
        <w:tc>
          <w:tcPr>
            <w:tcW w:w="851" w:type="dxa"/>
            <w:shd w:val="clear" w:color="auto" w:fill="auto"/>
          </w:tcPr>
          <w:p w14:paraId="0DD65339"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Yes</w:t>
            </w:r>
          </w:p>
        </w:tc>
        <w:tc>
          <w:tcPr>
            <w:tcW w:w="4110" w:type="dxa"/>
            <w:shd w:val="clear" w:color="auto" w:fill="auto"/>
          </w:tcPr>
          <w:p w14:paraId="72436E52"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 xml:space="preserve">Constraints are defined as: “factors that make it harder to plan and implement adaptation actions.” (IPCC AR5 WG2, Chap. 16, pg. 923).  </w:t>
            </w:r>
          </w:p>
          <w:p w14:paraId="1FEC3DF8"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Constraints can be categorized as:</w:t>
            </w:r>
          </w:p>
          <w:p w14:paraId="45122870"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(1) Economic: existing livelihoods, economic structures, and economic mobility</w:t>
            </w:r>
            <w:r>
              <w:rPr>
                <w:rFonts w:eastAsia="Times New Roman" w:cs="Arial"/>
                <w:color w:val="000000"/>
                <w:sz w:val="18"/>
                <w:szCs w:val="18"/>
              </w:rPr>
              <w:t>.</w:t>
            </w:r>
            <w:r w:rsidRPr="00434C8A">
              <w:rPr>
                <w:rFonts w:eastAsia="Times New Roman" w:cs="Arial"/>
                <w:color w:val="000000"/>
                <w:sz w:val="18"/>
                <w:szCs w:val="18"/>
              </w:rPr>
              <w:t xml:space="preserve"> </w:t>
            </w:r>
          </w:p>
          <w:p w14:paraId="64A62641"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(2) Social/cultural: social norms, identity, place attachment, beliefs, worldviews, values, awareness, education, social justice, and social support</w:t>
            </w:r>
            <w:r>
              <w:rPr>
                <w:rFonts w:eastAsia="Times New Roman" w:cs="Arial"/>
                <w:color w:val="000000"/>
                <w:sz w:val="18"/>
                <w:szCs w:val="18"/>
              </w:rPr>
              <w:t xml:space="preserve">. </w:t>
            </w:r>
            <w:r w:rsidRPr="00434C8A">
              <w:rPr>
                <w:rFonts w:eastAsia="Times New Roman" w:cs="Arial"/>
                <w:color w:val="000000"/>
                <w:sz w:val="18"/>
                <w:szCs w:val="18"/>
              </w:rPr>
              <w:t xml:space="preserve"> </w:t>
            </w:r>
          </w:p>
          <w:p w14:paraId="55167616"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(3)</w:t>
            </w:r>
            <w:r>
              <w:rPr>
                <w:rFonts w:eastAsia="Times New Roman" w:cs="Arial"/>
                <w:color w:val="000000"/>
                <w:sz w:val="18"/>
                <w:szCs w:val="18"/>
              </w:rPr>
              <w:t xml:space="preserve"> </w:t>
            </w:r>
            <w:r w:rsidRPr="00434C8A">
              <w:rPr>
                <w:rFonts w:eastAsia="Times New Roman" w:cs="Arial"/>
                <w:color w:val="000000"/>
                <w:sz w:val="18"/>
                <w:szCs w:val="18"/>
              </w:rPr>
              <w:t>Human capacity: individual, organizational, and societal capabilities to set and achieve adaptation objectives over time including training, education, and skill development</w:t>
            </w:r>
            <w:r>
              <w:rPr>
                <w:rFonts w:eastAsia="Times New Roman" w:cs="Arial"/>
                <w:color w:val="000000"/>
                <w:sz w:val="18"/>
                <w:szCs w:val="18"/>
              </w:rPr>
              <w:t>.</w:t>
            </w:r>
          </w:p>
          <w:p w14:paraId="59BD081A"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(4) Governance, Institutions &amp; Policy: existing laws, regulations, procedural requirements, governance scope, effectiveness, institutional arrangements, adaptive capacity, and absorption capacity</w:t>
            </w:r>
            <w:r>
              <w:rPr>
                <w:rFonts w:eastAsia="Times New Roman" w:cs="Arial"/>
                <w:color w:val="000000"/>
                <w:sz w:val="18"/>
                <w:szCs w:val="18"/>
              </w:rPr>
              <w:t xml:space="preserve">. </w:t>
            </w:r>
          </w:p>
          <w:p w14:paraId="43ECACAE"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(5) Financial: lack of financial resources</w:t>
            </w:r>
            <w:r>
              <w:rPr>
                <w:rFonts w:eastAsia="Times New Roman" w:cs="Arial"/>
                <w:color w:val="000000"/>
                <w:sz w:val="18"/>
                <w:szCs w:val="18"/>
              </w:rPr>
              <w:t>.</w:t>
            </w:r>
          </w:p>
          <w:p w14:paraId="69A963E1"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(6) Information/Awareness/Technology: lack of awareness or access to information or technology</w:t>
            </w:r>
            <w:r>
              <w:rPr>
                <w:rFonts w:eastAsia="Times New Roman" w:cs="Arial"/>
                <w:color w:val="000000"/>
                <w:sz w:val="18"/>
                <w:szCs w:val="18"/>
              </w:rPr>
              <w:t>.</w:t>
            </w:r>
          </w:p>
          <w:p w14:paraId="22699252"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 xml:space="preserve">(7) Physical: presence of physical barriers; and </w:t>
            </w:r>
          </w:p>
          <w:p w14:paraId="471F16A0" w14:textId="77777777" w:rsidR="0039056E" w:rsidRPr="00434C8A" w:rsidRDefault="0039056E" w:rsidP="0005136E">
            <w:pPr>
              <w:spacing w:line="276" w:lineRule="auto"/>
              <w:rPr>
                <w:rFonts w:eastAsia="Times New Roman" w:cs="Arial"/>
                <w:color w:val="000000"/>
                <w:sz w:val="18"/>
                <w:szCs w:val="18"/>
              </w:rPr>
            </w:pPr>
            <w:r w:rsidRPr="00434C8A">
              <w:rPr>
                <w:rFonts w:eastAsia="Times New Roman" w:cs="Arial"/>
                <w:color w:val="000000"/>
                <w:sz w:val="18"/>
                <w:szCs w:val="18"/>
              </w:rPr>
              <w:t>(8) Biological: temperature, precipitation, salinity, acidity, and intensity and frequency of extreme events including storms, drought, and wind.</w:t>
            </w:r>
          </w:p>
        </w:tc>
      </w:tr>
    </w:tbl>
    <w:p w14:paraId="23AD40DA" w14:textId="77777777" w:rsidR="0039056E" w:rsidRDefault="0039056E" w:rsidP="0039056E">
      <w:pPr>
        <w:rPr>
          <w:rFonts w:cs="Arial"/>
          <w:szCs w:val="21"/>
          <w:lang w:val="en-CA"/>
        </w:rPr>
      </w:pPr>
    </w:p>
    <w:p w14:paraId="59B3DD8C" w14:textId="44655FBB" w:rsidR="0039056E" w:rsidRDefault="0039056E" w:rsidP="0039056E">
      <w:pPr>
        <w:ind w:left="426" w:hanging="426"/>
        <w:rPr>
          <w:rFonts w:cs="Arial"/>
          <w:color w:val="222222"/>
          <w:szCs w:val="21"/>
          <w:shd w:val="clear" w:color="auto" w:fill="FFFFFF"/>
        </w:rPr>
      </w:pPr>
    </w:p>
    <w:p w14:paraId="64473B38" w14:textId="77777777" w:rsidR="0039056E" w:rsidRDefault="0039056E" w:rsidP="0039056E">
      <w:pPr>
        <w:rPr>
          <w:rFonts w:cs="Arial"/>
          <w:b/>
          <w:bCs/>
          <w:szCs w:val="21"/>
          <w:lang w:val="en-ZA"/>
        </w:rPr>
      </w:pPr>
    </w:p>
    <w:p w14:paraId="1BB7BABF" w14:textId="77777777" w:rsidR="0039056E" w:rsidRDefault="0039056E" w:rsidP="0039056E">
      <w:pPr>
        <w:rPr>
          <w:rFonts w:cs="Arial"/>
          <w:b/>
          <w:bCs/>
          <w:szCs w:val="21"/>
          <w:lang w:val="en-ZA"/>
        </w:rPr>
      </w:pPr>
    </w:p>
    <w:p w14:paraId="7283FE56" w14:textId="77777777" w:rsidR="0039056E" w:rsidRPr="00520E3F" w:rsidRDefault="0039056E" w:rsidP="0039056E">
      <w:pPr>
        <w:rPr>
          <w:rFonts w:cs="Arial"/>
          <w:szCs w:val="21"/>
          <w:lang w:val="en-ZA"/>
        </w:rPr>
        <w:sectPr w:rsidR="0039056E" w:rsidRPr="00520E3F" w:rsidSect="00732A56">
          <w:pgSz w:w="11906" w:h="16838"/>
          <w:pgMar w:top="1440" w:right="1440" w:bottom="1440" w:left="1440" w:header="708" w:footer="708" w:gutter="0"/>
          <w:cols w:space="708"/>
          <w:docGrid w:linePitch="360"/>
        </w:sectPr>
      </w:pPr>
    </w:p>
    <w:p w14:paraId="4CC117FC" w14:textId="170C6114" w:rsidR="0039056E" w:rsidRPr="00D43A4B" w:rsidRDefault="0039056E" w:rsidP="0039056E">
      <w:pPr>
        <w:rPr>
          <w:rFonts w:cs="Arial"/>
          <w:b/>
          <w:bCs/>
          <w:szCs w:val="21"/>
          <w:lang w:val="en-ZA"/>
        </w:rPr>
      </w:pPr>
      <w:r>
        <w:rPr>
          <w:rFonts w:cs="Arial"/>
          <w:b/>
          <w:bCs/>
          <w:szCs w:val="21"/>
          <w:lang w:val="en-ZA"/>
        </w:rPr>
        <w:t>SM</w:t>
      </w:r>
      <w:r w:rsidR="00D51919">
        <w:rPr>
          <w:rFonts w:cs="Arial"/>
          <w:b/>
          <w:bCs/>
          <w:szCs w:val="21"/>
          <w:lang w:val="en-ZA"/>
        </w:rPr>
        <w:t xml:space="preserve"> </w:t>
      </w:r>
      <w:r>
        <w:rPr>
          <w:rFonts w:cs="Arial"/>
          <w:b/>
          <w:bCs/>
          <w:szCs w:val="21"/>
          <w:lang w:val="en-ZA"/>
        </w:rPr>
        <w:t>2</w:t>
      </w:r>
    </w:p>
    <w:p w14:paraId="26C20A5F" w14:textId="77777777" w:rsidR="0039056E" w:rsidRPr="00C2703B" w:rsidRDefault="0039056E" w:rsidP="0039056E">
      <w:pPr>
        <w:rPr>
          <w:rFonts w:cs="Arial"/>
          <w:szCs w:val="21"/>
          <w:lang w:val="en-ZA"/>
        </w:rPr>
      </w:pPr>
      <w:r>
        <w:rPr>
          <w:rFonts w:cs="Arial"/>
          <w:szCs w:val="21"/>
          <w:lang w:val="en-ZA"/>
        </w:rPr>
        <w:t>List of the countries where the 200</w:t>
      </w:r>
      <w:r w:rsidRPr="005E136F">
        <w:rPr>
          <w:rFonts w:cs="Arial"/>
          <w:szCs w:val="21"/>
          <w:lang w:val="en-ZA"/>
        </w:rPr>
        <w:t xml:space="preserve"> articles </w:t>
      </w:r>
      <w:bookmarkStart w:id="0" w:name="_Hlk47351053"/>
      <w:r>
        <w:rPr>
          <w:rFonts w:cs="Arial"/>
          <w:szCs w:val="21"/>
          <w:lang w:val="en-ZA"/>
        </w:rPr>
        <w:t>with</w:t>
      </w:r>
      <w:r w:rsidRPr="005E136F">
        <w:rPr>
          <w:rFonts w:cs="Arial"/>
          <w:szCs w:val="21"/>
          <w:lang w:val="en-ZA"/>
        </w:rPr>
        <w:t xml:space="preserve"> evidence of water adaptation </w:t>
      </w:r>
      <w:r>
        <w:rPr>
          <w:rFonts w:cs="Arial"/>
          <w:szCs w:val="21"/>
          <w:lang w:val="en-ZA"/>
        </w:rPr>
        <w:t>responses</w:t>
      </w:r>
      <w:r w:rsidRPr="005E136F">
        <w:rPr>
          <w:rFonts w:cs="Arial"/>
          <w:szCs w:val="21"/>
          <w:lang w:val="en-ZA"/>
        </w:rPr>
        <w:t>.</w:t>
      </w:r>
      <w:r>
        <w:rPr>
          <w:rFonts w:cs="Arial"/>
          <w:b/>
          <w:bCs/>
          <w:szCs w:val="21"/>
          <w:lang w:val="en-ZA"/>
        </w:rPr>
        <w:t xml:space="preserve"> </w:t>
      </w:r>
      <w:r w:rsidRPr="00C2703B">
        <w:rPr>
          <w:rFonts w:cs="Arial"/>
          <w:szCs w:val="21"/>
          <w:lang w:val="en-ZA"/>
        </w:rPr>
        <w:t xml:space="preserve">These are distributed in </w:t>
      </w:r>
      <w:r>
        <w:rPr>
          <w:rFonts w:cs="Arial"/>
          <w:szCs w:val="21"/>
          <w:lang w:val="en-ZA"/>
        </w:rPr>
        <w:t>31</w:t>
      </w:r>
      <w:r w:rsidRPr="00C2703B">
        <w:rPr>
          <w:rFonts w:cs="Arial"/>
          <w:szCs w:val="21"/>
          <w:lang w:val="en-ZA"/>
        </w:rPr>
        <w:t xml:space="preserve"> African countries</w:t>
      </w:r>
      <w:r>
        <w:rPr>
          <w:rFonts w:cs="Arial"/>
          <w:szCs w:val="21"/>
          <w:lang w:val="en-ZA"/>
        </w:rPr>
        <w:t xml:space="preserve">. </w:t>
      </w:r>
      <w:r w:rsidRPr="00C125BB">
        <w:rPr>
          <w:rFonts w:cs="Arial"/>
          <w:szCs w:val="21"/>
          <w:lang w:val="en-ZA"/>
        </w:rPr>
        <w:t>(Include excel file with GAMI coded water adaptation response articles)</w:t>
      </w:r>
      <w:r>
        <w:rPr>
          <w:rFonts w:cs="Arial"/>
          <w:szCs w:val="21"/>
          <w:lang w:val="en-ZA"/>
        </w:rPr>
        <w:t xml:space="preserve">. </w:t>
      </w:r>
    </w:p>
    <w:bookmarkEnd w:id="0"/>
    <w:p w14:paraId="7D14A098" w14:textId="03E3E36E" w:rsidR="0039056E" w:rsidRPr="00825490" w:rsidRDefault="0039056E" w:rsidP="004A100F">
      <w:pPr>
        <w:spacing w:after="0" w:line="276" w:lineRule="auto"/>
        <w:rPr>
          <w:rFonts w:cs="Arial"/>
          <w:sz w:val="18"/>
          <w:szCs w:val="18"/>
          <w:lang w:val="en-ZA"/>
        </w:rPr>
      </w:pPr>
      <w:r w:rsidRPr="00825490">
        <w:rPr>
          <w:rFonts w:cs="Arial"/>
          <w:sz w:val="18"/>
          <w:szCs w:val="18"/>
          <w:lang w:val="en-ZA"/>
        </w:rPr>
        <w:t>Table 6</w:t>
      </w:r>
      <w:r w:rsidR="001F0405">
        <w:rPr>
          <w:rFonts w:cs="Arial"/>
          <w:sz w:val="18"/>
          <w:szCs w:val="18"/>
          <w:lang w:val="en-ZA"/>
        </w:rPr>
        <w:t>:</w:t>
      </w:r>
      <w:r w:rsidRPr="00825490">
        <w:rPr>
          <w:rFonts w:cs="Arial"/>
          <w:sz w:val="18"/>
          <w:szCs w:val="18"/>
          <w:lang w:val="en-ZA"/>
        </w:rPr>
        <w:t xml:space="preserve"> Expanded list of articles with evidence of water adaptation responses </w:t>
      </w:r>
    </w:p>
    <w:tbl>
      <w:tblPr>
        <w:tblStyle w:val="TableGrid"/>
        <w:tblW w:w="8908" w:type="dxa"/>
        <w:tblInd w:w="108" w:type="dxa"/>
        <w:tblLook w:val="04A0" w:firstRow="1" w:lastRow="0" w:firstColumn="1" w:lastColumn="0" w:noHBand="0" w:noVBand="1"/>
      </w:tblPr>
      <w:tblGrid>
        <w:gridCol w:w="1447"/>
        <w:gridCol w:w="4110"/>
        <w:gridCol w:w="3351"/>
      </w:tblGrid>
      <w:tr w:rsidR="0039056E" w:rsidRPr="00DC6DEB" w14:paraId="75C6C017" w14:textId="77777777" w:rsidTr="00D77773">
        <w:trPr>
          <w:trHeight w:val="315"/>
        </w:trPr>
        <w:tc>
          <w:tcPr>
            <w:tcW w:w="1447" w:type="dxa"/>
            <w:noWrap/>
            <w:hideMark/>
          </w:tcPr>
          <w:p w14:paraId="1B61EF5E" w14:textId="77777777" w:rsidR="0039056E" w:rsidRPr="00243D45" w:rsidRDefault="0039056E" w:rsidP="0005136E">
            <w:pPr>
              <w:spacing w:line="276" w:lineRule="auto"/>
              <w:rPr>
                <w:rFonts w:cs="Arial"/>
                <w:b/>
                <w:bCs/>
                <w:sz w:val="20"/>
                <w:szCs w:val="20"/>
              </w:rPr>
            </w:pPr>
            <w:r w:rsidRPr="00243D45">
              <w:rPr>
                <w:rFonts w:cs="Arial"/>
                <w:b/>
                <w:bCs/>
                <w:sz w:val="20"/>
                <w:szCs w:val="20"/>
              </w:rPr>
              <w:t xml:space="preserve">Country </w:t>
            </w:r>
          </w:p>
        </w:tc>
        <w:tc>
          <w:tcPr>
            <w:tcW w:w="4110" w:type="dxa"/>
            <w:noWrap/>
            <w:hideMark/>
          </w:tcPr>
          <w:p w14:paraId="17289E47" w14:textId="77777777" w:rsidR="0039056E" w:rsidRPr="00243D45" w:rsidRDefault="0039056E" w:rsidP="0005136E">
            <w:pPr>
              <w:spacing w:line="276" w:lineRule="auto"/>
              <w:jc w:val="center"/>
              <w:rPr>
                <w:rFonts w:cs="Arial"/>
                <w:b/>
                <w:bCs/>
                <w:sz w:val="20"/>
                <w:szCs w:val="20"/>
              </w:rPr>
            </w:pPr>
            <w:r w:rsidRPr="00243D45">
              <w:rPr>
                <w:rFonts w:cs="Arial"/>
                <w:b/>
                <w:bCs/>
                <w:sz w:val="20"/>
                <w:szCs w:val="20"/>
              </w:rPr>
              <w:t>Number of articles with water adaptation responses</w:t>
            </w:r>
          </w:p>
        </w:tc>
        <w:tc>
          <w:tcPr>
            <w:tcW w:w="3351" w:type="dxa"/>
          </w:tcPr>
          <w:p w14:paraId="0C4CB4F5" w14:textId="77777777" w:rsidR="0039056E" w:rsidRPr="00243D45" w:rsidRDefault="0039056E" w:rsidP="0005136E">
            <w:pPr>
              <w:spacing w:line="276" w:lineRule="auto"/>
              <w:jc w:val="center"/>
              <w:rPr>
                <w:rFonts w:cs="Arial"/>
                <w:b/>
                <w:bCs/>
                <w:sz w:val="20"/>
                <w:szCs w:val="20"/>
              </w:rPr>
            </w:pPr>
            <w:r w:rsidRPr="00243D45">
              <w:rPr>
                <w:rFonts w:cs="Arial"/>
                <w:b/>
                <w:bCs/>
                <w:sz w:val="20"/>
                <w:szCs w:val="20"/>
              </w:rPr>
              <w:t>Number of articles with IK and LK evidence</w:t>
            </w:r>
          </w:p>
        </w:tc>
      </w:tr>
      <w:tr w:rsidR="0039056E" w:rsidRPr="00AF55F7" w14:paraId="3D81AB0D" w14:textId="77777777" w:rsidTr="00D77773">
        <w:trPr>
          <w:trHeight w:val="98"/>
        </w:trPr>
        <w:tc>
          <w:tcPr>
            <w:tcW w:w="1447" w:type="dxa"/>
            <w:noWrap/>
            <w:hideMark/>
          </w:tcPr>
          <w:p w14:paraId="64C42F2F" w14:textId="77777777" w:rsidR="0039056E" w:rsidRPr="004A1B6D" w:rsidRDefault="0039056E" w:rsidP="0005136E">
            <w:pPr>
              <w:spacing w:line="276" w:lineRule="auto"/>
              <w:rPr>
                <w:rFonts w:cs="Arial"/>
                <w:sz w:val="18"/>
                <w:szCs w:val="18"/>
              </w:rPr>
            </w:pPr>
            <w:r w:rsidRPr="004A1B6D">
              <w:rPr>
                <w:rFonts w:cs="Arial"/>
                <w:sz w:val="18"/>
                <w:szCs w:val="18"/>
              </w:rPr>
              <w:t>Algeria</w:t>
            </w:r>
          </w:p>
        </w:tc>
        <w:tc>
          <w:tcPr>
            <w:tcW w:w="4110" w:type="dxa"/>
            <w:noWrap/>
            <w:hideMark/>
          </w:tcPr>
          <w:p w14:paraId="55530F97" w14:textId="77777777" w:rsidR="0039056E" w:rsidRPr="004A1B6D" w:rsidRDefault="0039056E" w:rsidP="0005136E">
            <w:pPr>
              <w:spacing w:line="276" w:lineRule="auto"/>
              <w:jc w:val="center"/>
              <w:rPr>
                <w:rFonts w:cs="Arial"/>
                <w:sz w:val="18"/>
                <w:szCs w:val="18"/>
              </w:rPr>
            </w:pPr>
            <w:r w:rsidRPr="004A1B6D">
              <w:rPr>
                <w:rFonts w:cs="Arial"/>
                <w:sz w:val="18"/>
                <w:szCs w:val="18"/>
              </w:rPr>
              <w:t>2</w:t>
            </w:r>
          </w:p>
        </w:tc>
        <w:tc>
          <w:tcPr>
            <w:tcW w:w="3351" w:type="dxa"/>
          </w:tcPr>
          <w:p w14:paraId="6E89F4CF"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1FD6DF1C" w14:textId="77777777" w:rsidTr="00D77773">
        <w:trPr>
          <w:trHeight w:val="129"/>
        </w:trPr>
        <w:tc>
          <w:tcPr>
            <w:tcW w:w="1447" w:type="dxa"/>
            <w:noWrap/>
          </w:tcPr>
          <w:p w14:paraId="328BE352" w14:textId="77777777" w:rsidR="0039056E" w:rsidRPr="004A1B6D" w:rsidRDefault="0039056E" w:rsidP="0005136E">
            <w:pPr>
              <w:spacing w:line="276" w:lineRule="auto"/>
              <w:rPr>
                <w:rFonts w:cs="Arial"/>
                <w:sz w:val="18"/>
                <w:szCs w:val="18"/>
              </w:rPr>
            </w:pPr>
            <w:r w:rsidRPr="004A1B6D">
              <w:rPr>
                <w:rFonts w:cs="Arial"/>
                <w:sz w:val="18"/>
                <w:szCs w:val="18"/>
              </w:rPr>
              <w:t>Angola</w:t>
            </w:r>
          </w:p>
        </w:tc>
        <w:tc>
          <w:tcPr>
            <w:tcW w:w="4110" w:type="dxa"/>
            <w:noWrap/>
          </w:tcPr>
          <w:p w14:paraId="3B9C9336" w14:textId="77777777" w:rsidR="0039056E" w:rsidRPr="004A1B6D" w:rsidRDefault="0039056E" w:rsidP="0005136E">
            <w:pPr>
              <w:spacing w:line="276" w:lineRule="auto"/>
              <w:jc w:val="center"/>
              <w:rPr>
                <w:rFonts w:cs="Arial"/>
                <w:sz w:val="18"/>
                <w:szCs w:val="18"/>
              </w:rPr>
            </w:pPr>
            <w:r w:rsidRPr="004A1B6D">
              <w:rPr>
                <w:rFonts w:cs="Arial"/>
                <w:sz w:val="18"/>
                <w:szCs w:val="18"/>
              </w:rPr>
              <w:t>1</w:t>
            </w:r>
          </w:p>
        </w:tc>
        <w:tc>
          <w:tcPr>
            <w:tcW w:w="3351" w:type="dxa"/>
          </w:tcPr>
          <w:p w14:paraId="00C850F8"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63982101" w14:textId="77777777" w:rsidTr="00D77773">
        <w:trPr>
          <w:trHeight w:val="175"/>
        </w:trPr>
        <w:tc>
          <w:tcPr>
            <w:tcW w:w="1447" w:type="dxa"/>
            <w:noWrap/>
            <w:hideMark/>
          </w:tcPr>
          <w:p w14:paraId="113A04AD" w14:textId="77777777" w:rsidR="0039056E" w:rsidRPr="004A1B6D" w:rsidRDefault="0039056E" w:rsidP="0005136E">
            <w:pPr>
              <w:spacing w:line="276" w:lineRule="auto"/>
              <w:rPr>
                <w:rFonts w:cs="Arial"/>
                <w:sz w:val="18"/>
                <w:szCs w:val="18"/>
              </w:rPr>
            </w:pPr>
            <w:r w:rsidRPr="004A1B6D">
              <w:rPr>
                <w:rFonts w:cs="Arial"/>
                <w:sz w:val="18"/>
                <w:szCs w:val="18"/>
              </w:rPr>
              <w:t>Benin</w:t>
            </w:r>
          </w:p>
        </w:tc>
        <w:tc>
          <w:tcPr>
            <w:tcW w:w="4110" w:type="dxa"/>
            <w:noWrap/>
            <w:hideMark/>
          </w:tcPr>
          <w:p w14:paraId="79D2151B" w14:textId="77777777" w:rsidR="0039056E" w:rsidRPr="004A1B6D" w:rsidRDefault="0039056E" w:rsidP="0005136E">
            <w:pPr>
              <w:spacing w:line="276" w:lineRule="auto"/>
              <w:jc w:val="center"/>
              <w:rPr>
                <w:rFonts w:cs="Arial"/>
                <w:sz w:val="18"/>
                <w:szCs w:val="18"/>
              </w:rPr>
            </w:pPr>
            <w:r w:rsidRPr="004A1B6D">
              <w:rPr>
                <w:rFonts w:cs="Arial"/>
                <w:sz w:val="18"/>
                <w:szCs w:val="18"/>
              </w:rPr>
              <w:t>3</w:t>
            </w:r>
          </w:p>
        </w:tc>
        <w:tc>
          <w:tcPr>
            <w:tcW w:w="3351" w:type="dxa"/>
          </w:tcPr>
          <w:p w14:paraId="0B80B478" w14:textId="77777777" w:rsidR="0039056E" w:rsidRPr="004A1B6D" w:rsidRDefault="0039056E" w:rsidP="0005136E">
            <w:pPr>
              <w:spacing w:line="276" w:lineRule="auto"/>
              <w:jc w:val="center"/>
              <w:rPr>
                <w:rFonts w:cs="Arial"/>
                <w:sz w:val="18"/>
                <w:szCs w:val="18"/>
              </w:rPr>
            </w:pPr>
            <w:r>
              <w:rPr>
                <w:rFonts w:cs="Arial"/>
                <w:sz w:val="18"/>
                <w:szCs w:val="18"/>
              </w:rPr>
              <w:t>2</w:t>
            </w:r>
          </w:p>
        </w:tc>
      </w:tr>
      <w:tr w:rsidR="0039056E" w:rsidRPr="00AF55F7" w14:paraId="0B449908" w14:textId="77777777" w:rsidTr="00D77773">
        <w:trPr>
          <w:trHeight w:val="207"/>
        </w:trPr>
        <w:tc>
          <w:tcPr>
            <w:tcW w:w="1447" w:type="dxa"/>
            <w:noWrap/>
            <w:hideMark/>
          </w:tcPr>
          <w:p w14:paraId="5E371328" w14:textId="77777777" w:rsidR="0039056E" w:rsidRPr="004A1B6D" w:rsidRDefault="0039056E" w:rsidP="0005136E">
            <w:pPr>
              <w:spacing w:line="276" w:lineRule="auto"/>
              <w:rPr>
                <w:rFonts w:cs="Arial"/>
                <w:sz w:val="18"/>
                <w:szCs w:val="18"/>
              </w:rPr>
            </w:pPr>
            <w:r w:rsidRPr="004A1B6D">
              <w:rPr>
                <w:rFonts w:cs="Arial"/>
                <w:sz w:val="18"/>
                <w:szCs w:val="18"/>
              </w:rPr>
              <w:t>Botswana</w:t>
            </w:r>
          </w:p>
        </w:tc>
        <w:tc>
          <w:tcPr>
            <w:tcW w:w="4110" w:type="dxa"/>
            <w:noWrap/>
            <w:hideMark/>
          </w:tcPr>
          <w:p w14:paraId="01E6BFAD" w14:textId="77777777" w:rsidR="0039056E" w:rsidRPr="004A1B6D" w:rsidRDefault="0039056E" w:rsidP="0005136E">
            <w:pPr>
              <w:spacing w:line="276" w:lineRule="auto"/>
              <w:jc w:val="center"/>
              <w:rPr>
                <w:rFonts w:cs="Arial"/>
                <w:sz w:val="18"/>
                <w:szCs w:val="18"/>
              </w:rPr>
            </w:pPr>
            <w:r w:rsidRPr="004A1B6D">
              <w:rPr>
                <w:rFonts w:cs="Arial"/>
                <w:sz w:val="18"/>
                <w:szCs w:val="18"/>
              </w:rPr>
              <w:t>2</w:t>
            </w:r>
          </w:p>
        </w:tc>
        <w:tc>
          <w:tcPr>
            <w:tcW w:w="3351" w:type="dxa"/>
          </w:tcPr>
          <w:p w14:paraId="0C53F0AB"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07A1E95A" w14:textId="77777777" w:rsidTr="00D77773">
        <w:trPr>
          <w:trHeight w:val="155"/>
        </w:trPr>
        <w:tc>
          <w:tcPr>
            <w:tcW w:w="1447" w:type="dxa"/>
            <w:noWrap/>
            <w:hideMark/>
          </w:tcPr>
          <w:p w14:paraId="61AF8842" w14:textId="77777777" w:rsidR="0039056E" w:rsidRPr="004A1B6D" w:rsidRDefault="0039056E" w:rsidP="0005136E">
            <w:pPr>
              <w:spacing w:line="276" w:lineRule="auto"/>
              <w:rPr>
                <w:rFonts w:cs="Arial"/>
                <w:sz w:val="18"/>
                <w:szCs w:val="18"/>
              </w:rPr>
            </w:pPr>
            <w:r w:rsidRPr="004A1B6D">
              <w:rPr>
                <w:rFonts w:cs="Arial"/>
                <w:sz w:val="18"/>
                <w:szCs w:val="18"/>
              </w:rPr>
              <w:t>Burkina Faso</w:t>
            </w:r>
          </w:p>
        </w:tc>
        <w:tc>
          <w:tcPr>
            <w:tcW w:w="4110" w:type="dxa"/>
            <w:noWrap/>
            <w:hideMark/>
          </w:tcPr>
          <w:p w14:paraId="260B3E0C" w14:textId="77777777" w:rsidR="0039056E" w:rsidRPr="004A1B6D" w:rsidRDefault="0039056E" w:rsidP="0005136E">
            <w:pPr>
              <w:spacing w:line="276" w:lineRule="auto"/>
              <w:jc w:val="center"/>
              <w:rPr>
                <w:rFonts w:cs="Arial"/>
                <w:sz w:val="18"/>
                <w:szCs w:val="18"/>
              </w:rPr>
            </w:pPr>
            <w:r w:rsidRPr="004A1B6D">
              <w:rPr>
                <w:rFonts w:cs="Arial"/>
                <w:sz w:val="18"/>
                <w:szCs w:val="18"/>
              </w:rPr>
              <w:t>7</w:t>
            </w:r>
          </w:p>
        </w:tc>
        <w:tc>
          <w:tcPr>
            <w:tcW w:w="3351" w:type="dxa"/>
          </w:tcPr>
          <w:p w14:paraId="18581ECA"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059B8BF8" w14:textId="77777777" w:rsidTr="00D77773">
        <w:trPr>
          <w:trHeight w:val="187"/>
        </w:trPr>
        <w:tc>
          <w:tcPr>
            <w:tcW w:w="1447" w:type="dxa"/>
            <w:noWrap/>
            <w:hideMark/>
          </w:tcPr>
          <w:p w14:paraId="6981DD7C" w14:textId="77777777" w:rsidR="0039056E" w:rsidRPr="004A1B6D" w:rsidRDefault="0039056E" w:rsidP="0005136E">
            <w:pPr>
              <w:spacing w:line="276" w:lineRule="auto"/>
              <w:rPr>
                <w:rFonts w:cs="Arial"/>
                <w:sz w:val="18"/>
                <w:szCs w:val="18"/>
              </w:rPr>
            </w:pPr>
            <w:r w:rsidRPr="004A1B6D">
              <w:rPr>
                <w:rFonts w:cs="Arial"/>
                <w:sz w:val="18"/>
                <w:szCs w:val="18"/>
              </w:rPr>
              <w:t>Cameroon</w:t>
            </w:r>
          </w:p>
        </w:tc>
        <w:tc>
          <w:tcPr>
            <w:tcW w:w="4110" w:type="dxa"/>
            <w:noWrap/>
            <w:hideMark/>
          </w:tcPr>
          <w:p w14:paraId="361ADC4D" w14:textId="77777777" w:rsidR="0039056E" w:rsidRPr="004A1B6D" w:rsidRDefault="0039056E" w:rsidP="0005136E">
            <w:pPr>
              <w:spacing w:line="276" w:lineRule="auto"/>
              <w:jc w:val="center"/>
              <w:rPr>
                <w:rFonts w:cs="Arial"/>
                <w:sz w:val="18"/>
                <w:szCs w:val="18"/>
              </w:rPr>
            </w:pPr>
            <w:r w:rsidRPr="004A1B6D">
              <w:rPr>
                <w:rFonts w:cs="Arial"/>
                <w:sz w:val="18"/>
                <w:szCs w:val="18"/>
              </w:rPr>
              <w:t>3</w:t>
            </w:r>
          </w:p>
        </w:tc>
        <w:tc>
          <w:tcPr>
            <w:tcW w:w="3351" w:type="dxa"/>
          </w:tcPr>
          <w:p w14:paraId="3F825249"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402B387B" w14:textId="77777777" w:rsidTr="00D77773">
        <w:trPr>
          <w:trHeight w:val="91"/>
        </w:trPr>
        <w:tc>
          <w:tcPr>
            <w:tcW w:w="1447" w:type="dxa"/>
            <w:noWrap/>
            <w:hideMark/>
          </w:tcPr>
          <w:p w14:paraId="3B556D94" w14:textId="77777777" w:rsidR="0039056E" w:rsidRPr="004A1B6D" w:rsidRDefault="0039056E" w:rsidP="0005136E">
            <w:pPr>
              <w:spacing w:line="276" w:lineRule="auto"/>
              <w:rPr>
                <w:rFonts w:cs="Arial"/>
                <w:sz w:val="18"/>
                <w:szCs w:val="18"/>
              </w:rPr>
            </w:pPr>
            <w:r w:rsidRPr="004A1B6D">
              <w:rPr>
                <w:rFonts w:cs="Arial"/>
                <w:sz w:val="18"/>
                <w:szCs w:val="18"/>
              </w:rPr>
              <w:t>Chad</w:t>
            </w:r>
          </w:p>
        </w:tc>
        <w:tc>
          <w:tcPr>
            <w:tcW w:w="4110" w:type="dxa"/>
            <w:noWrap/>
            <w:hideMark/>
          </w:tcPr>
          <w:p w14:paraId="5759A15A" w14:textId="77777777" w:rsidR="0039056E" w:rsidRPr="004A1B6D" w:rsidRDefault="0039056E" w:rsidP="0005136E">
            <w:pPr>
              <w:spacing w:line="276" w:lineRule="auto"/>
              <w:jc w:val="center"/>
              <w:rPr>
                <w:rFonts w:cs="Arial"/>
                <w:sz w:val="18"/>
                <w:szCs w:val="18"/>
              </w:rPr>
            </w:pPr>
            <w:r w:rsidRPr="004A1B6D">
              <w:rPr>
                <w:rFonts w:cs="Arial"/>
                <w:sz w:val="18"/>
                <w:szCs w:val="18"/>
              </w:rPr>
              <w:t>1</w:t>
            </w:r>
          </w:p>
        </w:tc>
        <w:tc>
          <w:tcPr>
            <w:tcW w:w="3351" w:type="dxa"/>
          </w:tcPr>
          <w:p w14:paraId="248FEAB0"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496828ED" w14:textId="77777777" w:rsidTr="00D77773">
        <w:trPr>
          <w:trHeight w:val="123"/>
        </w:trPr>
        <w:tc>
          <w:tcPr>
            <w:tcW w:w="1447" w:type="dxa"/>
            <w:noWrap/>
            <w:hideMark/>
          </w:tcPr>
          <w:p w14:paraId="552298A7" w14:textId="77777777" w:rsidR="0039056E" w:rsidRPr="004A1B6D" w:rsidRDefault="0039056E" w:rsidP="0005136E">
            <w:pPr>
              <w:spacing w:line="276" w:lineRule="auto"/>
              <w:rPr>
                <w:rFonts w:cs="Arial"/>
                <w:sz w:val="18"/>
                <w:szCs w:val="18"/>
              </w:rPr>
            </w:pPr>
            <w:r w:rsidRPr="004A1B6D">
              <w:rPr>
                <w:rFonts w:cs="Arial"/>
                <w:sz w:val="18"/>
                <w:szCs w:val="18"/>
              </w:rPr>
              <w:t>Cote d'Ivoire</w:t>
            </w:r>
          </w:p>
        </w:tc>
        <w:tc>
          <w:tcPr>
            <w:tcW w:w="4110" w:type="dxa"/>
            <w:noWrap/>
            <w:hideMark/>
          </w:tcPr>
          <w:p w14:paraId="2B4733EF" w14:textId="77777777" w:rsidR="0039056E" w:rsidRPr="004A1B6D" w:rsidRDefault="0039056E" w:rsidP="0005136E">
            <w:pPr>
              <w:spacing w:line="276" w:lineRule="auto"/>
              <w:jc w:val="center"/>
              <w:rPr>
                <w:rFonts w:cs="Arial"/>
                <w:sz w:val="18"/>
                <w:szCs w:val="18"/>
              </w:rPr>
            </w:pPr>
            <w:r w:rsidRPr="004A1B6D">
              <w:rPr>
                <w:rFonts w:cs="Arial"/>
                <w:sz w:val="18"/>
                <w:szCs w:val="18"/>
              </w:rPr>
              <w:t>1</w:t>
            </w:r>
          </w:p>
        </w:tc>
        <w:tc>
          <w:tcPr>
            <w:tcW w:w="3351" w:type="dxa"/>
          </w:tcPr>
          <w:p w14:paraId="65A01590"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74E2C578" w14:textId="77777777" w:rsidTr="00D77773">
        <w:trPr>
          <w:trHeight w:val="127"/>
        </w:trPr>
        <w:tc>
          <w:tcPr>
            <w:tcW w:w="1447" w:type="dxa"/>
            <w:noWrap/>
            <w:hideMark/>
          </w:tcPr>
          <w:p w14:paraId="3BF6F05A" w14:textId="77777777" w:rsidR="0039056E" w:rsidRPr="004A1B6D" w:rsidRDefault="0039056E" w:rsidP="0005136E">
            <w:pPr>
              <w:spacing w:line="276" w:lineRule="auto"/>
              <w:rPr>
                <w:rFonts w:cs="Arial"/>
                <w:sz w:val="18"/>
                <w:szCs w:val="18"/>
              </w:rPr>
            </w:pPr>
            <w:r w:rsidRPr="004A1B6D">
              <w:rPr>
                <w:rFonts w:cs="Arial"/>
                <w:sz w:val="18"/>
                <w:szCs w:val="18"/>
              </w:rPr>
              <w:t>Egypt</w:t>
            </w:r>
          </w:p>
        </w:tc>
        <w:tc>
          <w:tcPr>
            <w:tcW w:w="4110" w:type="dxa"/>
            <w:noWrap/>
            <w:hideMark/>
          </w:tcPr>
          <w:p w14:paraId="0B6F87E3" w14:textId="77777777" w:rsidR="0039056E" w:rsidRPr="004A1B6D" w:rsidRDefault="0039056E" w:rsidP="0005136E">
            <w:pPr>
              <w:spacing w:line="276" w:lineRule="auto"/>
              <w:jc w:val="center"/>
              <w:rPr>
                <w:rFonts w:cs="Arial"/>
                <w:sz w:val="18"/>
                <w:szCs w:val="18"/>
              </w:rPr>
            </w:pPr>
            <w:r w:rsidRPr="004A1B6D">
              <w:rPr>
                <w:rFonts w:cs="Arial"/>
                <w:sz w:val="18"/>
                <w:szCs w:val="18"/>
              </w:rPr>
              <w:t>1</w:t>
            </w:r>
          </w:p>
        </w:tc>
        <w:tc>
          <w:tcPr>
            <w:tcW w:w="3351" w:type="dxa"/>
          </w:tcPr>
          <w:p w14:paraId="50BCC51D"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7C35D22F" w14:textId="77777777" w:rsidTr="00D77773">
        <w:trPr>
          <w:trHeight w:val="173"/>
        </w:trPr>
        <w:tc>
          <w:tcPr>
            <w:tcW w:w="1447" w:type="dxa"/>
            <w:noWrap/>
            <w:hideMark/>
          </w:tcPr>
          <w:p w14:paraId="3ABE87ED" w14:textId="77777777" w:rsidR="0039056E" w:rsidRPr="004A1B6D" w:rsidRDefault="0039056E" w:rsidP="0005136E">
            <w:pPr>
              <w:spacing w:line="276" w:lineRule="auto"/>
              <w:rPr>
                <w:rFonts w:cs="Arial"/>
                <w:sz w:val="18"/>
                <w:szCs w:val="18"/>
              </w:rPr>
            </w:pPr>
            <w:r w:rsidRPr="004A1B6D">
              <w:rPr>
                <w:rFonts w:cs="Arial"/>
                <w:sz w:val="18"/>
                <w:szCs w:val="18"/>
              </w:rPr>
              <w:t>Ethiopia</w:t>
            </w:r>
          </w:p>
        </w:tc>
        <w:tc>
          <w:tcPr>
            <w:tcW w:w="4110" w:type="dxa"/>
            <w:noWrap/>
            <w:hideMark/>
          </w:tcPr>
          <w:p w14:paraId="3A716857" w14:textId="77777777" w:rsidR="0039056E" w:rsidRPr="004A1B6D" w:rsidRDefault="0039056E" w:rsidP="0005136E">
            <w:pPr>
              <w:spacing w:line="276" w:lineRule="auto"/>
              <w:jc w:val="center"/>
              <w:rPr>
                <w:rFonts w:cs="Arial"/>
                <w:sz w:val="18"/>
                <w:szCs w:val="18"/>
              </w:rPr>
            </w:pPr>
            <w:r w:rsidRPr="004A1B6D">
              <w:rPr>
                <w:rFonts w:cs="Arial"/>
                <w:sz w:val="18"/>
                <w:szCs w:val="18"/>
              </w:rPr>
              <w:t>30</w:t>
            </w:r>
          </w:p>
        </w:tc>
        <w:tc>
          <w:tcPr>
            <w:tcW w:w="3351" w:type="dxa"/>
          </w:tcPr>
          <w:p w14:paraId="2BBC91E5" w14:textId="77777777" w:rsidR="0039056E" w:rsidRPr="004A1B6D" w:rsidRDefault="0039056E" w:rsidP="0005136E">
            <w:pPr>
              <w:spacing w:line="276" w:lineRule="auto"/>
              <w:jc w:val="center"/>
              <w:rPr>
                <w:rFonts w:cs="Arial"/>
                <w:sz w:val="18"/>
                <w:szCs w:val="18"/>
              </w:rPr>
            </w:pPr>
            <w:r>
              <w:rPr>
                <w:rFonts w:cs="Arial"/>
                <w:sz w:val="18"/>
                <w:szCs w:val="18"/>
              </w:rPr>
              <w:t>4</w:t>
            </w:r>
          </w:p>
        </w:tc>
      </w:tr>
      <w:tr w:rsidR="0039056E" w:rsidRPr="00AF55F7" w14:paraId="72334672" w14:textId="77777777" w:rsidTr="00D77773">
        <w:trPr>
          <w:trHeight w:val="205"/>
        </w:trPr>
        <w:tc>
          <w:tcPr>
            <w:tcW w:w="1447" w:type="dxa"/>
            <w:noWrap/>
            <w:hideMark/>
          </w:tcPr>
          <w:p w14:paraId="37CD46AB" w14:textId="77777777" w:rsidR="0039056E" w:rsidRPr="004A1B6D" w:rsidRDefault="0039056E" w:rsidP="0005136E">
            <w:pPr>
              <w:spacing w:line="276" w:lineRule="auto"/>
              <w:rPr>
                <w:rFonts w:cs="Arial"/>
                <w:sz w:val="18"/>
                <w:szCs w:val="18"/>
              </w:rPr>
            </w:pPr>
            <w:r w:rsidRPr="004A1B6D">
              <w:rPr>
                <w:rFonts w:cs="Arial"/>
                <w:sz w:val="18"/>
                <w:szCs w:val="18"/>
              </w:rPr>
              <w:t>Ghana</w:t>
            </w:r>
          </w:p>
        </w:tc>
        <w:tc>
          <w:tcPr>
            <w:tcW w:w="4110" w:type="dxa"/>
            <w:noWrap/>
            <w:hideMark/>
          </w:tcPr>
          <w:p w14:paraId="591CCFAF" w14:textId="77777777" w:rsidR="0039056E" w:rsidRPr="004A1B6D" w:rsidRDefault="0039056E" w:rsidP="0005136E">
            <w:pPr>
              <w:spacing w:line="276" w:lineRule="auto"/>
              <w:jc w:val="center"/>
              <w:rPr>
                <w:rFonts w:cs="Arial"/>
                <w:sz w:val="18"/>
                <w:szCs w:val="18"/>
              </w:rPr>
            </w:pPr>
            <w:r w:rsidRPr="004A1B6D">
              <w:rPr>
                <w:rFonts w:cs="Arial"/>
                <w:sz w:val="18"/>
                <w:szCs w:val="18"/>
              </w:rPr>
              <w:t>28</w:t>
            </w:r>
          </w:p>
        </w:tc>
        <w:tc>
          <w:tcPr>
            <w:tcW w:w="3351" w:type="dxa"/>
          </w:tcPr>
          <w:p w14:paraId="415843F1" w14:textId="77777777" w:rsidR="0039056E" w:rsidRPr="004A1B6D" w:rsidRDefault="0039056E" w:rsidP="0005136E">
            <w:pPr>
              <w:spacing w:line="276" w:lineRule="auto"/>
              <w:jc w:val="center"/>
              <w:rPr>
                <w:rFonts w:cs="Arial"/>
                <w:sz w:val="18"/>
                <w:szCs w:val="18"/>
              </w:rPr>
            </w:pPr>
            <w:r>
              <w:rPr>
                <w:rFonts w:cs="Arial"/>
                <w:sz w:val="18"/>
                <w:szCs w:val="18"/>
              </w:rPr>
              <w:t>15</w:t>
            </w:r>
          </w:p>
        </w:tc>
      </w:tr>
      <w:tr w:rsidR="0039056E" w:rsidRPr="00AF55F7" w14:paraId="20A85D3A" w14:textId="77777777" w:rsidTr="00D77773">
        <w:trPr>
          <w:trHeight w:val="238"/>
        </w:trPr>
        <w:tc>
          <w:tcPr>
            <w:tcW w:w="1447" w:type="dxa"/>
            <w:noWrap/>
          </w:tcPr>
          <w:p w14:paraId="342271B6" w14:textId="77777777" w:rsidR="0039056E" w:rsidRPr="004A1B6D" w:rsidRDefault="0039056E" w:rsidP="0005136E">
            <w:pPr>
              <w:spacing w:line="276" w:lineRule="auto"/>
              <w:rPr>
                <w:rFonts w:cs="Arial"/>
                <w:sz w:val="18"/>
                <w:szCs w:val="18"/>
              </w:rPr>
            </w:pPr>
            <w:r w:rsidRPr="004A1B6D">
              <w:rPr>
                <w:rFonts w:cs="Arial"/>
                <w:sz w:val="18"/>
                <w:szCs w:val="18"/>
              </w:rPr>
              <w:t xml:space="preserve">Gambia </w:t>
            </w:r>
          </w:p>
        </w:tc>
        <w:tc>
          <w:tcPr>
            <w:tcW w:w="4110" w:type="dxa"/>
            <w:noWrap/>
          </w:tcPr>
          <w:p w14:paraId="287114FB" w14:textId="77777777" w:rsidR="0039056E" w:rsidRPr="004A1B6D" w:rsidRDefault="0039056E" w:rsidP="0005136E">
            <w:pPr>
              <w:spacing w:line="276" w:lineRule="auto"/>
              <w:jc w:val="center"/>
              <w:rPr>
                <w:rFonts w:cs="Arial"/>
                <w:sz w:val="18"/>
                <w:szCs w:val="18"/>
              </w:rPr>
            </w:pPr>
            <w:r w:rsidRPr="004A1B6D">
              <w:rPr>
                <w:rFonts w:cs="Arial"/>
                <w:sz w:val="18"/>
                <w:szCs w:val="18"/>
              </w:rPr>
              <w:t>2</w:t>
            </w:r>
          </w:p>
        </w:tc>
        <w:tc>
          <w:tcPr>
            <w:tcW w:w="3351" w:type="dxa"/>
          </w:tcPr>
          <w:p w14:paraId="153EAE10"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50C32AB1" w14:textId="77777777" w:rsidTr="00D77773">
        <w:trPr>
          <w:trHeight w:val="141"/>
        </w:trPr>
        <w:tc>
          <w:tcPr>
            <w:tcW w:w="1447" w:type="dxa"/>
            <w:noWrap/>
            <w:hideMark/>
          </w:tcPr>
          <w:p w14:paraId="760D437F" w14:textId="77777777" w:rsidR="0039056E" w:rsidRPr="004A1B6D" w:rsidRDefault="0039056E" w:rsidP="0005136E">
            <w:pPr>
              <w:spacing w:line="276" w:lineRule="auto"/>
              <w:rPr>
                <w:rFonts w:cs="Arial"/>
                <w:sz w:val="18"/>
                <w:szCs w:val="18"/>
              </w:rPr>
            </w:pPr>
            <w:r w:rsidRPr="004A1B6D">
              <w:rPr>
                <w:rFonts w:cs="Arial"/>
                <w:sz w:val="18"/>
                <w:szCs w:val="18"/>
              </w:rPr>
              <w:t>Kenya</w:t>
            </w:r>
          </w:p>
        </w:tc>
        <w:tc>
          <w:tcPr>
            <w:tcW w:w="4110" w:type="dxa"/>
            <w:noWrap/>
            <w:hideMark/>
          </w:tcPr>
          <w:p w14:paraId="75E35FA3" w14:textId="77777777" w:rsidR="0039056E" w:rsidRPr="004A1B6D" w:rsidRDefault="0039056E" w:rsidP="0005136E">
            <w:pPr>
              <w:spacing w:line="276" w:lineRule="auto"/>
              <w:jc w:val="center"/>
              <w:rPr>
                <w:rFonts w:cs="Arial"/>
                <w:sz w:val="18"/>
                <w:szCs w:val="18"/>
              </w:rPr>
            </w:pPr>
            <w:r w:rsidRPr="004A1B6D">
              <w:rPr>
                <w:rFonts w:cs="Arial"/>
                <w:sz w:val="18"/>
                <w:szCs w:val="18"/>
              </w:rPr>
              <w:t>26</w:t>
            </w:r>
          </w:p>
        </w:tc>
        <w:tc>
          <w:tcPr>
            <w:tcW w:w="3351" w:type="dxa"/>
          </w:tcPr>
          <w:p w14:paraId="2ED8DDD6" w14:textId="77777777" w:rsidR="0039056E" w:rsidRPr="004A1B6D" w:rsidRDefault="0039056E" w:rsidP="0005136E">
            <w:pPr>
              <w:spacing w:line="276" w:lineRule="auto"/>
              <w:jc w:val="center"/>
              <w:rPr>
                <w:rFonts w:cs="Arial"/>
                <w:sz w:val="18"/>
                <w:szCs w:val="18"/>
              </w:rPr>
            </w:pPr>
            <w:r>
              <w:rPr>
                <w:rFonts w:cs="Arial"/>
                <w:sz w:val="18"/>
                <w:szCs w:val="18"/>
              </w:rPr>
              <w:t>12</w:t>
            </w:r>
          </w:p>
        </w:tc>
      </w:tr>
      <w:tr w:rsidR="0039056E" w:rsidRPr="00AF55F7" w14:paraId="040B22A4" w14:textId="77777777" w:rsidTr="00D77773">
        <w:trPr>
          <w:trHeight w:val="173"/>
        </w:trPr>
        <w:tc>
          <w:tcPr>
            <w:tcW w:w="1447" w:type="dxa"/>
            <w:noWrap/>
            <w:hideMark/>
          </w:tcPr>
          <w:p w14:paraId="6A499ADF" w14:textId="77777777" w:rsidR="0039056E" w:rsidRPr="004A1B6D" w:rsidRDefault="0039056E" w:rsidP="0005136E">
            <w:pPr>
              <w:spacing w:line="276" w:lineRule="auto"/>
              <w:rPr>
                <w:rFonts w:cs="Arial"/>
                <w:sz w:val="18"/>
                <w:szCs w:val="18"/>
              </w:rPr>
            </w:pPr>
            <w:r w:rsidRPr="004A1B6D">
              <w:rPr>
                <w:rFonts w:cs="Arial"/>
                <w:sz w:val="18"/>
                <w:szCs w:val="18"/>
              </w:rPr>
              <w:t>Lesotho</w:t>
            </w:r>
          </w:p>
        </w:tc>
        <w:tc>
          <w:tcPr>
            <w:tcW w:w="4110" w:type="dxa"/>
            <w:noWrap/>
            <w:hideMark/>
          </w:tcPr>
          <w:p w14:paraId="24C73D4C" w14:textId="77777777" w:rsidR="0039056E" w:rsidRPr="004A1B6D" w:rsidRDefault="0039056E" w:rsidP="0005136E">
            <w:pPr>
              <w:spacing w:line="276" w:lineRule="auto"/>
              <w:jc w:val="center"/>
              <w:rPr>
                <w:rFonts w:cs="Arial"/>
                <w:sz w:val="18"/>
                <w:szCs w:val="18"/>
              </w:rPr>
            </w:pPr>
            <w:r w:rsidRPr="004A1B6D">
              <w:rPr>
                <w:rFonts w:cs="Arial"/>
                <w:sz w:val="18"/>
                <w:szCs w:val="18"/>
              </w:rPr>
              <w:t>1</w:t>
            </w:r>
          </w:p>
        </w:tc>
        <w:tc>
          <w:tcPr>
            <w:tcW w:w="3351" w:type="dxa"/>
          </w:tcPr>
          <w:p w14:paraId="0A874FC0"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301310D2" w14:textId="77777777" w:rsidTr="00D77773">
        <w:trPr>
          <w:trHeight w:val="205"/>
        </w:trPr>
        <w:tc>
          <w:tcPr>
            <w:tcW w:w="1447" w:type="dxa"/>
            <w:noWrap/>
            <w:hideMark/>
          </w:tcPr>
          <w:p w14:paraId="3A3C8F4C" w14:textId="77777777" w:rsidR="0039056E" w:rsidRPr="004A1B6D" w:rsidRDefault="0039056E" w:rsidP="0005136E">
            <w:pPr>
              <w:spacing w:line="276" w:lineRule="auto"/>
              <w:rPr>
                <w:rFonts w:cs="Arial"/>
                <w:sz w:val="18"/>
                <w:szCs w:val="18"/>
              </w:rPr>
            </w:pPr>
            <w:r w:rsidRPr="004A1B6D">
              <w:rPr>
                <w:rFonts w:cs="Arial"/>
                <w:sz w:val="18"/>
                <w:szCs w:val="18"/>
              </w:rPr>
              <w:t>Malawi</w:t>
            </w:r>
          </w:p>
        </w:tc>
        <w:tc>
          <w:tcPr>
            <w:tcW w:w="4110" w:type="dxa"/>
            <w:noWrap/>
            <w:hideMark/>
          </w:tcPr>
          <w:p w14:paraId="40522669" w14:textId="77777777" w:rsidR="0039056E" w:rsidRPr="004A1B6D" w:rsidRDefault="0039056E" w:rsidP="0005136E">
            <w:pPr>
              <w:spacing w:line="276" w:lineRule="auto"/>
              <w:jc w:val="center"/>
              <w:rPr>
                <w:rFonts w:cs="Arial"/>
                <w:sz w:val="18"/>
                <w:szCs w:val="18"/>
              </w:rPr>
            </w:pPr>
            <w:r w:rsidRPr="004A1B6D">
              <w:rPr>
                <w:rFonts w:cs="Arial"/>
                <w:sz w:val="18"/>
                <w:szCs w:val="18"/>
              </w:rPr>
              <w:t>5</w:t>
            </w:r>
          </w:p>
        </w:tc>
        <w:tc>
          <w:tcPr>
            <w:tcW w:w="3351" w:type="dxa"/>
          </w:tcPr>
          <w:p w14:paraId="2A984EC8"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1E199EC8" w14:textId="77777777" w:rsidTr="00D77773">
        <w:trPr>
          <w:trHeight w:val="251"/>
        </w:trPr>
        <w:tc>
          <w:tcPr>
            <w:tcW w:w="1447" w:type="dxa"/>
            <w:noWrap/>
            <w:hideMark/>
          </w:tcPr>
          <w:p w14:paraId="66790AAC" w14:textId="77777777" w:rsidR="0039056E" w:rsidRPr="004A1B6D" w:rsidRDefault="0039056E" w:rsidP="0005136E">
            <w:pPr>
              <w:spacing w:line="276" w:lineRule="auto"/>
              <w:rPr>
                <w:rFonts w:cs="Arial"/>
                <w:sz w:val="18"/>
                <w:szCs w:val="18"/>
              </w:rPr>
            </w:pPr>
            <w:r w:rsidRPr="004A1B6D">
              <w:rPr>
                <w:rFonts w:cs="Arial"/>
                <w:sz w:val="18"/>
                <w:szCs w:val="18"/>
              </w:rPr>
              <w:t>Mali</w:t>
            </w:r>
          </w:p>
        </w:tc>
        <w:tc>
          <w:tcPr>
            <w:tcW w:w="4110" w:type="dxa"/>
            <w:noWrap/>
            <w:hideMark/>
          </w:tcPr>
          <w:p w14:paraId="4C9B6624" w14:textId="77777777" w:rsidR="0039056E" w:rsidRPr="004A1B6D" w:rsidRDefault="0039056E" w:rsidP="0005136E">
            <w:pPr>
              <w:spacing w:line="276" w:lineRule="auto"/>
              <w:jc w:val="center"/>
              <w:rPr>
                <w:rFonts w:cs="Arial"/>
                <w:sz w:val="18"/>
                <w:szCs w:val="18"/>
              </w:rPr>
            </w:pPr>
            <w:r w:rsidRPr="004A1B6D">
              <w:rPr>
                <w:rFonts w:cs="Arial"/>
                <w:sz w:val="18"/>
                <w:szCs w:val="18"/>
              </w:rPr>
              <w:t>2</w:t>
            </w:r>
          </w:p>
        </w:tc>
        <w:tc>
          <w:tcPr>
            <w:tcW w:w="3351" w:type="dxa"/>
          </w:tcPr>
          <w:p w14:paraId="00AA3E03"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55F7AA55" w14:textId="77777777" w:rsidTr="00D77773">
        <w:trPr>
          <w:trHeight w:val="128"/>
        </w:trPr>
        <w:tc>
          <w:tcPr>
            <w:tcW w:w="1447" w:type="dxa"/>
            <w:noWrap/>
            <w:hideMark/>
          </w:tcPr>
          <w:p w14:paraId="57ED2025" w14:textId="77777777" w:rsidR="0039056E" w:rsidRPr="004A1B6D" w:rsidRDefault="0039056E" w:rsidP="0005136E">
            <w:pPr>
              <w:spacing w:line="276" w:lineRule="auto"/>
              <w:rPr>
                <w:rFonts w:cs="Arial"/>
                <w:sz w:val="18"/>
                <w:szCs w:val="18"/>
              </w:rPr>
            </w:pPr>
            <w:r w:rsidRPr="004A1B6D">
              <w:rPr>
                <w:rFonts w:cs="Arial"/>
                <w:sz w:val="18"/>
                <w:szCs w:val="18"/>
              </w:rPr>
              <w:t>Morocco</w:t>
            </w:r>
          </w:p>
        </w:tc>
        <w:tc>
          <w:tcPr>
            <w:tcW w:w="4110" w:type="dxa"/>
            <w:noWrap/>
            <w:hideMark/>
          </w:tcPr>
          <w:p w14:paraId="3EF70757" w14:textId="77777777" w:rsidR="0039056E" w:rsidRPr="004A1B6D" w:rsidRDefault="0039056E" w:rsidP="0005136E">
            <w:pPr>
              <w:spacing w:line="276" w:lineRule="auto"/>
              <w:jc w:val="center"/>
              <w:rPr>
                <w:rFonts w:cs="Arial"/>
                <w:sz w:val="18"/>
                <w:szCs w:val="18"/>
              </w:rPr>
            </w:pPr>
            <w:r w:rsidRPr="004A1B6D">
              <w:rPr>
                <w:rFonts w:cs="Arial"/>
                <w:sz w:val="18"/>
                <w:szCs w:val="18"/>
              </w:rPr>
              <w:t>1</w:t>
            </w:r>
          </w:p>
        </w:tc>
        <w:tc>
          <w:tcPr>
            <w:tcW w:w="3351" w:type="dxa"/>
          </w:tcPr>
          <w:p w14:paraId="25E17950"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0192D1FB" w14:textId="77777777" w:rsidTr="00D77773">
        <w:trPr>
          <w:trHeight w:val="159"/>
        </w:trPr>
        <w:tc>
          <w:tcPr>
            <w:tcW w:w="1447" w:type="dxa"/>
            <w:noWrap/>
            <w:hideMark/>
          </w:tcPr>
          <w:p w14:paraId="194E6888" w14:textId="77777777" w:rsidR="0039056E" w:rsidRPr="004A1B6D" w:rsidRDefault="0039056E" w:rsidP="0005136E">
            <w:pPr>
              <w:spacing w:line="276" w:lineRule="auto"/>
              <w:rPr>
                <w:rFonts w:cs="Arial"/>
                <w:sz w:val="18"/>
                <w:szCs w:val="18"/>
              </w:rPr>
            </w:pPr>
            <w:r w:rsidRPr="004A1B6D">
              <w:rPr>
                <w:rFonts w:cs="Arial"/>
                <w:sz w:val="18"/>
                <w:szCs w:val="18"/>
              </w:rPr>
              <w:t>Mozambique</w:t>
            </w:r>
          </w:p>
        </w:tc>
        <w:tc>
          <w:tcPr>
            <w:tcW w:w="4110" w:type="dxa"/>
            <w:noWrap/>
            <w:hideMark/>
          </w:tcPr>
          <w:p w14:paraId="700CE13A" w14:textId="77777777" w:rsidR="0039056E" w:rsidRPr="004A1B6D" w:rsidRDefault="0039056E" w:rsidP="0005136E">
            <w:pPr>
              <w:spacing w:line="276" w:lineRule="auto"/>
              <w:jc w:val="center"/>
              <w:rPr>
                <w:rFonts w:cs="Arial"/>
                <w:sz w:val="18"/>
                <w:szCs w:val="18"/>
              </w:rPr>
            </w:pPr>
            <w:r w:rsidRPr="004A1B6D">
              <w:rPr>
                <w:rFonts w:cs="Arial"/>
                <w:sz w:val="18"/>
                <w:szCs w:val="18"/>
              </w:rPr>
              <w:t>4</w:t>
            </w:r>
          </w:p>
        </w:tc>
        <w:tc>
          <w:tcPr>
            <w:tcW w:w="3351" w:type="dxa"/>
          </w:tcPr>
          <w:p w14:paraId="39295446"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4E674F3A" w14:textId="77777777" w:rsidTr="00D77773">
        <w:trPr>
          <w:trHeight w:val="192"/>
        </w:trPr>
        <w:tc>
          <w:tcPr>
            <w:tcW w:w="1447" w:type="dxa"/>
            <w:noWrap/>
            <w:hideMark/>
          </w:tcPr>
          <w:p w14:paraId="788E47C6" w14:textId="77777777" w:rsidR="0039056E" w:rsidRPr="004A1B6D" w:rsidRDefault="0039056E" w:rsidP="0005136E">
            <w:pPr>
              <w:spacing w:line="276" w:lineRule="auto"/>
              <w:rPr>
                <w:rFonts w:cs="Arial"/>
                <w:sz w:val="18"/>
                <w:szCs w:val="18"/>
              </w:rPr>
            </w:pPr>
            <w:r w:rsidRPr="004A1B6D">
              <w:rPr>
                <w:rFonts w:cs="Arial"/>
                <w:sz w:val="18"/>
                <w:szCs w:val="18"/>
              </w:rPr>
              <w:t>Namibia</w:t>
            </w:r>
          </w:p>
        </w:tc>
        <w:tc>
          <w:tcPr>
            <w:tcW w:w="4110" w:type="dxa"/>
            <w:noWrap/>
            <w:hideMark/>
          </w:tcPr>
          <w:p w14:paraId="05645C9D" w14:textId="77777777" w:rsidR="0039056E" w:rsidRPr="004A1B6D" w:rsidRDefault="0039056E" w:rsidP="0005136E">
            <w:pPr>
              <w:spacing w:line="276" w:lineRule="auto"/>
              <w:jc w:val="center"/>
              <w:rPr>
                <w:rFonts w:cs="Arial"/>
                <w:sz w:val="18"/>
                <w:szCs w:val="18"/>
              </w:rPr>
            </w:pPr>
            <w:r w:rsidRPr="004A1B6D">
              <w:rPr>
                <w:rFonts w:cs="Arial"/>
                <w:sz w:val="18"/>
                <w:szCs w:val="18"/>
              </w:rPr>
              <w:t>4</w:t>
            </w:r>
          </w:p>
        </w:tc>
        <w:tc>
          <w:tcPr>
            <w:tcW w:w="3351" w:type="dxa"/>
          </w:tcPr>
          <w:p w14:paraId="76419E6A"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79EF769B" w14:textId="77777777" w:rsidTr="00D77773">
        <w:trPr>
          <w:trHeight w:val="81"/>
        </w:trPr>
        <w:tc>
          <w:tcPr>
            <w:tcW w:w="1447" w:type="dxa"/>
            <w:noWrap/>
            <w:hideMark/>
          </w:tcPr>
          <w:p w14:paraId="6C5754AF" w14:textId="77777777" w:rsidR="0039056E" w:rsidRPr="004A1B6D" w:rsidRDefault="0039056E" w:rsidP="0005136E">
            <w:pPr>
              <w:spacing w:line="276" w:lineRule="auto"/>
              <w:rPr>
                <w:rFonts w:cs="Arial"/>
                <w:sz w:val="18"/>
                <w:szCs w:val="18"/>
              </w:rPr>
            </w:pPr>
            <w:r w:rsidRPr="004A1B6D">
              <w:rPr>
                <w:rFonts w:cs="Arial"/>
                <w:sz w:val="18"/>
                <w:szCs w:val="18"/>
              </w:rPr>
              <w:t>Niger</w:t>
            </w:r>
          </w:p>
        </w:tc>
        <w:tc>
          <w:tcPr>
            <w:tcW w:w="4110" w:type="dxa"/>
            <w:noWrap/>
            <w:hideMark/>
          </w:tcPr>
          <w:p w14:paraId="6D58BE00" w14:textId="77777777" w:rsidR="0039056E" w:rsidRPr="004A1B6D" w:rsidRDefault="0039056E" w:rsidP="0005136E">
            <w:pPr>
              <w:spacing w:line="276" w:lineRule="auto"/>
              <w:jc w:val="center"/>
              <w:rPr>
                <w:rFonts w:cs="Arial"/>
                <w:sz w:val="18"/>
                <w:szCs w:val="18"/>
              </w:rPr>
            </w:pPr>
            <w:r w:rsidRPr="004A1B6D">
              <w:rPr>
                <w:rFonts w:cs="Arial"/>
                <w:sz w:val="18"/>
                <w:szCs w:val="18"/>
              </w:rPr>
              <w:t>6</w:t>
            </w:r>
          </w:p>
        </w:tc>
        <w:tc>
          <w:tcPr>
            <w:tcW w:w="3351" w:type="dxa"/>
          </w:tcPr>
          <w:p w14:paraId="007DECBB" w14:textId="77777777" w:rsidR="0039056E" w:rsidRPr="004A1B6D" w:rsidRDefault="0039056E" w:rsidP="0005136E">
            <w:pPr>
              <w:spacing w:line="276" w:lineRule="auto"/>
              <w:jc w:val="center"/>
              <w:rPr>
                <w:rFonts w:cs="Arial"/>
                <w:sz w:val="18"/>
                <w:szCs w:val="18"/>
              </w:rPr>
            </w:pPr>
            <w:r>
              <w:rPr>
                <w:rFonts w:cs="Arial"/>
                <w:sz w:val="18"/>
                <w:szCs w:val="18"/>
              </w:rPr>
              <w:t>2</w:t>
            </w:r>
          </w:p>
        </w:tc>
      </w:tr>
      <w:tr w:rsidR="0039056E" w:rsidRPr="00AF55F7" w14:paraId="7F1C715B" w14:textId="77777777" w:rsidTr="00D77773">
        <w:trPr>
          <w:trHeight w:val="113"/>
        </w:trPr>
        <w:tc>
          <w:tcPr>
            <w:tcW w:w="1447" w:type="dxa"/>
            <w:noWrap/>
            <w:hideMark/>
          </w:tcPr>
          <w:p w14:paraId="72A60CBF" w14:textId="77777777" w:rsidR="0039056E" w:rsidRPr="004A1B6D" w:rsidRDefault="0039056E" w:rsidP="0005136E">
            <w:pPr>
              <w:spacing w:line="276" w:lineRule="auto"/>
              <w:rPr>
                <w:rFonts w:cs="Arial"/>
                <w:sz w:val="18"/>
                <w:szCs w:val="18"/>
              </w:rPr>
            </w:pPr>
            <w:r w:rsidRPr="004A1B6D">
              <w:rPr>
                <w:rFonts w:cs="Arial"/>
                <w:sz w:val="18"/>
                <w:szCs w:val="18"/>
              </w:rPr>
              <w:t>Nigeria</w:t>
            </w:r>
          </w:p>
        </w:tc>
        <w:tc>
          <w:tcPr>
            <w:tcW w:w="4110" w:type="dxa"/>
            <w:noWrap/>
            <w:hideMark/>
          </w:tcPr>
          <w:p w14:paraId="6743EB1A" w14:textId="77777777" w:rsidR="0039056E" w:rsidRPr="004A1B6D" w:rsidRDefault="0039056E" w:rsidP="0005136E">
            <w:pPr>
              <w:spacing w:line="276" w:lineRule="auto"/>
              <w:jc w:val="center"/>
              <w:rPr>
                <w:rFonts w:cs="Arial"/>
                <w:sz w:val="18"/>
                <w:szCs w:val="18"/>
              </w:rPr>
            </w:pPr>
            <w:r w:rsidRPr="004A1B6D">
              <w:rPr>
                <w:rFonts w:cs="Arial"/>
                <w:sz w:val="18"/>
                <w:szCs w:val="18"/>
              </w:rPr>
              <w:t>19</w:t>
            </w:r>
          </w:p>
        </w:tc>
        <w:tc>
          <w:tcPr>
            <w:tcW w:w="3351" w:type="dxa"/>
          </w:tcPr>
          <w:p w14:paraId="339F3E0E" w14:textId="77777777" w:rsidR="0039056E" w:rsidRPr="004A1B6D" w:rsidRDefault="0039056E" w:rsidP="0005136E">
            <w:pPr>
              <w:spacing w:line="276" w:lineRule="auto"/>
              <w:jc w:val="center"/>
              <w:rPr>
                <w:rFonts w:cs="Arial"/>
                <w:sz w:val="18"/>
                <w:szCs w:val="18"/>
              </w:rPr>
            </w:pPr>
            <w:r>
              <w:rPr>
                <w:rFonts w:cs="Arial"/>
                <w:sz w:val="18"/>
                <w:szCs w:val="18"/>
              </w:rPr>
              <w:t>4</w:t>
            </w:r>
          </w:p>
        </w:tc>
      </w:tr>
      <w:tr w:rsidR="0039056E" w:rsidRPr="00AF55F7" w14:paraId="782BE04E" w14:textId="77777777" w:rsidTr="00D77773">
        <w:trPr>
          <w:trHeight w:val="145"/>
        </w:trPr>
        <w:tc>
          <w:tcPr>
            <w:tcW w:w="1447" w:type="dxa"/>
            <w:noWrap/>
            <w:hideMark/>
          </w:tcPr>
          <w:p w14:paraId="01359AD6" w14:textId="77777777" w:rsidR="0039056E" w:rsidRPr="004A1B6D" w:rsidRDefault="0039056E" w:rsidP="0005136E">
            <w:pPr>
              <w:spacing w:line="276" w:lineRule="auto"/>
              <w:rPr>
                <w:rFonts w:cs="Arial"/>
                <w:sz w:val="18"/>
                <w:szCs w:val="18"/>
              </w:rPr>
            </w:pPr>
            <w:r w:rsidRPr="004A1B6D">
              <w:rPr>
                <w:rFonts w:cs="Arial"/>
                <w:sz w:val="18"/>
                <w:szCs w:val="18"/>
              </w:rPr>
              <w:t>Rwanda</w:t>
            </w:r>
          </w:p>
        </w:tc>
        <w:tc>
          <w:tcPr>
            <w:tcW w:w="4110" w:type="dxa"/>
            <w:noWrap/>
            <w:hideMark/>
          </w:tcPr>
          <w:p w14:paraId="0081B114" w14:textId="77777777" w:rsidR="0039056E" w:rsidRPr="004A1B6D" w:rsidRDefault="0039056E" w:rsidP="0005136E">
            <w:pPr>
              <w:spacing w:line="276" w:lineRule="auto"/>
              <w:jc w:val="center"/>
              <w:rPr>
                <w:rFonts w:cs="Arial"/>
                <w:sz w:val="18"/>
                <w:szCs w:val="18"/>
              </w:rPr>
            </w:pPr>
            <w:r w:rsidRPr="004A1B6D">
              <w:rPr>
                <w:rFonts w:cs="Arial"/>
                <w:sz w:val="18"/>
                <w:szCs w:val="18"/>
              </w:rPr>
              <w:t>1</w:t>
            </w:r>
          </w:p>
        </w:tc>
        <w:tc>
          <w:tcPr>
            <w:tcW w:w="3351" w:type="dxa"/>
          </w:tcPr>
          <w:p w14:paraId="0A72FBA0"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24E86583" w14:textId="77777777" w:rsidTr="00D77773">
        <w:trPr>
          <w:trHeight w:val="191"/>
        </w:trPr>
        <w:tc>
          <w:tcPr>
            <w:tcW w:w="1447" w:type="dxa"/>
            <w:noWrap/>
            <w:hideMark/>
          </w:tcPr>
          <w:p w14:paraId="46490439" w14:textId="77777777" w:rsidR="0039056E" w:rsidRPr="004A1B6D" w:rsidRDefault="0039056E" w:rsidP="0005136E">
            <w:pPr>
              <w:spacing w:line="276" w:lineRule="auto"/>
              <w:rPr>
                <w:rFonts w:cs="Arial"/>
                <w:sz w:val="18"/>
                <w:szCs w:val="18"/>
              </w:rPr>
            </w:pPr>
            <w:r w:rsidRPr="004A1B6D">
              <w:rPr>
                <w:rFonts w:cs="Arial"/>
                <w:sz w:val="18"/>
                <w:szCs w:val="18"/>
              </w:rPr>
              <w:t>Senegal</w:t>
            </w:r>
          </w:p>
        </w:tc>
        <w:tc>
          <w:tcPr>
            <w:tcW w:w="4110" w:type="dxa"/>
            <w:noWrap/>
            <w:hideMark/>
          </w:tcPr>
          <w:p w14:paraId="7A33D133" w14:textId="77777777" w:rsidR="0039056E" w:rsidRPr="004A1B6D" w:rsidRDefault="0039056E" w:rsidP="0005136E">
            <w:pPr>
              <w:spacing w:line="276" w:lineRule="auto"/>
              <w:jc w:val="center"/>
              <w:rPr>
                <w:rFonts w:cs="Arial"/>
                <w:sz w:val="18"/>
                <w:szCs w:val="18"/>
              </w:rPr>
            </w:pPr>
            <w:r w:rsidRPr="004A1B6D">
              <w:rPr>
                <w:rFonts w:cs="Arial"/>
                <w:sz w:val="18"/>
                <w:szCs w:val="18"/>
              </w:rPr>
              <w:t>3</w:t>
            </w:r>
          </w:p>
        </w:tc>
        <w:tc>
          <w:tcPr>
            <w:tcW w:w="3351" w:type="dxa"/>
          </w:tcPr>
          <w:p w14:paraId="30ED9135" w14:textId="77777777" w:rsidR="0039056E" w:rsidRPr="004A1B6D" w:rsidRDefault="0039056E" w:rsidP="0005136E">
            <w:pPr>
              <w:spacing w:line="276" w:lineRule="auto"/>
              <w:jc w:val="center"/>
              <w:rPr>
                <w:rFonts w:cs="Arial"/>
                <w:sz w:val="18"/>
                <w:szCs w:val="18"/>
              </w:rPr>
            </w:pPr>
            <w:r>
              <w:rPr>
                <w:rFonts w:cs="Arial"/>
                <w:sz w:val="18"/>
                <w:szCs w:val="18"/>
              </w:rPr>
              <w:t>1</w:t>
            </w:r>
          </w:p>
        </w:tc>
      </w:tr>
      <w:tr w:rsidR="0039056E" w:rsidRPr="00AF55F7" w14:paraId="2D9F75C9" w14:textId="77777777" w:rsidTr="00D77773">
        <w:trPr>
          <w:trHeight w:val="81"/>
        </w:trPr>
        <w:tc>
          <w:tcPr>
            <w:tcW w:w="1447" w:type="dxa"/>
            <w:noWrap/>
            <w:hideMark/>
          </w:tcPr>
          <w:p w14:paraId="028B2278" w14:textId="77777777" w:rsidR="0039056E" w:rsidRPr="004A1B6D" w:rsidRDefault="0039056E" w:rsidP="0005136E">
            <w:pPr>
              <w:spacing w:line="276" w:lineRule="auto"/>
              <w:rPr>
                <w:rFonts w:cs="Arial"/>
                <w:sz w:val="18"/>
                <w:szCs w:val="18"/>
              </w:rPr>
            </w:pPr>
            <w:r w:rsidRPr="004A1B6D">
              <w:rPr>
                <w:rFonts w:cs="Arial"/>
                <w:sz w:val="18"/>
                <w:szCs w:val="18"/>
              </w:rPr>
              <w:t>South Africa</w:t>
            </w:r>
          </w:p>
        </w:tc>
        <w:tc>
          <w:tcPr>
            <w:tcW w:w="4110" w:type="dxa"/>
            <w:noWrap/>
            <w:hideMark/>
          </w:tcPr>
          <w:p w14:paraId="2EB5FAD6" w14:textId="77777777" w:rsidR="0039056E" w:rsidRPr="004A1B6D" w:rsidRDefault="0039056E" w:rsidP="0005136E">
            <w:pPr>
              <w:spacing w:line="276" w:lineRule="auto"/>
              <w:jc w:val="center"/>
              <w:rPr>
                <w:rFonts w:cs="Arial"/>
                <w:sz w:val="18"/>
                <w:szCs w:val="18"/>
              </w:rPr>
            </w:pPr>
            <w:r w:rsidRPr="004A1B6D">
              <w:rPr>
                <w:rFonts w:cs="Arial"/>
                <w:sz w:val="18"/>
                <w:szCs w:val="18"/>
              </w:rPr>
              <w:t>16</w:t>
            </w:r>
          </w:p>
        </w:tc>
        <w:tc>
          <w:tcPr>
            <w:tcW w:w="3351" w:type="dxa"/>
          </w:tcPr>
          <w:p w14:paraId="1664A1CA" w14:textId="77777777" w:rsidR="0039056E" w:rsidRPr="004A1B6D" w:rsidRDefault="0039056E" w:rsidP="0005136E">
            <w:pPr>
              <w:spacing w:line="276" w:lineRule="auto"/>
              <w:jc w:val="center"/>
              <w:rPr>
                <w:rFonts w:cs="Arial"/>
                <w:sz w:val="18"/>
                <w:szCs w:val="18"/>
              </w:rPr>
            </w:pPr>
            <w:r>
              <w:rPr>
                <w:rFonts w:cs="Arial"/>
                <w:sz w:val="18"/>
                <w:szCs w:val="18"/>
              </w:rPr>
              <w:t>5</w:t>
            </w:r>
          </w:p>
        </w:tc>
      </w:tr>
      <w:tr w:rsidR="0039056E" w:rsidRPr="00AF55F7" w14:paraId="4ACE33F0" w14:textId="77777777" w:rsidTr="00D77773">
        <w:trPr>
          <w:trHeight w:val="58"/>
        </w:trPr>
        <w:tc>
          <w:tcPr>
            <w:tcW w:w="1447" w:type="dxa"/>
            <w:noWrap/>
            <w:hideMark/>
          </w:tcPr>
          <w:p w14:paraId="59766AB9" w14:textId="77777777" w:rsidR="0039056E" w:rsidRPr="004A1B6D" w:rsidRDefault="0039056E" w:rsidP="0005136E">
            <w:pPr>
              <w:spacing w:line="276" w:lineRule="auto"/>
              <w:rPr>
                <w:rFonts w:cs="Arial"/>
                <w:sz w:val="18"/>
                <w:szCs w:val="18"/>
              </w:rPr>
            </w:pPr>
            <w:r w:rsidRPr="004A1B6D">
              <w:rPr>
                <w:rFonts w:cs="Arial"/>
                <w:sz w:val="18"/>
                <w:szCs w:val="18"/>
              </w:rPr>
              <w:t>Sudan</w:t>
            </w:r>
          </w:p>
        </w:tc>
        <w:tc>
          <w:tcPr>
            <w:tcW w:w="4110" w:type="dxa"/>
            <w:noWrap/>
            <w:hideMark/>
          </w:tcPr>
          <w:p w14:paraId="2EE918B8" w14:textId="77777777" w:rsidR="0039056E" w:rsidRPr="004A1B6D" w:rsidRDefault="0039056E" w:rsidP="0005136E">
            <w:pPr>
              <w:spacing w:line="276" w:lineRule="auto"/>
              <w:jc w:val="center"/>
              <w:rPr>
                <w:rFonts w:cs="Arial"/>
                <w:sz w:val="18"/>
                <w:szCs w:val="18"/>
              </w:rPr>
            </w:pPr>
            <w:r w:rsidRPr="004A1B6D">
              <w:rPr>
                <w:rFonts w:cs="Arial"/>
                <w:sz w:val="18"/>
                <w:szCs w:val="18"/>
              </w:rPr>
              <w:t>2</w:t>
            </w:r>
          </w:p>
        </w:tc>
        <w:tc>
          <w:tcPr>
            <w:tcW w:w="3351" w:type="dxa"/>
          </w:tcPr>
          <w:p w14:paraId="3F6618B2"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2FE49DFD" w14:textId="77777777" w:rsidTr="00D77773">
        <w:trPr>
          <w:trHeight w:val="129"/>
        </w:trPr>
        <w:tc>
          <w:tcPr>
            <w:tcW w:w="1447" w:type="dxa"/>
            <w:noWrap/>
            <w:hideMark/>
          </w:tcPr>
          <w:p w14:paraId="63AB5EC5" w14:textId="77777777" w:rsidR="0039056E" w:rsidRPr="004A1B6D" w:rsidRDefault="0039056E" w:rsidP="0005136E">
            <w:pPr>
              <w:spacing w:line="276" w:lineRule="auto"/>
              <w:rPr>
                <w:rFonts w:cs="Arial"/>
                <w:sz w:val="18"/>
                <w:szCs w:val="18"/>
              </w:rPr>
            </w:pPr>
            <w:r w:rsidRPr="004A1B6D">
              <w:rPr>
                <w:rFonts w:cs="Arial"/>
                <w:sz w:val="18"/>
                <w:szCs w:val="18"/>
              </w:rPr>
              <w:t>Swaziland</w:t>
            </w:r>
          </w:p>
        </w:tc>
        <w:tc>
          <w:tcPr>
            <w:tcW w:w="4110" w:type="dxa"/>
            <w:noWrap/>
            <w:hideMark/>
          </w:tcPr>
          <w:p w14:paraId="405F8A93" w14:textId="77777777" w:rsidR="0039056E" w:rsidRPr="004A1B6D" w:rsidRDefault="0039056E" w:rsidP="0005136E">
            <w:pPr>
              <w:spacing w:line="276" w:lineRule="auto"/>
              <w:jc w:val="center"/>
              <w:rPr>
                <w:rFonts w:cs="Arial"/>
                <w:sz w:val="18"/>
                <w:szCs w:val="18"/>
              </w:rPr>
            </w:pPr>
            <w:r w:rsidRPr="004A1B6D">
              <w:rPr>
                <w:rFonts w:cs="Arial"/>
                <w:sz w:val="18"/>
                <w:szCs w:val="18"/>
              </w:rPr>
              <w:t>2</w:t>
            </w:r>
          </w:p>
        </w:tc>
        <w:tc>
          <w:tcPr>
            <w:tcW w:w="3351" w:type="dxa"/>
          </w:tcPr>
          <w:p w14:paraId="2C540F88"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6D2B5A0F" w14:textId="77777777" w:rsidTr="00D77773">
        <w:trPr>
          <w:trHeight w:val="161"/>
        </w:trPr>
        <w:tc>
          <w:tcPr>
            <w:tcW w:w="1447" w:type="dxa"/>
            <w:noWrap/>
            <w:hideMark/>
          </w:tcPr>
          <w:p w14:paraId="708DB49F" w14:textId="77777777" w:rsidR="0039056E" w:rsidRPr="004A1B6D" w:rsidRDefault="0039056E" w:rsidP="0005136E">
            <w:pPr>
              <w:spacing w:line="276" w:lineRule="auto"/>
              <w:rPr>
                <w:rFonts w:cs="Arial"/>
                <w:sz w:val="18"/>
                <w:szCs w:val="18"/>
              </w:rPr>
            </w:pPr>
            <w:r w:rsidRPr="004A1B6D">
              <w:rPr>
                <w:rFonts w:cs="Arial"/>
                <w:sz w:val="18"/>
                <w:szCs w:val="18"/>
              </w:rPr>
              <w:t>Tanzania</w:t>
            </w:r>
          </w:p>
        </w:tc>
        <w:tc>
          <w:tcPr>
            <w:tcW w:w="4110" w:type="dxa"/>
            <w:noWrap/>
            <w:hideMark/>
          </w:tcPr>
          <w:p w14:paraId="07571D12" w14:textId="77777777" w:rsidR="0039056E" w:rsidRPr="004A1B6D" w:rsidRDefault="0039056E" w:rsidP="0005136E">
            <w:pPr>
              <w:spacing w:line="276" w:lineRule="auto"/>
              <w:jc w:val="center"/>
              <w:rPr>
                <w:rFonts w:cs="Arial"/>
                <w:sz w:val="18"/>
                <w:szCs w:val="18"/>
              </w:rPr>
            </w:pPr>
            <w:r w:rsidRPr="004A1B6D">
              <w:rPr>
                <w:rFonts w:cs="Arial"/>
                <w:sz w:val="18"/>
                <w:szCs w:val="18"/>
              </w:rPr>
              <w:t>11</w:t>
            </w:r>
          </w:p>
        </w:tc>
        <w:tc>
          <w:tcPr>
            <w:tcW w:w="3351" w:type="dxa"/>
          </w:tcPr>
          <w:p w14:paraId="3402DED5" w14:textId="77777777" w:rsidR="0039056E" w:rsidRPr="004A1B6D" w:rsidRDefault="0039056E" w:rsidP="0005136E">
            <w:pPr>
              <w:spacing w:line="276" w:lineRule="auto"/>
              <w:jc w:val="center"/>
              <w:rPr>
                <w:rFonts w:cs="Arial"/>
                <w:sz w:val="18"/>
                <w:szCs w:val="18"/>
              </w:rPr>
            </w:pPr>
            <w:r>
              <w:rPr>
                <w:rFonts w:cs="Arial"/>
                <w:sz w:val="18"/>
                <w:szCs w:val="18"/>
              </w:rPr>
              <w:t>3</w:t>
            </w:r>
          </w:p>
        </w:tc>
      </w:tr>
      <w:tr w:rsidR="0039056E" w:rsidRPr="00AF55F7" w14:paraId="7C5021CE" w14:textId="77777777" w:rsidTr="00D77773">
        <w:trPr>
          <w:trHeight w:val="58"/>
        </w:trPr>
        <w:tc>
          <w:tcPr>
            <w:tcW w:w="1447" w:type="dxa"/>
            <w:shd w:val="clear" w:color="auto" w:fill="FFFFFF" w:themeFill="background1"/>
            <w:noWrap/>
            <w:hideMark/>
          </w:tcPr>
          <w:p w14:paraId="332AD2A2" w14:textId="77777777" w:rsidR="0039056E" w:rsidRPr="004A1B6D" w:rsidRDefault="0039056E" w:rsidP="0005136E">
            <w:pPr>
              <w:spacing w:line="276" w:lineRule="auto"/>
              <w:rPr>
                <w:rFonts w:cs="Arial"/>
                <w:sz w:val="18"/>
                <w:szCs w:val="18"/>
              </w:rPr>
            </w:pPr>
            <w:r w:rsidRPr="004A1B6D">
              <w:rPr>
                <w:rFonts w:cs="Arial"/>
                <w:sz w:val="18"/>
                <w:szCs w:val="18"/>
              </w:rPr>
              <w:t>Tunisia</w:t>
            </w:r>
          </w:p>
        </w:tc>
        <w:tc>
          <w:tcPr>
            <w:tcW w:w="4110" w:type="dxa"/>
            <w:shd w:val="clear" w:color="auto" w:fill="FFFFFF" w:themeFill="background1"/>
            <w:noWrap/>
            <w:hideMark/>
          </w:tcPr>
          <w:p w14:paraId="0CDF5AF6" w14:textId="77777777" w:rsidR="0039056E" w:rsidRPr="004A1B6D" w:rsidRDefault="0039056E" w:rsidP="0005136E">
            <w:pPr>
              <w:spacing w:line="276" w:lineRule="auto"/>
              <w:jc w:val="center"/>
              <w:rPr>
                <w:rFonts w:cs="Arial"/>
                <w:sz w:val="18"/>
                <w:szCs w:val="18"/>
              </w:rPr>
            </w:pPr>
            <w:r w:rsidRPr="004A1B6D">
              <w:rPr>
                <w:rFonts w:cs="Arial"/>
                <w:sz w:val="18"/>
                <w:szCs w:val="18"/>
              </w:rPr>
              <w:t>4</w:t>
            </w:r>
          </w:p>
        </w:tc>
        <w:tc>
          <w:tcPr>
            <w:tcW w:w="3351" w:type="dxa"/>
            <w:shd w:val="clear" w:color="auto" w:fill="FFFFFF" w:themeFill="background1"/>
          </w:tcPr>
          <w:p w14:paraId="6FB13521"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68D65D30" w14:textId="77777777" w:rsidTr="00D77773">
        <w:trPr>
          <w:trHeight w:val="83"/>
        </w:trPr>
        <w:tc>
          <w:tcPr>
            <w:tcW w:w="1447" w:type="dxa"/>
            <w:shd w:val="clear" w:color="auto" w:fill="FFFFFF" w:themeFill="background1"/>
            <w:noWrap/>
            <w:hideMark/>
          </w:tcPr>
          <w:p w14:paraId="292DCE8E" w14:textId="77777777" w:rsidR="0039056E" w:rsidRPr="004A1B6D" w:rsidRDefault="0039056E" w:rsidP="0005136E">
            <w:pPr>
              <w:spacing w:line="276" w:lineRule="auto"/>
              <w:rPr>
                <w:rFonts w:cs="Arial"/>
                <w:sz w:val="18"/>
                <w:szCs w:val="18"/>
              </w:rPr>
            </w:pPr>
            <w:r w:rsidRPr="004A1B6D">
              <w:rPr>
                <w:rFonts w:cs="Arial"/>
                <w:sz w:val="18"/>
                <w:szCs w:val="18"/>
              </w:rPr>
              <w:t>Uganda</w:t>
            </w:r>
          </w:p>
        </w:tc>
        <w:tc>
          <w:tcPr>
            <w:tcW w:w="4110" w:type="dxa"/>
            <w:shd w:val="clear" w:color="auto" w:fill="FFFFFF" w:themeFill="background1"/>
            <w:noWrap/>
            <w:hideMark/>
          </w:tcPr>
          <w:p w14:paraId="5D59D4A8" w14:textId="77777777" w:rsidR="0039056E" w:rsidRPr="004A1B6D" w:rsidRDefault="0039056E" w:rsidP="0005136E">
            <w:pPr>
              <w:spacing w:line="276" w:lineRule="auto"/>
              <w:jc w:val="center"/>
              <w:rPr>
                <w:rFonts w:cs="Arial"/>
                <w:sz w:val="18"/>
                <w:szCs w:val="18"/>
              </w:rPr>
            </w:pPr>
            <w:r w:rsidRPr="004A1B6D">
              <w:rPr>
                <w:rFonts w:cs="Arial"/>
                <w:sz w:val="18"/>
                <w:szCs w:val="18"/>
              </w:rPr>
              <w:t>11</w:t>
            </w:r>
          </w:p>
        </w:tc>
        <w:tc>
          <w:tcPr>
            <w:tcW w:w="3351" w:type="dxa"/>
            <w:shd w:val="clear" w:color="auto" w:fill="FFFFFF" w:themeFill="background1"/>
          </w:tcPr>
          <w:p w14:paraId="5A401E47" w14:textId="77777777" w:rsidR="0039056E" w:rsidRPr="004A1B6D" w:rsidRDefault="0039056E" w:rsidP="0005136E">
            <w:pPr>
              <w:spacing w:line="276" w:lineRule="auto"/>
              <w:jc w:val="center"/>
              <w:rPr>
                <w:rFonts w:cs="Arial"/>
                <w:sz w:val="18"/>
                <w:szCs w:val="18"/>
              </w:rPr>
            </w:pPr>
            <w:r>
              <w:rPr>
                <w:rFonts w:cs="Arial"/>
                <w:sz w:val="18"/>
                <w:szCs w:val="18"/>
              </w:rPr>
              <w:t>3</w:t>
            </w:r>
          </w:p>
        </w:tc>
      </w:tr>
      <w:tr w:rsidR="0039056E" w:rsidRPr="00AF55F7" w14:paraId="34A9913A" w14:textId="77777777" w:rsidTr="00D77773">
        <w:trPr>
          <w:trHeight w:val="115"/>
        </w:trPr>
        <w:tc>
          <w:tcPr>
            <w:tcW w:w="1447" w:type="dxa"/>
            <w:shd w:val="clear" w:color="auto" w:fill="FFFFFF" w:themeFill="background1"/>
            <w:noWrap/>
            <w:hideMark/>
          </w:tcPr>
          <w:p w14:paraId="02C1DAA6" w14:textId="77777777" w:rsidR="0039056E" w:rsidRPr="004A1B6D" w:rsidRDefault="0039056E" w:rsidP="0005136E">
            <w:pPr>
              <w:spacing w:line="276" w:lineRule="auto"/>
              <w:rPr>
                <w:rFonts w:cs="Arial"/>
                <w:sz w:val="18"/>
                <w:szCs w:val="18"/>
              </w:rPr>
            </w:pPr>
            <w:r w:rsidRPr="004A1B6D">
              <w:rPr>
                <w:rFonts w:cs="Arial"/>
                <w:sz w:val="18"/>
                <w:szCs w:val="18"/>
              </w:rPr>
              <w:t>Zambia</w:t>
            </w:r>
          </w:p>
        </w:tc>
        <w:tc>
          <w:tcPr>
            <w:tcW w:w="4110" w:type="dxa"/>
            <w:shd w:val="clear" w:color="auto" w:fill="FFFFFF" w:themeFill="background1"/>
            <w:noWrap/>
            <w:hideMark/>
          </w:tcPr>
          <w:p w14:paraId="61EDCE78" w14:textId="77777777" w:rsidR="0039056E" w:rsidRPr="004A1B6D" w:rsidRDefault="0039056E" w:rsidP="0005136E">
            <w:pPr>
              <w:spacing w:line="276" w:lineRule="auto"/>
              <w:jc w:val="center"/>
              <w:rPr>
                <w:rFonts w:cs="Arial"/>
                <w:sz w:val="18"/>
                <w:szCs w:val="18"/>
              </w:rPr>
            </w:pPr>
            <w:r w:rsidRPr="004A1B6D">
              <w:rPr>
                <w:rFonts w:cs="Arial"/>
                <w:sz w:val="18"/>
                <w:szCs w:val="18"/>
              </w:rPr>
              <w:t>4</w:t>
            </w:r>
          </w:p>
        </w:tc>
        <w:tc>
          <w:tcPr>
            <w:tcW w:w="3351" w:type="dxa"/>
            <w:shd w:val="clear" w:color="auto" w:fill="FFFFFF" w:themeFill="background1"/>
          </w:tcPr>
          <w:p w14:paraId="7B16CC53" w14:textId="77777777" w:rsidR="0039056E" w:rsidRPr="004A1B6D" w:rsidRDefault="0039056E" w:rsidP="0005136E">
            <w:pPr>
              <w:spacing w:line="276" w:lineRule="auto"/>
              <w:jc w:val="center"/>
              <w:rPr>
                <w:rFonts w:cs="Arial"/>
                <w:sz w:val="18"/>
                <w:szCs w:val="18"/>
              </w:rPr>
            </w:pPr>
            <w:r>
              <w:rPr>
                <w:rFonts w:cs="Arial"/>
                <w:sz w:val="18"/>
                <w:szCs w:val="18"/>
              </w:rPr>
              <w:t>-</w:t>
            </w:r>
          </w:p>
        </w:tc>
      </w:tr>
      <w:tr w:rsidR="0039056E" w:rsidRPr="00AF55F7" w14:paraId="45EF30FA" w14:textId="77777777" w:rsidTr="00D77773">
        <w:trPr>
          <w:trHeight w:val="58"/>
        </w:trPr>
        <w:tc>
          <w:tcPr>
            <w:tcW w:w="1447" w:type="dxa"/>
            <w:shd w:val="clear" w:color="auto" w:fill="FFFFFF" w:themeFill="background1"/>
            <w:noWrap/>
            <w:hideMark/>
          </w:tcPr>
          <w:p w14:paraId="68352852" w14:textId="77777777" w:rsidR="0039056E" w:rsidRPr="004A1B6D" w:rsidRDefault="0039056E" w:rsidP="0005136E">
            <w:pPr>
              <w:spacing w:line="276" w:lineRule="auto"/>
              <w:rPr>
                <w:rFonts w:cs="Arial"/>
                <w:sz w:val="18"/>
                <w:szCs w:val="18"/>
              </w:rPr>
            </w:pPr>
            <w:r w:rsidRPr="004A1B6D">
              <w:rPr>
                <w:rFonts w:cs="Arial"/>
                <w:sz w:val="18"/>
                <w:szCs w:val="18"/>
              </w:rPr>
              <w:t>Zimbabwe</w:t>
            </w:r>
          </w:p>
        </w:tc>
        <w:tc>
          <w:tcPr>
            <w:tcW w:w="4110" w:type="dxa"/>
            <w:shd w:val="clear" w:color="auto" w:fill="FFFFFF" w:themeFill="background1"/>
            <w:noWrap/>
            <w:hideMark/>
          </w:tcPr>
          <w:p w14:paraId="5A58D237" w14:textId="77777777" w:rsidR="0039056E" w:rsidRPr="004A1B6D" w:rsidRDefault="0039056E" w:rsidP="0005136E">
            <w:pPr>
              <w:spacing w:line="276" w:lineRule="auto"/>
              <w:jc w:val="center"/>
              <w:rPr>
                <w:rFonts w:cs="Arial"/>
                <w:sz w:val="18"/>
                <w:szCs w:val="18"/>
              </w:rPr>
            </w:pPr>
            <w:r w:rsidRPr="004A1B6D">
              <w:rPr>
                <w:rFonts w:cs="Arial"/>
                <w:sz w:val="18"/>
                <w:szCs w:val="18"/>
              </w:rPr>
              <w:t>9</w:t>
            </w:r>
          </w:p>
        </w:tc>
        <w:tc>
          <w:tcPr>
            <w:tcW w:w="3351" w:type="dxa"/>
            <w:shd w:val="clear" w:color="auto" w:fill="FFFFFF" w:themeFill="background1"/>
          </w:tcPr>
          <w:p w14:paraId="1C856E8F" w14:textId="77777777" w:rsidR="0039056E" w:rsidRPr="004A1B6D" w:rsidRDefault="0039056E" w:rsidP="0005136E">
            <w:pPr>
              <w:spacing w:line="276" w:lineRule="auto"/>
              <w:jc w:val="center"/>
              <w:rPr>
                <w:rFonts w:cs="Arial"/>
                <w:sz w:val="18"/>
                <w:szCs w:val="18"/>
              </w:rPr>
            </w:pPr>
            <w:r>
              <w:rPr>
                <w:rFonts w:cs="Arial"/>
                <w:sz w:val="18"/>
                <w:szCs w:val="18"/>
              </w:rPr>
              <w:t>7</w:t>
            </w:r>
          </w:p>
        </w:tc>
      </w:tr>
    </w:tbl>
    <w:p w14:paraId="0436B62C" w14:textId="77777777" w:rsidR="0039056E" w:rsidRDefault="0039056E" w:rsidP="0039056E">
      <w:pPr>
        <w:tabs>
          <w:tab w:val="left" w:pos="1740"/>
        </w:tabs>
        <w:rPr>
          <w:rFonts w:cs="Arial"/>
          <w:szCs w:val="21"/>
          <w:lang w:val="en-ZA"/>
        </w:rPr>
      </w:pPr>
    </w:p>
    <w:p w14:paraId="4DA3ADDF" w14:textId="5E7B7CD2" w:rsidR="0039056E" w:rsidRPr="006434CE" w:rsidRDefault="0039056E" w:rsidP="006434CE">
      <w:pPr>
        <w:tabs>
          <w:tab w:val="left" w:pos="142"/>
        </w:tabs>
        <w:spacing w:after="360"/>
        <w:rPr>
          <w:rFonts w:cs="Arial"/>
          <w:b/>
          <w:bCs/>
          <w:szCs w:val="21"/>
        </w:rPr>
      </w:pPr>
      <w:r w:rsidRPr="00C902F3">
        <w:rPr>
          <w:rFonts w:cs="Arial"/>
          <w:b/>
          <w:bCs/>
          <w:szCs w:val="21"/>
        </w:rPr>
        <w:t xml:space="preserve">Evidence levels </w:t>
      </w:r>
      <w:r w:rsidR="00D70346">
        <w:rPr>
          <w:rFonts w:cs="Arial"/>
          <w:b/>
          <w:bCs/>
          <w:szCs w:val="21"/>
        </w:rPr>
        <w:t>in Literature assessed</w:t>
      </w:r>
    </w:p>
    <w:p w14:paraId="1B522A84" w14:textId="137634CE" w:rsidR="0039056E" w:rsidRDefault="0039056E" w:rsidP="0039056E">
      <w:pPr>
        <w:tabs>
          <w:tab w:val="left" w:pos="142"/>
        </w:tabs>
        <w:spacing w:after="0"/>
        <w:rPr>
          <w:rFonts w:cs="Arial"/>
          <w:szCs w:val="21"/>
        </w:rPr>
      </w:pPr>
      <w:r>
        <w:rPr>
          <w:rFonts w:cs="Arial"/>
          <w:szCs w:val="21"/>
        </w:rPr>
        <w:t>Using the IPCC guidelines, we ass</w:t>
      </w:r>
      <w:r w:rsidR="00D70346">
        <w:rPr>
          <w:rFonts w:cs="Arial"/>
          <w:szCs w:val="21"/>
        </w:rPr>
        <w:t>essed the</w:t>
      </w:r>
      <w:r>
        <w:rPr>
          <w:rFonts w:cs="Arial"/>
          <w:szCs w:val="21"/>
        </w:rPr>
        <w:t xml:space="preserve"> evidence levels for both the water adaptation responses and the IK and LK (see </w:t>
      </w:r>
      <w:r w:rsidR="00155602">
        <w:rPr>
          <w:rFonts w:cs="Arial"/>
          <w:szCs w:val="21"/>
        </w:rPr>
        <w:t xml:space="preserve">the methods section - </w:t>
      </w:r>
      <w:r>
        <w:rPr>
          <w:rFonts w:cs="Arial"/>
          <w:szCs w:val="21"/>
        </w:rPr>
        <w:t xml:space="preserve">framing of water adaptation responses and IKLK). This was based on the counts each adaptation response is mentioned in the articles per sub-region (southern, east, west, north, and central Africa). </w:t>
      </w:r>
    </w:p>
    <w:p w14:paraId="38D472B7" w14:textId="77777777" w:rsidR="006622E4" w:rsidRDefault="006622E4" w:rsidP="0039056E">
      <w:pPr>
        <w:tabs>
          <w:tab w:val="left" w:pos="142"/>
        </w:tabs>
        <w:spacing w:after="0"/>
        <w:rPr>
          <w:rFonts w:cs="Arial"/>
          <w:szCs w:val="21"/>
        </w:rPr>
      </w:pPr>
    </w:p>
    <w:p w14:paraId="3A35D003" w14:textId="77777777" w:rsidR="0039056E" w:rsidRDefault="0039056E" w:rsidP="0039056E">
      <w:pPr>
        <w:tabs>
          <w:tab w:val="left" w:pos="142"/>
        </w:tabs>
        <w:spacing w:after="0"/>
        <w:rPr>
          <w:rFonts w:cs="Arial"/>
          <w:szCs w:val="21"/>
        </w:rPr>
      </w:pPr>
    </w:p>
    <w:p w14:paraId="5375E8CD" w14:textId="77777777" w:rsidR="004A100F" w:rsidRDefault="004A100F" w:rsidP="0039056E">
      <w:pPr>
        <w:tabs>
          <w:tab w:val="left" w:pos="0"/>
        </w:tabs>
        <w:spacing w:after="0" w:line="276" w:lineRule="auto"/>
        <w:rPr>
          <w:rFonts w:cs="Arial"/>
          <w:sz w:val="18"/>
          <w:szCs w:val="18"/>
        </w:rPr>
      </w:pPr>
    </w:p>
    <w:p w14:paraId="3D79D68F" w14:textId="37E2DD39" w:rsidR="0039056E" w:rsidRPr="004A100F" w:rsidRDefault="004C0C03" w:rsidP="0039056E">
      <w:pPr>
        <w:tabs>
          <w:tab w:val="left" w:pos="0"/>
        </w:tabs>
        <w:spacing w:after="0" w:line="276" w:lineRule="auto"/>
        <w:rPr>
          <w:rFonts w:cs="Arial"/>
          <w:sz w:val="18"/>
          <w:szCs w:val="18"/>
        </w:rPr>
      </w:pPr>
      <w:r w:rsidRPr="004A100F">
        <w:rPr>
          <w:rFonts w:cs="Arial"/>
          <w:sz w:val="18"/>
          <w:szCs w:val="18"/>
        </w:rPr>
        <w:t xml:space="preserve">SM </w:t>
      </w:r>
      <w:r w:rsidR="0039056E" w:rsidRPr="004A100F">
        <w:rPr>
          <w:rFonts w:cs="Arial"/>
          <w:sz w:val="18"/>
          <w:szCs w:val="18"/>
        </w:rPr>
        <w:t>Table 7</w:t>
      </w:r>
      <w:r w:rsidR="005106EB">
        <w:rPr>
          <w:rFonts w:cs="Arial"/>
          <w:sz w:val="18"/>
          <w:szCs w:val="18"/>
        </w:rPr>
        <w:t>:</w:t>
      </w:r>
      <w:r w:rsidR="0039056E" w:rsidRPr="004A100F">
        <w:rPr>
          <w:rFonts w:cs="Arial"/>
          <w:sz w:val="18"/>
          <w:szCs w:val="18"/>
        </w:rPr>
        <w:t xml:space="preserve"> Evidence levels used to assess the water adaptation responses</w:t>
      </w:r>
      <w:r w:rsidR="005A70A5">
        <w:rPr>
          <w:rFonts w:cs="Arial"/>
          <w:sz w:val="18"/>
          <w:szCs w:val="18"/>
        </w:rPr>
        <w:t xml:space="preserve"> recorded in the literature assessed </w:t>
      </w:r>
    </w:p>
    <w:tbl>
      <w:tblPr>
        <w:tblStyle w:val="TableGrid1"/>
        <w:tblW w:w="0" w:type="auto"/>
        <w:tblLook w:val="04A0" w:firstRow="1" w:lastRow="0" w:firstColumn="1" w:lastColumn="0" w:noHBand="0" w:noVBand="1"/>
      </w:tblPr>
      <w:tblGrid>
        <w:gridCol w:w="2263"/>
        <w:gridCol w:w="6663"/>
      </w:tblGrid>
      <w:tr w:rsidR="0039056E" w14:paraId="65FBDB03" w14:textId="77777777" w:rsidTr="0005136E">
        <w:tc>
          <w:tcPr>
            <w:tcW w:w="2263" w:type="dxa"/>
          </w:tcPr>
          <w:p w14:paraId="06291321" w14:textId="77777777" w:rsidR="0039056E" w:rsidRPr="00392B27" w:rsidRDefault="0039056E" w:rsidP="0005136E">
            <w:pPr>
              <w:tabs>
                <w:tab w:val="left" w:pos="0"/>
              </w:tabs>
              <w:spacing w:line="276" w:lineRule="auto"/>
              <w:rPr>
                <w:rFonts w:cs="Arial"/>
                <w:b/>
                <w:bCs/>
                <w:sz w:val="18"/>
                <w:szCs w:val="18"/>
              </w:rPr>
            </w:pPr>
            <w:r w:rsidRPr="00392B27">
              <w:rPr>
                <w:rFonts w:cs="Arial"/>
                <w:sz w:val="18"/>
                <w:szCs w:val="18"/>
              </w:rPr>
              <w:t>Strong evidence</w:t>
            </w:r>
          </w:p>
        </w:tc>
        <w:tc>
          <w:tcPr>
            <w:tcW w:w="6663" w:type="dxa"/>
          </w:tcPr>
          <w:p w14:paraId="70CF9108" w14:textId="77777777" w:rsidR="0039056E" w:rsidRPr="00392B27" w:rsidRDefault="0039056E" w:rsidP="0005136E">
            <w:pPr>
              <w:tabs>
                <w:tab w:val="left" w:pos="0"/>
                <w:tab w:val="left" w:pos="464"/>
              </w:tabs>
              <w:spacing w:line="276" w:lineRule="auto"/>
              <w:rPr>
                <w:rFonts w:cs="Arial"/>
                <w:b/>
                <w:bCs/>
                <w:sz w:val="18"/>
                <w:szCs w:val="18"/>
              </w:rPr>
            </w:pPr>
            <w:r w:rsidRPr="00392B27">
              <w:rPr>
                <w:rFonts w:cs="Arial"/>
                <w:sz w:val="18"/>
                <w:szCs w:val="18"/>
              </w:rPr>
              <w:t>&gt; 20</w:t>
            </w:r>
            <w:r w:rsidRPr="00392B27">
              <w:rPr>
                <w:rFonts w:cs="Arial"/>
                <w:sz w:val="18"/>
                <w:szCs w:val="18"/>
              </w:rPr>
              <w:tab/>
              <w:t>counts per adaptation measure in the region</w:t>
            </w:r>
          </w:p>
        </w:tc>
      </w:tr>
      <w:tr w:rsidR="0039056E" w14:paraId="30439840" w14:textId="77777777" w:rsidTr="0005136E">
        <w:tc>
          <w:tcPr>
            <w:tcW w:w="2263" w:type="dxa"/>
          </w:tcPr>
          <w:p w14:paraId="0A0DECB7" w14:textId="77777777" w:rsidR="0039056E" w:rsidRPr="00392B27" w:rsidRDefault="0039056E" w:rsidP="0005136E">
            <w:pPr>
              <w:tabs>
                <w:tab w:val="left" w:pos="0"/>
              </w:tabs>
              <w:spacing w:line="276" w:lineRule="auto"/>
              <w:rPr>
                <w:rFonts w:cs="Arial"/>
                <w:b/>
                <w:bCs/>
                <w:sz w:val="18"/>
                <w:szCs w:val="18"/>
              </w:rPr>
            </w:pPr>
            <w:r w:rsidRPr="00392B27">
              <w:rPr>
                <w:rFonts w:cs="Arial"/>
                <w:sz w:val="18"/>
                <w:szCs w:val="18"/>
              </w:rPr>
              <w:t>High evidence</w:t>
            </w:r>
          </w:p>
        </w:tc>
        <w:tc>
          <w:tcPr>
            <w:tcW w:w="6663" w:type="dxa"/>
          </w:tcPr>
          <w:p w14:paraId="533EEE2A" w14:textId="77777777" w:rsidR="0039056E" w:rsidRPr="00392B27" w:rsidRDefault="0039056E" w:rsidP="0005136E">
            <w:pPr>
              <w:tabs>
                <w:tab w:val="left" w:pos="0"/>
              </w:tabs>
              <w:spacing w:line="276" w:lineRule="auto"/>
              <w:rPr>
                <w:rFonts w:cs="Arial"/>
                <w:b/>
                <w:bCs/>
                <w:sz w:val="18"/>
                <w:szCs w:val="18"/>
              </w:rPr>
            </w:pPr>
            <w:r w:rsidRPr="00392B27">
              <w:rPr>
                <w:rFonts w:cs="Arial"/>
                <w:sz w:val="18"/>
                <w:szCs w:val="18"/>
              </w:rPr>
              <w:t>10 - 19 counts per adaptation measure in the region</w:t>
            </w:r>
          </w:p>
        </w:tc>
      </w:tr>
      <w:tr w:rsidR="0039056E" w14:paraId="1CF1E363" w14:textId="77777777" w:rsidTr="0005136E">
        <w:tc>
          <w:tcPr>
            <w:tcW w:w="2263" w:type="dxa"/>
          </w:tcPr>
          <w:p w14:paraId="2C34A4AB" w14:textId="77777777" w:rsidR="0039056E" w:rsidRPr="00392B27" w:rsidRDefault="0039056E" w:rsidP="0005136E">
            <w:pPr>
              <w:tabs>
                <w:tab w:val="left" w:pos="0"/>
              </w:tabs>
              <w:spacing w:line="276" w:lineRule="auto"/>
              <w:rPr>
                <w:rFonts w:cs="Arial"/>
                <w:sz w:val="18"/>
                <w:szCs w:val="18"/>
              </w:rPr>
            </w:pPr>
            <w:r w:rsidRPr="00392B27">
              <w:rPr>
                <w:rFonts w:cs="Arial"/>
                <w:sz w:val="18"/>
                <w:szCs w:val="18"/>
              </w:rPr>
              <w:t>Medium evidence</w:t>
            </w:r>
          </w:p>
        </w:tc>
        <w:tc>
          <w:tcPr>
            <w:tcW w:w="6663" w:type="dxa"/>
          </w:tcPr>
          <w:p w14:paraId="7A9E10A7" w14:textId="77777777" w:rsidR="0039056E" w:rsidRPr="00392B27" w:rsidRDefault="0039056E" w:rsidP="0005136E">
            <w:pPr>
              <w:tabs>
                <w:tab w:val="left" w:pos="0"/>
              </w:tabs>
              <w:spacing w:line="276" w:lineRule="auto"/>
              <w:rPr>
                <w:rFonts w:cs="Arial"/>
                <w:sz w:val="18"/>
                <w:szCs w:val="18"/>
              </w:rPr>
            </w:pPr>
            <w:r w:rsidRPr="00392B27">
              <w:rPr>
                <w:rFonts w:cs="Arial"/>
                <w:sz w:val="18"/>
                <w:szCs w:val="18"/>
              </w:rPr>
              <w:t>6 - 9 counts per adaptation measure in the region</w:t>
            </w:r>
          </w:p>
        </w:tc>
      </w:tr>
      <w:tr w:rsidR="0039056E" w14:paraId="67E6CB99" w14:textId="77777777" w:rsidTr="0005136E">
        <w:tc>
          <w:tcPr>
            <w:tcW w:w="2263" w:type="dxa"/>
          </w:tcPr>
          <w:p w14:paraId="06AD053D" w14:textId="77777777" w:rsidR="0039056E" w:rsidRPr="00392B27" w:rsidRDefault="0039056E" w:rsidP="0005136E">
            <w:pPr>
              <w:tabs>
                <w:tab w:val="left" w:pos="0"/>
              </w:tabs>
              <w:spacing w:line="276" w:lineRule="auto"/>
              <w:rPr>
                <w:rFonts w:cs="Arial"/>
                <w:sz w:val="18"/>
                <w:szCs w:val="18"/>
              </w:rPr>
            </w:pPr>
            <w:r w:rsidRPr="00392B27">
              <w:rPr>
                <w:rFonts w:cs="Arial"/>
                <w:sz w:val="18"/>
                <w:szCs w:val="18"/>
              </w:rPr>
              <w:t>Low evidence</w:t>
            </w:r>
          </w:p>
        </w:tc>
        <w:tc>
          <w:tcPr>
            <w:tcW w:w="6663" w:type="dxa"/>
          </w:tcPr>
          <w:p w14:paraId="36AEB872" w14:textId="77777777" w:rsidR="0039056E" w:rsidRPr="00392B27" w:rsidRDefault="0039056E" w:rsidP="0005136E">
            <w:pPr>
              <w:tabs>
                <w:tab w:val="left" w:pos="0"/>
              </w:tabs>
              <w:spacing w:line="276" w:lineRule="auto"/>
              <w:rPr>
                <w:rFonts w:cs="Arial"/>
                <w:sz w:val="18"/>
                <w:szCs w:val="18"/>
              </w:rPr>
            </w:pPr>
            <w:r w:rsidRPr="00392B27">
              <w:rPr>
                <w:rFonts w:cs="Arial"/>
                <w:sz w:val="18"/>
                <w:szCs w:val="18"/>
              </w:rPr>
              <w:t>1 - 5 counts per adaptation measure in the region</w:t>
            </w:r>
          </w:p>
        </w:tc>
      </w:tr>
      <w:tr w:rsidR="0039056E" w14:paraId="2F3713A2" w14:textId="77777777" w:rsidTr="0005136E">
        <w:tc>
          <w:tcPr>
            <w:tcW w:w="2263" w:type="dxa"/>
          </w:tcPr>
          <w:p w14:paraId="1C1D92C9" w14:textId="77777777" w:rsidR="0039056E" w:rsidRPr="00392B27" w:rsidRDefault="0039056E" w:rsidP="0005136E">
            <w:pPr>
              <w:tabs>
                <w:tab w:val="left" w:pos="0"/>
              </w:tabs>
              <w:spacing w:line="276" w:lineRule="auto"/>
              <w:rPr>
                <w:rFonts w:cs="Arial"/>
                <w:sz w:val="18"/>
                <w:szCs w:val="18"/>
              </w:rPr>
            </w:pPr>
            <w:r w:rsidRPr="00392B27">
              <w:rPr>
                <w:rFonts w:cs="Arial"/>
                <w:sz w:val="18"/>
                <w:szCs w:val="18"/>
              </w:rPr>
              <w:t>No data</w:t>
            </w:r>
          </w:p>
        </w:tc>
        <w:tc>
          <w:tcPr>
            <w:tcW w:w="6663" w:type="dxa"/>
          </w:tcPr>
          <w:p w14:paraId="3594F992" w14:textId="77777777" w:rsidR="0039056E" w:rsidRPr="00392B27" w:rsidRDefault="0039056E" w:rsidP="0005136E">
            <w:pPr>
              <w:tabs>
                <w:tab w:val="left" w:pos="0"/>
              </w:tabs>
              <w:spacing w:line="276" w:lineRule="auto"/>
              <w:rPr>
                <w:rFonts w:cs="Arial"/>
                <w:sz w:val="18"/>
                <w:szCs w:val="18"/>
              </w:rPr>
            </w:pPr>
            <w:r w:rsidRPr="00392B27">
              <w:rPr>
                <w:rFonts w:cs="Arial"/>
                <w:sz w:val="18"/>
                <w:szCs w:val="18"/>
              </w:rPr>
              <w:t>No evidence of specific adaptation measure in the region</w:t>
            </w:r>
          </w:p>
        </w:tc>
      </w:tr>
    </w:tbl>
    <w:p w14:paraId="6EF8ED2A" w14:textId="27B827EF" w:rsidR="0039056E" w:rsidRDefault="0039056E" w:rsidP="0035270B">
      <w:pPr>
        <w:spacing w:after="360"/>
        <w:ind w:right="-754"/>
        <w:rPr>
          <w:rFonts w:cs="Arial"/>
          <w:noProof/>
          <w:szCs w:val="21"/>
        </w:rPr>
      </w:pPr>
    </w:p>
    <w:p w14:paraId="5EAF50C1" w14:textId="65E56848" w:rsidR="0039056E" w:rsidRPr="00DF3A86" w:rsidRDefault="004C0C03" w:rsidP="0039056E">
      <w:pPr>
        <w:spacing w:after="0" w:line="276" w:lineRule="auto"/>
        <w:rPr>
          <w:rFonts w:cs="Arial"/>
          <w:sz w:val="18"/>
          <w:szCs w:val="18"/>
          <w:lang w:val="en-ZA"/>
        </w:rPr>
      </w:pPr>
      <w:r w:rsidRPr="00DF3A86">
        <w:rPr>
          <w:rFonts w:cs="Arial"/>
          <w:sz w:val="18"/>
          <w:szCs w:val="18"/>
          <w:lang w:val="en-ZA"/>
        </w:rPr>
        <w:t xml:space="preserve">SM </w:t>
      </w:r>
      <w:r w:rsidR="0039056E" w:rsidRPr="00DF3A86">
        <w:rPr>
          <w:rFonts w:cs="Arial"/>
          <w:sz w:val="18"/>
          <w:szCs w:val="18"/>
          <w:lang w:val="en-ZA"/>
        </w:rPr>
        <w:t>Table 8</w:t>
      </w:r>
      <w:r w:rsidR="005106EB">
        <w:rPr>
          <w:rFonts w:cs="Arial"/>
          <w:sz w:val="18"/>
          <w:szCs w:val="18"/>
          <w:lang w:val="en-ZA"/>
        </w:rPr>
        <w:t>:</w:t>
      </w:r>
      <w:r w:rsidR="0039056E" w:rsidRPr="00DF3A86">
        <w:rPr>
          <w:rFonts w:cs="Arial"/>
          <w:sz w:val="18"/>
          <w:szCs w:val="18"/>
          <w:lang w:val="en-ZA"/>
        </w:rPr>
        <w:t xml:space="preserve"> Evidence levels used to assess the influence </w:t>
      </w:r>
      <w:r w:rsidR="00B72A8C">
        <w:rPr>
          <w:rFonts w:cs="Arial"/>
          <w:sz w:val="18"/>
          <w:szCs w:val="18"/>
          <w:lang w:val="en-ZA"/>
        </w:rPr>
        <w:t xml:space="preserve">of </w:t>
      </w:r>
      <w:r w:rsidR="0039056E" w:rsidRPr="00DF3A86">
        <w:rPr>
          <w:rFonts w:cs="Arial"/>
          <w:sz w:val="18"/>
          <w:szCs w:val="18"/>
          <w:lang w:val="en-ZA"/>
        </w:rPr>
        <w:t>IK and LK per adaptation response</w:t>
      </w:r>
    </w:p>
    <w:tbl>
      <w:tblPr>
        <w:tblStyle w:val="TableGrid1"/>
        <w:tblW w:w="0" w:type="auto"/>
        <w:tblLook w:val="04A0" w:firstRow="1" w:lastRow="0" w:firstColumn="1" w:lastColumn="0" w:noHBand="0" w:noVBand="1"/>
      </w:tblPr>
      <w:tblGrid>
        <w:gridCol w:w="2263"/>
        <w:gridCol w:w="6663"/>
      </w:tblGrid>
      <w:tr w:rsidR="0039056E" w14:paraId="27F1FC94" w14:textId="77777777" w:rsidTr="0005136E">
        <w:tc>
          <w:tcPr>
            <w:tcW w:w="2263" w:type="dxa"/>
          </w:tcPr>
          <w:p w14:paraId="06B9D68E" w14:textId="77777777" w:rsidR="0039056E" w:rsidRPr="00001D37" w:rsidRDefault="0039056E" w:rsidP="0005136E">
            <w:pPr>
              <w:spacing w:line="276" w:lineRule="auto"/>
              <w:rPr>
                <w:rFonts w:cs="Arial"/>
                <w:sz w:val="18"/>
                <w:szCs w:val="18"/>
                <w:lang w:val="en-ZA"/>
              </w:rPr>
            </w:pPr>
            <w:r w:rsidRPr="00001D37">
              <w:rPr>
                <w:rFonts w:cs="Arial"/>
                <w:sz w:val="18"/>
                <w:szCs w:val="18"/>
              </w:rPr>
              <w:t>Strong evidence</w:t>
            </w:r>
          </w:p>
        </w:tc>
        <w:tc>
          <w:tcPr>
            <w:tcW w:w="6663" w:type="dxa"/>
          </w:tcPr>
          <w:p w14:paraId="2268C248" w14:textId="77777777" w:rsidR="0039056E" w:rsidRPr="00001D37" w:rsidRDefault="0039056E" w:rsidP="0005136E">
            <w:pPr>
              <w:spacing w:line="276" w:lineRule="auto"/>
              <w:rPr>
                <w:rFonts w:cs="Arial"/>
                <w:sz w:val="18"/>
                <w:szCs w:val="18"/>
                <w:lang w:val="en-ZA"/>
              </w:rPr>
            </w:pPr>
            <w:r w:rsidRPr="00001D37">
              <w:rPr>
                <w:rFonts w:cs="Arial"/>
                <w:sz w:val="18"/>
                <w:szCs w:val="18"/>
              </w:rPr>
              <w:t>&gt; 10 counts per adaptation measure in the region</w:t>
            </w:r>
          </w:p>
        </w:tc>
      </w:tr>
      <w:tr w:rsidR="0039056E" w14:paraId="33904F26" w14:textId="77777777" w:rsidTr="0005136E">
        <w:tc>
          <w:tcPr>
            <w:tcW w:w="2263" w:type="dxa"/>
          </w:tcPr>
          <w:p w14:paraId="09738AFE" w14:textId="77777777" w:rsidR="0039056E" w:rsidRPr="00001D37" w:rsidRDefault="0039056E" w:rsidP="0005136E">
            <w:pPr>
              <w:spacing w:line="276" w:lineRule="auto"/>
              <w:rPr>
                <w:rFonts w:cs="Arial"/>
                <w:sz w:val="18"/>
                <w:szCs w:val="18"/>
                <w:lang w:val="en-ZA"/>
              </w:rPr>
            </w:pPr>
            <w:r w:rsidRPr="00001D37">
              <w:rPr>
                <w:rFonts w:cs="Arial"/>
                <w:sz w:val="18"/>
                <w:szCs w:val="18"/>
              </w:rPr>
              <w:t>High evidence</w:t>
            </w:r>
          </w:p>
        </w:tc>
        <w:tc>
          <w:tcPr>
            <w:tcW w:w="6663" w:type="dxa"/>
          </w:tcPr>
          <w:p w14:paraId="30A7E1DB" w14:textId="77777777" w:rsidR="0039056E" w:rsidRPr="00001D37" w:rsidRDefault="0039056E" w:rsidP="0005136E">
            <w:pPr>
              <w:spacing w:line="276" w:lineRule="auto"/>
              <w:rPr>
                <w:rFonts w:cs="Arial"/>
                <w:sz w:val="18"/>
                <w:szCs w:val="18"/>
                <w:lang w:val="en-ZA"/>
              </w:rPr>
            </w:pPr>
            <w:r w:rsidRPr="00001D37">
              <w:rPr>
                <w:rFonts w:cs="Arial"/>
                <w:sz w:val="18"/>
                <w:szCs w:val="18"/>
              </w:rPr>
              <w:t>6-9 counts per adaptation measure in the region</w:t>
            </w:r>
          </w:p>
        </w:tc>
      </w:tr>
      <w:tr w:rsidR="0039056E" w14:paraId="262B6143" w14:textId="77777777" w:rsidTr="0005136E">
        <w:tc>
          <w:tcPr>
            <w:tcW w:w="2263" w:type="dxa"/>
          </w:tcPr>
          <w:p w14:paraId="42392E4F" w14:textId="77777777" w:rsidR="0039056E" w:rsidRPr="00001D37" w:rsidRDefault="0039056E" w:rsidP="0005136E">
            <w:pPr>
              <w:spacing w:line="276" w:lineRule="auto"/>
              <w:rPr>
                <w:rFonts w:cs="Arial"/>
                <w:sz w:val="18"/>
                <w:szCs w:val="18"/>
                <w:lang w:val="en-ZA"/>
              </w:rPr>
            </w:pPr>
            <w:r w:rsidRPr="00001D37">
              <w:rPr>
                <w:rFonts w:cs="Arial"/>
                <w:sz w:val="18"/>
                <w:szCs w:val="18"/>
              </w:rPr>
              <w:t>Medium evidence</w:t>
            </w:r>
          </w:p>
        </w:tc>
        <w:tc>
          <w:tcPr>
            <w:tcW w:w="6663" w:type="dxa"/>
          </w:tcPr>
          <w:p w14:paraId="26B26DCF" w14:textId="77777777" w:rsidR="0039056E" w:rsidRPr="00001D37" w:rsidRDefault="0039056E" w:rsidP="0005136E">
            <w:pPr>
              <w:spacing w:line="276" w:lineRule="auto"/>
              <w:rPr>
                <w:rFonts w:cs="Arial"/>
                <w:sz w:val="18"/>
                <w:szCs w:val="18"/>
                <w:lang w:val="en-ZA"/>
              </w:rPr>
            </w:pPr>
            <w:r w:rsidRPr="00001D37">
              <w:rPr>
                <w:rFonts w:cs="Arial"/>
                <w:sz w:val="18"/>
                <w:szCs w:val="18"/>
              </w:rPr>
              <w:t>3-5 counts per adaptation measure in the region</w:t>
            </w:r>
          </w:p>
        </w:tc>
      </w:tr>
      <w:tr w:rsidR="0039056E" w14:paraId="086D2628" w14:textId="77777777" w:rsidTr="0005136E">
        <w:trPr>
          <w:trHeight w:val="141"/>
        </w:trPr>
        <w:tc>
          <w:tcPr>
            <w:tcW w:w="2263" w:type="dxa"/>
          </w:tcPr>
          <w:p w14:paraId="693F109E" w14:textId="77777777" w:rsidR="0039056E" w:rsidRPr="00001D37" w:rsidRDefault="0039056E" w:rsidP="0005136E">
            <w:pPr>
              <w:spacing w:line="276" w:lineRule="auto"/>
              <w:rPr>
                <w:rFonts w:cs="Arial"/>
                <w:sz w:val="18"/>
                <w:szCs w:val="18"/>
                <w:lang w:val="en-ZA"/>
              </w:rPr>
            </w:pPr>
            <w:r w:rsidRPr="00001D37">
              <w:rPr>
                <w:rFonts w:cs="Arial"/>
                <w:sz w:val="18"/>
                <w:szCs w:val="18"/>
              </w:rPr>
              <w:t>Low evidence</w:t>
            </w:r>
          </w:p>
        </w:tc>
        <w:tc>
          <w:tcPr>
            <w:tcW w:w="6663" w:type="dxa"/>
          </w:tcPr>
          <w:p w14:paraId="336D6FF7" w14:textId="77777777" w:rsidR="0039056E" w:rsidRPr="00001D37" w:rsidRDefault="0039056E" w:rsidP="0005136E">
            <w:pPr>
              <w:spacing w:line="276" w:lineRule="auto"/>
              <w:rPr>
                <w:rFonts w:cs="Arial"/>
                <w:sz w:val="18"/>
                <w:szCs w:val="18"/>
                <w:lang w:val="en-ZA"/>
              </w:rPr>
            </w:pPr>
            <w:r w:rsidRPr="00001D37">
              <w:rPr>
                <w:rFonts w:cs="Arial"/>
                <w:sz w:val="18"/>
                <w:szCs w:val="18"/>
              </w:rPr>
              <w:t>1-2 counts per adaptation measure in the region</w:t>
            </w:r>
          </w:p>
        </w:tc>
      </w:tr>
      <w:tr w:rsidR="0039056E" w14:paraId="6427B244" w14:textId="77777777" w:rsidTr="0005136E">
        <w:trPr>
          <w:trHeight w:val="141"/>
        </w:trPr>
        <w:tc>
          <w:tcPr>
            <w:tcW w:w="2263" w:type="dxa"/>
          </w:tcPr>
          <w:p w14:paraId="5E5D94B0" w14:textId="77777777" w:rsidR="0039056E" w:rsidRPr="00001D37" w:rsidRDefault="0039056E" w:rsidP="0005136E">
            <w:pPr>
              <w:spacing w:line="276" w:lineRule="auto"/>
              <w:rPr>
                <w:rFonts w:cs="Arial"/>
                <w:sz w:val="18"/>
                <w:szCs w:val="18"/>
              </w:rPr>
            </w:pPr>
            <w:r w:rsidRPr="00001D37">
              <w:rPr>
                <w:rFonts w:cs="Arial"/>
                <w:sz w:val="18"/>
                <w:szCs w:val="18"/>
              </w:rPr>
              <w:t>No data</w:t>
            </w:r>
          </w:p>
        </w:tc>
        <w:tc>
          <w:tcPr>
            <w:tcW w:w="6663" w:type="dxa"/>
          </w:tcPr>
          <w:p w14:paraId="471DFAB4" w14:textId="77777777" w:rsidR="0039056E" w:rsidRPr="00001D37" w:rsidRDefault="0039056E" w:rsidP="0005136E">
            <w:pPr>
              <w:spacing w:line="276" w:lineRule="auto"/>
              <w:rPr>
                <w:rFonts w:cs="Arial"/>
                <w:sz w:val="18"/>
                <w:szCs w:val="18"/>
              </w:rPr>
            </w:pPr>
            <w:r w:rsidRPr="00001D37">
              <w:rPr>
                <w:rFonts w:cs="Arial"/>
                <w:sz w:val="18"/>
                <w:szCs w:val="18"/>
              </w:rPr>
              <w:t>No evidence of specific adaptation measure in the region</w:t>
            </w:r>
          </w:p>
        </w:tc>
      </w:tr>
    </w:tbl>
    <w:p w14:paraId="61EEC39A" w14:textId="77777777" w:rsidR="0039056E" w:rsidRDefault="0039056E" w:rsidP="007B1EEF">
      <w:pPr>
        <w:tabs>
          <w:tab w:val="left" w:pos="1740"/>
        </w:tabs>
        <w:spacing w:after="360"/>
        <w:rPr>
          <w:rFonts w:cs="Arial"/>
          <w:szCs w:val="21"/>
          <w:lang w:val="en-ZA"/>
        </w:rPr>
      </w:pPr>
    </w:p>
    <w:p w14:paraId="1FD2D02D" w14:textId="204E3264" w:rsidR="0039056E" w:rsidRPr="00DF3A86" w:rsidRDefault="004C0C03" w:rsidP="0039056E">
      <w:pPr>
        <w:tabs>
          <w:tab w:val="left" w:pos="1740"/>
        </w:tabs>
        <w:spacing w:after="0" w:line="276" w:lineRule="auto"/>
        <w:rPr>
          <w:rFonts w:cs="Arial"/>
          <w:sz w:val="18"/>
          <w:szCs w:val="18"/>
          <w:lang w:val="en-ZA"/>
        </w:rPr>
      </w:pPr>
      <w:r w:rsidRPr="00DF3A86">
        <w:rPr>
          <w:rFonts w:cs="Arial"/>
          <w:sz w:val="18"/>
          <w:szCs w:val="18"/>
          <w:lang w:val="en-ZA"/>
        </w:rPr>
        <w:t xml:space="preserve">SM </w:t>
      </w:r>
      <w:r w:rsidR="0039056E" w:rsidRPr="00DF3A86">
        <w:rPr>
          <w:rFonts w:cs="Arial"/>
          <w:sz w:val="18"/>
          <w:szCs w:val="18"/>
          <w:lang w:val="en-ZA"/>
        </w:rPr>
        <w:t>Table 9</w:t>
      </w:r>
      <w:r w:rsidR="005106EB">
        <w:rPr>
          <w:rFonts w:cs="Arial"/>
          <w:sz w:val="18"/>
          <w:szCs w:val="18"/>
          <w:lang w:val="en-ZA"/>
        </w:rPr>
        <w:t>:</w:t>
      </w:r>
      <w:r w:rsidR="0039056E" w:rsidRPr="00DF3A86">
        <w:rPr>
          <w:rFonts w:cs="Arial"/>
          <w:sz w:val="18"/>
          <w:szCs w:val="18"/>
          <w:lang w:val="en-ZA"/>
        </w:rPr>
        <w:t xml:space="preserve"> Evidence of human adaptation across sectors in Africa</w:t>
      </w:r>
      <w:r w:rsidR="00402C50">
        <w:rPr>
          <w:rFonts w:cs="Arial"/>
          <w:sz w:val="18"/>
          <w:szCs w:val="18"/>
          <w:lang w:val="en-ZA"/>
        </w:rPr>
        <w:t xml:space="preserve"> in the literature assessed. </w:t>
      </w:r>
    </w:p>
    <w:tbl>
      <w:tblPr>
        <w:tblStyle w:val="TableGrid"/>
        <w:tblW w:w="0" w:type="auto"/>
        <w:tblLook w:val="04A0" w:firstRow="1" w:lastRow="0" w:firstColumn="1" w:lastColumn="0" w:noHBand="0" w:noVBand="1"/>
      </w:tblPr>
      <w:tblGrid>
        <w:gridCol w:w="3510"/>
        <w:gridCol w:w="1843"/>
        <w:gridCol w:w="1872"/>
        <w:gridCol w:w="1791"/>
      </w:tblGrid>
      <w:tr w:rsidR="0039056E" w:rsidRPr="00AC04BB" w14:paraId="509BE2C1" w14:textId="77777777" w:rsidTr="00AC04BB">
        <w:tc>
          <w:tcPr>
            <w:tcW w:w="3510" w:type="dxa"/>
          </w:tcPr>
          <w:p w14:paraId="75891108" w14:textId="77777777" w:rsidR="0039056E" w:rsidRPr="00AC04BB" w:rsidRDefault="0039056E" w:rsidP="0005136E">
            <w:pPr>
              <w:spacing w:line="276" w:lineRule="auto"/>
              <w:rPr>
                <w:rFonts w:cs="Arial"/>
                <w:b/>
                <w:bCs/>
                <w:sz w:val="18"/>
                <w:szCs w:val="18"/>
                <w:lang w:val="en-ZA"/>
              </w:rPr>
            </w:pPr>
            <w:bookmarkStart w:id="1" w:name="_Hlk71450037"/>
            <w:r w:rsidRPr="00AC04BB">
              <w:rPr>
                <w:rFonts w:cs="Arial"/>
                <w:b/>
                <w:bCs/>
                <w:sz w:val="18"/>
                <w:szCs w:val="18"/>
                <w:lang w:val="en-ZA"/>
              </w:rPr>
              <w:t>Sector</w:t>
            </w:r>
          </w:p>
        </w:tc>
        <w:tc>
          <w:tcPr>
            <w:tcW w:w="1843" w:type="dxa"/>
          </w:tcPr>
          <w:p w14:paraId="265F5313" w14:textId="77777777" w:rsidR="0039056E" w:rsidRPr="00AC04BB" w:rsidRDefault="0039056E" w:rsidP="00AC04BB">
            <w:pPr>
              <w:spacing w:line="276" w:lineRule="auto"/>
              <w:jc w:val="left"/>
              <w:rPr>
                <w:rFonts w:cs="Arial"/>
                <w:b/>
                <w:bCs/>
                <w:sz w:val="18"/>
                <w:szCs w:val="18"/>
                <w:lang w:val="en-ZA"/>
              </w:rPr>
            </w:pPr>
            <w:r w:rsidRPr="00AC04BB">
              <w:rPr>
                <w:rFonts w:cs="Arial"/>
                <w:b/>
                <w:bCs/>
                <w:sz w:val="18"/>
                <w:szCs w:val="18"/>
                <w:lang w:val="en-ZA"/>
              </w:rPr>
              <w:t xml:space="preserve">Total number of publications </w:t>
            </w:r>
          </w:p>
        </w:tc>
        <w:tc>
          <w:tcPr>
            <w:tcW w:w="1872" w:type="dxa"/>
          </w:tcPr>
          <w:p w14:paraId="3202BA6C" w14:textId="77777777" w:rsidR="0039056E" w:rsidRPr="00AC04BB" w:rsidRDefault="0039056E" w:rsidP="00AC04BB">
            <w:pPr>
              <w:spacing w:line="276" w:lineRule="auto"/>
              <w:jc w:val="left"/>
              <w:rPr>
                <w:rFonts w:cs="Arial"/>
                <w:b/>
                <w:bCs/>
                <w:sz w:val="18"/>
                <w:szCs w:val="18"/>
                <w:lang w:val="en-ZA"/>
              </w:rPr>
            </w:pPr>
            <w:r w:rsidRPr="00AC04BB">
              <w:rPr>
                <w:rFonts w:cs="Arial"/>
                <w:b/>
                <w:bCs/>
                <w:sz w:val="18"/>
                <w:szCs w:val="18"/>
                <w:lang w:val="en-ZA"/>
              </w:rPr>
              <w:t>Water Adaptation responses</w:t>
            </w:r>
          </w:p>
        </w:tc>
        <w:tc>
          <w:tcPr>
            <w:tcW w:w="1791" w:type="dxa"/>
          </w:tcPr>
          <w:p w14:paraId="2DB695C1" w14:textId="77777777" w:rsidR="0039056E" w:rsidRPr="00AC04BB" w:rsidRDefault="0039056E" w:rsidP="00AC04BB">
            <w:pPr>
              <w:spacing w:line="276" w:lineRule="auto"/>
              <w:jc w:val="left"/>
              <w:rPr>
                <w:rFonts w:cs="Arial"/>
                <w:b/>
                <w:bCs/>
                <w:sz w:val="18"/>
                <w:szCs w:val="18"/>
                <w:lang w:val="en-ZA"/>
              </w:rPr>
            </w:pPr>
            <w:r w:rsidRPr="00AC04BB">
              <w:rPr>
                <w:rFonts w:cs="Arial"/>
                <w:b/>
                <w:bCs/>
                <w:sz w:val="18"/>
                <w:szCs w:val="18"/>
                <w:lang w:val="en-ZA"/>
              </w:rPr>
              <w:t>IK and LK in water adaptation</w:t>
            </w:r>
          </w:p>
        </w:tc>
      </w:tr>
      <w:tr w:rsidR="0039056E" w:rsidRPr="00AC04BB" w14:paraId="12C55223" w14:textId="77777777" w:rsidTr="00AC04BB">
        <w:tc>
          <w:tcPr>
            <w:tcW w:w="3510" w:type="dxa"/>
          </w:tcPr>
          <w:p w14:paraId="0756F78F" w14:textId="77777777" w:rsidR="0039056E" w:rsidRPr="00AC04BB" w:rsidRDefault="0039056E" w:rsidP="00AC04BB">
            <w:pPr>
              <w:spacing w:line="276" w:lineRule="auto"/>
              <w:jc w:val="left"/>
              <w:rPr>
                <w:rFonts w:cs="Arial"/>
                <w:sz w:val="18"/>
                <w:szCs w:val="18"/>
                <w:lang w:val="en-ZA"/>
              </w:rPr>
            </w:pPr>
            <w:r w:rsidRPr="00AC04BB">
              <w:rPr>
                <w:rFonts w:cs="Arial"/>
                <w:sz w:val="18"/>
                <w:szCs w:val="18"/>
                <w:lang w:val="en-ZA"/>
              </w:rPr>
              <w:t>Food fibre and other ecosystems</w:t>
            </w:r>
          </w:p>
        </w:tc>
        <w:tc>
          <w:tcPr>
            <w:tcW w:w="1843" w:type="dxa"/>
          </w:tcPr>
          <w:p w14:paraId="2E63DC94"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409</w:t>
            </w:r>
          </w:p>
        </w:tc>
        <w:tc>
          <w:tcPr>
            <w:tcW w:w="1872" w:type="dxa"/>
          </w:tcPr>
          <w:p w14:paraId="4811D303"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146</w:t>
            </w:r>
          </w:p>
        </w:tc>
        <w:tc>
          <w:tcPr>
            <w:tcW w:w="1791" w:type="dxa"/>
          </w:tcPr>
          <w:p w14:paraId="6ED8EB3C"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56</w:t>
            </w:r>
          </w:p>
        </w:tc>
      </w:tr>
      <w:tr w:rsidR="0039056E" w:rsidRPr="00AC04BB" w14:paraId="6FB4D74E" w14:textId="77777777" w:rsidTr="00AC04BB">
        <w:tc>
          <w:tcPr>
            <w:tcW w:w="3510" w:type="dxa"/>
          </w:tcPr>
          <w:p w14:paraId="36ECCD93" w14:textId="77777777" w:rsidR="0039056E" w:rsidRPr="00AC04BB" w:rsidRDefault="0039056E" w:rsidP="00AC04BB">
            <w:pPr>
              <w:spacing w:line="276" w:lineRule="auto"/>
              <w:jc w:val="left"/>
              <w:rPr>
                <w:rFonts w:cs="Arial"/>
                <w:sz w:val="18"/>
                <w:szCs w:val="18"/>
                <w:lang w:val="en-ZA"/>
              </w:rPr>
            </w:pPr>
            <w:r w:rsidRPr="00AC04BB">
              <w:rPr>
                <w:rFonts w:cs="Arial"/>
                <w:sz w:val="18"/>
                <w:szCs w:val="18"/>
                <w:lang w:val="en-ZA"/>
              </w:rPr>
              <w:t xml:space="preserve">Poverty, livelihoods, and sustainable development </w:t>
            </w:r>
          </w:p>
        </w:tc>
        <w:tc>
          <w:tcPr>
            <w:tcW w:w="1843" w:type="dxa"/>
          </w:tcPr>
          <w:p w14:paraId="35975778"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349</w:t>
            </w:r>
          </w:p>
        </w:tc>
        <w:tc>
          <w:tcPr>
            <w:tcW w:w="1872" w:type="dxa"/>
          </w:tcPr>
          <w:p w14:paraId="0A0372FC"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129</w:t>
            </w:r>
          </w:p>
        </w:tc>
        <w:tc>
          <w:tcPr>
            <w:tcW w:w="1791" w:type="dxa"/>
          </w:tcPr>
          <w:p w14:paraId="415EDF99"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59</w:t>
            </w:r>
          </w:p>
        </w:tc>
      </w:tr>
      <w:tr w:rsidR="0039056E" w:rsidRPr="00AC04BB" w14:paraId="39183F4E" w14:textId="77777777" w:rsidTr="00AC04BB">
        <w:tc>
          <w:tcPr>
            <w:tcW w:w="3510" w:type="dxa"/>
          </w:tcPr>
          <w:p w14:paraId="07B4CCAA" w14:textId="77777777" w:rsidR="0039056E" w:rsidRPr="00AC04BB" w:rsidRDefault="0039056E" w:rsidP="00AC04BB">
            <w:pPr>
              <w:spacing w:line="276" w:lineRule="auto"/>
              <w:jc w:val="left"/>
              <w:rPr>
                <w:rFonts w:cs="Arial"/>
                <w:sz w:val="18"/>
                <w:szCs w:val="18"/>
                <w:lang w:val="en-ZA"/>
              </w:rPr>
            </w:pPr>
            <w:r w:rsidRPr="00AC04BB">
              <w:rPr>
                <w:rFonts w:cs="Arial"/>
                <w:sz w:val="18"/>
                <w:szCs w:val="18"/>
                <w:lang w:val="en-ZA"/>
              </w:rPr>
              <w:t>Health, well-being, and communities</w:t>
            </w:r>
          </w:p>
        </w:tc>
        <w:tc>
          <w:tcPr>
            <w:tcW w:w="1843" w:type="dxa"/>
          </w:tcPr>
          <w:p w14:paraId="3E1C5D04"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142</w:t>
            </w:r>
          </w:p>
        </w:tc>
        <w:tc>
          <w:tcPr>
            <w:tcW w:w="1872" w:type="dxa"/>
          </w:tcPr>
          <w:p w14:paraId="61293253"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47</w:t>
            </w:r>
          </w:p>
        </w:tc>
        <w:tc>
          <w:tcPr>
            <w:tcW w:w="1791" w:type="dxa"/>
          </w:tcPr>
          <w:p w14:paraId="047C8C1F"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18</w:t>
            </w:r>
          </w:p>
        </w:tc>
      </w:tr>
      <w:tr w:rsidR="0039056E" w:rsidRPr="00AC04BB" w14:paraId="11D54192" w14:textId="77777777" w:rsidTr="00AC04BB">
        <w:tc>
          <w:tcPr>
            <w:tcW w:w="3510" w:type="dxa"/>
          </w:tcPr>
          <w:p w14:paraId="72415618" w14:textId="77777777" w:rsidR="0039056E" w:rsidRPr="00AC04BB" w:rsidRDefault="0039056E" w:rsidP="00AC04BB">
            <w:pPr>
              <w:spacing w:line="276" w:lineRule="auto"/>
              <w:jc w:val="left"/>
              <w:rPr>
                <w:rFonts w:cs="Arial"/>
                <w:sz w:val="18"/>
                <w:szCs w:val="18"/>
                <w:lang w:val="en-ZA"/>
              </w:rPr>
            </w:pPr>
            <w:r w:rsidRPr="00AC04BB">
              <w:rPr>
                <w:rFonts w:cs="Arial"/>
                <w:sz w:val="18"/>
                <w:szCs w:val="18"/>
                <w:lang w:val="en-ZA"/>
              </w:rPr>
              <w:t xml:space="preserve">Water and sanitation  </w:t>
            </w:r>
          </w:p>
        </w:tc>
        <w:tc>
          <w:tcPr>
            <w:tcW w:w="1843" w:type="dxa"/>
          </w:tcPr>
          <w:p w14:paraId="4F90D0DA"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92</w:t>
            </w:r>
          </w:p>
        </w:tc>
        <w:tc>
          <w:tcPr>
            <w:tcW w:w="1872" w:type="dxa"/>
          </w:tcPr>
          <w:p w14:paraId="01A91809"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21</w:t>
            </w:r>
          </w:p>
        </w:tc>
        <w:tc>
          <w:tcPr>
            <w:tcW w:w="1791" w:type="dxa"/>
          </w:tcPr>
          <w:p w14:paraId="4F0BC6C5"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7</w:t>
            </w:r>
          </w:p>
        </w:tc>
      </w:tr>
      <w:tr w:rsidR="0039056E" w:rsidRPr="00AC04BB" w14:paraId="50606A86" w14:textId="77777777" w:rsidTr="00AC04BB">
        <w:tc>
          <w:tcPr>
            <w:tcW w:w="3510" w:type="dxa"/>
          </w:tcPr>
          <w:p w14:paraId="3D41405A" w14:textId="77777777" w:rsidR="0039056E" w:rsidRPr="00AC04BB" w:rsidRDefault="0039056E" w:rsidP="00AC04BB">
            <w:pPr>
              <w:spacing w:line="276" w:lineRule="auto"/>
              <w:jc w:val="left"/>
              <w:rPr>
                <w:rFonts w:cs="Arial"/>
                <w:sz w:val="18"/>
                <w:szCs w:val="18"/>
                <w:lang w:val="en-ZA"/>
              </w:rPr>
            </w:pPr>
            <w:r w:rsidRPr="00AC04BB">
              <w:rPr>
                <w:rFonts w:cs="Arial"/>
                <w:sz w:val="18"/>
                <w:szCs w:val="18"/>
                <w:lang w:val="en-ZA"/>
              </w:rPr>
              <w:t>Terrestrial and freshwater ecosystems</w:t>
            </w:r>
          </w:p>
        </w:tc>
        <w:tc>
          <w:tcPr>
            <w:tcW w:w="1843" w:type="dxa"/>
          </w:tcPr>
          <w:p w14:paraId="0B4E8D06"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53</w:t>
            </w:r>
          </w:p>
        </w:tc>
        <w:tc>
          <w:tcPr>
            <w:tcW w:w="1872" w:type="dxa"/>
          </w:tcPr>
          <w:p w14:paraId="5F84C7DD"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18</w:t>
            </w:r>
          </w:p>
        </w:tc>
        <w:tc>
          <w:tcPr>
            <w:tcW w:w="1791" w:type="dxa"/>
          </w:tcPr>
          <w:p w14:paraId="03F45B54"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6</w:t>
            </w:r>
          </w:p>
        </w:tc>
      </w:tr>
      <w:tr w:rsidR="0039056E" w:rsidRPr="00AC04BB" w14:paraId="30060856" w14:textId="77777777" w:rsidTr="00AC04BB">
        <w:tc>
          <w:tcPr>
            <w:tcW w:w="3510" w:type="dxa"/>
          </w:tcPr>
          <w:p w14:paraId="1DE37BAF" w14:textId="77777777" w:rsidR="0039056E" w:rsidRPr="00AC04BB" w:rsidRDefault="0039056E" w:rsidP="00AC04BB">
            <w:pPr>
              <w:spacing w:line="276" w:lineRule="auto"/>
              <w:jc w:val="left"/>
              <w:rPr>
                <w:rFonts w:cs="Arial"/>
                <w:sz w:val="18"/>
                <w:szCs w:val="18"/>
                <w:lang w:val="en-ZA"/>
              </w:rPr>
            </w:pPr>
            <w:r w:rsidRPr="00AC04BB">
              <w:rPr>
                <w:rFonts w:cs="Arial"/>
                <w:sz w:val="18"/>
                <w:szCs w:val="18"/>
                <w:lang w:val="en-ZA"/>
              </w:rPr>
              <w:t>Cities settlements and key infrastructure</w:t>
            </w:r>
          </w:p>
        </w:tc>
        <w:tc>
          <w:tcPr>
            <w:tcW w:w="1843" w:type="dxa"/>
          </w:tcPr>
          <w:p w14:paraId="3B0CBCB8"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39</w:t>
            </w:r>
          </w:p>
        </w:tc>
        <w:tc>
          <w:tcPr>
            <w:tcW w:w="1872" w:type="dxa"/>
          </w:tcPr>
          <w:p w14:paraId="72B0B801"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11</w:t>
            </w:r>
          </w:p>
        </w:tc>
        <w:tc>
          <w:tcPr>
            <w:tcW w:w="1791" w:type="dxa"/>
          </w:tcPr>
          <w:p w14:paraId="0090046A"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3</w:t>
            </w:r>
          </w:p>
        </w:tc>
      </w:tr>
      <w:tr w:rsidR="0039056E" w:rsidRPr="00AC04BB" w14:paraId="2E723952" w14:textId="77777777" w:rsidTr="00AC04BB">
        <w:tc>
          <w:tcPr>
            <w:tcW w:w="3510" w:type="dxa"/>
          </w:tcPr>
          <w:p w14:paraId="727A9D10" w14:textId="77777777" w:rsidR="0039056E" w:rsidRPr="00AC04BB" w:rsidRDefault="0039056E" w:rsidP="00AC04BB">
            <w:pPr>
              <w:spacing w:line="276" w:lineRule="auto"/>
              <w:jc w:val="left"/>
              <w:rPr>
                <w:rFonts w:cs="Arial"/>
                <w:sz w:val="18"/>
                <w:szCs w:val="18"/>
                <w:lang w:val="en-ZA"/>
              </w:rPr>
            </w:pPr>
            <w:r w:rsidRPr="00AC04BB">
              <w:rPr>
                <w:rFonts w:cs="Arial"/>
                <w:sz w:val="18"/>
                <w:szCs w:val="18"/>
                <w:lang w:val="en-ZA"/>
              </w:rPr>
              <w:t>Ocean and coastal ecosystems</w:t>
            </w:r>
          </w:p>
        </w:tc>
        <w:tc>
          <w:tcPr>
            <w:tcW w:w="1843" w:type="dxa"/>
          </w:tcPr>
          <w:p w14:paraId="64E861A3"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25</w:t>
            </w:r>
          </w:p>
        </w:tc>
        <w:tc>
          <w:tcPr>
            <w:tcW w:w="1872" w:type="dxa"/>
          </w:tcPr>
          <w:p w14:paraId="41F6A552"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4</w:t>
            </w:r>
          </w:p>
        </w:tc>
        <w:tc>
          <w:tcPr>
            <w:tcW w:w="1791" w:type="dxa"/>
          </w:tcPr>
          <w:p w14:paraId="2E312557" w14:textId="77777777" w:rsidR="0039056E" w:rsidRPr="00AC04BB" w:rsidRDefault="0039056E" w:rsidP="00E83F64">
            <w:pPr>
              <w:spacing w:line="276" w:lineRule="auto"/>
              <w:rPr>
                <w:rFonts w:cs="Arial"/>
                <w:sz w:val="18"/>
                <w:szCs w:val="18"/>
                <w:lang w:val="en-ZA"/>
              </w:rPr>
            </w:pPr>
            <w:r w:rsidRPr="00AC04BB">
              <w:rPr>
                <w:rFonts w:cs="Arial"/>
                <w:sz w:val="18"/>
                <w:szCs w:val="18"/>
                <w:lang w:val="en-ZA"/>
              </w:rPr>
              <w:t>2</w:t>
            </w:r>
          </w:p>
        </w:tc>
      </w:tr>
      <w:tr w:rsidR="0039056E" w:rsidRPr="00AC04BB" w14:paraId="385FB3C5" w14:textId="77777777" w:rsidTr="00AC04BB">
        <w:tc>
          <w:tcPr>
            <w:tcW w:w="3510" w:type="dxa"/>
          </w:tcPr>
          <w:p w14:paraId="6F0DD9E6" w14:textId="77777777" w:rsidR="0039056E" w:rsidRPr="00AC04BB" w:rsidRDefault="0039056E" w:rsidP="0005136E">
            <w:pPr>
              <w:rPr>
                <w:rFonts w:cs="Arial"/>
                <w:sz w:val="18"/>
                <w:szCs w:val="18"/>
                <w:lang w:val="en-ZA"/>
              </w:rPr>
            </w:pPr>
          </w:p>
        </w:tc>
        <w:tc>
          <w:tcPr>
            <w:tcW w:w="1843" w:type="dxa"/>
          </w:tcPr>
          <w:p w14:paraId="016D47F7" w14:textId="77777777" w:rsidR="0039056E" w:rsidRPr="00AC04BB" w:rsidRDefault="0039056E" w:rsidP="0005136E">
            <w:pPr>
              <w:rPr>
                <w:rFonts w:cs="Arial"/>
                <w:i/>
                <w:iCs/>
                <w:sz w:val="18"/>
                <w:szCs w:val="18"/>
                <w:lang w:val="en-ZA"/>
              </w:rPr>
            </w:pPr>
            <w:r w:rsidRPr="00AC04BB">
              <w:rPr>
                <w:rFonts w:cs="Arial"/>
                <w:i/>
                <w:iCs/>
                <w:sz w:val="18"/>
                <w:szCs w:val="18"/>
                <w:lang w:val="en-ZA"/>
              </w:rPr>
              <w:t>n = 570</w:t>
            </w:r>
          </w:p>
        </w:tc>
        <w:tc>
          <w:tcPr>
            <w:tcW w:w="1872" w:type="dxa"/>
          </w:tcPr>
          <w:p w14:paraId="586E8880" w14:textId="77777777" w:rsidR="0039056E" w:rsidRPr="00AC04BB" w:rsidRDefault="0039056E" w:rsidP="0005136E">
            <w:pPr>
              <w:rPr>
                <w:rFonts w:cs="Arial"/>
                <w:sz w:val="18"/>
                <w:szCs w:val="18"/>
                <w:lang w:val="en-ZA"/>
              </w:rPr>
            </w:pPr>
            <w:r w:rsidRPr="00AC04BB">
              <w:rPr>
                <w:rFonts w:cs="Arial"/>
                <w:i/>
                <w:iCs/>
                <w:sz w:val="18"/>
                <w:szCs w:val="18"/>
                <w:lang w:val="en-ZA"/>
              </w:rPr>
              <w:t>n = 200</w:t>
            </w:r>
          </w:p>
        </w:tc>
        <w:tc>
          <w:tcPr>
            <w:tcW w:w="1791" w:type="dxa"/>
          </w:tcPr>
          <w:p w14:paraId="23777211" w14:textId="77777777" w:rsidR="0039056E" w:rsidRPr="00AC04BB" w:rsidRDefault="0039056E" w:rsidP="0005136E">
            <w:pPr>
              <w:rPr>
                <w:rFonts w:cs="Arial"/>
                <w:sz w:val="18"/>
                <w:szCs w:val="18"/>
                <w:lang w:val="en-ZA"/>
              </w:rPr>
            </w:pPr>
            <w:r w:rsidRPr="00AC04BB">
              <w:rPr>
                <w:rFonts w:cs="Arial"/>
                <w:i/>
                <w:iCs/>
                <w:sz w:val="18"/>
                <w:szCs w:val="18"/>
                <w:lang w:val="en-ZA"/>
              </w:rPr>
              <w:t>n = 73</w:t>
            </w:r>
          </w:p>
        </w:tc>
      </w:tr>
    </w:tbl>
    <w:p w14:paraId="4A804BE1" w14:textId="77777777" w:rsidR="0039056E" w:rsidRDefault="0039056E" w:rsidP="0039056E">
      <w:pPr>
        <w:rPr>
          <w:rFonts w:cs="Arial"/>
          <w:szCs w:val="21"/>
          <w:lang w:val="en-ZA"/>
        </w:rPr>
      </w:pPr>
    </w:p>
    <w:bookmarkEnd w:id="1"/>
    <w:p w14:paraId="36EBE33C" w14:textId="77777777" w:rsidR="0039056E" w:rsidRPr="0048264D" w:rsidRDefault="0039056E" w:rsidP="0039056E">
      <w:pPr>
        <w:rPr>
          <w:rFonts w:cs="Arial"/>
          <w:szCs w:val="21"/>
          <w:lang w:val="en-CA"/>
        </w:rPr>
        <w:sectPr w:rsidR="0039056E" w:rsidRPr="0048264D" w:rsidSect="00732A56">
          <w:pgSz w:w="11906" w:h="16838"/>
          <w:pgMar w:top="1440" w:right="1440" w:bottom="1440" w:left="1440" w:header="708" w:footer="708" w:gutter="0"/>
          <w:cols w:space="708"/>
          <w:docGrid w:linePitch="360"/>
        </w:sectPr>
      </w:pPr>
    </w:p>
    <w:p w14:paraId="12794F3D" w14:textId="587B1473" w:rsidR="0039056E" w:rsidRPr="00014F78" w:rsidRDefault="0039056E" w:rsidP="0039056E">
      <w:pPr>
        <w:rPr>
          <w:rFonts w:cs="Arial"/>
          <w:b/>
          <w:bCs/>
          <w:szCs w:val="21"/>
          <w:lang w:val="en-ZA"/>
        </w:rPr>
      </w:pPr>
      <w:r>
        <w:rPr>
          <w:rFonts w:cs="Arial"/>
          <w:b/>
          <w:bCs/>
          <w:szCs w:val="21"/>
          <w:lang w:val="en-ZA"/>
        </w:rPr>
        <w:t>SM</w:t>
      </w:r>
      <w:r w:rsidR="00E55BC1">
        <w:rPr>
          <w:rFonts w:cs="Arial"/>
          <w:b/>
          <w:bCs/>
          <w:szCs w:val="21"/>
          <w:lang w:val="en-ZA"/>
        </w:rPr>
        <w:t xml:space="preserve"> </w:t>
      </w:r>
      <w:r>
        <w:rPr>
          <w:rFonts w:cs="Arial"/>
          <w:b/>
          <w:bCs/>
          <w:szCs w:val="21"/>
          <w:lang w:val="en-ZA"/>
        </w:rPr>
        <w:t>3</w:t>
      </w:r>
    </w:p>
    <w:p w14:paraId="52E193DA" w14:textId="30C20AE0" w:rsidR="0039056E" w:rsidRDefault="0039056E" w:rsidP="0039056E">
      <w:pPr>
        <w:rPr>
          <w:rFonts w:cs="Arial"/>
          <w:b/>
          <w:bCs/>
          <w:szCs w:val="21"/>
          <w:lang w:val="en-ZA"/>
        </w:rPr>
      </w:pPr>
      <w:r>
        <w:rPr>
          <w:rFonts w:cs="Arial"/>
          <w:szCs w:val="21"/>
          <w:lang w:val="en-ZA"/>
        </w:rPr>
        <w:t xml:space="preserve">Extension codes were developed on attributes of indigenous and local knowledge for articles with evidence of IK and LK. </w:t>
      </w:r>
      <w:r w:rsidRPr="00646918">
        <w:rPr>
          <w:rFonts w:cs="Arial"/>
          <w:szCs w:val="21"/>
          <w:lang w:val="en-ZA"/>
        </w:rPr>
        <w:t>The attributes of IK and LK were adapted from Petzold et al.</w:t>
      </w:r>
      <w:r>
        <w:rPr>
          <w:rFonts w:cs="Arial"/>
          <w:szCs w:val="21"/>
          <w:lang w:val="en-ZA"/>
        </w:rPr>
        <w:t xml:space="preserve"> 2020</w:t>
      </w:r>
      <w:r w:rsidRPr="004302B4">
        <w:rPr>
          <w:rFonts w:cs="Arial"/>
          <w:szCs w:val="21"/>
          <w:lang w:val="en-ZA"/>
        </w:rPr>
        <w:t>.</w:t>
      </w:r>
    </w:p>
    <w:p w14:paraId="32F1F0FB" w14:textId="0625D6F5" w:rsidR="0039056E" w:rsidRPr="005106EB" w:rsidRDefault="00E55BC1" w:rsidP="0039056E">
      <w:pPr>
        <w:spacing w:after="0" w:line="276" w:lineRule="auto"/>
        <w:rPr>
          <w:rFonts w:cs="Arial"/>
          <w:sz w:val="18"/>
          <w:szCs w:val="18"/>
          <w:lang w:val="en-ZA"/>
        </w:rPr>
      </w:pPr>
      <w:r w:rsidRPr="005106EB">
        <w:rPr>
          <w:rFonts w:cs="Arial"/>
          <w:sz w:val="18"/>
          <w:szCs w:val="18"/>
          <w:lang w:val="en-ZA"/>
        </w:rPr>
        <w:t xml:space="preserve">SM </w:t>
      </w:r>
      <w:r w:rsidR="0039056E" w:rsidRPr="005106EB">
        <w:rPr>
          <w:rFonts w:cs="Arial"/>
          <w:sz w:val="18"/>
          <w:szCs w:val="18"/>
          <w:lang w:val="en-ZA"/>
        </w:rPr>
        <w:t>Table 10</w:t>
      </w:r>
      <w:r w:rsidR="005106EB" w:rsidRPr="005106EB">
        <w:rPr>
          <w:rFonts w:cs="Arial"/>
          <w:sz w:val="18"/>
          <w:szCs w:val="18"/>
          <w:lang w:val="en-ZA"/>
        </w:rPr>
        <w:t>:</w:t>
      </w:r>
      <w:r w:rsidR="0039056E" w:rsidRPr="005106EB">
        <w:rPr>
          <w:rFonts w:cs="Arial"/>
          <w:sz w:val="18"/>
          <w:szCs w:val="18"/>
          <w:lang w:val="en-ZA"/>
        </w:rPr>
        <w:t xml:space="preserve"> Definition of IK and LK attribution used in this review</w:t>
      </w:r>
    </w:p>
    <w:tbl>
      <w:tblPr>
        <w:tblStyle w:val="TableGrid"/>
        <w:tblW w:w="0" w:type="auto"/>
        <w:tblLook w:val="04A0" w:firstRow="1" w:lastRow="0" w:firstColumn="1" w:lastColumn="0" w:noHBand="0" w:noVBand="1"/>
      </w:tblPr>
      <w:tblGrid>
        <w:gridCol w:w="3539"/>
        <w:gridCol w:w="5477"/>
      </w:tblGrid>
      <w:tr w:rsidR="0039056E" w14:paraId="26658D29" w14:textId="77777777" w:rsidTr="0005136E">
        <w:tc>
          <w:tcPr>
            <w:tcW w:w="3539" w:type="dxa"/>
          </w:tcPr>
          <w:p w14:paraId="06B69E69" w14:textId="77777777" w:rsidR="0039056E" w:rsidRPr="006F54FB" w:rsidRDefault="0039056E" w:rsidP="0005136E">
            <w:pPr>
              <w:rPr>
                <w:rFonts w:cs="Arial"/>
                <w:b/>
                <w:bCs/>
                <w:sz w:val="20"/>
                <w:szCs w:val="20"/>
                <w:lang w:val="en-ZA"/>
              </w:rPr>
            </w:pPr>
            <w:r w:rsidRPr="006F54FB">
              <w:rPr>
                <w:rFonts w:cs="Arial"/>
                <w:b/>
                <w:bCs/>
                <w:sz w:val="20"/>
                <w:szCs w:val="20"/>
                <w:lang w:val="en-ZA"/>
              </w:rPr>
              <w:t>Attribute</w:t>
            </w:r>
          </w:p>
        </w:tc>
        <w:tc>
          <w:tcPr>
            <w:tcW w:w="5477" w:type="dxa"/>
          </w:tcPr>
          <w:p w14:paraId="26E7D1BA" w14:textId="77777777" w:rsidR="0039056E" w:rsidRPr="006F54FB" w:rsidRDefault="0039056E" w:rsidP="0005136E">
            <w:pPr>
              <w:rPr>
                <w:rFonts w:cs="Arial"/>
                <w:b/>
                <w:bCs/>
                <w:sz w:val="20"/>
                <w:szCs w:val="20"/>
                <w:lang w:val="en-ZA"/>
              </w:rPr>
            </w:pPr>
            <w:r w:rsidRPr="006F54FB">
              <w:rPr>
                <w:rFonts w:cs="Arial"/>
                <w:b/>
                <w:bCs/>
                <w:sz w:val="20"/>
                <w:szCs w:val="20"/>
                <w:lang w:val="en-ZA"/>
              </w:rPr>
              <w:t>Definition</w:t>
            </w:r>
          </w:p>
        </w:tc>
      </w:tr>
      <w:tr w:rsidR="0039056E" w14:paraId="3D40EF52" w14:textId="77777777" w:rsidTr="0005136E">
        <w:tc>
          <w:tcPr>
            <w:tcW w:w="3539" w:type="dxa"/>
          </w:tcPr>
          <w:p w14:paraId="20E52767" w14:textId="77777777" w:rsidR="0039056E" w:rsidRPr="00F11603" w:rsidRDefault="0039056E" w:rsidP="0005136E">
            <w:pPr>
              <w:spacing w:line="276" w:lineRule="auto"/>
              <w:jc w:val="left"/>
              <w:rPr>
                <w:rFonts w:cs="Arial"/>
                <w:sz w:val="18"/>
                <w:szCs w:val="18"/>
                <w:lang w:val="en-ZA"/>
              </w:rPr>
            </w:pPr>
            <w:r w:rsidRPr="00F11603">
              <w:rPr>
                <w:rFonts w:cs="Arial"/>
                <w:sz w:val="18"/>
                <w:szCs w:val="18"/>
                <w:lang w:val="en-ZA"/>
              </w:rPr>
              <w:t xml:space="preserve">Factual knowledge about the environment and environmental changes </w:t>
            </w:r>
          </w:p>
        </w:tc>
        <w:tc>
          <w:tcPr>
            <w:tcW w:w="5477" w:type="dxa"/>
          </w:tcPr>
          <w:p w14:paraId="1225552A" w14:textId="77777777" w:rsidR="0039056E" w:rsidRPr="00F11603" w:rsidRDefault="0039056E" w:rsidP="0005136E">
            <w:pPr>
              <w:spacing w:line="276" w:lineRule="auto"/>
              <w:rPr>
                <w:rFonts w:cs="Arial"/>
                <w:sz w:val="18"/>
                <w:szCs w:val="18"/>
                <w:lang w:val="en-ZA"/>
              </w:rPr>
            </w:pPr>
            <w:r w:rsidRPr="00F11603">
              <w:rPr>
                <w:rFonts w:cs="Arial"/>
                <w:sz w:val="18"/>
                <w:szCs w:val="18"/>
                <w:lang w:val="en-ZA"/>
              </w:rPr>
              <w:t xml:space="preserve">These </w:t>
            </w:r>
            <w:r>
              <w:rPr>
                <w:rFonts w:cs="Arial"/>
                <w:sz w:val="18"/>
                <w:szCs w:val="18"/>
                <w:lang w:val="en-ZA"/>
              </w:rPr>
              <w:t>were</w:t>
            </w:r>
            <w:r w:rsidRPr="00F11603">
              <w:rPr>
                <w:rFonts w:cs="Arial"/>
                <w:sz w:val="18"/>
                <w:szCs w:val="18"/>
                <w:lang w:val="en-ZA"/>
              </w:rPr>
              <w:t xml:space="preserve"> observations, monitoring of weather, land, place, habitat, ecosystem</w:t>
            </w:r>
            <w:r>
              <w:rPr>
                <w:rFonts w:cs="Arial"/>
                <w:sz w:val="18"/>
                <w:szCs w:val="18"/>
                <w:lang w:val="en-ZA"/>
              </w:rPr>
              <w:t xml:space="preserve"> used to adapt to climate change impacts such as droughts, floods, precipitation variability.</w:t>
            </w:r>
          </w:p>
        </w:tc>
      </w:tr>
      <w:tr w:rsidR="0039056E" w14:paraId="1D31A486" w14:textId="77777777" w:rsidTr="0005136E">
        <w:tc>
          <w:tcPr>
            <w:tcW w:w="3539" w:type="dxa"/>
          </w:tcPr>
          <w:p w14:paraId="7F29E611" w14:textId="77777777" w:rsidR="0039056E" w:rsidRPr="00F11603" w:rsidRDefault="0039056E" w:rsidP="0005136E">
            <w:pPr>
              <w:spacing w:line="276" w:lineRule="auto"/>
              <w:jc w:val="left"/>
              <w:rPr>
                <w:rFonts w:cs="Arial"/>
                <w:sz w:val="18"/>
                <w:szCs w:val="18"/>
                <w:lang w:val="en-ZA"/>
              </w:rPr>
            </w:pPr>
            <w:r w:rsidRPr="00F11603">
              <w:rPr>
                <w:rFonts w:cs="Arial"/>
                <w:sz w:val="18"/>
                <w:szCs w:val="18"/>
                <w:lang w:val="en-ZA"/>
              </w:rPr>
              <w:t>Factual knowledge about the use of the environment</w:t>
            </w:r>
          </w:p>
        </w:tc>
        <w:tc>
          <w:tcPr>
            <w:tcW w:w="5477" w:type="dxa"/>
          </w:tcPr>
          <w:p w14:paraId="056C0CBF" w14:textId="77777777" w:rsidR="0039056E" w:rsidRPr="00F11603" w:rsidRDefault="0039056E" w:rsidP="0005136E">
            <w:pPr>
              <w:spacing w:line="276" w:lineRule="auto"/>
              <w:rPr>
                <w:rFonts w:cs="Arial"/>
                <w:sz w:val="18"/>
                <w:szCs w:val="18"/>
                <w:lang w:val="en-ZA"/>
              </w:rPr>
            </w:pPr>
            <w:r w:rsidRPr="00F11603">
              <w:rPr>
                <w:rFonts w:cs="Arial"/>
                <w:sz w:val="18"/>
                <w:szCs w:val="18"/>
                <w:lang w:val="en-ZA"/>
              </w:rPr>
              <w:t xml:space="preserve">These </w:t>
            </w:r>
            <w:r>
              <w:rPr>
                <w:rFonts w:cs="Arial"/>
                <w:sz w:val="18"/>
                <w:szCs w:val="18"/>
                <w:lang w:val="en-ZA"/>
              </w:rPr>
              <w:t>were</w:t>
            </w:r>
            <w:r w:rsidRPr="00F11603">
              <w:rPr>
                <w:rFonts w:cs="Arial"/>
                <w:sz w:val="18"/>
                <w:szCs w:val="18"/>
                <w:lang w:val="en-ZA"/>
              </w:rPr>
              <w:t xml:space="preserve"> </w:t>
            </w:r>
            <w:r>
              <w:rPr>
                <w:rFonts w:cs="Arial"/>
                <w:sz w:val="18"/>
                <w:szCs w:val="18"/>
                <w:lang w:val="en-ZA"/>
              </w:rPr>
              <w:t xml:space="preserve">water </w:t>
            </w:r>
            <w:r w:rsidRPr="00F11603">
              <w:rPr>
                <w:rFonts w:cs="Arial"/>
                <w:sz w:val="18"/>
                <w:szCs w:val="18"/>
                <w:lang w:val="en-ZA"/>
              </w:rPr>
              <w:t xml:space="preserve">management practices, land use, land use change, carrying capacity, </w:t>
            </w:r>
            <w:r>
              <w:rPr>
                <w:rFonts w:cs="Arial"/>
                <w:sz w:val="18"/>
                <w:szCs w:val="18"/>
                <w:lang w:val="en-ZA"/>
              </w:rPr>
              <w:t xml:space="preserve">resource </w:t>
            </w:r>
            <w:r w:rsidRPr="00F11603">
              <w:rPr>
                <w:rFonts w:cs="Arial"/>
                <w:sz w:val="18"/>
                <w:szCs w:val="18"/>
                <w:lang w:val="en-ZA"/>
              </w:rPr>
              <w:t>conservation</w:t>
            </w:r>
            <w:r>
              <w:rPr>
                <w:rFonts w:cs="Arial"/>
                <w:sz w:val="18"/>
                <w:szCs w:val="18"/>
                <w:lang w:val="en-ZA"/>
              </w:rPr>
              <w:t xml:space="preserve"> for climate adaptation</w:t>
            </w:r>
            <w:r w:rsidRPr="00F11603">
              <w:rPr>
                <w:rFonts w:cs="Arial"/>
                <w:sz w:val="18"/>
                <w:szCs w:val="18"/>
                <w:lang w:val="en-ZA"/>
              </w:rPr>
              <w:t>.</w:t>
            </w:r>
          </w:p>
        </w:tc>
      </w:tr>
      <w:tr w:rsidR="0039056E" w14:paraId="6DC611EF" w14:textId="77777777" w:rsidTr="0005136E">
        <w:tc>
          <w:tcPr>
            <w:tcW w:w="3539" w:type="dxa"/>
          </w:tcPr>
          <w:p w14:paraId="148177CF" w14:textId="77777777" w:rsidR="0039056E" w:rsidRPr="00F11603" w:rsidRDefault="0039056E" w:rsidP="0005136E">
            <w:pPr>
              <w:spacing w:line="276" w:lineRule="auto"/>
              <w:rPr>
                <w:rFonts w:cs="Arial"/>
                <w:sz w:val="18"/>
                <w:szCs w:val="18"/>
                <w:lang w:val="en-ZA"/>
              </w:rPr>
            </w:pPr>
            <w:r w:rsidRPr="00F11603">
              <w:rPr>
                <w:rFonts w:cs="Arial"/>
                <w:sz w:val="18"/>
                <w:szCs w:val="18"/>
                <w:lang w:val="en-ZA"/>
              </w:rPr>
              <w:t>Governance and social capital</w:t>
            </w:r>
          </w:p>
        </w:tc>
        <w:tc>
          <w:tcPr>
            <w:tcW w:w="5477" w:type="dxa"/>
          </w:tcPr>
          <w:p w14:paraId="45DDEC7B" w14:textId="77777777" w:rsidR="0039056E" w:rsidRPr="00F11603" w:rsidRDefault="0039056E" w:rsidP="0005136E">
            <w:pPr>
              <w:spacing w:line="276" w:lineRule="auto"/>
              <w:rPr>
                <w:rFonts w:cs="Arial"/>
                <w:sz w:val="18"/>
                <w:szCs w:val="18"/>
                <w:lang w:val="en-ZA"/>
              </w:rPr>
            </w:pPr>
            <w:r w:rsidRPr="00F11603">
              <w:rPr>
                <w:rFonts w:cs="Arial"/>
                <w:sz w:val="18"/>
                <w:szCs w:val="18"/>
                <w:lang w:val="en-ZA"/>
              </w:rPr>
              <w:t xml:space="preserve">These </w:t>
            </w:r>
            <w:r>
              <w:rPr>
                <w:rFonts w:cs="Arial"/>
                <w:sz w:val="18"/>
                <w:szCs w:val="18"/>
                <w:lang w:val="en-ZA"/>
              </w:rPr>
              <w:t>were</w:t>
            </w:r>
            <w:r w:rsidRPr="00F11603">
              <w:rPr>
                <w:rFonts w:cs="Arial"/>
                <w:sz w:val="18"/>
                <w:szCs w:val="18"/>
                <w:lang w:val="en-ZA"/>
              </w:rPr>
              <w:t xml:space="preserve"> social norms, customary rules and institutions, land tenure, networks of reciprocity</w:t>
            </w:r>
            <w:r>
              <w:rPr>
                <w:rFonts w:cs="Arial"/>
                <w:sz w:val="18"/>
                <w:szCs w:val="18"/>
                <w:lang w:val="en-ZA"/>
              </w:rPr>
              <w:t xml:space="preserve"> in communities used to strengthen/ promote the adaptation process</w:t>
            </w:r>
            <w:r w:rsidRPr="00F11603">
              <w:rPr>
                <w:rFonts w:cs="Arial"/>
                <w:sz w:val="18"/>
                <w:szCs w:val="18"/>
                <w:lang w:val="en-ZA"/>
              </w:rPr>
              <w:t>.</w:t>
            </w:r>
          </w:p>
        </w:tc>
      </w:tr>
      <w:tr w:rsidR="0039056E" w14:paraId="7F64F661" w14:textId="77777777" w:rsidTr="0005136E">
        <w:tc>
          <w:tcPr>
            <w:tcW w:w="3539" w:type="dxa"/>
          </w:tcPr>
          <w:p w14:paraId="62AAE333" w14:textId="77777777" w:rsidR="0039056E" w:rsidRPr="00F11603" w:rsidRDefault="0039056E" w:rsidP="0005136E">
            <w:pPr>
              <w:spacing w:line="276" w:lineRule="auto"/>
              <w:rPr>
                <w:rFonts w:cs="Arial"/>
                <w:sz w:val="18"/>
                <w:szCs w:val="18"/>
                <w:lang w:val="en-ZA"/>
              </w:rPr>
            </w:pPr>
            <w:r w:rsidRPr="00F11603">
              <w:rPr>
                <w:rFonts w:cs="Arial"/>
                <w:sz w:val="18"/>
                <w:szCs w:val="18"/>
                <w:lang w:val="en-ZA"/>
              </w:rPr>
              <w:t>Cultural values and worldviews</w:t>
            </w:r>
          </w:p>
        </w:tc>
        <w:tc>
          <w:tcPr>
            <w:tcW w:w="5477" w:type="dxa"/>
          </w:tcPr>
          <w:p w14:paraId="50DB1296" w14:textId="77777777" w:rsidR="0039056E" w:rsidRPr="00F11603" w:rsidRDefault="0039056E" w:rsidP="0005136E">
            <w:pPr>
              <w:spacing w:line="276" w:lineRule="auto"/>
              <w:rPr>
                <w:rFonts w:cs="Arial"/>
                <w:sz w:val="18"/>
                <w:szCs w:val="18"/>
                <w:lang w:val="en-ZA"/>
              </w:rPr>
            </w:pPr>
            <w:r w:rsidRPr="00F11603">
              <w:rPr>
                <w:rFonts w:cs="Arial"/>
                <w:sz w:val="18"/>
                <w:szCs w:val="18"/>
                <w:lang w:val="en-ZA"/>
              </w:rPr>
              <w:t xml:space="preserve">These </w:t>
            </w:r>
            <w:r>
              <w:rPr>
                <w:rFonts w:cs="Arial"/>
                <w:sz w:val="18"/>
                <w:szCs w:val="18"/>
                <w:lang w:val="en-ZA"/>
              </w:rPr>
              <w:t>were</w:t>
            </w:r>
            <w:r w:rsidRPr="00F11603">
              <w:rPr>
                <w:rFonts w:cs="Arial"/>
                <w:sz w:val="18"/>
                <w:szCs w:val="18"/>
                <w:lang w:val="en-ZA"/>
              </w:rPr>
              <w:t xml:space="preserve"> moral and ethical statement about the use of the environment, taboos, religious beliefs, folklore knowledge</w:t>
            </w:r>
            <w:r>
              <w:rPr>
                <w:rFonts w:cs="Arial"/>
                <w:sz w:val="18"/>
                <w:szCs w:val="18"/>
                <w:lang w:val="en-ZA"/>
              </w:rPr>
              <w:t>.</w:t>
            </w:r>
          </w:p>
        </w:tc>
      </w:tr>
      <w:tr w:rsidR="0039056E" w14:paraId="7F9A6C37" w14:textId="77777777" w:rsidTr="0005136E">
        <w:tc>
          <w:tcPr>
            <w:tcW w:w="3539" w:type="dxa"/>
          </w:tcPr>
          <w:p w14:paraId="5F4CEB09" w14:textId="77777777" w:rsidR="0039056E" w:rsidRPr="00F11603" w:rsidRDefault="0039056E" w:rsidP="0005136E">
            <w:pPr>
              <w:spacing w:line="276" w:lineRule="auto"/>
              <w:rPr>
                <w:rFonts w:cs="Arial"/>
                <w:sz w:val="18"/>
                <w:szCs w:val="18"/>
                <w:lang w:val="en-ZA"/>
              </w:rPr>
            </w:pPr>
            <w:r w:rsidRPr="00F11603">
              <w:rPr>
                <w:rFonts w:cs="Arial"/>
                <w:sz w:val="18"/>
                <w:szCs w:val="18"/>
                <w:lang w:val="en-ZA"/>
              </w:rPr>
              <w:t>Other</w:t>
            </w:r>
          </w:p>
        </w:tc>
        <w:tc>
          <w:tcPr>
            <w:tcW w:w="5477" w:type="dxa"/>
          </w:tcPr>
          <w:p w14:paraId="24E1A598" w14:textId="77777777" w:rsidR="0039056E" w:rsidRPr="00F11603" w:rsidRDefault="0039056E" w:rsidP="0005136E">
            <w:pPr>
              <w:spacing w:line="276" w:lineRule="auto"/>
              <w:rPr>
                <w:rFonts w:cs="Arial"/>
                <w:sz w:val="18"/>
                <w:szCs w:val="18"/>
                <w:lang w:val="en-ZA"/>
              </w:rPr>
            </w:pPr>
            <w:r>
              <w:rPr>
                <w:rFonts w:cs="Arial"/>
                <w:sz w:val="18"/>
                <w:szCs w:val="18"/>
                <w:lang w:val="en-ZA"/>
              </w:rPr>
              <w:t>This consisted of other practices used by farmers and communities which are relevant for water-climate-adaptation.</w:t>
            </w:r>
          </w:p>
        </w:tc>
      </w:tr>
    </w:tbl>
    <w:p w14:paraId="62367C6E" w14:textId="77777777" w:rsidR="0039056E" w:rsidRDefault="0039056E" w:rsidP="0039056E">
      <w:pPr>
        <w:rPr>
          <w:rFonts w:cs="Arial"/>
          <w:szCs w:val="21"/>
          <w:lang w:val="en-ZA"/>
        </w:rPr>
      </w:pPr>
    </w:p>
    <w:p w14:paraId="49144514" w14:textId="77777777" w:rsidR="0039056E" w:rsidRDefault="0039056E" w:rsidP="0039056E">
      <w:pPr>
        <w:rPr>
          <w:rFonts w:cs="Arial"/>
          <w:b/>
          <w:bCs/>
          <w:szCs w:val="21"/>
          <w:lang w:val="en-ZA"/>
        </w:rPr>
        <w:sectPr w:rsidR="0039056E" w:rsidSect="00732A56">
          <w:pgSz w:w="11906" w:h="16838"/>
          <w:pgMar w:top="1440" w:right="1440" w:bottom="1440" w:left="1440" w:header="708" w:footer="708" w:gutter="0"/>
          <w:cols w:space="708"/>
          <w:docGrid w:linePitch="360"/>
        </w:sectPr>
      </w:pPr>
    </w:p>
    <w:p w14:paraId="29AAEE61" w14:textId="52BB7BB5" w:rsidR="0039056E" w:rsidRPr="00BC201F" w:rsidRDefault="0039056E" w:rsidP="0039056E">
      <w:pPr>
        <w:rPr>
          <w:rFonts w:cs="Arial"/>
          <w:b/>
          <w:bCs/>
          <w:szCs w:val="21"/>
          <w:lang w:val="en-ZA"/>
        </w:rPr>
      </w:pPr>
      <w:r>
        <w:rPr>
          <w:rFonts w:cs="Arial"/>
          <w:b/>
          <w:bCs/>
          <w:szCs w:val="21"/>
          <w:lang w:val="en-ZA"/>
        </w:rPr>
        <w:t>SM</w:t>
      </w:r>
      <w:r w:rsidR="00904C6D">
        <w:rPr>
          <w:rFonts w:cs="Arial"/>
          <w:b/>
          <w:bCs/>
          <w:szCs w:val="21"/>
          <w:lang w:val="en-ZA"/>
        </w:rPr>
        <w:t xml:space="preserve"> </w:t>
      </w:r>
      <w:r>
        <w:rPr>
          <w:rFonts w:cs="Arial"/>
          <w:b/>
          <w:bCs/>
          <w:szCs w:val="21"/>
          <w:lang w:val="en-ZA"/>
        </w:rPr>
        <w:t>4</w:t>
      </w:r>
      <w:r w:rsidRPr="00BC201F">
        <w:rPr>
          <w:rFonts w:cs="Arial"/>
          <w:b/>
          <w:bCs/>
          <w:szCs w:val="21"/>
          <w:lang w:val="en-ZA"/>
        </w:rPr>
        <w:t xml:space="preserve"> </w:t>
      </w:r>
    </w:p>
    <w:p w14:paraId="21A7C1B0" w14:textId="31ED362F" w:rsidR="0039056E" w:rsidRPr="005D468A" w:rsidRDefault="0039056E" w:rsidP="005D468A">
      <w:pPr>
        <w:spacing w:after="600"/>
        <w:ind w:right="96"/>
        <w:rPr>
          <w:rFonts w:cs="Arial"/>
          <w:szCs w:val="21"/>
          <w:lang w:val="en-ZA"/>
        </w:rPr>
      </w:pPr>
      <w:r>
        <w:rPr>
          <w:rFonts w:cs="Arial"/>
          <w:szCs w:val="21"/>
          <w:lang w:val="en-ZA"/>
        </w:rPr>
        <w:t>G</w:t>
      </w:r>
      <w:r w:rsidRPr="00301558">
        <w:rPr>
          <w:rFonts w:cs="Arial"/>
          <w:szCs w:val="21"/>
          <w:lang w:val="en-ZA"/>
        </w:rPr>
        <w:t xml:space="preserve">eographic distribution of specific water adaptation </w:t>
      </w:r>
      <w:r>
        <w:rPr>
          <w:rFonts w:cs="Arial"/>
          <w:szCs w:val="21"/>
          <w:lang w:val="en-ZA"/>
        </w:rPr>
        <w:t>responses</w:t>
      </w:r>
      <w:r w:rsidRPr="00301558">
        <w:rPr>
          <w:rFonts w:cs="Arial"/>
          <w:szCs w:val="21"/>
          <w:lang w:val="en-ZA"/>
        </w:rPr>
        <w:t xml:space="preserve"> </w:t>
      </w:r>
      <w:r>
        <w:rPr>
          <w:rFonts w:cs="Arial"/>
          <w:szCs w:val="21"/>
          <w:lang w:val="en-ZA"/>
        </w:rPr>
        <w:t xml:space="preserve">per country are </w:t>
      </w:r>
      <w:r w:rsidRPr="00301558">
        <w:rPr>
          <w:rFonts w:cs="Arial"/>
          <w:szCs w:val="21"/>
          <w:lang w:val="en-ZA"/>
        </w:rPr>
        <w:t xml:space="preserve">presented in </w:t>
      </w:r>
      <w:r>
        <w:rPr>
          <w:rFonts w:cs="Arial"/>
          <w:szCs w:val="21"/>
          <w:lang w:val="en-ZA"/>
        </w:rPr>
        <w:t>supplementary material 4.</w:t>
      </w:r>
    </w:p>
    <w:p w14:paraId="3BBE3FD9" w14:textId="77777777" w:rsidR="0039056E" w:rsidRDefault="0039056E" w:rsidP="0039056E">
      <w:pPr>
        <w:ind w:right="-1039" w:hanging="993"/>
        <w:rPr>
          <w:noProof/>
        </w:rPr>
      </w:pPr>
      <w:r>
        <w:rPr>
          <w:noProof/>
          <w:lang w:val="en-US"/>
        </w:rPr>
        <w:drawing>
          <wp:inline distT="0" distB="0" distL="0" distR="0" wp14:anchorId="1083669D" wp14:editId="1C04624A">
            <wp:extent cx="3395367" cy="3467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01174" cy="3473030"/>
                    </a:xfrm>
                    <a:prstGeom prst="rect">
                      <a:avLst/>
                    </a:prstGeom>
                  </pic:spPr>
                </pic:pic>
              </a:graphicData>
            </a:graphic>
          </wp:inline>
        </w:drawing>
      </w:r>
      <w:r>
        <w:rPr>
          <w:noProof/>
        </w:rPr>
        <w:t xml:space="preserve">   </w:t>
      </w:r>
      <w:bookmarkStart w:id="2" w:name="_GoBack"/>
      <w:r>
        <w:rPr>
          <w:noProof/>
          <w:lang w:val="en-US"/>
        </w:rPr>
        <w:drawing>
          <wp:inline distT="0" distB="0" distL="0" distR="0" wp14:anchorId="6F3B6EC5" wp14:editId="56157D1E">
            <wp:extent cx="3389536" cy="3428497"/>
            <wp:effectExtent l="0" t="0" r="1905"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00993" cy="3440085"/>
                    </a:xfrm>
                    <a:prstGeom prst="rect">
                      <a:avLst/>
                    </a:prstGeom>
                  </pic:spPr>
                </pic:pic>
              </a:graphicData>
            </a:graphic>
          </wp:inline>
        </w:drawing>
      </w:r>
      <w:bookmarkEnd w:id="2"/>
      <w:r>
        <w:rPr>
          <w:noProof/>
        </w:rPr>
        <w:t xml:space="preserve"> </w:t>
      </w:r>
    </w:p>
    <w:p w14:paraId="0CA4498B" w14:textId="77777777" w:rsidR="0039056E" w:rsidRPr="00D55346" w:rsidRDefault="0039056E" w:rsidP="0039056E">
      <w:pPr>
        <w:ind w:right="-46"/>
        <w:rPr>
          <w:rFonts w:cs="Arial"/>
          <w:noProof/>
          <w:szCs w:val="21"/>
        </w:rPr>
      </w:pPr>
      <w:r w:rsidRPr="00994EE4">
        <w:rPr>
          <w:rFonts w:cs="Arial"/>
          <w:b/>
          <w:bCs/>
          <w:noProof/>
          <w:szCs w:val="21"/>
        </w:rPr>
        <w:t>Key:</w:t>
      </w:r>
      <w:r>
        <w:rPr>
          <w:rFonts w:cs="Arial"/>
          <w:noProof/>
          <w:szCs w:val="21"/>
        </w:rPr>
        <w:t xml:space="preserve"> </w:t>
      </w:r>
      <w:r w:rsidRPr="004E06C5">
        <w:rPr>
          <w:rFonts w:cs="Arial"/>
          <w:noProof/>
          <w:sz w:val="18"/>
          <w:szCs w:val="18"/>
        </w:rPr>
        <w:t>RWHAgric = Rainwater harvesting in agriculture, WC_Agric = water conservation, ID_FWH = Flood water control (harvesting, diverting, drainage) Incresead_= increased groundwater abstraction in agriculture, Potable RW = potable rainwater harvesting, FRM = Flood relief responses, HL_WMR = household level water management and resilience, Increased1= increased groundwater abstraction for domestic water supply, WRR = water recycling, reuse, IDSystem = Improve drainage systems for flood water removal, MWSR = municipal level water supply rationing.</w:t>
      </w:r>
      <w:r w:rsidRPr="00D55346">
        <w:rPr>
          <w:rFonts w:cs="Arial"/>
          <w:noProof/>
          <w:szCs w:val="21"/>
        </w:rPr>
        <w:t xml:space="preserve"> </w:t>
      </w:r>
    </w:p>
    <w:p w14:paraId="15A60794" w14:textId="77777777" w:rsidR="0039056E" w:rsidRDefault="0039056E" w:rsidP="0039056E">
      <w:pPr>
        <w:spacing w:after="0" w:line="276" w:lineRule="auto"/>
        <w:ind w:right="-897" w:hanging="993"/>
        <w:rPr>
          <w:noProof/>
        </w:rPr>
      </w:pPr>
    </w:p>
    <w:p w14:paraId="1D7D8771" w14:textId="77777777" w:rsidR="0039056E" w:rsidRDefault="0039056E" w:rsidP="0039056E">
      <w:pPr>
        <w:spacing w:after="0" w:line="276" w:lineRule="auto"/>
        <w:ind w:right="-897" w:hanging="993"/>
        <w:rPr>
          <w:noProof/>
        </w:rPr>
      </w:pPr>
    </w:p>
    <w:p w14:paraId="73C1C93F" w14:textId="77777777" w:rsidR="0039056E" w:rsidRDefault="0039056E" w:rsidP="0039056E">
      <w:pPr>
        <w:spacing w:after="0" w:line="276" w:lineRule="auto"/>
        <w:ind w:right="-897" w:hanging="993"/>
        <w:rPr>
          <w:noProof/>
        </w:rPr>
      </w:pPr>
    </w:p>
    <w:p w14:paraId="6C5275DD" w14:textId="77777777" w:rsidR="0039056E" w:rsidRDefault="0039056E" w:rsidP="0039056E">
      <w:pPr>
        <w:spacing w:after="0" w:line="276" w:lineRule="auto"/>
        <w:ind w:right="-897" w:hanging="993"/>
        <w:rPr>
          <w:noProof/>
        </w:rPr>
      </w:pPr>
    </w:p>
    <w:p w14:paraId="3280826B" w14:textId="77777777" w:rsidR="0039056E" w:rsidRDefault="0039056E" w:rsidP="0039056E">
      <w:pPr>
        <w:spacing w:after="0" w:line="276" w:lineRule="auto"/>
        <w:ind w:right="-897" w:hanging="993"/>
        <w:rPr>
          <w:noProof/>
        </w:rPr>
      </w:pPr>
    </w:p>
    <w:p w14:paraId="07180257" w14:textId="77777777" w:rsidR="0039056E" w:rsidRDefault="0039056E" w:rsidP="0039056E">
      <w:pPr>
        <w:spacing w:after="0" w:line="276" w:lineRule="auto"/>
        <w:ind w:right="-897" w:hanging="993"/>
        <w:rPr>
          <w:noProof/>
        </w:rPr>
      </w:pPr>
    </w:p>
    <w:p w14:paraId="3F1E7150" w14:textId="77777777" w:rsidR="0039056E" w:rsidRDefault="0039056E" w:rsidP="0039056E">
      <w:pPr>
        <w:spacing w:after="0" w:line="276" w:lineRule="auto"/>
        <w:ind w:right="-897" w:hanging="993"/>
        <w:rPr>
          <w:noProof/>
        </w:rPr>
      </w:pPr>
    </w:p>
    <w:p w14:paraId="0DEDDC43" w14:textId="77777777" w:rsidR="0039056E" w:rsidRDefault="0039056E" w:rsidP="0039056E">
      <w:pPr>
        <w:spacing w:after="0" w:line="276" w:lineRule="auto"/>
        <w:ind w:right="-897" w:hanging="993"/>
        <w:rPr>
          <w:noProof/>
        </w:rPr>
      </w:pPr>
    </w:p>
    <w:p w14:paraId="7927B3C7" w14:textId="77777777" w:rsidR="0039056E" w:rsidRDefault="0039056E" w:rsidP="0039056E">
      <w:pPr>
        <w:spacing w:after="0" w:line="276" w:lineRule="auto"/>
        <w:ind w:right="-897" w:hanging="993"/>
        <w:rPr>
          <w:noProof/>
        </w:rPr>
      </w:pPr>
    </w:p>
    <w:p w14:paraId="0328D767" w14:textId="77777777" w:rsidR="0039056E" w:rsidRDefault="0039056E" w:rsidP="0039056E">
      <w:pPr>
        <w:spacing w:after="0" w:line="276" w:lineRule="auto"/>
        <w:ind w:right="-897" w:hanging="993"/>
        <w:rPr>
          <w:noProof/>
        </w:rPr>
      </w:pPr>
    </w:p>
    <w:p w14:paraId="50DC3281" w14:textId="77777777" w:rsidR="0039056E" w:rsidRDefault="0039056E" w:rsidP="0039056E">
      <w:pPr>
        <w:spacing w:after="0" w:line="276" w:lineRule="auto"/>
        <w:ind w:right="-897" w:hanging="993"/>
        <w:rPr>
          <w:noProof/>
        </w:rPr>
      </w:pPr>
    </w:p>
    <w:p w14:paraId="2A8A5F86" w14:textId="77777777" w:rsidR="0039056E" w:rsidRDefault="0039056E" w:rsidP="0039056E">
      <w:pPr>
        <w:spacing w:after="0" w:line="276" w:lineRule="auto"/>
        <w:ind w:right="-897" w:hanging="993"/>
        <w:rPr>
          <w:noProof/>
        </w:rPr>
      </w:pPr>
    </w:p>
    <w:p w14:paraId="48B7328D" w14:textId="77777777" w:rsidR="0039056E" w:rsidRDefault="0039056E" w:rsidP="00BE0A67">
      <w:pPr>
        <w:spacing w:after="0" w:line="276" w:lineRule="auto"/>
        <w:ind w:right="-897"/>
        <w:rPr>
          <w:noProof/>
        </w:rPr>
      </w:pPr>
    </w:p>
    <w:p w14:paraId="371B1601" w14:textId="77777777" w:rsidR="0039056E" w:rsidRDefault="0039056E" w:rsidP="0039056E">
      <w:pPr>
        <w:spacing w:after="0" w:line="276" w:lineRule="auto"/>
        <w:ind w:right="-897" w:hanging="993"/>
        <w:rPr>
          <w:noProof/>
        </w:rPr>
      </w:pPr>
      <w:r>
        <w:rPr>
          <w:noProof/>
          <w:lang w:val="en-US"/>
        </w:rPr>
        <w:drawing>
          <wp:inline distT="0" distB="0" distL="0" distR="0" wp14:anchorId="116DC3FD" wp14:editId="3B047D74">
            <wp:extent cx="3306620" cy="3400425"/>
            <wp:effectExtent l="0" t="0" r="825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 t="2198" r="1628" b="2198"/>
                    <a:stretch/>
                  </pic:blipFill>
                  <pic:spPr bwMode="auto">
                    <a:xfrm>
                      <a:off x="0" y="0"/>
                      <a:ext cx="3318479" cy="341262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val="en-US"/>
        </w:rPr>
        <w:drawing>
          <wp:inline distT="0" distB="0" distL="0" distR="0" wp14:anchorId="364D9BFD" wp14:editId="5A661260">
            <wp:extent cx="3321224" cy="33909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36615" cy="3406614"/>
                    </a:xfrm>
                    <a:prstGeom prst="rect">
                      <a:avLst/>
                    </a:prstGeom>
                  </pic:spPr>
                </pic:pic>
              </a:graphicData>
            </a:graphic>
          </wp:inline>
        </w:drawing>
      </w:r>
    </w:p>
    <w:p w14:paraId="2527E27B" w14:textId="77777777" w:rsidR="0039056E" w:rsidRDefault="0039056E" w:rsidP="0039056E">
      <w:pPr>
        <w:spacing w:after="0"/>
        <w:ind w:right="-46"/>
        <w:rPr>
          <w:rFonts w:cs="Arial"/>
          <w:noProof/>
          <w:sz w:val="18"/>
          <w:szCs w:val="18"/>
        </w:rPr>
      </w:pPr>
      <w:r w:rsidRPr="00994EE4">
        <w:rPr>
          <w:rFonts w:cs="Arial"/>
          <w:b/>
          <w:bCs/>
          <w:noProof/>
          <w:szCs w:val="21"/>
        </w:rPr>
        <w:t>Key:</w:t>
      </w:r>
      <w:r>
        <w:rPr>
          <w:rFonts w:cs="Arial"/>
          <w:noProof/>
          <w:szCs w:val="21"/>
        </w:rPr>
        <w:t xml:space="preserve"> </w:t>
      </w:r>
      <w:r w:rsidRPr="004E06C5">
        <w:rPr>
          <w:rFonts w:cs="Arial"/>
          <w:noProof/>
          <w:sz w:val="18"/>
          <w:szCs w:val="18"/>
        </w:rPr>
        <w:t xml:space="preserve">PoWCM = Protection of watersheds and catchment management, Grey_infra = grey inrstructure development </w:t>
      </w:r>
    </w:p>
    <w:p w14:paraId="53EE7C28" w14:textId="77777777" w:rsidR="0039056E" w:rsidRPr="004E06C5" w:rsidRDefault="0039056E" w:rsidP="0039056E">
      <w:pPr>
        <w:spacing w:after="0"/>
        <w:ind w:right="-46"/>
        <w:rPr>
          <w:rFonts w:cs="Arial"/>
          <w:noProof/>
          <w:sz w:val="18"/>
          <w:szCs w:val="18"/>
        </w:rPr>
      </w:pPr>
    </w:p>
    <w:p w14:paraId="7F1DE797" w14:textId="77777777" w:rsidR="0039056E" w:rsidRDefault="0039056E" w:rsidP="0039056E">
      <w:pPr>
        <w:spacing w:after="0" w:line="276" w:lineRule="auto"/>
        <w:ind w:right="-897"/>
        <w:rPr>
          <w:rFonts w:cs="Arial"/>
          <w:szCs w:val="21"/>
          <w:lang w:val="en-ZA"/>
        </w:rPr>
      </w:pPr>
      <w:r>
        <w:rPr>
          <w:noProof/>
          <w:lang w:val="en-US"/>
        </w:rPr>
        <w:drawing>
          <wp:inline distT="0" distB="0" distL="0" distR="0" wp14:anchorId="18DBC212" wp14:editId="41B0F42C">
            <wp:extent cx="3132431" cy="32861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40479" cy="3294567"/>
                    </a:xfrm>
                    <a:prstGeom prst="rect">
                      <a:avLst/>
                    </a:prstGeom>
                  </pic:spPr>
                </pic:pic>
              </a:graphicData>
            </a:graphic>
          </wp:inline>
        </w:drawing>
      </w:r>
    </w:p>
    <w:p w14:paraId="394A7CA0" w14:textId="77777777" w:rsidR="0039056E" w:rsidRPr="00DA43E7" w:rsidRDefault="0039056E" w:rsidP="0039056E">
      <w:pPr>
        <w:spacing w:after="0"/>
        <w:ind w:right="95"/>
        <w:rPr>
          <w:rFonts w:cs="Arial"/>
          <w:sz w:val="18"/>
          <w:szCs w:val="18"/>
          <w:lang w:val="en-ZA"/>
        </w:rPr>
      </w:pPr>
      <w:r w:rsidRPr="00994EE4">
        <w:rPr>
          <w:rFonts w:cs="Arial"/>
          <w:b/>
          <w:bCs/>
          <w:szCs w:val="21"/>
          <w:lang w:val="en-ZA"/>
        </w:rPr>
        <w:t>Key</w:t>
      </w:r>
      <w:r>
        <w:rPr>
          <w:rFonts w:cs="Arial"/>
          <w:b/>
          <w:bCs/>
          <w:szCs w:val="21"/>
          <w:lang w:val="en-ZA"/>
        </w:rPr>
        <w:t>:</w:t>
      </w:r>
      <w:r>
        <w:rPr>
          <w:rFonts w:cs="Arial"/>
          <w:szCs w:val="21"/>
          <w:lang w:val="en-ZA"/>
        </w:rPr>
        <w:t xml:space="preserve"> </w:t>
      </w:r>
      <w:r w:rsidRPr="00DA43E7">
        <w:rPr>
          <w:rFonts w:cs="Arial"/>
          <w:sz w:val="18"/>
          <w:szCs w:val="18"/>
          <w:lang w:val="en-ZA"/>
        </w:rPr>
        <w:t xml:space="preserve">Policy_Stg. = Policy, strategy and enabling conditions responses, EWT = effective water tariffing, IWRM_plans = integrated water resources management plans implementation. </w:t>
      </w:r>
    </w:p>
    <w:p w14:paraId="799BC7D5" w14:textId="77777777" w:rsidR="0039056E" w:rsidRPr="00DA43E7" w:rsidRDefault="0039056E" w:rsidP="0039056E">
      <w:pPr>
        <w:tabs>
          <w:tab w:val="left" w:pos="0"/>
        </w:tabs>
        <w:spacing w:after="0"/>
        <w:ind w:right="95"/>
        <w:rPr>
          <w:rFonts w:cs="Arial"/>
          <w:sz w:val="18"/>
          <w:szCs w:val="18"/>
          <w:lang w:val="en-ZA"/>
        </w:rPr>
      </w:pPr>
      <w:bookmarkStart w:id="3" w:name="_Hlk50953624"/>
      <w:r w:rsidRPr="00DA43E7">
        <w:rPr>
          <w:rFonts w:cs="Arial"/>
          <w:sz w:val="18"/>
          <w:szCs w:val="18"/>
          <w:lang w:val="en-ZA"/>
        </w:rPr>
        <w:t xml:space="preserve">Figure 1. Panel (a) </w:t>
      </w:r>
      <w:bookmarkStart w:id="4" w:name="_Hlk68944473"/>
      <w:r w:rsidRPr="00DA43E7">
        <w:rPr>
          <w:rFonts w:cs="Arial"/>
          <w:sz w:val="18"/>
          <w:szCs w:val="18"/>
          <w:lang w:val="en-ZA"/>
        </w:rPr>
        <w:t xml:space="preserve">is the distribution of water adaptation responses </w:t>
      </w:r>
      <w:bookmarkEnd w:id="4"/>
      <w:r w:rsidRPr="00DA43E7">
        <w:rPr>
          <w:rFonts w:cs="Arial"/>
          <w:sz w:val="18"/>
          <w:szCs w:val="18"/>
          <w:lang w:val="en-ZA"/>
        </w:rPr>
        <w:t>in agriculture, (b)</w:t>
      </w:r>
      <w:r w:rsidRPr="00DA43E7">
        <w:rPr>
          <w:sz w:val="18"/>
          <w:szCs w:val="18"/>
        </w:rPr>
        <w:t xml:space="preserve"> </w:t>
      </w:r>
      <w:r w:rsidRPr="00DA43E7">
        <w:rPr>
          <w:rFonts w:cs="Arial"/>
          <w:sz w:val="18"/>
          <w:szCs w:val="18"/>
        </w:rPr>
        <w:t>is the</w:t>
      </w:r>
      <w:r w:rsidRPr="00DA43E7">
        <w:rPr>
          <w:sz w:val="18"/>
          <w:szCs w:val="18"/>
        </w:rPr>
        <w:t xml:space="preserve"> </w:t>
      </w:r>
      <w:r w:rsidRPr="00DA43E7">
        <w:rPr>
          <w:rFonts w:cs="Arial"/>
          <w:sz w:val="18"/>
          <w:szCs w:val="18"/>
          <w:lang w:val="en-ZA"/>
        </w:rPr>
        <w:t xml:space="preserve">distribution of in domestic &amp; potable water adaptation responses (c) is the distribution of ecosystem-based adaptation responses, (d) is the distribution of grey water adaptation responses and (e) is policy, strategy and enabling environment responses. </w:t>
      </w:r>
    </w:p>
    <w:bookmarkEnd w:id="3"/>
    <w:p w14:paraId="684E420B" w14:textId="77777777" w:rsidR="0039056E" w:rsidRPr="00BC201F" w:rsidRDefault="0039056E" w:rsidP="0039056E">
      <w:pPr>
        <w:rPr>
          <w:rFonts w:cs="Arial"/>
          <w:szCs w:val="21"/>
          <w:lang w:val="en-ZA"/>
        </w:rPr>
        <w:sectPr w:rsidR="0039056E" w:rsidRPr="00BC201F" w:rsidSect="00732A56">
          <w:pgSz w:w="11906" w:h="16838"/>
          <w:pgMar w:top="1440" w:right="1440" w:bottom="1440" w:left="1440" w:header="708" w:footer="708" w:gutter="0"/>
          <w:cols w:space="708"/>
          <w:docGrid w:linePitch="360"/>
        </w:sectPr>
      </w:pPr>
    </w:p>
    <w:p w14:paraId="1D489004" w14:textId="10121309" w:rsidR="0039056E" w:rsidRDefault="0039056E" w:rsidP="0039056E">
      <w:pPr>
        <w:tabs>
          <w:tab w:val="left" w:pos="1740"/>
        </w:tabs>
        <w:rPr>
          <w:rFonts w:cs="Arial"/>
          <w:b/>
          <w:bCs/>
          <w:szCs w:val="21"/>
          <w:lang w:val="en-ZA"/>
        </w:rPr>
      </w:pPr>
      <w:r w:rsidRPr="003B4A5A">
        <w:rPr>
          <w:rFonts w:cs="Arial"/>
          <w:b/>
          <w:bCs/>
          <w:szCs w:val="21"/>
          <w:lang w:val="en-ZA"/>
        </w:rPr>
        <w:t>SM</w:t>
      </w:r>
      <w:r w:rsidR="005D468A">
        <w:rPr>
          <w:rFonts w:cs="Arial"/>
          <w:b/>
          <w:bCs/>
          <w:szCs w:val="21"/>
          <w:lang w:val="en-ZA"/>
        </w:rPr>
        <w:t xml:space="preserve"> </w:t>
      </w:r>
      <w:r>
        <w:rPr>
          <w:rFonts w:cs="Arial"/>
          <w:b/>
          <w:bCs/>
          <w:szCs w:val="21"/>
          <w:lang w:val="en-ZA"/>
        </w:rPr>
        <w:t>5</w:t>
      </w:r>
      <w:r w:rsidRPr="003B4A5A">
        <w:rPr>
          <w:rFonts w:cs="Arial"/>
          <w:b/>
          <w:bCs/>
          <w:szCs w:val="21"/>
          <w:lang w:val="en-ZA"/>
        </w:rPr>
        <w:t xml:space="preserve"> </w:t>
      </w:r>
    </w:p>
    <w:p w14:paraId="03C9B223" w14:textId="168A0F44" w:rsidR="0039056E" w:rsidRPr="00C61554" w:rsidRDefault="00F40093" w:rsidP="0039056E">
      <w:pPr>
        <w:spacing w:after="0" w:line="276" w:lineRule="auto"/>
        <w:rPr>
          <w:rFonts w:cs="Arial"/>
          <w:sz w:val="18"/>
          <w:szCs w:val="18"/>
          <w:lang w:val="en-ZA"/>
        </w:rPr>
      </w:pPr>
      <w:bookmarkStart w:id="5" w:name="_Hlk71450288"/>
      <w:r w:rsidRPr="00C61554">
        <w:rPr>
          <w:rFonts w:cs="Arial"/>
          <w:sz w:val="18"/>
          <w:szCs w:val="18"/>
          <w:lang w:val="en-ZA"/>
        </w:rPr>
        <w:t xml:space="preserve">SM </w:t>
      </w:r>
      <w:r w:rsidR="0039056E" w:rsidRPr="00C61554">
        <w:rPr>
          <w:rFonts w:cs="Arial"/>
          <w:sz w:val="18"/>
          <w:szCs w:val="18"/>
          <w:lang w:val="en-ZA"/>
        </w:rPr>
        <w:t>Table 11</w:t>
      </w:r>
      <w:r w:rsidR="00C61554">
        <w:rPr>
          <w:rFonts w:cs="Arial"/>
          <w:sz w:val="18"/>
          <w:szCs w:val="18"/>
          <w:lang w:val="en-ZA"/>
        </w:rPr>
        <w:t>:</w:t>
      </w:r>
      <w:r w:rsidR="0039056E" w:rsidRPr="00C61554">
        <w:rPr>
          <w:rFonts w:cs="Arial"/>
          <w:sz w:val="18"/>
          <w:szCs w:val="18"/>
          <w:lang w:val="en-ZA"/>
        </w:rPr>
        <w:t xml:space="preserve"> List of countries with iNDCs covered in this study and the respective water adaptation target</w:t>
      </w:r>
      <w:bookmarkEnd w:id="5"/>
      <w:r w:rsidR="003F769C">
        <w:rPr>
          <w:rFonts w:cs="Arial"/>
          <w:sz w:val="18"/>
          <w:szCs w:val="18"/>
          <w:lang w:val="en-ZA"/>
        </w:rPr>
        <w:t>s</w:t>
      </w:r>
    </w:p>
    <w:tbl>
      <w:tblPr>
        <w:tblStyle w:val="TableGrid"/>
        <w:tblW w:w="0" w:type="auto"/>
        <w:tblLook w:val="04A0" w:firstRow="1" w:lastRow="0" w:firstColumn="1" w:lastColumn="0" w:noHBand="0" w:noVBand="1"/>
      </w:tblPr>
      <w:tblGrid>
        <w:gridCol w:w="1555"/>
        <w:gridCol w:w="7461"/>
      </w:tblGrid>
      <w:tr w:rsidR="0039056E" w:rsidRPr="00EF4825" w14:paraId="113DE5A2" w14:textId="77777777" w:rsidTr="0005136E">
        <w:trPr>
          <w:trHeight w:val="315"/>
        </w:trPr>
        <w:tc>
          <w:tcPr>
            <w:tcW w:w="1555" w:type="dxa"/>
            <w:noWrap/>
            <w:hideMark/>
          </w:tcPr>
          <w:p w14:paraId="6BC3A388" w14:textId="77777777" w:rsidR="0039056E" w:rsidRPr="00DA43E7" w:rsidRDefault="0039056E" w:rsidP="0005136E">
            <w:pPr>
              <w:tabs>
                <w:tab w:val="left" w:pos="1740"/>
              </w:tabs>
              <w:rPr>
                <w:rFonts w:cs="Arial"/>
                <w:b/>
                <w:bCs/>
                <w:sz w:val="20"/>
                <w:szCs w:val="20"/>
              </w:rPr>
            </w:pPr>
            <w:r w:rsidRPr="00DA43E7">
              <w:rPr>
                <w:rFonts w:cs="Arial"/>
                <w:b/>
                <w:bCs/>
                <w:sz w:val="20"/>
                <w:szCs w:val="20"/>
              </w:rPr>
              <w:t>Country</w:t>
            </w:r>
          </w:p>
        </w:tc>
        <w:tc>
          <w:tcPr>
            <w:tcW w:w="7461" w:type="dxa"/>
            <w:noWrap/>
            <w:hideMark/>
          </w:tcPr>
          <w:p w14:paraId="4B6588CC" w14:textId="77777777" w:rsidR="0039056E" w:rsidRPr="00DA43E7" w:rsidRDefault="0039056E" w:rsidP="0005136E">
            <w:pPr>
              <w:tabs>
                <w:tab w:val="left" w:pos="1740"/>
              </w:tabs>
              <w:rPr>
                <w:rFonts w:cs="Arial"/>
                <w:b/>
                <w:bCs/>
                <w:sz w:val="20"/>
                <w:szCs w:val="20"/>
              </w:rPr>
            </w:pPr>
            <w:r w:rsidRPr="00DA43E7">
              <w:rPr>
                <w:rFonts w:cs="Arial"/>
                <w:b/>
                <w:bCs/>
                <w:sz w:val="20"/>
                <w:szCs w:val="20"/>
              </w:rPr>
              <w:t>Water sector adaptation priorities</w:t>
            </w:r>
          </w:p>
        </w:tc>
      </w:tr>
      <w:tr w:rsidR="0039056E" w:rsidRPr="00EF4825" w14:paraId="199B2734" w14:textId="77777777" w:rsidTr="0005136E">
        <w:trPr>
          <w:trHeight w:val="300"/>
        </w:trPr>
        <w:tc>
          <w:tcPr>
            <w:tcW w:w="1555" w:type="dxa"/>
            <w:noWrap/>
            <w:hideMark/>
          </w:tcPr>
          <w:p w14:paraId="0E9F446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Algeria</w:t>
            </w:r>
          </w:p>
        </w:tc>
        <w:tc>
          <w:tcPr>
            <w:tcW w:w="7461" w:type="dxa"/>
            <w:noWrap/>
            <w:hideMark/>
          </w:tcPr>
          <w:p w14:paraId="0F10FBD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Integrate the impacts of climate change into sectorial strategies among water management.</w:t>
            </w:r>
          </w:p>
        </w:tc>
      </w:tr>
      <w:tr w:rsidR="0039056E" w:rsidRPr="00EF4825" w14:paraId="4F724F94" w14:textId="77777777" w:rsidTr="0005136E">
        <w:trPr>
          <w:trHeight w:val="300"/>
        </w:trPr>
        <w:tc>
          <w:tcPr>
            <w:tcW w:w="1555" w:type="dxa"/>
            <w:noWrap/>
            <w:hideMark/>
          </w:tcPr>
          <w:p w14:paraId="703BA82A"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Angola</w:t>
            </w:r>
          </w:p>
        </w:tc>
        <w:tc>
          <w:tcPr>
            <w:tcW w:w="7461" w:type="dxa"/>
            <w:noWrap/>
            <w:hideMark/>
          </w:tcPr>
          <w:p w14:paraId="3BAF4EE4"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Increase water availability, promote IWRM, water harvesting, construct flood protection barriers along major rivers</w:t>
            </w:r>
          </w:p>
        </w:tc>
      </w:tr>
      <w:tr w:rsidR="0039056E" w:rsidRPr="00EF4825" w14:paraId="11113B02" w14:textId="77777777" w:rsidTr="0005136E">
        <w:trPr>
          <w:trHeight w:val="300"/>
        </w:trPr>
        <w:tc>
          <w:tcPr>
            <w:tcW w:w="1555" w:type="dxa"/>
            <w:noWrap/>
            <w:hideMark/>
          </w:tcPr>
          <w:p w14:paraId="6F63B6E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Benin</w:t>
            </w:r>
          </w:p>
        </w:tc>
        <w:tc>
          <w:tcPr>
            <w:tcW w:w="7461" w:type="dxa"/>
            <w:noWrap/>
            <w:hideMark/>
          </w:tcPr>
          <w:p w14:paraId="5F6DC451"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Improve water access, promote water conservation, reduce vulnerability to water stress and floods, promote good water management (IWRM)</w:t>
            </w:r>
          </w:p>
        </w:tc>
      </w:tr>
      <w:tr w:rsidR="0039056E" w:rsidRPr="00EF4825" w14:paraId="11CD0C4B" w14:textId="77777777" w:rsidTr="0005136E">
        <w:trPr>
          <w:trHeight w:val="300"/>
        </w:trPr>
        <w:tc>
          <w:tcPr>
            <w:tcW w:w="1555" w:type="dxa"/>
            <w:noWrap/>
            <w:hideMark/>
          </w:tcPr>
          <w:p w14:paraId="5D117E90"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Botswana</w:t>
            </w:r>
          </w:p>
        </w:tc>
        <w:tc>
          <w:tcPr>
            <w:tcW w:w="7461" w:type="dxa"/>
            <w:noWrap/>
            <w:hideMark/>
          </w:tcPr>
          <w:p w14:paraId="0331350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Improve water supply infrastructure, enhance conjunctive groundwater-surface water use, reduce water loss</w:t>
            </w:r>
          </w:p>
        </w:tc>
      </w:tr>
      <w:tr w:rsidR="0039056E" w:rsidRPr="00EF4825" w14:paraId="1AD82444" w14:textId="77777777" w:rsidTr="0005136E">
        <w:trPr>
          <w:trHeight w:val="300"/>
        </w:trPr>
        <w:tc>
          <w:tcPr>
            <w:tcW w:w="1555" w:type="dxa"/>
            <w:noWrap/>
            <w:hideMark/>
          </w:tcPr>
          <w:p w14:paraId="025D4130"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Burkina Faso</w:t>
            </w:r>
          </w:p>
        </w:tc>
        <w:tc>
          <w:tcPr>
            <w:tcW w:w="7461" w:type="dxa"/>
            <w:noWrap/>
            <w:hideMark/>
          </w:tcPr>
          <w:p w14:paraId="4E9A91CC"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Implement soil and water conservation strategies, develop master plans for water development and management, development of water reservoirs, combating the silting of water sources, implementation of water-efficient irrigation techniques</w:t>
            </w:r>
          </w:p>
        </w:tc>
      </w:tr>
      <w:tr w:rsidR="0039056E" w:rsidRPr="00EF4825" w14:paraId="54A0DB79" w14:textId="77777777" w:rsidTr="0005136E">
        <w:trPr>
          <w:trHeight w:val="300"/>
        </w:trPr>
        <w:tc>
          <w:tcPr>
            <w:tcW w:w="1555" w:type="dxa"/>
            <w:noWrap/>
            <w:hideMark/>
          </w:tcPr>
          <w:p w14:paraId="70F4176C"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Burundi</w:t>
            </w:r>
          </w:p>
        </w:tc>
        <w:tc>
          <w:tcPr>
            <w:tcW w:w="7461" w:type="dxa"/>
            <w:noWrap/>
            <w:hideMark/>
          </w:tcPr>
          <w:p w14:paraId="5F337874"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Develop small- and large-scale irrigation and improve its efficiency, develop, rehabilitate, and manage hydro-agricultural developments</w:t>
            </w:r>
          </w:p>
        </w:tc>
      </w:tr>
      <w:tr w:rsidR="0039056E" w:rsidRPr="00EF4825" w14:paraId="689DCBC7" w14:textId="77777777" w:rsidTr="0005136E">
        <w:trPr>
          <w:trHeight w:val="300"/>
        </w:trPr>
        <w:tc>
          <w:tcPr>
            <w:tcW w:w="1555" w:type="dxa"/>
            <w:noWrap/>
            <w:hideMark/>
          </w:tcPr>
          <w:p w14:paraId="3A1088EC"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Central African </w:t>
            </w:r>
          </w:p>
        </w:tc>
        <w:tc>
          <w:tcPr>
            <w:tcW w:w="7461" w:type="dxa"/>
            <w:noWrap/>
            <w:hideMark/>
          </w:tcPr>
          <w:p w14:paraId="2761A904"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Improvements on sustainable management of water resources (IWRM), improve potable water supply, improvements on the monitoring of groundwater</w:t>
            </w:r>
          </w:p>
        </w:tc>
      </w:tr>
      <w:tr w:rsidR="0039056E" w:rsidRPr="00EF4825" w14:paraId="5545BB34" w14:textId="77777777" w:rsidTr="0005136E">
        <w:trPr>
          <w:trHeight w:val="300"/>
        </w:trPr>
        <w:tc>
          <w:tcPr>
            <w:tcW w:w="1555" w:type="dxa"/>
            <w:noWrap/>
            <w:hideMark/>
          </w:tcPr>
          <w:p w14:paraId="089F7C85"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Chad</w:t>
            </w:r>
          </w:p>
        </w:tc>
        <w:tc>
          <w:tcPr>
            <w:tcW w:w="7461" w:type="dxa"/>
            <w:noWrap/>
            <w:hideMark/>
          </w:tcPr>
          <w:p w14:paraId="6978AB05"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Develop water infrastructure (reservoir), expand irrigation infrastructure, implement IWRM. </w:t>
            </w:r>
          </w:p>
        </w:tc>
      </w:tr>
      <w:tr w:rsidR="0039056E" w:rsidRPr="00EF4825" w14:paraId="7B67BDD9" w14:textId="77777777" w:rsidTr="0005136E">
        <w:trPr>
          <w:trHeight w:val="300"/>
        </w:trPr>
        <w:tc>
          <w:tcPr>
            <w:tcW w:w="1555" w:type="dxa"/>
            <w:noWrap/>
            <w:hideMark/>
          </w:tcPr>
          <w:p w14:paraId="6F2B924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Djibouti</w:t>
            </w:r>
          </w:p>
        </w:tc>
        <w:tc>
          <w:tcPr>
            <w:tcW w:w="7461" w:type="dxa"/>
            <w:noWrap/>
            <w:hideMark/>
          </w:tcPr>
          <w:p w14:paraId="7598A10F"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Improve access to water. </w:t>
            </w:r>
          </w:p>
        </w:tc>
      </w:tr>
      <w:tr w:rsidR="0039056E" w:rsidRPr="00EF4825" w14:paraId="3F49AFDE" w14:textId="77777777" w:rsidTr="0005136E">
        <w:trPr>
          <w:trHeight w:val="300"/>
        </w:trPr>
        <w:tc>
          <w:tcPr>
            <w:tcW w:w="1555" w:type="dxa"/>
            <w:noWrap/>
            <w:hideMark/>
          </w:tcPr>
          <w:p w14:paraId="55EB2258"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Egypt</w:t>
            </w:r>
          </w:p>
        </w:tc>
        <w:tc>
          <w:tcPr>
            <w:tcW w:w="7461" w:type="dxa"/>
            <w:noWrap/>
            <w:hideMark/>
          </w:tcPr>
          <w:p w14:paraId="38917531"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Increase water storage capacity, improve irrigation and drainage, rainwater harvesting, increased use of deep groundwater reservoirs</w:t>
            </w:r>
          </w:p>
        </w:tc>
      </w:tr>
      <w:tr w:rsidR="0039056E" w:rsidRPr="00EF4825" w14:paraId="1952414E" w14:textId="77777777" w:rsidTr="0005136E">
        <w:trPr>
          <w:trHeight w:val="300"/>
        </w:trPr>
        <w:tc>
          <w:tcPr>
            <w:tcW w:w="1555" w:type="dxa"/>
            <w:noWrap/>
            <w:hideMark/>
          </w:tcPr>
          <w:p w14:paraId="08ECB40A"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Eritrea</w:t>
            </w:r>
          </w:p>
        </w:tc>
        <w:tc>
          <w:tcPr>
            <w:tcW w:w="7461" w:type="dxa"/>
            <w:noWrap/>
            <w:hideMark/>
          </w:tcPr>
          <w:p w14:paraId="7BC395A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Implementation of solar powered improved water systems interventions and provide clean and adequate water to all, promote sustainable utilisation. </w:t>
            </w:r>
          </w:p>
        </w:tc>
      </w:tr>
      <w:tr w:rsidR="0039056E" w:rsidRPr="00EF4825" w14:paraId="5EA55E6F" w14:textId="77777777" w:rsidTr="0005136E">
        <w:trPr>
          <w:trHeight w:val="300"/>
        </w:trPr>
        <w:tc>
          <w:tcPr>
            <w:tcW w:w="1555" w:type="dxa"/>
            <w:noWrap/>
            <w:hideMark/>
          </w:tcPr>
          <w:p w14:paraId="03A00204"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Ethiopia</w:t>
            </w:r>
          </w:p>
        </w:tc>
        <w:tc>
          <w:tcPr>
            <w:tcW w:w="7461" w:type="dxa"/>
            <w:noWrap/>
            <w:hideMark/>
          </w:tcPr>
          <w:p w14:paraId="2C79FB2B"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Enhance irrigation systems through rainwater harvesting and conservation of water, including improved water use efficiency. Ensure the uninterrupted availability of water services</w:t>
            </w:r>
          </w:p>
        </w:tc>
      </w:tr>
      <w:tr w:rsidR="0039056E" w:rsidRPr="00EF4825" w14:paraId="1CD9A413" w14:textId="77777777" w:rsidTr="0005136E">
        <w:trPr>
          <w:trHeight w:val="300"/>
        </w:trPr>
        <w:tc>
          <w:tcPr>
            <w:tcW w:w="1555" w:type="dxa"/>
            <w:noWrap/>
            <w:hideMark/>
          </w:tcPr>
          <w:p w14:paraId="0924C2E9"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Gambia</w:t>
            </w:r>
          </w:p>
        </w:tc>
        <w:tc>
          <w:tcPr>
            <w:tcW w:w="7461" w:type="dxa"/>
            <w:noWrap/>
            <w:hideMark/>
          </w:tcPr>
          <w:p w14:paraId="62561E6A"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Improve water supply infrastructure (reservoir), implement IWRM, </w:t>
            </w:r>
          </w:p>
        </w:tc>
      </w:tr>
      <w:tr w:rsidR="0039056E" w:rsidRPr="00EF4825" w14:paraId="34792401" w14:textId="77777777" w:rsidTr="0005136E">
        <w:trPr>
          <w:trHeight w:val="300"/>
        </w:trPr>
        <w:tc>
          <w:tcPr>
            <w:tcW w:w="1555" w:type="dxa"/>
            <w:noWrap/>
            <w:hideMark/>
          </w:tcPr>
          <w:p w14:paraId="64781F07"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Ghana</w:t>
            </w:r>
          </w:p>
        </w:tc>
        <w:tc>
          <w:tcPr>
            <w:tcW w:w="7461" w:type="dxa"/>
            <w:noWrap/>
            <w:hideMark/>
          </w:tcPr>
          <w:p w14:paraId="6F4B3D3C"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Implement IWRM, strengthen equitable distribution and access to water for the population living in climate change risk communities.</w:t>
            </w:r>
          </w:p>
        </w:tc>
      </w:tr>
      <w:tr w:rsidR="0039056E" w:rsidRPr="00EF4825" w14:paraId="125CE062" w14:textId="77777777" w:rsidTr="0005136E">
        <w:trPr>
          <w:trHeight w:val="300"/>
        </w:trPr>
        <w:tc>
          <w:tcPr>
            <w:tcW w:w="1555" w:type="dxa"/>
            <w:noWrap/>
            <w:hideMark/>
          </w:tcPr>
          <w:p w14:paraId="266701EC"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Guinea</w:t>
            </w:r>
          </w:p>
        </w:tc>
        <w:tc>
          <w:tcPr>
            <w:tcW w:w="7461" w:type="dxa"/>
            <w:noWrap/>
            <w:hideMark/>
          </w:tcPr>
          <w:p w14:paraId="58C1801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Preserve the quality and quantity of water resources, set up a system of hydro-ecological monitoring, use controlled irrigation. </w:t>
            </w:r>
          </w:p>
        </w:tc>
      </w:tr>
      <w:tr w:rsidR="0039056E" w:rsidRPr="00EF4825" w14:paraId="0B8013FA" w14:textId="77777777" w:rsidTr="0005136E">
        <w:trPr>
          <w:trHeight w:val="300"/>
        </w:trPr>
        <w:tc>
          <w:tcPr>
            <w:tcW w:w="1555" w:type="dxa"/>
            <w:noWrap/>
            <w:hideMark/>
          </w:tcPr>
          <w:p w14:paraId="1018CF25"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Guinea-Bissau</w:t>
            </w:r>
          </w:p>
        </w:tc>
        <w:tc>
          <w:tcPr>
            <w:tcW w:w="7461" w:type="dxa"/>
            <w:noWrap/>
            <w:hideMark/>
          </w:tcPr>
          <w:p w14:paraId="22CF731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Capture and storage of rainwater (water retention basins and mini dams) for water management in the dry season</w:t>
            </w:r>
          </w:p>
        </w:tc>
      </w:tr>
      <w:tr w:rsidR="0039056E" w:rsidRPr="00EF4825" w14:paraId="27735276" w14:textId="77777777" w:rsidTr="0005136E">
        <w:trPr>
          <w:trHeight w:val="300"/>
        </w:trPr>
        <w:tc>
          <w:tcPr>
            <w:tcW w:w="1555" w:type="dxa"/>
            <w:noWrap/>
            <w:hideMark/>
          </w:tcPr>
          <w:p w14:paraId="4B8B1BA3"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Kenya</w:t>
            </w:r>
          </w:p>
        </w:tc>
        <w:tc>
          <w:tcPr>
            <w:tcW w:w="7461" w:type="dxa"/>
            <w:noWrap/>
            <w:hideMark/>
          </w:tcPr>
          <w:p w14:paraId="32B0106F"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Implementing the National Water Master Plan (2014). </w:t>
            </w:r>
          </w:p>
        </w:tc>
      </w:tr>
      <w:tr w:rsidR="0039056E" w:rsidRPr="00EF4825" w14:paraId="0296D975" w14:textId="77777777" w:rsidTr="0005136E">
        <w:trPr>
          <w:trHeight w:val="300"/>
        </w:trPr>
        <w:tc>
          <w:tcPr>
            <w:tcW w:w="1555" w:type="dxa"/>
            <w:noWrap/>
            <w:hideMark/>
          </w:tcPr>
          <w:p w14:paraId="0E2F2E12"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Lesotho</w:t>
            </w:r>
          </w:p>
        </w:tc>
        <w:tc>
          <w:tcPr>
            <w:tcW w:w="7461" w:type="dxa"/>
            <w:noWrap/>
            <w:hideMark/>
          </w:tcPr>
          <w:p w14:paraId="43071AAB"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Secure village water supply for vulnerable communities, increase irrigation efficiency, increase rainwater and sustainable ground water harvesting, constructing multipurpose dams to enhance water storage, implement IWRM.</w:t>
            </w:r>
          </w:p>
        </w:tc>
      </w:tr>
      <w:tr w:rsidR="0039056E" w:rsidRPr="00EF4825" w14:paraId="2098BC67" w14:textId="77777777" w:rsidTr="0005136E">
        <w:trPr>
          <w:trHeight w:val="300"/>
        </w:trPr>
        <w:tc>
          <w:tcPr>
            <w:tcW w:w="1555" w:type="dxa"/>
            <w:noWrap/>
            <w:hideMark/>
          </w:tcPr>
          <w:p w14:paraId="70210DFB"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Liberia</w:t>
            </w:r>
          </w:p>
        </w:tc>
        <w:tc>
          <w:tcPr>
            <w:tcW w:w="7461" w:type="dxa"/>
            <w:noWrap/>
            <w:hideMark/>
          </w:tcPr>
          <w:p w14:paraId="3F224408"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Protection of water catchments around hydro-power sources, improve irrigation</w:t>
            </w:r>
          </w:p>
        </w:tc>
      </w:tr>
      <w:tr w:rsidR="0039056E" w:rsidRPr="00EF4825" w14:paraId="61E10B92" w14:textId="77777777" w:rsidTr="0005136E">
        <w:trPr>
          <w:trHeight w:val="300"/>
        </w:trPr>
        <w:tc>
          <w:tcPr>
            <w:tcW w:w="1555" w:type="dxa"/>
            <w:noWrap/>
            <w:hideMark/>
          </w:tcPr>
          <w:p w14:paraId="1E807890"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Malawi</w:t>
            </w:r>
          </w:p>
        </w:tc>
        <w:tc>
          <w:tcPr>
            <w:tcW w:w="7461" w:type="dxa"/>
            <w:noWrap/>
            <w:hideMark/>
          </w:tcPr>
          <w:p w14:paraId="419DE82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construction of multipurpose dams, implementation of water harvesting technologies, capacity building in integrated water resources management (IWRM), catchment management, promotion of irrigated agriculture</w:t>
            </w:r>
          </w:p>
        </w:tc>
      </w:tr>
      <w:tr w:rsidR="0039056E" w:rsidRPr="00EF4825" w14:paraId="6BE081F0" w14:textId="77777777" w:rsidTr="0005136E">
        <w:trPr>
          <w:trHeight w:val="300"/>
        </w:trPr>
        <w:tc>
          <w:tcPr>
            <w:tcW w:w="1555" w:type="dxa"/>
            <w:noWrap/>
            <w:hideMark/>
          </w:tcPr>
          <w:p w14:paraId="1185B83C"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Morocco</w:t>
            </w:r>
          </w:p>
        </w:tc>
        <w:tc>
          <w:tcPr>
            <w:tcW w:w="7461" w:type="dxa"/>
            <w:noWrap/>
            <w:hideMark/>
          </w:tcPr>
          <w:p w14:paraId="51F98141"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Improve irrigation efficiency by adopting localised irrigation systems, desalination, construct water storage facilities, transfer water to other dry regions, improve potable water access. </w:t>
            </w:r>
          </w:p>
        </w:tc>
      </w:tr>
      <w:tr w:rsidR="0039056E" w:rsidRPr="00EF4825" w14:paraId="09D4461C" w14:textId="77777777" w:rsidTr="0005136E">
        <w:trPr>
          <w:trHeight w:val="300"/>
        </w:trPr>
        <w:tc>
          <w:tcPr>
            <w:tcW w:w="1555" w:type="dxa"/>
            <w:noWrap/>
            <w:hideMark/>
          </w:tcPr>
          <w:p w14:paraId="1EE5C089"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Mozambique</w:t>
            </w:r>
          </w:p>
        </w:tc>
        <w:tc>
          <w:tcPr>
            <w:tcW w:w="7461" w:type="dxa"/>
            <w:noWrap/>
            <w:hideMark/>
          </w:tcPr>
          <w:p w14:paraId="6F18146B"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Improve the capacity for IWRM including building climate resilient hydraulic infrastructures</w:t>
            </w:r>
          </w:p>
        </w:tc>
      </w:tr>
      <w:tr w:rsidR="0039056E" w:rsidRPr="00EF4825" w14:paraId="780645E4" w14:textId="77777777" w:rsidTr="0005136E">
        <w:trPr>
          <w:trHeight w:val="300"/>
        </w:trPr>
        <w:tc>
          <w:tcPr>
            <w:tcW w:w="1555" w:type="dxa"/>
            <w:noWrap/>
            <w:hideMark/>
          </w:tcPr>
          <w:p w14:paraId="2F924FC1"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Namibia</w:t>
            </w:r>
          </w:p>
        </w:tc>
        <w:tc>
          <w:tcPr>
            <w:tcW w:w="7461" w:type="dxa"/>
            <w:noWrap/>
            <w:hideMark/>
          </w:tcPr>
          <w:p w14:paraId="1B0A5FB4"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Establishing of irrigation schemes along the perennial rivers of Namibia, improve rural water supply, rationalization of the use of water resources for different economic sectors</w:t>
            </w:r>
          </w:p>
        </w:tc>
      </w:tr>
      <w:tr w:rsidR="0039056E" w:rsidRPr="00EF4825" w14:paraId="294FB68D" w14:textId="77777777" w:rsidTr="0005136E">
        <w:trPr>
          <w:trHeight w:val="300"/>
        </w:trPr>
        <w:tc>
          <w:tcPr>
            <w:tcW w:w="1555" w:type="dxa"/>
            <w:noWrap/>
            <w:hideMark/>
          </w:tcPr>
          <w:p w14:paraId="23B4434D"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Niger</w:t>
            </w:r>
          </w:p>
        </w:tc>
        <w:tc>
          <w:tcPr>
            <w:tcW w:w="7461" w:type="dxa"/>
            <w:noWrap/>
            <w:hideMark/>
          </w:tcPr>
          <w:p w14:paraId="5586A408"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No clear set water sector goals. </w:t>
            </w:r>
          </w:p>
        </w:tc>
      </w:tr>
      <w:tr w:rsidR="0039056E" w:rsidRPr="00EF4825" w14:paraId="0B7CC257" w14:textId="77777777" w:rsidTr="0005136E">
        <w:trPr>
          <w:trHeight w:val="300"/>
        </w:trPr>
        <w:tc>
          <w:tcPr>
            <w:tcW w:w="1555" w:type="dxa"/>
            <w:noWrap/>
            <w:hideMark/>
          </w:tcPr>
          <w:p w14:paraId="721B0B6C"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Nigeria</w:t>
            </w:r>
          </w:p>
        </w:tc>
        <w:tc>
          <w:tcPr>
            <w:tcW w:w="7461" w:type="dxa"/>
            <w:noWrap/>
            <w:hideMark/>
          </w:tcPr>
          <w:p w14:paraId="12922406"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Increase use of irrigation systems that use low amounts of water; increase rainwater &amp; sustainable groundwater harvesting for use in agriculture </w:t>
            </w:r>
          </w:p>
        </w:tc>
      </w:tr>
      <w:tr w:rsidR="0039056E" w:rsidRPr="00EF4825" w14:paraId="070657D9" w14:textId="77777777" w:rsidTr="0005136E">
        <w:trPr>
          <w:trHeight w:val="300"/>
        </w:trPr>
        <w:tc>
          <w:tcPr>
            <w:tcW w:w="1555" w:type="dxa"/>
            <w:noWrap/>
            <w:hideMark/>
          </w:tcPr>
          <w:p w14:paraId="4C383402"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Rwanda</w:t>
            </w:r>
          </w:p>
        </w:tc>
        <w:tc>
          <w:tcPr>
            <w:tcW w:w="7461" w:type="dxa"/>
            <w:noWrap/>
            <w:hideMark/>
          </w:tcPr>
          <w:p w14:paraId="2330179B"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Increase investment in irrigated agriculture to increase production (irrigation), harness freshwater resources while ensuring food security to its population.</w:t>
            </w:r>
          </w:p>
        </w:tc>
      </w:tr>
      <w:tr w:rsidR="0039056E" w:rsidRPr="00EF4825" w14:paraId="62BFA848" w14:textId="77777777" w:rsidTr="0005136E">
        <w:trPr>
          <w:trHeight w:val="300"/>
        </w:trPr>
        <w:tc>
          <w:tcPr>
            <w:tcW w:w="1555" w:type="dxa"/>
            <w:noWrap/>
            <w:hideMark/>
          </w:tcPr>
          <w:p w14:paraId="1964DEB3"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Sierra Leone</w:t>
            </w:r>
          </w:p>
        </w:tc>
        <w:tc>
          <w:tcPr>
            <w:tcW w:w="7461" w:type="dxa"/>
            <w:noWrap/>
            <w:hideMark/>
          </w:tcPr>
          <w:p w14:paraId="4DC03BB7"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No cleat water sector adaptation goals </w:t>
            </w:r>
          </w:p>
        </w:tc>
      </w:tr>
      <w:tr w:rsidR="0039056E" w:rsidRPr="00EF4825" w14:paraId="164B5300" w14:textId="77777777" w:rsidTr="0005136E">
        <w:trPr>
          <w:trHeight w:val="300"/>
        </w:trPr>
        <w:tc>
          <w:tcPr>
            <w:tcW w:w="1555" w:type="dxa"/>
            <w:noWrap/>
            <w:hideMark/>
          </w:tcPr>
          <w:p w14:paraId="6DA7B2F6"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Somalia</w:t>
            </w:r>
          </w:p>
        </w:tc>
        <w:tc>
          <w:tcPr>
            <w:tcW w:w="7461" w:type="dxa"/>
            <w:noWrap/>
            <w:hideMark/>
          </w:tcPr>
          <w:p w14:paraId="55897B48"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Implement IWRM, construction of large-scale water capture and storage facilities and equitable distribution and access systems, </w:t>
            </w:r>
          </w:p>
        </w:tc>
      </w:tr>
      <w:tr w:rsidR="0039056E" w:rsidRPr="00EF4825" w14:paraId="7AAA1294" w14:textId="77777777" w:rsidTr="0005136E">
        <w:trPr>
          <w:trHeight w:val="300"/>
        </w:trPr>
        <w:tc>
          <w:tcPr>
            <w:tcW w:w="1555" w:type="dxa"/>
            <w:noWrap/>
            <w:hideMark/>
          </w:tcPr>
          <w:p w14:paraId="62BBD24F"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South Africa</w:t>
            </w:r>
          </w:p>
        </w:tc>
        <w:tc>
          <w:tcPr>
            <w:tcW w:w="7461" w:type="dxa"/>
            <w:noWrap/>
            <w:hideMark/>
          </w:tcPr>
          <w:p w14:paraId="5A7FFA16"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Water Conservation and Demand Management strategy </w:t>
            </w:r>
          </w:p>
        </w:tc>
      </w:tr>
      <w:tr w:rsidR="0039056E" w:rsidRPr="00EF4825" w14:paraId="5F1B3304" w14:textId="77777777" w:rsidTr="0005136E">
        <w:trPr>
          <w:trHeight w:val="300"/>
        </w:trPr>
        <w:tc>
          <w:tcPr>
            <w:tcW w:w="1555" w:type="dxa"/>
            <w:noWrap/>
            <w:hideMark/>
          </w:tcPr>
          <w:p w14:paraId="6997A9E1"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Sudan</w:t>
            </w:r>
          </w:p>
        </w:tc>
        <w:tc>
          <w:tcPr>
            <w:tcW w:w="7461" w:type="dxa"/>
            <w:noWrap/>
            <w:hideMark/>
          </w:tcPr>
          <w:p w14:paraId="7A5D0F27"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Implement IWRM, water harvesting, increase monitoring and provide hydrological information. </w:t>
            </w:r>
          </w:p>
        </w:tc>
      </w:tr>
      <w:tr w:rsidR="0039056E" w:rsidRPr="00EF4825" w14:paraId="448FEE57" w14:textId="77777777" w:rsidTr="0005136E">
        <w:trPr>
          <w:trHeight w:val="300"/>
        </w:trPr>
        <w:tc>
          <w:tcPr>
            <w:tcW w:w="1555" w:type="dxa"/>
            <w:noWrap/>
            <w:hideMark/>
          </w:tcPr>
          <w:p w14:paraId="3181175E"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Swaziland</w:t>
            </w:r>
          </w:p>
        </w:tc>
        <w:tc>
          <w:tcPr>
            <w:tcW w:w="7461" w:type="dxa"/>
            <w:noWrap/>
            <w:hideMark/>
          </w:tcPr>
          <w:p w14:paraId="406A2EBD"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 xml:space="preserve">Artificial groundwater recharge, implement IWRM, water harvesting, construct more storage reservoirs, water recycling and reuse </w:t>
            </w:r>
          </w:p>
        </w:tc>
      </w:tr>
      <w:tr w:rsidR="0039056E" w:rsidRPr="00EF4825" w14:paraId="4E8A2823" w14:textId="77777777" w:rsidTr="0005136E">
        <w:trPr>
          <w:trHeight w:val="300"/>
        </w:trPr>
        <w:tc>
          <w:tcPr>
            <w:tcW w:w="1555" w:type="dxa"/>
            <w:noWrap/>
            <w:hideMark/>
          </w:tcPr>
          <w:p w14:paraId="60B745BD"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Tanzania</w:t>
            </w:r>
          </w:p>
        </w:tc>
        <w:tc>
          <w:tcPr>
            <w:tcW w:w="7461" w:type="dxa"/>
            <w:noWrap/>
            <w:hideMark/>
          </w:tcPr>
          <w:p w14:paraId="71FB3E19"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Promote IWRM, wastewater recycling and reuse, exploit and develop groundwater resources</w:t>
            </w:r>
          </w:p>
        </w:tc>
      </w:tr>
      <w:tr w:rsidR="0039056E" w:rsidRPr="00EF4825" w14:paraId="45C392EE" w14:textId="77777777" w:rsidTr="0005136E">
        <w:trPr>
          <w:trHeight w:val="300"/>
        </w:trPr>
        <w:tc>
          <w:tcPr>
            <w:tcW w:w="1555" w:type="dxa"/>
            <w:noWrap/>
            <w:hideMark/>
          </w:tcPr>
          <w:p w14:paraId="2532A5A7"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Togo</w:t>
            </w:r>
          </w:p>
        </w:tc>
        <w:tc>
          <w:tcPr>
            <w:tcW w:w="7461" w:type="dxa"/>
            <w:noWrap/>
            <w:hideMark/>
          </w:tcPr>
          <w:p w14:paraId="2309B077"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Protect water resources, improve agriculture water management, rainwater harvesting, improve groundwater management, wastewater reuse.</w:t>
            </w:r>
          </w:p>
        </w:tc>
      </w:tr>
      <w:tr w:rsidR="0039056E" w:rsidRPr="00EF4825" w14:paraId="64D0A62D" w14:textId="77777777" w:rsidTr="0005136E">
        <w:trPr>
          <w:trHeight w:val="300"/>
        </w:trPr>
        <w:tc>
          <w:tcPr>
            <w:tcW w:w="1555" w:type="dxa"/>
            <w:noWrap/>
            <w:hideMark/>
          </w:tcPr>
          <w:p w14:paraId="7AE89C29"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Tunisia</w:t>
            </w:r>
          </w:p>
        </w:tc>
        <w:tc>
          <w:tcPr>
            <w:tcW w:w="7461" w:type="dxa"/>
            <w:noWrap/>
            <w:hideMark/>
          </w:tcPr>
          <w:p w14:paraId="48BBB9B8"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Wastewater transfer and reuse, improve and secure the water supplies of large urban centres</w:t>
            </w:r>
          </w:p>
        </w:tc>
      </w:tr>
      <w:tr w:rsidR="0039056E" w:rsidRPr="00EF4825" w14:paraId="09B0E830" w14:textId="77777777" w:rsidTr="0005136E">
        <w:trPr>
          <w:trHeight w:val="300"/>
        </w:trPr>
        <w:tc>
          <w:tcPr>
            <w:tcW w:w="1555" w:type="dxa"/>
            <w:noWrap/>
            <w:hideMark/>
          </w:tcPr>
          <w:p w14:paraId="3384007D"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Uganda</w:t>
            </w:r>
          </w:p>
        </w:tc>
        <w:tc>
          <w:tcPr>
            <w:tcW w:w="7461" w:type="dxa"/>
            <w:noWrap/>
            <w:hideMark/>
          </w:tcPr>
          <w:p w14:paraId="6A1383B7"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Improving water efficiency, water harvesting and storage, implement IWRM</w:t>
            </w:r>
          </w:p>
        </w:tc>
      </w:tr>
      <w:tr w:rsidR="0039056E" w:rsidRPr="00EF4825" w14:paraId="54590B9A" w14:textId="77777777" w:rsidTr="0005136E">
        <w:trPr>
          <w:trHeight w:val="300"/>
        </w:trPr>
        <w:tc>
          <w:tcPr>
            <w:tcW w:w="1555" w:type="dxa"/>
            <w:noWrap/>
            <w:hideMark/>
          </w:tcPr>
          <w:p w14:paraId="62C831B5"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Zambia</w:t>
            </w:r>
          </w:p>
        </w:tc>
        <w:tc>
          <w:tcPr>
            <w:tcW w:w="7461" w:type="dxa"/>
            <w:noWrap/>
            <w:hideMark/>
          </w:tcPr>
          <w:p w14:paraId="3527D667"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Improve water storage through a network of dams and weirs, adopt and promote IWRM, promote rainwater harvesting</w:t>
            </w:r>
          </w:p>
        </w:tc>
      </w:tr>
      <w:tr w:rsidR="0039056E" w:rsidRPr="00EF4825" w14:paraId="5C461BB9" w14:textId="77777777" w:rsidTr="0005136E">
        <w:trPr>
          <w:trHeight w:val="300"/>
        </w:trPr>
        <w:tc>
          <w:tcPr>
            <w:tcW w:w="1555" w:type="dxa"/>
            <w:noWrap/>
            <w:hideMark/>
          </w:tcPr>
          <w:p w14:paraId="771EF925" w14:textId="77777777" w:rsidR="0039056E" w:rsidRPr="002C0E72" w:rsidRDefault="0039056E" w:rsidP="0005136E">
            <w:pPr>
              <w:tabs>
                <w:tab w:val="left" w:pos="1740"/>
              </w:tabs>
              <w:spacing w:line="276" w:lineRule="auto"/>
              <w:rPr>
                <w:rFonts w:cs="Arial"/>
                <w:sz w:val="18"/>
                <w:szCs w:val="18"/>
              </w:rPr>
            </w:pPr>
            <w:r w:rsidRPr="002C0E72">
              <w:rPr>
                <w:rFonts w:cs="Arial"/>
                <w:sz w:val="18"/>
                <w:szCs w:val="18"/>
              </w:rPr>
              <w:t>Zimbabwe</w:t>
            </w:r>
          </w:p>
        </w:tc>
        <w:tc>
          <w:tcPr>
            <w:tcW w:w="7461" w:type="dxa"/>
            <w:noWrap/>
            <w:hideMark/>
          </w:tcPr>
          <w:p w14:paraId="7A48F759" w14:textId="32353055" w:rsidR="0039056E" w:rsidRPr="002C0E72" w:rsidRDefault="0039056E" w:rsidP="0005136E">
            <w:pPr>
              <w:tabs>
                <w:tab w:val="left" w:pos="1740"/>
              </w:tabs>
              <w:spacing w:line="276" w:lineRule="auto"/>
              <w:rPr>
                <w:rFonts w:cs="Arial"/>
                <w:sz w:val="18"/>
                <w:szCs w:val="18"/>
              </w:rPr>
            </w:pPr>
            <w:r w:rsidRPr="002C0E72">
              <w:rPr>
                <w:rFonts w:cs="Arial"/>
                <w:sz w:val="18"/>
                <w:szCs w:val="18"/>
              </w:rPr>
              <w:t>Promoting and supporting water harvesting, developing, rehabilitate and maintain surface and groundwater resources, promoting efficient water use practices, improve monitoring, strengthen IWRM</w:t>
            </w:r>
          </w:p>
        </w:tc>
      </w:tr>
    </w:tbl>
    <w:p w14:paraId="08A274EF" w14:textId="77777777" w:rsidR="0039056E" w:rsidRDefault="0039056E" w:rsidP="0039056E">
      <w:pPr>
        <w:rPr>
          <w:rFonts w:cs="Arial"/>
          <w:szCs w:val="21"/>
          <w:lang w:val="en-ZA"/>
        </w:rPr>
      </w:pPr>
    </w:p>
    <w:p w14:paraId="5B6C9771" w14:textId="77777777" w:rsidR="0039056E" w:rsidRDefault="0039056E" w:rsidP="00CD7DBA">
      <w:pPr>
        <w:spacing w:after="0"/>
        <w:rPr>
          <w:rFonts w:cs="Arial"/>
          <w:szCs w:val="21"/>
          <w:lang w:val="en-ZA"/>
        </w:rPr>
      </w:pPr>
      <w:r>
        <w:rPr>
          <w:rFonts w:cs="Arial"/>
          <w:szCs w:val="21"/>
          <w:lang w:val="en-ZA"/>
        </w:rPr>
        <w:t>Analysis of iNDCs’ water sector adaptation targets set by African governments.</w:t>
      </w:r>
    </w:p>
    <w:p w14:paraId="6FFAA0BD" w14:textId="77777777" w:rsidR="0039056E" w:rsidRDefault="0039056E" w:rsidP="0039056E">
      <w:pPr>
        <w:spacing w:after="0" w:line="276" w:lineRule="auto"/>
        <w:rPr>
          <w:rFonts w:cs="Arial"/>
          <w:szCs w:val="21"/>
          <w:lang w:val="en-ZA"/>
        </w:rPr>
      </w:pPr>
      <w:r>
        <w:rPr>
          <w:noProof/>
          <w:lang w:val="en-US"/>
        </w:rPr>
        <w:drawing>
          <wp:inline distT="0" distB="0" distL="0" distR="0" wp14:anchorId="3C940856" wp14:editId="1610A89B">
            <wp:extent cx="5829300" cy="2743200"/>
            <wp:effectExtent l="0" t="0" r="0" b="0"/>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6E6D0E-13EA-4BEE-B208-146D661B1C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F578EE" w14:textId="77777777" w:rsidR="0039056E" w:rsidRPr="00D713C5" w:rsidRDefault="0039056E" w:rsidP="0039056E">
      <w:pPr>
        <w:spacing w:after="0" w:line="276" w:lineRule="auto"/>
        <w:rPr>
          <w:rFonts w:cs="Arial"/>
          <w:sz w:val="18"/>
          <w:szCs w:val="18"/>
          <w:lang w:val="en-ZA"/>
        </w:rPr>
      </w:pPr>
      <w:r w:rsidRPr="00D713C5">
        <w:rPr>
          <w:rFonts w:cs="Arial"/>
          <w:sz w:val="18"/>
          <w:szCs w:val="18"/>
          <w:lang w:val="en-ZA"/>
        </w:rPr>
        <w:t xml:space="preserve">Fig 2. Summary of the water sector adaptation targets submitted to UNFCCC by African governments. </w:t>
      </w:r>
      <w:r w:rsidRPr="00D713C5">
        <w:rPr>
          <w:rFonts w:cs="Arial"/>
          <w:i/>
          <w:iCs/>
          <w:sz w:val="18"/>
          <w:szCs w:val="18"/>
          <w:lang w:val="en-ZA"/>
        </w:rPr>
        <w:t>n=36</w:t>
      </w:r>
      <w:r w:rsidRPr="00D713C5">
        <w:rPr>
          <w:rFonts w:cs="Arial"/>
          <w:sz w:val="18"/>
          <w:szCs w:val="18"/>
          <w:lang w:val="en-ZA"/>
        </w:rPr>
        <w:t xml:space="preserve">. </w:t>
      </w:r>
    </w:p>
    <w:p w14:paraId="58942A45" w14:textId="57D154F3" w:rsidR="003A2213" w:rsidRPr="003A2213" w:rsidRDefault="0039056E" w:rsidP="003A2213">
      <w:pPr>
        <w:rPr>
          <w:rFonts w:cs="Arial"/>
          <w:szCs w:val="21"/>
        </w:rPr>
        <w:sectPr w:rsidR="003A2213" w:rsidRPr="003A2213" w:rsidSect="00732A56">
          <w:pgSz w:w="11906" w:h="16838"/>
          <w:pgMar w:top="1440" w:right="1440" w:bottom="1440" w:left="1440" w:header="708" w:footer="708" w:gutter="0"/>
          <w:cols w:space="708"/>
          <w:docGrid w:linePitch="360"/>
        </w:sectPr>
      </w:pPr>
      <w:r w:rsidRPr="005F60B2">
        <w:rPr>
          <w:rFonts w:cs="Arial"/>
          <w:szCs w:val="21"/>
        </w:rPr>
        <w:t xml:space="preserve"> </w:t>
      </w:r>
    </w:p>
    <w:p w14:paraId="6C947765" w14:textId="77777777" w:rsidR="003A2213" w:rsidRPr="000709B8" w:rsidRDefault="003A2213" w:rsidP="008C3640">
      <w:pPr>
        <w:spacing w:after="360"/>
        <w:rPr>
          <w:rFonts w:cs="Arial"/>
          <w:b/>
          <w:bCs/>
          <w:szCs w:val="21"/>
          <w:lang w:val="en-CA"/>
        </w:rPr>
      </w:pPr>
      <w:r w:rsidRPr="000709B8">
        <w:rPr>
          <w:rFonts w:cs="Arial"/>
          <w:b/>
          <w:bCs/>
          <w:szCs w:val="21"/>
          <w:lang w:val="en-CA"/>
        </w:rPr>
        <w:t>References</w:t>
      </w:r>
    </w:p>
    <w:p w14:paraId="19B5CCD0" w14:textId="6034E0A5" w:rsidR="002F42BA" w:rsidRDefault="003F0EE1" w:rsidP="003A2213">
      <w:pPr>
        <w:ind w:left="426" w:hanging="426"/>
        <w:rPr>
          <w:rFonts w:cs="Arial"/>
          <w:color w:val="000000"/>
          <w:szCs w:val="21"/>
        </w:rPr>
      </w:pPr>
      <w:r w:rsidRPr="00370FD9">
        <w:rPr>
          <w:noProof/>
        </w:rPr>
        <w:t xml:space="preserve">Berrang-Ford, L. et al., 2021: A systematic global stocktake of evidence on human adaptation to climate change. </w:t>
      </w:r>
      <w:r w:rsidRPr="00370FD9">
        <w:rPr>
          <w:i/>
          <w:noProof/>
        </w:rPr>
        <w:t>Nature Climate Change</w:t>
      </w:r>
      <w:r w:rsidRPr="00370FD9">
        <w:rPr>
          <w:noProof/>
        </w:rPr>
        <w:t xml:space="preserve">, </w:t>
      </w:r>
      <w:r w:rsidRPr="00370FD9">
        <w:rPr>
          <w:b/>
          <w:noProof/>
        </w:rPr>
        <w:t>11</w:t>
      </w:r>
      <w:r w:rsidRPr="00370FD9">
        <w:rPr>
          <w:noProof/>
        </w:rPr>
        <w:t>(11), 989-1000</w:t>
      </w:r>
      <w:r w:rsidR="00F84E90">
        <w:rPr>
          <w:noProof/>
        </w:rPr>
        <w:t>.</w:t>
      </w:r>
      <w:r w:rsidRPr="00370FD9">
        <w:rPr>
          <w:noProof/>
        </w:rPr>
        <w:t xml:space="preserve"> </w:t>
      </w:r>
      <w:hyperlink r:id="rId17" w:history="1">
        <w:r w:rsidR="00F84E90" w:rsidRPr="008D2106">
          <w:rPr>
            <w:rStyle w:val="Hyperlink"/>
            <w:noProof/>
          </w:rPr>
          <w:t>https://doi.org/10.1038/s41558-021-01170-y</w:t>
        </w:r>
      </w:hyperlink>
      <w:r w:rsidR="00F84E90">
        <w:rPr>
          <w:rFonts w:cs="Arial"/>
          <w:color w:val="000000"/>
          <w:szCs w:val="21"/>
        </w:rPr>
        <w:t xml:space="preserve"> </w:t>
      </w:r>
    </w:p>
    <w:p w14:paraId="41D26623" w14:textId="5FC010BB" w:rsidR="003A2213" w:rsidRPr="004D6A69" w:rsidRDefault="003A2213" w:rsidP="003A2213">
      <w:pPr>
        <w:ind w:left="426" w:hanging="426"/>
        <w:rPr>
          <w:rFonts w:cs="Arial"/>
          <w:color w:val="FF0000"/>
          <w:szCs w:val="21"/>
        </w:rPr>
      </w:pPr>
      <w:r w:rsidRPr="007A4977">
        <w:rPr>
          <w:rFonts w:cs="Arial"/>
          <w:color w:val="000000"/>
          <w:szCs w:val="21"/>
        </w:rPr>
        <w:t>Berrang-Ford, L</w:t>
      </w:r>
      <w:r w:rsidR="00D23C95">
        <w:rPr>
          <w:rFonts w:cs="Arial"/>
          <w:color w:val="000000"/>
          <w:szCs w:val="21"/>
        </w:rPr>
        <w:t>.</w:t>
      </w:r>
      <w:r w:rsidRPr="007A4977">
        <w:rPr>
          <w:rFonts w:cs="Arial"/>
          <w:i/>
          <w:iCs/>
          <w:color w:val="000000"/>
          <w:szCs w:val="21"/>
        </w:rPr>
        <w:t xml:space="preserve"> </w:t>
      </w:r>
      <w:r w:rsidRPr="003E7D77">
        <w:rPr>
          <w:rFonts w:cs="Arial"/>
          <w:color w:val="000000"/>
          <w:szCs w:val="21"/>
        </w:rPr>
        <w:t>et al.</w:t>
      </w:r>
      <w:r w:rsidR="00D23C95">
        <w:rPr>
          <w:rFonts w:cs="Arial"/>
          <w:color w:val="000000"/>
          <w:szCs w:val="21"/>
        </w:rPr>
        <w:t>, 2020:</w:t>
      </w:r>
      <w:r w:rsidRPr="007A4977">
        <w:rPr>
          <w:rFonts w:cs="Arial"/>
          <w:color w:val="000000"/>
          <w:szCs w:val="21"/>
        </w:rPr>
        <w:t xml:space="preserve"> "The Global Adaptation Mapping Initiative (G</w:t>
      </w:r>
      <w:r>
        <w:rPr>
          <w:rFonts w:cs="Arial"/>
          <w:color w:val="000000"/>
          <w:szCs w:val="21"/>
        </w:rPr>
        <w:t>AMI</w:t>
      </w:r>
      <w:r w:rsidRPr="007A4977">
        <w:rPr>
          <w:rFonts w:cs="Arial"/>
          <w:color w:val="000000"/>
          <w:szCs w:val="21"/>
        </w:rPr>
        <w:t xml:space="preserve">): Part 1 – Introduction and Overview of Methods." </w:t>
      </w:r>
      <w:r w:rsidRPr="007A4977">
        <w:rPr>
          <w:rFonts w:cs="Arial"/>
          <w:i/>
          <w:iCs/>
          <w:color w:val="000000"/>
          <w:szCs w:val="21"/>
        </w:rPr>
        <w:t xml:space="preserve"> </w:t>
      </w:r>
      <w:r w:rsidRPr="00E9189B">
        <w:rPr>
          <w:rFonts w:cs="Arial"/>
          <w:i/>
          <w:iCs/>
          <w:color w:val="000000"/>
          <w:szCs w:val="21"/>
        </w:rPr>
        <w:t>Nature Protocol Exchange</w:t>
      </w:r>
      <w:r w:rsidRPr="007A4977">
        <w:rPr>
          <w:rFonts w:cs="Arial"/>
          <w:color w:val="000000"/>
          <w:szCs w:val="21"/>
        </w:rPr>
        <w:t xml:space="preserve">. </w:t>
      </w:r>
      <w:hyperlink r:id="rId18" w:history="1">
        <w:r w:rsidRPr="00CA36E7">
          <w:rPr>
            <w:rStyle w:val="Hyperlink"/>
            <w:rFonts w:cs="Arial"/>
            <w:szCs w:val="21"/>
          </w:rPr>
          <w:t>https://doi.org/10.21203/rs.3.pex-1240/v1.</w:t>
        </w:r>
      </w:hyperlink>
      <w:r>
        <w:rPr>
          <w:rFonts w:cs="Arial"/>
          <w:color w:val="000000"/>
          <w:szCs w:val="21"/>
        </w:rPr>
        <w:t xml:space="preserve"> </w:t>
      </w:r>
    </w:p>
    <w:p w14:paraId="0C766E18" w14:textId="10F82CB9" w:rsidR="00DF1582" w:rsidRDefault="00B4446F" w:rsidP="00DF1582">
      <w:pPr>
        <w:ind w:left="426" w:hanging="426"/>
        <w:rPr>
          <w:rFonts w:cs="Arial"/>
          <w:szCs w:val="21"/>
        </w:rPr>
      </w:pPr>
      <w:r w:rsidRPr="00E63B9E">
        <w:rPr>
          <w:rFonts w:cs="Arial"/>
          <w:szCs w:val="21"/>
        </w:rPr>
        <w:t>Granderson, A.A., 2017</w:t>
      </w:r>
      <w:r w:rsidR="00D23C95">
        <w:rPr>
          <w:rFonts w:cs="Arial"/>
          <w:szCs w:val="21"/>
        </w:rPr>
        <w:t>:</w:t>
      </w:r>
      <w:r w:rsidRPr="00E63B9E">
        <w:rPr>
          <w:rFonts w:cs="Arial"/>
          <w:szCs w:val="21"/>
        </w:rPr>
        <w:t xml:space="preserve"> The Role of Traditional Knowledge in Building Adaptive Capacity for Climate Change: Perspectives from Vanuatu. </w:t>
      </w:r>
      <w:r w:rsidRPr="00E63B9E">
        <w:rPr>
          <w:rFonts w:cs="Arial"/>
          <w:i/>
          <w:iCs/>
          <w:szCs w:val="21"/>
        </w:rPr>
        <w:t xml:space="preserve">Weather, Climate, and Society, </w:t>
      </w:r>
      <w:r w:rsidRPr="005318BD">
        <w:rPr>
          <w:rFonts w:cs="Arial"/>
          <w:b/>
          <w:bCs/>
          <w:szCs w:val="21"/>
        </w:rPr>
        <w:t>9</w:t>
      </w:r>
      <w:r w:rsidRPr="00E63B9E">
        <w:rPr>
          <w:rFonts w:cs="Arial"/>
          <w:szCs w:val="21"/>
        </w:rPr>
        <w:t>(3): 545-561.</w:t>
      </w:r>
      <w:r w:rsidR="0091336C" w:rsidRPr="0091336C">
        <w:t xml:space="preserve"> </w:t>
      </w:r>
      <w:hyperlink r:id="rId19" w:history="1">
        <w:r w:rsidR="00402B7A" w:rsidRPr="008D2106">
          <w:rPr>
            <w:rStyle w:val="Hyperlink"/>
            <w:rFonts w:cs="Arial"/>
            <w:szCs w:val="21"/>
          </w:rPr>
          <w:t>https://doi.org/10.1175/WCAS-D-16-0094.1</w:t>
        </w:r>
      </w:hyperlink>
      <w:r w:rsidR="00402B7A">
        <w:rPr>
          <w:rFonts w:cs="Arial"/>
          <w:szCs w:val="21"/>
        </w:rPr>
        <w:t xml:space="preserve"> </w:t>
      </w:r>
    </w:p>
    <w:p w14:paraId="77ECDE0B" w14:textId="28B963C0" w:rsidR="00DF1582" w:rsidRPr="00DF1582" w:rsidRDefault="00DF1582" w:rsidP="00DF1582">
      <w:pPr>
        <w:ind w:left="426" w:hanging="426"/>
        <w:rPr>
          <w:rFonts w:cs="Arial"/>
          <w:szCs w:val="21"/>
        </w:rPr>
      </w:pPr>
      <w:r w:rsidRPr="004E53D9">
        <w:rPr>
          <w:rFonts w:cs="Arial"/>
          <w:color w:val="222222"/>
          <w:szCs w:val="21"/>
          <w:shd w:val="clear" w:color="auto" w:fill="FFFFFF"/>
        </w:rPr>
        <w:t>Lesnikowski, A</w:t>
      </w:r>
      <w:r w:rsidR="00402B7A">
        <w:rPr>
          <w:rFonts w:cs="Arial"/>
          <w:color w:val="222222"/>
          <w:szCs w:val="21"/>
          <w:shd w:val="clear" w:color="auto" w:fill="FFFFFF"/>
        </w:rPr>
        <w:t xml:space="preserve">. </w:t>
      </w:r>
      <w:r w:rsidRPr="004E53D9">
        <w:rPr>
          <w:rFonts w:cs="Arial"/>
          <w:color w:val="222222"/>
          <w:szCs w:val="21"/>
          <w:shd w:val="clear" w:color="auto" w:fill="FFFFFF"/>
        </w:rPr>
        <w:t>et al</w:t>
      </w:r>
      <w:r w:rsidR="00402B7A">
        <w:rPr>
          <w:rFonts w:cs="Arial"/>
          <w:color w:val="222222"/>
          <w:szCs w:val="21"/>
          <w:shd w:val="clear" w:color="auto" w:fill="FFFFFF"/>
        </w:rPr>
        <w:t xml:space="preserve">, 2020: </w:t>
      </w:r>
      <w:r w:rsidRPr="004E53D9">
        <w:rPr>
          <w:rFonts w:cs="Arial"/>
          <w:color w:val="222222"/>
          <w:szCs w:val="21"/>
          <w:shd w:val="clear" w:color="auto" w:fill="FFFFFF"/>
        </w:rPr>
        <w:t>"The Global Adaptation Mapping Initiative (G</w:t>
      </w:r>
      <w:r>
        <w:rPr>
          <w:rFonts w:cs="Arial"/>
          <w:color w:val="222222"/>
          <w:szCs w:val="21"/>
          <w:shd w:val="clear" w:color="auto" w:fill="FFFFFF"/>
        </w:rPr>
        <w:t>AMI</w:t>
      </w:r>
      <w:r w:rsidRPr="004E53D9">
        <w:rPr>
          <w:rFonts w:cs="Arial"/>
          <w:color w:val="222222"/>
          <w:szCs w:val="21"/>
          <w:shd w:val="clear" w:color="auto" w:fill="FFFFFF"/>
        </w:rPr>
        <w:t xml:space="preserve">): Part 3 – Coding Protocol." </w:t>
      </w:r>
      <w:r w:rsidRPr="004E53D9">
        <w:rPr>
          <w:rFonts w:cs="Arial"/>
          <w:i/>
          <w:iCs/>
          <w:color w:val="222222"/>
          <w:szCs w:val="21"/>
          <w:shd w:val="clear" w:color="auto" w:fill="FFFFFF"/>
        </w:rPr>
        <w:t>Nature Protocol Exchange</w:t>
      </w:r>
      <w:r w:rsidRPr="004E53D9">
        <w:rPr>
          <w:rFonts w:cs="Arial"/>
          <w:color w:val="222222"/>
          <w:szCs w:val="21"/>
          <w:shd w:val="clear" w:color="auto" w:fill="FFFFFF"/>
        </w:rPr>
        <w:t xml:space="preserve">. </w:t>
      </w:r>
      <w:hyperlink r:id="rId20" w:history="1">
        <w:r w:rsidRPr="00A91968">
          <w:rPr>
            <w:rStyle w:val="Hyperlink"/>
            <w:rFonts w:cs="Arial"/>
            <w:szCs w:val="21"/>
            <w:shd w:val="clear" w:color="auto" w:fill="FFFFFF"/>
          </w:rPr>
          <w:t>https://doi.org/10.21203/rs.3.pex-1242/v1</w:t>
        </w:r>
      </w:hyperlink>
    </w:p>
    <w:p w14:paraId="67AD6596" w14:textId="43F93C45" w:rsidR="00B4446F" w:rsidRPr="00D86380" w:rsidRDefault="00B4446F" w:rsidP="00B4446F">
      <w:pPr>
        <w:ind w:left="426" w:hanging="426"/>
        <w:rPr>
          <w:rFonts w:cs="Arial"/>
          <w:szCs w:val="21"/>
          <w:lang w:val="en-AU"/>
        </w:rPr>
      </w:pPr>
      <w:r w:rsidRPr="00133672">
        <w:rPr>
          <w:rFonts w:cs="Arial"/>
          <w:szCs w:val="21"/>
          <w:lang w:val="en-AU"/>
        </w:rPr>
        <w:t>Petzold, J., Andrews, N., Ford, J. D., Hedemann, C., &amp; Postigo, J. C.</w:t>
      </w:r>
      <w:r w:rsidR="00354117">
        <w:rPr>
          <w:rFonts w:cs="Arial"/>
          <w:szCs w:val="21"/>
          <w:lang w:val="en-AU"/>
        </w:rPr>
        <w:t>,</w:t>
      </w:r>
      <w:r w:rsidRPr="00133672">
        <w:rPr>
          <w:rFonts w:cs="Arial"/>
          <w:szCs w:val="21"/>
          <w:lang w:val="en-AU"/>
        </w:rPr>
        <w:t xml:space="preserve"> 2020</w:t>
      </w:r>
      <w:r w:rsidR="00354117">
        <w:rPr>
          <w:rFonts w:cs="Arial"/>
          <w:szCs w:val="21"/>
          <w:lang w:val="en-AU"/>
        </w:rPr>
        <w:t>:</w:t>
      </w:r>
      <w:r w:rsidRPr="00133672">
        <w:rPr>
          <w:rFonts w:cs="Arial"/>
          <w:szCs w:val="21"/>
          <w:lang w:val="en-AU"/>
        </w:rPr>
        <w:t xml:space="preserve"> Indigenous knowledge on climate change adaptation: a global evidence map of academic literature. </w:t>
      </w:r>
      <w:r w:rsidRPr="008D2AA6">
        <w:rPr>
          <w:rFonts w:cs="Arial"/>
          <w:i/>
          <w:iCs/>
          <w:szCs w:val="21"/>
          <w:lang w:val="en-AU"/>
        </w:rPr>
        <w:t xml:space="preserve">Environmental Research Letters, </w:t>
      </w:r>
      <w:r w:rsidRPr="00735517">
        <w:rPr>
          <w:rFonts w:cs="Arial"/>
          <w:b/>
          <w:bCs/>
          <w:szCs w:val="21"/>
          <w:lang w:val="en-AU"/>
        </w:rPr>
        <w:t>15</w:t>
      </w:r>
      <w:r w:rsidRPr="00133672">
        <w:rPr>
          <w:rFonts w:cs="Arial"/>
          <w:szCs w:val="21"/>
          <w:lang w:val="en-AU"/>
        </w:rPr>
        <w:t>(11), 113007</w:t>
      </w:r>
      <w:r>
        <w:rPr>
          <w:rFonts w:cs="Arial"/>
          <w:szCs w:val="21"/>
          <w:lang w:val="en-AU"/>
        </w:rPr>
        <w:t xml:space="preserve">. </w:t>
      </w:r>
      <w:hyperlink r:id="rId21" w:history="1">
        <w:r w:rsidR="00B30B1E" w:rsidRPr="008D2106">
          <w:rPr>
            <w:rStyle w:val="Hyperlink"/>
            <w:noProof/>
          </w:rPr>
          <w:t>https://doi.org/10.1088/1748-9326/abb330</w:t>
        </w:r>
      </w:hyperlink>
      <w:r w:rsidRPr="005E4FD2">
        <w:rPr>
          <w:noProof/>
        </w:rPr>
        <w:t>.</w:t>
      </w:r>
      <w:r w:rsidR="00B30B1E">
        <w:rPr>
          <w:noProof/>
        </w:rPr>
        <w:t xml:space="preserve"> </w:t>
      </w:r>
    </w:p>
    <w:p w14:paraId="021F29E6" w14:textId="695E480E" w:rsidR="00B4446F" w:rsidRPr="00BA2579" w:rsidRDefault="00B4446F" w:rsidP="00B4446F">
      <w:pPr>
        <w:widowControl w:val="0"/>
        <w:autoSpaceDE w:val="0"/>
        <w:autoSpaceDN w:val="0"/>
        <w:adjustRightInd w:val="0"/>
        <w:ind w:left="480" w:hanging="480"/>
        <w:rPr>
          <w:rFonts w:cs="Arial"/>
          <w:noProof/>
        </w:rPr>
      </w:pPr>
      <w:r w:rsidRPr="00BA2579">
        <w:rPr>
          <w:rFonts w:cs="Arial"/>
          <w:noProof/>
          <w:szCs w:val="24"/>
        </w:rPr>
        <w:t>Williams, P. A., Sikutshwa, L., &amp; Shackleton, S.</w:t>
      </w:r>
      <w:r w:rsidR="00735517">
        <w:rPr>
          <w:rFonts w:cs="Arial"/>
          <w:noProof/>
          <w:szCs w:val="24"/>
        </w:rPr>
        <w:t xml:space="preserve">, </w:t>
      </w:r>
      <w:r w:rsidRPr="00BA2579">
        <w:rPr>
          <w:rFonts w:cs="Arial"/>
          <w:noProof/>
          <w:szCs w:val="24"/>
        </w:rPr>
        <w:t>2020</w:t>
      </w:r>
      <w:r w:rsidR="00735517">
        <w:rPr>
          <w:rFonts w:cs="Arial"/>
          <w:noProof/>
          <w:szCs w:val="24"/>
        </w:rPr>
        <w:t>:</w:t>
      </w:r>
      <w:r w:rsidRPr="00BA2579">
        <w:rPr>
          <w:rFonts w:cs="Arial"/>
          <w:noProof/>
          <w:szCs w:val="24"/>
        </w:rPr>
        <w:t xml:space="preserve"> Acknowledging Indigenous and Local Knowledge to Facilitate Collaboration in Landscape Approaches - Lessons from a Systematic Review. </w:t>
      </w:r>
      <w:r w:rsidRPr="00BA2579">
        <w:rPr>
          <w:rFonts w:cs="Arial"/>
          <w:i/>
          <w:iCs/>
          <w:noProof/>
          <w:szCs w:val="24"/>
        </w:rPr>
        <w:t>Land</w:t>
      </w:r>
      <w:r w:rsidRPr="00735517">
        <w:rPr>
          <w:rFonts w:cs="Arial"/>
          <w:i/>
          <w:iCs/>
          <w:noProof/>
          <w:szCs w:val="24"/>
        </w:rPr>
        <w:t>,</w:t>
      </w:r>
      <w:r w:rsidRPr="00BA2579">
        <w:rPr>
          <w:rFonts w:cs="Arial"/>
          <w:noProof/>
          <w:szCs w:val="24"/>
        </w:rPr>
        <w:t xml:space="preserve"> </w:t>
      </w:r>
      <w:r w:rsidRPr="00735517">
        <w:rPr>
          <w:rFonts w:cs="Arial"/>
          <w:b/>
          <w:bCs/>
          <w:noProof/>
          <w:szCs w:val="24"/>
        </w:rPr>
        <w:t>9</w:t>
      </w:r>
      <w:r w:rsidRPr="00BA2579">
        <w:rPr>
          <w:rFonts w:cs="Arial"/>
          <w:noProof/>
          <w:szCs w:val="24"/>
        </w:rPr>
        <w:t xml:space="preserve">(9), 331. </w:t>
      </w:r>
      <w:hyperlink r:id="rId22" w:history="1">
        <w:r w:rsidRPr="001C4F21">
          <w:rPr>
            <w:rStyle w:val="Hyperlink"/>
            <w:rFonts w:cs="Arial"/>
            <w:noProof/>
            <w:szCs w:val="24"/>
          </w:rPr>
          <w:t>https://doi.org/10.3390/land9090331</w:t>
        </w:r>
      </w:hyperlink>
      <w:r>
        <w:rPr>
          <w:rFonts w:cs="Arial"/>
          <w:noProof/>
          <w:szCs w:val="24"/>
        </w:rPr>
        <w:t xml:space="preserve"> </w:t>
      </w:r>
    </w:p>
    <w:p w14:paraId="659164A2" w14:textId="77777777" w:rsidR="00B4446F" w:rsidRPr="00570F94" w:rsidRDefault="00B4446F" w:rsidP="003A2213">
      <w:pPr>
        <w:jc w:val="left"/>
        <w:rPr>
          <w:rFonts w:cs="Arial"/>
          <w:color w:val="222222"/>
          <w:szCs w:val="21"/>
          <w:shd w:val="clear" w:color="auto" w:fill="FFFFFF"/>
        </w:rPr>
      </w:pPr>
    </w:p>
    <w:sectPr w:rsidR="00B4446F" w:rsidRPr="00570F94" w:rsidSect="00732A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3D11B" w14:textId="77777777" w:rsidR="00FF2109" w:rsidRDefault="00FF2109" w:rsidP="007848CA">
      <w:pPr>
        <w:spacing w:after="0" w:line="240" w:lineRule="auto"/>
      </w:pPr>
      <w:r>
        <w:separator/>
      </w:r>
    </w:p>
  </w:endnote>
  <w:endnote w:type="continuationSeparator" w:id="0">
    <w:p w14:paraId="3D3F0864" w14:textId="77777777" w:rsidR="00FF2109" w:rsidRDefault="00FF2109" w:rsidP="007848CA">
      <w:pPr>
        <w:spacing w:after="0" w:line="240" w:lineRule="auto"/>
      </w:pPr>
      <w:r>
        <w:continuationSeparator/>
      </w:r>
    </w:p>
  </w:endnote>
  <w:endnote w:type="continuationNotice" w:id="1">
    <w:p w14:paraId="2F13F561" w14:textId="77777777" w:rsidR="00FF2109" w:rsidRDefault="00FF21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Frutiger LT Pro 47 Light Cn">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01265" w14:textId="77777777" w:rsidR="00FF2109" w:rsidRDefault="00FF2109" w:rsidP="007848CA">
      <w:pPr>
        <w:spacing w:after="0" w:line="240" w:lineRule="auto"/>
      </w:pPr>
      <w:r>
        <w:separator/>
      </w:r>
    </w:p>
  </w:footnote>
  <w:footnote w:type="continuationSeparator" w:id="0">
    <w:p w14:paraId="677FF184" w14:textId="77777777" w:rsidR="00FF2109" w:rsidRDefault="00FF2109" w:rsidP="007848CA">
      <w:pPr>
        <w:spacing w:after="0" w:line="240" w:lineRule="auto"/>
      </w:pPr>
      <w:r>
        <w:continuationSeparator/>
      </w:r>
    </w:p>
  </w:footnote>
  <w:footnote w:type="continuationNotice" w:id="1">
    <w:p w14:paraId="59ED3E22" w14:textId="77777777" w:rsidR="00FF2109" w:rsidRDefault="00FF210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1DE"/>
    <w:multiLevelType w:val="hybridMultilevel"/>
    <w:tmpl w:val="AFD61000"/>
    <w:lvl w:ilvl="0" w:tplc="5B3C61D8">
      <w:start w:val="1"/>
      <w:numFmt w:val="lowerLetter"/>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21573"/>
    <w:multiLevelType w:val="hybridMultilevel"/>
    <w:tmpl w:val="178EF9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45550E"/>
    <w:multiLevelType w:val="multilevel"/>
    <w:tmpl w:val="8AD229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60552"/>
    <w:multiLevelType w:val="hybridMultilevel"/>
    <w:tmpl w:val="F4700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C2481"/>
    <w:multiLevelType w:val="hybridMultilevel"/>
    <w:tmpl w:val="8460C6B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482DB9"/>
    <w:multiLevelType w:val="hybridMultilevel"/>
    <w:tmpl w:val="C046F314"/>
    <w:lvl w:ilvl="0" w:tplc="F1B425E0">
      <w:start w:val="1"/>
      <w:numFmt w:val="lowerLetter"/>
      <w:lvlText w:val="%1)"/>
      <w:lvlJc w:val="left"/>
      <w:pPr>
        <w:tabs>
          <w:tab w:val="num" w:pos="720"/>
        </w:tabs>
        <w:ind w:left="720" w:hanging="360"/>
      </w:pPr>
    </w:lvl>
    <w:lvl w:ilvl="1" w:tplc="903E2BC2" w:tentative="1">
      <w:start w:val="1"/>
      <w:numFmt w:val="lowerLetter"/>
      <w:lvlText w:val="%2)"/>
      <w:lvlJc w:val="left"/>
      <w:pPr>
        <w:tabs>
          <w:tab w:val="num" w:pos="1440"/>
        </w:tabs>
        <w:ind w:left="1440" w:hanging="360"/>
      </w:pPr>
    </w:lvl>
    <w:lvl w:ilvl="2" w:tplc="1FB0EB76" w:tentative="1">
      <w:start w:val="1"/>
      <w:numFmt w:val="lowerLetter"/>
      <w:lvlText w:val="%3)"/>
      <w:lvlJc w:val="left"/>
      <w:pPr>
        <w:tabs>
          <w:tab w:val="num" w:pos="2160"/>
        </w:tabs>
        <w:ind w:left="2160" w:hanging="360"/>
      </w:pPr>
    </w:lvl>
    <w:lvl w:ilvl="3" w:tplc="D1E492D6" w:tentative="1">
      <w:start w:val="1"/>
      <w:numFmt w:val="lowerLetter"/>
      <w:lvlText w:val="%4)"/>
      <w:lvlJc w:val="left"/>
      <w:pPr>
        <w:tabs>
          <w:tab w:val="num" w:pos="2880"/>
        </w:tabs>
        <w:ind w:left="2880" w:hanging="360"/>
      </w:pPr>
    </w:lvl>
    <w:lvl w:ilvl="4" w:tplc="A8B007F2" w:tentative="1">
      <w:start w:val="1"/>
      <w:numFmt w:val="lowerLetter"/>
      <w:lvlText w:val="%5)"/>
      <w:lvlJc w:val="left"/>
      <w:pPr>
        <w:tabs>
          <w:tab w:val="num" w:pos="3600"/>
        </w:tabs>
        <w:ind w:left="3600" w:hanging="360"/>
      </w:pPr>
    </w:lvl>
    <w:lvl w:ilvl="5" w:tplc="3A10DA2C" w:tentative="1">
      <w:start w:val="1"/>
      <w:numFmt w:val="lowerLetter"/>
      <w:lvlText w:val="%6)"/>
      <w:lvlJc w:val="left"/>
      <w:pPr>
        <w:tabs>
          <w:tab w:val="num" w:pos="4320"/>
        </w:tabs>
        <w:ind w:left="4320" w:hanging="360"/>
      </w:pPr>
    </w:lvl>
    <w:lvl w:ilvl="6" w:tplc="71EE2A0C" w:tentative="1">
      <w:start w:val="1"/>
      <w:numFmt w:val="lowerLetter"/>
      <w:lvlText w:val="%7)"/>
      <w:lvlJc w:val="left"/>
      <w:pPr>
        <w:tabs>
          <w:tab w:val="num" w:pos="5040"/>
        </w:tabs>
        <w:ind w:left="5040" w:hanging="360"/>
      </w:pPr>
    </w:lvl>
    <w:lvl w:ilvl="7" w:tplc="51D0010C" w:tentative="1">
      <w:start w:val="1"/>
      <w:numFmt w:val="lowerLetter"/>
      <w:lvlText w:val="%8)"/>
      <w:lvlJc w:val="left"/>
      <w:pPr>
        <w:tabs>
          <w:tab w:val="num" w:pos="5760"/>
        </w:tabs>
        <w:ind w:left="5760" w:hanging="360"/>
      </w:pPr>
    </w:lvl>
    <w:lvl w:ilvl="8" w:tplc="7C7E5EA2" w:tentative="1">
      <w:start w:val="1"/>
      <w:numFmt w:val="lowerLetter"/>
      <w:lvlText w:val="%9)"/>
      <w:lvlJc w:val="left"/>
      <w:pPr>
        <w:tabs>
          <w:tab w:val="num" w:pos="6480"/>
        </w:tabs>
        <w:ind w:left="6480" w:hanging="360"/>
      </w:pPr>
    </w:lvl>
  </w:abstractNum>
  <w:abstractNum w:abstractNumId="6" w15:restartNumberingAfterBreak="0">
    <w:nsid w:val="16E87E59"/>
    <w:multiLevelType w:val="multilevel"/>
    <w:tmpl w:val="DA8A72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0967AD"/>
    <w:multiLevelType w:val="hybridMultilevel"/>
    <w:tmpl w:val="BF245EBE"/>
    <w:lvl w:ilvl="0" w:tplc="CA7A3EFA">
      <w:start w:val="1"/>
      <w:numFmt w:val="lowerLetter"/>
      <w:lvlText w:val="%1)"/>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0D4BD2"/>
    <w:multiLevelType w:val="hybridMultilevel"/>
    <w:tmpl w:val="8460C6B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105FC"/>
    <w:multiLevelType w:val="hybridMultilevel"/>
    <w:tmpl w:val="0F1C1A1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0C3F80"/>
    <w:multiLevelType w:val="hybridMultilevel"/>
    <w:tmpl w:val="21A4D47E"/>
    <w:lvl w:ilvl="0" w:tplc="E4F07E70">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205C5D"/>
    <w:multiLevelType w:val="hybridMultilevel"/>
    <w:tmpl w:val="5442CAD4"/>
    <w:lvl w:ilvl="0" w:tplc="831A20B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667720"/>
    <w:multiLevelType w:val="hybridMultilevel"/>
    <w:tmpl w:val="901E5E5A"/>
    <w:lvl w:ilvl="0" w:tplc="4E64AA8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796E76"/>
    <w:multiLevelType w:val="hybridMultilevel"/>
    <w:tmpl w:val="2C3451F8"/>
    <w:lvl w:ilvl="0" w:tplc="56D832C6">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3C5F32"/>
    <w:multiLevelType w:val="hybridMultilevel"/>
    <w:tmpl w:val="90F47A88"/>
    <w:lvl w:ilvl="0" w:tplc="0614A6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9C46DD"/>
    <w:multiLevelType w:val="hybridMultilevel"/>
    <w:tmpl w:val="BF245EBE"/>
    <w:lvl w:ilvl="0" w:tplc="CA7A3EFA">
      <w:start w:val="1"/>
      <w:numFmt w:val="lowerLetter"/>
      <w:lvlText w:val="%1)"/>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C17D88"/>
    <w:multiLevelType w:val="hybridMultilevel"/>
    <w:tmpl w:val="1AA8EC4C"/>
    <w:lvl w:ilvl="0" w:tplc="CA7A3EFA">
      <w:start w:val="1"/>
      <w:numFmt w:val="lowerLetter"/>
      <w:lvlText w:val="%1)"/>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4D726F"/>
    <w:multiLevelType w:val="multilevel"/>
    <w:tmpl w:val="B4F0DC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B21276"/>
    <w:multiLevelType w:val="hybridMultilevel"/>
    <w:tmpl w:val="1AA8EC4C"/>
    <w:lvl w:ilvl="0" w:tplc="CA7A3EFA">
      <w:start w:val="1"/>
      <w:numFmt w:val="lowerLetter"/>
      <w:lvlText w:val="%1)"/>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9C3FA7"/>
    <w:multiLevelType w:val="hybridMultilevel"/>
    <w:tmpl w:val="3210F38E"/>
    <w:lvl w:ilvl="0" w:tplc="30E4FA48">
      <w:start w:val="1"/>
      <w:numFmt w:val="lowerLetter"/>
      <w:lvlText w:val="%1)"/>
      <w:lvlJc w:val="left"/>
      <w:pPr>
        <w:tabs>
          <w:tab w:val="num" w:pos="720"/>
        </w:tabs>
        <w:ind w:left="720" w:hanging="360"/>
      </w:pPr>
    </w:lvl>
    <w:lvl w:ilvl="1" w:tplc="3D7C2E42" w:tentative="1">
      <w:start w:val="1"/>
      <w:numFmt w:val="lowerLetter"/>
      <w:lvlText w:val="%2)"/>
      <w:lvlJc w:val="left"/>
      <w:pPr>
        <w:tabs>
          <w:tab w:val="num" w:pos="1440"/>
        </w:tabs>
        <w:ind w:left="1440" w:hanging="360"/>
      </w:pPr>
    </w:lvl>
    <w:lvl w:ilvl="2" w:tplc="14BCAF3C" w:tentative="1">
      <w:start w:val="1"/>
      <w:numFmt w:val="lowerLetter"/>
      <w:lvlText w:val="%3)"/>
      <w:lvlJc w:val="left"/>
      <w:pPr>
        <w:tabs>
          <w:tab w:val="num" w:pos="2160"/>
        </w:tabs>
        <w:ind w:left="2160" w:hanging="360"/>
      </w:pPr>
    </w:lvl>
    <w:lvl w:ilvl="3" w:tplc="1304E0BA" w:tentative="1">
      <w:start w:val="1"/>
      <w:numFmt w:val="lowerLetter"/>
      <w:lvlText w:val="%4)"/>
      <w:lvlJc w:val="left"/>
      <w:pPr>
        <w:tabs>
          <w:tab w:val="num" w:pos="2880"/>
        </w:tabs>
        <w:ind w:left="2880" w:hanging="360"/>
      </w:pPr>
    </w:lvl>
    <w:lvl w:ilvl="4" w:tplc="F588FD4A" w:tentative="1">
      <w:start w:val="1"/>
      <w:numFmt w:val="lowerLetter"/>
      <w:lvlText w:val="%5)"/>
      <w:lvlJc w:val="left"/>
      <w:pPr>
        <w:tabs>
          <w:tab w:val="num" w:pos="3600"/>
        </w:tabs>
        <w:ind w:left="3600" w:hanging="360"/>
      </w:pPr>
    </w:lvl>
    <w:lvl w:ilvl="5" w:tplc="C284CD60" w:tentative="1">
      <w:start w:val="1"/>
      <w:numFmt w:val="lowerLetter"/>
      <w:lvlText w:val="%6)"/>
      <w:lvlJc w:val="left"/>
      <w:pPr>
        <w:tabs>
          <w:tab w:val="num" w:pos="4320"/>
        </w:tabs>
        <w:ind w:left="4320" w:hanging="360"/>
      </w:pPr>
    </w:lvl>
    <w:lvl w:ilvl="6" w:tplc="5DECC14A" w:tentative="1">
      <w:start w:val="1"/>
      <w:numFmt w:val="lowerLetter"/>
      <w:lvlText w:val="%7)"/>
      <w:lvlJc w:val="left"/>
      <w:pPr>
        <w:tabs>
          <w:tab w:val="num" w:pos="5040"/>
        </w:tabs>
        <w:ind w:left="5040" w:hanging="360"/>
      </w:pPr>
    </w:lvl>
    <w:lvl w:ilvl="7" w:tplc="E30036A2" w:tentative="1">
      <w:start w:val="1"/>
      <w:numFmt w:val="lowerLetter"/>
      <w:lvlText w:val="%8)"/>
      <w:lvlJc w:val="left"/>
      <w:pPr>
        <w:tabs>
          <w:tab w:val="num" w:pos="5760"/>
        </w:tabs>
        <w:ind w:left="5760" w:hanging="360"/>
      </w:pPr>
    </w:lvl>
    <w:lvl w:ilvl="8" w:tplc="2C562C66" w:tentative="1">
      <w:start w:val="1"/>
      <w:numFmt w:val="lowerLetter"/>
      <w:lvlText w:val="%9)"/>
      <w:lvlJc w:val="left"/>
      <w:pPr>
        <w:tabs>
          <w:tab w:val="num" w:pos="6480"/>
        </w:tabs>
        <w:ind w:left="6480" w:hanging="360"/>
      </w:pPr>
    </w:lvl>
  </w:abstractNum>
  <w:abstractNum w:abstractNumId="20" w15:restartNumberingAfterBreak="0">
    <w:nsid w:val="581F6514"/>
    <w:multiLevelType w:val="multilevel"/>
    <w:tmpl w:val="FA2040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1DA2D6D"/>
    <w:multiLevelType w:val="multilevel"/>
    <w:tmpl w:val="BA6402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5744A6"/>
    <w:multiLevelType w:val="hybridMultilevel"/>
    <w:tmpl w:val="C5560284"/>
    <w:lvl w:ilvl="0" w:tplc="EE34DCD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EE34D4F"/>
    <w:multiLevelType w:val="hybridMultilevel"/>
    <w:tmpl w:val="496C01E6"/>
    <w:lvl w:ilvl="0" w:tplc="162CFC2C">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0901DF"/>
    <w:multiLevelType w:val="multilevel"/>
    <w:tmpl w:val="E9D64E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BC4AA3"/>
    <w:multiLevelType w:val="hybridMultilevel"/>
    <w:tmpl w:val="8460C6B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F2685A"/>
    <w:multiLevelType w:val="hybridMultilevel"/>
    <w:tmpl w:val="9048C6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CBE591D"/>
    <w:multiLevelType w:val="multilevel"/>
    <w:tmpl w:val="F326AC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606847"/>
    <w:multiLevelType w:val="hybridMultilevel"/>
    <w:tmpl w:val="920EC122"/>
    <w:lvl w:ilvl="0" w:tplc="0614A604">
      <w:numFmt w:val="bullet"/>
      <w:lvlText w:val="-"/>
      <w:lvlJc w:val="left"/>
      <w:pPr>
        <w:ind w:left="833" w:hanging="360"/>
      </w:pPr>
      <w:rPr>
        <w:rFonts w:ascii="Arial" w:eastAsiaTheme="minorHAnsi" w:hAnsi="Arial" w:cs="Aria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num w:numId="1">
    <w:abstractNumId w:val="0"/>
  </w:num>
  <w:num w:numId="2">
    <w:abstractNumId w:val="9"/>
  </w:num>
  <w:num w:numId="3">
    <w:abstractNumId w:val="3"/>
  </w:num>
  <w:num w:numId="4">
    <w:abstractNumId w:val="26"/>
  </w:num>
  <w:num w:numId="5">
    <w:abstractNumId w:val="4"/>
  </w:num>
  <w:num w:numId="6">
    <w:abstractNumId w:val="8"/>
  </w:num>
  <w:num w:numId="7">
    <w:abstractNumId w:val="20"/>
  </w:num>
  <w:num w:numId="8">
    <w:abstractNumId w:val="15"/>
  </w:num>
  <w:num w:numId="9">
    <w:abstractNumId w:val="7"/>
  </w:num>
  <w:num w:numId="10">
    <w:abstractNumId w:val="18"/>
  </w:num>
  <w:num w:numId="11">
    <w:abstractNumId w:val="16"/>
  </w:num>
  <w:num w:numId="12">
    <w:abstractNumId w:val="12"/>
  </w:num>
  <w:num w:numId="13">
    <w:abstractNumId w:val="19"/>
  </w:num>
  <w:num w:numId="14">
    <w:abstractNumId w:val="5"/>
  </w:num>
  <w:num w:numId="15">
    <w:abstractNumId w:val="14"/>
  </w:num>
  <w:num w:numId="16">
    <w:abstractNumId w:val="25"/>
  </w:num>
  <w:num w:numId="17">
    <w:abstractNumId w:val="28"/>
  </w:num>
  <w:num w:numId="18">
    <w:abstractNumId w:val="10"/>
  </w:num>
  <w:num w:numId="19">
    <w:abstractNumId w:val="13"/>
  </w:num>
  <w:num w:numId="20">
    <w:abstractNumId w:val="11"/>
  </w:num>
  <w:num w:numId="21">
    <w:abstractNumId w:val="23"/>
  </w:num>
  <w:num w:numId="22">
    <w:abstractNumId w:val="24"/>
  </w:num>
  <w:num w:numId="23">
    <w:abstractNumId w:val="21"/>
  </w:num>
  <w:num w:numId="24">
    <w:abstractNumId w:val="27"/>
  </w:num>
  <w:num w:numId="25">
    <w:abstractNumId w:val="2"/>
  </w:num>
  <w:num w:numId="26">
    <w:abstractNumId w:val="6"/>
  </w:num>
  <w:num w:numId="27">
    <w:abstractNumId w:val="17"/>
  </w:num>
  <w:num w:numId="28">
    <w:abstractNumId w:val="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WGIIAR6_rev2&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rpvf59pprw9eefdrmpezt7e20v2stxtssx&quot;&gt;Chapter 1_Library&lt;record-ids&gt;&lt;item&gt;3&lt;/item&gt;&lt;item&gt;26&lt;/item&gt;&lt;item&gt;28&lt;/item&gt;&lt;item&gt;52&lt;/item&gt;&lt;item&gt;55&lt;/item&gt;&lt;item&gt;56&lt;/item&gt;&lt;item&gt;107&lt;/item&gt;&lt;item&gt;157&lt;/item&gt;&lt;item&gt;158&lt;/item&gt;&lt;item&gt;162&lt;/item&gt;&lt;item&gt;163&lt;/item&gt;&lt;item&gt;164&lt;/item&gt;&lt;item&gt;165&lt;/item&gt;&lt;item&gt;167&lt;/item&gt;&lt;item&gt;168&lt;/item&gt;&lt;item&gt;174&lt;/item&gt;&lt;item&gt;175&lt;/item&gt;&lt;item&gt;176&lt;/item&gt;&lt;item&gt;181&lt;/item&gt;&lt;item&gt;182&lt;/item&gt;&lt;item&gt;184&lt;/item&gt;&lt;item&gt;185&lt;/item&gt;&lt;item&gt;186&lt;/item&gt;&lt;item&gt;187&lt;/item&gt;&lt;item&gt;191&lt;/item&gt;&lt;item&gt;192&lt;/item&gt;&lt;item&gt;193&lt;/item&gt;&lt;item&gt;194&lt;/item&gt;&lt;item&gt;196&lt;/item&gt;&lt;item&gt;197&lt;/item&gt;&lt;item&gt;198&lt;/item&gt;&lt;item&gt;200&lt;/item&gt;&lt;item&gt;201&lt;/item&gt;&lt;item&gt;203&lt;/item&gt;&lt;item&gt;210&lt;/item&gt;&lt;item&gt;211&lt;/item&gt;&lt;item&gt;213&lt;/item&gt;&lt;item&gt;219&lt;/item&gt;&lt;item&gt;222&lt;/item&gt;&lt;item&gt;224&lt;/item&gt;&lt;item&gt;225&lt;/item&gt;&lt;item&gt;227&lt;/item&gt;&lt;item&gt;228&lt;/item&gt;&lt;item&gt;229&lt;/item&gt;&lt;item&gt;230&lt;/item&gt;&lt;item&gt;231&lt;/item&gt;&lt;item&gt;232&lt;/item&gt;&lt;item&gt;233&lt;/item&gt;&lt;item&gt;234&lt;/item&gt;&lt;item&gt;235&lt;/item&gt;&lt;item&gt;236&lt;/item&gt;&lt;item&gt;237&lt;/item&gt;&lt;item&gt;238&lt;/item&gt;&lt;item&gt;241&lt;/item&gt;&lt;item&gt;244&lt;/item&gt;&lt;item&gt;245&lt;/item&gt;&lt;item&gt;246&lt;/item&gt;&lt;item&gt;270&lt;/item&gt;&lt;item&gt;284&lt;/item&gt;&lt;item&gt;388&lt;/item&gt;&lt;item&gt;406&lt;/item&gt;&lt;item&gt;430&lt;/item&gt;&lt;item&gt;457&lt;/item&gt;&lt;item&gt;476&lt;/item&gt;&lt;item&gt;541&lt;/item&gt;&lt;item&gt;542&lt;/item&gt;&lt;item&gt;543&lt;/item&gt;&lt;item&gt;551&lt;/item&gt;&lt;item&gt;567&lt;/item&gt;&lt;item&gt;1783&lt;/item&gt;&lt;/record-ids&gt;&lt;/item&gt;&lt;/Libraries&gt;"/>
  </w:docVars>
  <w:rsids>
    <w:rsidRoot w:val="00AE29AA"/>
    <w:rsid w:val="00000202"/>
    <w:rsid w:val="000005A7"/>
    <w:rsid w:val="00000928"/>
    <w:rsid w:val="00001393"/>
    <w:rsid w:val="0000194E"/>
    <w:rsid w:val="00001D37"/>
    <w:rsid w:val="00002397"/>
    <w:rsid w:val="0000246F"/>
    <w:rsid w:val="000025EC"/>
    <w:rsid w:val="000029F7"/>
    <w:rsid w:val="000030B5"/>
    <w:rsid w:val="0000340E"/>
    <w:rsid w:val="000037E3"/>
    <w:rsid w:val="00003ACD"/>
    <w:rsid w:val="00004E21"/>
    <w:rsid w:val="000052A0"/>
    <w:rsid w:val="00005667"/>
    <w:rsid w:val="000057E3"/>
    <w:rsid w:val="0000595C"/>
    <w:rsid w:val="0000598B"/>
    <w:rsid w:val="00006140"/>
    <w:rsid w:val="0000645A"/>
    <w:rsid w:val="00006493"/>
    <w:rsid w:val="000067F1"/>
    <w:rsid w:val="00006860"/>
    <w:rsid w:val="00006DE4"/>
    <w:rsid w:val="00006E36"/>
    <w:rsid w:val="00006F39"/>
    <w:rsid w:val="00007143"/>
    <w:rsid w:val="00007964"/>
    <w:rsid w:val="00007ACE"/>
    <w:rsid w:val="0001007D"/>
    <w:rsid w:val="00010A28"/>
    <w:rsid w:val="00010B85"/>
    <w:rsid w:val="00010BD6"/>
    <w:rsid w:val="000110F5"/>
    <w:rsid w:val="00011616"/>
    <w:rsid w:val="000118B4"/>
    <w:rsid w:val="00011E0C"/>
    <w:rsid w:val="00011E68"/>
    <w:rsid w:val="00011EE0"/>
    <w:rsid w:val="00012188"/>
    <w:rsid w:val="0001229E"/>
    <w:rsid w:val="00012771"/>
    <w:rsid w:val="000127B0"/>
    <w:rsid w:val="0001380F"/>
    <w:rsid w:val="000139A4"/>
    <w:rsid w:val="00013EE1"/>
    <w:rsid w:val="00013FD9"/>
    <w:rsid w:val="00014BA3"/>
    <w:rsid w:val="00014EFD"/>
    <w:rsid w:val="00014F78"/>
    <w:rsid w:val="00015501"/>
    <w:rsid w:val="0001582D"/>
    <w:rsid w:val="0001593D"/>
    <w:rsid w:val="000159FD"/>
    <w:rsid w:val="00015FB6"/>
    <w:rsid w:val="00016267"/>
    <w:rsid w:val="00016C18"/>
    <w:rsid w:val="0001721F"/>
    <w:rsid w:val="00017935"/>
    <w:rsid w:val="00017C9C"/>
    <w:rsid w:val="00017E94"/>
    <w:rsid w:val="00017F36"/>
    <w:rsid w:val="00020404"/>
    <w:rsid w:val="00020431"/>
    <w:rsid w:val="000208C8"/>
    <w:rsid w:val="00020B33"/>
    <w:rsid w:val="00021182"/>
    <w:rsid w:val="0002182C"/>
    <w:rsid w:val="000218CE"/>
    <w:rsid w:val="00021A0A"/>
    <w:rsid w:val="00021A14"/>
    <w:rsid w:val="00021B62"/>
    <w:rsid w:val="00021C06"/>
    <w:rsid w:val="00021C3C"/>
    <w:rsid w:val="00021D26"/>
    <w:rsid w:val="000228DB"/>
    <w:rsid w:val="00022A86"/>
    <w:rsid w:val="00022CB9"/>
    <w:rsid w:val="000231FF"/>
    <w:rsid w:val="000233CF"/>
    <w:rsid w:val="00023AA5"/>
    <w:rsid w:val="00023EB8"/>
    <w:rsid w:val="000241C0"/>
    <w:rsid w:val="00024556"/>
    <w:rsid w:val="0002455D"/>
    <w:rsid w:val="00024848"/>
    <w:rsid w:val="00024C60"/>
    <w:rsid w:val="00024E9F"/>
    <w:rsid w:val="0002545F"/>
    <w:rsid w:val="00025A30"/>
    <w:rsid w:val="00025B0B"/>
    <w:rsid w:val="00025DF4"/>
    <w:rsid w:val="000260FE"/>
    <w:rsid w:val="0002612D"/>
    <w:rsid w:val="00026529"/>
    <w:rsid w:val="00026631"/>
    <w:rsid w:val="000267F8"/>
    <w:rsid w:val="00026D7F"/>
    <w:rsid w:val="000275A2"/>
    <w:rsid w:val="000276FD"/>
    <w:rsid w:val="00027768"/>
    <w:rsid w:val="00027C8B"/>
    <w:rsid w:val="00030BB9"/>
    <w:rsid w:val="00030E17"/>
    <w:rsid w:val="00031314"/>
    <w:rsid w:val="00031425"/>
    <w:rsid w:val="00031A64"/>
    <w:rsid w:val="00031AD0"/>
    <w:rsid w:val="00031AD1"/>
    <w:rsid w:val="00031DE0"/>
    <w:rsid w:val="00032192"/>
    <w:rsid w:val="00032402"/>
    <w:rsid w:val="00032529"/>
    <w:rsid w:val="0003270B"/>
    <w:rsid w:val="00033091"/>
    <w:rsid w:val="000330A2"/>
    <w:rsid w:val="00033186"/>
    <w:rsid w:val="000331E2"/>
    <w:rsid w:val="0003333B"/>
    <w:rsid w:val="000333C4"/>
    <w:rsid w:val="00033A57"/>
    <w:rsid w:val="00033DC5"/>
    <w:rsid w:val="00033EDB"/>
    <w:rsid w:val="00033F65"/>
    <w:rsid w:val="00034529"/>
    <w:rsid w:val="00034D0B"/>
    <w:rsid w:val="0003518B"/>
    <w:rsid w:val="00035385"/>
    <w:rsid w:val="00035964"/>
    <w:rsid w:val="00035CA2"/>
    <w:rsid w:val="00035D31"/>
    <w:rsid w:val="00036607"/>
    <w:rsid w:val="00036BEE"/>
    <w:rsid w:val="000374F6"/>
    <w:rsid w:val="00037515"/>
    <w:rsid w:val="00037733"/>
    <w:rsid w:val="00037ABA"/>
    <w:rsid w:val="0004071B"/>
    <w:rsid w:val="0004090C"/>
    <w:rsid w:val="00040C78"/>
    <w:rsid w:val="00040D41"/>
    <w:rsid w:val="0004105F"/>
    <w:rsid w:val="0004172F"/>
    <w:rsid w:val="000418B5"/>
    <w:rsid w:val="00041B86"/>
    <w:rsid w:val="00041D5C"/>
    <w:rsid w:val="00042309"/>
    <w:rsid w:val="000423E5"/>
    <w:rsid w:val="000427D3"/>
    <w:rsid w:val="000429E3"/>
    <w:rsid w:val="00042ECF"/>
    <w:rsid w:val="00044318"/>
    <w:rsid w:val="00044373"/>
    <w:rsid w:val="00044527"/>
    <w:rsid w:val="000448D3"/>
    <w:rsid w:val="000450C1"/>
    <w:rsid w:val="00045155"/>
    <w:rsid w:val="0004529F"/>
    <w:rsid w:val="000457EF"/>
    <w:rsid w:val="00045986"/>
    <w:rsid w:val="00045CC1"/>
    <w:rsid w:val="000463BA"/>
    <w:rsid w:val="000466A4"/>
    <w:rsid w:val="00046783"/>
    <w:rsid w:val="000470C5"/>
    <w:rsid w:val="000471E0"/>
    <w:rsid w:val="00047458"/>
    <w:rsid w:val="00047981"/>
    <w:rsid w:val="000479D4"/>
    <w:rsid w:val="00047BCD"/>
    <w:rsid w:val="00047E27"/>
    <w:rsid w:val="00050180"/>
    <w:rsid w:val="000504AA"/>
    <w:rsid w:val="0005056A"/>
    <w:rsid w:val="00050F86"/>
    <w:rsid w:val="00051104"/>
    <w:rsid w:val="0005136E"/>
    <w:rsid w:val="00051FF5"/>
    <w:rsid w:val="000526D2"/>
    <w:rsid w:val="00052D25"/>
    <w:rsid w:val="00053430"/>
    <w:rsid w:val="000535B8"/>
    <w:rsid w:val="00053651"/>
    <w:rsid w:val="00053857"/>
    <w:rsid w:val="0005387E"/>
    <w:rsid w:val="000538A9"/>
    <w:rsid w:val="000542CA"/>
    <w:rsid w:val="00054A19"/>
    <w:rsid w:val="00054D6B"/>
    <w:rsid w:val="00056393"/>
    <w:rsid w:val="00057352"/>
    <w:rsid w:val="000576C1"/>
    <w:rsid w:val="000579F9"/>
    <w:rsid w:val="00057F45"/>
    <w:rsid w:val="00057FF3"/>
    <w:rsid w:val="00060004"/>
    <w:rsid w:val="00060615"/>
    <w:rsid w:val="00060632"/>
    <w:rsid w:val="0006070E"/>
    <w:rsid w:val="0006117C"/>
    <w:rsid w:val="0006180C"/>
    <w:rsid w:val="00061A7A"/>
    <w:rsid w:val="00061B6A"/>
    <w:rsid w:val="00061FBC"/>
    <w:rsid w:val="00062420"/>
    <w:rsid w:val="00062518"/>
    <w:rsid w:val="000625D0"/>
    <w:rsid w:val="00062D5B"/>
    <w:rsid w:val="00062EFC"/>
    <w:rsid w:val="00063460"/>
    <w:rsid w:val="00063485"/>
    <w:rsid w:val="0006348F"/>
    <w:rsid w:val="0006354E"/>
    <w:rsid w:val="000635CD"/>
    <w:rsid w:val="000639F5"/>
    <w:rsid w:val="00063FBA"/>
    <w:rsid w:val="00064143"/>
    <w:rsid w:val="00064487"/>
    <w:rsid w:val="000646C8"/>
    <w:rsid w:val="00064858"/>
    <w:rsid w:val="00064A64"/>
    <w:rsid w:val="00064DF8"/>
    <w:rsid w:val="00065362"/>
    <w:rsid w:val="000653B6"/>
    <w:rsid w:val="0006572B"/>
    <w:rsid w:val="00066B31"/>
    <w:rsid w:val="000670A5"/>
    <w:rsid w:val="000671ED"/>
    <w:rsid w:val="000672C2"/>
    <w:rsid w:val="00067520"/>
    <w:rsid w:val="0006780B"/>
    <w:rsid w:val="00067D61"/>
    <w:rsid w:val="00067FDB"/>
    <w:rsid w:val="000702FE"/>
    <w:rsid w:val="000704A7"/>
    <w:rsid w:val="00070557"/>
    <w:rsid w:val="00070961"/>
    <w:rsid w:val="000709B8"/>
    <w:rsid w:val="00071301"/>
    <w:rsid w:val="0007156F"/>
    <w:rsid w:val="00071939"/>
    <w:rsid w:val="0007194C"/>
    <w:rsid w:val="00071ACC"/>
    <w:rsid w:val="00071B9B"/>
    <w:rsid w:val="00071E38"/>
    <w:rsid w:val="00071F45"/>
    <w:rsid w:val="000723C6"/>
    <w:rsid w:val="000727E2"/>
    <w:rsid w:val="00072C35"/>
    <w:rsid w:val="000738C4"/>
    <w:rsid w:val="00073D0D"/>
    <w:rsid w:val="00073DCE"/>
    <w:rsid w:val="00073F4B"/>
    <w:rsid w:val="0007429C"/>
    <w:rsid w:val="00074AFA"/>
    <w:rsid w:val="00074D81"/>
    <w:rsid w:val="000757CC"/>
    <w:rsid w:val="000759E4"/>
    <w:rsid w:val="000760C2"/>
    <w:rsid w:val="000763C8"/>
    <w:rsid w:val="00076463"/>
    <w:rsid w:val="00076582"/>
    <w:rsid w:val="000766D8"/>
    <w:rsid w:val="00076A06"/>
    <w:rsid w:val="000772C6"/>
    <w:rsid w:val="000773D6"/>
    <w:rsid w:val="000775D7"/>
    <w:rsid w:val="0007781C"/>
    <w:rsid w:val="00077875"/>
    <w:rsid w:val="000778E8"/>
    <w:rsid w:val="00077B93"/>
    <w:rsid w:val="00077D08"/>
    <w:rsid w:val="00080145"/>
    <w:rsid w:val="0008020B"/>
    <w:rsid w:val="00080568"/>
    <w:rsid w:val="0008067E"/>
    <w:rsid w:val="000808B1"/>
    <w:rsid w:val="000808B3"/>
    <w:rsid w:val="00080919"/>
    <w:rsid w:val="00080B19"/>
    <w:rsid w:val="00080F9D"/>
    <w:rsid w:val="00080FC2"/>
    <w:rsid w:val="00081683"/>
    <w:rsid w:val="000818FC"/>
    <w:rsid w:val="00081C07"/>
    <w:rsid w:val="000822A7"/>
    <w:rsid w:val="00082913"/>
    <w:rsid w:val="00082C2A"/>
    <w:rsid w:val="00082D65"/>
    <w:rsid w:val="00082DA4"/>
    <w:rsid w:val="000834E2"/>
    <w:rsid w:val="00083797"/>
    <w:rsid w:val="00083800"/>
    <w:rsid w:val="00083851"/>
    <w:rsid w:val="00083C66"/>
    <w:rsid w:val="00083C99"/>
    <w:rsid w:val="00083D3B"/>
    <w:rsid w:val="00083D46"/>
    <w:rsid w:val="00083E93"/>
    <w:rsid w:val="00083F2F"/>
    <w:rsid w:val="00084357"/>
    <w:rsid w:val="0008449E"/>
    <w:rsid w:val="00084B79"/>
    <w:rsid w:val="00084FD9"/>
    <w:rsid w:val="000851C4"/>
    <w:rsid w:val="00085611"/>
    <w:rsid w:val="000859BE"/>
    <w:rsid w:val="00085B28"/>
    <w:rsid w:val="00085C57"/>
    <w:rsid w:val="00086A0B"/>
    <w:rsid w:val="00086E2D"/>
    <w:rsid w:val="00086ED5"/>
    <w:rsid w:val="00087C13"/>
    <w:rsid w:val="00087C2A"/>
    <w:rsid w:val="00087C64"/>
    <w:rsid w:val="00090238"/>
    <w:rsid w:val="000903F7"/>
    <w:rsid w:val="000909E6"/>
    <w:rsid w:val="000917C0"/>
    <w:rsid w:val="00091AE4"/>
    <w:rsid w:val="00091B56"/>
    <w:rsid w:val="00091BE8"/>
    <w:rsid w:val="00091E85"/>
    <w:rsid w:val="00093053"/>
    <w:rsid w:val="00093325"/>
    <w:rsid w:val="00093681"/>
    <w:rsid w:val="00094D07"/>
    <w:rsid w:val="00094EAB"/>
    <w:rsid w:val="00095863"/>
    <w:rsid w:val="00095EFF"/>
    <w:rsid w:val="0009604B"/>
    <w:rsid w:val="000963F0"/>
    <w:rsid w:val="0009670E"/>
    <w:rsid w:val="00096984"/>
    <w:rsid w:val="00096BD9"/>
    <w:rsid w:val="00096E2E"/>
    <w:rsid w:val="000978E9"/>
    <w:rsid w:val="00097E0E"/>
    <w:rsid w:val="000A08B2"/>
    <w:rsid w:val="000A0D2C"/>
    <w:rsid w:val="000A0D3E"/>
    <w:rsid w:val="000A10C1"/>
    <w:rsid w:val="000A165B"/>
    <w:rsid w:val="000A1A00"/>
    <w:rsid w:val="000A1BD9"/>
    <w:rsid w:val="000A1D73"/>
    <w:rsid w:val="000A1F65"/>
    <w:rsid w:val="000A21DB"/>
    <w:rsid w:val="000A2377"/>
    <w:rsid w:val="000A26E2"/>
    <w:rsid w:val="000A2A86"/>
    <w:rsid w:val="000A2ADA"/>
    <w:rsid w:val="000A2DE7"/>
    <w:rsid w:val="000A2E0D"/>
    <w:rsid w:val="000A356A"/>
    <w:rsid w:val="000A3F2A"/>
    <w:rsid w:val="000A4047"/>
    <w:rsid w:val="000A4272"/>
    <w:rsid w:val="000A42E9"/>
    <w:rsid w:val="000A441F"/>
    <w:rsid w:val="000A4CE3"/>
    <w:rsid w:val="000A4DF0"/>
    <w:rsid w:val="000A51BD"/>
    <w:rsid w:val="000A51FB"/>
    <w:rsid w:val="000A5A84"/>
    <w:rsid w:val="000A5EA7"/>
    <w:rsid w:val="000A64E2"/>
    <w:rsid w:val="000A658A"/>
    <w:rsid w:val="000A65A3"/>
    <w:rsid w:val="000A66B5"/>
    <w:rsid w:val="000A6800"/>
    <w:rsid w:val="000A68C7"/>
    <w:rsid w:val="000A7717"/>
    <w:rsid w:val="000B0081"/>
    <w:rsid w:val="000B0148"/>
    <w:rsid w:val="000B1053"/>
    <w:rsid w:val="000B10FB"/>
    <w:rsid w:val="000B1826"/>
    <w:rsid w:val="000B1E1C"/>
    <w:rsid w:val="000B2044"/>
    <w:rsid w:val="000B266A"/>
    <w:rsid w:val="000B2830"/>
    <w:rsid w:val="000B3E12"/>
    <w:rsid w:val="000B3E68"/>
    <w:rsid w:val="000B43BA"/>
    <w:rsid w:val="000B43FC"/>
    <w:rsid w:val="000B448F"/>
    <w:rsid w:val="000B498F"/>
    <w:rsid w:val="000B4B12"/>
    <w:rsid w:val="000B4B50"/>
    <w:rsid w:val="000B4E77"/>
    <w:rsid w:val="000B5567"/>
    <w:rsid w:val="000B559B"/>
    <w:rsid w:val="000B5846"/>
    <w:rsid w:val="000B5A9C"/>
    <w:rsid w:val="000B6649"/>
    <w:rsid w:val="000B6AA8"/>
    <w:rsid w:val="000B734F"/>
    <w:rsid w:val="000B7417"/>
    <w:rsid w:val="000B76CE"/>
    <w:rsid w:val="000B7A47"/>
    <w:rsid w:val="000C0101"/>
    <w:rsid w:val="000C04A6"/>
    <w:rsid w:val="000C04AC"/>
    <w:rsid w:val="000C04CF"/>
    <w:rsid w:val="000C0B7C"/>
    <w:rsid w:val="000C0BDD"/>
    <w:rsid w:val="000C0F3E"/>
    <w:rsid w:val="000C11F9"/>
    <w:rsid w:val="000C1683"/>
    <w:rsid w:val="000C16F1"/>
    <w:rsid w:val="000C18DF"/>
    <w:rsid w:val="000C195F"/>
    <w:rsid w:val="000C19A0"/>
    <w:rsid w:val="000C1A7D"/>
    <w:rsid w:val="000C1B3B"/>
    <w:rsid w:val="000C1F0D"/>
    <w:rsid w:val="000C38F7"/>
    <w:rsid w:val="000C3AE4"/>
    <w:rsid w:val="000C3C42"/>
    <w:rsid w:val="000C3FC9"/>
    <w:rsid w:val="000C4316"/>
    <w:rsid w:val="000C43DE"/>
    <w:rsid w:val="000C46B3"/>
    <w:rsid w:val="000C4ABE"/>
    <w:rsid w:val="000C4FFC"/>
    <w:rsid w:val="000C54E5"/>
    <w:rsid w:val="000C5559"/>
    <w:rsid w:val="000C57B4"/>
    <w:rsid w:val="000C580A"/>
    <w:rsid w:val="000C68AF"/>
    <w:rsid w:val="000C6F91"/>
    <w:rsid w:val="000C7111"/>
    <w:rsid w:val="000C746A"/>
    <w:rsid w:val="000C759A"/>
    <w:rsid w:val="000C7B4A"/>
    <w:rsid w:val="000D0A47"/>
    <w:rsid w:val="000D0A6C"/>
    <w:rsid w:val="000D0BA4"/>
    <w:rsid w:val="000D0CE3"/>
    <w:rsid w:val="000D0E77"/>
    <w:rsid w:val="000D1DC2"/>
    <w:rsid w:val="000D2274"/>
    <w:rsid w:val="000D2572"/>
    <w:rsid w:val="000D2B41"/>
    <w:rsid w:val="000D2C89"/>
    <w:rsid w:val="000D2CC3"/>
    <w:rsid w:val="000D2D34"/>
    <w:rsid w:val="000D39DC"/>
    <w:rsid w:val="000D3BFF"/>
    <w:rsid w:val="000D3CB0"/>
    <w:rsid w:val="000D3D90"/>
    <w:rsid w:val="000D3F64"/>
    <w:rsid w:val="000D4187"/>
    <w:rsid w:val="000D43BD"/>
    <w:rsid w:val="000D4803"/>
    <w:rsid w:val="000D4DCD"/>
    <w:rsid w:val="000D4E2C"/>
    <w:rsid w:val="000D5313"/>
    <w:rsid w:val="000D53E9"/>
    <w:rsid w:val="000D53EF"/>
    <w:rsid w:val="000D54E7"/>
    <w:rsid w:val="000D5A7D"/>
    <w:rsid w:val="000D5B01"/>
    <w:rsid w:val="000D5D45"/>
    <w:rsid w:val="000D5EEB"/>
    <w:rsid w:val="000D608D"/>
    <w:rsid w:val="000D625F"/>
    <w:rsid w:val="000D62C3"/>
    <w:rsid w:val="000D63E3"/>
    <w:rsid w:val="000D641E"/>
    <w:rsid w:val="000D6591"/>
    <w:rsid w:val="000D6934"/>
    <w:rsid w:val="000D7395"/>
    <w:rsid w:val="000D7497"/>
    <w:rsid w:val="000D7752"/>
    <w:rsid w:val="000D7F25"/>
    <w:rsid w:val="000E022C"/>
    <w:rsid w:val="000E0369"/>
    <w:rsid w:val="000E04AC"/>
    <w:rsid w:val="000E0740"/>
    <w:rsid w:val="000E07F8"/>
    <w:rsid w:val="000E0839"/>
    <w:rsid w:val="000E0856"/>
    <w:rsid w:val="000E09DE"/>
    <w:rsid w:val="000E0C99"/>
    <w:rsid w:val="000E0CC0"/>
    <w:rsid w:val="000E10ED"/>
    <w:rsid w:val="000E151B"/>
    <w:rsid w:val="000E1687"/>
    <w:rsid w:val="000E1796"/>
    <w:rsid w:val="000E18F8"/>
    <w:rsid w:val="000E190A"/>
    <w:rsid w:val="000E1CC5"/>
    <w:rsid w:val="000E2007"/>
    <w:rsid w:val="000E2322"/>
    <w:rsid w:val="000E25D1"/>
    <w:rsid w:val="000E2A40"/>
    <w:rsid w:val="000E36DD"/>
    <w:rsid w:val="000E39E6"/>
    <w:rsid w:val="000E3C34"/>
    <w:rsid w:val="000E402C"/>
    <w:rsid w:val="000E41EF"/>
    <w:rsid w:val="000E42C7"/>
    <w:rsid w:val="000E445F"/>
    <w:rsid w:val="000E4F42"/>
    <w:rsid w:val="000E5582"/>
    <w:rsid w:val="000E5FFC"/>
    <w:rsid w:val="000E664E"/>
    <w:rsid w:val="000E688D"/>
    <w:rsid w:val="000E68DC"/>
    <w:rsid w:val="000E6C32"/>
    <w:rsid w:val="000E6DC7"/>
    <w:rsid w:val="000E7137"/>
    <w:rsid w:val="000E75A4"/>
    <w:rsid w:val="000E777C"/>
    <w:rsid w:val="000E7B4C"/>
    <w:rsid w:val="000E7B8F"/>
    <w:rsid w:val="000E7CB9"/>
    <w:rsid w:val="000E7DF7"/>
    <w:rsid w:val="000F02A9"/>
    <w:rsid w:val="000F0367"/>
    <w:rsid w:val="000F044A"/>
    <w:rsid w:val="000F0AE6"/>
    <w:rsid w:val="000F0CD7"/>
    <w:rsid w:val="000F13FE"/>
    <w:rsid w:val="000F1458"/>
    <w:rsid w:val="000F14C3"/>
    <w:rsid w:val="000F16DE"/>
    <w:rsid w:val="000F1CCC"/>
    <w:rsid w:val="000F296C"/>
    <w:rsid w:val="000F2A86"/>
    <w:rsid w:val="000F2B38"/>
    <w:rsid w:val="000F2D8A"/>
    <w:rsid w:val="000F2DE4"/>
    <w:rsid w:val="000F2E7D"/>
    <w:rsid w:val="000F2FEF"/>
    <w:rsid w:val="000F34BA"/>
    <w:rsid w:val="000F3C57"/>
    <w:rsid w:val="000F3EB4"/>
    <w:rsid w:val="000F3FB1"/>
    <w:rsid w:val="000F447F"/>
    <w:rsid w:val="000F44A5"/>
    <w:rsid w:val="000F452E"/>
    <w:rsid w:val="000F454C"/>
    <w:rsid w:val="000F45E3"/>
    <w:rsid w:val="000F461E"/>
    <w:rsid w:val="000F46F1"/>
    <w:rsid w:val="000F48E8"/>
    <w:rsid w:val="000F4EA0"/>
    <w:rsid w:val="000F4F2B"/>
    <w:rsid w:val="000F5187"/>
    <w:rsid w:val="000F57D2"/>
    <w:rsid w:val="000F68E4"/>
    <w:rsid w:val="000F6975"/>
    <w:rsid w:val="000F6E7F"/>
    <w:rsid w:val="000F6EDD"/>
    <w:rsid w:val="000F71C9"/>
    <w:rsid w:val="000F7E7F"/>
    <w:rsid w:val="0010048A"/>
    <w:rsid w:val="00100719"/>
    <w:rsid w:val="00100793"/>
    <w:rsid w:val="00100B1E"/>
    <w:rsid w:val="00100DDC"/>
    <w:rsid w:val="00100EA2"/>
    <w:rsid w:val="00100F97"/>
    <w:rsid w:val="00101005"/>
    <w:rsid w:val="001013EC"/>
    <w:rsid w:val="00101535"/>
    <w:rsid w:val="001015DE"/>
    <w:rsid w:val="00102162"/>
    <w:rsid w:val="00102202"/>
    <w:rsid w:val="001022F4"/>
    <w:rsid w:val="00102947"/>
    <w:rsid w:val="00102BE6"/>
    <w:rsid w:val="00103038"/>
    <w:rsid w:val="0010323F"/>
    <w:rsid w:val="00103BEE"/>
    <w:rsid w:val="00103E76"/>
    <w:rsid w:val="00104001"/>
    <w:rsid w:val="001044E3"/>
    <w:rsid w:val="00104A80"/>
    <w:rsid w:val="00104C44"/>
    <w:rsid w:val="00104D7E"/>
    <w:rsid w:val="00104F42"/>
    <w:rsid w:val="0010505E"/>
    <w:rsid w:val="001050C7"/>
    <w:rsid w:val="001052FA"/>
    <w:rsid w:val="00105807"/>
    <w:rsid w:val="00105FC3"/>
    <w:rsid w:val="001064FC"/>
    <w:rsid w:val="00106E23"/>
    <w:rsid w:val="00106FB8"/>
    <w:rsid w:val="00106FC9"/>
    <w:rsid w:val="0010797C"/>
    <w:rsid w:val="00107A86"/>
    <w:rsid w:val="00107ADB"/>
    <w:rsid w:val="00107B25"/>
    <w:rsid w:val="00110024"/>
    <w:rsid w:val="0011063E"/>
    <w:rsid w:val="00110719"/>
    <w:rsid w:val="001109AD"/>
    <w:rsid w:val="00110B0C"/>
    <w:rsid w:val="00111537"/>
    <w:rsid w:val="00111C6E"/>
    <w:rsid w:val="00112216"/>
    <w:rsid w:val="00112362"/>
    <w:rsid w:val="001123BA"/>
    <w:rsid w:val="00112859"/>
    <w:rsid w:val="00112BCE"/>
    <w:rsid w:val="00112CE7"/>
    <w:rsid w:val="00112E52"/>
    <w:rsid w:val="001130C0"/>
    <w:rsid w:val="00113F76"/>
    <w:rsid w:val="00114032"/>
    <w:rsid w:val="0011419E"/>
    <w:rsid w:val="001145C0"/>
    <w:rsid w:val="00115658"/>
    <w:rsid w:val="00115663"/>
    <w:rsid w:val="00115711"/>
    <w:rsid w:val="001158F8"/>
    <w:rsid w:val="00115BCA"/>
    <w:rsid w:val="00116777"/>
    <w:rsid w:val="00116928"/>
    <w:rsid w:val="00116ECE"/>
    <w:rsid w:val="00116EE9"/>
    <w:rsid w:val="0011758C"/>
    <w:rsid w:val="001176A7"/>
    <w:rsid w:val="00117BD3"/>
    <w:rsid w:val="00117EEF"/>
    <w:rsid w:val="001202D4"/>
    <w:rsid w:val="00120872"/>
    <w:rsid w:val="00120904"/>
    <w:rsid w:val="00120951"/>
    <w:rsid w:val="00120D6B"/>
    <w:rsid w:val="00120DFF"/>
    <w:rsid w:val="0012145C"/>
    <w:rsid w:val="001219AB"/>
    <w:rsid w:val="00121D43"/>
    <w:rsid w:val="00121E96"/>
    <w:rsid w:val="00121EB4"/>
    <w:rsid w:val="001220CD"/>
    <w:rsid w:val="0012239C"/>
    <w:rsid w:val="00122E11"/>
    <w:rsid w:val="00122E6C"/>
    <w:rsid w:val="00122EB7"/>
    <w:rsid w:val="001233CC"/>
    <w:rsid w:val="001237D2"/>
    <w:rsid w:val="00123929"/>
    <w:rsid w:val="00123D63"/>
    <w:rsid w:val="001241B6"/>
    <w:rsid w:val="001241E2"/>
    <w:rsid w:val="0012492E"/>
    <w:rsid w:val="00124C02"/>
    <w:rsid w:val="00126E47"/>
    <w:rsid w:val="00126F4D"/>
    <w:rsid w:val="001270A6"/>
    <w:rsid w:val="00127497"/>
    <w:rsid w:val="001274F7"/>
    <w:rsid w:val="001307B4"/>
    <w:rsid w:val="00130BBC"/>
    <w:rsid w:val="001312B5"/>
    <w:rsid w:val="00131449"/>
    <w:rsid w:val="0013182F"/>
    <w:rsid w:val="001319A7"/>
    <w:rsid w:val="00131CB9"/>
    <w:rsid w:val="00131F39"/>
    <w:rsid w:val="0013259B"/>
    <w:rsid w:val="00132AA4"/>
    <w:rsid w:val="00132F6F"/>
    <w:rsid w:val="00133368"/>
    <w:rsid w:val="001335C5"/>
    <w:rsid w:val="00133672"/>
    <w:rsid w:val="00133CB2"/>
    <w:rsid w:val="00133CB4"/>
    <w:rsid w:val="00133F45"/>
    <w:rsid w:val="001342AA"/>
    <w:rsid w:val="00134413"/>
    <w:rsid w:val="001345B4"/>
    <w:rsid w:val="00134655"/>
    <w:rsid w:val="00134B90"/>
    <w:rsid w:val="00135002"/>
    <w:rsid w:val="00135214"/>
    <w:rsid w:val="00135345"/>
    <w:rsid w:val="00135730"/>
    <w:rsid w:val="0013573C"/>
    <w:rsid w:val="00135BEE"/>
    <w:rsid w:val="00135C86"/>
    <w:rsid w:val="00135FDB"/>
    <w:rsid w:val="0013688E"/>
    <w:rsid w:val="00136C42"/>
    <w:rsid w:val="00136FC5"/>
    <w:rsid w:val="001370F1"/>
    <w:rsid w:val="0013753E"/>
    <w:rsid w:val="00137565"/>
    <w:rsid w:val="001375EC"/>
    <w:rsid w:val="0013783E"/>
    <w:rsid w:val="00137A18"/>
    <w:rsid w:val="00137D75"/>
    <w:rsid w:val="00140903"/>
    <w:rsid w:val="00140946"/>
    <w:rsid w:val="0014099D"/>
    <w:rsid w:val="001411E5"/>
    <w:rsid w:val="0014180F"/>
    <w:rsid w:val="00141A77"/>
    <w:rsid w:val="00141AB2"/>
    <w:rsid w:val="001426E4"/>
    <w:rsid w:val="00142E7C"/>
    <w:rsid w:val="00142F7A"/>
    <w:rsid w:val="001431C9"/>
    <w:rsid w:val="0014340C"/>
    <w:rsid w:val="0014393A"/>
    <w:rsid w:val="00143966"/>
    <w:rsid w:val="00143DD9"/>
    <w:rsid w:val="00143E5A"/>
    <w:rsid w:val="00143E87"/>
    <w:rsid w:val="001440FA"/>
    <w:rsid w:val="0014414A"/>
    <w:rsid w:val="00144694"/>
    <w:rsid w:val="001452D5"/>
    <w:rsid w:val="0014544D"/>
    <w:rsid w:val="00145569"/>
    <w:rsid w:val="001456EA"/>
    <w:rsid w:val="00145DA9"/>
    <w:rsid w:val="0014613F"/>
    <w:rsid w:val="00146647"/>
    <w:rsid w:val="001468AD"/>
    <w:rsid w:val="00146D46"/>
    <w:rsid w:val="00146F01"/>
    <w:rsid w:val="0014793A"/>
    <w:rsid w:val="00147C6D"/>
    <w:rsid w:val="00147D63"/>
    <w:rsid w:val="00147E12"/>
    <w:rsid w:val="00150502"/>
    <w:rsid w:val="001506F0"/>
    <w:rsid w:val="001514A7"/>
    <w:rsid w:val="00151932"/>
    <w:rsid w:val="00151C97"/>
    <w:rsid w:val="00151CFE"/>
    <w:rsid w:val="00151D87"/>
    <w:rsid w:val="0015226C"/>
    <w:rsid w:val="0015234E"/>
    <w:rsid w:val="00152627"/>
    <w:rsid w:val="0015291C"/>
    <w:rsid w:val="00152A05"/>
    <w:rsid w:val="00152B21"/>
    <w:rsid w:val="00152EEB"/>
    <w:rsid w:val="00153596"/>
    <w:rsid w:val="00153B2B"/>
    <w:rsid w:val="00153D6D"/>
    <w:rsid w:val="00154325"/>
    <w:rsid w:val="00155048"/>
    <w:rsid w:val="001550D7"/>
    <w:rsid w:val="00155112"/>
    <w:rsid w:val="00155602"/>
    <w:rsid w:val="001556CC"/>
    <w:rsid w:val="00155B2B"/>
    <w:rsid w:val="00156A70"/>
    <w:rsid w:val="00156BF5"/>
    <w:rsid w:val="00156E3E"/>
    <w:rsid w:val="001570E9"/>
    <w:rsid w:val="001572FD"/>
    <w:rsid w:val="001575D9"/>
    <w:rsid w:val="001577A9"/>
    <w:rsid w:val="0015788F"/>
    <w:rsid w:val="00157B65"/>
    <w:rsid w:val="00157BBC"/>
    <w:rsid w:val="00157E90"/>
    <w:rsid w:val="001602B9"/>
    <w:rsid w:val="00160411"/>
    <w:rsid w:val="00160839"/>
    <w:rsid w:val="00160847"/>
    <w:rsid w:val="00160A1B"/>
    <w:rsid w:val="00160E29"/>
    <w:rsid w:val="00160EEC"/>
    <w:rsid w:val="0016146E"/>
    <w:rsid w:val="0016195C"/>
    <w:rsid w:val="001620AF"/>
    <w:rsid w:val="00162111"/>
    <w:rsid w:val="00162204"/>
    <w:rsid w:val="001622B0"/>
    <w:rsid w:val="001626CB"/>
    <w:rsid w:val="0016291E"/>
    <w:rsid w:val="00163BA2"/>
    <w:rsid w:val="00163EB2"/>
    <w:rsid w:val="001645A7"/>
    <w:rsid w:val="0016463A"/>
    <w:rsid w:val="00164B5D"/>
    <w:rsid w:val="00164C2E"/>
    <w:rsid w:val="00164DDC"/>
    <w:rsid w:val="001652EA"/>
    <w:rsid w:val="0016535D"/>
    <w:rsid w:val="00165AD6"/>
    <w:rsid w:val="00166218"/>
    <w:rsid w:val="00166866"/>
    <w:rsid w:val="0016697F"/>
    <w:rsid w:val="001669E9"/>
    <w:rsid w:val="00166F88"/>
    <w:rsid w:val="001670AD"/>
    <w:rsid w:val="001676BF"/>
    <w:rsid w:val="001676F9"/>
    <w:rsid w:val="001678F7"/>
    <w:rsid w:val="00167D82"/>
    <w:rsid w:val="0017024C"/>
    <w:rsid w:val="001705B7"/>
    <w:rsid w:val="001707EF"/>
    <w:rsid w:val="00170A61"/>
    <w:rsid w:val="001714AE"/>
    <w:rsid w:val="00172B53"/>
    <w:rsid w:val="00172B64"/>
    <w:rsid w:val="001733DF"/>
    <w:rsid w:val="00173427"/>
    <w:rsid w:val="001735BA"/>
    <w:rsid w:val="00174064"/>
    <w:rsid w:val="0017456C"/>
    <w:rsid w:val="001745A6"/>
    <w:rsid w:val="0017467B"/>
    <w:rsid w:val="00174A1C"/>
    <w:rsid w:val="00174D7A"/>
    <w:rsid w:val="00174E15"/>
    <w:rsid w:val="001755C0"/>
    <w:rsid w:val="00175DA6"/>
    <w:rsid w:val="001764B5"/>
    <w:rsid w:val="0017685B"/>
    <w:rsid w:val="001768C1"/>
    <w:rsid w:val="00176C1F"/>
    <w:rsid w:val="00176C4A"/>
    <w:rsid w:val="00176F2A"/>
    <w:rsid w:val="00176F35"/>
    <w:rsid w:val="00177467"/>
    <w:rsid w:val="00177468"/>
    <w:rsid w:val="001777DE"/>
    <w:rsid w:val="00177BD6"/>
    <w:rsid w:val="00180450"/>
    <w:rsid w:val="0018064B"/>
    <w:rsid w:val="00180722"/>
    <w:rsid w:val="00180947"/>
    <w:rsid w:val="00180B15"/>
    <w:rsid w:val="00180B34"/>
    <w:rsid w:val="00181156"/>
    <w:rsid w:val="0018145F"/>
    <w:rsid w:val="00181893"/>
    <w:rsid w:val="00181A22"/>
    <w:rsid w:val="00181C4D"/>
    <w:rsid w:val="00181CFB"/>
    <w:rsid w:val="00181D92"/>
    <w:rsid w:val="00181F8C"/>
    <w:rsid w:val="001821B6"/>
    <w:rsid w:val="0018261C"/>
    <w:rsid w:val="00182699"/>
    <w:rsid w:val="001826FA"/>
    <w:rsid w:val="00182981"/>
    <w:rsid w:val="00182A73"/>
    <w:rsid w:val="0018364D"/>
    <w:rsid w:val="00183745"/>
    <w:rsid w:val="00183C55"/>
    <w:rsid w:val="00183FDD"/>
    <w:rsid w:val="0018492B"/>
    <w:rsid w:val="001849FF"/>
    <w:rsid w:val="00184D29"/>
    <w:rsid w:val="00184D2E"/>
    <w:rsid w:val="00184D30"/>
    <w:rsid w:val="00184D45"/>
    <w:rsid w:val="00185036"/>
    <w:rsid w:val="00185576"/>
    <w:rsid w:val="00185CBC"/>
    <w:rsid w:val="00186311"/>
    <w:rsid w:val="00186669"/>
    <w:rsid w:val="001866F8"/>
    <w:rsid w:val="00186769"/>
    <w:rsid w:val="00186FD9"/>
    <w:rsid w:val="001871C4"/>
    <w:rsid w:val="001875CB"/>
    <w:rsid w:val="0018780E"/>
    <w:rsid w:val="00187991"/>
    <w:rsid w:val="00187AED"/>
    <w:rsid w:val="00187E94"/>
    <w:rsid w:val="001905E2"/>
    <w:rsid w:val="00190618"/>
    <w:rsid w:val="0019085E"/>
    <w:rsid w:val="00190B3E"/>
    <w:rsid w:val="00190BDA"/>
    <w:rsid w:val="00190EA1"/>
    <w:rsid w:val="00190FA4"/>
    <w:rsid w:val="001915EE"/>
    <w:rsid w:val="00192527"/>
    <w:rsid w:val="0019285A"/>
    <w:rsid w:val="00193DDA"/>
    <w:rsid w:val="001941DB"/>
    <w:rsid w:val="00194533"/>
    <w:rsid w:val="00194664"/>
    <w:rsid w:val="00194847"/>
    <w:rsid w:val="00194BF0"/>
    <w:rsid w:val="00194F08"/>
    <w:rsid w:val="00195030"/>
    <w:rsid w:val="0019561F"/>
    <w:rsid w:val="00195710"/>
    <w:rsid w:val="00195A59"/>
    <w:rsid w:val="00195F47"/>
    <w:rsid w:val="001961CC"/>
    <w:rsid w:val="001966E9"/>
    <w:rsid w:val="00196C6F"/>
    <w:rsid w:val="00197284"/>
    <w:rsid w:val="00197BB8"/>
    <w:rsid w:val="00197F63"/>
    <w:rsid w:val="00197FB2"/>
    <w:rsid w:val="001A03CC"/>
    <w:rsid w:val="001A09B0"/>
    <w:rsid w:val="001A0D1A"/>
    <w:rsid w:val="001A15C2"/>
    <w:rsid w:val="001A16C6"/>
    <w:rsid w:val="001A1AE4"/>
    <w:rsid w:val="001A1C0E"/>
    <w:rsid w:val="001A1C43"/>
    <w:rsid w:val="001A1E50"/>
    <w:rsid w:val="001A2EB5"/>
    <w:rsid w:val="001A2F21"/>
    <w:rsid w:val="001A31BF"/>
    <w:rsid w:val="001A3775"/>
    <w:rsid w:val="001A3D54"/>
    <w:rsid w:val="001A3FAD"/>
    <w:rsid w:val="001A4043"/>
    <w:rsid w:val="001A41A6"/>
    <w:rsid w:val="001A4716"/>
    <w:rsid w:val="001A4C05"/>
    <w:rsid w:val="001A4F17"/>
    <w:rsid w:val="001A5041"/>
    <w:rsid w:val="001A5AC4"/>
    <w:rsid w:val="001A6218"/>
    <w:rsid w:val="001A633C"/>
    <w:rsid w:val="001A64F5"/>
    <w:rsid w:val="001A6887"/>
    <w:rsid w:val="001A6B30"/>
    <w:rsid w:val="001A7268"/>
    <w:rsid w:val="001A7274"/>
    <w:rsid w:val="001A7900"/>
    <w:rsid w:val="001A7ABD"/>
    <w:rsid w:val="001A7C5E"/>
    <w:rsid w:val="001B002B"/>
    <w:rsid w:val="001B03CC"/>
    <w:rsid w:val="001B0456"/>
    <w:rsid w:val="001B07AA"/>
    <w:rsid w:val="001B09FF"/>
    <w:rsid w:val="001B0E5A"/>
    <w:rsid w:val="001B1BA3"/>
    <w:rsid w:val="001B1D1F"/>
    <w:rsid w:val="001B1DD5"/>
    <w:rsid w:val="001B1F87"/>
    <w:rsid w:val="001B204F"/>
    <w:rsid w:val="001B234A"/>
    <w:rsid w:val="001B24D7"/>
    <w:rsid w:val="001B2803"/>
    <w:rsid w:val="001B30EC"/>
    <w:rsid w:val="001B3165"/>
    <w:rsid w:val="001B31B4"/>
    <w:rsid w:val="001B33B4"/>
    <w:rsid w:val="001B34C1"/>
    <w:rsid w:val="001B3E0A"/>
    <w:rsid w:val="001B3F16"/>
    <w:rsid w:val="001B3F5E"/>
    <w:rsid w:val="001B4264"/>
    <w:rsid w:val="001B4762"/>
    <w:rsid w:val="001B487E"/>
    <w:rsid w:val="001B4EED"/>
    <w:rsid w:val="001B574A"/>
    <w:rsid w:val="001B5B8D"/>
    <w:rsid w:val="001B5BAA"/>
    <w:rsid w:val="001B6072"/>
    <w:rsid w:val="001B6330"/>
    <w:rsid w:val="001B6552"/>
    <w:rsid w:val="001B66C3"/>
    <w:rsid w:val="001B68D1"/>
    <w:rsid w:val="001B69EE"/>
    <w:rsid w:val="001B6BCB"/>
    <w:rsid w:val="001B6C04"/>
    <w:rsid w:val="001B6C4C"/>
    <w:rsid w:val="001B6F45"/>
    <w:rsid w:val="001B79D6"/>
    <w:rsid w:val="001C09D8"/>
    <w:rsid w:val="001C112C"/>
    <w:rsid w:val="001C1428"/>
    <w:rsid w:val="001C14E1"/>
    <w:rsid w:val="001C173A"/>
    <w:rsid w:val="001C1BB9"/>
    <w:rsid w:val="001C201F"/>
    <w:rsid w:val="001C2518"/>
    <w:rsid w:val="001C2C31"/>
    <w:rsid w:val="001C2E10"/>
    <w:rsid w:val="001C3123"/>
    <w:rsid w:val="001C35F7"/>
    <w:rsid w:val="001C3ECF"/>
    <w:rsid w:val="001C47C8"/>
    <w:rsid w:val="001C4CDC"/>
    <w:rsid w:val="001C508D"/>
    <w:rsid w:val="001C5509"/>
    <w:rsid w:val="001C55CF"/>
    <w:rsid w:val="001C55E8"/>
    <w:rsid w:val="001C5950"/>
    <w:rsid w:val="001C597F"/>
    <w:rsid w:val="001C6772"/>
    <w:rsid w:val="001C6AB0"/>
    <w:rsid w:val="001C7862"/>
    <w:rsid w:val="001C7C43"/>
    <w:rsid w:val="001C7F33"/>
    <w:rsid w:val="001D0442"/>
    <w:rsid w:val="001D10C9"/>
    <w:rsid w:val="001D11E5"/>
    <w:rsid w:val="001D1DD8"/>
    <w:rsid w:val="001D1EEF"/>
    <w:rsid w:val="001D1F6C"/>
    <w:rsid w:val="001D2091"/>
    <w:rsid w:val="001D22AF"/>
    <w:rsid w:val="001D2531"/>
    <w:rsid w:val="001D27B3"/>
    <w:rsid w:val="001D2A16"/>
    <w:rsid w:val="001D30D7"/>
    <w:rsid w:val="001D42A2"/>
    <w:rsid w:val="001D4BDD"/>
    <w:rsid w:val="001D4D75"/>
    <w:rsid w:val="001D539B"/>
    <w:rsid w:val="001D566F"/>
    <w:rsid w:val="001D59BB"/>
    <w:rsid w:val="001D5BAE"/>
    <w:rsid w:val="001D5DD8"/>
    <w:rsid w:val="001D6010"/>
    <w:rsid w:val="001D663A"/>
    <w:rsid w:val="001D687F"/>
    <w:rsid w:val="001D6AE3"/>
    <w:rsid w:val="001D6B01"/>
    <w:rsid w:val="001D6C24"/>
    <w:rsid w:val="001D6CF2"/>
    <w:rsid w:val="001D6E62"/>
    <w:rsid w:val="001D73A9"/>
    <w:rsid w:val="001D7930"/>
    <w:rsid w:val="001D793D"/>
    <w:rsid w:val="001D7F39"/>
    <w:rsid w:val="001E0008"/>
    <w:rsid w:val="001E03F1"/>
    <w:rsid w:val="001E03FE"/>
    <w:rsid w:val="001E052E"/>
    <w:rsid w:val="001E0537"/>
    <w:rsid w:val="001E0754"/>
    <w:rsid w:val="001E079A"/>
    <w:rsid w:val="001E07E3"/>
    <w:rsid w:val="001E119E"/>
    <w:rsid w:val="001E11FC"/>
    <w:rsid w:val="001E168F"/>
    <w:rsid w:val="001E1927"/>
    <w:rsid w:val="001E1C3C"/>
    <w:rsid w:val="001E1E7D"/>
    <w:rsid w:val="001E20F3"/>
    <w:rsid w:val="001E220A"/>
    <w:rsid w:val="001E244E"/>
    <w:rsid w:val="001E275A"/>
    <w:rsid w:val="001E2934"/>
    <w:rsid w:val="001E2D30"/>
    <w:rsid w:val="001E2F34"/>
    <w:rsid w:val="001E321D"/>
    <w:rsid w:val="001E35AD"/>
    <w:rsid w:val="001E3621"/>
    <w:rsid w:val="001E369A"/>
    <w:rsid w:val="001E3701"/>
    <w:rsid w:val="001E3904"/>
    <w:rsid w:val="001E3909"/>
    <w:rsid w:val="001E3BA9"/>
    <w:rsid w:val="001E3C2A"/>
    <w:rsid w:val="001E3E3B"/>
    <w:rsid w:val="001E3FD8"/>
    <w:rsid w:val="001E4D6E"/>
    <w:rsid w:val="001E50BC"/>
    <w:rsid w:val="001E5403"/>
    <w:rsid w:val="001E5D4F"/>
    <w:rsid w:val="001E5E1A"/>
    <w:rsid w:val="001E6224"/>
    <w:rsid w:val="001E6AA1"/>
    <w:rsid w:val="001E6D34"/>
    <w:rsid w:val="001E705C"/>
    <w:rsid w:val="001E71D1"/>
    <w:rsid w:val="001E7733"/>
    <w:rsid w:val="001E7BD4"/>
    <w:rsid w:val="001E7D6F"/>
    <w:rsid w:val="001F02CA"/>
    <w:rsid w:val="001F0405"/>
    <w:rsid w:val="001F04A8"/>
    <w:rsid w:val="001F09E7"/>
    <w:rsid w:val="001F0CCF"/>
    <w:rsid w:val="001F1073"/>
    <w:rsid w:val="001F15C9"/>
    <w:rsid w:val="001F2187"/>
    <w:rsid w:val="001F2335"/>
    <w:rsid w:val="001F2BA7"/>
    <w:rsid w:val="001F2D60"/>
    <w:rsid w:val="001F2E0B"/>
    <w:rsid w:val="001F3049"/>
    <w:rsid w:val="001F304D"/>
    <w:rsid w:val="001F3103"/>
    <w:rsid w:val="001F36EF"/>
    <w:rsid w:val="001F37F3"/>
    <w:rsid w:val="001F3B5B"/>
    <w:rsid w:val="001F4093"/>
    <w:rsid w:val="001F52C1"/>
    <w:rsid w:val="001F52FC"/>
    <w:rsid w:val="001F5948"/>
    <w:rsid w:val="001F5B0D"/>
    <w:rsid w:val="001F6250"/>
    <w:rsid w:val="001F6417"/>
    <w:rsid w:val="001F6480"/>
    <w:rsid w:val="001F6708"/>
    <w:rsid w:val="001F6784"/>
    <w:rsid w:val="001F6902"/>
    <w:rsid w:val="001F6B26"/>
    <w:rsid w:val="001F6EED"/>
    <w:rsid w:val="001F708E"/>
    <w:rsid w:val="001F7E52"/>
    <w:rsid w:val="00200278"/>
    <w:rsid w:val="00200C93"/>
    <w:rsid w:val="00200CB6"/>
    <w:rsid w:val="00200E06"/>
    <w:rsid w:val="002015A9"/>
    <w:rsid w:val="002019A3"/>
    <w:rsid w:val="002019DD"/>
    <w:rsid w:val="00201D27"/>
    <w:rsid w:val="002028CA"/>
    <w:rsid w:val="00203525"/>
    <w:rsid w:val="0020394A"/>
    <w:rsid w:val="002039C7"/>
    <w:rsid w:val="00203C36"/>
    <w:rsid w:val="002049E8"/>
    <w:rsid w:val="00205B26"/>
    <w:rsid w:val="00205CEC"/>
    <w:rsid w:val="002061F0"/>
    <w:rsid w:val="002067B4"/>
    <w:rsid w:val="00206EEF"/>
    <w:rsid w:val="00206F10"/>
    <w:rsid w:val="0020705E"/>
    <w:rsid w:val="0020729C"/>
    <w:rsid w:val="0020737F"/>
    <w:rsid w:val="00207A5A"/>
    <w:rsid w:val="00207BCD"/>
    <w:rsid w:val="00207E2F"/>
    <w:rsid w:val="00210053"/>
    <w:rsid w:val="002100AD"/>
    <w:rsid w:val="00210433"/>
    <w:rsid w:val="00210A56"/>
    <w:rsid w:val="00210AFC"/>
    <w:rsid w:val="00210B43"/>
    <w:rsid w:val="00210CB8"/>
    <w:rsid w:val="00211099"/>
    <w:rsid w:val="002110FF"/>
    <w:rsid w:val="0021124A"/>
    <w:rsid w:val="002112D0"/>
    <w:rsid w:val="00211EE6"/>
    <w:rsid w:val="0021202A"/>
    <w:rsid w:val="00212337"/>
    <w:rsid w:val="00212735"/>
    <w:rsid w:val="00212770"/>
    <w:rsid w:val="002129FC"/>
    <w:rsid w:val="00212E6E"/>
    <w:rsid w:val="002132E7"/>
    <w:rsid w:val="002135ED"/>
    <w:rsid w:val="00214192"/>
    <w:rsid w:val="00214196"/>
    <w:rsid w:val="00214218"/>
    <w:rsid w:val="0021489A"/>
    <w:rsid w:val="002149F1"/>
    <w:rsid w:val="00214C1A"/>
    <w:rsid w:val="00215023"/>
    <w:rsid w:val="00215116"/>
    <w:rsid w:val="002151F1"/>
    <w:rsid w:val="00215414"/>
    <w:rsid w:val="00215D67"/>
    <w:rsid w:val="00215F7E"/>
    <w:rsid w:val="002160BD"/>
    <w:rsid w:val="002167D3"/>
    <w:rsid w:val="00216D9D"/>
    <w:rsid w:val="00216FE0"/>
    <w:rsid w:val="00217016"/>
    <w:rsid w:val="00217129"/>
    <w:rsid w:val="00217367"/>
    <w:rsid w:val="00217580"/>
    <w:rsid w:val="002177BD"/>
    <w:rsid w:val="00217D63"/>
    <w:rsid w:val="00220329"/>
    <w:rsid w:val="00220534"/>
    <w:rsid w:val="00220876"/>
    <w:rsid w:val="00220A14"/>
    <w:rsid w:val="00220B04"/>
    <w:rsid w:val="00220C60"/>
    <w:rsid w:val="00221278"/>
    <w:rsid w:val="0022128E"/>
    <w:rsid w:val="002216E8"/>
    <w:rsid w:val="00221726"/>
    <w:rsid w:val="002218D0"/>
    <w:rsid w:val="00221CEC"/>
    <w:rsid w:val="0022240E"/>
    <w:rsid w:val="00222751"/>
    <w:rsid w:val="00222F44"/>
    <w:rsid w:val="0022304F"/>
    <w:rsid w:val="002232B6"/>
    <w:rsid w:val="0022339B"/>
    <w:rsid w:val="00223454"/>
    <w:rsid w:val="0022355E"/>
    <w:rsid w:val="00223577"/>
    <w:rsid w:val="00223826"/>
    <w:rsid w:val="00223E4E"/>
    <w:rsid w:val="002243E9"/>
    <w:rsid w:val="00224467"/>
    <w:rsid w:val="002246AD"/>
    <w:rsid w:val="00224860"/>
    <w:rsid w:val="002250AE"/>
    <w:rsid w:val="002250C4"/>
    <w:rsid w:val="00225F4C"/>
    <w:rsid w:val="002260C6"/>
    <w:rsid w:val="00226440"/>
    <w:rsid w:val="00226954"/>
    <w:rsid w:val="00226D59"/>
    <w:rsid w:val="00226EAA"/>
    <w:rsid w:val="00227531"/>
    <w:rsid w:val="00227A28"/>
    <w:rsid w:val="00227D69"/>
    <w:rsid w:val="00227DED"/>
    <w:rsid w:val="00227E3D"/>
    <w:rsid w:val="002303B3"/>
    <w:rsid w:val="002308AC"/>
    <w:rsid w:val="00230F7F"/>
    <w:rsid w:val="002315B0"/>
    <w:rsid w:val="002316D1"/>
    <w:rsid w:val="00231938"/>
    <w:rsid w:val="00231E34"/>
    <w:rsid w:val="0023214B"/>
    <w:rsid w:val="00232732"/>
    <w:rsid w:val="00232DDD"/>
    <w:rsid w:val="00233221"/>
    <w:rsid w:val="00233471"/>
    <w:rsid w:val="00233678"/>
    <w:rsid w:val="002336A0"/>
    <w:rsid w:val="00233D91"/>
    <w:rsid w:val="00233DC9"/>
    <w:rsid w:val="00234432"/>
    <w:rsid w:val="00234C1F"/>
    <w:rsid w:val="00234C9E"/>
    <w:rsid w:val="002350B9"/>
    <w:rsid w:val="002352F9"/>
    <w:rsid w:val="00235328"/>
    <w:rsid w:val="0023568E"/>
    <w:rsid w:val="00235F0D"/>
    <w:rsid w:val="002366B3"/>
    <w:rsid w:val="00236762"/>
    <w:rsid w:val="0023682E"/>
    <w:rsid w:val="00236A83"/>
    <w:rsid w:val="00237475"/>
    <w:rsid w:val="0023770B"/>
    <w:rsid w:val="00237DAB"/>
    <w:rsid w:val="00240331"/>
    <w:rsid w:val="002406D9"/>
    <w:rsid w:val="00240CF7"/>
    <w:rsid w:val="002412C0"/>
    <w:rsid w:val="002412E4"/>
    <w:rsid w:val="002414B2"/>
    <w:rsid w:val="0024195E"/>
    <w:rsid w:val="00241ADF"/>
    <w:rsid w:val="00241F2F"/>
    <w:rsid w:val="00242296"/>
    <w:rsid w:val="00242487"/>
    <w:rsid w:val="00242EFB"/>
    <w:rsid w:val="00243307"/>
    <w:rsid w:val="00243476"/>
    <w:rsid w:val="00243559"/>
    <w:rsid w:val="002435D1"/>
    <w:rsid w:val="00243A56"/>
    <w:rsid w:val="00243B92"/>
    <w:rsid w:val="00243D45"/>
    <w:rsid w:val="002440CE"/>
    <w:rsid w:val="002442F7"/>
    <w:rsid w:val="002458C9"/>
    <w:rsid w:val="00245D99"/>
    <w:rsid w:val="00246603"/>
    <w:rsid w:val="002469E0"/>
    <w:rsid w:val="00246C7D"/>
    <w:rsid w:val="00247499"/>
    <w:rsid w:val="00250184"/>
    <w:rsid w:val="002504DE"/>
    <w:rsid w:val="00250740"/>
    <w:rsid w:val="00250D1E"/>
    <w:rsid w:val="00250EA7"/>
    <w:rsid w:val="00250FD3"/>
    <w:rsid w:val="002510A2"/>
    <w:rsid w:val="00251ACE"/>
    <w:rsid w:val="00251D3B"/>
    <w:rsid w:val="002520DE"/>
    <w:rsid w:val="002527A9"/>
    <w:rsid w:val="00253527"/>
    <w:rsid w:val="00253615"/>
    <w:rsid w:val="00253ABE"/>
    <w:rsid w:val="00253BD9"/>
    <w:rsid w:val="0025410E"/>
    <w:rsid w:val="002541F2"/>
    <w:rsid w:val="00254447"/>
    <w:rsid w:val="002544E4"/>
    <w:rsid w:val="0025489E"/>
    <w:rsid w:val="002555D9"/>
    <w:rsid w:val="002558E3"/>
    <w:rsid w:val="002562E1"/>
    <w:rsid w:val="002571C0"/>
    <w:rsid w:val="0025726E"/>
    <w:rsid w:val="002575B3"/>
    <w:rsid w:val="00257B85"/>
    <w:rsid w:val="00260A35"/>
    <w:rsid w:val="00260D70"/>
    <w:rsid w:val="00260F2C"/>
    <w:rsid w:val="00261413"/>
    <w:rsid w:val="00261ACD"/>
    <w:rsid w:val="00261B25"/>
    <w:rsid w:val="00261C5D"/>
    <w:rsid w:val="002621D5"/>
    <w:rsid w:val="0026221F"/>
    <w:rsid w:val="002622C4"/>
    <w:rsid w:val="00262327"/>
    <w:rsid w:val="00262521"/>
    <w:rsid w:val="00262927"/>
    <w:rsid w:val="00262ADA"/>
    <w:rsid w:val="00262CEC"/>
    <w:rsid w:val="002631EB"/>
    <w:rsid w:val="00263C93"/>
    <w:rsid w:val="00263CE4"/>
    <w:rsid w:val="002643CE"/>
    <w:rsid w:val="002645BE"/>
    <w:rsid w:val="002647E1"/>
    <w:rsid w:val="0026491C"/>
    <w:rsid w:val="002649F7"/>
    <w:rsid w:val="00264A34"/>
    <w:rsid w:val="00264D62"/>
    <w:rsid w:val="00264DFA"/>
    <w:rsid w:val="00264EB5"/>
    <w:rsid w:val="00264FFB"/>
    <w:rsid w:val="002653E3"/>
    <w:rsid w:val="002659EA"/>
    <w:rsid w:val="00265C3C"/>
    <w:rsid w:val="00265F5E"/>
    <w:rsid w:val="002663C9"/>
    <w:rsid w:val="00267048"/>
    <w:rsid w:val="0026748F"/>
    <w:rsid w:val="0026758E"/>
    <w:rsid w:val="00267C4F"/>
    <w:rsid w:val="0027016C"/>
    <w:rsid w:val="002701FA"/>
    <w:rsid w:val="00270CD3"/>
    <w:rsid w:val="0027171B"/>
    <w:rsid w:val="00271965"/>
    <w:rsid w:val="00271A2B"/>
    <w:rsid w:val="00271CEF"/>
    <w:rsid w:val="00271D54"/>
    <w:rsid w:val="00271E14"/>
    <w:rsid w:val="002722C0"/>
    <w:rsid w:val="0027240B"/>
    <w:rsid w:val="00272636"/>
    <w:rsid w:val="002726B8"/>
    <w:rsid w:val="002726C1"/>
    <w:rsid w:val="00272B9B"/>
    <w:rsid w:val="002730A6"/>
    <w:rsid w:val="002730D4"/>
    <w:rsid w:val="00273167"/>
    <w:rsid w:val="00273220"/>
    <w:rsid w:val="00273599"/>
    <w:rsid w:val="002738B7"/>
    <w:rsid w:val="00273BED"/>
    <w:rsid w:val="002740FB"/>
    <w:rsid w:val="00274191"/>
    <w:rsid w:val="002745D4"/>
    <w:rsid w:val="00274C90"/>
    <w:rsid w:val="00274FD2"/>
    <w:rsid w:val="00275263"/>
    <w:rsid w:val="00275660"/>
    <w:rsid w:val="00275ACA"/>
    <w:rsid w:val="0027637A"/>
    <w:rsid w:val="0027663F"/>
    <w:rsid w:val="00276A7F"/>
    <w:rsid w:val="00276B24"/>
    <w:rsid w:val="00276F89"/>
    <w:rsid w:val="00277111"/>
    <w:rsid w:val="00277124"/>
    <w:rsid w:val="00277382"/>
    <w:rsid w:val="00277B4F"/>
    <w:rsid w:val="00277BB8"/>
    <w:rsid w:val="00277E4C"/>
    <w:rsid w:val="00280105"/>
    <w:rsid w:val="002801F9"/>
    <w:rsid w:val="002806A9"/>
    <w:rsid w:val="00280B8B"/>
    <w:rsid w:val="00280C85"/>
    <w:rsid w:val="00280E36"/>
    <w:rsid w:val="00281087"/>
    <w:rsid w:val="00281FA8"/>
    <w:rsid w:val="0028200C"/>
    <w:rsid w:val="00282358"/>
    <w:rsid w:val="002823A2"/>
    <w:rsid w:val="00282FF6"/>
    <w:rsid w:val="0028327C"/>
    <w:rsid w:val="00283AC8"/>
    <w:rsid w:val="00283E6D"/>
    <w:rsid w:val="002840E6"/>
    <w:rsid w:val="0028446F"/>
    <w:rsid w:val="00284587"/>
    <w:rsid w:val="00284787"/>
    <w:rsid w:val="00284A54"/>
    <w:rsid w:val="00284E03"/>
    <w:rsid w:val="0028572C"/>
    <w:rsid w:val="00285810"/>
    <w:rsid w:val="00285813"/>
    <w:rsid w:val="00285984"/>
    <w:rsid w:val="00285FB9"/>
    <w:rsid w:val="00286357"/>
    <w:rsid w:val="00286BAE"/>
    <w:rsid w:val="00287068"/>
    <w:rsid w:val="00287430"/>
    <w:rsid w:val="002875A0"/>
    <w:rsid w:val="00287972"/>
    <w:rsid w:val="00287C4A"/>
    <w:rsid w:val="002902A5"/>
    <w:rsid w:val="00290F7F"/>
    <w:rsid w:val="00290FBD"/>
    <w:rsid w:val="00291365"/>
    <w:rsid w:val="00291A83"/>
    <w:rsid w:val="00292127"/>
    <w:rsid w:val="00292588"/>
    <w:rsid w:val="00292BCA"/>
    <w:rsid w:val="00292C5D"/>
    <w:rsid w:val="00292CB9"/>
    <w:rsid w:val="00292E72"/>
    <w:rsid w:val="00292EC8"/>
    <w:rsid w:val="00292F09"/>
    <w:rsid w:val="0029303F"/>
    <w:rsid w:val="002933B8"/>
    <w:rsid w:val="002933C3"/>
    <w:rsid w:val="00293A1C"/>
    <w:rsid w:val="00293C2F"/>
    <w:rsid w:val="0029402B"/>
    <w:rsid w:val="0029404C"/>
    <w:rsid w:val="00294159"/>
    <w:rsid w:val="002944CA"/>
    <w:rsid w:val="00294D78"/>
    <w:rsid w:val="00294EA9"/>
    <w:rsid w:val="00294F5E"/>
    <w:rsid w:val="00294FBD"/>
    <w:rsid w:val="00295557"/>
    <w:rsid w:val="002956CA"/>
    <w:rsid w:val="002959A8"/>
    <w:rsid w:val="00295BBC"/>
    <w:rsid w:val="0029646E"/>
    <w:rsid w:val="00296EFD"/>
    <w:rsid w:val="0029708D"/>
    <w:rsid w:val="00297588"/>
    <w:rsid w:val="002976C5"/>
    <w:rsid w:val="00297806"/>
    <w:rsid w:val="002A01FE"/>
    <w:rsid w:val="002A04A5"/>
    <w:rsid w:val="002A0813"/>
    <w:rsid w:val="002A0D16"/>
    <w:rsid w:val="002A0D3D"/>
    <w:rsid w:val="002A10CB"/>
    <w:rsid w:val="002A1563"/>
    <w:rsid w:val="002A1778"/>
    <w:rsid w:val="002A1A95"/>
    <w:rsid w:val="002A1C4B"/>
    <w:rsid w:val="002A1D28"/>
    <w:rsid w:val="002A1EE1"/>
    <w:rsid w:val="002A2632"/>
    <w:rsid w:val="002A26C5"/>
    <w:rsid w:val="002A28BF"/>
    <w:rsid w:val="002A29A7"/>
    <w:rsid w:val="002A3646"/>
    <w:rsid w:val="002A384D"/>
    <w:rsid w:val="002A3949"/>
    <w:rsid w:val="002A3C5C"/>
    <w:rsid w:val="002A3FC2"/>
    <w:rsid w:val="002A43F6"/>
    <w:rsid w:val="002A470A"/>
    <w:rsid w:val="002A4728"/>
    <w:rsid w:val="002A4BAA"/>
    <w:rsid w:val="002A5028"/>
    <w:rsid w:val="002A566D"/>
    <w:rsid w:val="002A59EA"/>
    <w:rsid w:val="002A62F7"/>
    <w:rsid w:val="002A6859"/>
    <w:rsid w:val="002A797C"/>
    <w:rsid w:val="002A7F3E"/>
    <w:rsid w:val="002B0F72"/>
    <w:rsid w:val="002B16D9"/>
    <w:rsid w:val="002B180C"/>
    <w:rsid w:val="002B1A54"/>
    <w:rsid w:val="002B1F47"/>
    <w:rsid w:val="002B23E9"/>
    <w:rsid w:val="002B277C"/>
    <w:rsid w:val="002B28D2"/>
    <w:rsid w:val="002B29B4"/>
    <w:rsid w:val="002B2B55"/>
    <w:rsid w:val="002B2C07"/>
    <w:rsid w:val="002B2DBC"/>
    <w:rsid w:val="002B2F9C"/>
    <w:rsid w:val="002B3BC2"/>
    <w:rsid w:val="002B3C30"/>
    <w:rsid w:val="002B3E8C"/>
    <w:rsid w:val="002B42FD"/>
    <w:rsid w:val="002B45CD"/>
    <w:rsid w:val="002B478B"/>
    <w:rsid w:val="002B4816"/>
    <w:rsid w:val="002B4B20"/>
    <w:rsid w:val="002B52F1"/>
    <w:rsid w:val="002B5395"/>
    <w:rsid w:val="002B54A8"/>
    <w:rsid w:val="002B57B3"/>
    <w:rsid w:val="002B5A80"/>
    <w:rsid w:val="002B5C1C"/>
    <w:rsid w:val="002B6056"/>
    <w:rsid w:val="002B6126"/>
    <w:rsid w:val="002B6330"/>
    <w:rsid w:val="002B63D4"/>
    <w:rsid w:val="002B6725"/>
    <w:rsid w:val="002B6F3E"/>
    <w:rsid w:val="002B70D4"/>
    <w:rsid w:val="002B722A"/>
    <w:rsid w:val="002B73D8"/>
    <w:rsid w:val="002B7735"/>
    <w:rsid w:val="002B7877"/>
    <w:rsid w:val="002C0385"/>
    <w:rsid w:val="002C055D"/>
    <w:rsid w:val="002C0622"/>
    <w:rsid w:val="002C0E72"/>
    <w:rsid w:val="002C1F0E"/>
    <w:rsid w:val="002C2038"/>
    <w:rsid w:val="002C2306"/>
    <w:rsid w:val="002C246A"/>
    <w:rsid w:val="002C24E3"/>
    <w:rsid w:val="002C321B"/>
    <w:rsid w:val="002C34C8"/>
    <w:rsid w:val="002C363C"/>
    <w:rsid w:val="002C37DF"/>
    <w:rsid w:val="002C3C9D"/>
    <w:rsid w:val="002C4097"/>
    <w:rsid w:val="002C4A8D"/>
    <w:rsid w:val="002C4B7E"/>
    <w:rsid w:val="002C5225"/>
    <w:rsid w:val="002C52C0"/>
    <w:rsid w:val="002C5717"/>
    <w:rsid w:val="002C5C98"/>
    <w:rsid w:val="002C6761"/>
    <w:rsid w:val="002C67A5"/>
    <w:rsid w:val="002C70B6"/>
    <w:rsid w:val="002C7367"/>
    <w:rsid w:val="002C7523"/>
    <w:rsid w:val="002C7CB3"/>
    <w:rsid w:val="002C7D64"/>
    <w:rsid w:val="002C7FFB"/>
    <w:rsid w:val="002D002E"/>
    <w:rsid w:val="002D04AA"/>
    <w:rsid w:val="002D05F2"/>
    <w:rsid w:val="002D0724"/>
    <w:rsid w:val="002D0C60"/>
    <w:rsid w:val="002D1437"/>
    <w:rsid w:val="002D18E4"/>
    <w:rsid w:val="002D1AE3"/>
    <w:rsid w:val="002D22B5"/>
    <w:rsid w:val="002D3E51"/>
    <w:rsid w:val="002D3F98"/>
    <w:rsid w:val="002D41EA"/>
    <w:rsid w:val="002D4A7A"/>
    <w:rsid w:val="002D5352"/>
    <w:rsid w:val="002D57AD"/>
    <w:rsid w:val="002D5D0F"/>
    <w:rsid w:val="002D5EC6"/>
    <w:rsid w:val="002D657C"/>
    <w:rsid w:val="002D65C1"/>
    <w:rsid w:val="002D6683"/>
    <w:rsid w:val="002D6975"/>
    <w:rsid w:val="002D6C95"/>
    <w:rsid w:val="002D6DC5"/>
    <w:rsid w:val="002D70A2"/>
    <w:rsid w:val="002D7B1A"/>
    <w:rsid w:val="002D7D13"/>
    <w:rsid w:val="002E03F5"/>
    <w:rsid w:val="002E06AE"/>
    <w:rsid w:val="002E0B22"/>
    <w:rsid w:val="002E0E1F"/>
    <w:rsid w:val="002E0F44"/>
    <w:rsid w:val="002E11C4"/>
    <w:rsid w:val="002E13F3"/>
    <w:rsid w:val="002E1E9C"/>
    <w:rsid w:val="002E2962"/>
    <w:rsid w:val="002E3001"/>
    <w:rsid w:val="002E311E"/>
    <w:rsid w:val="002E3575"/>
    <w:rsid w:val="002E3725"/>
    <w:rsid w:val="002E3A07"/>
    <w:rsid w:val="002E4072"/>
    <w:rsid w:val="002E4237"/>
    <w:rsid w:val="002E45BB"/>
    <w:rsid w:val="002E484A"/>
    <w:rsid w:val="002E4BC0"/>
    <w:rsid w:val="002E4D29"/>
    <w:rsid w:val="002E4E69"/>
    <w:rsid w:val="002E5092"/>
    <w:rsid w:val="002E5606"/>
    <w:rsid w:val="002E5640"/>
    <w:rsid w:val="002E5B14"/>
    <w:rsid w:val="002E5C64"/>
    <w:rsid w:val="002E5D81"/>
    <w:rsid w:val="002E6B97"/>
    <w:rsid w:val="002E6DE9"/>
    <w:rsid w:val="002E7019"/>
    <w:rsid w:val="002E75AB"/>
    <w:rsid w:val="002E76AF"/>
    <w:rsid w:val="002E784A"/>
    <w:rsid w:val="002E78BA"/>
    <w:rsid w:val="002E7F11"/>
    <w:rsid w:val="002E7F2E"/>
    <w:rsid w:val="002E7F74"/>
    <w:rsid w:val="002E7FF4"/>
    <w:rsid w:val="002F0401"/>
    <w:rsid w:val="002F091D"/>
    <w:rsid w:val="002F0B25"/>
    <w:rsid w:val="002F0BED"/>
    <w:rsid w:val="002F188F"/>
    <w:rsid w:val="002F18FE"/>
    <w:rsid w:val="002F1BBC"/>
    <w:rsid w:val="002F1F27"/>
    <w:rsid w:val="002F22B9"/>
    <w:rsid w:val="002F278B"/>
    <w:rsid w:val="002F2FA8"/>
    <w:rsid w:val="002F392B"/>
    <w:rsid w:val="002F3AE5"/>
    <w:rsid w:val="002F3D81"/>
    <w:rsid w:val="002F3DD6"/>
    <w:rsid w:val="002F414C"/>
    <w:rsid w:val="002F42BA"/>
    <w:rsid w:val="002F439A"/>
    <w:rsid w:val="002F44A4"/>
    <w:rsid w:val="002F49C0"/>
    <w:rsid w:val="002F4CA0"/>
    <w:rsid w:val="002F4CB1"/>
    <w:rsid w:val="002F4FA7"/>
    <w:rsid w:val="002F5A37"/>
    <w:rsid w:val="002F5E7C"/>
    <w:rsid w:val="002F5FC0"/>
    <w:rsid w:val="002F6751"/>
    <w:rsid w:val="002F6D5F"/>
    <w:rsid w:val="002F6E9B"/>
    <w:rsid w:val="002F7476"/>
    <w:rsid w:val="002F7523"/>
    <w:rsid w:val="002F7A41"/>
    <w:rsid w:val="002F7C39"/>
    <w:rsid w:val="003000A3"/>
    <w:rsid w:val="003001FD"/>
    <w:rsid w:val="00300B04"/>
    <w:rsid w:val="00301558"/>
    <w:rsid w:val="003021AA"/>
    <w:rsid w:val="003025E1"/>
    <w:rsid w:val="00302711"/>
    <w:rsid w:val="00302CAA"/>
    <w:rsid w:val="0030381E"/>
    <w:rsid w:val="00303947"/>
    <w:rsid w:val="00303CC1"/>
    <w:rsid w:val="00303D16"/>
    <w:rsid w:val="00303DB3"/>
    <w:rsid w:val="0030403A"/>
    <w:rsid w:val="0030429B"/>
    <w:rsid w:val="00304922"/>
    <w:rsid w:val="003050F8"/>
    <w:rsid w:val="00305334"/>
    <w:rsid w:val="00305611"/>
    <w:rsid w:val="00305E4B"/>
    <w:rsid w:val="003065F7"/>
    <w:rsid w:val="00306D07"/>
    <w:rsid w:val="00306F56"/>
    <w:rsid w:val="0030722A"/>
    <w:rsid w:val="003079C1"/>
    <w:rsid w:val="00307A3C"/>
    <w:rsid w:val="00307BF3"/>
    <w:rsid w:val="00307E47"/>
    <w:rsid w:val="00310426"/>
    <w:rsid w:val="0031044C"/>
    <w:rsid w:val="00310616"/>
    <w:rsid w:val="00310772"/>
    <w:rsid w:val="00310BCC"/>
    <w:rsid w:val="00310BD2"/>
    <w:rsid w:val="00310BE9"/>
    <w:rsid w:val="00310BF3"/>
    <w:rsid w:val="003111CB"/>
    <w:rsid w:val="0031170F"/>
    <w:rsid w:val="00311710"/>
    <w:rsid w:val="003117A0"/>
    <w:rsid w:val="00311883"/>
    <w:rsid w:val="00311B81"/>
    <w:rsid w:val="00311CEF"/>
    <w:rsid w:val="00311F9C"/>
    <w:rsid w:val="003121D2"/>
    <w:rsid w:val="0031247B"/>
    <w:rsid w:val="003125CF"/>
    <w:rsid w:val="00312D7A"/>
    <w:rsid w:val="00312DE1"/>
    <w:rsid w:val="00312F7B"/>
    <w:rsid w:val="003130AC"/>
    <w:rsid w:val="003130E1"/>
    <w:rsid w:val="003134FF"/>
    <w:rsid w:val="003136F4"/>
    <w:rsid w:val="00313CD7"/>
    <w:rsid w:val="00313D9B"/>
    <w:rsid w:val="003140AA"/>
    <w:rsid w:val="00314646"/>
    <w:rsid w:val="00314BE5"/>
    <w:rsid w:val="00314D15"/>
    <w:rsid w:val="00314F15"/>
    <w:rsid w:val="0031538D"/>
    <w:rsid w:val="00315435"/>
    <w:rsid w:val="003156C9"/>
    <w:rsid w:val="003157EB"/>
    <w:rsid w:val="00315D8F"/>
    <w:rsid w:val="00315E09"/>
    <w:rsid w:val="0031607C"/>
    <w:rsid w:val="00316761"/>
    <w:rsid w:val="00316ECD"/>
    <w:rsid w:val="00317D8D"/>
    <w:rsid w:val="00317FA4"/>
    <w:rsid w:val="0032020F"/>
    <w:rsid w:val="003208DB"/>
    <w:rsid w:val="00320A6F"/>
    <w:rsid w:val="00320EA8"/>
    <w:rsid w:val="003211F4"/>
    <w:rsid w:val="0032136C"/>
    <w:rsid w:val="003217D4"/>
    <w:rsid w:val="00321949"/>
    <w:rsid w:val="00321EFD"/>
    <w:rsid w:val="00322501"/>
    <w:rsid w:val="00322614"/>
    <w:rsid w:val="00322D33"/>
    <w:rsid w:val="003231AF"/>
    <w:rsid w:val="0032388D"/>
    <w:rsid w:val="00323A8B"/>
    <w:rsid w:val="00323AA7"/>
    <w:rsid w:val="00323B0A"/>
    <w:rsid w:val="00323BAF"/>
    <w:rsid w:val="00323C7B"/>
    <w:rsid w:val="0032429B"/>
    <w:rsid w:val="00324929"/>
    <w:rsid w:val="00324B19"/>
    <w:rsid w:val="00324BA4"/>
    <w:rsid w:val="00324DE9"/>
    <w:rsid w:val="00325011"/>
    <w:rsid w:val="003250C0"/>
    <w:rsid w:val="003250D2"/>
    <w:rsid w:val="003252DB"/>
    <w:rsid w:val="0032532B"/>
    <w:rsid w:val="00325768"/>
    <w:rsid w:val="003257FF"/>
    <w:rsid w:val="00325A50"/>
    <w:rsid w:val="00325B9B"/>
    <w:rsid w:val="00326516"/>
    <w:rsid w:val="003266DE"/>
    <w:rsid w:val="003266E9"/>
    <w:rsid w:val="00326E46"/>
    <w:rsid w:val="00326ED8"/>
    <w:rsid w:val="003273F4"/>
    <w:rsid w:val="00327BC3"/>
    <w:rsid w:val="00327C4B"/>
    <w:rsid w:val="0033089B"/>
    <w:rsid w:val="00330ACE"/>
    <w:rsid w:val="00331786"/>
    <w:rsid w:val="00331B3C"/>
    <w:rsid w:val="00331FD0"/>
    <w:rsid w:val="0033227B"/>
    <w:rsid w:val="003325C9"/>
    <w:rsid w:val="00332725"/>
    <w:rsid w:val="00332848"/>
    <w:rsid w:val="00332A66"/>
    <w:rsid w:val="00332C11"/>
    <w:rsid w:val="0033327F"/>
    <w:rsid w:val="0033353C"/>
    <w:rsid w:val="003337FE"/>
    <w:rsid w:val="003337FF"/>
    <w:rsid w:val="00333923"/>
    <w:rsid w:val="00333BB9"/>
    <w:rsid w:val="00333BBC"/>
    <w:rsid w:val="00333BC7"/>
    <w:rsid w:val="00333D3B"/>
    <w:rsid w:val="00334723"/>
    <w:rsid w:val="00334A9D"/>
    <w:rsid w:val="00334E7F"/>
    <w:rsid w:val="00334FBF"/>
    <w:rsid w:val="00335198"/>
    <w:rsid w:val="00335523"/>
    <w:rsid w:val="00335840"/>
    <w:rsid w:val="003358B1"/>
    <w:rsid w:val="003368ED"/>
    <w:rsid w:val="0033690E"/>
    <w:rsid w:val="00336A54"/>
    <w:rsid w:val="00336E70"/>
    <w:rsid w:val="0033734E"/>
    <w:rsid w:val="003376E6"/>
    <w:rsid w:val="00337B8A"/>
    <w:rsid w:val="00337E5F"/>
    <w:rsid w:val="00340433"/>
    <w:rsid w:val="00340A43"/>
    <w:rsid w:val="00340CF0"/>
    <w:rsid w:val="00340D8A"/>
    <w:rsid w:val="0034159B"/>
    <w:rsid w:val="00341BB5"/>
    <w:rsid w:val="00341E4D"/>
    <w:rsid w:val="003420DE"/>
    <w:rsid w:val="00342A52"/>
    <w:rsid w:val="00342AB4"/>
    <w:rsid w:val="00343480"/>
    <w:rsid w:val="00343F25"/>
    <w:rsid w:val="00344665"/>
    <w:rsid w:val="00345199"/>
    <w:rsid w:val="0034533B"/>
    <w:rsid w:val="003453DC"/>
    <w:rsid w:val="00345B5D"/>
    <w:rsid w:val="00345BC2"/>
    <w:rsid w:val="00345D0E"/>
    <w:rsid w:val="003468C1"/>
    <w:rsid w:val="00346D31"/>
    <w:rsid w:val="00346EFA"/>
    <w:rsid w:val="00346F74"/>
    <w:rsid w:val="003472B4"/>
    <w:rsid w:val="00347415"/>
    <w:rsid w:val="0034771A"/>
    <w:rsid w:val="0034778D"/>
    <w:rsid w:val="00350199"/>
    <w:rsid w:val="003504DA"/>
    <w:rsid w:val="003507DB"/>
    <w:rsid w:val="00350D30"/>
    <w:rsid w:val="00350F24"/>
    <w:rsid w:val="00350F39"/>
    <w:rsid w:val="0035144F"/>
    <w:rsid w:val="0035146A"/>
    <w:rsid w:val="003514F9"/>
    <w:rsid w:val="0035171A"/>
    <w:rsid w:val="00351799"/>
    <w:rsid w:val="0035198E"/>
    <w:rsid w:val="00351A02"/>
    <w:rsid w:val="00351A3F"/>
    <w:rsid w:val="00351B24"/>
    <w:rsid w:val="00351BAB"/>
    <w:rsid w:val="00351CB0"/>
    <w:rsid w:val="00351D74"/>
    <w:rsid w:val="00351D9A"/>
    <w:rsid w:val="00351DF0"/>
    <w:rsid w:val="00351E1E"/>
    <w:rsid w:val="00352451"/>
    <w:rsid w:val="0035270B"/>
    <w:rsid w:val="00353023"/>
    <w:rsid w:val="00353566"/>
    <w:rsid w:val="00353A0C"/>
    <w:rsid w:val="00354117"/>
    <w:rsid w:val="0035414A"/>
    <w:rsid w:val="0035418D"/>
    <w:rsid w:val="00354237"/>
    <w:rsid w:val="0035469E"/>
    <w:rsid w:val="00354923"/>
    <w:rsid w:val="0035497E"/>
    <w:rsid w:val="00354BAD"/>
    <w:rsid w:val="0035521D"/>
    <w:rsid w:val="00355865"/>
    <w:rsid w:val="00355CE1"/>
    <w:rsid w:val="00355D3D"/>
    <w:rsid w:val="00356060"/>
    <w:rsid w:val="0035637F"/>
    <w:rsid w:val="00356770"/>
    <w:rsid w:val="003567A2"/>
    <w:rsid w:val="00356AF9"/>
    <w:rsid w:val="00356CBE"/>
    <w:rsid w:val="00357048"/>
    <w:rsid w:val="00357372"/>
    <w:rsid w:val="003575FA"/>
    <w:rsid w:val="003577AD"/>
    <w:rsid w:val="0035792F"/>
    <w:rsid w:val="00357DE4"/>
    <w:rsid w:val="00357E43"/>
    <w:rsid w:val="003611EE"/>
    <w:rsid w:val="003617FC"/>
    <w:rsid w:val="00361C93"/>
    <w:rsid w:val="00361DA3"/>
    <w:rsid w:val="0036240C"/>
    <w:rsid w:val="003625D5"/>
    <w:rsid w:val="00362B1C"/>
    <w:rsid w:val="0036307B"/>
    <w:rsid w:val="00363213"/>
    <w:rsid w:val="0036386C"/>
    <w:rsid w:val="00364149"/>
    <w:rsid w:val="003647BA"/>
    <w:rsid w:val="003655B9"/>
    <w:rsid w:val="00365E86"/>
    <w:rsid w:val="003660E6"/>
    <w:rsid w:val="003660F4"/>
    <w:rsid w:val="0036626F"/>
    <w:rsid w:val="00366600"/>
    <w:rsid w:val="003666FD"/>
    <w:rsid w:val="003669B3"/>
    <w:rsid w:val="00366A55"/>
    <w:rsid w:val="00367513"/>
    <w:rsid w:val="00367A2A"/>
    <w:rsid w:val="00367BE1"/>
    <w:rsid w:val="00367D11"/>
    <w:rsid w:val="00367DA5"/>
    <w:rsid w:val="00367FA2"/>
    <w:rsid w:val="00370195"/>
    <w:rsid w:val="003704E1"/>
    <w:rsid w:val="00370653"/>
    <w:rsid w:val="00370AEA"/>
    <w:rsid w:val="00370C87"/>
    <w:rsid w:val="00370E42"/>
    <w:rsid w:val="00370FD9"/>
    <w:rsid w:val="003710BC"/>
    <w:rsid w:val="00371A64"/>
    <w:rsid w:val="00371B40"/>
    <w:rsid w:val="00371E7B"/>
    <w:rsid w:val="00371EA8"/>
    <w:rsid w:val="00371FC9"/>
    <w:rsid w:val="00372B95"/>
    <w:rsid w:val="00372CBB"/>
    <w:rsid w:val="003734D7"/>
    <w:rsid w:val="0037393F"/>
    <w:rsid w:val="0037415F"/>
    <w:rsid w:val="00374276"/>
    <w:rsid w:val="003742B9"/>
    <w:rsid w:val="003744C7"/>
    <w:rsid w:val="00374B42"/>
    <w:rsid w:val="00374DA8"/>
    <w:rsid w:val="003756E6"/>
    <w:rsid w:val="0037591C"/>
    <w:rsid w:val="00375E3A"/>
    <w:rsid w:val="00376138"/>
    <w:rsid w:val="0037615E"/>
    <w:rsid w:val="003761FD"/>
    <w:rsid w:val="003763ED"/>
    <w:rsid w:val="003764E2"/>
    <w:rsid w:val="00376742"/>
    <w:rsid w:val="00376A17"/>
    <w:rsid w:val="00376A2F"/>
    <w:rsid w:val="00376AEB"/>
    <w:rsid w:val="00376BEB"/>
    <w:rsid w:val="00376D25"/>
    <w:rsid w:val="0037708C"/>
    <w:rsid w:val="003771C6"/>
    <w:rsid w:val="003774DF"/>
    <w:rsid w:val="0037776F"/>
    <w:rsid w:val="003778E9"/>
    <w:rsid w:val="00377991"/>
    <w:rsid w:val="00377A96"/>
    <w:rsid w:val="00377C7C"/>
    <w:rsid w:val="00377CC1"/>
    <w:rsid w:val="00377CE5"/>
    <w:rsid w:val="00380EF7"/>
    <w:rsid w:val="00381578"/>
    <w:rsid w:val="00381AB7"/>
    <w:rsid w:val="00382289"/>
    <w:rsid w:val="00382C1F"/>
    <w:rsid w:val="00383016"/>
    <w:rsid w:val="00383251"/>
    <w:rsid w:val="00383499"/>
    <w:rsid w:val="0038353C"/>
    <w:rsid w:val="00383BA9"/>
    <w:rsid w:val="00383E0D"/>
    <w:rsid w:val="00384253"/>
    <w:rsid w:val="00384322"/>
    <w:rsid w:val="00384BED"/>
    <w:rsid w:val="00384C98"/>
    <w:rsid w:val="00384CC9"/>
    <w:rsid w:val="0038525B"/>
    <w:rsid w:val="003852D0"/>
    <w:rsid w:val="00385347"/>
    <w:rsid w:val="00385395"/>
    <w:rsid w:val="0038544B"/>
    <w:rsid w:val="003856BD"/>
    <w:rsid w:val="003859D0"/>
    <w:rsid w:val="00385CC4"/>
    <w:rsid w:val="00386063"/>
    <w:rsid w:val="00386411"/>
    <w:rsid w:val="00386678"/>
    <w:rsid w:val="00386C37"/>
    <w:rsid w:val="00387093"/>
    <w:rsid w:val="00387588"/>
    <w:rsid w:val="00387791"/>
    <w:rsid w:val="003877C7"/>
    <w:rsid w:val="00387D80"/>
    <w:rsid w:val="003900E9"/>
    <w:rsid w:val="00390261"/>
    <w:rsid w:val="003902D9"/>
    <w:rsid w:val="0039056E"/>
    <w:rsid w:val="00390872"/>
    <w:rsid w:val="00390A51"/>
    <w:rsid w:val="00390DF5"/>
    <w:rsid w:val="00390E2E"/>
    <w:rsid w:val="00391183"/>
    <w:rsid w:val="00391516"/>
    <w:rsid w:val="00391602"/>
    <w:rsid w:val="00391856"/>
    <w:rsid w:val="00391F1E"/>
    <w:rsid w:val="00392133"/>
    <w:rsid w:val="003926A2"/>
    <w:rsid w:val="003926AE"/>
    <w:rsid w:val="00392B27"/>
    <w:rsid w:val="00392C9D"/>
    <w:rsid w:val="00392DAB"/>
    <w:rsid w:val="00392E35"/>
    <w:rsid w:val="00392F19"/>
    <w:rsid w:val="00393611"/>
    <w:rsid w:val="00393900"/>
    <w:rsid w:val="00393928"/>
    <w:rsid w:val="00394718"/>
    <w:rsid w:val="00394FC6"/>
    <w:rsid w:val="00395034"/>
    <w:rsid w:val="003952E6"/>
    <w:rsid w:val="0039569F"/>
    <w:rsid w:val="00395D15"/>
    <w:rsid w:val="003964C6"/>
    <w:rsid w:val="00396A03"/>
    <w:rsid w:val="00396C1B"/>
    <w:rsid w:val="00396F4D"/>
    <w:rsid w:val="00397626"/>
    <w:rsid w:val="00397690"/>
    <w:rsid w:val="00397BA3"/>
    <w:rsid w:val="003A0144"/>
    <w:rsid w:val="003A055B"/>
    <w:rsid w:val="003A055C"/>
    <w:rsid w:val="003A0A3A"/>
    <w:rsid w:val="003A0BA8"/>
    <w:rsid w:val="003A0BC9"/>
    <w:rsid w:val="003A0CD7"/>
    <w:rsid w:val="003A130E"/>
    <w:rsid w:val="003A1359"/>
    <w:rsid w:val="003A1906"/>
    <w:rsid w:val="003A19BD"/>
    <w:rsid w:val="003A1C03"/>
    <w:rsid w:val="003A1D08"/>
    <w:rsid w:val="003A20EE"/>
    <w:rsid w:val="003A2213"/>
    <w:rsid w:val="003A253D"/>
    <w:rsid w:val="003A2A14"/>
    <w:rsid w:val="003A2B98"/>
    <w:rsid w:val="003A2F7C"/>
    <w:rsid w:val="003A35F6"/>
    <w:rsid w:val="003A3A18"/>
    <w:rsid w:val="003A3C10"/>
    <w:rsid w:val="003A3D88"/>
    <w:rsid w:val="003A469D"/>
    <w:rsid w:val="003A5736"/>
    <w:rsid w:val="003A5883"/>
    <w:rsid w:val="003A5AD6"/>
    <w:rsid w:val="003A5D14"/>
    <w:rsid w:val="003A5D9E"/>
    <w:rsid w:val="003A5FF8"/>
    <w:rsid w:val="003A633A"/>
    <w:rsid w:val="003A635A"/>
    <w:rsid w:val="003A66C4"/>
    <w:rsid w:val="003A6B80"/>
    <w:rsid w:val="003A6CA7"/>
    <w:rsid w:val="003A6DB4"/>
    <w:rsid w:val="003A7289"/>
    <w:rsid w:val="003A771F"/>
    <w:rsid w:val="003A77EC"/>
    <w:rsid w:val="003A7817"/>
    <w:rsid w:val="003B0086"/>
    <w:rsid w:val="003B01E8"/>
    <w:rsid w:val="003B04B8"/>
    <w:rsid w:val="003B0821"/>
    <w:rsid w:val="003B094E"/>
    <w:rsid w:val="003B0E10"/>
    <w:rsid w:val="003B10BD"/>
    <w:rsid w:val="003B10F4"/>
    <w:rsid w:val="003B1134"/>
    <w:rsid w:val="003B1A28"/>
    <w:rsid w:val="003B1AFD"/>
    <w:rsid w:val="003B1C0A"/>
    <w:rsid w:val="003B2114"/>
    <w:rsid w:val="003B2370"/>
    <w:rsid w:val="003B2806"/>
    <w:rsid w:val="003B2834"/>
    <w:rsid w:val="003B34D0"/>
    <w:rsid w:val="003B35D5"/>
    <w:rsid w:val="003B3B61"/>
    <w:rsid w:val="003B3E8A"/>
    <w:rsid w:val="003B4149"/>
    <w:rsid w:val="003B4196"/>
    <w:rsid w:val="003B433C"/>
    <w:rsid w:val="003B45F5"/>
    <w:rsid w:val="003B46E6"/>
    <w:rsid w:val="003B4A5A"/>
    <w:rsid w:val="003B4A7A"/>
    <w:rsid w:val="003B4C4E"/>
    <w:rsid w:val="003B55BF"/>
    <w:rsid w:val="003B59AD"/>
    <w:rsid w:val="003B5D6A"/>
    <w:rsid w:val="003B6D92"/>
    <w:rsid w:val="003B6F5A"/>
    <w:rsid w:val="003B703E"/>
    <w:rsid w:val="003B776A"/>
    <w:rsid w:val="003B7E0B"/>
    <w:rsid w:val="003B7EFA"/>
    <w:rsid w:val="003C0858"/>
    <w:rsid w:val="003C0977"/>
    <w:rsid w:val="003C0CD4"/>
    <w:rsid w:val="003C0E57"/>
    <w:rsid w:val="003C1840"/>
    <w:rsid w:val="003C18CD"/>
    <w:rsid w:val="003C1A2B"/>
    <w:rsid w:val="003C1AC8"/>
    <w:rsid w:val="003C1C53"/>
    <w:rsid w:val="003C266D"/>
    <w:rsid w:val="003C2905"/>
    <w:rsid w:val="003C2BCA"/>
    <w:rsid w:val="003C2FCD"/>
    <w:rsid w:val="003C31DB"/>
    <w:rsid w:val="003C326A"/>
    <w:rsid w:val="003C333D"/>
    <w:rsid w:val="003C4CCB"/>
    <w:rsid w:val="003C4E60"/>
    <w:rsid w:val="003C4F8C"/>
    <w:rsid w:val="003C5066"/>
    <w:rsid w:val="003C5EED"/>
    <w:rsid w:val="003C6362"/>
    <w:rsid w:val="003C65E9"/>
    <w:rsid w:val="003C6762"/>
    <w:rsid w:val="003C695A"/>
    <w:rsid w:val="003C6D18"/>
    <w:rsid w:val="003C7151"/>
    <w:rsid w:val="003C74A9"/>
    <w:rsid w:val="003C77D1"/>
    <w:rsid w:val="003C7DF6"/>
    <w:rsid w:val="003C7F74"/>
    <w:rsid w:val="003C7FFD"/>
    <w:rsid w:val="003D0FAC"/>
    <w:rsid w:val="003D143B"/>
    <w:rsid w:val="003D190B"/>
    <w:rsid w:val="003D1A50"/>
    <w:rsid w:val="003D1A9E"/>
    <w:rsid w:val="003D1CE1"/>
    <w:rsid w:val="003D1F3F"/>
    <w:rsid w:val="003D2BD1"/>
    <w:rsid w:val="003D2E15"/>
    <w:rsid w:val="003D2E6D"/>
    <w:rsid w:val="003D32D0"/>
    <w:rsid w:val="003D372E"/>
    <w:rsid w:val="003D3B22"/>
    <w:rsid w:val="003D3D6F"/>
    <w:rsid w:val="003D43B1"/>
    <w:rsid w:val="003D4B04"/>
    <w:rsid w:val="003D5006"/>
    <w:rsid w:val="003D50C3"/>
    <w:rsid w:val="003D51BA"/>
    <w:rsid w:val="003D579F"/>
    <w:rsid w:val="003D5E85"/>
    <w:rsid w:val="003D636B"/>
    <w:rsid w:val="003D63CD"/>
    <w:rsid w:val="003D648D"/>
    <w:rsid w:val="003D68A6"/>
    <w:rsid w:val="003D6CF6"/>
    <w:rsid w:val="003D6E6C"/>
    <w:rsid w:val="003D71C3"/>
    <w:rsid w:val="003D79AA"/>
    <w:rsid w:val="003D7A2D"/>
    <w:rsid w:val="003E0033"/>
    <w:rsid w:val="003E03A2"/>
    <w:rsid w:val="003E050D"/>
    <w:rsid w:val="003E0774"/>
    <w:rsid w:val="003E0BBD"/>
    <w:rsid w:val="003E0E35"/>
    <w:rsid w:val="003E15A3"/>
    <w:rsid w:val="003E169E"/>
    <w:rsid w:val="003E17F1"/>
    <w:rsid w:val="003E1849"/>
    <w:rsid w:val="003E1875"/>
    <w:rsid w:val="003E2379"/>
    <w:rsid w:val="003E23ED"/>
    <w:rsid w:val="003E256D"/>
    <w:rsid w:val="003E281E"/>
    <w:rsid w:val="003E2907"/>
    <w:rsid w:val="003E290A"/>
    <w:rsid w:val="003E29E5"/>
    <w:rsid w:val="003E2C53"/>
    <w:rsid w:val="003E2FB4"/>
    <w:rsid w:val="003E304C"/>
    <w:rsid w:val="003E3314"/>
    <w:rsid w:val="003E36A8"/>
    <w:rsid w:val="003E36EF"/>
    <w:rsid w:val="003E37A5"/>
    <w:rsid w:val="003E381F"/>
    <w:rsid w:val="003E3E55"/>
    <w:rsid w:val="003E419F"/>
    <w:rsid w:val="003E4448"/>
    <w:rsid w:val="003E4476"/>
    <w:rsid w:val="003E449A"/>
    <w:rsid w:val="003E4671"/>
    <w:rsid w:val="003E4A91"/>
    <w:rsid w:val="003E4E4A"/>
    <w:rsid w:val="003E4E54"/>
    <w:rsid w:val="003E5102"/>
    <w:rsid w:val="003E5122"/>
    <w:rsid w:val="003E5AF9"/>
    <w:rsid w:val="003E5B68"/>
    <w:rsid w:val="003E5DEE"/>
    <w:rsid w:val="003E619F"/>
    <w:rsid w:val="003E69A9"/>
    <w:rsid w:val="003E6B93"/>
    <w:rsid w:val="003E6F7D"/>
    <w:rsid w:val="003E707E"/>
    <w:rsid w:val="003E78FC"/>
    <w:rsid w:val="003E7D77"/>
    <w:rsid w:val="003F00C0"/>
    <w:rsid w:val="003F0805"/>
    <w:rsid w:val="003F0CF9"/>
    <w:rsid w:val="003F0EE1"/>
    <w:rsid w:val="003F108C"/>
    <w:rsid w:val="003F1B85"/>
    <w:rsid w:val="003F1B87"/>
    <w:rsid w:val="003F1D3D"/>
    <w:rsid w:val="003F26AB"/>
    <w:rsid w:val="003F27B4"/>
    <w:rsid w:val="003F2E35"/>
    <w:rsid w:val="003F3074"/>
    <w:rsid w:val="003F310F"/>
    <w:rsid w:val="003F3273"/>
    <w:rsid w:val="003F341C"/>
    <w:rsid w:val="003F3554"/>
    <w:rsid w:val="003F3A77"/>
    <w:rsid w:val="003F3B1F"/>
    <w:rsid w:val="003F3B31"/>
    <w:rsid w:val="003F3B8D"/>
    <w:rsid w:val="003F3D54"/>
    <w:rsid w:val="003F4404"/>
    <w:rsid w:val="003F46AB"/>
    <w:rsid w:val="003F53E8"/>
    <w:rsid w:val="003F609B"/>
    <w:rsid w:val="003F6396"/>
    <w:rsid w:val="003F6441"/>
    <w:rsid w:val="003F6909"/>
    <w:rsid w:val="003F6F39"/>
    <w:rsid w:val="003F73D5"/>
    <w:rsid w:val="003F769C"/>
    <w:rsid w:val="003F7AB4"/>
    <w:rsid w:val="00400008"/>
    <w:rsid w:val="00400925"/>
    <w:rsid w:val="00401305"/>
    <w:rsid w:val="00401430"/>
    <w:rsid w:val="004015A1"/>
    <w:rsid w:val="00401873"/>
    <w:rsid w:val="004018BC"/>
    <w:rsid w:val="004019B1"/>
    <w:rsid w:val="00402362"/>
    <w:rsid w:val="0040282E"/>
    <w:rsid w:val="00402B7A"/>
    <w:rsid w:val="00402C50"/>
    <w:rsid w:val="00402E15"/>
    <w:rsid w:val="00402E51"/>
    <w:rsid w:val="0040303B"/>
    <w:rsid w:val="00403518"/>
    <w:rsid w:val="00403B7B"/>
    <w:rsid w:val="00404FE9"/>
    <w:rsid w:val="004050B2"/>
    <w:rsid w:val="00405636"/>
    <w:rsid w:val="00405B11"/>
    <w:rsid w:val="00405F1E"/>
    <w:rsid w:val="004061AC"/>
    <w:rsid w:val="004061F1"/>
    <w:rsid w:val="004061FA"/>
    <w:rsid w:val="00406241"/>
    <w:rsid w:val="004075B5"/>
    <w:rsid w:val="00407C9C"/>
    <w:rsid w:val="00407EE0"/>
    <w:rsid w:val="00407EFC"/>
    <w:rsid w:val="00410353"/>
    <w:rsid w:val="00410DF4"/>
    <w:rsid w:val="0041154F"/>
    <w:rsid w:val="0041158C"/>
    <w:rsid w:val="00411714"/>
    <w:rsid w:val="00411911"/>
    <w:rsid w:val="00411C2F"/>
    <w:rsid w:val="00411DC9"/>
    <w:rsid w:val="0041254E"/>
    <w:rsid w:val="00412593"/>
    <w:rsid w:val="00412826"/>
    <w:rsid w:val="00413344"/>
    <w:rsid w:val="0041375B"/>
    <w:rsid w:val="00413919"/>
    <w:rsid w:val="004143BD"/>
    <w:rsid w:val="004143DF"/>
    <w:rsid w:val="00414505"/>
    <w:rsid w:val="00414827"/>
    <w:rsid w:val="00414ADB"/>
    <w:rsid w:val="00414FCA"/>
    <w:rsid w:val="004153F1"/>
    <w:rsid w:val="00415715"/>
    <w:rsid w:val="00415750"/>
    <w:rsid w:val="0041590B"/>
    <w:rsid w:val="0041591B"/>
    <w:rsid w:val="00415CD3"/>
    <w:rsid w:val="00416088"/>
    <w:rsid w:val="00416E31"/>
    <w:rsid w:val="00416F1E"/>
    <w:rsid w:val="00417878"/>
    <w:rsid w:val="004179C0"/>
    <w:rsid w:val="00417C0A"/>
    <w:rsid w:val="00417D87"/>
    <w:rsid w:val="004207F0"/>
    <w:rsid w:val="00420A68"/>
    <w:rsid w:val="00421663"/>
    <w:rsid w:val="00421893"/>
    <w:rsid w:val="00421B03"/>
    <w:rsid w:val="00421B8F"/>
    <w:rsid w:val="00421BCF"/>
    <w:rsid w:val="00421C61"/>
    <w:rsid w:val="00421C98"/>
    <w:rsid w:val="00421E7A"/>
    <w:rsid w:val="00421F80"/>
    <w:rsid w:val="00421FC9"/>
    <w:rsid w:val="004222B8"/>
    <w:rsid w:val="00422373"/>
    <w:rsid w:val="004224D4"/>
    <w:rsid w:val="0042298D"/>
    <w:rsid w:val="00422B27"/>
    <w:rsid w:val="00423070"/>
    <w:rsid w:val="0042345F"/>
    <w:rsid w:val="00423497"/>
    <w:rsid w:val="00423734"/>
    <w:rsid w:val="00423AD9"/>
    <w:rsid w:val="004241AF"/>
    <w:rsid w:val="00424307"/>
    <w:rsid w:val="004244AF"/>
    <w:rsid w:val="004246DE"/>
    <w:rsid w:val="00424E9F"/>
    <w:rsid w:val="00424FCB"/>
    <w:rsid w:val="004252FF"/>
    <w:rsid w:val="00425433"/>
    <w:rsid w:val="00425F7C"/>
    <w:rsid w:val="00426141"/>
    <w:rsid w:val="00426211"/>
    <w:rsid w:val="0042672F"/>
    <w:rsid w:val="00426C1E"/>
    <w:rsid w:val="00426E1F"/>
    <w:rsid w:val="00426E32"/>
    <w:rsid w:val="004272D0"/>
    <w:rsid w:val="0042762A"/>
    <w:rsid w:val="004277A6"/>
    <w:rsid w:val="00427D95"/>
    <w:rsid w:val="00427DCF"/>
    <w:rsid w:val="004302B4"/>
    <w:rsid w:val="004306D5"/>
    <w:rsid w:val="00430964"/>
    <w:rsid w:val="004320ED"/>
    <w:rsid w:val="004322F8"/>
    <w:rsid w:val="00432C81"/>
    <w:rsid w:val="004335A2"/>
    <w:rsid w:val="00433776"/>
    <w:rsid w:val="00434338"/>
    <w:rsid w:val="004345B6"/>
    <w:rsid w:val="004349BE"/>
    <w:rsid w:val="00434C40"/>
    <w:rsid w:val="00434C8A"/>
    <w:rsid w:val="00434F79"/>
    <w:rsid w:val="00435435"/>
    <w:rsid w:val="00435690"/>
    <w:rsid w:val="004357F1"/>
    <w:rsid w:val="00436472"/>
    <w:rsid w:val="0043654F"/>
    <w:rsid w:val="004368ED"/>
    <w:rsid w:val="00436A85"/>
    <w:rsid w:val="00436A9C"/>
    <w:rsid w:val="00436DE7"/>
    <w:rsid w:val="00436EA2"/>
    <w:rsid w:val="0043714E"/>
    <w:rsid w:val="00437260"/>
    <w:rsid w:val="0043757B"/>
    <w:rsid w:val="00437A84"/>
    <w:rsid w:val="00437C15"/>
    <w:rsid w:val="00437F1A"/>
    <w:rsid w:val="00440411"/>
    <w:rsid w:val="00440627"/>
    <w:rsid w:val="004406A2"/>
    <w:rsid w:val="00440779"/>
    <w:rsid w:val="00440986"/>
    <w:rsid w:val="004415E8"/>
    <w:rsid w:val="00441C18"/>
    <w:rsid w:val="0044220B"/>
    <w:rsid w:val="004429EA"/>
    <w:rsid w:val="00442A9B"/>
    <w:rsid w:val="00443496"/>
    <w:rsid w:val="00443887"/>
    <w:rsid w:val="00443B32"/>
    <w:rsid w:val="00443D20"/>
    <w:rsid w:val="00443D87"/>
    <w:rsid w:val="00444291"/>
    <w:rsid w:val="004446E9"/>
    <w:rsid w:val="004446FE"/>
    <w:rsid w:val="00445064"/>
    <w:rsid w:val="004453C4"/>
    <w:rsid w:val="00445562"/>
    <w:rsid w:val="004458B6"/>
    <w:rsid w:val="00445C88"/>
    <w:rsid w:val="00445EA4"/>
    <w:rsid w:val="00445FC4"/>
    <w:rsid w:val="004460E3"/>
    <w:rsid w:val="00446D59"/>
    <w:rsid w:val="00446EB9"/>
    <w:rsid w:val="004475B5"/>
    <w:rsid w:val="00447843"/>
    <w:rsid w:val="00447F62"/>
    <w:rsid w:val="0045093A"/>
    <w:rsid w:val="004509AD"/>
    <w:rsid w:val="00450B59"/>
    <w:rsid w:val="00450E24"/>
    <w:rsid w:val="00450E43"/>
    <w:rsid w:val="00450EE7"/>
    <w:rsid w:val="0045170A"/>
    <w:rsid w:val="0045176D"/>
    <w:rsid w:val="0045181E"/>
    <w:rsid w:val="00451B2D"/>
    <w:rsid w:val="00451C7D"/>
    <w:rsid w:val="00451D18"/>
    <w:rsid w:val="00452423"/>
    <w:rsid w:val="004529C4"/>
    <w:rsid w:val="00452A12"/>
    <w:rsid w:val="00453213"/>
    <w:rsid w:val="00453767"/>
    <w:rsid w:val="00453CC0"/>
    <w:rsid w:val="00453D2D"/>
    <w:rsid w:val="00453EDF"/>
    <w:rsid w:val="004543CF"/>
    <w:rsid w:val="004549D4"/>
    <w:rsid w:val="00454A8A"/>
    <w:rsid w:val="00454E87"/>
    <w:rsid w:val="00455349"/>
    <w:rsid w:val="00455615"/>
    <w:rsid w:val="00455751"/>
    <w:rsid w:val="004557B9"/>
    <w:rsid w:val="00455C34"/>
    <w:rsid w:val="00455E8F"/>
    <w:rsid w:val="00455EF7"/>
    <w:rsid w:val="004562E3"/>
    <w:rsid w:val="00456562"/>
    <w:rsid w:val="004566EA"/>
    <w:rsid w:val="004566EC"/>
    <w:rsid w:val="00456902"/>
    <w:rsid w:val="00456B6C"/>
    <w:rsid w:val="00456C5E"/>
    <w:rsid w:val="00456E00"/>
    <w:rsid w:val="00457040"/>
    <w:rsid w:val="004570C3"/>
    <w:rsid w:val="0045740F"/>
    <w:rsid w:val="00457A9A"/>
    <w:rsid w:val="00457E87"/>
    <w:rsid w:val="00457F60"/>
    <w:rsid w:val="00460558"/>
    <w:rsid w:val="004605CF"/>
    <w:rsid w:val="00460991"/>
    <w:rsid w:val="00460A2F"/>
    <w:rsid w:val="00460A46"/>
    <w:rsid w:val="00460ED7"/>
    <w:rsid w:val="004613D6"/>
    <w:rsid w:val="00461795"/>
    <w:rsid w:val="00461971"/>
    <w:rsid w:val="00461AFD"/>
    <w:rsid w:val="00461CE5"/>
    <w:rsid w:val="00461E7E"/>
    <w:rsid w:val="00461FC0"/>
    <w:rsid w:val="00462069"/>
    <w:rsid w:val="004622C9"/>
    <w:rsid w:val="00462F3A"/>
    <w:rsid w:val="004637E7"/>
    <w:rsid w:val="00463BC4"/>
    <w:rsid w:val="00463F1A"/>
    <w:rsid w:val="00463FB4"/>
    <w:rsid w:val="0046449C"/>
    <w:rsid w:val="004649C7"/>
    <w:rsid w:val="0046510F"/>
    <w:rsid w:val="00465442"/>
    <w:rsid w:val="004656BF"/>
    <w:rsid w:val="00465971"/>
    <w:rsid w:val="00466116"/>
    <w:rsid w:val="00466378"/>
    <w:rsid w:val="00466F04"/>
    <w:rsid w:val="004679D6"/>
    <w:rsid w:val="00467C55"/>
    <w:rsid w:val="00470233"/>
    <w:rsid w:val="00470814"/>
    <w:rsid w:val="004708DB"/>
    <w:rsid w:val="004709A3"/>
    <w:rsid w:val="0047196E"/>
    <w:rsid w:val="00471AAB"/>
    <w:rsid w:val="00471AEF"/>
    <w:rsid w:val="00471D9E"/>
    <w:rsid w:val="00472511"/>
    <w:rsid w:val="00472C11"/>
    <w:rsid w:val="0047309A"/>
    <w:rsid w:val="004732CA"/>
    <w:rsid w:val="004733F6"/>
    <w:rsid w:val="00473712"/>
    <w:rsid w:val="00473D06"/>
    <w:rsid w:val="0047425C"/>
    <w:rsid w:val="00474516"/>
    <w:rsid w:val="004749E0"/>
    <w:rsid w:val="00474DE9"/>
    <w:rsid w:val="004751FA"/>
    <w:rsid w:val="00475549"/>
    <w:rsid w:val="00475717"/>
    <w:rsid w:val="00475CFD"/>
    <w:rsid w:val="00475DAA"/>
    <w:rsid w:val="00476333"/>
    <w:rsid w:val="004768F0"/>
    <w:rsid w:val="00476C5E"/>
    <w:rsid w:val="0047762F"/>
    <w:rsid w:val="00477976"/>
    <w:rsid w:val="00477AAE"/>
    <w:rsid w:val="00477EC5"/>
    <w:rsid w:val="00480051"/>
    <w:rsid w:val="004803F9"/>
    <w:rsid w:val="00480428"/>
    <w:rsid w:val="0048066E"/>
    <w:rsid w:val="00480691"/>
    <w:rsid w:val="00480F1B"/>
    <w:rsid w:val="004813C6"/>
    <w:rsid w:val="004817A8"/>
    <w:rsid w:val="00482520"/>
    <w:rsid w:val="0048264D"/>
    <w:rsid w:val="00482C9D"/>
    <w:rsid w:val="00482ED5"/>
    <w:rsid w:val="004830FA"/>
    <w:rsid w:val="00483405"/>
    <w:rsid w:val="00483812"/>
    <w:rsid w:val="004847BB"/>
    <w:rsid w:val="004849BB"/>
    <w:rsid w:val="00485295"/>
    <w:rsid w:val="0048532B"/>
    <w:rsid w:val="00485752"/>
    <w:rsid w:val="00485771"/>
    <w:rsid w:val="00485A6F"/>
    <w:rsid w:val="00485C61"/>
    <w:rsid w:val="00485DBC"/>
    <w:rsid w:val="00485E2F"/>
    <w:rsid w:val="00485EBC"/>
    <w:rsid w:val="00485FEC"/>
    <w:rsid w:val="00486208"/>
    <w:rsid w:val="0048663D"/>
    <w:rsid w:val="00486761"/>
    <w:rsid w:val="00486B18"/>
    <w:rsid w:val="00486C31"/>
    <w:rsid w:val="00486C62"/>
    <w:rsid w:val="00486EF3"/>
    <w:rsid w:val="004872C0"/>
    <w:rsid w:val="00487494"/>
    <w:rsid w:val="0048752D"/>
    <w:rsid w:val="004876B1"/>
    <w:rsid w:val="004877B5"/>
    <w:rsid w:val="00487DF3"/>
    <w:rsid w:val="00487F65"/>
    <w:rsid w:val="00490113"/>
    <w:rsid w:val="004903AE"/>
    <w:rsid w:val="00490704"/>
    <w:rsid w:val="00490738"/>
    <w:rsid w:val="004907C6"/>
    <w:rsid w:val="00490826"/>
    <w:rsid w:val="00490C89"/>
    <w:rsid w:val="00490E0D"/>
    <w:rsid w:val="00491085"/>
    <w:rsid w:val="00491618"/>
    <w:rsid w:val="00491A77"/>
    <w:rsid w:val="00491B7E"/>
    <w:rsid w:val="00491C94"/>
    <w:rsid w:val="00491D55"/>
    <w:rsid w:val="0049215C"/>
    <w:rsid w:val="00492189"/>
    <w:rsid w:val="0049223C"/>
    <w:rsid w:val="0049224F"/>
    <w:rsid w:val="00492B51"/>
    <w:rsid w:val="00492B91"/>
    <w:rsid w:val="00492E0D"/>
    <w:rsid w:val="00492F5C"/>
    <w:rsid w:val="004932D4"/>
    <w:rsid w:val="0049331C"/>
    <w:rsid w:val="004934FB"/>
    <w:rsid w:val="0049355E"/>
    <w:rsid w:val="00493E2F"/>
    <w:rsid w:val="00494064"/>
    <w:rsid w:val="0049435F"/>
    <w:rsid w:val="00494555"/>
    <w:rsid w:val="004947DF"/>
    <w:rsid w:val="0049494C"/>
    <w:rsid w:val="00494A00"/>
    <w:rsid w:val="0049518C"/>
    <w:rsid w:val="004955C1"/>
    <w:rsid w:val="004955E9"/>
    <w:rsid w:val="00495ED7"/>
    <w:rsid w:val="00495FFA"/>
    <w:rsid w:val="0049648E"/>
    <w:rsid w:val="0049660E"/>
    <w:rsid w:val="00497072"/>
    <w:rsid w:val="00497091"/>
    <w:rsid w:val="0049767B"/>
    <w:rsid w:val="004978D8"/>
    <w:rsid w:val="00497A5F"/>
    <w:rsid w:val="00497B41"/>
    <w:rsid w:val="00497B6D"/>
    <w:rsid w:val="00497DC7"/>
    <w:rsid w:val="00497F1D"/>
    <w:rsid w:val="004A01B7"/>
    <w:rsid w:val="004A01E0"/>
    <w:rsid w:val="004A01E9"/>
    <w:rsid w:val="004A0686"/>
    <w:rsid w:val="004A0E88"/>
    <w:rsid w:val="004A100F"/>
    <w:rsid w:val="004A1077"/>
    <w:rsid w:val="004A13A0"/>
    <w:rsid w:val="004A140C"/>
    <w:rsid w:val="004A16E2"/>
    <w:rsid w:val="004A1806"/>
    <w:rsid w:val="004A1B6D"/>
    <w:rsid w:val="004A1D20"/>
    <w:rsid w:val="004A2775"/>
    <w:rsid w:val="004A2963"/>
    <w:rsid w:val="004A2DF3"/>
    <w:rsid w:val="004A2E88"/>
    <w:rsid w:val="004A3394"/>
    <w:rsid w:val="004A3580"/>
    <w:rsid w:val="004A3905"/>
    <w:rsid w:val="004A3ADD"/>
    <w:rsid w:val="004A3BB5"/>
    <w:rsid w:val="004A42B0"/>
    <w:rsid w:val="004A430D"/>
    <w:rsid w:val="004A44CD"/>
    <w:rsid w:val="004A4509"/>
    <w:rsid w:val="004A4AAB"/>
    <w:rsid w:val="004A4E8C"/>
    <w:rsid w:val="004A4F68"/>
    <w:rsid w:val="004A5095"/>
    <w:rsid w:val="004A50DA"/>
    <w:rsid w:val="004A5582"/>
    <w:rsid w:val="004A567C"/>
    <w:rsid w:val="004A595C"/>
    <w:rsid w:val="004A5A85"/>
    <w:rsid w:val="004A5E44"/>
    <w:rsid w:val="004A5F7B"/>
    <w:rsid w:val="004A6102"/>
    <w:rsid w:val="004A6AEF"/>
    <w:rsid w:val="004A6B60"/>
    <w:rsid w:val="004A6B9C"/>
    <w:rsid w:val="004A72D7"/>
    <w:rsid w:val="004A7CC5"/>
    <w:rsid w:val="004B0033"/>
    <w:rsid w:val="004B022D"/>
    <w:rsid w:val="004B027E"/>
    <w:rsid w:val="004B0BD1"/>
    <w:rsid w:val="004B0C25"/>
    <w:rsid w:val="004B0F32"/>
    <w:rsid w:val="004B0F61"/>
    <w:rsid w:val="004B0FBF"/>
    <w:rsid w:val="004B11AF"/>
    <w:rsid w:val="004B131B"/>
    <w:rsid w:val="004B188A"/>
    <w:rsid w:val="004B1C48"/>
    <w:rsid w:val="004B1E6A"/>
    <w:rsid w:val="004B20AD"/>
    <w:rsid w:val="004B2192"/>
    <w:rsid w:val="004B2734"/>
    <w:rsid w:val="004B2A2A"/>
    <w:rsid w:val="004B2CE0"/>
    <w:rsid w:val="004B2F49"/>
    <w:rsid w:val="004B30DB"/>
    <w:rsid w:val="004B3364"/>
    <w:rsid w:val="004B33B6"/>
    <w:rsid w:val="004B34BD"/>
    <w:rsid w:val="004B3950"/>
    <w:rsid w:val="004B3B01"/>
    <w:rsid w:val="004B4743"/>
    <w:rsid w:val="004B492B"/>
    <w:rsid w:val="004B4A37"/>
    <w:rsid w:val="004B4CFF"/>
    <w:rsid w:val="004B4E4C"/>
    <w:rsid w:val="004B4FA8"/>
    <w:rsid w:val="004B50FE"/>
    <w:rsid w:val="004B5659"/>
    <w:rsid w:val="004B594F"/>
    <w:rsid w:val="004B5D79"/>
    <w:rsid w:val="004B6371"/>
    <w:rsid w:val="004B689E"/>
    <w:rsid w:val="004B6C1A"/>
    <w:rsid w:val="004B6F14"/>
    <w:rsid w:val="004B7586"/>
    <w:rsid w:val="004B7B0C"/>
    <w:rsid w:val="004C0318"/>
    <w:rsid w:val="004C0633"/>
    <w:rsid w:val="004C0679"/>
    <w:rsid w:val="004C07C1"/>
    <w:rsid w:val="004C0C03"/>
    <w:rsid w:val="004C14F8"/>
    <w:rsid w:val="004C16D5"/>
    <w:rsid w:val="004C1F40"/>
    <w:rsid w:val="004C2097"/>
    <w:rsid w:val="004C2498"/>
    <w:rsid w:val="004C25AD"/>
    <w:rsid w:val="004C2F46"/>
    <w:rsid w:val="004C31A2"/>
    <w:rsid w:val="004C3981"/>
    <w:rsid w:val="004C3AC5"/>
    <w:rsid w:val="004C3B88"/>
    <w:rsid w:val="004C3CC2"/>
    <w:rsid w:val="004C3D82"/>
    <w:rsid w:val="004C4503"/>
    <w:rsid w:val="004C4604"/>
    <w:rsid w:val="004C4BF2"/>
    <w:rsid w:val="004C4EA4"/>
    <w:rsid w:val="004C5256"/>
    <w:rsid w:val="004C5856"/>
    <w:rsid w:val="004C5A70"/>
    <w:rsid w:val="004C5B6F"/>
    <w:rsid w:val="004C5CB7"/>
    <w:rsid w:val="004C5DD7"/>
    <w:rsid w:val="004C5F20"/>
    <w:rsid w:val="004C606A"/>
    <w:rsid w:val="004C633D"/>
    <w:rsid w:val="004C63E0"/>
    <w:rsid w:val="004C6B10"/>
    <w:rsid w:val="004C7589"/>
    <w:rsid w:val="004C75ED"/>
    <w:rsid w:val="004C7A00"/>
    <w:rsid w:val="004C7C87"/>
    <w:rsid w:val="004C7CD8"/>
    <w:rsid w:val="004C7D08"/>
    <w:rsid w:val="004D00E5"/>
    <w:rsid w:val="004D018D"/>
    <w:rsid w:val="004D0553"/>
    <w:rsid w:val="004D0B95"/>
    <w:rsid w:val="004D0D8C"/>
    <w:rsid w:val="004D0E9F"/>
    <w:rsid w:val="004D103E"/>
    <w:rsid w:val="004D12CD"/>
    <w:rsid w:val="004D1452"/>
    <w:rsid w:val="004D1CBB"/>
    <w:rsid w:val="004D1F45"/>
    <w:rsid w:val="004D205A"/>
    <w:rsid w:val="004D22C7"/>
    <w:rsid w:val="004D2550"/>
    <w:rsid w:val="004D28D3"/>
    <w:rsid w:val="004D2FB5"/>
    <w:rsid w:val="004D3434"/>
    <w:rsid w:val="004D3B5B"/>
    <w:rsid w:val="004D3C94"/>
    <w:rsid w:val="004D4441"/>
    <w:rsid w:val="004D4460"/>
    <w:rsid w:val="004D4538"/>
    <w:rsid w:val="004D4C30"/>
    <w:rsid w:val="004D4F69"/>
    <w:rsid w:val="004D52A0"/>
    <w:rsid w:val="004D548F"/>
    <w:rsid w:val="004D5C62"/>
    <w:rsid w:val="004D5E47"/>
    <w:rsid w:val="004D5EDA"/>
    <w:rsid w:val="004D640D"/>
    <w:rsid w:val="004D6553"/>
    <w:rsid w:val="004D671B"/>
    <w:rsid w:val="004D69F5"/>
    <w:rsid w:val="004D6A69"/>
    <w:rsid w:val="004D723B"/>
    <w:rsid w:val="004D72E7"/>
    <w:rsid w:val="004D7977"/>
    <w:rsid w:val="004D7FF2"/>
    <w:rsid w:val="004E02DE"/>
    <w:rsid w:val="004E05C1"/>
    <w:rsid w:val="004E06C5"/>
    <w:rsid w:val="004E0995"/>
    <w:rsid w:val="004E0E8B"/>
    <w:rsid w:val="004E1754"/>
    <w:rsid w:val="004E1A02"/>
    <w:rsid w:val="004E1D5A"/>
    <w:rsid w:val="004E1D7D"/>
    <w:rsid w:val="004E1E37"/>
    <w:rsid w:val="004E22B7"/>
    <w:rsid w:val="004E22D6"/>
    <w:rsid w:val="004E2983"/>
    <w:rsid w:val="004E2BD8"/>
    <w:rsid w:val="004E3489"/>
    <w:rsid w:val="004E34AB"/>
    <w:rsid w:val="004E3B83"/>
    <w:rsid w:val="004E3C61"/>
    <w:rsid w:val="004E3E14"/>
    <w:rsid w:val="004E40A6"/>
    <w:rsid w:val="004E4752"/>
    <w:rsid w:val="004E53D9"/>
    <w:rsid w:val="004E5611"/>
    <w:rsid w:val="004E56E6"/>
    <w:rsid w:val="004E5A4A"/>
    <w:rsid w:val="004E5CA2"/>
    <w:rsid w:val="004E5DDD"/>
    <w:rsid w:val="004E6044"/>
    <w:rsid w:val="004E6D8B"/>
    <w:rsid w:val="004E708E"/>
    <w:rsid w:val="004E74F6"/>
    <w:rsid w:val="004E7572"/>
    <w:rsid w:val="004E75C1"/>
    <w:rsid w:val="004E77E9"/>
    <w:rsid w:val="004E7847"/>
    <w:rsid w:val="004E79B7"/>
    <w:rsid w:val="004E7BDC"/>
    <w:rsid w:val="004E7F6D"/>
    <w:rsid w:val="004F00F4"/>
    <w:rsid w:val="004F02D4"/>
    <w:rsid w:val="004F0602"/>
    <w:rsid w:val="004F080A"/>
    <w:rsid w:val="004F0863"/>
    <w:rsid w:val="004F08A4"/>
    <w:rsid w:val="004F0DA1"/>
    <w:rsid w:val="004F1122"/>
    <w:rsid w:val="004F1267"/>
    <w:rsid w:val="004F135E"/>
    <w:rsid w:val="004F139D"/>
    <w:rsid w:val="004F18D0"/>
    <w:rsid w:val="004F1AAB"/>
    <w:rsid w:val="004F1E7D"/>
    <w:rsid w:val="004F1EA6"/>
    <w:rsid w:val="004F2146"/>
    <w:rsid w:val="004F241D"/>
    <w:rsid w:val="004F27BF"/>
    <w:rsid w:val="004F2846"/>
    <w:rsid w:val="004F2936"/>
    <w:rsid w:val="004F2B64"/>
    <w:rsid w:val="004F2D97"/>
    <w:rsid w:val="004F46F8"/>
    <w:rsid w:val="004F4851"/>
    <w:rsid w:val="004F4D43"/>
    <w:rsid w:val="004F51C2"/>
    <w:rsid w:val="004F522B"/>
    <w:rsid w:val="004F547F"/>
    <w:rsid w:val="004F599D"/>
    <w:rsid w:val="004F5B40"/>
    <w:rsid w:val="004F5C2A"/>
    <w:rsid w:val="004F5C6A"/>
    <w:rsid w:val="004F63C2"/>
    <w:rsid w:val="004F6958"/>
    <w:rsid w:val="004F6B95"/>
    <w:rsid w:val="004F6BF5"/>
    <w:rsid w:val="004F6FFD"/>
    <w:rsid w:val="004F707C"/>
    <w:rsid w:val="004F76AA"/>
    <w:rsid w:val="004F76AD"/>
    <w:rsid w:val="004F7745"/>
    <w:rsid w:val="004F77F0"/>
    <w:rsid w:val="004F790B"/>
    <w:rsid w:val="004F7B6D"/>
    <w:rsid w:val="004F7EF6"/>
    <w:rsid w:val="00500072"/>
    <w:rsid w:val="00500196"/>
    <w:rsid w:val="005005FF"/>
    <w:rsid w:val="00500817"/>
    <w:rsid w:val="005009B4"/>
    <w:rsid w:val="005009C8"/>
    <w:rsid w:val="00500DFB"/>
    <w:rsid w:val="005011AC"/>
    <w:rsid w:val="0050131F"/>
    <w:rsid w:val="0050174D"/>
    <w:rsid w:val="0050189B"/>
    <w:rsid w:val="00501BEF"/>
    <w:rsid w:val="00502338"/>
    <w:rsid w:val="005026D1"/>
    <w:rsid w:val="00502E3C"/>
    <w:rsid w:val="005033EC"/>
    <w:rsid w:val="0050347F"/>
    <w:rsid w:val="0050387A"/>
    <w:rsid w:val="0050397E"/>
    <w:rsid w:val="00503CF7"/>
    <w:rsid w:val="00503D87"/>
    <w:rsid w:val="00503E07"/>
    <w:rsid w:val="00503ED8"/>
    <w:rsid w:val="00504228"/>
    <w:rsid w:val="005044F7"/>
    <w:rsid w:val="00504DE6"/>
    <w:rsid w:val="0050576D"/>
    <w:rsid w:val="00505829"/>
    <w:rsid w:val="00505BEA"/>
    <w:rsid w:val="00506411"/>
    <w:rsid w:val="0050674B"/>
    <w:rsid w:val="0050698A"/>
    <w:rsid w:val="00507478"/>
    <w:rsid w:val="00507844"/>
    <w:rsid w:val="00507B7E"/>
    <w:rsid w:val="00507BEB"/>
    <w:rsid w:val="005102A6"/>
    <w:rsid w:val="005106EB"/>
    <w:rsid w:val="00510AD3"/>
    <w:rsid w:val="00510E89"/>
    <w:rsid w:val="005119DA"/>
    <w:rsid w:val="00511C67"/>
    <w:rsid w:val="00511EE4"/>
    <w:rsid w:val="00512607"/>
    <w:rsid w:val="0051263E"/>
    <w:rsid w:val="00512872"/>
    <w:rsid w:val="0051312B"/>
    <w:rsid w:val="005131AC"/>
    <w:rsid w:val="005139B2"/>
    <w:rsid w:val="0051407C"/>
    <w:rsid w:val="00514261"/>
    <w:rsid w:val="00514376"/>
    <w:rsid w:val="005144ED"/>
    <w:rsid w:val="005148CC"/>
    <w:rsid w:val="005149EB"/>
    <w:rsid w:val="00514A6E"/>
    <w:rsid w:val="00514BE8"/>
    <w:rsid w:val="00514D00"/>
    <w:rsid w:val="00514E11"/>
    <w:rsid w:val="005151FE"/>
    <w:rsid w:val="00515387"/>
    <w:rsid w:val="0051549E"/>
    <w:rsid w:val="00515620"/>
    <w:rsid w:val="00515776"/>
    <w:rsid w:val="00515E7E"/>
    <w:rsid w:val="00515E8F"/>
    <w:rsid w:val="00516331"/>
    <w:rsid w:val="005166CC"/>
    <w:rsid w:val="005168D6"/>
    <w:rsid w:val="005168EF"/>
    <w:rsid w:val="00516B40"/>
    <w:rsid w:val="00516F67"/>
    <w:rsid w:val="00516FCD"/>
    <w:rsid w:val="00517006"/>
    <w:rsid w:val="0051713A"/>
    <w:rsid w:val="005171E1"/>
    <w:rsid w:val="00517526"/>
    <w:rsid w:val="00517532"/>
    <w:rsid w:val="00517A29"/>
    <w:rsid w:val="00520318"/>
    <w:rsid w:val="00520604"/>
    <w:rsid w:val="00520C4E"/>
    <w:rsid w:val="00520E3F"/>
    <w:rsid w:val="00520EAB"/>
    <w:rsid w:val="00521123"/>
    <w:rsid w:val="005211BC"/>
    <w:rsid w:val="00521919"/>
    <w:rsid w:val="00521FDB"/>
    <w:rsid w:val="0052204C"/>
    <w:rsid w:val="00522893"/>
    <w:rsid w:val="00522CBF"/>
    <w:rsid w:val="00523180"/>
    <w:rsid w:val="005233DF"/>
    <w:rsid w:val="005238CB"/>
    <w:rsid w:val="00523961"/>
    <w:rsid w:val="00523F33"/>
    <w:rsid w:val="00523F51"/>
    <w:rsid w:val="0052406A"/>
    <w:rsid w:val="00524E4C"/>
    <w:rsid w:val="0052536B"/>
    <w:rsid w:val="0052537C"/>
    <w:rsid w:val="00525FA6"/>
    <w:rsid w:val="00526293"/>
    <w:rsid w:val="005265E5"/>
    <w:rsid w:val="005268E6"/>
    <w:rsid w:val="005269D2"/>
    <w:rsid w:val="00527826"/>
    <w:rsid w:val="00527A45"/>
    <w:rsid w:val="00527AE6"/>
    <w:rsid w:val="00527C6B"/>
    <w:rsid w:val="00530119"/>
    <w:rsid w:val="0053033D"/>
    <w:rsid w:val="00530A0B"/>
    <w:rsid w:val="005313CA"/>
    <w:rsid w:val="0053168D"/>
    <w:rsid w:val="005318BD"/>
    <w:rsid w:val="00531C81"/>
    <w:rsid w:val="00531F09"/>
    <w:rsid w:val="005323FB"/>
    <w:rsid w:val="005328AB"/>
    <w:rsid w:val="00532C50"/>
    <w:rsid w:val="00532D4D"/>
    <w:rsid w:val="00532FF1"/>
    <w:rsid w:val="005331B3"/>
    <w:rsid w:val="005336AB"/>
    <w:rsid w:val="00533885"/>
    <w:rsid w:val="00533913"/>
    <w:rsid w:val="0053394A"/>
    <w:rsid w:val="00533AC3"/>
    <w:rsid w:val="00533B1D"/>
    <w:rsid w:val="005341B6"/>
    <w:rsid w:val="00534229"/>
    <w:rsid w:val="005342C8"/>
    <w:rsid w:val="005344A9"/>
    <w:rsid w:val="0053453B"/>
    <w:rsid w:val="00534DFB"/>
    <w:rsid w:val="005350E7"/>
    <w:rsid w:val="005353FF"/>
    <w:rsid w:val="00535D0B"/>
    <w:rsid w:val="00535DF1"/>
    <w:rsid w:val="0053644F"/>
    <w:rsid w:val="005367D1"/>
    <w:rsid w:val="0053697A"/>
    <w:rsid w:val="00536EB5"/>
    <w:rsid w:val="005370C3"/>
    <w:rsid w:val="005376FD"/>
    <w:rsid w:val="00537A1C"/>
    <w:rsid w:val="00537C1E"/>
    <w:rsid w:val="00537EA3"/>
    <w:rsid w:val="00540332"/>
    <w:rsid w:val="00540993"/>
    <w:rsid w:val="00541017"/>
    <w:rsid w:val="00541398"/>
    <w:rsid w:val="005414A8"/>
    <w:rsid w:val="00542163"/>
    <w:rsid w:val="005428D5"/>
    <w:rsid w:val="00542EB0"/>
    <w:rsid w:val="00543193"/>
    <w:rsid w:val="005436D5"/>
    <w:rsid w:val="005438BA"/>
    <w:rsid w:val="00543B14"/>
    <w:rsid w:val="00543D53"/>
    <w:rsid w:val="00544209"/>
    <w:rsid w:val="005443E9"/>
    <w:rsid w:val="00544536"/>
    <w:rsid w:val="005448B6"/>
    <w:rsid w:val="00544A85"/>
    <w:rsid w:val="00544B6C"/>
    <w:rsid w:val="00544E28"/>
    <w:rsid w:val="00545188"/>
    <w:rsid w:val="0054529E"/>
    <w:rsid w:val="00545AC7"/>
    <w:rsid w:val="00545D12"/>
    <w:rsid w:val="0054609D"/>
    <w:rsid w:val="005462DB"/>
    <w:rsid w:val="005463FD"/>
    <w:rsid w:val="0054640F"/>
    <w:rsid w:val="00546F67"/>
    <w:rsid w:val="005470AC"/>
    <w:rsid w:val="0054785D"/>
    <w:rsid w:val="005500C1"/>
    <w:rsid w:val="00550373"/>
    <w:rsid w:val="00550881"/>
    <w:rsid w:val="00550A94"/>
    <w:rsid w:val="00550E33"/>
    <w:rsid w:val="0055124B"/>
    <w:rsid w:val="005512C7"/>
    <w:rsid w:val="0055196D"/>
    <w:rsid w:val="0055286C"/>
    <w:rsid w:val="00552D83"/>
    <w:rsid w:val="00552DB0"/>
    <w:rsid w:val="00552F7E"/>
    <w:rsid w:val="0055308E"/>
    <w:rsid w:val="005530D9"/>
    <w:rsid w:val="0055326F"/>
    <w:rsid w:val="005539AF"/>
    <w:rsid w:val="00553AAF"/>
    <w:rsid w:val="0055407E"/>
    <w:rsid w:val="00554496"/>
    <w:rsid w:val="005544ED"/>
    <w:rsid w:val="00554921"/>
    <w:rsid w:val="00554A66"/>
    <w:rsid w:val="00555427"/>
    <w:rsid w:val="0055565A"/>
    <w:rsid w:val="0055567B"/>
    <w:rsid w:val="00555ACF"/>
    <w:rsid w:val="005566B9"/>
    <w:rsid w:val="005566EE"/>
    <w:rsid w:val="0055690B"/>
    <w:rsid w:val="005569A3"/>
    <w:rsid w:val="00557108"/>
    <w:rsid w:val="005576FC"/>
    <w:rsid w:val="005579E9"/>
    <w:rsid w:val="00557B71"/>
    <w:rsid w:val="00557F68"/>
    <w:rsid w:val="00560189"/>
    <w:rsid w:val="0056067F"/>
    <w:rsid w:val="005607D7"/>
    <w:rsid w:val="00560B64"/>
    <w:rsid w:val="00560EC9"/>
    <w:rsid w:val="005612F5"/>
    <w:rsid w:val="00561D28"/>
    <w:rsid w:val="00561E0D"/>
    <w:rsid w:val="00561E1F"/>
    <w:rsid w:val="00561F8B"/>
    <w:rsid w:val="00562308"/>
    <w:rsid w:val="00562B80"/>
    <w:rsid w:val="00562D03"/>
    <w:rsid w:val="00562D84"/>
    <w:rsid w:val="00563681"/>
    <w:rsid w:val="005643B8"/>
    <w:rsid w:val="00564792"/>
    <w:rsid w:val="00564A6F"/>
    <w:rsid w:val="00564ACF"/>
    <w:rsid w:val="00564D3F"/>
    <w:rsid w:val="0056596B"/>
    <w:rsid w:val="00565E7D"/>
    <w:rsid w:val="00565F67"/>
    <w:rsid w:val="00566240"/>
    <w:rsid w:val="00566328"/>
    <w:rsid w:val="0056670B"/>
    <w:rsid w:val="00566D4E"/>
    <w:rsid w:val="005675A9"/>
    <w:rsid w:val="005675D5"/>
    <w:rsid w:val="00567EBB"/>
    <w:rsid w:val="00570305"/>
    <w:rsid w:val="005706D7"/>
    <w:rsid w:val="005708B5"/>
    <w:rsid w:val="00570BC3"/>
    <w:rsid w:val="00570F18"/>
    <w:rsid w:val="00570F94"/>
    <w:rsid w:val="00571335"/>
    <w:rsid w:val="005717D7"/>
    <w:rsid w:val="0057188F"/>
    <w:rsid w:val="00571AF2"/>
    <w:rsid w:val="00571B45"/>
    <w:rsid w:val="0057229C"/>
    <w:rsid w:val="005729F3"/>
    <w:rsid w:val="00572AAC"/>
    <w:rsid w:val="0057348C"/>
    <w:rsid w:val="0057371A"/>
    <w:rsid w:val="005738F6"/>
    <w:rsid w:val="005742F6"/>
    <w:rsid w:val="005743E5"/>
    <w:rsid w:val="0057442D"/>
    <w:rsid w:val="00574C49"/>
    <w:rsid w:val="00575139"/>
    <w:rsid w:val="0057599C"/>
    <w:rsid w:val="0057626F"/>
    <w:rsid w:val="0057644B"/>
    <w:rsid w:val="00576544"/>
    <w:rsid w:val="005769BE"/>
    <w:rsid w:val="00576D89"/>
    <w:rsid w:val="0057789E"/>
    <w:rsid w:val="00577987"/>
    <w:rsid w:val="0058049D"/>
    <w:rsid w:val="0058053F"/>
    <w:rsid w:val="00580609"/>
    <w:rsid w:val="005807EE"/>
    <w:rsid w:val="005808AC"/>
    <w:rsid w:val="005808E4"/>
    <w:rsid w:val="00580B97"/>
    <w:rsid w:val="00580EF3"/>
    <w:rsid w:val="00581544"/>
    <w:rsid w:val="00581767"/>
    <w:rsid w:val="005818D0"/>
    <w:rsid w:val="00582142"/>
    <w:rsid w:val="00582295"/>
    <w:rsid w:val="0058240E"/>
    <w:rsid w:val="005825E9"/>
    <w:rsid w:val="00582E45"/>
    <w:rsid w:val="0058344E"/>
    <w:rsid w:val="005834F5"/>
    <w:rsid w:val="0058391A"/>
    <w:rsid w:val="00583A84"/>
    <w:rsid w:val="00583ABB"/>
    <w:rsid w:val="00583E22"/>
    <w:rsid w:val="00583EF4"/>
    <w:rsid w:val="00584463"/>
    <w:rsid w:val="00584754"/>
    <w:rsid w:val="00584AAC"/>
    <w:rsid w:val="00584AB1"/>
    <w:rsid w:val="00584E43"/>
    <w:rsid w:val="005850CE"/>
    <w:rsid w:val="0058528C"/>
    <w:rsid w:val="00585592"/>
    <w:rsid w:val="0058583C"/>
    <w:rsid w:val="00585A93"/>
    <w:rsid w:val="00585ED7"/>
    <w:rsid w:val="005867AA"/>
    <w:rsid w:val="00587396"/>
    <w:rsid w:val="00587AF4"/>
    <w:rsid w:val="00587ECB"/>
    <w:rsid w:val="00587FAC"/>
    <w:rsid w:val="00587FAD"/>
    <w:rsid w:val="005903DD"/>
    <w:rsid w:val="0059043F"/>
    <w:rsid w:val="00591464"/>
    <w:rsid w:val="0059148C"/>
    <w:rsid w:val="00591573"/>
    <w:rsid w:val="00591D86"/>
    <w:rsid w:val="00591E0D"/>
    <w:rsid w:val="0059252B"/>
    <w:rsid w:val="00592608"/>
    <w:rsid w:val="00592612"/>
    <w:rsid w:val="005926C6"/>
    <w:rsid w:val="00592A33"/>
    <w:rsid w:val="00592E77"/>
    <w:rsid w:val="00592EF5"/>
    <w:rsid w:val="00593253"/>
    <w:rsid w:val="00593C30"/>
    <w:rsid w:val="00593C90"/>
    <w:rsid w:val="005944D3"/>
    <w:rsid w:val="0059451C"/>
    <w:rsid w:val="00594822"/>
    <w:rsid w:val="00594FC0"/>
    <w:rsid w:val="005955E2"/>
    <w:rsid w:val="00595AC1"/>
    <w:rsid w:val="00595CC1"/>
    <w:rsid w:val="00595EE0"/>
    <w:rsid w:val="0059605E"/>
    <w:rsid w:val="0059630B"/>
    <w:rsid w:val="0059642A"/>
    <w:rsid w:val="00596905"/>
    <w:rsid w:val="00596A3A"/>
    <w:rsid w:val="00597098"/>
    <w:rsid w:val="005970F7"/>
    <w:rsid w:val="00597274"/>
    <w:rsid w:val="00597903"/>
    <w:rsid w:val="005A01CE"/>
    <w:rsid w:val="005A02A3"/>
    <w:rsid w:val="005A06BD"/>
    <w:rsid w:val="005A1D35"/>
    <w:rsid w:val="005A1DD1"/>
    <w:rsid w:val="005A1F77"/>
    <w:rsid w:val="005A1FA6"/>
    <w:rsid w:val="005A2339"/>
    <w:rsid w:val="005A2350"/>
    <w:rsid w:val="005A2D7D"/>
    <w:rsid w:val="005A3340"/>
    <w:rsid w:val="005A3398"/>
    <w:rsid w:val="005A38CC"/>
    <w:rsid w:val="005A3B1E"/>
    <w:rsid w:val="005A3C76"/>
    <w:rsid w:val="005A3E91"/>
    <w:rsid w:val="005A40E8"/>
    <w:rsid w:val="005A421C"/>
    <w:rsid w:val="005A4233"/>
    <w:rsid w:val="005A4280"/>
    <w:rsid w:val="005A57F1"/>
    <w:rsid w:val="005A5837"/>
    <w:rsid w:val="005A5B4B"/>
    <w:rsid w:val="005A5C6C"/>
    <w:rsid w:val="005A6C1B"/>
    <w:rsid w:val="005A6E82"/>
    <w:rsid w:val="005A70A5"/>
    <w:rsid w:val="005A711A"/>
    <w:rsid w:val="005A7246"/>
    <w:rsid w:val="005A7709"/>
    <w:rsid w:val="005A77BF"/>
    <w:rsid w:val="005A7C64"/>
    <w:rsid w:val="005A7EA2"/>
    <w:rsid w:val="005B0617"/>
    <w:rsid w:val="005B06A1"/>
    <w:rsid w:val="005B0DAE"/>
    <w:rsid w:val="005B0DFB"/>
    <w:rsid w:val="005B18AF"/>
    <w:rsid w:val="005B1AA7"/>
    <w:rsid w:val="005B1B7B"/>
    <w:rsid w:val="005B1BAC"/>
    <w:rsid w:val="005B2492"/>
    <w:rsid w:val="005B266A"/>
    <w:rsid w:val="005B2789"/>
    <w:rsid w:val="005B27AE"/>
    <w:rsid w:val="005B29D4"/>
    <w:rsid w:val="005B3690"/>
    <w:rsid w:val="005B37F9"/>
    <w:rsid w:val="005B391B"/>
    <w:rsid w:val="005B3ADE"/>
    <w:rsid w:val="005B42E1"/>
    <w:rsid w:val="005B507D"/>
    <w:rsid w:val="005B50C9"/>
    <w:rsid w:val="005B5268"/>
    <w:rsid w:val="005B55CA"/>
    <w:rsid w:val="005B5B6F"/>
    <w:rsid w:val="005B6CAD"/>
    <w:rsid w:val="005B6F08"/>
    <w:rsid w:val="005B7220"/>
    <w:rsid w:val="005B7399"/>
    <w:rsid w:val="005B74F6"/>
    <w:rsid w:val="005B75F9"/>
    <w:rsid w:val="005B78D9"/>
    <w:rsid w:val="005B7BBC"/>
    <w:rsid w:val="005B7F65"/>
    <w:rsid w:val="005C01BB"/>
    <w:rsid w:val="005C06A4"/>
    <w:rsid w:val="005C07F5"/>
    <w:rsid w:val="005C08DB"/>
    <w:rsid w:val="005C0C64"/>
    <w:rsid w:val="005C1C85"/>
    <w:rsid w:val="005C2217"/>
    <w:rsid w:val="005C2396"/>
    <w:rsid w:val="005C24D7"/>
    <w:rsid w:val="005C27AA"/>
    <w:rsid w:val="005C2E9C"/>
    <w:rsid w:val="005C3529"/>
    <w:rsid w:val="005C3C20"/>
    <w:rsid w:val="005C3ED7"/>
    <w:rsid w:val="005C3FDC"/>
    <w:rsid w:val="005C4330"/>
    <w:rsid w:val="005C43F6"/>
    <w:rsid w:val="005C444D"/>
    <w:rsid w:val="005C4489"/>
    <w:rsid w:val="005C4498"/>
    <w:rsid w:val="005C4D69"/>
    <w:rsid w:val="005C4F01"/>
    <w:rsid w:val="005C50B7"/>
    <w:rsid w:val="005C5A7A"/>
    <w:rsid w:val="005C5ABE"/>
    <w:rsid w:val="005C5C87"/>
    <w:rsid w:val="005C5E25"/>
    <w:rsid w:val="005C605C"/>
    <w:rsid w:val="005C6270"/>
    <w:rsid w:val="005C6335"/>
    <w:rsid w:val="005C63CE"/>
    <w:rsid w:val="005C652B"/>
    <w:rsid w:val="005C68F3"/>
    <w:rsid w:val="005C79BC"/>
    <w:rsid w:val="005D0CDE"/>
    <w:rsid w:val="005D0D60"/>
    <w:rsid w:val="005D0E92"/>
    <w:rsid w:val="005D112C"/>
    <w:rsid w:val="005D151E"/>
    <w:rsid w:val="005D1885"/>
    <w:rsid w:val="005D1911"/>
    <w:rsid w:val="005D2527"/>
    <w:rsid w:val="005D257E"/>
    <w:rsid w:val="005D29BA"/>
    <w:rsid w:val="005D2AE6"/>
    <w:rsid w:val="005D2EC2"/>
    <w:rsid w:val="005D390A"/>
    <w:rsid w:val="005D3C24"/>
    <w:rsid w:val="005D467C"/>
    <w:rsid w:val="005D468A"/>
    <w:rsid w:val="005D489D"/>
    <w:rsid w:val="005D48B4"/>
    <w:rsid w:val="005D49E0"/>
    <w:rsid w:val="005D4A1D"/>
    <w:rsid w:val="005D4BD6"/>
    <w:rsid w:val="005D4BF0"/>
    <w:rsid w:val="005D4C5D"/>
    <w:rsid w:val="005D503D"/>
    <w:rsid w:val="005D50F9"/>
    <w:rsid w:val="005D5260"/>
    <w:rsid w:val="005D5365"/>
    <w:rsid w:val="005D53CA"/>
    <w:rsid w:val="005D55D0"/>
    <w:rsid w:val="005D5A6F"/>
    <w:rsid w:val="005D5F67"/>
    <w:rsid w:val="005D65D0"/>
    <w:rsid w:val="005D6622"/>
    <w:rsid w:val="005D6691"/>
    <w:rsid w:val="005D7743"/>
    <w:rsid w:val="005D7A8A"/>
    <w:rsid w:val="005D7F09"/>
    <w:rsid w:val="005E07DD"/>
    <w:rsid w:val="005E0ACE"/>
    <w:rsid w:val="005E0AD2"/>
    <w:rsid w:val="005E136F"/>
    <w:rsid w:val="005E1412"/>
    <w:rsid w:val="005E1499"/>
    <w:rsid w:val="005E163D"/>
    <w:rsid w:val="005E1688"/>
    <w:rsid w:val="005E1CC1"/>
    <w:rsid w:val="005E1CD9"/>
    <w:rsid w:val="005E1D23"/>
    <w:rsid w:val="005E1F5C"/>
    <w:rsid w:val="005E1FF7"/>
    <w:rsid w:val="005E2154"/>
    <w:rsid w:val="005E2293"/>
    <w:rsid w:val="005E2815"/>
    <w:rsid w:val="005E2A93"/>
    <w:rsid w:val="005E35DB"/>
    <w:rsid w:val="005E3653"/>
    <w:rsid w:val="005E3726"/>
    <w:rsid w:val="005E3E94"/>
    <w:rsid w:val="005E4757"/>
    <w:rsid w:val="005E4792"/>
    <w:rsid w:val="005E4E5C"/>
    <w:rsid w:val="005E4FD2"/>
    <w:rsid w:val="005E4FF5"/>
    <w:rsid w:val="005E5176"/>
    <w:rsid w:val="005E53EE"/>
    <w:rsid w:val="005E543D"/>
    <w:rsid w:val="005E5B97"/>
    <w:rsid w:val="005E5C0A"/>
    <w:rsid w:val="005E5C58"/>
    <w:rsid w:val="005E661E"/>
    <w:rsid w:val="005E67F2"/>
    <w:rsid w:val="005E712B"/>
    <w:rsid w:val="005E7267"/>
    <w:rsid w:val="005E72B1"/>
    <w:rsid w:val="005E77D1"/>
    <w:rsid w:val="005E7C61"/>
    <w:rsid w:val="005E7D6C"/>
    <w:rsid w:val="005E7E60"/>
    <w:rsid w:val="005F037C"/>
    <w:rsid w:val="005F08CD"/>
    <w:rsid w:val="005F0F31"/>
    <w:rsid w:val="005F12F7"/>
    <w:rsid w:val="005F2130"/>
    <w:rsid w:val="005F2471"/>
    <w:rsid w:val="005F25A4"/>
    <w:rsid w:val="005F261C"/>
    <w:rsid w:val="005F2859"/>
    <w:rsid w:val="005F30F7"/>
    <w:rsid w:val="005F34CD"/>
    <w:rsid w:val="005F4C33"/>
    <w:rsid w:val="005F4CA0"/>
    <w:rsid w:val="005F4D2A"/>
    <w:rsid w:val="005F5139"/>
    <w:rsid w:val="005F5C7D"/>
    <w:rsid w:val="005F60B2"/>
    <w:rsid w:val="005F61CF"/>
    <w:rsid w:val="005F6761"/>
    <w:rsid w:val="005F68F2"/>
    <w:rsid w:val="005F6E0A"/>
    <w:rsid w:val="005F6F38"/>
    <w:rsid w:val="005F77EC"/>
    <w:rsid w:val="005F7A48"/>
    <w:rsid w:val="006001D5"/>
    <w:rsid w:val="00600472"/>
    <w:rsid w:val="00600AD3"/>
    <w:rsid w:val="00601152"/>
    <w:rsid w:val="006015D4"/>
    <w:rsid w:val="0060161D"/>
    <w:rsid w:val="00601783"/>
    <w:rsid w:val="006018BA"/>
    <w:rsid w:val="00601DA8"/>
    <w:rsid w:val="006020CF"/>
    <w:rsid w:val="006024C6"/>
    <w:rsid w:val="006027FF"/>
    <w:rsid w:val="00602856"/>
    <w:rsid w:val="00602B6E"/>
    <w:rsid w:val="00602BC1"/>
    <w:rsid w:val="006031F4"/>
    <w:rsid w:val="00603722"/>
    <w:rsid w:val="00603C88"/>
    <w:rsid w:val="006042BF"/>
    <w:rsid w:val="00604410"/>
    <w:rsid w:val="00604C03"/>
    <w:rsid w:val="00604F41"/>
    <w:rsid w:val="00605976"/>
    <w:rsid w:val="006059D2"/>
    <w:rsid w:val="00606E5A"/>
    <w:rsid w:val="0060709E"/>
    <w:rsid w:val="00607380"/>
    <w:rsid w:val="00607B0B"/>
    <w:rsid w:val="00607BC0"/>
    <w:rsid w:val="00607E45"/>
    <w:rsid w:val="00610007"/>
    <w:rsid w:val="00610958"/>
    <w:rsid w:val="00610A88"/>
    <w:rsid w:val="00610EB9"/>
    <w:rsid w:val="00610EF9"/>
    <w:rsid w:val="00610FD4"/>
    <w:rsid w:val="006113AB"/>
    <w:rsid w:val="006116AC"/>
    <w:rsid w:val="00611A41"/>
    <w:rsid w:val="006123E3"/>
    <w:rsid w:val="00612951"/>
    <w:rsid w:val="006135CD"/>
    <w:rsid w:val="00613800"/>
    <w:rsid w:val="00613827"/>
    <w:rsid w:val="0061395D"/>
    <w:rsid w:val="00613ADF"/>
    <w:rsid w:val="0061412A"/>
    <w:rsid w:val="00614C68"/>
    <w:rsid w:val="00615448"/>
    <w:rsid w:val="00615537"/>
    <w:rsid w:val="006157BC"/>
    <w:rsid w:val="00615AA2"/>
    <w:rsid w:val="00615C78"/>
    <w:rsid w:val="006161B2"/>
    <w:rsid w:val="00616DA7"/>
    <w:rsid w:val="00616F24"/>
    <w:rsid w:val="00617418"/>
    <w:rsid w:val="006176C1"/>
    <w:rsid w:val="006179EA"/>
    <w:rsid w:val="00617A82"/>
    <w:rsid w:val="00617F99"/>
    <w:rsid w:val="00620024"/>
    <w:rsid w:val="00620424"/>
    <w:rsid w:val="006206B7"/>
    <w:rsid w:val="00620A37"/>
    <w:rsid w:val="00620BD2"/>
    <w:rsid w:val="00620D64"/>
    <w:rsid w:val="00621015"/>
    <w:rsid w:val="0062125E"/>
    <w:rsid w:val="00621B84"/>
    <w:rsid w:val="00621D85"/>
    <w:rsid w:val="00621F42"/>
    <w:rsid w:val="00621F73"/>
    <w:rsid w:val="0062244E"/>
    <w:rsid w:val="00622532"/>
    <w:rsid w:val="00622BB8"/>
    <w:rsid w:val="00622BF4"/>
    <w:rsid w:val="00622D9B"/>
    <w:rsid w:val="00622F03"/>
    <w:rsid w:val="00622F93"/>
    <w:rsid w:val="0062353A"/>
    <w:rsid w:val="006235E4"/>
    <w:rsid w:val="00623A07"/>
    <w:rsid w:val="00623AE5"/>
    <w:rsid w:val="00623DAB"/>
    <w:rsid w:val="00623FF7"/>
    <w:rsid w:val="006240CE"/>
    <w:rsid w:val="00624462"/>
    <w:rsid w:val="0062462C"/>
    <w:rsid w:val="00624DDD"/>
    <w:rsid w:val="0062528F"/>
    <w:rsid w:val="00625761"/>
    <w:rsid w:val="00625F93"/>
    <w:rsid w:val="00626048"/>
    <w:rsid w:val="006264C8"/>
    <w:rsid w:val="00626990"/>
    <w:rsid w:val="006269F3"/>
    <w:rsid w:val="00626E01"/>
    <w:rsid w:val="006274DE"/>
    <w:rsid w:val="00627F43"/>
    <w:rsid w:val="0063106D"/>
    <w:rsid w:val="0063126A"/>
    <w:rsid w:val="006314C3"/>
    <w:rsid w:val="00631504"/>
    <w:rsid w:val="00631825"/>
    <w:rsid w:val="006318AC"/>
    <w:rsid w:val="00631ED0"/>
    <w:rsid w:val="00632096"/>
    <w:rsid w:val="00632272"/>
    <w:rsid w:val="006324D1"/>
    <w:rsid w:val="0063272C"/>
    <w:rsid w:val="006328E4"/>
    <w:rsid w:val="00633123"/>
    <w:rsid w:val="0063358D"/>
    <w:rsid w:val="006338E3"/>
    <w:rsid w:val="00633FDF"/>
    <w:rsid w:val="006340FD"/>
    <w:rsid w:val="00634364"/>
    <w:rsid w:val="006346ED"/>
    <w:rsid w:val="0063484F"/>
    <w:rsid w:val="00634A7E"/>
    <w:rsid w:val="00635062"/>
    <w:rsid w:val="0063575F"/>
    <w:rsid w:val="00635AB5"/>
    <w:rsid w:val="00635F87"/>
    <w:rsid w:val="0063627C"/>
    <w:rsid w:val="00636647"/>
    <w:rsid w:val="00636968"/>
    <w:rsid w:val="00637021"/>
    <w:rsid w:val="00637128"/>
    <w:rsid w:val="00637355"/>
    <w:rsid w:val="0063749F"/>
    <w:rsid w:val="0063779E"/>
    <w:rsid w:val="006405D3"/>
    <w:rsid w:val="00640F8A"/>
    <w:rsid w:val="006418B4"/>
    <w:rsid w:val="00641D08"/>
    <w:rsid w:val="00641D3B"/>
    <w:rsid w:val="0064235E"/>
    <w:rsid w:val="00642564"/>
    <w:rsid w:val="00642658"/>
    <w:rsid w:val="00642719"/>
    <w:rsid w:val="00642A93"/>
    <w:rsid w:val="00642C15"/>
    <w:rsid w:val="00642F40"/>
    <w:rsid w:val="0064345B"/>
    <w:rsid w:val="00643482"/>
    <w:rsid w:val="006434CE"/>
    <w:rsid w:val="00643D67"/>
    <w:rsid w:val="006440EB"/>
    <w:rsid w:val="006441D0"/>
    <w:rsid w:val="00644487"/>
    <w:rsid w:val="00644793"/>
    <w:rsid w:val="00644B49"/>
    <w:rsid w:val="00644C74"/>
    <w:rsid w:val="00645111"/>
    <w:rsid w:val="00645247"/>
    <w:rsid w:val="006455DC"/>
    <w:rsid w:val="00645F99"/>
    <w:rsid w:val="0064619C"/>
    <w:rsid w:val="0064623E"/>
    <w:rsid w:val="006464EE"/>
    <w:rsid w:val="00646730"/>
    <w:rsid w:val="00646918"/>
    <w:rsid w:val="00646C36"/>
    <w:rsid w:val="00647088"/>
    <w:rsid w:val="006475C3"/>
    <w:rsid w:val="00647864"/>
    <w:rsid w:val="0064797C"/>
    <w:rsid w:val="00647A9F"/>
    <w:rsid w:val="00647ABE"/>
    <w:rsid w:val="00647EA8"/>
    <w:rsid w:val="00647EBD"/>
    <w:rsid w:val="006502AB"/>
    <w:rsid w:val="00650410"/>
    <w:rsid w:val="006505CD"/>
    <w:rsid w:val="006506DE"/>
    <w:rsid w:val="00650A82"/>
    <w:rsid w:val="00650F59"/>
    <w:rsid w:val="00650F7C"/>
    <w:rsid w:val="00651FD5"/>
    <w:rsid w:val="006523BB"/>
    <w:rsid w:val="0065241F"/>
    <w:rsid w:val="006527C0"/>
    <w:rsid w:val="00652854"/>
    <w:rsid w:val="00652983"/>
    <w:rsid w:val="00652CA5"/>
    <w:rsid w:val="00652CD4"/>
    <w:rsid w:val="00652DAA"/>
    <w:rsid w:val="00653DFE"/>
    <w:rsid w:val="00654655"/>
    <w:rsid w:val="00654C8C"/>
    <w:rsid w:val="006558AB"/>
    <w:rsid w:val="006559B3"/>
    <w:rsid w:val="00655F82"/>
    <w:rsid w:val="00655FC5"/>
    <w:rsid w:val="00656022"/>
    <w:rsid w:val="006566DD"/>
    <w:rsid w:val="006566E9"/>
    <w:rsid w:val="00656763"/>
    <w:rsid w:val="00656B13"/>
    <w:rsid w:val="00656B63"/>
    <w:rsid w:val="00656C86"/>
    <w:rsid w:val="00656F6D"/>
    <w:rsid w:val="00657DEA"/>
    <w:rsid w:val="00657F19"/>
    <w:rsid w:val="00660003"/>
    <w:rsid w:val="00660303"/>
    <w:rsid w:val="00660477"/>
    <w:rsid w:val="006607D1"/>
    <w:rsid w:val="0066089F"/>
    <w:rsid w:val="00660E33"/>
    <w:rsid w:val="00660F43"/>
    <w:rsid w:val="006614CE"/>
    <w:rsid w:val="006615A3"/>
    <w:rsid w:val="006616EC"/>
    <w:rsid w:val="00661878"/>
    <w:rsid w:val="006618B3"/>
    <w:rsid w:val="00661C80"/>
    <w:rsid w:val="00661D71"/>
    <w:rsid w:val="006622E4"/>
    <w:rsid w:val="00662F10"/>
    <w:rsid w:val="00663097"/>
    <w:rsid w:val="006630FD"/>
    <w:rsid w:val="006633C1"/>
    <w:rsid w:val="006635E2"/>
    <w:rsid w:val="00663A2E"/>
    <w:rsid w:val="00663AE0"/>
    <w:rsid w:val="00663B0B"/>
    <w:rsid w:val="00663BF2"/>
    <w:rsid w:val="00663D39"/>
    <w:rsid w:val="00663EA8"/>
    <w:rsid w:val="00664953"/>
    <w:rsid w:val="00664ECE"/>
    <w:rsid w:val="00664F72"/>
    <w:rsid w:val="00664FCF"/>
    <w:rsid w:val="00665890"/>
    <w:rsid w:val="00665EBD"/>
    <w:rsid w:val="00665EC3"/>
    <w:rsid w:val="006661B9"/>
    <w:rsid w:val="00666389"/>
    <w:rsid w:val="00666A98"/>
    <w:rsid w:val="0066760A"/>
    <w:rsid w:val="006678DE"/>
    <w:rsid w:val="00667D5A"/>
    <w:rsid w:val="0067028D"/>
    <w:rsid w:val="00670476"/>
    <w:rsid w:val="006708A6"/>
    <w:rsid w:val="00670B15"/>
    <w:rsid w:val="0067140C"/>
    <w:rsid w:val="006715C4"/>
    <w:rsid w:val="00671653"/>
    <w:rsid w:val="00671914"/>
    <w:rsid w:val="00671AA6"/>
    <w:rsid w:val="00671CCD"/>
    <w:rsid w:val="0067228F"/>
    <w:rsid w:val="00672397"/>
    <w:rsid w:val="006727E5"/>
    <w:rsid w:val="00672A3E"/>
    <w:rsid w:val="00673379"/>
    <w:rsid w:val="0067342D"/>
    <w:rsid w:val="006737E2"/>
    <w:rsid w:val="00673B4F"/>
    <w:rsid w:val="00673BF8"/>
    <w:rsid w:val="00673D10"/>
    <w:rsid w:val="00673EFE"/>
    <w:rsid w:val="00674F81"/>
    <w:rsid w:val="00674F9C"/>
    <w:rsid w:val="00674FA0"/>
    <w:rsid w:val="006750A2"/>
    <w:rsid w:val="00675186"/>
    <w:rsid w:val="00675B25"/>
    <w:rsid w:val="006762E5"/>
    <w:rsid w:val="006764F0"/>
    <w:rsid w:val="00676576"/>
    <w:rsid w:val="006769B4"/>
    <w:rsid w:val="00676D39"/>
    <w:rsid w:val="00676FE5"/>
    <w:rsid w:val="006772DC"/>
    <w:rsid w:val="0067779E"/>
    <w:rsid w:val="00677AF0"/>
    <w:rsid w:val="00677AFB"/>
    <w:rsid w:val="00677B15"/>
    <w:rsid w:val="00677ED2"/>
    <w:rsid w:val="00677FC9"/>
    <w:rsid w:val="006805A7"/>
    <w:rsid w:val="006806B5"/>
    <w:rsid w:val="00680B66"/>
    <w:rsid w:val="0068107C"/>
    <w:rsid w:val="0068125E"/>
    <w:rsid w:val="0068164E"/>
    <w:rsid w:val="00681AE9"/>
    <w:rsid w:val="006820E9"/>
    <w:rsid w:val="006821B6"/>
    <w:rsid w:val="0068222D"/>
    <w:rsid w:val="0068234F"/>
    <w:rsid w:val="0068258D"/>
    <w:rsid w:val="00682A7F"/>
    <w:rsid w:val="00682B76"/>
    <w:rsid w:val="00682CC4"/>
    <w:rsid w:val="00682CC5"/>
    <w:rsid w:val="00682DAD"/>
    <w:rsid w:val="0068351B"/>
    <w:rsid w:val="00683610"/>
    <w:rsid w:val="0068372B"/>
    <w:rsid w:val="00683A39"/>
    <w:rsid w:val="00683B05"/>
    <w:rsid w:val="00683BCF"/>
    <w:rsid w:val="00683BE4"/>
    <w:rsid w:val="00683F32"/>
    <w:rsid w:val="00683FEF"/>
    <w:rsid w:val="006841B1"/>
    <w:rsid w:val="00684794"/>
    <w:rsid w:val="006851FF"/>
    <w:rsid w:val="00685492"/>
    <w:rsid w:val="0068583A"/>
    <w:rsid w:val="00685C3D"/>
    <w:rsid w:val="00685D76"/>
    <w:rsid w:val="00685F50"/>
    <w:rsid w:val="006860B3"/>
    <w:rsid w:val="00686487"/>
    <w:rsid w:val="00686788"/>
    <w:rsid w:val="006868A2"/>
    <w:rsid w:val="00686BE4"/>
    <w:rsid w:val="006872B2"/>
    <w:rsid w:val="0068750F"/>
    <w:rsid w:val="0068769E"/>
    <w:rsid w:val="00687A53"/>
    <w:rsid w:val="00687B61"/>
    <w:rsid w:val="0069052D"/>
    <w:rsid w:val="006906BA"/>
    <w:rsid w:val="0069075F"/>
    <w:rsid w:val="00690853"/>
    <w:rsid w:val="00690A5D"/>
    <w:rsid w:val="00690A85"/>
    <w:rsid w:val="00690CA9"/>
    <w:rsid w:val="006911A8"/>
    <w:rsid w:val="00691319"/>
    <w:rsid w:val="00691798"/>
    <w:rsid w:val="0069181B"/>
    <w:rsid w:val="006918F5"/>
    <w:rsid w:val="0069196A"/>
    <w:rsid w:val="00691C33"/>
    <w:rsid w:val="00691E8A"/>
    <w:rsid w:val="006923DD"/>
    <w:rsid w:val="006928AE"/>
    <w:rsid w:val="006929EE"/>
    <w:rsid w:val="00693559"/>
    <w:rsid w:val="00693582"/>
    <w:rsid w:val="006939F8"/>
    <w:rsid w:val="00693F04"/>
    <w:rsid w:val="00694056"/>
    <w:rsid w:val="006941F0"/>
    <w:rsid w:val="006948E1"/>
    <w:rsid w:val="00694B18"/>
    <w:rsid w:val="00694F3B"/>
    <w:rsid w:val="006950BF"/>
    <w:rsid w:val="006956DF"/>
    <w:rsid w:val="00695A1A"/>
    <w:rsid w:val="00695AE9"/>
    <w:rsid w:val="00696827"/>
    <w:rsid w:val="00696A06"/>
    <w:rsid w:val="00696A0D"/>
    <w:rsid w:val="0069732C"/>
    <w:rsid w:val="006979FF"/>
    <w:rsid w:val="00697A81"/>
    <w:rsid w:val="00697A82"/>
    <w:rsid w:val="00697F3A"/>
    <w:rsid w:val="006A016C"/>
    <w:rsid w:val="006A0521"/>
    <w:rsid w:val="006A0F16"/>
    <w:rsid w:val="006A1238"/>
    <w:rsid w:val="006A1280"/>
    <w:rsid w:val="006A12FC"/>
    <w:rsid w:val="006A1905"/>
    <w:rsid w:val="006A1D3E"/>
    <w:rsid w:val="006A22D4"/>
    <w:rsid w:val="006A23DB"/>
    <w:rsid w:val="006A2669"/>
    <w:rsid w:val="006A2A42"/>
    <w:rsid w:val="006A2E60"/>
    <w:rsid w:val="006A36E8"/>
    <w:rsid w:val="006A4730"/>
    <w:rsid w:val="006A4DB7"/>
    <w:rsid w:val="006A52A7"/>
    <w:rsid w:val="006A5535"/>
    <w:rsid w:val="006A5546"/>
    <w:rsid w:val="006A5A84"/>
    <w:rsid w:val="006A64F7"/>
    <w:rsid w:val="006A6B16"/>
    <w:rsid w:val="006A6B86"/>
    <w:rsid w:val="006A6CA0"/>
    <w:rsid w:val="006A6CE9"/>
    <w:rsid w:val="006A71C4"/>
    <w:rsid w:val="006A7324"/>
    <w:rsid w:val="006A73E8"/>
    <w:rsid w:val="006A798C"/>
    <w:rsid w:val="006A7BC9"/>
    <w:rsid w:val="006A7FA0"/>
    <w:rsid w:val="006B0458"/>
    <w:rsid w:val="006B04EF"/>
    <w:rsid w:val="006B0ACC"/>
    <w:rsid w:val="006B130F"/>
    <w:rsid w:val="006B16BD"/>
    <w:rsid w:val="006B2163"/>
    <w:rsid w:val="006B286C"/>
    <w:rsid w:val="006B2A70"/>
    <w:rsid w:val="006B2D1A"/>
    <w:rsid w:val="006B3240"/>
    <w:rsid w:val="006B33A3"/>
    <w:rsid w:val="006B3B59"/>
    <w:rsid w:val="006B3F50"/>
    <w:rsid w:val="006B4258"/>
    <w:rsid w:val="006B4AC5"/>
    <w:rsid w:val="006B4FFA"/>
    <w:rsid w:val="006B53A9"/>
    <w:rsid w:val="006B5467"/>
    <w:rsid w:val="006B5BE0"/>
    <w:rsid w:val="006B5C08"/>
    <w:rsid w:val="006B5FC8"/>
    <w:rsid w:val="006B6210"/>
    <w:rsid w:val="006B62A3"/>
    <w:rsid w:val="006B6314"/>
    <w:rsid w:val="006B6D96"/>
    <w:rsid w:val="006B7177"/>
    <w:rsid w:val="006B746F"/>
    <w:rsid w:val="006B7689"/>
    <w:rsid w:val="006B77FE"/>
    <w:rsid w:val="006B7EBB"/>
    <w:rsid w:val="006B7F3D"/>
    <w:rsid w:val="006C03B4"/>
    <w:rsid w:val="006C0A5A"/>
    <w:rsid w:val="006C0F35"/>
    <w:rsid w:val="006C1420"/>
    <w:rsid w:val="006C14A1"/>
    <w:rsid w:val="006C17C4"/>
    <w:rsid w:val="006C1B8B"/>
    <w:rsid w:val="006C1D78"/>
    <w:rsid w:val="006C25D5"/>
    <w:rsid w:val="006C290E"/>
    <w:rsid w:val="006C2DFA"/>
    <w:rsid w:val="006C2FE2"/>
    <w:rsid w:val="006C3285"/>
    <w:rsid w:val="006C3351"/>
    <w:rsid w:val="006C3A50"/>
    <w:rsid w:val="006C4049"/>
    <w:rsid w:val="006C41BA"/>
    <w:rsid w:val="006C46F5"/>
    <w:rsid w:val="006C4A53"/>
    <w:rsid w:val="006C4B81"/>
    <w:rsid w:val="006C4BB0"/>
    <w:rsid w:val="006C4DB7"/>
    <w:rsid w:val="006C5B98"/>
    <w:rsid w:val="006C680E"/>
    <w:rsid w:val="006C690E"/>
    <w:rsid w:val="006C6A69"/>
    <w:rsid w:val="006C6B0D"/>
    <w:rsid w:val="006C6BA2"/>
    <w:rsid w:val="006C6CAD"/>
    <w:rsid w:val="006C71BA"/>
    <w:rsid w:val="006C7E51"/>
    <w:rsid w:val="006D058E"/>
    <w:rsid w:val="006D080D"/>
    <w:rsid w:val="006D0B8C"/>
    <w:rsid w:val="006D0F93"/>
    <w:rsid w:val="006D0FE4"/>
    <w:rsid w:val="006D180E"/>
    <w:rsid w:val="006D1DB1"/>
    <w:rsid w:val="006D1DDC"/>
    <w:rsid w:val="006D2153"/>
    <w:rsid w:val="006D2289"/>
    <w:rsid w:val="006D2783"/>
    <w:rsid w:val="006D318E"/>
    <w:rsid w:val="006D377A"/>
    <w:rsid w:val="006D3FBF"/>
    <w:rsid w:val="006D4465"/>
    <w:rsid w:val="006D485C"/>
    <w:rsid w:val="006D4C21"/>
    <w:rsid w:val="006D4D58"/>
    <w:rsid w:val="006D55A6"/>
    <w:rsid w:val="006D5623"/>
    <w:rsid w:val="006D5D16"/>
    <w:rsid w:val="006D5F6C"/>
    <w:rsid w:val="006D60F5"/>
    <w:rsid w:val="006D66CC"/>
    <w:rsid w:val="006D6758"/>
    <w:rsid w:val="006D732D"/>
    <w:rsid w:val="006D749A"/>
    <w:rsid w:val="006E02E4"/>
    <w:rsid w:val="006E02E8"/>
    <w:rsid w:val="006E0702"/>
    <w:rsid w:val="006E0818"/>
    <w:rsid w:val="006E095F"/>
    <w:rsid w:val="006E0BDE"/>
    <w:rsid w:val="006E12F5"/>
    <w:rsid w:val="006E148A"/>
    <w:rsid w:val="006E15FE"/>
    <w:rsid w:val="006E1A23"/>
    <w:rsid w:val="006E1A7E"/>
    <w:rsid w:val="006E1EE7"/>
    <w:rsid w:val="006E2714"/>
    <w:rsid w:val="006E27A5"/>
    <w:rsid w:val="006E293C"/>
    <w:rsid w:val="006E2B1C"/>
    <w:rsid w:val="006E36B9"/>
    <w:rsid w:val="006E37FA"/>
    <w:rsid w:val="006E3952"/>
    <w:rsid w:val="006E3D76"/>
    <w:rsid w:val="006E3DB5"/>
    <w:rsid w:val="006E45C9"/>
    <w:rsid w:val="006E4D44"/>
    <w:rsid w:val="006E4E44"/>
    <w:rsid w:val="006E54E2"/>
    <w:rsid w:val="006E59C9"/>
    <w:rsid w:val="006E5A61"/>
    <w:rsid w:val="006E5B6A"/>
    <w:rsid w:val="006E5CCC"/>
    <w:rsid w:val="006E602B"/>
    <w:rsid w:val="006E6429"/>
    <w:rsid w:val="006E65B3"/>
    <w:rsid w:val="006E65CC"/>
    <w:rsid w:val="006E67B1"/>
    <w:rsid w:val="006E7051"/>
    <w:rsid w:val="006E725C"/>
    <w:rsid w:val="006E7642"/>
    <w:rsid w:val="006E76AF"/>
    <w:rsid w:val="006E774B"/>
    <w:rsid w:val="006E77CC"/>
    <w:rsid w:val="006E7F98"/>
    <w:rsid w:val="006F0210"/>
    <w:rsid w:val="006F0284"/>
    <w:rsid w:val="006F07A8"/>
    <w:rsid w:val="006F09E6"/>
    <w:rsid w:val="006F0AC3"/>
    <w:rsid w:val="006F1195"/>
    <w:rsid w:val="006F122C"/>
    <w:rsid w:val="006F1DE8"/>
    <w:rsid w:val="006F1ED1"/>
    <w:rsid w:val="006F2295"/>
    <w:rsid w:val="006F233F"/>
    <w:rsid w:val="006F2624"/>
    <w:rsid w:val="006F27A5"/>
    <w:rsid w:val="006F29AB"/>
    <w:rsid w:val="006F2ABA"/>
    <w:rsid w:val="006F2C3B"/>
    <w:rsid w:val="006F31D7"/>
    <w:rsid w:val="006F3313"/>
    <w:rsid w:val="006F3A19"/>
    <w:rsid w:val="006F3DCC"/>
    <w:rsid w:val="006F4152"/>
    <w:rsid w:val="006F41E3"/>
    <w:rsid w:val="006F43F0"/>
    <w:rsid w:val="006F47EC"/>
    <w:rsid w:val="006F49C2"/>
    <w:rsid w:val="006F4C22"/>
    <w:rsid w:val="006F54C7"/>
    <w:rsid w:val="006F54FB"/>
    <w:rsid w:val="006F59A5"/>
    <w:rsid w:val="006F59AE"/>
    <w:rsid w:val="006F5D47"/>
    <w:rsid w:val="006F5DD7"/>
    <w:rsid w:val="006F6257"/>
    <w:rsid w:val="006F6333"/>
    <w:rsid w:val="006F6780"/>
    <w:rsid w:val="006F6AFC"/>
    <w:rsid w:val="006F7032"/>
    <w:rsid w:val="006F7166"/>
    <w:rsid w:val="006F7369"/>
    <w:rsid w:val="006F7514"/>
    <w:rsid w:val="006F7589"/>
    <w:rsid w:val="006F7870"/>
    <w:rsid w:val="006F7DDC"/>
    <w:rsid w:val="00700122"/>
    <w:rsid w:val="00700128"/>
    <w:rsid w:val="007002FD"/>
    <w:rsid w:val="00700708"/>
    <w:rsid w:val="007008F3"/>
    <w:rsid w:val="00700BCB"/>
    <w:rsid w:val="0070168F"/>
    <w:rsid w:val="007017B9"/>
    <w:rsid w:val="007018B2"/>
    <w:rsid w:val="007025FD"/>
    <w:rsid w:val="00702D69"/>
    <w:rsid w:val="00702FE6"/>
    <w:rsid w:val="007032DB"/>
    <w:rsid w:val="0070336D"/>
    <w:rsid w:val="00703797"/>
    <w:rsid w:val="0070385A"/>
    <w:rsid w:val="00703B6B"/>
    <w:rsid w:val="00703EB4"/>
    <w:rsid w:val="00704025"/>
    <w:rsid w:val="0070412E"/>
    <w:rsid w:val="00704503"/>
    <w:rsid w:val="00704521"/>
    <w:rsid w:val="0070488B"/>
    <w:rsid w:val="00704C66"/>
    <w:rsid w:val="00704CA5"/>
    <w:rsid w:val="00705063"/>
    <w:rsid w:val="00705369"/>
    <w:rsid w:val="0070554B"/>
    <w:rsid w:val="0070679B"/>
    <w:rsid w:val="007069AF"/>
    <w:rsid w:val="00706BD3"/>
    <w:rsid w:val="00706E9E"/>
    <w:rsid w:val="007072A3"/>
    <w:rsid w:val="0070732B"/>
    <w:rsid w:val="007101CF"/>
    <w:rsid w:val="00710784"/>
    <w:rsid w:val="007113E0"/>
    <w:rsid w:val="0071181E"/>
    <w:rsid w:val="00711CB1"/>
    <w:rsid w:val="00712344"/>
    <w:rsid w:val="00712461"/>
    <w:rsid w:val="0071274E"/>
    <w:rsid w:val="00712A0F"/>
    <w:rsid w:val="00712E88"/>
    <w:rsid w:val="00713296"/>
    <w:rsid w:val="00713F9D"/>
    <w:rsid w:val="007142EB"/>
    <w:rsid w:val="0071447C"/>
    <w:rsid w:val="00714A6D"/>
    <w:rsid w:val="00714B42"/>
    <w:rsid w:val="00714D61"/>
    <w:rsid w:val="00715393"/>
    <w:rsid w:val="00715B8C"/>
    <w:rsid w:val="00715F0B"/>
    <w:rsid w:val="00715F76"/>
    <w:rsid w:val="00716621"/>
    <w:rsid w:val="007166A4"/>
    <w:rsid w:val="00716854"/>
    <w:rsid w:val="00716C0B"/>
    <w:rsid w:val="00717298"/>
    <w:rsid w:val="007174D7"/>
    <w:rsid w:val="007175F0"/>
    <w:rsid w:val="007205F3"/>
    <w:rsid w:val="00720735"/>
    <w:rsid w:val="007209EA"/>
    <w:rsid w:val="00721244"/>
    <w:rsid w:val="007212ED"/>
    <w:rsid w:val="007219B9"/>
    <w:rsid w:val="00721F30"/>
    <w:rsid w:val="0072221E"/>
    <w:rsid w:val="00722263"/>
    <w:rsid w:val="00722B85"/>
    <w:rsid w:val="00722BF6"/>
    <w:rsid w:val="00722C02"/>
    <w:rsid w:val="007231C1"/>
    <w:rsid w:val="007233D0"/>
    <w:rsid w:val="00723912"/>
    <w:rsid w:val="00723A31"/>
    <w:rsid w:val="00723B8E"/>
    <w:rsid w:val="007246B0"/>
    <w:rsid w:val="00724B35"/>
    <w:rsid w:val="00725866"/>
    <w:rsid w:val="00725AA1"/>
    <w:rsid w:val="00725D9B"/>
    <w:rsid w:val="007261CC"/>
    <w:rsid w:val="0072640C"/>
    <w:rsid w:val="00726AB5"/>
    <w:rsid w:val="00727692"/>
    <w:rsid w:val="00727B14"/>
    <w:rsid w:val="007305A9"/>
    <w:rsid w:val="00730A9D"/>
    <w:rsid w:val="00730B0F"/>
    <w:rsid w:val="00730C1E"/>
    <w:rsid w:val="0073108B"/>
    <w:rsid w:val="007315D8"/>
    <w:rsid w:val="00731B55"/>
    <w:rsid w:val="007321F3"/>
    <w:rsid w:val="0073242A"/>
    <w:rsid w:val="00732488"/>
    <w:rsid w:val="00732A56"/>
    <w:rsid w:val="00732B5E"/>
    <w:rsid w:val="00732E33"/>
    <w:rsid w:val="007330B1"/>
    <w:rsid w:val="007334B1"/>
    <w:rsid w:val="007338A5"/>
    <w:rsid w:val="00733D60"/>
    <w:rsid w:val="007340FA"/>
    <w:rsid w:val="007343A1"/>
    <w:rsid w:val="00734589"/>
    <w:rsid w:val="00734703"/>
    <w:rsid w:val="007348C3"/>
    <w:rsid w:val="0073491E"/>
    <w:rsid w:val="00734CB5"/>
    <w:rsid w:val="00735087"/>
    <w:rsid w:val="00735361"/>
    <w:rsid w:val="00735424"/>
    <w:rsid w:val="00735517"/>
    <w:rsid w:val="00736033"/>
    <w:rsid w:val="007363FE"/>
    <w:rsid w:val="00736418"/>
    <w:rsid w:val="00736CB8"/>
    <w:rsid w:val="00736D40"/>
    <w:rsid w:val="007374BB"/>
    <w:rsid w:val="007377E2"/>
    <w:rsid w:val="00737D3F"/>
    <w:rsid w:val="007401AB"/>
    <w:rsid w:val="00740AF6"/>
    <w:rsid w:val="00740CC8"/>
    <w:rsid w:val="00741222"/>
    <w:rsid w:val="007417AB"/>
    <w:rsid w:val="007418E2"/>
    <w:rsid w:val="007419D3"/>
    <w:rsid w:val="00742023"/>
    <w:rsid w:val="00742163"/>
    <w:rsid w:val="00742332"/>
    <w:rsid w:val="00742480"/>
    <w:rsid w:val="007424FB"/>
    <w:rsid w:val="00742784"/>
    <w:rsid w:val="00742D09"/>
    <w:rsid w:val="00742E70"/>
    <w:rsid w:val="00743213"/>
    <w:rsid w:val="007435EC"/>
    <w:rsid w:val="0074377C"/>
    <w:rsid w:val="00743B1E"/>
    <w:rsid w:val="0074408F"/>
    <w:rsid w:val="00744945"/>
    <w:rsid w:val="00744ACB"/>
    <w:rsid w:val="00744B6B"/>
    <w:rsid w:val="00744E35"/>
    <w:rsid w:val="00744F88"/>
    <w:rsid w:val="00745140"/>
    <w:rsid w:val="007452B9"/>
    <w:rsid w:val="00745326"/>
    <w:rsid w:val="007459C5"/>
    <w:rsid w:val="00745EB9"/>
    <w:rsid w:val="007463D5"/>
    <w:rsid w:val="007463E7"/>
    <w:rsid w:val="00746B7B"/>
    <w:rsid w:val="00746EA9"/>
    <w:rsid w:val="007470BB"/>
    <w:rsid w:val="007473E2"/>
    <w:rsid w:val="00747904"/>
    <w:rsid w:val="00747D8F"/>
    <w:rsid w:val="00750526"/>
    <w:rsid w:val="007507A0"/>
    <w:rsid w:val="00750BEC"/>
    <w:rsid w:val="00750E41"/>
    <w:rsid w:val="0075127B"/>
    <w:rsid w:val="007519AF"/>
    <w:rsid w:val="00751EB4"/>
    <w:rsid w:val="00752A35"/>
    <w:rsid w:val="00753273"/>
    <w:rsid w:val="007536BB"/>
    <w:rsid w:val="007536D5"/>
    <w:rsid w:val="00753803"/>
    <w:rsid w:val="00753989"/>
    <w:rsid w:val="0075399A"/>
    <w:rsid w:val="00753AFD"/>
    <w:rsid w:val="00754A80"/>
    <w:rsid w:val="00754B7A"/>
    <w:rsid w:val="00755998"/>
    <w:rsid w:val="00756407"/>
    <w:rsid w:val="007570DB"/>
    <w:rsid w:val="007577A1"/>
    <w:rsid w:val="0075783D"/>
    <w:rsid w:val="00757845"/>
    <w:rsid w:val="007602B0"/>
    <w:rsid w:val="00760407"/>
    <w:rsid w:val="0076045D"/>
    <w:rsid w:val="007605C8"/>
    <w:rsid w:val="0076076F"/>
    <w:rsid w:val="007608D1"/>
    <w:rsid w:val="007609B0"/>
    <w:rsid w:val="00760D6C"/>
    <w:rsid w:val="0076187B"/>
    <w:rsid w:val="00761888"/>
    <w:rsid w:val="00761896"/>
    <w:rsid w:val="0076203C"/>
    <w:rsid w:val="00762194"/>
    <w:rsid w:val="007623A0"/>
    <w:rsid w:val="007623B0"/>
    <w:rsid w:val="00762584"/>
    <w:rsid w:val="00762BD6"/>
    <w:rsid w:val="007634FB"/>
    <w:rsid w:val="00763857"/>
    <w:rsid w:val="00763909"/>
    <w:rsid w:val="007639A5"/>
    <w:rsid w:val="00763B3E"/>
    <w:rsid w:val="00763D7D"/>
    <w:rsid w:val="00764BE1"/>
    <w:rsid w:val="00764E8B"/>
    <w:rsid w:val="00765041"/>
    <w:rsid w:val="0076524A"/>
    <w:rsid w:val="007658B8"/>
    <w:rsid w:val="00765BA1"/>
    <w:rsid w:val="007660D9"/>
    <w:rsid w:val="007662D3"/>
    <w:rsid w:val="007668EB"/>
    <w:rsid w:val="00766B42"/>
    <w:rsid w:val="00766EFA"/>
    <w:rsid w:val="00766FF5"/>
    <w:rsid w:val="00767E7B"/>
    <w:rsid w:val="00767FB7"/>
    <w:rsid w:val="007702CF"/>
    <w:rsid w:val="007702FA"/>
    <w:rsid w:val="00770751"/>
    <w:rsid w:val="007707BB"/>
    <w:rsid w:val="007707BE"/>
    <w:rsid w:val="00770B47"/>
    <w:rsid w:val="00770BF6"/>
    <w:rsid w:val="00771135"/>
    <w:rsid w:val="00771468"/>
    <w:rsid w:val="00771B7E"/>
    <w:rsid w:val="00771E7A"/>
    <w:rsid w:val="00771FA3"/>
    <w:rsid w:val="007720B1"/>
    <w:rsid w:val="00772373"/>
    <w:rsid w:val="00772489"/>
    <w:rsid w:val="00773A6C"/>
    <w:rsid w:val="00773BEC"/>
    <w:rsid w:val="00773C53"/>
    <w:rsid w:val="007740BF"/>
    <w:rsid w:val="0077415B"/>
    <w:rsid w:val="00775A01"/>
    <w:rsid w:val="007761C4"/>
    <w:rsid w:val="0077694A"/>
    <w:rsid w:val="00776966"/>
    <w:rsid w:val="00776997"/>
    <w:rsid w:val="00776BAA"/>
    <w:rsid w:val="007770CC"/>
    <w:rsid w:val="007775BC"/>
    <w:rsid w:val="00777CD3"/>
    <w:rsid w:val="00777E2A"/>
    <w:rsid w:val="0078067F"/>
    <w:rsid w:val="00780F90"/>
    <w:rsid w:val="00780FD7"/>
    <w:rsid w:val="0078170E"/>
    <w:rsid w:val="007819C0"/>
    <w:rsid w:val="007829D2"/>
    <w:rsid w:val="007832A8"/>
    <w:rsid w:val="00783470"/>
    <w:rsid w:val="0078366A"/>
    <w:rsid w:val="007836BE"/>
    <w:rsid w:val="007837C2"/>
    <w:rsid w:val="00783993"/>
    <w:rsid w:val="00784152"/>
    <w:rsid w:val="00784548"/>
    <w:rsid w:val="00784676"/>
    <w:rsid w:val="007848CA"/>
    <w:rsid w:val="00784A4F"/>
    <w:rsid w:val="00784AD5"/>
    <w:rsid w:val="007858B1"/>
    <w:rsid w:val="0078592F"/>
    <w:rsid w:val="00785DEC"/>
    <w:rsid w:val="007865C0"/>
    <w:rsid w:val="00786B83"/>
    <w:rsid w:val="007873EE"/>
    <w:rsid w:val="00787532"/>
    <w:rsid w:val="007878AA"/>
    <w:rsid w:val="00787D41"/>
    <w:rsid w:val="007900F0"/>
    <w:rsid w:val="00790734"/>
    <w:rsid w:val="007912CC"/>
    <w:rsid w:val="00791516"/>
    <w:rsid w:val="007919D4"/>
    <w:rsid w:val="00791BA5"/>
    <w:rsid w:val="00791BE3"/>
    <w:rsid w:val="00791FBC"/>
    <w:rsid w:val="0079278E"/>
    <w:rsid w:val="00792840"/>
    <w:rsid w:val="007928EF"/>
    <w:rsid w:val="00792A10"/>
    <w:rsid w:val="00792FB3"/>
    <w:rsid w:val="00793325"/>
    <w:rsid w:val="00793444"/>
    <w:rsid w:val="00793FCA"/>
    <w:rsid w:val="007941A0"/>
    <w:rsid w:val="00794BE4"/>
    <w:rsid w:val="00794CA0"/>
    <w:rsid w:val="00794ECE"/>
    <w:rsid w:val="007950C3"/>
    <w:rsid w:val="00795200"/>
    <w:rsid w:val="007952CC"/>
    <w:rsid w:val="00795661"/>
    <w:rsid w:val="00795C59"/>
    <w:rsid w:val="007961FF"/>
    <w:rsid w:val="007962D7"/>
    <w:rsid w:val="007963BA"/>
    <w:rsid w:val="00796843"/>
    <w:rsid w:val="00796844"/>
    <w:rsid w:val="00796BDF"/>
    <w:rsid w:val="00796D7E"/>
    <w:rsid w:val="00796E47"/>
    <w:rsid w:val="00797AB3"/>
    <w:rsid w:val="00797D12"/>
    <w:rsid w:val="00797F08"/>
    <w:rsid w:val="007A0310"/>
    <w:rsid w:val="007A0B05"/>
    <w:rsid w:val="007A13C0"/>
    <w:rsid w:val="007A1659"/>
    <w:rsid w:val="007A1995"/>
    <w:rsid w:val="007A1AA4"/>
    <w:rsid w:val="007A23F5"/>
    <w:rsid w:val="007A255C"/>
    <w:rsid w:val="007A292D"/>
    <w:rsid w:val="007A34B6"/>
    <w:rsid w:val="007A368B"/>
    <w:rsid w:val="007A3CCF"/>
    <w:rsid w:val="007A41C0"/>
    <w:rsid w:val="007A437D"/>
    <w:rsid w:val="007A451E"/>
    <w:rsid w:val="007A4789"/>
    <w:rsid w:val="007A493E"/>
    <w:rsid w:val="007A4977"/>
    <w:rsid w:val="007A513C"/>
    <w:rsid w:val="007A5456"/>
    <w:rsid w:val="007A5A7D"/>
    <w:rsid w:val="007A6DFE"/>
    <w:rsid w:val="007A7206"/>
    <w:rsid w:val="007A72E6"/>
    <w:rsid w:val="007A7B2F"/>
    <w:rsid w:val="007A7C6F"/>
    <w:rsid w:val="007A7F85"/>
    <w:rsid w:val="007B0407"/>
    <w:rsid w:val="007B06A3"/>
    <w:rsid w:val="007B08EB"/>
    <w:rsid w:val="007B0D9E"/>
    <w:rsid w:val="007B1CB0"/>
    <w:rsid w:val="007B1EEF"/>
    <w:rsid w:val="007B2519"/>
    <w:rsid w:val="007B298A"/>
    <w:rsid w:val="007B2C48"/>
    <w:rsid w:val="007B2CB5"/>
    <w:rsid w:val="007B2FA5"/>
    <w:rsid w:val="007B3067"/>
    <w:rsid w:val="007B3E7F"/>
    <w:rsid w:val="007B431A"/>
    <w:rsid w:val="007B43F2"/>
    <w:rsid w:val="007B4489"/>
    <w:rsid w:val="007B44BE"/>
    <w:rsid w:val="007B468F"/>
    <w:rsid w:val="007B5114"/>
    <w:rsid w:val="007B5221"/>
    <w:rsid w:val="007B571C"/>
    <w:rsid w:val="007B58A0"/>
    <w:rsid w:val="007B5B2B"/>
    <w:rsid w:val="007B6366"/>
    <w:rsid w:val="007B6532"/>
    <w:rsid w:val="007B68D8"/>
    <w:rsid w:val="007B7920"/>
    <w:rsid w:val="007B7C1D"/>
    <w:rsid w:val="007B7EF1"/>
    <w:rsid w:val="007C01A3"/>
    <w:rsid w:val="007C054B"/>
    <w:rsid w:val="007C0903"/>
    <w:rsid w:val="007C0A6B"/>
    <w:rsid w:val="007C0D14"/>
    <w:rsid w:val="007C102F"/>
    <w:rsid w:val="007C143F"/>
    <w:rsid w:val="007C16E7"/>
    <w:rsid w:val="007C1CB5"/>
    <w:rsid w:val="007C1E19"/>
    <w:rsid w:val="007C2159"/>
    <w:rsid w:val="007C29B2"/>
    <w:rsid w:val="007C340C"/>
    <w:rsid w:val="007C3ABB"/>
    <w:rsid w:val="007C3F31"/>
    <w:rsid w:val="007C42E1"/>
    <w:rsid w:val="007C45B6"/>
    <w:rsid w:val="007C472C"/>
    <w:rsid w:val="007C4769"/>
    <w:rsid w:val="007C4B98"/>
    <w:rsid w:val="007C5689"/>
    <w:rsid w:val="007C6034"/>
    <w:rsid w:val="007C626F"/>
    <w:rsid w:val="007C62BC"/>
    <w:rsid w:val="007C63E8"/>
    <w:rsid w:val="007C6773"/>
    <w:rsid w:val="007C6AC6"/>
    <w:rsid w:val="007C6C00"/>
    <w:rsid w:val="007C711D"/>
    <w:rsid w:val="007C75F0"/>
    <w:rsid w:val="007C7F12"/>
    <w:rsid w:val="007D0043"/>
    <w:rsid w:val="007D0549"/>
    <w:rsid w:val="007D079D"/>
    <w:rsid w:val="007D0C87"/>
    <w:rsid w:val="007D116D"/>
    <w:rsid w:val="007D12CF"/>
    <w:rsid w:val="007D1429"/>
    <w:rsid w:val="007D1913"/>
    <w:rsid w:val="007D195A"/>
    <w:rsid w:val="007D1F5D"/>
    <w:rsid w:val="007D2068"/>
    <w:rsid w:val="007D2192"/>
    <w:rsid w:val="007D2647"/>
    <w:rsid w:val="007D2BB7"/>
    <w:rsid w:val="007D2C54"/>
    <w:rsid w:val="007D303E"/>
    <w:rsid w:val="007D3373"/>
    <w:rsid w:val="007D3635"/>
    <w:rsid w:val="007D3853"/>
    <w:rsid w:val="007D3BEA"/>
    <w:rsid w:val="007D3BF6"/>
    <w:rsid w:val="007D3E51"/>
    <w:rsid w:val="007D3F4A"/>
    <w:rsid w:val="007D43DA"/>
    <w:rsid w:val="007D4477"/>
    <w:rsid w:val="007D4923"/>
    <w:rsid w:val="007D4AE1"/>
    <w:rsid w:val="007D4B4B"/>
    <w:rsid w:val="007D513B"/>
    <w:rsid w:val="007D5304"/>
    <w:rsid w:val="007D53A6"/>
    <w:rsid w:val="007D5492"/>
    <w:rsid w:val="007D574E"/>
    <w:rsid w:val="007D5774"/>
    <w:rsid w:val="007D5C69"/>
    <w:rsid w:val="007D5CDF"/>
    <w:rsid w:val="007D5EDB"/>
    <w:rsid w:val="007D5F83"/>
    <w:rsid w:val="007D66BA"/>
    <w:rsid w:val="007D6EEE"/>
    <w:rsid w:val="007D73A0"/>
    <w:rsid w:val="007D747F"/>
    <w:rsid w:val="007D7775"/>
    <w:rsid w:val="007D7794"/>
    <w:rsid w:val="007D7817"/>
    <w:rsid w:val="007D78D9"/>
    <w:rsid w:val="007D7939"/>
    <w:rsid w:val="007D7CE3"/>
    <w:rsid w:val="007D7E72"/>
    <w:rsid w:val="007E02CE"/>
    <w:rsid w:val="007E0AFB"/>
    <w:rsid w:val="007E154E"/>
    <w:rsid w:val="007E1CA1"/>
    <w:rsid w:val="007E1D0E"/>
    <w:rsid w:val="007E344B"/>
    <w:rsid w:val="007E37D0"/>
    <w:rsid w:val="007E3DEE"/>
    <w:rsid w:val="007E3FFE"/>
    <w:rsid w:val="007E4A9F"/>
    <w:rsid w:val="007E4B00"/>
    <w:rsid w:val="007E4DCE"/>
    <w:rsid w:val="007E4F6B"/>
    <w:rsid w:val="007E4FB8"/>
    <w:rsid w:val="007E54C5"/>
    <w:rsid w:val="007E5B23"/>
    <w:rsid w:val="007E5D18"/>
    <w:rsid w:val="007E5DAB"/>
    <w:rsid w:val="007E66F8"/>
    <w:rsid w:val="007E6A11"/>
    <w:rsid w:val="007E6E8F"/>
    <w:rsid w:val="007E71A9"/>
    <w:rsid w:val="007E73BF"/>
    <w:rsid w:val="007E7589"/>
    <w:rsid w:val="007E7616"/>
    <w:rsid w:val="007E7952"/>
    <w:rsid w:val="007E7DB6"/>
    <w:rsid w:val="007E7EAC"/>
    <w:rsid w:val="007F0153"/>
    <w:rsid w:val="007F01FC"/>
    <w:rsid w:val="007F0629"/>
    <w:rsid w:val="007F0B1D"/>
    <w:rsid w:val="007F0EA5"/>
    <w:rsid w:val="007F1088"/>
    <w:rsid w:val="007F12B3"/>
    <w:rsid w:val="007F14EA"/>
    <w:rsid w:val="007F17D8"/>
    <w:rsid w:val="007F18E6"/>
    <w:rsid w:val="007F19AE"/>
    <w:rsid w:val="007F1AF3"/>
    <w:rsid w:val="007F1C7B"/>
    <w:rsid w:val="007F1D2F"/>
    <w:rsid w:val="007F1FF1"/>
    <w:rsid w:val="007F33FA"/>
    <w:rsid w:val="007F3A7A"/>
    <w:rsid w:val="007F3C23"/>
    <w:rsid w:val="007F3C9C"/>
    <w:rsid w:val="007F3FB7"/>
    <w:rsid w:val="007F43EE"/>
    <w:rsid w:val="007F441C"/>
    <w:rsid w:val="007F4BBA"/>
    <w:rsid w:val="007F4F74"/>
    <w:rsid w:val="007F59ED"/>
    <w:rsid w:val="007F5B2B"/>
    <w:rsid w:val="007F5BC2"/>
    <w:rsid w:val="007F60CC"/>
    <w:rsid w:val="007F6A07"/>
    <w:rsid w:val="007F6C7F"/>
    <w:rsid w:val="007F733A"/>
    <w:rsid w:val="007F7360"/>
    <w:rsid w:val="007F73A1"/>
    <w:rsid w:val="007F79F1"/>
    <w:rsid w:val="007F7F03"/>
    <w:rsid w:val="007F7FD2"/>
    <w:rsid w:val="0080035E"/>
    <w:rsid w:val="0080043A"/>
    <w:rsid w:val="00800B83"/>
    <w:rsid w:val="00800CDF"/>
    <w:rsid w:val="008010BB"/>
    <w:rsid w:val="008013CC"/>
    <w:rsid w:val="008013EE"/>
    <w:rsid w:val="00801900"/>
    <w:rsid w:val="0080192D"/>
    <w:rsid w:val="008019BE"/>
    <w:rsid w:val="00801A10"/>
    <w:rsid w:val="00801BD4"/>
    <w:rsid w:val="00801BF6"/>
    <w:rsid w:val="00801C75"/>
    <w:rsid w:val="00801D4D"/>
    <w:rsid w:val="00801EC3"/>
    <w:rsid w:val="00801F7E"/>
    <w:rsid w:val="00801F94"/>
    <w:rsid w:val="00802235"/>
    <w:rsid w:val="008022DB"/>
    <w:rsid w:val="00802AFC"/>
    <w:rsid w:val="00802EAF"/>
    <w:rsid w:val="00803135"/>
    <w:rsid w:val="008033CF"/>
    <w:rsid w:val="008034F0"/>
    <w:rsid w:val="0080357F"/>
    <w:rsid w:val="00803721"/>
    <w:rsid w:val="00803760"/>
    <w:rsid w:val="00803996"/>
    <w:rsid w:val="00803C42"/>
    <w:rsid w:val="00803D05"/>
    <w:rsid w:val="00804002"/>
    <w:rsid w:val="008042F4"/>
    <w:rsid w:val="0080446A"/>
    <w:rsid w:val="00804793"/>
    <w:rsid w:val="00805102"/>
    <w:rsid w:val="0080574E"/>
    <w:rsid w:val="008058F7"/>
    <w:rsid w:val="00805ADD"/>
    <w:rsid w:val="00805D05"/>
    <w:rsid w:val="00805D70"/>
    <w:rsid w:val="00805FED"/>
    <w:rsid w:val="008061F0"/>
    <w:rsid w:val="00806493"/>
    <w:rsid w:val="0080670F"/>
    <w:rsid w:val="00806850"/>
    <w:rsid w:val="00806DEC"/>
    <w:rsid w:val="00807237"/>
    <w:rsid w:val="00807BB5"/>
    <w:rsid w:val="00807EBF"/>
    <w:rsid w:val="00807EF8"/>
    <w:rsid w:val="00810979"/>
    <w:rsid w:val="00810DCB"/>
    <w:rsid w:val="00810DD8"/>
    <w:rsid w:val="0081102B"/>
    <w:rsid w:val="00811358"/>
    <w:rsid w:val="008113E7"/>
    <w:rsid w:val="008119A7"/>
    <w:rsid w:val="00811C10"/>
    <w:rsid w:val="00812224"/>
    <w:rsid w:val="00812A0A"/>
    <w:rsid w:val="00812D63"/>
    <w:rsid w:val="00812E8C"/>
    <w:rsid w:val="008130D1"/>
    <w:rsid w:val="008131D3"/>
    <w:rsid w:val="00813552"/>
    <w:rsid w:val="008135E9"/>
    <w:rsid w:val="00813BEA"/>
    <w:rsid w:val="00813E08"/>
    <w:rsid w:val="008140F8"/>
    <w:rsid w:val="00814369"/>
    <w:rsid w:val="00814687"/>
    <w:rsid w:val="00814F3F"/>
    <w:rsid w:val="008152F4"/>
    <w:rsid w:val="00815311"/>
    <w:rsid w:val="008156B1"/>
    <w:rsid w:val="00816490"/>
    <w:rsid w:val="008167A2"/>
    <w:rsid w:val="00816E20"/>
    <w:rsid w:val="008171AD"/>
    <w:rsid w:val="008174AD"/>
    <w:rsid w:val="00820123"/>
    <w:rsid w:val="00820224"/>
    <w:rsid w:val="0082041C"/>
    <w:rsid w:val="0082081F"/>
    <w:rsid w:val="0082114D"/>
    <w:rsid w:val="008213C2"/>
    <w:rsid w:val="00821614"/>
    <w:rsid w:val="0082181E"/>
    <w:rsid w:val="0082194B"/>
    <w:rsid w:val="00822035"/>
    <w:rsid w:val="008220FE"/>
    <w:rsid w:val="00822637"/>
    <w:rsid w:val="008227D1"/>
    <w:rsid w:val="008227F2"/>
    <w:rsid w:val="00824287"/>
    <w:rsid w:val="00824662"/>
    <w:rsid w:val="008248A2"/>
    <w:rsid w:val="00824AB7"/>
    <w:rsid w:val="00824BF2"/>
    <w:rsid w:val="00824F00"/>
    <w:rsid w:val="00825490"/>
    <w:rsid w:val="00825622"/>
    <w:rsid w:val="008260F7"/>
    <w:rsid w:val="0082621F"/>
    <w:rsid w:val="0082628B"/>
    <w:rsid w:val="0082640C"/>
    <w:rsid w:val="008265B6"/>
    <w:rsid w:val="00826670"/>
    <w:rsid w:val="00826BBF"/>
    <w:rsid w:val="00826D39"/>
    <w:rsid w:val="00826ED9"/>
    <w:rsid w:val="008270C6"/>
    <w:rsid w:val="008270D0"/>
    <w:rsid w:val="008274E7"/>
    <w:rsid w:val="00827A9C"/>
    <w:rsid w:val="00827B46"/>
    <w:rsid w:val="00827E45"/>
    <w:rsid w:val="0083064D"/>
    <w:rsid w:val="008307AA"/>
    <w:rsid w:val="00830A46"/>
    <w:rsid w:val="00830B0E"/>
    <w:rsid w:val="00830CF5"/>
    <w:rsid w:val="00830D65"/>
    <w:rsid w:val="008315DB"/>
    <w:rsid w:val="00831FFF"/>
    <w:rsid w:val="00832016"/>
    <w:rsid w:val="00832633"/>
    <w:rsid w:val="0083282A"/>
    <w:rsid w:val="00832AE1"/>
    <w:rsid w:val="00832ECC"/>
    <w:rsid w:val="008336FF"/>
    <w:rsid w:val="00833B1B"/>
    <w:rsid w:val="008340FE"/>
    <w:rsid w:val="008346B2"/>
    <w:rsid w:val="008351CB"/>
    <w:rsid w:val="00835297"/>
    <w:rsid w:val="008352B0"/>
    <w:rsid w:val="00835632"/>
    <w:rsid w:val="0083579C"/>
    <w:rsid w:val="008369F8"/>
    <w:rsid w:val="008377B1"/>
    <w:rsid w:val="0083783D"/>
    <w:rsid w:val="008378BA"/>
    <w:rsid w:val="008378CD"/>
    <w:rsid w:val="00837C14"/>
    <w:rsid w:val="00840197"/>
    <w:rsid w:val="00840280"/>
    <w:rsid w:val="00840313"/>
    <w:rsid w:val="00840734"/>
    <w:rsid w:val="00840762"/>
    <w:rsid w:val="00840AC7"/>
    <w:rsid w:val="00840ADE"/>
    <w:rsid w:val="00840BCD"/>
    <w:rsid w:val="008410B2"/>
    <w:rsid w:val="00841281"/>
    <w:rsid w:val="008418C1"/>
    <w:rsid w:val="00841961"/>
    <w:rsid w:val="00842364"/>
    <w:rsid w:val="00842AC7"/>
    <w:rsid w:val="00842DBD"/>
    <w:rsid w:val="0084391F"/>
    <w:rsid w:val="00844067"/>
    <w:rsid w:val="008443CC"/>
    <w:rsid w:val="00844BC2"/>
    <w:rsid w:val="00844ECA"/>
    <w:rsid w:val="008456FC"/>
    <w:rsid w:val="00846082"/>
    <w:rsid w:val="008464E0"/>
    <w:rsid w:val="00846532"/>
    <w:rsid w:val="008466F0"/>
    <w:rsid w:val="008472F5"/>
    <w:rsid w:val="008475B6"/>
    <w:rsid w:val="00847838"/>
    <w:rsid w:val="00847AF9"/>
    <w:rsid w:val="00847B49"/>
    <w:rsid w:val="00847B4C"/>
    <w:rsid w:val="00850053"/>
    <w:rsid w:val="00850080"/>
    <w:rsid w:val="0085028E"/>
    <w:rsid w:val="0085035B"/>
    <w:rsid w:val="00851006"/>
    <w:rsid w:val="008517C0"/>
    <w:rsid w:val="00852289"/>
    <w:rsid w:val="00852346"/>
    <w:rsid w:val="008525C4"/>
    <w:rsid w:val="00852886"/>
    <w:rsid w:val="00852A24"/>
    <w:rsid w:val="00852E00"/>
    <w:rsid w:val="00852F4E"/>
    <w:rsid w:val="00853007"/>
    <w:rsid w:val="0085323A"/>
    <w:rsid w:val="00853375"/>
    <w:rsid w:val="00853692"/>
    <w:rsid w:val="00853A96"/>
    <w:rsid w:val="008544E3"/>
    <w:rsid w:val="00854DE9"/>
    <w:rsid w:val="00854E11"/>
    <w:rsid w:val="00854FE2"/>
    <w:rsid w:val="00855293"/>
    <w:rsid w:val="008553DC"/>
    <w:rsid w:val="00855422"/>
    <w:rsid w:val="008554E4"/>
    <w:rsid w:val="008557A1"/>
    <w:rsid w:val="0085599F"/>
    <w:rsid w:val="00855E84"/>
    <w:rsid w:val="00856068"/>
    <w:rsid w:val="00856449"/>
    <w:rsid w:val="008566D6"/>
    <w:rsid w:val="00856C34"/>
    <w:rsid w:val="00856E07"/>
    <w:rsid w:val="008579AC"/>
    <w:rsid w:val="00857BC9"/>
    <w:rsid w:val="00857C51"/>
    <w:rsid w:val="00857D00"/>
    <w:rsid w:val="00857F31"/>
    <w:rsid w:val="0086005C"/>
    <w:rsid w:val="00860191"/>
    <w:rsid w:val="008605AE"/>
    <w:rsid w:val="0086066C"/>
    <w:rsid w:val="00860A35"/>
    <w:rsid w:val="00861298"/>
    <w:rsid w:val="008616C8"/>
    <w:rsid w:val="00861AB5"/>
    <w:rsid w:val="00861AFE"/>
    <w:rsid w:val="00861CCC"/>
    <w:rsid w:val="008627EB"/>
    <w:rsid w:val="00862A39"/>
    <w:rsid w:val="00862E07"/>
    <w:rsid w:val="00863801"/>
    <w:rsid w:val="00863CB1"/>
    <w:rsid w:val="00863DF4"/>
    <w:rsid w:val="00863F0D"/>
    <w:rsid w:val="00863F25"/>
    <w:rsid w:val="00864569"/>
    <w:rsid w:val="00864B8D"/>
    <w:rsid w:val="00864C88"/>
    <w:rsid w:val="0086509C"/>
    <w:rsid w:val="00865250"/>
    <w:rsid w:val="008658BC"/>
    <w:rsid w:val="00865ABA"/>
    <w:rsid w:val="00865AD5"/>
    <w:rsid w:val="00865C69"/>
    <w:rsid w:val="0086630D"/>
    <w:rsid w:val="00866C92"/>
    <w:rsid w:val="00866D23"/>
    <w:rsid w:val="00867B88"/>
    <w:rsid w:val="00867C2E"/>
    <w:rsid w:val="00867E0B"/>
    <w:rsid w:val="0087093A"/>
    <w:rsid w:val="00870C1D"/>
    <w:rsid w:val="00870C97"/>
    <w:rsid w:val="00871A55"/>
    <w:rsid w:val="00871E0E"/>
    <w:rsid w:val="00872223"/>
    <w:rsid w:val="00872234"/>
    <w:rsid w:val="008726B7"/>
    <w:rsid w:val="00872CB5"/>
    <w:rsid w:val="00872FB2"/>
    <w:rsid w:val="00873699"/>
    <w:rsid w:val="00873EA5"/>
    <w:rsid w:val="00873F68"/>
    <w:rsid w:val="00873FC3"/>
    <w:rsid w:val="008740AE"/>
    <w:rsid w:val="008740C4"/>
    <w:rsid w:val="008741F6"/>
    <w:rsid w:val="00874C92"/>
    <w:rsid w:val="00874DF4"/>
    <w:rsid w:val="00874FC5"/>
    <w:rsid w:val="00875479"/>
    <w:rsid w:val="008756EC"/>
    <w:rsid w:val="00875C85"/>
    <w:rsid w:val="00876565"/>
    <w:rsid w:val="00876712"/>
    <w:rsid w:val="008767D0"/>
    <w:rsid w:val="00876906"/>
    <w:rsid w:val="00876FA1"/>
    <w:rsid w:val="008775FA"/>
    <w:rsid w:val="00877650"/>
    <w:rsid w:val="008779EF"/>
    <w:rsid w:val="00877ADD"/>
    <w:rsid w:val="00877D0E"/>
    <w:rsid w:val="0088014C"/>
    <w:rsid w:val="008805BF"/>
    <w:rsid w:val="0088070F"/>
    <w:rsid w:val="00880A97"/>
    <w:rsid w:val="00880C3F"/>
    <w:rsid w:val="0088144F"/>
    <w:rsid w:val="0088260F"/>
    <w:rsid w:val="008829D5"/>
    <w:rsid w:val="00882E34"/>
    <w:rsid w:val="00882E3F"/>
    <w:rsid w:val="00882EA2"/>
    <w:rsid w:val="008832A9"/>
    <w:rsid w:val="0088336C"/>
    <w:rsid w:val="008838F4"/>
    <w:rsid w:val="00883D87"/>
    <w:rsid w:val="00883FFB"/>
    <w:rsid w:val="0088401E"/>
    <w:rsid w:val="0088425C"/>
    <w:rsid w:val="00884272"/>
    <w:rsid w:val="0088444B"/>
    <w:rsid w:val="00884506"/>
    <w:rsid w:val="0088485F"/>
    <w:rsid w:val="008848BA"/>
    <w:rsid w:val="00884AF8"/>
    <w:rsid w:val="00884D85"/>
    <w:rsid w:val="00884DA1"/>
    <w:rsid w:val="0088617A"/>
    <w:rsid w:val="008861A4"/>
    <w:rsid w:val="00886A2D"/>
    <w:rsid w:val="00886AE3"/>
    <w:rsid w:val="0088714F"/>
    <w:rsid w:val="00887281"/>
    <w:rsid w:val="00887286"/>
    <w:rsid w:val="00887FA4"/>
    <w:rsid w:val="008901FE"/>
    <w:rsid w:val="00890398"/>
    <w:rsid w:val="00890E74"/>
    <w:rsid w:val="00890F54"/>
    <w:rsid w:val="00891706"/>
    <w:rsid w:val="00891F53"/>
    <w:rsid w:val="00892020"/>
    <w:rsid w:val="0089352C"/>
    <w:rsid w:val="00893584"/>
    <w:rsid w:val="00893973"/>
    <w:rsid w:val="0089399B"/>
    <w:rsid w:val="00893E1A"/>
    <w:rsid w:val="00894634"/>
    <w:rsid w:val="00894801"/>
    <w:rsid w:val="00894A5F"/>
    <w:rsid w:val="00894C7E"/>
    <w:rsid w:val="00895552"/>
    <w:rsid w:val="0089573F"/>
    <w:rsid w:val="00895DB5"/>
    <w:rsid w:val="00895FA2"/>
    <w:rsid w:val="00896441"/>
    <w:rsid w:val="0089645C"/>
    <w:rsid w:val="00896D66"/>
    <w:rsid w:val="00897E40"/>
    <w:rsid w:val="008A00E3"/>
    <w:rsid w:val="008A0677"/>
    <w:rsid w:val="008A0998"/>
    <w:rsid w:val="008A0C2E"/>
    <w:rsid w:val="008A2B07"/>
    <w:rsid w:val="008A2C0D"/>
    <w:rsid w:val="008A36AD"/>
    <w:rsid w:val="008A3AD0"/>
    <w:rsid w:val="008A414D"/>
    <w:rsid w:val="008A41E2"/>
    <w:rsid w:val="008A4216"/>
    <w:rsid w:val="008A42CB"/>
    <w:rsid w:val="008A46E7"/>
    <w:rsid w:val="008A4702"/>
    <w:rsid w:val="008A4949"/>
    <w:rsid w:val="008A497C"/>
    <w:rsid w:val="008A49BA"/>
    <w:rsid w:val="008A4B8A"/>
    <w:rsid w:val="008A4E2A"/>
    <w:rsid w:val="008A56C1"/>
    <w:rsid w:val="008A59C8"/>
    <w:rsid w:val="008A60FB"/>
    <w:rsid w:val="008A61FD"/>
    <w:rsid w:val="008A69F1"/>
    <w:rsid w:val="008A7151"/>
    <w:rsid w:val="008A743B"/>
    <w:rsid w:val="008A7489"/>
    <w:rsid w:val="008A7852"/>
    <w:rsid w:val="008A7B35"/>
    <w:rsid w:val="008A7C05"/>
    <w:rsid w:val="008B0B2A"/>
    <w:rsid w:val="008B0BB6"/>
    <w:rsid w:val="008B116B"/>
    <w:rsid w:val="008B1465"/>
    <w:rsid w:val="008B1528"/>
    <w:rsid w:val="008B1FF2"/>
    <w:rsid w:val="008B2024"/>
    <w:rsid w:val="008B2570"/>
    <w:rsid w:val="008B26B4"/>
    <w:rsid w:val="008B2A70"/>
    <w:rsid w:val="008B2A8D"/>
    <w:rsid w:val="008B2ADC"/>
    <w:rsid w:val="008B2C83"/>
    <w:rsid w:val="008B2E33"/>
    <w:rsid w:val="008B2E45"/>
    <w:rsid w:val="008B32BE"/>
    <w:rsid w:val="008B3A90"/>
    <w:rsid w:val="008B419C"/>
    <w:rsid w:val="008B41E1"/>
    <w:rsid w:val="008B47F3"/>
    <w:rsid w:val="008B4A1B"/>
    <w:rsid w:val="008B4A7B"/>
    <w:rsid w:val="008B4B28"/>
    <w:rsid w:val="008B4EE2"/>
    <w:rsid w:val="008B67BD"/>
    <w:rsid w:val="008B6B37"/>
    <w:rsid w:val="008B6D23"/>
    <w:rsid w:val="008B717F"/>
    <w:rsid w:val="008B71B9"/>
    <w:rsid w:val="008B764D"/>
    <w:rsid w:val="008B7693"/>
    <w:rsid w:val="008B7E58"/>
    <w:rsid w:val="008C0319"/>
    <w:rsid w:val="008C0539"/>
    <w:rsid w:val="008C06B5"/>
    <w:rsid w:val="008C06E8"/>
    <w:rsid w:val="008C07E9"/>
    <w:rsid w:val="008C0FC9"/>
    <w:rsid w:val="008C133E"/>
    <w:rsid w:val="008C13F3"/>
    <w:rsid w:val="008C1426"/>
    <w:rsid w:val="008C2CFA"/>
    <w:rsid w:val="008C2F54"/>
    <w:rsid w:val="008C3136"/>
    <w:rsid w:val="008C3339"/>
    <w:rsid w:val="008C3560"/>
    <w:rsid w:val="008C3640"/>
    <w:rsid w:val="008C3947"/>
    <w:rsid w:val="008C3948"/>
    <w:rsid w:val="008C3C46"/>
    <w:rsid w:val="008C4229"/>
    <w:rsid w:val="008C4239"/>
    <w:rsid w:val="008C458C"/>
    <w:rsid w:val="008C4B07"/>
    <w:rsid w:val="008C4B1D"/>
    <w:rsid w:val="008C52EC"/>
    <w:rsid w:val="008C5441"/>
    <w:rsid w:val="008C55D7"/>
    <w:rsid w:val="008C74D4"/>
    <w:rsid w:val="008C75B9"/>
    <w:rsid w:val="008C7A0A"/>
    <w:rsid w:val="008D0261"/>
    <w:rsid w:val="008D05F6"/>
    <w:rsid w:val="008D0709"/>
    <w:rsid w:val="008D0C0E"/>
    <w:rsid w:val="008D0D0A"/>
    <w:rsid w:val="008D0FA3"/>
    <w:rsid w:val="008D1053"/>
    <w:rsid w:val="008D10BA"/>
    <w:rsid w:val="008D1155"/>
    <w:rsid w:val="008D1520"/>
    <w:rsid w:val="008D197E"/>
    <w:rsid w:val="008D1D8F"/>
    <w:rsid w:val="008D20D1"/>
    <w:rsid w:val="008D25A1"/>
    <w:rsid w:val="008D2AA6"/>
    <w:rsid w:val="008D3083"/>
    <w:rsid w:val="008D32CA"/>
    <w:rsid w:val="008D33D9"/>
    <w:rsid w:val="008D3430"/>
    <w:rsid w:val="008D3BD2"/>
    <w:rsid w:val="008D457D"/>
    <w:rsid w:val="008D5373"/>
    <w:rsid w:val="008D57F1"/>
    <w:rsid w:val="008D5B0F"/>
    <w:rsid w:val="008D63FF"/>
    <w:rsid w:val="008D6444"/>
    <w:rsid w:val="008D691D"/>
    <w:rsid w:val="008D6B11"/>
    <w:rsid w:val="008D6DAD"/>
    <w:rsid w:val="008D73D9"/>
    <w:rsid w:val="008D7599"/>
    <w:rsid w:val="008D794E"/>
    <w:rsid w:val="008D7BD5"/>
    <w:rsid w:val="008D7E6A"/>
    <w:rsid w:val="008E0E1C"/>
    <w:rsid w:val="008E1373"/>
    <w:rsid w:val="008E1376"/>
    <w:rsid w:val="008E1467"/>
    <w:rsid w:val="008E16C7"/>
    <w:rsid w:val="008E1C12"/>
    <w:rsid w:val="008E1C75"/>
    <w:rsid w:val="008E1D53"/>
    <w:rsid w:val="008E1EF6"/>
    <w:rsid w:val="008E20F1"/>
    <w:rsid w:val="008E21B7"/>
    <w:rsid w:val="008E2EDE"/>
    <w:rsid w:val="008E2FE7"/>
    <w:rsid w:val="008E344D"/>
    <w:rsid w:val="008E358E"/>
    <w:rsid w:val="008E3C26"/>
    <w:rsid w:val="008E3D78"/>
    <w:rsid w:val="008E4F46"/>
    <w:rsid w:val="008E576A"/>
    <w:rsid w:val="008E57A5"/>
    <w:rsid w:val="008E596D"/>
    <w:rsid w:val="008E5D2F"/>
    <w:rsid w:val="008E5E5A"/>
    <w:rsid w:val="008E6713"/>
    <w:rsid w:val="008E6E11"/>
    <w:rsid w:val="008E7535"/>
    <w:rsid w:val="008E7EF6"/>
    <w:rsid w:val="008F0254"/>
    <w:rsid w:val="008F0287"/>
    <w:rsid w:val="008F0719"/>
    <w:rsid w:val="008F0A8B"/>
    <w:rsid w:val="008F0F59"/>
    <w:rsid w:val="008F111A"/>
    <w:rsid w:val="008F17EC"/>
    <w:rsid w:val="008F1843"/>
    <w:rsid w:val="008F1CEC"/>
    <w:rsid w:val="008F1DA7"/>
    <w:rsid w:val="008F1EDB"/>
    <w:rsid w:val="008F1F82"/>
    <w:rsid w:val="008F20A1"/>
    <w:rsid w:val="008F2975"/>
    <w:rsid w:val="008F2BFE"/>
    <w:rsid w:val="008F2E98"/>
    <w:rsid w:val="008F2F74"/>
    <w:rsid w:val="008F301D"/>
    <w:rsid w:val="008F3586"/>
    <w:rsid w:val="008F35AC"/>
    <w:rsid w:val="008F36FF"/>
    <w:rsid w:val="008F38B9"/>
    <w:rsid w:val="008F38FB"/>
    <w:rsid w:val="008F39F7"/>
    <w:rsid w:val="008F3BB0"/>
    <w:rsid w:val="008F42A2"/>
    <w:rsid w:val="008F43BD"/>
    <w:rsid w:val="008F4500"/>
    <w:rsid w:val="008F45BA"/>
    <w:rsid w:val="008F4B44"/>
    <w:rsid w:val="008F4C76"/>
    <w:rsid w:val="008F4F56"/>
    <w:rsid w:val="008F5C01"/>
    <w:rsid w:val="008F6133"/>
    <w:rsid w:val="008F617D"/>
    <w:rsid w:val="008F69B5"/>
    <w:rsid w:val="008F6C59"/>
    <w:rsid w:val="008F6D97"/>
    <w:rsid w:val="008F6DDC"/>
    <w:rsid w:val="008F7F3D"/>
    <w:rsid w:val="008F7F89"/>
    <w:rsid w:val="009003DB"/>
    <w:rsid w:val="0090042E"/>
    <w:rsid w:val="00900F39"/>
    <w:rsid w:val="009010A9"/>
    <w:rsid w:val="0090126D"/>
    <w:rsid w:val="0090129E"/>
    <w:rsid w:val="009018FF"/>
    <w:rsid w:val="00901B9C"/>
    <w:rsid w:val="0090220D"/>
    <w:rsid w:val="00902301"/>
    <w:rsid w:val="0090268B"/>
    <w:rsid w:val="00902723"/>
    <w:rsid w:val="00902B1C"/>
    <w:rsid w:val="00903679"/>
    <w:rsid w:val="0090371C"/>
    <w:rsid w:val="00904514"/>
    <w:rsid w:val="00904853"/>
    <w:rsid w:val="00904C6D"/>
    <w:rsid w:val="00905210"/>
    <w:rsid w:val="009052CF"/>
    <w:rsid w:val="009052F1"/>
    <w:rsid w:val="00905642"/>
    <w:rsid w:val="009056AA"/>
    <w:rsid w:val="00905D98"/>
    <w:rsid w:val="009060F5"/>
    <w:rsid w:val="00906109"/>
    <w:rsid w:val="00906130"/>
    <w:rsid w:val="0090661F"/>
    <w:rsid w:val="00906635"/>
    <w:rsid w:val="0090664A"/>
    <w:rsid w:val="00906937"/>
    <w:rsid w:val="009069A4"/>
    <w:rsid w:val="00906D4B"/>
    <w:rsid w:val="00906D50"/>
    <w:rsid w:val="00906EA8"/>
    <w:rsid w:val="00907081"/>
    <w:rsid w:val="00907171"/>
    <w:rsid w:val="0090735F"/>
    <w:rsid w:val="0090740E"/>
    <w:rsid w:val="009075B2"/>
    <w:rsid w:val="009076AC"/>
    <w:rsid w:val="00907B32"/>
    <w:rsid w:val="00907F4B"/>
    <w:rsid w:val="00907FA4"/>
    <w:rsid w:val="009106C7"/>
    <w:rsid w:val="0091087D"/>
    <w:rsid w:val="00910AC6"/>
    <w:rsid w:val="00910BF8"/>
    <w:rsid w:val="00910F3E"/>
    <w:rsid w:val="009111DE"/>
    <w:rsid w:val="009115F2"/>
    <w:rsid w:val="00911662"/>
    <w:rsid w:val="009119DB"/>
    <w:rsid w:val="00911A23"/>
    <w:rsid w:val="00911C4B"/>
    <w:rsid w:val="00911F52"/>
    <w:rsid w:val="009123BC"/>
    <w:rsid w:val="009126E6"/>
    <w:rsid w:val="009129B1"/>
    <w:rsid w:val="00912B23"/>
    <w:rsid w:val="00913164"/>
    <w:rsid w:val="009131A2"/>
    <w:rsid w:val="0091336C"/>
    <w:rsid w:val="009136B0"/>
    <w:rsid w:val="00913D3B"/>
    <w:rsid w:val="00913DDF"/>
    <w:rsid w:val="009142D1"/>
    <w:rsid w:val="00914573"/>
    <w:rsid w:val="00914BAF"/>
    <w:rsid w:val="00914DEE"/>
    <w:rsid w:val="009152EE"/>
    <w:rsid w:val="00915789"/>
    <w:rsid w:val="00915904"/>
    <w:rsid w:val="00915D5E"/>
    <w:rsid w:val="00916061"/>
    <w:rsid w:val="00916273"/>
    <w:rsid w:val="00916644"/>
    <w:rsid w:val="009166DB"/>
    <w:rsid w:val="00916727"/>
    <w:rsid w:val="0091693B"/>
    <w:rsid w:val="00917284"/>
    <w:rsid w:val="009174C7"/>
    <w:rsid w:val="009177BA"/>
    <w:rsid w:val="00917853"/>
    <w:rsid w:val="00917959"/>
    <w:rsid w:val="00917B56"/>
    <w:rsid w:val="00917EBF"/>
    <w:rsid w:val="0092025E"/>
    <w:rsid w:val="00920369"/>
    <w:rsid w:val="0092092A"/>
    <w:rsid w:val="00920F70"/>
    <w:rsid w:val="00921FE3"/>
    <w:rsid w:val="0092202F"/>
    <w:rsid w:val="00922346"/>
    <w:rsid w:val="0092237E"/>
    <w:rsid w:val="009226CB"/>
    <w:rsid w:val="00922A12"/>
    <w:rsid w:val="00922B77"/>
    <w:rsid w:val="009243EF"/>
    <w:rsid w:val="00924BC2"/>
    <w:rsid w:val="00924D5B"/>
    <w:rsid w:val="00926045"/>
    <w:rsid w:val="00926287"/>
    <w:rsid w:val="0092657C"/>
    <w:rsid w:val="009265B7"/>
    <w:rsid w:val="0092672C"/>
    <w:rsid w:val="009267AC"/>
    <w:rsid w:val="00926DAC"/>
    <w:rsid w:val="00927554"/>
    <w:rsid w:val="0092780A"/>
    <w:rsid w:val="00927CF1"/>
    <w:rsid w:val="00927DAF"/>
    <w:rsid w:val="0093029D"/>
    <w:rsid w:val="009306D7"/>
    <w:rsid w:val="00930AAD"/>
    <w:rsid w:val="00930ED4"/>
    <w:rsid w:val="00930F88"/>
    <w:rsid w:val="00931AC8"/>
    <w:rsid w:val="00931B4F"/>
    <w:rsid w:val="00931B73"/>
    <w:rsid w:val="009320C1"/>
    <w:rsid w:val="0093216B"/>
    <w:rsid w:val="0093219C"/>
    <w:rsid w:val="009321C1"/>
    <w:rsid w:val="009326F3"/>
    <w:rsid w:val="00932F0E"/>
    <w:rsid w:val="009330ED"/>
    <w:rsid w:val="009330FF"/>
    <w:rsid w:val="0093314F"/>
    <w:rsid w:val="00933595"/>
    <w:rsid w:val="00933A65"/>
    <w:rsid w:val="009348EC"/>
    <w:rsid w:val="00934903"/>
    <w:rsid w:val="009349D3"/>
    <w:rsid w:val="00934D03"/>
    <w:rsid w:val="00935299"/>
    <w:rsid w:val="00935AA3"/>
    <w:rsid w:val="00935B8A"/>
    <w:rsid w:val="00935E84"/>
    <w:rsid w:val="0093621D"/>
    <w:rsid w:val="0093662A"/>
    <w:rsid w:val="00936889"/>
    <w:rsid w:val="00936898"/>
    <w:rsid w:val="00936998"/>
    <w:rsid w:val="009369AF"/>
    <w:rsid w:val="00936B36"/>
    <w:rsid w:val="00937024"/>
    <w:rsid w:val="00937565"/>
    <w:rsid w:val="00937B34"/>
    <w:rsid w:val="00940094"/>
    <w:rsid w:val="009400E5"/>
    <w:rsid w:val="009405A1"/>
    <w:rsid w:val="0094111E"/>
    <w:rsid w:val="00941651"/>
    <w:rsid w:val="00941B58"/>
    <w:rsid w:val="00941D06"/>
    <w:rsid w:val="00942056"/>
    <w:rsid w:val="0094221F"/>
    <w:rsid w:val="00942300"/>
    <w:rsid w:val="0094269D"/>
    <w:rsid w:val="0094284B"/>
    <w:rsid w:val="00942C17"/>
    <w:rsid w:val="00943180"/>
    <w:rsid w:val="00943A95"/>
    <w:rsid w:val="00943E41"/>
    <w:rsid w:val="00944437"/>
    <w:rsid w:val="00944892"/>
    <w:rsid w:val="00944C42"/>
    <w:rsid w:val="00944CFD"/>
    <w:rsid w:val="00944D77"/>
    <w:rsid w:val="00944DCC"/>
    <w:rsid w:val="00944EB2"/>
    <w:rsid w:val="009455A9"/>
    <w:rsid w:val="00945B8A"/>
    <w:rsid w:val="00946D5D"/>
    <w:rsid w:val="00947670"/>
    <w:rsid w:val="0094787F"/>
    <w:rsid w:val="00947993"/>
    <w:rsid w:val="00947CD4"/>
    <w:rsid w:val="00947D64"/>
    <w:rsid w:val="009503C0"/>
    <w:rsid w:val="00950BCD"/>
    <w:rsid w:val="00950E59"/>
    <w:rsid w:val="00950F2F"/>
    <w:rsid w:val="00951308"/>
    <w:rsid w:val="009514FF"/>
    <w:rsid w:val="00951664"/>
    <w:rsid w:val="00951A6A"/>
    <w:rsid w:val="00951AE2"/>
    <w:rsid w:val="009520DE"/>
    <w:rsid w:val="00952A58"/>
    <w:rsid w:val="00952B8D"/>
    <w:rsid w:val="00952CBD"/>
    <w:rsid w:val="00952DC4"/>
    <w:rsid w:val="00953439"/>
    <w:rsid w:val="00953478"/>
    <w:rsid w:val="00953B4B"/>
    <w:rsid w:val="009541C5"/>
    <w:rsid w:val="009541D3"/>
    <w:rsid w:val="009545B0"/>
    <w:rsid w:val="00954FAA"/>
    <w:rsid w:val="00955C96"/>
    <w:rsid w:val="00955D51"/>
    <w:rsid w:val="00956277"/>
    <w:rsid w:val="009565DC"/>
    <w:rsid w:val="00956BAD"/>
    <w:rsid w:val="00956D21"/>
    <w:rsid w:val="00956DBC"/>
    <w:rsid w:val="00956F27"/>
    <w:rsid w:val="00957057"/>
    <w:rsid w:val="0095707B"/>
    <w:rsid w:val="00957187"/>
    <w:rsid w:val="00957409"/>
    <w:rsid w:val="009575F6"/>
    <w:rsid w:val="00957875"/>
    <w:rsid w:val="00957CA6"/>
    <w:rsid w:val="00957DD3"/>
    <w:rsid w:val="009601A0"/>
    <w:rsid w:val="009602A6"/>
    <w:rsid w:val="00960326"/>
    <w:rsid w:val="0096035D"/>
    <w:rsid w:val="00960520"/>
    <w:rsid w:val="009606AE"/>
    <w:rsid w:val="00960787"/>
    <w:rsid w:val="0096083C"/>
    <w:rsid w:val="00960B48"/>
    <w:rsid w:val="00960CC5"/>
    <w:rsid w:val="00960D77"/>
    <w:rsid w:val="00960DCF"/>
    <w:rsid w:val="00960E76"/>
    <w:rsid w:val="009615A8"/>
    <w:rsid w:val="009615C9"/>
    <w:rsid w:val="00961EE9"/>
    <w:rsid w:val="009627A6"/>
    <w:rsid w:val="009629A9"/>
    <w:rsid w:val="00962CB9"/>
    <w:rsid w:val="00962D4E"/>
    <w:rsid w:val="00962EF2"/>
    <w:rsid w:val="009633F1"/>
    <w:rsid w:val="00963701"/>
    <w:rsid w:val="0096373C"/>
    <w:rsid w:val="00963DC0"/>
    <w:rsid w:val="009642F4"/>
    <w:rsid w:val="009649FE"/>
    <w:rsid w:val="00964FEF"/>
    <w:rsid w:val="00965016"/>
    <w:rsid w:val="0096530C"/>
    <w:rsid w:val="00965824"/>
    <w:rsid w:val="00965B02"/>
    <w:rsid w:val="0096671A"/>
    <w:rsid w:val="00966743"/>
    <w:rsid w:val="0096674D"/>
    <w:rsid w:val="00966772"/>
    <w:rsid w:val="00966D39"/>
    <w:rsid w:val="00966D6D"/>
    <w:rsid w:val="00966D7A"/>
    <w:rsid w:val="0096728B"/>
    <w:rsid w:val="009675D7"/>
    <w:rsid w:val="00967752"/>
    <w:rsid w:val="00967755"/>
    <w:rsid w:val="00967B31"/>
    <w:rsid w:val="00967F1B"/>
    <w:rsid w:val="00970352"/>
    <w:rsid w:val="009705A9"/>
    <w:rsid w:val="00970B13"/>
    <w:rsid w:val="00970BEA"/>
    <w:rsid w:val="00970DBD"/>
    <w:rsid w:val="009711A4"/>
    <w:rsid w:val="00971980"/>
    <w:rsid w:val="00971E12"/>
    <w:rsid w:val="00971F52"/>
    <w:rsid w:val="00971F9B"/>
    <w:rsid w:val="00971FD8"/>
    <w:rsid w:val="00972000"/>
    <w:rsid w:val="00972017"/>
    <w:rsid w:val="0097254C"/>
    <w:rsid w:val="0097279B"/>
    <w:rsid w:val="00972B9D"/>
    <w:rsid w:val="00972E8C"/>
    <w:rsid w:val="00972F7F"/>
    <w:rsid w:val="00972FCB"/>
    <w:rsid w:val="00973057"/>
    <w:rsid w:val="00973300"/>
    <w:rsid w:val="00973436"/>
    <w:rsid w:val="009737BB"/>
    <w:rsid w:val="00973928"/>
    <w:rsid w:val="00973B35"/>
    <w:rsid w:val="00973EB1"/>
    <w:rsid w:val="009743A3"/>
    <w:rsid w:val="009749AE"/>
    <w:rsid w:val="00974BDF"/>
    <w:rsid w:val="00974CA6"/>
    <w:rsid w:val="00974D18"/>
    <w:rsid w:val="00974DC1"/>
    <w:rsid w:val="00975582"/>
    <w:rsid w:val="009757B0"/>
    <w:rsid w:val="00975A79"/>
    <w:rsid w:val="00975CCE"/>
    <w:rsid w:val="00976075"/>
    <w:rsid w:val="00976279"/>
    <w:rsid w:val="00976516"/>
    <w:rsid w:val="0097683B"/>
    <w:rsid w:val="009768D7"/>
    <w:rsid w:val="00976AFD"/>
    <w:rsid w:val="00976C05"/>
    <w:rsid w:val="00977013"/>
    <w:rsid w:val="0097712D"/>
    <w:rsid w:val="009774B0"/>
    <w:rsid w:val="009775C6"/>
    <w:rsid w:val="00977658"/>
    <w:rsid w:val="009778CC"/>
    <w:rsid w:val="00977A3C"/>
    <w:rsid w:val="0098049E"/>
    <w:rsid w:val="00980794"/>
    <w:rsid w:val="00980A3D"/>
    <w:rsid w:val="00980CAF"/>
    <w:rsid w:val="00981206"/>
    <w:rsid w:val="00981B7E"/>
    <w:rsid w:val="00981D10"/>
    <w:rsid w:val="00981D25"/>
    <w:rsid w:val="009822CC"/>
    <w:rsid w:val="00982402"/>
    <w:rsid w:val="0098244A"/>
    <w:rsid w:val="009826EA"/>
    <w:rsid w:val="0098283C"/>
    <w:rsid w:val="00983462"/>
    <w:rsid w:val="009836CD"/>
    <w:rsid w:val="009837F7"/>
    <w:rsid w:val="00983AF8"/>
    <w:rsid w:val="00983E74"/>
    <w:rsid w:val="00984874"/>
    <w:rsid w:val="00984AB3"/>
    <w:rsid w:val="00984C88"/>
    <w:rsid w:val="00984CE7"/>
    <w:rsid w:val="0098516C"/>
    <w:rsid w:val="009854F1"/>
    <w:rsid w:val="009859C9"/>
    <w:rsid w:val="009859E3"/>
    <w:rsid w:val="00986000"/>
    <w:rsid w:val="0098610A"/>
    <w:rsid w:val="00986400"/>
    <w:rsid w:val="00986E12"/>
    <w:rsid w:val="00986EDD"/>
    <w:rsid w:val="0098715B"/>
    <w:rsid w:val="009873E6"/>
    <w:rsid w:val="00987653"/>
    <w:rsid w:val="009877D1"/>
    <w:rsid w:val="009879D6"/>
    <w:rsid w:val="00987C0D"/>
    <w:rsid w:val="00987DB1"/>
    <w:rsid w:val="00990175"/>
    <w:rsid w:val="00990221"/>
    <w:rsid w:val="00990B6F"/>
    <w:rsid w:val="00990D46"/>
    <w:rsid w:val="00990DEB"/>
    <w:rsid w:val="0099139F"/>
    <w:rsid w:val="0099185F"/>
    <w:rsid w:val="00992258"/>
    <w:rsid w:val="0099272C"/>
    <w:rsid w:val="00992991"/>
    <w:rsid w:val="00992C7E"/>
    <w:rsid w:val="00993005"/>
    <w:rsid w:val="009941A7"/>
    <w:rsid w:val="009941DA"/>
    <w:rsid w:val="009945A0"/>
    <w:rsid w:val="00994EE4"/>
    <w:rsid w:val="00994F3F"/>
    <w:rsid w:val="00994F8E"/>
    <w:rsid w:val="00995379"/>
    <w:rsid w:val="0099599D"/>
    <w:rsid w:val="0099605E"/>
    <w:rsid w:val="009960C9"/>
    <w:rsid w:val="00996DD2"/>
    <w:rsid w:val="00997184"/>
    <w:rsid w:val="0099721F"/>
    <w:rsid w:val="009976B8"/>
    <w:rsid w:val="00997A15"/>
    <w:rsid w:val="00997C5F"/>
    <w:rsid w:val="009A017E"/>
    <w:rsid w:val="009A0B8D"/>
    <w:rsid w:val="009A145A"/>
    <w:rsid w:val="009A1725"/>
    <w:rsid w:val="009A2127"/>
    <w:rsid w:val="009A28BE"/>
    <w:rsid w:val="009A2AA6"/>
    <w:rsid w:val="009A2B0B"/>
    <w:rsid w:val="009A36B6"/>
    <w:rsid w:val="009A3A5C"/>
    <w:rsid w:val="009A41BA"/>
    <w:rsid w:val="009A4B60"/>
    <w:rsid w:val="009A4BC0"/>
    <w:rsid w:val="009A4D75"/>
    <w:rsid w:val="009A4E2A"/>
    <w:rsid w:val="009A604B"/>
    <w:rsid w:val="009A6388"/>
    <w:rsid w:val="009A645A"/>
    <w:rsid w:val="009A667B"/>
    <w:rsid w:val="009A6865"/>
    <w:rsid w:val="009A6912"/>
    <w:rsid w:val="009A73E6"/>
    <w:rsid w:val="009A7A33"/>
    <w:rsid w:val="009B0168"/>
    <w:rsid w:val="009B079E"/>
    <w:rsid w:val="009B0B37"/>
    <w:rsid w:val="009B0B5A"/>
    <w:rsid w:val="009B0B9B"/>
    <w:rsid w:val="009B0BC7"/>
    <w:rsid w:val="009B14E2"/>
    <w:rsid w:val="009B1D74"/>
    <w:rsid w:val="009B1E24"/>
    <w:rsid w:val="009B24AD"/>
    <w:rsid w:val="009B29EA"/>
    <w:rsid w:val="009B30B3"/>
    <w:rsid w:val="009B35F9"/>
    <w:rsid w:val="009B3E58"/>
    <w:rsid w:val="009B468E"/>
    <w:rsid w:val="009B4813"/>
    <w:rsid w:val="009B4E10"/>
    <w:rsid w:val="009B4E35"/>
    <w:rsid w:val="009B4E72"/>
    <w:rsid w:val="009B4EE5"/>
    <w:rsid w:val="009B51B5"/>
    <w:rsid w:val="009B5480"/>
    <w:rsid w:val="009B554A"/>
    <w:rsid w:val="009B59D1"/>
    <w:rsid w:val="009B6544"/>
    <w:rsid w:val="009B667F"/>
    <w:rsid w:val="009B675C"/>
    <w:rsid w:val="009B6887"/>
    <w:rsid w:val="009B6B34"/>
    <w:rsid w:val="009B6BE3"/>
    <w:rsid w:val="009B72E8"/>
    <w:rsid w:val="009B750E"/>
    <w:rsid w:val="009B77C0"/>
    <w:rsid w:val="009B7DD5"/>
    <w:rsid w:val="009B7EA3"/>
    <w:rsid w:val="009C0229"/>
    <w:rsid w:val="009C02BA"/>
    <w:rsid w:val="009C04A1"/>
    <w:rsid w:val="009C0710"/>
    <w:rsid w:val="009C09E0"/>
    <w:rsid w:val="009C0AA7"/>
    <w:rsid w:val="009C0C19"/>
    <w:rsid w:val="009C0C3B"/>
    <w:rsid w:val="009C0ED0"/>
    <w:rsid w:val="009C10B3"/>
    <w:rsid w:val="009C15AE"/>
    <w:rsid w:val="009C164B"/>
    <w:rsid w:val="009C168B"/>
    <w:rsid w:val="009C1E32"/>
    <w:rsid w:val="009C2127"/>
    <w:rsid w:val="009C2194"/>
    <w:rsid w:val="009C2768"/>
    <w:rsid w:val="009C3053"/>
    <w:rsid w:val="009C37C4"/>
    <w:rsid w:val="009C3E15"/>
    <w:rsid w:val="009C3F1D"/>
    <w:rsid w:val="009C40DE"/>
    <w:rsid w:val="009C418B"/>
    <w:rsid w:val="009C43B4"/>
    <w:rsid w:val="009C45B3"/>
    <w:rsid w:val="009C481A"/>
    <w:rsid w:val="009C4919"/>
    <w:rsid w:val="009C4C98"/>
    <w:rsid w:val="009C4CCB"/>
    <w:rsid w:val="009C517B"/>
    <w:rsid w:val="009C525F"/>
    <w:rsid w:val="009C6734"/>
    <w:rsid w:val="009C6B40"/>
    <w:rsid w:val="009C6C84"/>
    <w:rsid w:val="009C6CE4"/>
    <w:rsid w:val="009C704D"/>
    <w:rsid w:val="009D0153"/>
    <w:rsid w:val="009D1381"/>
    <w:rsid w:val="009D189E"/>
    <w:rsid w:val="009D1A6F"/>
    <w:rsid w:val="009D1ACB"/>
    <w:rsid w:val="009D2E03"/>
    <w:rsid w:val="009D2E2B"/>
    <w:rsid w:val="009D34F1"/>
    <w:rsid w:val="009D3A0C"/>
    <w:rsid w:val="009D3A22"/>
    <w:rsid w:val="009D3A87"/>
    <w:rsid w:val="009D3B7D"/>
    <w:rsid w:val="009D40A4"/>
    <w:rsid w:val="009D477A"/>
    <w:rsid w:val="009D4906"/>
    <w:rsid w:val="009D57D4"/>
    <w:rsid w:val="009D58E7"/>
    <w:rsid w:val="009D5A34"/>
    <w:rsid w:val="009D5B0A"/>
    <w:rsid w:val="009D5B1D"/>
    <w:rsid w:val="009D5E47"/>
    <w:rsid w:val="009D5E52"/>
    <w:rsid w:val="009D66C5"/>
    <w:rsid w:val="009D6714"/>
    <w:rsid w:val="009D69B7"/>
    <w:rsid w:val="009D7738"/>
    <w:rsid w:val="009E002D"/>
    <w:rsid w:val="009E065A"/>
    <w:rsid w:val="009E0931"/>
    <w:rsid w:val="009E0948"/>
    <w:rsid w:val="009E11C0"/>
    <w:rsid w:val="009E12AD"/>
    <w:rsid w:val="009E255E"/>
    <w:rsid w:val="009E26F1"/>
    <w:rsid w:val="009E2914"/>
    <w:rsid w:val="009E2957"/>
    <w:rsid w:val="009E29EB"/>
    <w:rsid w:val="009E2A64"/>
    <w:rsid w:val="009E2EFC"/>
    <w:rsid w:val="009E2FCD"/>
    <w:rsid w:val="009E3068"/>
    <w:rsid w:val="009E310A"/>
    <w:rsid w:val="009E330F"/>
    <w:rsid w:val="009E3319"/>
    <w:rsid w:val="009E3371"/>
    <w:rsid w:val="009E35C8"/>
    <w:rsid w:val="009E3AD4"/>
    <w:rsid w:val="009E3B72"/>
    <w:rsid w:val="009E3E5F"/>
    <w:rsid w:val="009E3F43"/>
    <w:rsid w:val="009E4274"/>
    <w:rsid w:val="009E439D"/>
    <w:rsid w:val="009E4F2D"/>
    <w:rsid w:val="009E5232"/>
    <w:rsid w:val="009E547D"/>
    <w:rsid w:val="009E5597"/>
    <w:rsid w:val="009E5750"/>
    <w:rsid w:val="009E589C"/>
    <w:rsid w:val="009E5EFF"/>
    <w:rsid w:val="009E6647"/>
    <w:rsid w:val="009E6B25"/>
    <w:rsid w:val="009E6E17"/>
    <w:rsid w:val="009E710B"/>
    <w:rsid w:val="009E7266"/>
    <w:rsid w:val="009E7589"/>
    <w:rsid w:val="009E7869"/>
    <w:rsid w:val="009E798B"/>
    <w:rsid w:val="009E7A3F"/>
    <w:rsid w:val="009F0BF4"/>
    <w:rsid w:val="009F10F7"/>
    <w:rsid w:val="009F1D6F"/>
    <w:rsid w:val="009F2042"/>
    <w:rsid w:val="009F225F"/>
    <w:rsid w:val="009F2375"/>
    <w:rsid w:val="009F269D"/>
    <w:rsid w:val="009F2BBF"/>
    <w:rsid w:val="009F2FA9"/>
    <w:rsid w:val="009F32AF"/>
    <w:rsid w:val="009F3350"/>
    <w:rsid w:val="009F34FB"/>
    <w:rsid w:val="009F3504"/>
    <w:rsid w:val="009F49A2"/>
    <w:rsid w:val="009F4A0C"/>
    <w:rsid w:val="009F512C"/>
    <w:rsid w:val="009F552A"/>
    <w:rsid w:val="009F5576"/>
    <w:rsid w:val="009F5A6F"/>
    <w:rsid w:val="009F6308"/>
    <w:rsid w:val="009F695A"/>
    <w:rsid w:val="009F6C7D"/>
    <w:rsid w:val="009F7179"/>
    <w:rsid w:val="009F74F0"/>
    <w:rsid w:val="009F7C44"/>
    <w:rsid w:val="00A0027F"/>
    <w:rsid w:val="00A002F1"/>
    <w:rsid w:val="00A0050D"/>
    <w:rsid w:val="00A005E2"/>
    <w:rsid w:val="00A00954"/>
    <w:rsid w:val="00A00A80"/>
    <w:rsid w:val="00A00D3E"/>
    <w:rsid w:val="00A01010"/>
    <w:rsid w:val="00A0113A"/>
    <w:rsid w:val="00A0166F"/>
    <w:rsid w:val="00A0174F"/>
    <w:rsid w:val="00A01F7C"/>
    <w:rsid w:val="00A01F8B"/>
    <w:rsid w:val="00A0277F"/>
    <w:rsid w:val="00A02B86"/>
    <w:rsid w:val="00A031D5"/>
    <w:rsid w:val="00A032BD"/>
    <w:rsid w:val="00A03CC8"/>
    <w:rsid w:val="00A03F7A"/>
    <w:rsid w:val="00A0497A"/>
    <w:rsid w:val="00A04E34"/>
    <w:rsid w:val="00A05037"/>
    <w:rsid w:val="00A054A2"/>
    <w:rsid w:val="00A0601B"/>
    <w:rsid w:val="00A06494"/>
    <w:rsid w:val="00A064A7"/>
    <w:rsid w:val="00A06681"/>
    <w:rsid w:val="00A0696D"/>
    <w:rsid w:val="00A06B3F"/>
    <w:rsid w:val="00A06EA7"/>
    <w:rsid w:val="00A07EBA"/>
    <w:rsid w:val="00A10451"/>
    <w:rsid w:val="00A107E4"/>
    <w:rsid w:val="00A10846"/>
    <w:rsid w:val="00A10CB2"/>
    <w:rsid w:val="00A10D81"/>
    <w:rsid w:val="00A10EBF"/>
    <w:rsid w:val="00A10F03"/>
    <w:rsid w:val="00A10F88"/>
    <w:rsid w:val="00A10F8E"/>
    <w:rsid w:val="00A1110C"/>
    <w:rsid w:val="00A112CB"/>
    <w:rsid w:val="00A1130E"/>
    <w:rsid w:val="00A11658"/>
    <w:rsid w:val="00A11BD8"/>
    <w:rsid w:val="00A12015"/>
    <w:rsid w:val="00A12077"/>
    <w:rsid w:val="00A121F7"/>
    <w:rsid w:val="00A12360"/>
    <w:rsid w:val="00A125E4"/>
    <w:rsid w:val="00A127F1"/>
    <w:rsid w:val="00A129C9"/>
    <w:rsid w:val="00A13024"/>
    <w:rsid w:val="00A139CF"/>
    <w:rsid w:val="00A141FE"/>
    <w:rsid w:val="00A14C01"/>
    <w:rsid w:val="00A14C0C"/>
    <w:rsid w:val="00A14E5A"/>
    <w:rsid w:val="00A15457"/>
    <w:rsid w:val="00A154DC"/>
    <w:rsid w:val="00A156CB"/>
    <w:rsid w:val="00A15A9C"/>
    <w:rsid w:val="00A15BB4"/>
    <w:rsid w:val="00A1600D"/>
    <w:rsid w:val="00A1648E"/>
    <w:rsid w:val="00A16C73"/>
    <w:rsid w:val="00A1702E"/>
    <w:rsid w:val="00A171E0"/>
    <w:rsid w:val="00A17BB8"/>
    <w:rsid w:val="00A200C9"/>
    <w:rsid w:val="00A2061B"/>
    <w:rsid w:val="00A20631"/>
    <w:rsid w:val="00A20873"/>
    <w:rsid w:val="00A209B3"/>
    <w:rsid w:val="00A20DA0"/>
    <w:rsid w:val="00A20E90"/>
    <w:rsid w:val="00A2141C"/>
    <w:rsid w:val="00A2141E"/>
    <w:rsid w:val="00A22307"/>
    <w:rsid w:val="00A226ED"/>
    <w:rsid w:val="00A228FB"/>
    <w:rsid w:val="00A22FC5"/>
    <w:rsid w:val="00A231FD"/>
    <w:rsid w:val="00A2382B"/>
    <w:rsid w:val="00A2396B"/>
    <w:rsid w:val="00A23A0C"/>
    <w:rsid w:val="00A23B52"/>
    <w:rsid w:val="00A23CB7"/>
    <w:rsid w:val="00A24313"/>
    <w:rsid w:val="00A24866"/>
    <w:rsid w:val="00A24DB1"/>
    <w:rsid w:val="00A251E9"/>
    <w:rsid w:val="00A256E0"/>
    <w:rsid w:val="00A258E6"/>
    <w:rsid w:val="00A25C4C"/>
    <w:rsid w:val="00A25CFE"/>
    <w:rsid w:val="00A26780"/>
    <w:rsid w:val="00A26E28"/>
    <w:rsid w:val="00A26F29"/>
    <w:rsid w:val="00A273B6"/>
    <w:rsid w:val="00A27711"/>
    <w:rsid w:val="00A27A28"/>
    <w:rsid w:val="00A27BD2"/>
    <w:rsid w:val="00A27D20"/>
    <w:rsid w:val="00A27F90"/>
    <w:rsid w:val="00A308F0"/>
    <w:rsid w:val="00A30C8A"/>
    <w:rsid w:val="00A30F04"/>
    <w:rsid w:val="00A31055"/>
    <w:rsid w:val="00A31057"/>
    <w:rsid w:val="00A3107C"/>
    <w:rsid w:val="00A31663"/>
    <w:rsid w:val="00A318E9"/>
    <w:rsid w:val="00A32170"/>
    <w:rsid w:val="00A326C4"/>
    <w:rsid w:val="00A32A52"/>
    <w:rsid w:val="00A32A61"/>
    <w:rsid w:val="00A33AAD"/>
    <w:rsid w:val="00A33B21"/>
    <w:rsid w:val="00A33B28"/>
    <w:rsid w:val="00A33D99"/>
    <w:rsid w:val="00A3426E"/>
    <w:rsid w:val="00A34596"/>
    <w:rsid w:val="00A34630"/>
    <w:rsid w:val="00A34753"/>
    <w:rsid w:val="00A34B9F"/>
    <w:rsid w:val="00A35270"/>
    <w:rsid w:val="00A35707"/>
    <w:rsid w:val="00A3587E"/>
    <w:rsid w:val="00A35E86"/>
    <w:rsid w:val="00A35F4B"/>
    <w:rsid w:val="00A36071"/>
    <w:rsid w:val="00A3620C"/>
    <w:rsid w:val="00A367CE"/>
    <w:rsid w:val="00A36FE1"/>
    <w:rsid w:val="00A371EC"/>
    <w:rsid w:val="00A37638"/>
    <w:rsid w:val="00A378E8"/>
    <w:rsid w:val="00A40009"/>
    <w:rsid w:val="00A40DA3"/>
    <w:rsid w:val="00A4111E"/>
    <w:rsid w:val="00A415B8"/>
    <w:rsid w:val="00A41EAA"/>
    <w:rsid w:val="00A41ECD"/>
    <w:rsid w:val="00A420AB"/>
    <w:rsid w:val="00A4229E"/>
    <w:rsid w:val="00A43235"/>
    <w:rsid w:val="00A438FC"/>
    <w:rsid w:val="00A43D9C"/>
    <w:rsid w:val="00A44133"/>
    <w:rsid w:val="00A44308"/>
    <w:rsid w:val="00A4464C"/>
    <w:rsid w:val="00A44826"/>
    <w:rsid w:val="00A44DBF"/>
    <w:rsid w:val="00A44F89"/>
    <w:rsid w:val="00A45F24"/>
    <w:rsid w:val="00A45FE5"/>
    <w:rsid w:val="00A464BB"/>
    <w:rsid w:val="00A4671D"/>
    <w:rsid w:val="00A46C83"/>
    <w:rsid w:val="00A47746"/>
    <w:rsid w:val="00A47BE8"/>
    <w:rsid w:val="00A47DC5"/>
    <w:rsid w:val="00A47EA0"/>
    <w:rsid w:val="00A50991"/>
    <w:rsid w:val="00A50D16"/>
    <w:rsid w:val="00A5119A"/>
    <w:rsid w:val="00A5122D"/>
    <w:rsid w:val="00A512B3"/>
    <w:rsid w:val="00A51842"/>
    <w:rsid w:val="00A51F63"/>
    <w:rsid w:val="00A5203D"/>
    <w:rsid w:val="00A5296E"/>
    <w:rsid w:val="00A52980"/>
    <w:rsid w:val="00A530F0"/>
    <w:rsid w:val="00A53172"/>
    <w:rsid w:val="00A53406"/>
    <w:rsid w:val="00A54572"/>
    <w:rsid w:val="00A552E3"/>
    <w:rsid w:val="00A558BE"/>
    <w:rsid w:val="00A55C2E"/>
    <w:rsid w:val="00A55C77"/>
    <w:rsid w:val="00A561AA"/>
    <w:rsid w:val="00A562DA"/>
    <w:rsid w:val="00A56304"/>
    <w:rsid w:val="00A56829"/>
    <w:rsid w:val="00A568CF"/>
    <w:rsid w:val="00A56ECC"/>
    <w:rsid w:val="00A5727D"/>
    <w:rsid w:val="00A57A67"/>
    <w:rsid w:val="00A57E6A"/>
    <w:rsid w:val="00A6016E"/>
    <w:rsid w:val="00A603EA"/>
    <w:rsid w:val="00A60763"/>
    <w:rsid w:val="00A60884"/>
    <w:rsid w:val="00A610EB"/>
    <w:rsid w:val="00A614B8"/>
    <w:rsid w:val="00A62102"/>
    <w:rsid w:val="00A63191"/>
    <w:rsid w:val="00A634FA"/>
    <w:rsid w:val="00A63693"/>
    <w:rsid w:val="00A63C80"/>
    <w:rsid w:val="00A63EE3"/>
    <w:rsid w:val="00A64536"/>
    <w:rsid w:val="00A64D9D"/>
    <w:rsid w:val="00A650FC"/>
    <w:rsid w:val="00A65B07"/>
    <w:rsid w:val="00A66576"/>
    <w:rsid w:val="00A66703"/>
    <w:rsid w:val="00A66E93"/>
    <w:rsid w:val="00A671BA"/>
    <w:rsid w:val="00A672C9"/>
    <w:rsid w:val="00A67C89"/>
    <w:rsid w:val="00A67C9A"/>
    <w:rsid w:val="00A67F81"/>
    <w:rsid w:val="00A67FCB"/>
    <w:rsid w:val="00A70131"/>
    <w:rsid w:val="00A70175"/>
    <w:rsid w:val="00A704DC"/>
    <w:rsid w:val="00A70738"/>
    <w:rsid w:val="00A70AC6"/>
    <w:rsid w:val="00A70BE3"/>
    <w:rsid w:val="00A70E9D"/>
    <w:rsid w:val="00A71050"/>
    <w:rsid w:val="00A7108A"/>
    <w:rsid w:val="00A7191B"/>
    <w:rsid w:val="00A7198B"/>
    <w:rsid w:val="00A71C85"/>
    <w:rsid w:val="00A72943"/>
    <w:rsid w:val="00A729B4"/>
    <w:rsid w:val="00A72A1A"/>
    <w:rsid w:val="00A72AC2"/>
    <w:rsid w:val="00A7316E"/>
    <w:rsid w:val="00A7372C"/>
    <w:rsid w:val="00A737B4"/>
    <w:rsid w:val="00A73816"/>
    <w:rsid w:val="00A73B86"/>
    <w:rsid w:val="00A73D58"/>
    <w:rsid w:val="00A73E49"/>
    <w:rsid w:val="00A742C0"/>
    <w:rsid w:val="00A75100"/>
    <w:rsid w:val="00A75556"/>
    <w:rsid w:val="00A756D2"/>
    <w:rsid w:val="00A75965"/>
    <w:rsid w:val="00A75B05"/>
    <w:rsid w:val="00A76593"/>
    <w:rsid w:val="00A765D6"/>
    <w:rsid w:val="00A76EE2"/>
    <w:rsid w:val="00A776EA"/>
    <w:rsid w:val="00A77875"/>
    <w:rsid w:val="00A77970"/>
    <w:rsid w:val="00A77AC3"/>
    <w:rsid w:val="00A77B48"/>
    <w:rsid w:val="00A77D54"/>
    <w:rsid w:val="00A77E05"/>
    <w:rsid w:val="00A80199"/>
    <w:rsid w:val="00A80270"/>
    <w:rsid w:val="00A802BE"/>
    <w:rsid w:val="00A80888"/>
    <w:rsid w:val="00A808C5"/>
    <w:rsid w:val="00A81261"/>
    <w:rsid w:val="00A813E6"/>
    <w:rsid w:val="00A818C5"/>
    <w:rsid w:val="00A81C62"/>
    <w:rsid w:val="00A82007"/>
    <w:rsid w:val="00A82A9F"/>
    <w:rsid w:val="00A83337"/>
    <w:rsid w:val="00A83781"/>
    <w:rsid w:val="00A837E3"/>
    <w:rsid w:val="00A83D00"/>
    <w:rsid w:val="00A83E5A"/>
    <w:rsid w:val="00A84071"/>
    <w:rsid w:val="00A8486E"/>
    <w:rsid w:val="00A84FA5"/>
    <w:rsid w:val="00A85EA0"/>
    <w:rsid w:val="00A85FA4"/>
    <w:rsid w:val="00A8650D"/>
    <w:rsid w:val="00A86535"/>
    <w:rsid w:val="00A867DB"/>
    <w:rsid w:val="00A86D10"/>
    <w:rsid w:val="00A86E2A"/>
    <w:rsid w:val="00A87064"/>
    <w:rsid w:val="00A87821"/>
    <w:rsid w:val="00A87BEB"/>
    <w:rsid w:val="00A90187"/>
    <w:rsid w:val="00A90557"/>
    <w:rsid w:val="00A90BD3"/>
    <w:rsid w:val="00A90EE4"/>
    <w:rsid w:val="00A911ED"/>
    <w:rsid w:val="00A913C9"/>
    <w:rsid w:val="00A91BA8"/>
    <w:rsid w:val="00A921D5"/>
    <w:rsid w:val="00A924B7"/>
    <w:rsid w:val="00A92737"/>
    <w:rsid w:val="00A92D29"/>
    <w:rsid w:val="00A92E1F"/>
    <w:rsid w:val="00A931C8"/>
    <w:rsid w:val="00A9322A"/>
    <w:rsid w:val="00A93AEF"/>
    <w:rsid w:val="00A93BD4"/>
    <w:rsid w:val="00A93D3D"/>
    <w:rsid w:val="00A94DEE"/>
    <w:rsid w:val="00A94E31"/>
    <w:rsid w:val="00A95259"/>
    <w:rsid w:val="00A9551B"/>
    <w:rsid w:val="00A95D3A"/>
    <w:rsid w:val="00A9661E"/>
    <w:rsid w:val="00A96B05"/>
    <w:rsid w:val="00A972CD"/>
    <w:rsid w:val="00A978F8"/>
    <w:rsid w:val="00A97F86"/>
    <w:rsid w:val="00AA010F"/>
    <w:rsid w:val="00AA0131"/>
    <w:rsid w:val="00AA018F"/>
    <w:rsid w:val="00AA026D"/>
    <w:rsid w:val="00AA0303"/>
    <w:rsid w:val="00AA035C"/>
    <w:rsid w:val="00AA0395"/>
    <w:rsid w:val="00AA0752"/>
    <w:rsid w:val="00AA127A"/>
    <w:rsid w:val="00AA136F"/>
    <w:rsid w:val="00AA13CD"/>
    <w:rsid w:val="00AA1441"/>
    <w:rsid w:val="00AA1742"/>
    <w:rsid w:val="00AA1942"/>
    <w:rsid w:val="00AA21E9"/>
    <w:rsid w:val="00AA279F"/>
    <w:rsid w:val="00AA2D49"/>
    <w:rsid w:val="00AA34D2"/>
    <w:rsid w:val="00AA380E"/>
    <w:rsid w:val="00AA3901"/>
    <w:rsid w:val="00AA3BC2"/>
    <w:rsid w:val="00AA3CA0"/>
    <w:rsid w:val="00AA3D2A"/>
    <w:rsid w:val="00AA3FE9"/>
    <w:rsid w:val="00AA4E3C"/>
    <w:rsid w:val="00AA4E40"/>
    <w:rsid w:val="00AA4EB0"/>
    <w:rsid w:val="00AA5954"/>
    <w:rsid w:val="00AA63A7"/>
    <w:rsid w:val="00AA683A"/>
    <w:rsid w:val="00AA7030"/>
    <w:rsid w:val="00AA7208"/>
    <w:rsid w:val="00AA7565"/>
    <w:rsid w:val="00AA78AB"/>
    <w:rsid w:val="00AB046E"/>
    <w:rsid w:val="00AB0749"/>
    <w:rsid w:val="00AB0841"/>
    <w:rsid w:val="00AB09D9"/>
    <w:rsid w:val="00AB0E64"/>
    <w:rsid w:val="00AB0F34"/>
    <w:rsid w:val="00AB127D"/>
    <w:rsid w:val="00AB1D5C"/>
    <w:rsid w:val="00AB2199"/>
    <w:rsid w:val="00AB2563"/>
    <w:rsid w:val="00AB25EC"/>
    <w:rsid w:val="00AB283C"/>
    <w:rsid w:val="00AB2E44"/>
    <w:rsid w:val="00AB2FF1"/>
    <w:rsid w:val="00AB32B9"/>
    <w:rsid w:val="00AB3411"/>
    <w:rsid w:val="00AB3451"/>
    <w:rsid w:val="00AB34FE"/>
    <w:rsid w:val="00AB37F1"/>
    <w:rsid w:val="00AB3806"/>
    <w:rsid w:val="00AB382C"/>
    <w:rsid w:val="00AB39BE"/>
    <w:rsid w:val="00AB3EE3"/>
    <w:rsid w:val="00AB3FCF"/>
    <w:rsid w:val="00AB4318"/>
    <w:rsid w:val="00AB461D"/>
    <w:rsid w:val="00AB4800"/>
    <w:rsid w:val="00AB4A0E"/>
    <w:rsid w:val="00AB5663"/>
    <w:rsid w:val="00AB56B9"/>
    <w:rsid w:val="00AB5760"/>
    <w:rsid w:val="00AB57A8"/>
    <w:rsid w:val="00AB5A2E"/>
    <w:rsid w:val="00AB5FA4"/>
    <w:rsid w:val="00AB60FE"/>
    <w:rsid w:val="00AB6ABB"/>
    <w:rsid w:val="00AB7068"/>
    <w:rsid w:val="00AB711E"/>
    <w:rsid w:val="00AB73A0"/>
    <w:rsid w:val="00AB7517"/>
    <w:rsid w:val="00AB78D2"/>
    <w:rsid w:val="00AC0008"/>
    <w:rsid w:val="00AC04B0"/>
    <w:rsid w:val="00AC04BB"/>
    <w:rsid w:val="00AC07D7"/>
    <w:rsid w:val="00AC09E5"/>
    <w:rsid w:val="00AC0CD3"/>
    <w:rsid w:val="00AC0D3D"/>
    <w:rsid w:val="00AC0F06"/>
    <w:rsid w:val="00AC0F62"/>
    <w:rsid w:val="00AC1228"/>
    <w:rsid w:val="00AC14E1"/>
    <w:rsid w:val="00AC1D44"/>
    <w:rsid w:val="00AC1DF1"/>
    <w:rsid w:val="00AC233D"/>
    <w:rsid w:val="00AC25AA"/>
    <w:rsid w:val="00AC260A"/>
    <w:rsid w:val="00AC27DA"/>
    <w:rsid w:val="00AC2C4C"/>
    <w:rsid w:val="00AC2C5E"/>
    <w:rsid w:val="00AC3331"/>
    <w:rsid w:val="00AC3557"/>
    <w:rsid w:val="00AC3BB1"/>
    <w:rsid w:val="00AC40E6"/>
    <w:rsid w:val="00AC424E"/>
    <w:rsid w:val="00AC45BB"/>
    <w:rsid w:val="00AC502E"/>
    <w:rsid w:val="00AC5063"/>
    <w:rsid w:val="00AC6091"/>
    <w:rsid w:val="00AC61EB"/>
    <w:rsid w:val="00AC6788"/>
    <w:rsid w:val="00AC6837"/>
    <w:rsid w:val="00AC6ADF"/>
    <w:rsid w:val="00AC6B6D"/>
    <w:rsid w:val="00AC6CFF"/>
    <w:rsid w:val="00AC7182"/>
    <w:rsid w:val="00AC72AF"/>
    <w:rsid w:val="00AC7514"/>
    <w:rsid w:val="00AC755E"/>
    <w:rsid w:val="00AC7757"/>
    <w:rsid w:val="00AC7787"/>
    <w:rsid w:val="00AC78A3"/>
    <w:rsid w:val="00AC7BF3"/>
    <w:rsid w:val="00AC7DD5"/>
    <w:rsid w:val="00AD0496"/>
    <w:rsid w:val="00AD0935"/>
    <w:rsid w:val="00AD0A31"/>
    <w:rsid w:val="00AD0CDD"/>
    <w:rsid w:val="00AD0E9E"/>
    <w:rsid w:val="00AD11B1"/>
    <w:rsid w:val="00AD1620"/>
    <w:rsid w:val="00AD1722"/>
    <w:rsid w:val="00AD1C04"/>
    <w:rsid w:val="00AD1E8B"/>
    <w:rsid w:val="00AD1F2D"/>
    <w:rsid w:val="00AD2B8B"/>
    <w:rsid w:val="00AD2E85"/>
    <w:rsid w:val="00AD33A9"/>
    <w:rsid w:val="00AD3421"/>
    <w:rsid w:val="00AD369D"/>
    <w:rsid w:val="00AD4120"/>
    <w:rsid w:val="00AD4777"/>
    <w:rsid w:val="00AD4AC8"/>
    <w:rsid w:val="00AD5182"/>
    <w:rsid w:val="00AD5241"/>
    <w:rsid w:val="00AD530E"/>
    <w:rsid w:val="00AD56BC"/>
    <w:rsid w:val="00AD56C9"/>
    <w:rsid w:val="00AD58BC"/>
    <w:rsid w:val="00AD5AA3"/>
    <w:rsid w:val="00AD5B79"/>
    <w:rsid w:val="00AD5F57"/>
    <w:rsid w:val="00AD6048"/>
    <w:rsid w:val="00AD6484"/>
    <w:rsid w:val="00AD663C"/>
    <w:rsid w:val="00AD6672"/>
    <w:rsid w:val="00AD68ED"/>
    <w:rsid w:val="00AD6B08"/>
    <w:rsid w:val="00AD6F10"/>
    <w:rsid w:val="00AD71DD"/>
    <w:rsid w:val="00AD7B0F"/>
    <w:rsid w:val="00AD7D9A"/>
    <w:rsid w:val="00AD7E0A"/>
    <w:rsid w:val="00AE03B7"/>
    <w:rsid w:val="00AE04BD"/>
    <w:rsid w:val="00AE1182"/>
    <w:rsid w:val="00AE18B3"/>
    <w:rsid w:val="00AE18D4"/>
    <w:rsid w:val="00AE1A02"/>
    <w:rsid w:val="00AE1E5C"/>
    <w:rsid w:val="00AE240C"/>
    <w:rsid w:val="00AE27A3"/>
    <w:rsid w:val="00AE29AA"/>
    <w:rsid w:val="00AE2A50"/>
    <w:rsid w:val="00AE2FF9"/>
    <w:rsid w:val="00AE317C"/>
    <w:rsid w:val="00AE372C"/>
    <w:rsid w:val="00AE387B"/>
    <w:rsid w:val="00AE3C9D"/>
    <w:rsid w:val="00AE4173"/>
    <w:rsid w:val="00AE44A5"/>
    <w:rsid w:val="00AE4797"/>
    <w:rsid w:val="00AE4C54"/>
    <w:rsid w:val="00AE4DDD"/>
    <w:rsid w:val="00AE4E50"/>
    <w:rsid w:val="00AE553F"/>
    <w:rsid w:val="00AE55BE"/>
    <w:rsid w:val="00AE55D8"/>
    <w:rsid w:val="00AE5601"/>
    <w:rsid w:val="00AE5988"/>
    <w:rsid w:val="00AE5AB5"/>
    <w:rsid w:val="00AE5C1F"/>
    <w:rsid w:val="00AE5EF8"/>
    <w:rsid w:val="00AE6495"/>
    <w:rsid w:val="00AE6A4B"/>
    <w:rsid w:val="00AE6F60"/>
    <w:rsid w:val="00AE72FE"/>
    <w:rsid w:val="00AE744F"/>
    <w:rsid w:val="00AE764E"/>
    <w:rsid w:val="00AE7BAC"/>
    <w:rsid w:val="00AE7F80"/>
    <w:rsid w:val="00AF0546"/>
    <w:rsid w:val="00AF058C"/>
    <w:rsid w:val="00AF0783"/>
    <w:rsid w:val="00AF085A"/>
    <w:rsid w:val="00AF0E28"/>
    <w:rsid w:val="00AF0E3A"/>
    <w:rsid w:val="00AF102F"/>
    <w:rsid w:val="00AF1938"/>
    <w:rsid w:val="00AF1F89"/>
    <w:rsid w:val="00AF20BB"/>
    <w:rsid w:val="00AF21A2"/>
    <w:rsid w:val="00AF229E"/>
    <w:rsid w:val="00AF233C"/>
    <w:rsid w:val="00AF2816"/>
    <w:rsid w:val="00AF28CF"/>
    <w:rsid w:val="00AF2C41"/>
    <w:rsid w:val="00AF2D32"/>
    <w:rsid w:val="00AF3283"/>
    <w:rsid w:val="00AF3450"/>
    <w:rsid w:val="00AF3530"/>
    <w:rsid w:val="00AF3870"/>
    <w:rsid w:val="00AF42E9"/>
    <w:rsid w:val="00AF466E"/>
    <w:rsid w:val="00AF5224"/>
    <w:rsid w:val="00AF5274"/>
    <w:rsid w:val="00AF5275"/>
    <w:rsid w:val="00AF54BC"/>
    <w:rsid w:val="00AF55F7"/>
    <w:rsid w:val="00AF570D"/>
    <w:rsid w:val="00AF5EA4"/>
    <w:rsid w:val="00AF612A"/>
    <w:rsid w:val="00AF6736"/>
    <w:rsid w:val="00AF673D"/>
    <w:rsid w:val="00AF6825"/>
    <w:rsid w:val="00AF68F9"/>
    <w:rsid w:val="00AF69DD"/>
    <w:rsid w:val="00AF6DA6"/>
    <w:rsid w:val="00AF7041"/>
    <w:rsid w:val="00AF7094"/>
    <w:rsid w:val="00AF7935"/>
    <w:rsid w:val="00AF7968"/>
    <w:rsid w:val="00AF7D22"/>
    <w:rsid w:val="00AF7E93"/>
    <w:rsid w:val="00AF7FEF"/>
    <w:rsid w:val="00B0002E"/>
    <w:rsid w:val="00B001D1"/>
    <w:rsid w:val="00B006D2"/>
    <w:rsid w:val="00B00E60"/>
    <w:rsid w:val="00B00E73"/>
    <w:rsid w:val="00B015D2"/>
    <w:rsid w:val="00B01A7F"/>
    <w:rsid w:val="00B0275B"/>
    <w:rsid w:val="00B0278D"/>
    <w:rsid w:val="00B027FC"/>
    <w:rsid w:val="00B02E71"/>
    <w:rsid w:val="00B02F39"/>
    <w:rsid w:val="00B03279"/>
    <w:rsid w:val="00B03667"/>
    <w:rsid w:val="00B037C2"/>
    <w:rsid w:val="00B045BC"/>
    <w:rsid w:val="00B04C15"/>
    <w:rsid w:val="00B04E56"/>
    <w:rsid w:val="00B053EC"/>
    <w:rsid w:val="00B05771"/>
    <w:rsid w:val="00B05889"/>
    <w:rsid w:val="00B05BAF"/>
    <w:rsid w:val="00B06925"/>
    <w:rsid w:val="00B06E6C"/>
    <w:rsid w:val="00B0713D"/>
    <w:rsid w:val="00B07164"/>
    <w:rsid w:val="00B07260"/>
    <w:rsid w:val="00B07B5E"/>
    <w:rsid w:val="00B07D2D"/>
    <w:rsid w:val="00B07D91"/>
    <w:rsid w:val="00B07E71"/>
    <w:rsid w:val="00B100CA"/>
    <w:rsid w:val="00B100D9"/>
    <w:rsid w:val="00B10749"/>
    <w:rsid w:val="00B109CA"/>
    <w:rsid w:val="00B11293"/>
    <w:rsid w:val="00B11436"/>
    <w:rsid w:val="00B11CB1"/>
    <w:rsid w:val="00B11E89"/>
    <w:rsid w:val="00B11FD8"/>
    <w:rsid w:val="00B1205B"/>
    <w:rsid w:val="00B122DC"/>
    <w:rsid w:val="00B12483"/>
    <w:rsid w:val="00B1261E"/>
    <w:rsid w:val="00B1295E"/>
    <w:rsid w:val="00B12A01"/>
    <w:rsid w:val="00B12C0B"/>
    <w:rsid w:val="00B12EC7"/>
    <w:rsid w:val="00B1311E"/>
    <w:rsid w:val="00B13161"/>
    <w:rsid w:val="00B13DD4"/>
    <w:rsid w:val="00B13F7E"/>
    <w:rsid w:val="00B1440C"/>
    <w:rsid w:val="00B14683"/>
    <w:rsid w:val="00B14C3E"/>
    <w:rsid w:val="00B154CB"/>
    <w:rsid w:val="00B1557C"/>
    <w:rsid w:val="00B15CEC"/>
    <w:rsid w:val="00B16624"/>
    <w:rsid w:val="00B166A0"/>
    <w:rsid w:val="00B16AF5"/>
    <w:rsid w:val="00B16BCD"/>
    <w:rsid w:val="00B16C54"/>
    <w:rsid w:val="00B16C67"/>
    <w:rsid w:val="00B16E7D"/>
    <w:rsid w:val="00B16F24"/>
    <w:rsid w:val="00B1736C"/>
    <w:rsid w:val="00B175AF"/>
    <w:rsid w:val="00B17756"/>
    <w:rsid w:val="00B17D87"/>
    <w:rsid w:val="00B17F9A"/>
    <w:rsid w:val="00B2030E"/>
    <w:rsid w:val="00B207E7"/>
    <w:rsid w:val="00B20923"/>
    <w:rsid w:val="00B20B28"/>
    <w:rsid w:val="00B217E2"/>
    <w:rsid w:val="00B218DA"/>
    <w:rsid w:val="00B21BCD"/>
    <w:rsid w:val="00B21CDF"/>
    <w:rsid w:val="00B22010"/>
    <w:rsid w:val="00B22801"/>
    <w:rsid w:val="00B22C39"/>
    <w:rsid w:val="00B22E80"/>
    <w:rsid w:val="00B2310B"/>
    <w:rsid w:val="00B231EB"/>
    <w:rsid w:val="00B233B6"/>
    <w:rsid w:val="00B23FB0"/>
    <w:rsid w:val="00B24398"/>
    <w:rsid w:val="00B24A07"/>
    <w:rsid w:val="00B24A6E"/>
    <w:rsid w:val="00B24B1C"/>
    <w:rsid w:val="00B24DA3"/>
    <w:rsid w:val="00B24DF0"/>
    <w:rsid w:val="00B24E74"/>
    <w:rsid w:val="00B25191"/>
    <w:rsid w:val="00B25496"/>
    <w:rsid w:val="00B25632"/>
    <w:rsid w:val="00B25712"/>
    <w:rsid w:val="00B25812"/>
    <w:rsid w:val="00B2593D"/>
    <w:rsid w:val="00B25F13"/>
    <w:rsid w:val="00B26583"/>
    <w:rsid w:val="00B26CF9"/>
    <w:rsid w:val="00B27021"/>
    <w:rsid w:val="00B270F5"/>
    <w:rsid w:val="00B277C2"/>
    <w:rsid w:val="00B301CE"/>
    <w:rsid w:val="00B307B3"/>
    <w:rsid w:val="00B30B1E"/>
    <w:rsid w:val="00B30BD0"/>
    <w:rsid w:val="00B31016"/>
    <w:rsid w:val="00B3103E"/>
    <w:rsid w:val="00B31705"/>
    <w:rsid w:val="00B31DB5"/>
    <w:rsid w:val="00B32150"/>
    <w:rsid w:val="00B325AF"/>
    <w:rsid w:val="00B32A90"/>
    <w:rsid w:val="00B32AAF"/>
    <w:rsid w:val="00B32BD2"/>
    <w:rsid w:val="00B32DD5"/>
    <w:rsid w:val="00B32EC5"/>
    <w:rsid w:val="00B32FDE"/>
    <w:rsid w:val="00B33176"/>
    <w:rsid w:val="00B3341D"/>
    <w:rsid w:val="00B33453"/>
    <w:rsid w:val="00B33A56"/>
    <w:rsid w:val="00B33D1C"/>
    <w:rsid w:val="00B33F4E"/>
    <w:rsid w:val="00B340AC"/>
    <w:rsid w:val="00B34767"/>
    <w:rsid w:val="00B34F32"/>
    <w:rsid w:val="00B34F62"/>
    <w:rsid w:val="00B351AA"/>
    <w:rsid w:val="00B3573E"/>
    <w:rsid w:val="00B359E1"/>
    <w:rsid w:val="00B35AE0"/>
    <w:rsid w:val="00B35B78"/>
    <w:rsid w:val="00B35D2A"/>
    <w:rsid w:val="00B35DF0"/>
    <w:rsid w:val="00B36136"/>
    <w:rsid w:val="00B3675C"/>
    <w:rsid w:val="00B368D7"/>
    <w:rsid w:val="00B36D65"/>
    <w:rsid w:val="00B36E4C"/>
    <w:rsid w:val="00B37869"/>
    <w:rsid w:val="00B37CD7"/>
    <w:rsid w:val="00B40068"/>
    <w:rsid w:val="00B4019A"/>
    <w:rsid w:val="00B40810"/>
    <w:rsid w:val="00B408A4"/>
    <w:rsid w:val="00B40FA0"/>
    <w:rsid w:val="00B412C2"/>
    <w:rsid w:val="00B4151D"/>
    <w:rsid w:val="00B41C24"/>
    <w:rsid w:val="00B41D0F"/>
    <w:rsid w:val="00B4261D"/>
    <w:rsid w:val="00B426BD"/>
    <w:rsid w:val="00B4306B"/>
    <w:rsid w:val="00B431C0"/>
    <w:rsid w:val="00B4325F"/>
    <w:rsid w:val="00B43BE5"/>
    <w:rsid w:val="00B43C7E"/>
    <w:rsid w:val="00B43E1C"/>
    <w:rsid w:val="00B4426C"/>
    <w:rsid w:val="00B4439C"/>
    <w:rsid w:val="00B4446F"/>
    <w:rsid w:val="00B448CE"/>
    <w:rsid w:val="00B44A4B"/>
    <w:rsid w:val="00B44D14"/>
    <w:rsid w:val="00B4539B"/>
    <w:rsid w:val="00B45660"/>
    <w:rsid w:val="00B456D3"/>
    <w:rsid w:val="00B456F4"/>
    <w:rsid w:val="00B457F5"/>
    <w:rsid w:val="00B45A75"/>
    <w:rsid w:val="00B45ADF"/>
    <w:rsid w:val="00B45EE6"/>
    <w:rsid w:val="00B461F0"/>
    <w:rsid w:val="00B465FA"/>
    <w:rsid w:val="00B46732"/>
    <w:rsid w:val="00B46AE7"/>
    <w:rsid w:val="00B46D0C"/>
    <w:rsid w:val="00B46F2B"/>
    <w:rsid w:val="00B46FDD"/>
    <w:rsid w:val="00B4758E"/>
    <w:rsid w:val="00B478C5"/>
    <w:rsid w:val="00B47D9C"/>
    <w:rsid w:val="00B47E40"/>
    <w:rsid w:val="00B47FD9"/>
    <w:rsid w:val="00B47FFE"/>
    <w:rsid w:val="00B50181"/>
    <w:rsid w:val="00B50407"/>
    <w:rsid w:val="00B504F9"/>
    <w:rsid w:val="00B50B03"/>
    <w:rsid w:val="00B50B70"/>
    <w:rsid w:val="00B50C8F"/>
    <w:rsid w:val="00B50DEF"/>
    <w:rsid w:val="00B51013"/>
    <w:rsid w:val="00B51454"/>
    <w:rsid w:val="00B514C7"/>
    <w:rsid w:val="00B518A8"/>
    <w:rsid w:val="00B51A30"/>
    <w:rsid w:val="00B520A9"/>
    <w:rsid w:val="00B52450"/>
    <w:rsid w:val="00B526BC"/>
    <w:rsid w:val="00B527D1"/>
    <w:rsid w:val="00B52C54"/>
    <w:rsid w:val="00B52D1D"/>
    <w:rsid w:val="00B52EA2"/>
    <w:rsid w:val="00B5373C"/>
    <w:rsid w:val="00B53E03"/>
    <w:rsid w:val="00B54038"/>
    <w:rsid w:val="00B540A4"/>
    <w:rsid w:val="00B541FE"/>
    <w:rsid w:val="00B5448D"/>
    <w:rsid w:val="00B55391"/>
    <w:rsid w:val="00B554FE"/>
    <w:rsid w:val="00B55683"/>
    <w:rsid w:val="00B5598D"/>
    <w:rsid w:val="00B55AC2"/>
    <w:rsid w:val="00B55FE6"/>
    <w:rsid w:val="00B568CA"/>
    <w:rsid w:val="00B56CC2"/>
    <w:rsid w:val="00B57608"/>
    <w:rsid w:val="00B57B72"/>
    <w:rsid w:val="00B6053D"/>
    <w:rsid w:val="00B609E4"/>
    <w:rsid w:val="00B60A8D"/>
    <w:rsid w:val="00B60B64"/>
    <w:rsid w:val="00B61039"/>
    <w:rsid w:val="00B613CB"/>
    <w:rsid w:val="00B61531"/>
    <w:rsid w:val="00B616CF"/>
    <w:rsid w:val="00B61B55"/>
    <w:rsid w:val="00B61FE4"/>
    <w:rsid w:val="00B6207A"/>
    <w:rsid w:val="00B62125"/>
    <w:rsid w:val="00B62758"/>
    <w:rsid w:val="00B62945"/>
    <w:rsid w:val="00B62C37"/>
    <w:rsid w:val="00B630F9"/>
    <w:rsid w:val="00B63814"/>
    <w:rsid w:val="00B63C7A"/>
    <w:rsid w:val="00B63F9C"/>
    <w:rsid w:val="00B6401A"/>
    <w:rsid w:val="00B64780"/>
    <w:rsid w:val="00B64938"/>
    <w:rsid w:val="00B6493F"/>
    <w:rsid w:val="00B64A5B"/>
    <w:rsid w:val="00B65076"/>
    <w:rsid w:val="00B658BE"/>
    <w:rsid w:val="00B65D92"/>
    <w:rsid w:val="00B66BE2"/>
    <w:rsid w:val="00B66D32"/>
    <w:rsid w:val="00B66F85"/>
    <w:rsid w:val="00B67123"/>
    <w:rsid w:val="00B674CF"/>
    <w:rsid w:val="00B67C3F"/>
    <w:rsid w:val="00B67DB5"/>
    <w:rsid w:val="00B67F6E"/>
    <w:rsid w:val="00B70450"/>
    <w:rsid w:val="00B706B5"/>
    <w:rsid w:val="00B71EB2"/>
    <w:rsid w:val="00B72A8C"/>
    <w:rsid w:val="00B72DC6"/>
    <w:rsid w:val="00B72E69"/>
    <w:rsid w:val="00B72F05"/>
    <w:rsid w:val="00B732EF"/>
    <w:rsid w:val="00B73307"/>
    <w:rsid w:val="00B73AD2"/>
    <w:rsid w:val="00B73C69"/>
    <w:rsid w:val="00B7437B"/>
    <w:rsid w:val="00B748F4"/>
    <w:rsid w:val="00B7520F"/>
    <w:rsid w:val="00B755B0"/>
    <w:rsid w:val="00B758B9"/>
    <w:rsid w:val="00B75C14"/>
    <w:rsid w:val="00B75D99"/>
    <w:rsid w:val="00B7634E"/>
    <w:rsid w:val="00B76382"/>
    <w:rsid w:val="00B76819"/>
    <w:rsid w:val="00B76885"/>
    <w:rsid w:val="00B768A9"/>
    <w:rsid w:val="00B76C93"/>
    <w:rsid w:val="00B76DB9"/>
    <w:rsid w:val="00B76DD6"/>
    <w:rsid w:val="00B76FCF"/>
    <w:rsid w:val="00B776CE"/>
    <w:rsid w:val="00B77873"/>
    <w:rsid w:val="00B77A52"/>
    <w:rsid w:val="00B80058"/>
    <w:rsid w:val="00B802A5"/>
    <w:rsid w:val="00B80842"/>
    <w:rsid w:val="00B80C00"/>
    <w:rsid w:val="00B814C2"/>
    <w:rsid w:val="00B817DC"/>
    <w:rsid w:val="00B819F8"/>
    <w:rsid w:val="00B81D8D"/>
    <w:rsid w:val="00B81E5D"/>
    <w:rsid w:val="00B82828"/>
    <w:rsid w:val="00B828B9"/>
    <w:rsid w:val="00B828C7"/>
    <w:rsid w:val="00B8347D"/>
    <w:rsid w:val="00B8357C"/>
    <w:rsid w:val="00B83947"/>
    <w:rsid w:val="00B83C77"/>
    <w:rsid w:val="00B83FD3"/>
    <w:rsid w:val="00B840E0"/>
    <w:rsid w:val="00B84699"/>
    <w:rsid w:val="00B8478C"/>
    <w:rsid w:val="00B8484C"/>
    <w:rsid w:val="00B84AC0"/>
    <w:rsid w:val="00B84D4A"/>
    <w:rsid w:val="00B84DBD"/>
    <w:rsid w:val="00B8504B"/>
    <w:rsid w:val="00B854E7"/>
    <w:rsid w:val="00B854E8"/>
    <w:rsid w:val="00B85EEA"/>
    <w:rsid w:val="00B8629C"/>
    <w:rsid w:val="00B8661D"/>
    <w:rsid w:val="00B8739F"/>
    <w:rsid w:val="00B8771A"/>
    <w:rsid w:val="00B87831"/>
    <w:rsid w:val="00B87D05"/>
    <w:rsid w:val="00B9006C"/>
    <w:rsid w:val="00B905A6"/>
    <w:rsid w:val="00B906C8"/>
    <w:rsid w:val="00B90851"/>
    <w:rsid w:val="00B9103A"/>
    <w:rsid w:val="00B910C9"/>
    <w:rsid w:val="00B91121"/>
    <w:rsid w:val="00B9180C"/>
    <w:rsid w:val="00B91916"/>
    <w:rsid w:val="00B9295E"/>
    <w:rsid w:val="00B92EA5"/>
    <w:rsid w:val="00B939B4"/>
    <w:rsid w:val="00B93B27"/>
    <w:rsid w:val="00B94A08"/>
    <w:rsid w:val="00B94DA0"/>
    <w:rsid w:val="00B94DF4"/>
    <w:rsid w:val="00B94FC7"/>
    <w:rsid w:val="00B95225"/>
    <w:rsid w:val="00B95CE4"/>
    <w:rsid w:val="00B95D4D"/>
    <w:rsid w:val="00B95E4D"/>
    <w:rsid w:val="00B95F56"/>
    <w:rsid w:val="00B95FAF"/>
    <w:rsid w:val="00B960A4"/>
    <w:rsid w:val="00B96D03"/>
    <w:rsid w:val="00B97111"/>
    <w:rsid w:val="00B971D5"/>
    <w:rsid w:val="00B976CC"/>
    <w:rsid w:val="00B97923"/>
    <w:rsid w:val="00B97BC0"/>
    <w:rsid w:val="00BA0874"/>
    <w:rsid w:val="00BA08CA"/>
    <w:rsid w:val="00BA0A3D"/>
    <w:rsid w:val="00BA130E"/>
    <w:rsid w:val="00BA13DD"/>
    <w:rsid w:val="00BA2579"/>
    <w:rsid w:val="00BA29B0"/>
    <w:rsid w:val="00BA2D5C"/>
    <w:rsid w:val="00BA32DF"/>
    <w:rsid w:val="00BA3863"/>
    <w:rsid w:val="00BA3964"/>
    <w:rsid w:val="00BA3A60"/>
    <w:rsid w:val="00BA415C"/>
    <w:rsid w:val="00BA4B01"/>
    <w:rsid w:val="00BA4B97"/>
    <w:rsid w:val="00BA534F"/>
    <w:rsid w:val="00BA585C"/>
    <w:rsid w:val="00BA5964"/>
    <w:rsid w:val="00BA59CF"/>
    <w:rsid w:val="00BA5B69"/>
    <w:rsid w:val="00BA615F"/>
    <w:rsid w:val="00BA6412"/>
    <w:rsid w:val="00BA6677"/>
    <w:rsid w:val="00BA6738"/>
    <w:rsid w:val="00BA6E52"/>
    <w:rsid w:val="00BA6EBC"/>
    <w:rsid w:val="00BA7938"/>
    <w:rsid w:val="00BA7ABE"/>
    <w:rsid w:val="00BA7CD0"/>
    <w:rsid w:val="00BA7DFE"/>
    <w:rsid w:val="00BA7F59"/>
    <w:rsid w:val="00BB01B7"/>
    <w:rsid w:val="00BB022A"/>
    <w:rsid w:val="00BB0BEC"/>
    <w:rsid w:val="00BB0C37"/>
    <w:rsid w:val="00BB0C69"/>
    <w:rsid w:val="00BB1270"/>
    <w:rsid w:val="00BB1C98"/>
    <w:rsid w:val="00BB1CAE"/>
    <w:rsid w:val="00BB1D35"/>
    <w:rsid w:val="00BB22DF"/>
    <w:rsid w:val="00BB3830"/>
    <w:rsid w:val="00BB4890"/>
    <w:rsid w:val="00BB48CC"/>
    <w:rsid w:val="00BB4C86"/>
    <w:rsid w:val="00BB52BB"/>
    <w:rsid w:val="00BB543A"/>
    <w:rsid w:val="00BB5885"/>
    <w:rsid w:val="00BB5D22"/>
    <w:rsid w:val="00BB621C"/>
    <w:rsid w:val="00BB62F9"/>
    <w:rsid w:val="00BB68D3"/>
    <w:rsid w:val="00BB69CF"/>
    <w:rsid w:val="00BB6CAE"/>
    <w:rsid w:val="00BB721A"/>
    <w:rsid w:val="00BB7F26"/>
    <w:rsid w:val="00BC0360"/>
    <w:rsid w:val="00BC036C"/>
    <w:rsid w:val="00BC096D"/>
    <w:rsid w:val="00BC0ADB"/>
    <w:rsid w:val="00BC0D62"/>
    <w:rsid w:val="00BC101C"/>
    <w:rsid w:val="00BC11EE"/>
    <w:rsid w:val="00BC12B2"/>
    <w:rsid w:val="00BC1601"/>
    <w:rsid w:val="00BC16A6"/>
    <w:rsid w:val="00BC18DF"/>
    <w:rsid w:val="00BC19FF"/>
    <w:rsid w:val="00BC1C2C"/>
    <w:rsid w:val="00BC1D1E"/>
    <w:rsid w:val="00BC1E56"/>
    <w:rsid w:val="00BC1E6F"/>
    <w:rsid w:val="00BC201F"/>
    <w:rsid w:val="00BC27E1"/>
    <w:rsid w:val="00BC2A8C"/>
    <w:rsid w:val="00BC2C2B"/>
    <w:rsid w:val="00BC2C5A"/>
    <w:rsid w:val="00BC2CD0"/>
    <w:rsid w:val="00BC2E27"/>
    <w:rsid w:val="00BC3427"/>
    <w:rsid w:val="00BC3AA3"/>
    <w:rsid w:val="00BC41EE"/>
    <w:rsid w:val="00BC445B"/>
    <w:rsid w:val="00BC45F8"/>
    <w:rsid w:val="00BC4775"/>
    <w:rsid w:val="00BC4A87"/>
    <w:rsid w:val="00BC4AD3"/>
    <w:rsid w:val="00BC4B07"/>
    <w:rsid w:val="00BC4C5B"/>
    <w:rsid w:val="00BC570F"/>
    <w:rsid w:val="00BC58B2"/>
    <w:rsid w:val="00BC612E"/>
    <w:rsid w:val="00BC6168"/>
    <w:rsid w:val="00BC6BAC"/>
    <w:rsid w:val="00BC7183"/>
    <w:rsid w:val="00BC7377"/>
    <w:rsid w:val="00BC7979"/>
    <w:rsid w:val="00BC7CFC"/>
    <w:rsid w:val="00BD01BA"/>
    <w:rsid w:val="00BD033A"/>
    <w:rsid w:val="00BD055E"/>
    <w:rsid w:val="00BD1303"/>
    <w:rsid w:val="00BD136A"/>
    <w:rsid w:val="00BD196D"/>
    <w:rsid w:val="00BD1EBB"/>
    <w:rsid w:val="00BD1EDB"/>
    <w:rsid w:val="00BD21AB"/>
    <w:rsid w:val="00BD2287"/>
    <w:rsid w:val="00BD2BE3"/>
    <w:rsid w:val="00BD3325"/>
    <w:rsid w:val="00BD39AE"/>
    <w:rsid w:val="00BD3DCD"/>
    <w:rsid w:val="00BD3FB8"/>
    <w:rsid w:val="00BD42E7"/>
    <w:rsid w:val="00BD4568"/>
    <w:rsid w:val="00BD4B2B"/>
    <w:rsid w:val="00BD4E20"/>
    <w:rsid w:val="00BD4E4A"/>
    <w:rsid w:val="00BD5E35"/>
    <w:rsid w:val="00BD6063"/>
    <w:rsid w:val="00BD61D8"/>
    <w:rsid w:val="00BD6371"/>
    <w:rsid w:val="00BD64F7"/>
    <w:rsid w:val="00BD6F04"/>
    <w:rsid w:val="00BD6F0B"/>
    <w:rsid w:val="00BD6F69"/>
    <w:rsid w:val="00BD7010"/>
    <w:rsid w:val="00BD71E5"/>
    <w:rsid w:val="00BD75AE"/>
    <w:rsid w:val="00BD784F"/>
    <w:rsid w:val="00BD7CE6"/>
    <w:rsid w:val="00BE0375"/>
    <w:rsid w:val="00BE0637"/>
    <w:rsid w:val="00BE0A67"/>
    <w:rsid w:val="00BE10B1"/>
    <w:rsid w:val="00BE12CF"/>
    <w:rsid w:val="00BE15D0"/>
    <w:rsid w:val="00BE19F9"/>
    <w:rsid w:val="00BE1BAE"/>
    <w:rsid w:val="00BE1D71"/>
    <w:rsid w:val="00BE1E1F"/>
    <w:rsid w:val="00BE2854"/>
    <w:rsid w:val="00BE29C0"/>
    <w:rsid w:val="00BE2A23"/>
    <w:rsid w:val="00BE2EAD"/>
    <w:rsid w:val="00BE3238"/>
    <w:rsid w:val="00BE32FB"/>
    <w:rsid w:val="00BE33BE"/>
    <w:rsid w:val="00BE34A4"/>
    <w:rsid w:val="00BE3C4C"/>
    <w:rsid w:val="00BE3CF7"/>
    <w:rsid w:val="00BE4791"/>
    <w:rsid w:val="00BE484A"/>
    <w:rsid w:val="00BE49F9"/>
    <w:rsid w:val="00BE4D61"/>
    <w:rsid w:val="00BE58E8"/>
    <w:rsid w:val="00BE5BED"/>
    <w:rsid w:val="00BE5C0F"/>
    <w:rsid w:val="00BE5D8B"/>
    <w:rsid w:val="00BE6818"/>
    <w:rsid w:val="00BE68AF"/>
    <w:rsid w:val="00BE6C06"/>
    <w:rsid w:val="00BE7E45"/>
    <w:rsid w:val="00BE7EE3"/>
    <w:rsid w:val="00BF0145"/>
    <w:rsid w:val="00BF021C"/>
    <w:rsid w:val="00BF064A"/>
    <w:rsid w:val="00BF07E2"/>
    <w:rsid w:val="00BF07E7"/>
    <w:rsid w:val="00BF10A9"/>
    <w:rsid w:val="00BF17FC"/>
    <w:rsid w:val="00BF1BB4"/>
    <w:rsid w:val="00BF1BE9"/>
    <w:rsid w:val="00BF1F7A"/>
    <w:rsid w:val="00BF20E2"/>
    <w:rsid w:val="00BF214B"/>
    <w:rsid w:val="00BF238F"/>
    <w:rsid w:val="00BF25B1"/>
    <w:rsid w:val="00BF2E15"/>
    <w:rsid w:val="00BF2F3B"/>
    <w:rsid w:val="00BF30B4"/>
    <w:rsid w:val="00BF3133"/>
    <w:rsid w:val="00BF3B1F"/>
    <w:rsid w:val="00BF3F5A"/>
    <w:rsid w:val="00BF460B"/>
    <w:rsid w:val="00BF46FA"/>
    <w:rsid w:val="00BF4DC6"/>
    <w:rsid w:val="00BF4F74"/>
    <w:rsid w:val="00BF5123"/>
    <w:rsid w:val="00BF564F"/>
    <w:rsid w:val="00BF57A7"/>
    <w:rsid w:val="00BF57BF"/>
    <w:rsid w:val="00BF5DA4"/>
    <w:rsid w:val="00BF5FD7"/>
    <w:rsid w:val="00BF624F"/>
    <w:rsid w:val="00BF62C0"/>
    <w:rsid w:val="00BF62D2"/>
    <w:rsid w:val="00BF67D0"/>
    <w:rsid w:val="00BF6818"/>
    <w:rsid w:val="00BF6CAC"/>
    <w:rsid w:val="00BF6EEE"/>
    <w:rsid w:val="00BF75E0"/>
    <w:rsid w:val="00BF7790"/>
    <w:rsid w:val="00BF7E88"/>
    <w:rsid w:val="00C00049"/>
    <w:rsid w:val="00C003B8"/>
    <w:rsid w:val="00C00881"/>
    <w:rsid w:val="00C011A4"/>
    <w:rsid w:val="00C017E9"/>
    <w:rsid w:val="00C01825"/>
    <w:rsid w:val="00C01853"/>
    <w:rsid w:val="00C01AC3"/>
    <w:rsid w:val="00C01F0F"/>
    <w:rsid w:val="00C0229A"/>
    <w:rsid w:val="00C025D5"/>
    <w:rsid w:val="00C03805"/>
    <w:rsid w:val="00C03F05"/>
    <w:rsid w:val="00C03FB7"/>
    <w:rsid w:val="00C03FBF"/>
    <w:rsid w:val="00C0442E"/>
    <w:rsid w:val="00C046D9"/>
    <w:rsid w:val="00C04A45"/>
    <w:rsid w:val="00C04CA2"/>
    <w:rsid w:val="00C04E3A"/>
    <w:rsid w:val="00C04E63"/>
    <w:rsid w:val="00C056DE"/>
    <w:rsid w:val="00C057DD"/>
    <w:rsid w:val="00C05B64"/>
    <w:rsid w:val="00C05E82"/>
    <w:rsid w:val="00C05ED3"/>
    <w:rsid w:val="00C05F7B"/>
    <w:rsid w:val="00C060D5"/>
    <w:rsid w:val="00C062DF"/>
    <w:rsid w:val="00C063E4"/>
    <w:rsid w:val="00C06BB6"/>
    <w:rsid w:val="00C07DCE"/>
    <w:rsid w:val="00C07DFE"/>
    <w:rsid w:val="00C07F25"/>
    <w:rsid w:val="00C108D7"/>
    <w:rsid w:val="00C10A34"/>
    <w:rsid w:val="00C10A3B"/>
    <w:rsid w:val="00C10BC5"/>
    <w:rsid w:val="00C11369"/>
    <w:rsid w:val="00C114EC"/>
    <w:rsid w:val="00C11731"/>
    <w:rsid w:val="00C125BB"/>
    <w:rsid w:val="00C12773"/>
    <w:rsid w:val="00C12DE4"/>
    <w:rsid w:val="00C134EE"/>
    <w:rsid w:val="00C14316"/>
    <w:rsid w:val="00C150BB"/>
    <w:rsid w:val="00C157C4"/>
    <w:rsid w:val="00C157FA"/>
    <w:rsid w:val="00C15E28"/>
    <w:rsid w:val="00C16880"/>
    <w:rsid w:val="00C168A6"/>
    <w:rsid w:val="00C16D34"/>
    <w:rsid w:val="00C173AD"/>
    <w:rsid w:val="00C17774"/>
    <w:rsid w:val="00C17879"/>
    <w:rsid w:val="00C178B1"/>
    <w:rsid w:val="00C1798A"/>
    <w:rsid w:val="00C17B68"/>
    <w:rsid w:val="00C17FB7"/>
    <w:rsid w:val="00C2028A"/>
    <w:rsid w:val="00C20499"/>
    <w:rsid w:val="00C204F8"/>
    <w:rsid w:val="00C206F0"/>
    <w:rsid w:val="00C2075F"/>
    <w:rsid w:val="00C2084E"/>
    <w:rsid w:val="00C208FC"/>
    <w:rsid w:val="00C2094D"/>
    <w:rsid w:val="00C212F9"/>
    <w:rsid w:val="00C21B92"/>
    <w:rsid w:val="00C21BB6"/>
    <w:rsid w:val="00C22A57"/>
    <w:rsid w:val="00C22FE3"/>
    <w:rsid w:val="00C2306C"/>
    <w:rsid w:val="00C23083"/>
    <w:rsid w:val="00C2380A"/>
    <w:rsid w:val="00C23AE7"/>
    <w:rsid w:val="00C23BBC"/>
    <w:rsid w:val="00C240BF"/>
    <w:rsid w:val="00C244D0"/>
    <w:rsid w:val="00C24876"/>
    <w:rsid w:val="00C24E28"/>
    <w:rsid w:val="00C25125"/>
    <w:rsid w:val="00C25172"/>
    <w:rsid w:val="00C2519A"/>
    <w:rsid w:val="00C253EC"/>
    <w:rsid w:val="00C25548"/>
    <w:rsid w:val="00C2566C"/>
    <w:rsid w:val="00C25D24"/>
    <w:rsid w:val="00C25EBD"/>
    <w:rsid w:val="00C25EDE"/>
    <w:rsid w:val="00C2644C"/>
    <w:rsid w:val="00C2660E"/>
    <w:rsid w:val="00C2695E"/>
    <w:rsid w:val="00C26BAA"/>
    <w:rsid w:val="00C2703B"/>
    <w:rsid w:val="00C27333"/>
    <w:rsid w:val="00C274FA"/>
    <w:rsid w:val="00C2751B"/>
    <w:rsid w:val="00C27861"/>
    <w:rsid w:val="00C27D66"/>
    <w:rsid w:val="00C30111"/>
    <w:rsid w:val="00C3028A"/>
    <w:rsid w:val="00C30527"/>
    <w:rsid w:val="00C30D22"/>
    <w:rsid w:val="00C30F9B"/>
    <w:rsid w:val="00C31018"/>
    <w:rsid w:val="00C316DF"/>
    <w:rsid w:val="00C3199D"/>
    <w:rsid w:val="00C31AA4"/>
    <w:rsid w:val="00C31C52"/>
    <w:rsid w:val="00C31EC7"/>
    <w:rsid w:val="00C322F4"/>
    <w:rsid w:val="00C325EC"/>
    <w:rsid w:val="00C3277B"/>
    <w:rsid w:val="00C327D7"/>
    <w:rsid w:val="00C32865"/>
    <w:rsid w:val="00C332FA"/>
    <w:rsid w:val="00C33744"/>
    <w:rsid w:val="00C33C68"/>
    <w:rsid w:val="00C33E54"/>
    <w:rsid w:val="00C34366"/>
    <w:rsid w:val="00C344B0"/>
    <w:rsid w:val="00C345F5"/>
    <w:rsid w:val="00C356B8"/>
    <w:rsid w:val="00C356D5"/>
    <w:rsid w:val="00C357D7"/>
    <w:rsid w:val="00C359F7"/>
    <w:rsid w:val="00C35D2A"/>
    <w:rsid w:val="00C35DB9"/>
    <w:rsid w:val="00C35E72"/>
    <w:rsid w:val="00C3615B"/>
    <w:rsid w:val="00C363E9"/>
    <w:rsid w:val="00C36588"/>
    <w:rsid w:val="00C365B1"/>
    <w:rsid w:val="00C3697E"/>
    <w:rsid w:val="00C36C5F"/>
    <w:rsid w:val="00C36F34"/>
    <w:rsid w:val="00C37292"/>
    <w:rsid w:val="00C3736F"/>
    <w:rsid w:val="00C37729"/>
    <w:rsid w:val="00C377E7"/>
    <w:rsid w:val="00C378F3"/>
    <w:rsid w:val="00C37B5A"/>
    <w:rsid w:val="00C37CBF"/>
    <w:rsid w:val="00C4052D"/>
    <w:rsid w:val="00C4081E"/>
    <w:rsid w:val="00C40852"/>
    <w:rsid w:val="00C40D45"/>
    <w:rsid w:val="00C41B85"/>
    <w:rsid w:val="00C41CCA"/>
    <w:rsid w:val="00C41EBE"/>
    <w:rsid w:val="00C420E4"/>
    <w:rsid w:val="00C42AC9"/>
    <w:rsid w:val="00C42E70"/>
    <w:rsid w:val="00C43182"/>
    <w:rsid w:val="00C43F05"/>
    <w:rsid w:val="00C441D4"/>
    <w:rsid w:val="00C443E8"/>
    <w:rsid w:val="00C4469C"/>
    <w:rsid w:val="00C44CC4"/>
    <w:rsid w:val="00C4520D"/>
    <w:rsid w:val="00C454C2"/>
    <w:rsid w:val="00C45510"/>
    <w:rsid w:val="00C4559E"/>
    <w:rsid w:val="00C458B0"/>
    <w:rsid w:val="00C45A4F"/>
    <w:rsid w:val="00C45B82"/>
    <w:rsid w:val="00C45E50"/>
    <w:rsid w:val="00C4623D"/>
    <w:rsid w:val="00C46305"/>
    <w:rsid w:val="00C46506"/>
    <w:rsid w:val="00C46718"/>
    <w:rsid w:val="00C467F7"/>
    <w:rsid w:val="00C46DDB"/>
    <w:rsid w:val="00C46F89"/>
    <w:rsid w:val="00C474DB"/>
    <w:rsid w:val="00C4751B"/>
    <w:rsid w:val="00C47DA5"/>
    <w:rsid w:val="00C502FE"/>
    <w:rsid w:val="00C50520"/>
    <w:rsid w:val="00C50816"/>
    <w:rsid w:val="00C50917"/>
    <w:rsid w:val="00C50A22"/>
    <w:rsid w:val="00C511BE"/>
    <w:rsid w:val="00C5138F"/>
    <w:rsid w:val="00C516F8"/>
    <w:rsid w:val="00C51D46"/>
    <w:rsid w:val="00C51FA4"/>
    <w:rsid w:val="00C52084"/>
    <w:rsid w:val="00C52222"/>
    <w:rsid w:val="00C52238"/>
    <w:rsid w:val="00C5285A"/>
    <w:rsid w:val="00C52EA5"/>
    <w:rsid w:val="00C52FE1"/>
    <w:rsid w:val="00C5328F"/>
    <w:rsid w:val="00C538DF"/>
    <w:rsid w:val="00C53B49"/>
    <w:rsid w:val="00C5427E"/>
    <w:rsid w:val="00C54D00"/>
    <w:rsid w:val="00C551D2"/>
    <w:rsid w:val="00C55913"/>
    <w:rsid w:val="00C55BD5"/>
    <w:rsid w:val="00C5621D"/>
    <w:rsid w:val="00C567F3"/>
    <w:rsid w:val="00C56CDE"/>
    <w:rsid w:val="00C56D17"/>
    <w:rsid w:val="00C56FFD"/>
    <w:rsid w:val="00C57022"/>
    <w:rsid w:val="00C573EC"/>
    <w:rsid w:val="00C5744F"/>
    <w:rsid w:val="00C574C4"/>
    <w:rsid w:val="00C57818"/>
    <w:rsid w:val="00C578C8"/>
    <w:rsid w:val="00C57F4D"/>
    <w:rsid w:val="00C6000B"/>
    <w:rsid w:val="00C60507"/>
    <w:rsid w:val="00C60593"/>
    <w:rsid w:val="00C605D8"/>
    <w:rsid w:val="00C60D7D"/>
    <w:rsid w:val="00C60F8F"/>
    <w:rsid w:val="00C60FBE"/>
    <w:rsid w:val="00C61001"/>
    <w:rsid w:val="00C61554"/>
    <w:rsid w:val="00C61D5A"/>
    <w:rsid w:val="00C61D7B"/>
    <w:rsid w:val="00C62C6C"/>
    <w:rsid w:val="00C62D61"/>
    <w:rsid w:val="00C62D8E"/>
    <w:rsid w:val="00C62DB1"/>
    <w:rsid w:val="00C63031"/>
    <w:rsid w:val="00C63A07"/>
    <w:rsid w:val="00C63C80"/>
    <w:rsid w:val="00C63F47"/>
    <w:rsid w:val="00C64748"/>
    <w:rsid w:val="00C64B3A"/>
    <w:rsid w:val="00C65013"/>
    <w:rsid w:val="00C652E7"/>
    <w:rsid w:val="00C65577"/>
    <w:rsid w:val="00C662B4"/>
    <w:rsid w:val="00C664F6"/>
    <w:rsid w:val="00C66697"/>
    <w:rsid w:val="00C66955"/>
    <w:rsid w:val="00C669B6"/>
    <w:rsid w:val="00C66C28"/>
    <w:rsid w:val="00C66D12"/>
    <w:rsid w:val="00C6700E"/>
    <w:rsid w:val="00C672AB"/>
    <w:rsid w:val="00C67321"/>
    <w:rsid w:val="00C67926"/>
    <w:rsid w:val="00C67A27"/>
    <w:rsid w:val="00C70142"/>
    <w:rsid w:val="00C7020E"/>
    <w:rsid w:val="00C708E3"/>
    <w:rsid w:val="00C70B29"/>
    <w:rsid w:val="00C70BED"/>
    <w:rsid w:val="00C70E74"/>
    <w:rsid w:val="00C70EB6"/>
    <w:rsid w:val="00C70EC7"/>
    <w:rsid w:val="00C7132F"/>
    <w:rsid w:val="00C71330"/>
    <w:rsid w:val="00C71A41"/>
    <w:rsid w:val="00C72181"/>
    <w:rsid w:val="00C72266"/>
    <w:rsid w:val="00C72323"/>
    <w:rsid w:val="00C7236B"/>
    <w:rsid w:val="00C7240D"/>
    <w:rsid w:val="00C72498"/>
    <w:rsid w:val="00C7270F"/>
    <w:rsid w:val="00C73638"/>
    <w:rsid w:val="00C73B5A"/>
    <w:rsid w:val="00C73B97"/>
    <w:rsid w:val="00C741E1"/>
    <w:rsid w:val="00C742C0"/>
    <w:rsid w:val="00C7477C"/>
    <w:rsid w:val="00C747E3"/>
    <w:rsid w:val="00C74941"/>
    <w:rsid w:val="00C751A0"/>
    <w:rsid w:val="00C7575B"/>
    <w:rsid w:val="00C75A0B"/>
    <w:rsid w:val="00C762A2"/>
    <w:rsid w:val="00C7630E"/>
    <w:rsid w:val="00C76649"/>
    <w:rsid w:val="00C76CEC"/>
    <w:rsid w:val="00C76F7F"/>
    <w:rsid w:val="00C7706A"/>
    <w:rsid w:val="00C772B0"/>
    <w:rsid w:val="00C772E2"/>
    <w:rsid w:val="00C778D8"/>
    <w:rsid w:val="00C77A12"/>
    <w:rsid w:val="00C77FC3"/>
    <w:rsid w:val="00C804DA"/>
    <w:rsid w:val="00C804ED"/>
    <w:rsid w:val="00C80624"/>
    <w:rsid w:val="00C8112F"/>
    <w:rsid w:val="00C814A5"/>
    <w:rsid w:val="00C82384"/>
    <w:rsid w:val="00C82538"/>
    <w:rsid w:val="00C82899"/>
    <w:rsid w:val="00C82C86"/>
    <w:rsid w:val="00C83397"/>
    <w:rsid w:val="00C83928"/>
    <w:rsid w:val="00C84457"/>
    <w:rsid w:val="00C8473C"/>
    <w:rsid w:val="00C8480F"/>
    <w:rsid w:val="00C84E5A"/>
    <w:rsid w:val="00C850AF"/>
    <w:rsid w:val="00C85A8E"/>
    <w:rsid w:val="00C85BAC"/>
    <w:rsid w:val="00C85C06"/>
    <w:rsid w:val="00C85F00"/>
    <w:rsid w:val="00C866E5"/>
    <w:rsid w:val="00C86FE3"/>
    <w:rsid w:val="00C87018"/>
    <w:rsid w:val="00C871F4"/>
    <w:rsid w:val="00C872F9"/>
    <w:rsid w:val="00C877A6"/>
    <w:rsid w:val="00C87846"/>
    <w:rsid w:val="00C87989"/>
    <w:rsid w:val="00C87A96"/>
    <w:rsid w:val="00C90265"/>
    <w:rsid w:val="00C902F3"/>
    <w:rsid w:val="00C90B95"/>
    <w:rsid w:val="00C90E09"/>
    <w:rsid w:val="00C90E25"/>
    <w:rsid w:val="00C90FBD"/>
    <w:rsid w:val="00C90FE5"/>
    <w:rsid w:val="00C910DF"/>
    <w:rsid w:val="00C91132"/>
    <w:rsid w:val="00C913B0"/>
    <w:rsid w:val="00C91415"/>
    <w:rsid w:val="00C914AB"/>
    <w:rsid w:val="00C91F6C"/>
    <w:rsid w:val="00C9201C"/>
    <w:rsid w:val="00C92615"/>
    <w:rsid w:val="00C92A8C"/>
    <w:rsid w:val="00C92B2E"/>
    <w:rsid w:val="00C93090"/>
    <w:rsid w:val="00C9317D"/>
    <w:rsid w:val="00C93961"/>
    <w:rsid w:val="00C93A31"/>
    <w:rsid w:val="00C93B9D"/>
    <w:rsid w:val="00C93BC3"/>
    <w:rsid w:val="00C93CE6"/>
    <w:rsid w:val="00C93F3A"/>
    <w:rsid w:val="00C93F8F"/>
    <w:rsid w:val="00C940DD"/>
    <w:rsid w:val="00C942D2"/>
    <w:rsid w:val="00C942D6"/>
    <w:rsid w:val="00C951CE"/>
    <w:rsid w:val="00C9551F"/>
    <w:rsid w:val="00C95811"/>
    <w:rsid w:val="00C95CF7"/>
    <w:rsid w:val="00C95EC9"/>
    <w:rsid w:val="00C95F17"/>
    <w:rsid w:val="00C95FD2"/>
    <w:rsid w:val="00C96412"/>
    <w:rsid w:val="00C964AF"/>
    <w:rsid w:val="00C96541"/>
    <w:rsid w:val="00C96C55"/>
    <w:rsid w:val="00C9722C"/>
    <w:rsid w:val="00C9722D"/>
    <w:rsid w:val="00C972E9"/>
    <w:rsid w:val="00C974BE"/>
    <w:rsid w:val="00C9756F"/>
    <w:rsid w:val="00C9759C"/>
    <w:rsid w:val="00C9790A"/>
    <w:rsid w:val="00C97B79"/>
    <w:rsid w:val="00C97BB6"/>
    <w:rsid w:val="00C97C58"/>
    <w:rsid w:val="00C97D0D"/>
    <w:rsid w:val="00C97DA4"/>
    <w:rsid w:val="00C97F99"/>
    <w:rsid w:val="00CA020C"/>
    <w:rsid w:val="00CA04C3"/>
    <w:rsid w:val="00CA07E9"/>
    <w:rsid w:val="00CA1458"/>
    <w:rsid w:val="00CA1CF9"/>
    <w:rsid w:val="00CA21AB"/>
    <w:rsid w:val="00CA2860"/>
    <w:rsid w:val="00CA2AE1"/>
    <w:rsid w:val="00CA2CAC"/>
    <w:rsid w:val="00CA3329"/>
    <w:rsid w:val="00CA33C8"/>
    <w:rsid w:val="00CA357C"/>
    <w:rsid w:val="00CA3695"/>
    <w:rsid w:val="00CA3B00"/>
    <w:rsid w:val="00CA466B"/>
    <w:rsid w:val="00CA471C"/>
    <w:rsid w:val="00CA4AE0"/>
    <w:rsid w:val="00CA51A3"/>
    <w:rsid w:val="00CA51E5"/>
    <w:rsid w:val="00CA57D4"/>
    <w:rsid w:val="00CA59B4"/>
    <w:rsid w:val="00CA679D"/>
    <w:rsid w:val="00CA68B2"/>
    <w:rsid w:val="00CA6B15"/>
    <w:rsid w:val="00CA6D67"/>
    <w:rsid w:val="00CA6E8D"/>
    <w:rsid w:val="00CA707C"/>
    <w:rsid w:val="00CA713F"/>
    <w:rsid w:val="00CA7909"/>
    <w:rsid w:val="00CA7AEC"/>
    <w:rsid w:val="00CA7D62"/>
    <w:rsid w:val="00CB00B7"/>
    <w:rsid w:val="00CB0684"/>
    <w:rsid w:val="00CB086F"/>
    <w:rsid w:val="00CB0A12"/>
    <w:rsid w:val="00CB1097"/>
    <w:rsid w:val="00CB1C59"/>
    <w:rsid w:val="00CB24EE"/>
    <w:rsid w:val="00CB24FB"/>
    <w:rsid w:val="00CB2529"/>
    <w:rsid w:val="00CB291B"/>
    <w:rsid w:val="00CB2A20"/>
    <w:rsid w:val="00CB31D5"/>
    <w:rsid w:val="00CB3490"/>
    <w:rsid w:val="00CB359B"/>
    <w:rsid w:val="00CB3950"/>
    <w:rsid w:val="00CB3A88"/>
    <w:rsid w:val="00CB4203"/>
    <w:rsid w:val="00CB438F"/>
    <w:rsid w:val="00CB443E"/>
    <w:rsid w:val="00CB482C"/>
    <w:rsid w:val="00CB4B7B"/>
    <w:rsid w:val="00CB4C12"/>
    <w:rsid w:val="00CB5108"/>
    <w:rsid w:val="00CB5409"/>
    <w:rsid w:val="00CB545E"/>
    <w:rsid w:val="00CB5887"/>
    <w:rsid w:val="00CB5AB0"/>
    <w:rsid w:val="00CB6059"/>
    <w:rsid w:val="00CB6C0D"/>
    <w:rsid w:val="00CB6F72"/>
    <w:rsid w:val="00CB7104"/>
    <w:rsid w:val="00CB7480"/>
    <w:rsid w:val="00CB7940"/>
    <w:rsid w:val="00CB79E5"/>
    <w:rsid w:val="00CB7BCC"/>
    <w:rsid w:val="00CB7EC0"/>
    <w:rsid w:val="00CC003D"/>
    <w:rsid w:val="00CC079F"/>
    <w:rsid w:val="00CC139D"/>
    <w:rsid w:val="00CC13B3"/>
    <w:rsid w:val="00CC1502"/>
    <w:rsid w:val="00CC150C"/>
    <w:rsid w:val="00CC1649"/>
    <w:rsid w:val="00CC1C37"/>
    <w:rsid w:val="00CC1CC6"/>
    <w:rsid w:val="00CC20EF"/>
    <w:rsid w:val="00CC2467"/>
    <w:rsid w:val="00CC2727"/>
    <w:rsid w:val="00CC299C"/>
    <w:rsid w:val="00CC3124"/>
    <w:rsid w:val="00CC3132"/>
    <w:rsid w:val="00CC3494"/>
    <w:rsid w:val="00CC3585"/>
    <w:rsid w:val="00CC3664"/>
    <w:rsid w:val="00CC3826"/>
    <w:rsid w:val="00CC38E0"/>
    <w:rsid w:val="00CC4074"/>
    <w:rsid w:val="00CC440F"/>
    <w:rsid w:val="00CC44A7"/>
    <w:rsid w:val="00CC5ABB"/>
    <w:rsid w:val="00CC5B9D"/>
    <w:rsid w:val="00CC5C73"/>
    <w:rsid w:val="00CC67F0"/>
    <w:rsid w:val="00CC6D6F"/>
    <w:rsid w:val="00CC7016"/>
    <w:rsid w:val="00CC7297"/>
    <w:rsid w:val="00CC74D3"/>
    <w:rsid w:val="00CC7A90"/>
    <w:rsid w:val="00CC7FC2"/>
    <w:rsid w:val="00CD0142"/>
    <w:rsid w:val="00CD01D7"/>
    <w:rsid w:val="00CD08C2"/>
    <w:rsid w:val="00CD0908"/>
    <w:rsid w:val="00CD0939"/>
    <w:rsid w:val="00CD1136"/>
    <w:rsid w:val="00CD13DF"/>
    <w:rsid w:val="00CD16CE"/>
    <w:rsid w:val="00CD173C"/>
    <w:rsid w:val="00CD181C"/>
    <w:rsid w:val="00CD194D"/>
    <w:rsid w:val="00CD1A76"/>
    <w:rsid w:val="00CD1C92"/>
    <w:rsid w:val="00CD2793"/>
    <w:rsid w:val="00CD27FC"/>
    <w:rsid w:val="00CD299D"/>
    <w:rsid w:val="00CD2AFF"/>
    <w:rsid w:val="00CD2E32"/>
    <w:rsid w:val="00CD3F9A"/>
    <w:rsid w:val="00CD4598"/>
    <w:rsid w:val="00CD464D"/>
    <w:rsid w:val="00CD55EA"/>
    <w:rsid w:val="00CD56B9"/>
    <w:rsid w:val="00CD5BEB"/>
    <w:rsid w:val="00CD62C5"/>
    <w:rsid w:val="00CD6396"/>
    <w:rsid w:val="00CD6817"/>
    <w:rsid w:val="00CD698F"/>
    <w:rsid w:val="00CD6C65"/>
    <w:rsid w:val="00CD6EFE"/>
    <w:rsid w:val="00CD741F"/>
    <w:rsid w:val="00CD7B55"/>
    <w:rsid w:val="00CD7DB9"/>
    <w:rsid w:val="00CD7DBA"/>
    <w:rsid w:val="00CD7EEA"/>
    <w:rsid w:val="00CE05CE"/>
    <w:rsid w:val="00CE07E0"/>
    <w:rsid w:val="00CE0844"/>
    <w:rsid w:val="00CE0D8C"/>
    <w:rsid w:val="00CE0DB6"/>
    <w:rsid w:val="00CE149A"/>
    <w:rsid w:val="00CE1BF7"/>
    <w:rsid w:val="00CE1E82"/>
    <w:rsid w:val="00CE1ED3"/>
    <w:rsid w:val="00CE2BCF"/>
    <w:rsid w:val="00CE2FBD"/>
    <w:rsid w:val="00CE3086"/>
    <w:rsid w:val="00CE388B"/>
    <w:rsid w:val="00CE3C26"/>
    <w:rsid w:val="00CE3C91"/>
    <w:rsid w:val="00CE3DD5"/>
    <w:rsid w:val="00CE3E8C"/>
    <w:rsid w:val="00CE4083"/>
    <w:rsid w:val="00CE4913"/>
    <w:rsid w:val="00CE5141"/>
    <w:rsid w:val="00CE515F"/>
    <w:rsid w:val="00CE5260"/>
    <w:rsid w:val="00CE52EA"/>
    <w:rsid w:val="00CE5433"/>
    <w:rsid w:val="00CE57F4"/>
    <w:rsid w:val="00CE5EA6"/>
    <w:rsid w:val="00CE61A6"/>
    <w:rsid w:val="00CE62FB"/>
    <w:rsid w:val="00CE63CD"/>
    <w:rsid w:val="00CE64FB"/>
    <w:rsid w:val="00CE6E99"/>
    <w:rsid w:val="00CE72FD"/>
    <w:rsid w:val="00CE7316"/>
    <w:rsid w:val="00CE7AB0"/>
    <w:rsid w:val="00CF0283"/>
    <w:rsid w:val="00CF0417"/>
    <w:rsid w:val="00CF04AC"/>
    <w:rsid w:val="00CF07DB"/>
    <w:rsid w:val="00CF0ACB"/>
    <w:rsid w:val="00CF0D71"/>
    <w:rsid w:val="00CF1AAB"/>
    <w:rsid w:val="00CF1CFC"/>
    <w:rsid w:val="00CF1EE9"/>
    <w:rsid w:val="00CF2201"/>
    <w:rsid w:val="00CF2215"/>
    <w:rsid w:val="00CF223A"/>
    <w:rsid w:val="00CF229D"/>
    <w:rsid w:val="00CF26E5"/>
    <w:rsid w:val="00CF27EA"/>
    <w:rsid w:val="00CF2B55"/>
    <w:rsid w:val="00CF2C5B"/>
    <w:rsid w:val="00CF2FFB"/>
    <w:rsid w:val="00CF30BA"/>
    <w:rsid w:val="00CF328A"/>
    <w:rsid w:val="00CF3758"/>
    <w:rsid w:val="00CF3FE2"/>
    <w:rsid w:val="00CF4120"/>
    <w:rsid w:val="00CF425F"/>
    <w:rsid w:val="00CF4A68"/>
    <w:rsid w:val="00CF4E84"/>
    <w:rsid w:val="00CF4EB2"/>
    <w:rsid w:val="00CF57DE"/>
    <w:rsid w:val="00CF5D3A"/>
    <w:rsid w:val="00CF6505"/>
    <w:rsid w:val="00CF6B2A"/>
    <w:rsid w:val="00CF6DF1"/>
    <w:rsid w:val="00CF7CA7"/>
    <w:rsid w:val="00CF7F52"/>
    <w:rsid w:val="00D00030"/>
    <w:rsid w:val="00D000E6"/>
    <w:rsid w:val="00D00214"/>
    <w:rsid w:val="00D0029B"/>
    <w:rsid w:val="00D006B7"/>
    <w:rsid w:val="00D00AD6"/>
    <w:rsid w:val="00D00C13"/>
    <w:rsid w:val="00D00C8B"/>
    <w:rsid w:val="00D00D62"/>
    <w:rsid w:val="00D00F55"/>
    <w:rsid w:val="00D012AF"/>
    <w:rsid w:val="00D01406"/>
    <w:rsid w:val="00D014A4"/>
    <w:rsid w:val="00D01B45"/>
    <w:rsid w:val="00D02362"/>
    <w:rsid w:val="00D02538"/>
    <w:rsid w:val="00D02753"/>
    <w:rsid w:val="00D029AE"/>
    <w:rsid w:val="00D03646"/>
    <w:rsid w:val="00D037BA"/>
    <w:rsid w:val="00D0421A"/>
    <w:rsid w:val="00D04292"/>
    <w:rsid w:val="00D04791"/>
    <w:rsid w:val="00D04C90"/>
    <w:rsid w:val="00D04E49"/>
    <w:rsid w:val="00D0587E"/>
    <w:rsid w:val="00D0595D"/>
    <w:rsid w:val="00D05AD9"/>
    <w:rsid w:val="00D05C0A"/>
    <w:rsid w:val="00D05C15"/>
    <w:rsid w:val="00D05F99"/>
    <w:rsid w:val="00D0603B"/>
    <w:rsid w:val="00D06456"/>
    <w:rsid w:val="00D066C1"/>
    <w:rsid w:val="00D06DA1"/>
    <w:rsid w:val="00D06FCF"/>
    <w:rsid w:val="00D0764A"/>
    <w:rsid w:val="00D103A4"/>
    <w:rsid w:val="00D10AAF"/>
    <w:rsid w:val="00D10B75"/>
    <w:rsid w:val="00D10DCC"/>
    <w:rsid w:val="00D1151A"/>
    <w:rsid w:val="00D11796"/>
    <w:rsid w:val="00D11A5C"/>
    <w:rsid w:val="00D124D7"/>
    <w:rsid w:val="00D12580"/>
    <w:rsid w:val="00D125D7"/>
    <w:rsid w:val="00D126B0"/>
    <w:rsid w:val="00D12BB5"/>
    <w:rsid w:val="00D13684"/>
    <w:rsid w:val="00D137BD"/>
    <w:rsid w:val="00D13A0E"/>
    <w:rsid w:val="00D13BC1"/>
    <w:rsid w:val="00D141A9"/>
    <w:rsid w:val="00D148AC"/>
    <w:rsid w:val="00D14DC5"/>
    <w:rsid w:val="00D14F12"/>
    <w:rsid w:val="00D15594"/>
    <w:rsid w:val="00D1587C"/>
    <w:rsid w:val="00D158FD"/>
    <w:rsid w:val="00D1596D"/>
    <w:rsid w:val="00D15C24"/>
    <w:rsid w:val="00D15D45"/>
    <w:rsid w:val="00D160CD"/>
    <w:rsid w:val="00D163E1"/>
    <w:rsid w:val="00D16457"/>
    <w:rsid w:val="00D1673B"/>
    <w:rsid w:val="00D16E45"/>
    <w:rsid w:val="00D1706B"/>
    <w:rsid w:val="00D1751F"/>
    <w:rsid w:val="00D1774A"/>
    <w:rsid w:val="00D17AE6"/>
    <w:rsid w:val="00D17E7F"/>
    <w:rsid w:val="00D203F9"/>
    <w:rsid w:val="00D20893"/>
    <w:rsid w:val="00D20F03"/>
    <w:rsid w:val="00D2102C"/>
    <w:rsid w:val="00D2112F"/>
    <w:rsid w:val="00D212EA"/>
    <w:rsid w:val="00D21784"/>
    <w:rsid w:val="00D21DAE"/>
    <w:rsid w:val="00D221DD"/>
    <w:rsid w:val="00D223EB"/>
    <w:rsid w:val="00D22613"/>
    <w:rsid w:val="00D22972"/>
    <w:rsid w:val="00D22F3B"/>
    <w:rsid w:val="00D22FB8"/>
    <w:rsid w:val="00D234BC"/>
    <w:rsid w:val="00D23682"/>
    <w:rsid w:val="00D23C95"/>
    <w:rsid w:val="00D24135"/>
    <w:rsid w:val="00D2442D"/>
    <w:rsid w:val="00D24526"/>
    <w:rsid w:val="00D247F8"/>
    <w:rsid w:val="00D249CF"/>
    <w:rsid w:val="00D24AC8"/>
    <w:rsid w:val="00D24CC1"/>
    <w:rsid w:val="00D2556B"/>
    <w:rsid w:val="00D25961"/>
    <w:rsid w:val="00D259D1"/>
    <w:rsid w:val="00D259F3"/>
    <w:rsid w:val="00D25C77"/>
    <w:rsid w:val="00D25D0F"/>
    <w:rsid w:val="00D25F24"/>
    <w:rsid w:val="00D26387"/>
    <w:rsid w:val="00D263C6"/>
    <w:rsid w:val="00D2655B"/>
    <w:rsid w:val="00D267D1"/>
    <w:rsid w:val="00D269CE"/>
    <w:rsid w:val="00D26DDE"/>
    <w:rsid w:val="00D27019"/>
    <w:rsid w:val="00D2744A"/>
    <w:rsid w:val="00D2746F"/>
    <w:rsid w:val="00D2751A"/>
    <w:rsid w:val="00D31018"/>
    <w:rsid w:val="00D3132B"/>
    <w:rsid w:val="00D3153D"/>
    <w:rsid w:val="00D31756"/>
    <w:rsid w:val="00D3199A"/>
    <w:rsid w:val="00D31A74"/>
    <w:rsid w:val="00D31CD0"/>
    <w:rsid w:val="00D3229C"/>
    <w:rsid w:val="00D323BB"/>
    <w:rsid w:val="00D32520"/>
    <w:rsid w:val="00D327DB"/>
    <w:rsid w:val="00D33245"/>
    <w:rsid w:val="00D33283"/>
    <w:rsid w:val="00D332CE"/>
    <w:rsid w:val="00D333A2"/>
    <w:rsid w:val="00D337B7"/>
    <w:rsid w:val="00D33CB0"/>
    <w:rsid w:val="00D33D7B"/>
    <w:rsid w:val="00D34223"/>
    <w:rsid w:val="00D342D5"/>
    <w:rsid w:val="00D348E4"/>
    <w:rsid w:val="00D34965"/>
    <w:rsid w:val="00D34EC1"/>
    <w:rsid w:val="00D350AD"/>
    <w:rsid w:val="00D35560"/>
    <w:rsid w:val="00D35675"/>
    <w:rsid w:val="00D35733"/>
    <w:rsid w:val="00D35A00"/>
    <w:rsid w:val="00D35B45"/>
    <w:rsid w:val="00D35EA4"/>
    <w:rsid w:val="00D35FE6"/>
    <w:rsid w:val="00D36267"/>
    <w:rsid w:val="00D36301"/>
    <w:rsid w:val="00D363F4"/>
    <w:rsid w:val="00D365A2"/>
    <w:rsid w:val="00D366F9"/>
    <w:rsid w:val="00D36A2E"/>
    <w:rsid w:val="00D36B20"/>
    <w:rsid w:val="00D36BEA"/>
    <w:rsid w:val="00D36BFC"/>
    <w:rsid w:val="00D3773D"/>
    <w:rsid w:val="00D40428"/>
    <w:rsid w:val="00D405C8"/>
    <w:rsid w:val="00D40B41"/>
    <w:rsid w:val="00D4112D"/>
    <w:rsid w:val="00D4117F"/>
    <w:rsid w:val="00D41223"/>
    <w:rsid w:val="00D41767"/>
    <w:rsid w:val="00D41815"/>
    <w:rsid w:val="00D42037"/>
    <w:rsid w:val="00D4221F"/>
    <w:rsid w:val="00D4241E"/>
    <w:rsid w:val="00D4299D"/>
    <w:rsid w:val="00D42A93"/>
    <w:rsid w:val="00D42DFA"/>
    <w:rsid w:val="00D4343B"/>
    <w:rsid w:val="00D43A4B"/>
    <w:rsid w:val="00D43BAA"/>
    <w:rsid w:val="00D43C65"/>
    <w:rsid w:val="00D44211"/>
    <w:rsid w:val="00D44273"/>
    <w:rsid w:val="00D44974"/>
    <w:rsid w:val="00D44A42"/>
    <w:rsid w:val="00D44E17"/>
    <w:rsid w:val="00D45943"/>
    <w:rsid w:val="00D463E8"/>
    <w:rsid w:val="00D46564"/>
    <w:rsid w:val="00D46903"/>
    <w:rsid w:val="00D469F0"/>
    <w:rsid w:val="00D472A0"/>
    <w:rsid w:val="00D47CD0"/>
    <w:rsid w:val="00D47DE8"/>
    <w:rsid w:val="00D500C0"/>
    <w:rsid w:val="00D503A9"/>
    <w:rsid w:val="00D5096F"/>
    <w:rsid w:val="00D50A68"/>
    <w:rsid w:val="00D50B61"/>
    <w:rsid w:val="00D50D11"/>
    <w:rsid w:val="00D50F15"/>
    <w:rsid w:val="00D50F38"/>
    <w:rsid w:val="00D50F93"/>
    <w:rsid w:val="00D511D1"/>
    <w:rsid w:val="00D5183B"/>
    <w:rsid w:val="00D51919"/>
    <w:rsid w:val="00D51CBA"/>
    <w:rsid w:val="00D5222B"/>
    <w:rsid w:val="00D52385"/>
    <w:rsid w:val="00D524BE"/>
    <w:rsid w:val="00D52DB8"/>
    <w:rsid w:val="00D52FB0"/>
    <w:rsid w:val="00D53208"/>
    <w:rsid w:val="00D53B2B"/>
    <w:rsid w:val="00D53B7E"/>
    <w:rsid w:val="00D54724"/>
    <w:rsid w:val="00D548F5"/>
    <w:rsid w:val="00D54DE1"/>
    <w:rsid w:val="00D54E45"/>
    <w:rsid w:val="00D55184"/>
    <w:rsid w:val="00D55346"/>
    <w:rsid w:val="00D557D1"/>
    <w:rsid w:val="00D55821"/>
    <w:rsid w:val="00D55827"/>
    <w:rsid w:val="00D55E51"/>
    <w:rsid w:val="00D5635A"/>
    <w:rsid w:val="00D566FB"/>
    <w:rsid w:val="00D56C86"/>
    <w:rsid w:val="00D56D4C"/>
    <w:rsid w:val="00D56F90"/>
    <w:rsid w:val="00D5774F"/>
    <w:rsid w:val="00D60AFD"/>
    <w:rsid w:val="00D612A6"/>
    <w:rsid w:val="00D618EC"/>
    <w:rsid w:val="00D619BB"/>
    <w:rsid w:val="00D619C4"/>
    <w:rsid w:val="00D61C67"/>
    <w:rsid w:val="00D61DF3"/>
    <w:rsid w:val="00D620AD"/>
    <w:rsid w:val="00D623D3"/>
    <w:rsid w:val="00D62721"/>
    <w:rsid w:val="00D62999"/>
    <w:rsid w:val="00D62D35"/>
    <w:rsid w:val="00D630B8"/>
    <w:rsid w:val="00D63912"/>
    <w:rsid w:val="00D63DAD"/>
    <w:rsid w:val="00D6475F"/>
    <w:rsid w:val="00D64865"/>
    <w:rsid w:val="00D64EDD"/>
    <w:rsid w:val="00D652CD"/>
    <w:rsid w:val="00D6539A"/>
    <w:rsid w:val="00D65B99"/>
    <w:rsid w:val="00D65E5D"/>
    <w:rsid w:val="00D66559"/>
    <w:rsid w:val="00D66B9A"/>
    <w:rsid w:val="00D670AD"/>
    <w:rsid w:val="00D6730A"/>
    <w:rsid w:val="00D67B8D"/>
    <w:rsid w:val="00D7015D"/>
    <w:rsid w:val="00D70346"/>
    <w:rsid w:val="00D7066B"/>
    <w:rsid w:val="00D70A1F"/>
    <w:rsid w:val="00D70AE1"/>
    <w:rsid w:val="00D70B78"/>
    <w:rsid w:val="00D70C4A"/>
    <w:rsid w:val="00D713C5"/>
    <w:rsid w:val="00D7171A"/>
    <w:rsid w:val="00D71853"/>
    <w:rsid w:val="00D718DB"/>
    <w:rsid w:val="00D71E70"/>
    <w:rsid w:val="00D71EB0"/>
    <w:rsid w:val="00D72434"/>
    <w:rsid w:val="00D728A1"/>
    <w:rsid w:val="00D72CA1"/>
    <w:rsid w:val="00D73A27"/>
    <w:rsid w:val="00D73AC4"/>
    <w:rsid w:val="00D73C15"/>
    <w:rsid w:val="00D73D6A"/>
    <w:rsid w:val="00D744C6"/>
    <w:rsid w:val="00D7498A"/>
    <w:rsid w:val="00D74D6F"/>
    <w:rsid w:val="00D74F2F"/>
    <w:rsid w:val="00D75044"/>
    <w:rsid w:val="00D758BA"/>
    <w:rsid w:val="00D759BA"/>
    <w:rsid w:val="00D75CA2"/>
    <w:rsid w:val="00D75E68"/>
    <w:rsid w:val="00D75FF5"/>
    <w:rsid w:val="00D760D0"/>
    <w:rsid w:val="00D7644D"/>
    <w:rsid w:val="00D764DE"/>
    <w:rsid w:val="00D766ED"/>
    <w:rsid w:val="00D76E51"/>
    <w:rsid w:val="00D76F10"/>
    <w:rsid w:val="00D77710"/>
    <w:rsid w:val="00D77711"/>
    <w:rsid w:val="00D77773"/>
    <w:rsid w:val="00D778C3"/>
    <w:rsid w:val="00D779B3"/>
    <w:rsid w:val="00D77D91"/>
    <w:rsid w:val="00D77D97"/>
    <w:rsid w:val="00D801D7"/>
    <w:rsid w:val="00D801F6"/>
    <w:rsid w:val="00D802DD"/>
    <w:rsid w:val="00D80915"/>
    <w:rsid w:val="00D80D8B"/>
    <w:rsid w:val="00D81039"/>
    <w:rsid w:val="00D8131D"/>
    <w:rsid w:val="00D81446"/>
    <w:rsid w:val="00D818BC"/>
    <w:rsid w:val="00D818EB"/>
    <w:rsid w:val="00D81C22"/>
    <w:rsid w:val="00D81F30"/>
    <w:rsid w:val="00D824D2"/>
    <w:rsid w:val="00D82944"/>
    <w:rsid w:val="00D82DF3"/>
    <w:rsid w:val="00D83612"/>
    <w:rsid w:val="00D836A7"/>
    <w:rsid w:val="00D83D01"/>
    <w:rsid w:val="00D83E14"/>
    <w:rsid w:val="00D843BB"/>
    <w:rsid w:val="00D843F0"/>
    <w:rsid w:val="00D84513"/>
    <w:rsid w:val="00D848AD"/>
    <w:rsid w:val="00D84E00"/>
    <w:rsid w:val="00D85024"/>
    <w:rsid w:val="00D85374"/>
    <w:rsid w:val="00D8579B"/>
    <w:rsid w:val="00D8584D"/>
    <w:rsid w:val="00D85D2A"/>
    <w:rsid w:val="00D8611D"/>
    <w:rsid w:val="00D86231"/>
    <w:rsid w:val="00D86325"/>
    <w:rsid w:val="00D86380"/>
    <w:rsid w:val="00D867CC"/>
    <w:rsid w:val="00D86917"/>
    <w:rsid w:val="00D86A01"/>
    <w:rsid w:val="00D86E4D"/>
    <w:rsid w:val="00D87253"/>
    <w:rsid w:val="00D874A7"/>
    <w:rsid w:val="00D87647"/>
    <w:rsid w:val="00D87B05"/>
    <w:rsid w:val="00D87DCC"/>
    <w:rsid w:val="00D87E0A"/>
    <w:rsid w:val="00D87E21"/>
    <w:rsid w:val="00D9056D"/>
    <w:rsid w:val="00D90658"/>
    <w:rsid w:val="00D907DA"/>
    <w:rsid w:val="00D90DA2"/>
    <w:rsid w:val="00D912F9"/>
    <w:rsid w:val="00D9140D"/>
    <w:rsid w:val="00D9156B"/>
    <w:rsid w:val="00D9170B"/>
    <w:rsid w:val="00D917AB"/>
    <w:rsid w:val="00D91A9F"/>
    <w:rsid w:val="00D91E14"/>
    <w:rsid w:val="00D91FFC"/>
    <w:rsid w:val="00D92202"/>
    <w:rsid w:val="00D92F02"/>
    <w:rsid w:val="00D930C9"/>
    <w:rsid w:val="00D9374D"/>
    <w:rsid w:val="00D938D8"/>
    <w:rsid w:val="00D93CBE"/>
    <w:rsid w:val="00D93CDE"/>
    <w:rsid w:val="00D93E11"/>
    <w:rsid w:val="00D93E75"/>
    <w:rsid w:val="00D9475D"/>
    <w:rsid w:val="00D94C45"/>
    <w:rsid w:val="00D94C98"/>
    <w:rsid w:val="00D95287"/>
    <w:rsid w:val="00D95485"/>
    <w:rsid w:val="00D956BE"/>
    <w:rsid w:val="00D95C80"/>
    <w:rsid w:val="00D95C9B"/>
    <w:rsid w:val="00D95E50"/>
    <w:rsid w:val="00D9628B"/>
    <w:rsid w:val="00D96ACC"/>
    <w:rsid w:val="00D96CFC"/>
    <w:rsid w:val="00D975E5"/>
    <w:rsid w:val="00D9780F"/>
    <w:rsid w:val="00D9786E"/>
    <w:rsid w:val="00D97B2B"/>
    <w:rsid w:val="00D97F5A"/>
    <w:rsid w:val="00DA03B9"/>
    <w:rsid w:val="00DA050E"/>
    <w:rsid w:val="00DA0CA7"/>
    <w:rsid w:val="00DA0D07"/>
    <w:rsid w:val="00DA0E4B"/>
    <w:rsid w:val="00DA0F38"/>
    <w:rsid w:val="00DA1027"/>
    <w:rsid w:val="00DA1274"/>
    <w:rsid w:val="00DA1287"/>
    <w:rsid w:val="00DA174A"/>
    <w:rsid w:val="00DA1826"/>
    <w:rsid w:val="00DA20E3"/>
    <w:rsid w:val="00DA259E"/>
    <w:rsid w:val="00DA2EF7"/>
    <w:rsid w:val="00DA2F87"/>
    <w:rsid w:val="00DA3445"/>
    <w:rsid w:val="00DA3630"/>
    <w:rsid w:val="00DA384E"/>
    <w:rsid w:val="00DA385B"/>
    <w:rsid w:val="00DA3A7B"/>
    <w:rsid w:val="00DA3F4B"/>
    <w:rsid w:val="00DA4250"/>
    <w:rsid w:val="00DA4324"/>
    <w:rsid w:val="00DA43E7"/>
    <w:rsid w:val="00DA4709"/>
    <w:rsid w:val="00DA49BF"/>
    <w:rsid w:val="00DA4B8B"/>
    <w:rsid w:val="00DA4E87"/>
    <w:rsid w:val="00DA566A"/>
    <w:rsid w:val="00DA5721"/>
    <w:rsid w:val="00DA65ED"/>
    <w:rsid w:val="00DA68AD"/>
    <w:rsid w:val="00DA6ABA"/>
    <w:rsid w:val="00DA6B4D"/>
    <w:rsid w:val="00DA74AC"/>
    <w:rsid w:val="00DA7A4E"/>
    <w:rsid w:val="00DB003F"/>
    <w:rsid w:val="00DB05A3"/>
    <w:rsid w:val="00DB0AE1"/>
    <w:rsid w:val="00DB0B4D"/>
    <w:rsid w:val="00DB11DB"/>
    <w:rsid w:val="00DB12B0"/>
    <w:rsid w:val="00DB16F5"/>
    <w:rsid w:val="00DB177A"/>
    <w:rsid w:val="00DB1C03"/>
    <w:rsid w:val="00DB1CF9"/>
    <w:rsid w:val="00DB1F16"/>
    <w:rsid w:val="00DB2A9B"/>
    <w:rsid w:val="00DB2D23"/>
    <w:rsid w:val="00DB2D38"/>
    <w:rsid w:val="00DB2E8C"/>
    <w:rsid w:val="00DB341C"/>
    <w:rsid w:val="00DB36B2"/>
    <w:rsid w:val="00DB3860"/>
    <w:rsid w:val="00DB3A3B"/>
    <w:rsid w:val="00DB409E"/>
    <w:rsid w:val="00DB4876"/>
    <w:rsid w:val="00DB4967"/>
    <w:rsid w:val="00DB4AA5"/>
    <w:rsid w:val="00DB4C3E"/>
    <w:rsid w:val="00DB4C51"/>
    <w:rsid w:val="00DB4CD7"/>
    <w:rsid w:val="00DB4F68"/>
    <w:rsid w:val="00DB605E"/>
    <w:rsid w:val="00DB6616"/>
    <w:rsid w:val="00DB665A"/>
    <w:rsid w:val="00DB67BB"/>
    <w:rsid w:val="00DB68B8"/>
    <w:rsid w:val="00DB68FA"/>
    <w:rsid w:val="00DB69BA"/>
    <w:rsid w:val="00DB6C2B"/>
    <w:rsid w:val="00DB6D99"/>
    <w:rsid w:val="00DB7408"/>
    <w:rsid w:val="00DB74A6"/>
    <w:rsid w:val="00DB7934"/>
    <w:rsid w:val="00DB7F97"/>
    <w:rsid w:val="00DC0176"/>
    <w:rsid w:val="00DC0E6E"/>
    <w:rsid w:val="00DC0FC3"/>
    <w:rsid w:val="00DC1017"/>
    <w:rsid w:val="00DC10E5"/>
    <w:rsid w:val="00DC1359"/>
    <w:rsid w:val="00DC16E5"/>
    <w:rsid w:val="00DC1ABC"/>
    <w:rsid w:val="00DC1C95"/>
    <w:rsid w:val="00DC1F80"/>
    <w:rsid w:val="00DC2121"/>
    <w:rsid w:val="00DC21EF"/>
    <w:rsid w:val="00DC2460"/>
    <w:rsid w:val="00DC2A0E"/>
    <w:rsid w:val="00DC2BBD"/>
    <w:rsid w:val="00DC2F23"/>
    <w:rsid w:val="00DC30EF"/>
    <w:rsid w:val="00DC343A"/>
    <w:rsid w:val="00DC34E4"/>
    <w:rsid w:val="00DC3A8F"/>
    <w:rsid w:val="00DC4923"/>
    <w:rsid w:val="00DC4A21"/>
    <w:rsid w:val="00DC4B8A"/>
    <w:rsid w:val="00DC5492"/>
    <w:rsid w:val="00DC62A2"/>
    <w:rsid w:val="00DC62D2"/>
    <w:rsid w:val="00DC67FE"/>
    <w:rsid w:val="00DC6954"/>
    <w:rsid w:val="00DC69C6"/>
    <w:rsid w:val="00DC6A3B"/>
    <w:rsid w:val="00DC6D2D"/>
    <w:rsid w:val="00DC6DEB"/>
    <w:rsid w:val="00DC7015"/>
    <w:rsid w:val="00DC71BE"/>
    <w:rsid w:val="00DC7A09"/>
    <w:rsid w:val="00DC7A2B"/>
    <w:rsid w:val="00DD0711"/>
    <w:rsid w:val="00DD09BB"/>
    <w:rsid w:val="00DD0E02"/>
    <w:rsid w:val="00DD0E89"/>
    <w:rsid w:val="00DD0EBE"/>
    <w:rsid w:val="00DD0EF6"/>
    <w:rsid w:val="00DD105B"/>
    <w:rsid w:val="00DD135E"/>
    <w:rsid w:val="00DD1775"/>
    <w:rsid w:val="00DD1F7A"/>
    <w:rsid w:val="00DD1F8C"/>
    <w:rsid w:val="00DD26B9"/>
    <w:rsid w:val="00DD286E"/>
    <w:rsid w:val="00DD2988"/>
    <w:rsid w:val="00DD29B5"/>
    <w:rsid w:val="00DD363F"/>
    <w:rsid w:val="00DD3D23"/>
    <w:rsid w:val="00DD4557"/>
    <w:rsid w:val="00DD4B97"/>
    <w:rsid w:val="00DD4F11"/>
    <w:rsid w:val="00DD551F"/>
    <w:rsid w:val="00DD5699"/>
    <w:rsid w:val="00DD59F7"/>
    <w:rsid w:val="00DD5ACD"/>
    <w:rsid w:val="00DD5D17"/>
    <w:rsid w:val="00DD6AA5"/>
    <w:rsid w:val="00DD6B53"/>
    <w:rsid w:val="00DD6BAF"/>
    <w:rsid w:val="00DD79B6"/>
    <w:rsid w:val="00DD7B58"/>
    <w:rsid w:val="00DD7D0C"/>
    <w:rsid w:val="00DD7FFC"/>
    <w:rsid w:val="00DE017D"/>
    <w:rsid w:val="00DE08B6"/>
    <w:rsid w:val="00DE0F83"/>
    <w:rsid w:val="00DE1013"/>
    <w:rsid w:val="00DE18FD"/>
    <w:rsid w:val="00DE23D0"/>
    <w:rsid w:val="00DE23DA"/>
    <w:rsid w:val="00DE2BB7"/>
    <w:rsid w:val="00DE34AE"/>
    <w:rsid w:val="00DE3719"/>
    <w:rsid w:val="00DE3754"/>
    <w:rsid w:val="00DE3C25"/>
    <w:rsid w:val="00DE4A00"/>
    <w:rsid w:val="00DE5121"/>
    <w:rsid w:val="00DE571D"/>
    <w:rsid w:val="00DE594E"/>
    <w:rsid w:val="00DE607B"/>
    <w:rsid w:val="00DE6578"/>
    <w:rsid w:val="00DE6666"/>
    <w:rsid w:val="00DE6744"/>
    <w:rsid w:val="00DE70D1"/>
    <w:rsid w:val="00DE75FD"/>
    <w:rsid w:val="00DE7B0D"/>
    <w:rsid w:val="00DF0BF6"/>
    <w:rsid w:val="00DF0C27"/>
    <w:rsid w:val="00DF1003"/>
    <w:rsid w:val="00DF1085"/>
    <w:rsid w:val="00DF1582"/>
    <w:rsid w:val="00DF16CA"/>
    <w:rsid w:val="00DF1E2C"/>
    <w:rsid w:val="00DF2202"/>
    <w:rsid w:val="00DF265E"/>
    <w:rsid w:val="00DF2BD5"/>
    <w:rsid w:val="00DF2D52"/>
    <w:rsid w:val="00DF330C"/>
    <w:rsid w:val="00DF3528"/>
    <w:rsid w:val="00DF3875"/>
    <w:rsid w:val="00DF3A86"/>
    <w:rsid w:val="00DF3D3C"/>
    <w:rsid w:val="00DF4176"/>
    <w:rsid w:val="00DF41B0"/>
    <w:rsid w:val="00DF42A5"/>
    <w:rsid w:val="00DF441B"/>
    <w:rsid w:val="00DF4614"/>
    <w:rsid w:val="00DF46BB"/>
    <w:rsid w:val="00DF47EA"/>
    <w:rsid w:val="00DF4CE7"/>
    <w:rsid w:val="00DF50EC"/>
    <w:rsid w:val="00DF5515"/>
    <w:rsid w:val="00DF56AC"/>
    <w:rsid w:val="00DF5845"/>
    <w:rsid w:val="00DF5BC8"/>
    <w:rsid w:val="00DF61C1"/>
    <w:rsid w:val="00DF62EF"/>
    <w:rsid w:val="00DF6535"/>
    <w:rsid w:val="00DF6D26"/>
    <w:rsid w:val="00DF770C"/>
    <w:rsid w:val="00DF7869"/>
    <w:rsid w:val="00DF7941"/>
    <w:rsid w:val="00DF7A0C"/>
    <w:rsid w:val="00DF7A2D"/>
    <w:rsid w:val="00DF7AFD"/>
    <w:rsid w:val="00DF7C01"/>
    <w:rsid w:val="00DF7DFA"/>
    <w:rsid w:val="00DF7F9F"/>
    <w:rsid w:val="00E00448"/>
    <w:rsid w:val="00E00B95"/>
    <w:rsid w:val="00E010FB"/>
    <w:rsid w:val="00E01224"/>
    <w:rsid w:val="00E019D9"/>
    <w:rsid w:val="00E01AED"/>
    <w:rsid w:val="00E01BEA"/>
    <w:rsid w:val="00E02225"/>
    <w:rsid w:val="00E024C6"/>
    <w:rsid w:val="00E02CC6"/>
    <w:rsid w:val="00E0332B"/>
    <w:rsid w:val="00E03CA4"/>
    <w:rsid w:val="00E04350"/>
    <w:rsid w:val="00E04592"/>
    <w:rsid w:val="00E045AB"/>
    <w:rsid w:val="00E048E7"/>
    <w:rsid w:val="00E04943"/>
    <w:rsid w:val="00E04AA3"/>
    <w:rsid w:val="00E04B56"/>
    <w:rsid w:val="00E05603"/>
    <w:rsid w:val="00E0567C"/>
    <w:rsid w:val="00E057C9"/>
    <w:rsid w:val="00E05DCD"/>
    <w:rsid w:val="00E05F76"/>
    <w:rsid w:val="00E0677B"/>
    <w:rsid w:val="00E067D1"/>
    <w:rsid w:val="00E06D98"/>
    <w:rsid w:val="00E070C3"/>
    <w:rsid w:val="00E07193"/>
    <w:rsid w:val="00E077CE"/>
    <w:rsid w:val="00E07A5C"/>
    <w:rsid w:val="00E07BA2"/>
    <w:rsid w:val="00E07C39"/>
    <w:rsid w:val="00E07D47"/>
    <w:rsid w:val="00E07E60"/>
    <w:rsid w:val="00E07F24"/>
    <w:rsid w:val="00E10295"/>
    <w:rsid w:val="00E10487"/>
    <w:rsid w:val="00E104D9"/>
    <w:rsid w:val="00E109C3"/>
    <w:rsid w:val="00E10FDE"/>
    <w:rsid w:val="00E11061"/>
    <w:rsid w:val="00E11240"/>
    <w:rsid w:val="00E1139D"/>
    <w:rsid w:val="00E1141C"/>
    <w:rsid w:val="00E116F6"/>
    <w:rsid w:val="00E11925"/>
    <w:rsid w:val="00E11ABF"/>
    <w:rsid w:val="00E11D15"/>
    <w:rsid w:val="00E12A54"/>
    <w:rsid w:val="00E12A64"/>
    <w:rsid w:val="00E12DA4"/>
    <w:rsid w:val="00E13078"/>
    <w:rsid w:val="00E13129"/>
    <w:rsid w:val="00E13278"/>
    <w:rsid w:val="00E13924"/>
    <w:rsid w:val="00E13C17"/>
    <w:rsid w:val="00E13CD3"/>
    <w:rsid w:val="00E13E6E"/>
    <w:rsid w:val="00E14162"/>
    <w:rsid w:val="00E142E5"/>
    <w:rsid w:val="00E1447B"/>
    <w:rsid w:val="00E144AA"/>
    <w:rsid w:val="00E14A92"/>
    <w:rsid w:val="00E14C7E"/>
    <w:rsid w:val="00E15823"/>
    <w:rsid w:val="00E15BED"/>
    <w:rsid w:val="00E160D2"/>
    <w:rsid w:val="00E1616E"/>
    <w:rsid w:val="00E16A3E"/>
    <w:rsid w:val="00E16AAF"/>
    <w:rsid w:val="00E16AC6"/>
    <w:rsid w:val="00E17130"/>
    <w:rsid w:val="00E174DF"/>
    <w:rsid w:val="00E1799E"/>
    <w:rsid w:val="00E17CBC"/>
    <w:rsid w:val="00E17FE2"/>
    <w:rsid w:val="00E17FF9"/>
    <w:rsid w:val="00E20703"/>
    <w:rsid w:val="00E20814"/>
    <w:rsid w:val="00E20C72"/>
    <w:rsid w:val="00E21372"/>
    <w:rsid w:val="00E213C6"/>
    <w:rsid w:val="00E21423"/>
    <w:rsid w:val="00E21453"/>
    <w:rsid w:val="00E22257"/>
    <w:rsid w:val="00E22F66"/>
    <w:rsid w:val="00E234C5"/>
    <w:rsid w:val="00E23656"/>
    <w:rsid w:val="00E23DAE"/>
    <w:rsid w:val="00E23DE8"/>
    <w:rsid w:val="00E23E3F"/>
    <w:rsid w:val="00E2426E"/>
    <w:rsid w:val="00E24300"/>
    <w:rsid w:val="00E246A3"/>
    <w:rsid w:val="00E24AB7"/>
    <w:rsid w:val="00E24C95"/>
    <w:rsid w:val="00E24F54"/>
    <w:rsid w:val="00E253AA"/>
    <w:rsid w:val="00E25475"/>
    <w:rsid w:val="00E25BB8"/>
    <w:rsid w:val="00E25DC4"/>
    <w:rsid w:val="00E260D0"/>
    <w:rsid w:val="00E26372"/>
    <w:rsid w:val="00E26605"/>
    <w:rsid w:val="00E267CE"/>
    <w:rsid w:val="00E26B38"/>
    <w:rsid w:val="00E26B81"/>
    <w:rsid w:val="00E2786B"/>
    <w:rsid w:val="00E279A8"/>
    <w:rsid w:val="00E27CAB"/>
    <w:rsid w:val="00E27CB7"/>
    <w:rsid w:val="00E30241"/>
    <w:rsid w:val="00E302C5"/>
    <w:rsid w:val="00E3051F"/>
    <w:rsid w:val="00E30CBA"/>
    <w:rsid w:val="00E313B5"/>
    <w:rsid w:val="00E31870"/>
    <w:rsid w:val="00E31A27"/>
    <w:rsid w:val="00E3219D"/>
    <w:rsid w:val="00E3226F"/>
    <w:rsid w:val="00E325B1"/>
    <w:rsid w:val="00E326EE"/>
    <w:rsid w:val="00E33761"/>
    <w:rsid w:val="00E337C2"/>
    <w:rsid w:val="00E33914"/>
    <w:rsid w:val="00E33ACB"/>
    <w:rsid w:val="00E33D39"/>
    <w:rsid w:val="00E3408E"/>
    <w:rsid w:val="00E349CC"/>
    <w:rsid w:val="00E34B5E"/>
    <w:rsid w:val="00E34BE8"/>
    <w:rsid w:val="00E34CB5"/>
    <w:rsid w:val="00E34D14"/>
    <w:rsid w:val="00E35096"/>
    <w:rsid w:val="00E35379"/>
    <w:rsid w:val="00E353C7"/>
    <w:rsid w:val="00E35530"/>
    <w:rsid w:val="00E355C0"/>
    <w:rsid w:val="00E359C1"/>
    <w:rsid w:val="00E35D87"/>
    <w:rsid w:val="00E35F11"/>
    <w:rsid w:val="00E35FA0"/>
    <w:rsid w:val="00E3616B"/>
    <w:rsid w:val="00E361F1"/>
    <w:rsid w:val="00E3625E"/>
    <w:rsid w:val="00E365D9"/>
    <w:rsid w:val="00E3667D"/>
    <w:rsid w:val="00E37683"/>
    <w:rsid w:val="00E3790F"/>
    <w:rsid w:val="00E37A46"/>
    <w:rsid w:val="00E40374"/>
    <w:rsid w:val="00E404A8"/>
    <w:rsid w:val="00E4055A"/>
    <w:rsid w:val="00E407E4"/>
    <w:rsid w:val="00E40BD0"/>
    <w:rsid w:val="00E40E79"/>
    <w:rsid w:val="00E40F38"/>
    <w:rsid w:val="00E414F3"/>
    <w:rsid w:val="00E415FB"/>
    <w:rsid w:val="00E41A1A"/>
    <w:rsid w:val="00E41DE8"/>
    <w:rsid w:val="00E41ECF"/>
    <w:rsid w:val="00E41F20"/>
    <w:rsid w:val="00E42333"/>
    <w:rsid w:val="00E42E3B"/>
    <w:rsid w:val="00E42F0A"/>
    <w:rsid w:val="00E4313C"/>
    <w:rsid w:val="00E43391"/>
    <w:rsid w:val="00E435E0"/>
    <w:rsid w:val="00E43D15"/>
    <w:rsid w:val="00E4464B"/>
    <w:rsid w:val="00E44A92"/>
    <w:rsid w:val="00E44D91"/>
    <w:rsid w:val="00E45452"/>
    <w:rsid w:val="00E45B51"/>
    <w:rsid w:val="00E46018"/>
    <w:rsid w:val="00E463A1"/>
    <w:rsid w:val="00E46535"/>
    <w:rsid w:val="00E46C15"/>
    <w:rsid w:val="00E4703B"/>
    <w:rsid w:val="00E47145"/>
    <w:rsid w:val="00E478D1"/>
    <w:rsid w:val="00E5024F"/>
    <w:rsid w:val="00E51480"/>
    <w:rsid w:val="00E51A9C"/>
    <w:rsid w:val="00E51D9B"/>
    <w:rsid w:val="00E520E5"/>
    <w:rsid w:val="00E521F5"/>
    <w:rsid w:val="00E522FF"/>
    <w:rsid w:val="00E523B7"/>
    <w:rsid w:val="00E52A2C"/>
    <w:rsid w:val="00E539E1"/>
    <w:rsid w:val="00E53A95"/>
    <w:rsid w:val="00E53B2E"/>
    <w:rsid w:val="00E53DC2"/>
    <w:rsid w:val="00E54667"/>
    <w:rsid w:val="00E54A32"/>
    <w:rsid w:val="00E54DDE"/>
    <w:rsid w:val="00E553B6"/>
    <w:rsid w:val="00E55A7F"/>
    <w:rsid w:val="00E55ABD"/>
    <w:rsid w:val="00E55BC1"/>
    <w:rsid w:val="00E56738"/>
    <w:rsid w:val="00E5690B"/>
    <w:rsid w:val="00E56B03"/>
    <w:rsid w:val="00E56C11"/>
    <w:rsid w:val="00E56E28"/>
    <w:rsid w:val="00E56FD0"/>
    <w:rsid w:val="00E57487"/>
    <w:rsid w:val="00E576B6"/>
    <w:rsid w:val="00E577FA"/>
    <w:rsid w:val="00E57D62"/>
    <w:rsid w:val="00E60099"/>
    <w:rsid w:val="00E60323"/>
    <w:rsid w:val="00E60840"/>
    <w:rsid w:val="00E60E50"/>
    <w:rsid w:val="00E6116F"/>
    <w:rsid w:val="00E61287"/>
    <w:rsid w:val="00E613A8"/>
    <w:rsid w:val="00E614EE"/>
    <w:rsid w:val="00E6152E"/>
    <w:rsid w:val="00E61535"/>
    <w:rsid w:val="00E615A7"/>
    <w:rsid w:val="00E61C45"/>
    <w:rsid w:val="00E622CB"/>
    <w:rsid w:val="00E62427"/>
    <w:rsid w:val="00E630FC"/>
    <w:rsid w:val="00E6324D"/>
    <w:rsid w:val="00E63B62"/>
    <w:rsid w:val="00E63B9E"/>
    <w:rsid w:val="00E64432"/>
    <w:rsid w:val="00E64435"/>
    <w:rsid w:val="00E647AE"/>
    <w:rsid w:val="00E6493A"/>
    <w:rsid w:val="00E64BBE"/>
    <w:rsid w:val="00E64E53"/>
    <w:rsid w:val="00E65337"/>
    <w:rsid w:val="00E654CD"/>
    <w:rsid w:val="00E656F9"/>
    <w:rsid w:val="00E65E67"/>
    <w:rsid w:val="00E66F3A"/>
    <w:rsid w:val="00E66FFB"/>
    <w:rsid w:val="00E6792E"/>
    <w:rsid w:val="00E6799F"/>
    <w:rsid w:val="00E67D37"/>
    <w:rsid w:val="00E67FF1"/>
    <w:rsid w:val="00E707CE"/>
    <w:rsid w:val="00E70B8A"/>
    <w:rsid w:val="00E70F20"/>
    <w:rsid w:val="00E72172"/>
    <w:rsid w:val="00E7222F"/>
    <w:rsid w:val="00E7259B"/>
    <w:rsid w:val="00E72E7F"/>
    <w:rsid w:val="00E7316C"/>
    <w:rsid w:val="00E737AC"/>
    <w:rsid w:val="00E73C75"/>
    <w:rsid w:val="00E73D09"/>
    <w:rsid w:val="00E74406"/>
    <w:rsid w:val="00E744D8"/>
    <w:rsid w:val="00E74883"/>
    <w:rsid w:val="00E74D56"/>
    <w:rsid w:val="00E74EB5"/>
    <w:rsid w:val="00E7509A"/>
    <w:rsid w:val="00E75168"/>
    <w:rsid w:val="00E75215"/>
    <w:rsid w:val="00E755D2"/>
    <w:rsid w:val="00E757D7"/>
    <w:rsid w:val="00E75D23"/>
    <w:rsid w:val="00E75DFE"/>
    <w:rsid w:val="00E7639F"/>
    <w:rsid w:val="00E7643D"/>
    <w:rsid w:val="00E76C46"/>
    <w:rsid w:val="00E77097"/>
    <w:rsid w:val="00E7749C"/>
    <w:rsid w:val="00E7751B"/>
    <w:rsid w:val="00E778D2"/>
    <w:rsid w:val="00E7790F"/>
    <w:rsid w:val="00E77D6A"/>
    <w:rsid w:val="00E77F4B"/>
    <w:rsid w:val="00E804C8"/>
    <w:rsid w:val="00E804CA"/>
    <w:rsid w:val="00E80B23"/>
    <w:rsid w:val="00E81044"/>
    <w:rsid w:val="00E81933"/>
    <w:rsid w:val="00E82337"/>
    <w:rsid w:val="00E8247D"/>
    <w:rsid w:val="00E82742"/>
    <w:rsid w:val="00E82856"/>
    <w:rsid w:val="00E82BF8"/>
    <w:rsid w:val="00E82E12"/>
    <w:rsid w:val="00E838E0"/>
    <w:rsid w:val="00E83C16"/>
    <w:rsid w:val="00E83D57"/>
    <w:rsid w:val="00E83F64"/>
    <w:rsid w:val="00E8422D"/>
    <w:rsid w:val="00E8427F"/>
    <w:rsid w:val="00E84AB1"/>
    <w:rsid w:val="00E84C8E"/>
    <w:rsid w:val="00E8506A"/>
    <w:rsid w:val="00E85A49"/>
    <w:rsid w:val="00E85AB3"/>
    <w:rsid w:val="00E85C30"/>
    <w:rsid w:val="00E85E13"/>
    <w:rsid w:val="00E863A3"/>
    <w:rsid w:val="00E868B2"/>
    <w:rsid w:val="00E86BAF"/>
    <w:rsid w:val="00E86E05"/>
    <w:rsid w:val="00E86E4E"/>
    <w:rsid w:val="00E87224"/>
    <w:rsid w:val="00E87558"/>
    <w:rsid w:val="00E87566"/>
    <w:rsid w:val="00E876C9"/>
    <w:rsid w:val="00E876EA"/>
    <w:rsid w:val="00E8789E"/>
    <w:rsid w:val="00E900CC"/>
    <w:rsid w:val="00E901AD"/>
    <w:rsid w:val="00E90563"/>
    <w:rsid w:val="00E9070D"/>
    <w:rsid w:val="00E90837"/>
    <w:rsid w:val="00E90A51"/>
    <w:rsid w:val="00E90BB2"/>
    <w:rsid w:val="00E90EBE"/>
    <w:rsid w:val="00E91410"/>
    <w:rsid w:val="00E915DC"/>
    <w:rsid w:val="00E9189B"/>
    <w:rsid w:val="00E91D96"/>
    <w:rsid w:val="00E91FF3"/>
    <w:rsid w:val="00E92104"/>
    <w:rsid w:val="00E923BA"/>
    <w:rsid w:val="00E923D3"/>
    <w:rsid w:val="00E923E6"/>
    <w:rsid w:val="00E925D7"/>
    <w:rsid w:val="00E92712"/>
    <w:rsid w:val="00E9286A"/>
    <w:rsid w:val="00E928EB"/>
    <w:rsid w:val="00E92B0A"/>
    <w:rsid w:val="00E93079"/>
    <w:rsid w:val="00E93679"/>
    <w:rsid w:val="00E936DB"/>
    <w:rsid w:val="00E9372E"/>
    <w:rsid w:val="00E9384F"/>
    <w:rsid w:val="00E939CB"/>
    <w:rsid w:val="00E93EBB"/>
    <w:rsid w:val="00E93FE1"/>
    <w:rsid w:val="00E943B5"/>
    <w:rsid w:val="00E944B5"/>
    <w:rsid w:val="00E945CE"/>
    <w:rsid w:val="00E9494E"/>
    <w:rsid w:val="00E9562B"/>
    <w:rsid w:val="00E957BA"/>
    <w:rsid w:val="00E9589B"/>
    <w:rsid w:val="00E958E8"/>
    <w:rsid w:val="00E95B0F"/>
    <w:rsid w:val="00E95B67"/>
    <w:rsid w:val="00E95BED"/>
    <w:rsid w:val="00E96CB6"/>
    <w:rsid w:val="00E96E1C"/>
    <w:rsid w:val="00E97177"/>
    <w:rsid w:val="00E973B8"/>
    <w:rsid w:val="00E9747B"/>
    <w:rsid w:val="00E979D8"/>
    <w:rsid w:val="00E97B6A"/>
    <w:rsid w:val="00E97BA5"/>
    <w:rsid w:val="00E97D43"/>
    <w:rsid w:val="00E97F44"/>
    <w:rsid w:val="00EA10E7"/>
    <w:rsid w:val="00EA15FE"/>
    <w:rsid w:val="00EA2077"/>
    <w:rsid w:val="00EA2426"/>
    <w:rsid w:val="00EA2DC0"/>
    <w:rsid w:val="00EA2F9A"/>
    <w:rsid w:val="00EA3D84"/>
    <w:rsid w:val="00EA4E59"/>
    <w:rsid w:val="00EA5657"/>
    <w:rsid w:val="00EA56DD"/>
    <w:rsid w:val="00EA59EC"/>
    <w:rsid w:val="00EA5AD5"/>
    <w:rsid w:val="00EA5D0F"/>
    <w:rsid w:val="00EA657E"/>
    <w:rsid w:val="00EA663D"/>
    <w:rsid w:val="00EA6C92"/>
    <w:rsid w:val="00EA6EA4"/>
    <w:rsid w:val="00EA7133"/>
    <w:rsid w:val="00EA725C"/>
    <w:rsid w:val="00EA72E5"/>
    <w:rsid w:val="00EA73F0"/>
    <w:rsid w:val="00EA79AE"/>
    <w:rsid w:val="00EA7B02"/>
    <w:rsid w:val="00EA7C96"/>
    <w:rsid w:val="00EA7E6C"/>
    <w:rsid w:val="00EA7FAB"/>
    <w:rsid w:val="00EB00A8"/>
    <w:rsid w:val="00EB029C"/>
    <w:rsid w:val="00EB0C41"/>
    <w:rsid w:val="00EB1002"/>
    <w:rsid w:val="00EB10C8"/>
    <w:rsid w:val="00EB1583"/>
    <w:rsid w:val="00EB1CA0"/>
    <w:rsid w:val="00EB201C"/>
    <w:rsid w:val="00EB22DB"/>
    <w:rsid w:val="00EB24CE"/>
    <w:rsid w:val="00EB286B"/>
    <w:rsid w:val="00EB2993"/>
    <w:rsid w:val="00EB2B27"/>
    <w:rsid w:val="00EB2D1D"/>
    <w:rsid w:val="00EB3661"/>
    <w:rsid w:val="00EB3CB4"/>
    <w:rsid w:val="00EB3F55"/>
    <w:rsid w:val="00EB41E8"/>
    <w:rsid w:val="00EB459E"/>
    <w:rsid w:val="00EB4B42"/>
    <w:rsid w:val="00EB4BF9"/>
    <w:rsid w:val="00EB506D"/>
    <w:rsid w:val="00EB52BD"/>
    <w:rsid w:val="00EB5975"/>
    <w:rsid w:val="00EB5EDD"/>
    <w:rsid w:val="00EB5F2F"/>
    <w:rsid w:val="00EB6099"/>
    <w:rsid w:val="00EB61E3"/>
    <w:rsid w:val="00EB6925"/>
    <w:rsid w:val="00EB71BE"/>
    <w:rsid w:val="00EB7AD8"/>
    <w:rsid w:val="00EB7BE0"/>
    <w:rsid w:val="00EC01E9"/>
    <w:rsid w:val="00EC07E7"/>
    <w:rsid w:val="00EC085B"/>
    <w:rsid w:val="00EC0C9C"/>
    <w:rsid w:val="00EC0F02"/>
    <w:rsid w:val="00EC1099"/>
    <w:rsid w:val="00EC14F3"/>
    <w:rsid w:val="00EC1D02"/>
    <w:rsid w:val="00EC1D14"/>
    <w:rsid w:val="00EC1E4C"/>
    <w:rsid w:val="00EC2411"/>
    <w:rsid w:val="00EC276A"/>
    <w:rsid w:val="00EC2823"/>
    <w:rsid w:val="00EC2A98"/>
    <w:rsid w:val="00EC2D43"/>
    <w:rsid w:val="00EC2EF4"/>
    <w:rsid w:val="00EC3747"/>
    <w:rsid w:val="00EC3F00"/>
    <w:rsid w:val="00EC4047"/>
    <w:rsid w:val="00EC414A"/>
    <w:rsid w:val="00EC4173"/>
    <w:rsid w:val="00EC44CC"/>
    <w:rsid w:val="00EC4967"/>
    <w:rsid w:val="00EC53E2"/>
    <w:rsid w:val="00EC53EB"/>
    <w:rsid w:val="00EC5474"/>
    <w:rsid w:val="00EC5EF0"/>
    <w:rsid w:val="00EC5F51"/>
    <w:rsid w:val="00EC63DA"/>
    <w:rsid w:val="00EC655E"/>
    <w:rsid w:val="00EC68D3"/>
    <w:rsid w:val="00EC725F"/>
    <w:rsid w:val="00EC7BDC"/>
    <w:rsid w:val="00EC7FBC"/>
    <w:rsid w:val="00ED033B"/>
    <w:rsid w:val="00ED048F"/>
    <w:rsid w:val="00ED0541"/>
    <w:rsid w:val="00ED0651"/>
    <w:rsid w:val="00ED06C2"/>
    <w:rsid w:val="00ED076F"/>
    <w:rsid w:val="00ED0802"/>
    <w:rsid w:val="00ED0ADE"/>
    <w:rsid w:val="00ED0CCB"/>
    <w:rsid w:val="00ED183C"/>
    <w:rsid w:val="00ED19AE"/>
    <w:rsid w:val="00ED1AEB"/>
    <w:rsid w:val="00ED1C11"/>
    <w:rsid w:val="00ED1F84"/>
    <w:rsid w:val="00ED253F"/>
    <w:rsid w:val="00ED2624"/>
    <w:rsid w:val="00ED26F6"/>
    <w:rsid w:val="00ED27F6"/>
    <w:rsid w:val="00ED27FA"/>
    <w:rsid w:val="00ED2C3A"/>
    <w:rsid w:val="00ED2D18"/>
    <w:rsid w:val="00ED34DB"/>
    <w:rsid w:val="00ED39B4"/>
    <w:rsid w:val="00ED3A1A"/>
    <w:rsid w:val="00ED4432"/>
    <w:rsid w:val="00ED4607"/>
    <w:rsid w:val="00ED4E36"/>
    <w:rsid w:val="00ED5197"/>
    <w:rsid w:val="00ED6515"/>
    <w:rsid w:val="00ED6A2C"/>
    <w:rsid w:val="00ED73A1"/>
    <w:rsid w:val="00EE04EE"/>
    <w:rsid w:val="00EE07DA"/>
    <w:rsid w:val="00EE09B6"/>
    <w:rsid w:val="00EE0B8B"/>
    <w:rsid w:val="00EE0C2E"/>
    <w:rsid w:val="00EE1113"/>
    <w:rsid w:val="00EE12A5"/>
    <w:rsid w:val="00EE1B0E"/>
    <w:rsid w:val="00EE208A"/>
    <w:rsid w:val="00EE2560"/>
    <w:rsid w:val="00EE26F4"/>
    <w:rsid w:val="00EE2700"/>
    <w:rsid w:val="00EE2CF4"/>
    <w:rsid w:val="00EE2ECF"/>
    <w:rsid w:val="00EE3193"/>
    <w:rsid w:val="00EE3295"/>
    <w:rsid w:val="00EE3F3B"/>
    <w:rsid w:val="00EE4620"/>
    <w:rsid w:val="00EE4A7B"/>
    <w:rsid w:val="00EE4DFC"/>
    <w:rsid w:val="00EE54A4"/>
    <w:rsid w:val="00EE5D5E"/>
    <w:rsid w:val="00EE5DBC"/>
    <w:rsid w:val="00EE5E5D"/>
    <w:rsid w:val="00EE5F93"/>
    <w:rsid w:val="00EE623E"/>
    <w:rsid w:val="00EE62D9"/>
    <w:rsid w:val="00EE6BC6"/>
    <w:rsid w:val="00EE700F"/>
    <w:rsid w:val="00EE72FB"/>
    <w:rsid w:val="00EE7414"/>
    <w:rsid w:val="00EE7E2F"/>
    <w:rsid w:val="00EE7EF1"/>
    <w:rsid w:val="00EE7FF3"/>
    <w:rsid w:val="00EF019D"/>
    <w:rsid w:val="00EF028A"/>
    <w:rsid w:val="00EF02D3"/>
    <w:rsid w:val="00EF073D"/>
    <w:rsid w:val="00EF07E8"/>
    <w:rsid w:val="00EF08BF"/>
    <w:rsid w:val="00EF0A05"/>
    <w:rsid w:val="00EF0CC4"/>
    <w:rsid w:val="00EF0EB2"/>
    <w:rsid w:val="00EF0EB8"/>
    <w:rsid w:val="00EF0F7A"/>
    <w:rsid w:val="00EF1443"/>
    <w:rsid w:val="00EF1720"/>
    <w:rsid w:val="00EF1C2D"/>
    <w:rsid w:val="00EF1DAA"/>
    <w:rsid w:val="00EF1F40"/>
    <w:rsid w:val="00EF206D"/>
    <w:rsid w:val="00EF24D9"/>
    <w:rsid w:val="00EF2EAE"/>
    <w:rsid w:val="00EF358B"/>
    <w:rsid w:val="00EF3FEB"/>
    <w:rsid w:val="00EF426A"/>
    <w:rsid w:val="00EF4462"/>
    <w:rsid w:val="00EF4464"/>
    <w:rsid w:val="00EF44D7"/>
    <w:rsid w:val="00EF4825"/>
    <w:rsid w:val="00EF4BB7"/>
    <w:rsid w:val="00EF4D12"/>
    <w:rsid w:val="00EF4EF0"/>
    <w:rsid w:val="00EF4EF3"/>
    <w:rsid w:val="00EF5033"/>
    <w:rsid w:val="00EF5172"/>
    <w:rsid w:val="00EF53BA"/>
    <w:rsid w:val="00EF56A1"/>
    <w:rsid w:val="00EF56BD"/>
    <w:rsid w:val="00EF5E94"/>
    <w:rsid w:val="00EF629B"/>
    <w:rsid w:val="00EF6B83"/>
    <w:rsid w:val="00EF6C26"/>
    <w:rsid w:val="00EF6D3D"/>
    <w:rsid w:val="00EF7637"/>
    <w:rsid w:val="00EF7F56"/>
    <w:rsid w:val="00F001A2"/>
    <w:rsid w:val="00F005B3"/>
    <w:rsid w:val="00F00A90"/>
    <w:rsid w:val="00F018C3"/>
    <w:rsid w:val="00F01A58"/>
    <w:rsid w:val="00F01BF0"/>
    <w:rsid w:val="00F027EF"/>
    <w:rsid w:val="00F02C67"/>
    <w:rsid w:val="00F03119"/>
    <w:rsid w:val="00F0318C"/>
    <w:rsid w:val="00F0324F"/>
    <w:rsid w:val="00F03337"/>
    <w:rsid w:val="00F034C0"/>
    <w:rsid w:val="00F03529"/>
    <w:rsid w:val="00F0368A"/>
    <w:rsid w:val="00F0373A"/>
    <w:rsid w:val="00F03B33"/>
    <w:rsid w:val="00F03FD4"/>
    <w:rsid w:val="00F04132"/>
    <w:rsid w:val="00F0439C"/>
    <w:rsid w:val="00F0457A"/>
    <w:rsid w:val="00F0483D"/>
    <w:rsid w:val="00F04F52"/>
    <w:rsid w:val="00F04F97"/>
    <w:rsid w:val="00F05213"/>
    <w:rsid w:val="00F05469"/>
    <w:rsid w:val="00F0588D"/>
    <w:rsid w:val="00F058EF"/>
    <w:rsid w:val="00F06386"/>
    <w:rsid w:val="00F063C7"/>
    <w:rsid w:val="00F064CA"/>
    <w:rsid w:val="00F069D5"/>
    <w:rsid w:val="00F06A92"/>
    <w:rsid w:val="00F0712C"/>
    <w:rsid w:val="00F07547"/>
    <w:rsid w:val="00F0775B"/>
    <w:rsid w:val="00F0780A"/>
    <w:rsid w:val="00F07CB8"/>
    <w:rsid w:val="00F07D4A"/>
    <w:rsid w:val="00F1055C"/>
    <w:rsid w:val="00F1080A"/>
    <w:rsid w:val="00F10C9C"/>
    <w:rsid w:val="00F10D8B"/>
    <w:rsid w:val="00F11189"/>
    <w:rsid w:val="00F11573"/>
    <w:rsid w:val="00F11603"/>
    <w:rsid w:val="00F1185E"/>
    <w:rsid w:val="00F11B14"/>
    <w:rsid w:val="00F11D97"/>
    <w:rsid w:val="00F12007"/>
    <w:rsid w:val="00F12230"/>
    <w:rsid w:val="00F1241C"/>
    <w:rsid w:val="00F12459"/>
    <w:rsid w:val="00F127C7"/>
    <w:rsid w:val="00F128EE"/>
    <w:rsid w:val="00F129AA"/>
    <w:rsid w:val="00F130E4"/>
    <w:rsid w:val="00F138DE"/>
    <w:rsid w:val="00F13B88"/>
    <w:rsid w:val="00F1421B"/>
    <w:rsid w:val="00F145AE"/>
    <w:rsid w:val="00F148BC"/>
    <w:rsid w:val="00F148D8"/>
    <w:rsid w:val="00F14BB7"/>
    <w:rsid w:val="00F14DBC"/>
    <w:rsid w:val="00F1518A"/>
    <w:rsid w:val="00F151C7"/>
    <w:rsid w:val="00F16278"/>
    <w:rsid w:val="00F16731"/>
    <w:rsid w:val="00F1714D"/>
    <w:rsid w:val="00F1757C"/>
    <w:rsid w:val="00F1787D"/>
    <w:rsid w:val="00F2014A"/>
    <w:rsid w:val="00F20380"/>
    <w:rsid w:val="00F2156A"/>
    <w:rsid w:val="00F21649"/>
    <w:rsid w:val="00F21B67"/>
    <w:rsid w:val="00F21BB0"/>
    <w:rsid w:val="00F222EA"/>
    <w:rsid w:val="00F223D3"/>
    <w:rsid w:val="00F224BA"/>
    <w:rsid w:val="00F22EC2"/>
    <w:rsid w:val="00F235ED"/>
    <w:rsid w:val="00F23A8B"/>
    <w:rsid w:val="00F240E6"/>
    <w:rsid w:val="00F244A6"/>
    <w:rsid w:val="00F2457D"/>
    <w:rsid w:val="00F24709"/>
    <w:rsid w:val="00F24847"/>
    <w:rsid w:val="00F248BA"/>
    <w:rsid w:val="00F24AE1"/>
    <w:rsid w:val="00F24E4B"/>
    <w:rsid w:val="00F24E64"/>
    <w:rsid w:val="00F24E68"/>
    <w:rsid w:val="00F24E90"/>
    <w:rsid w:val="00F24FC4"/>
    <w:rsid w:val="00F2514B"/>
    <w:rsid w:val="00F252A4"/>
    <w:rsid w:val="00F255B8"/>
    <w:rsid w:val="00F2575C"/>
    <w:rsid w:val="00F2579B"/>
    <w:rsid w:val="00F2592C"/>
    <w:rsid w:val="00F2597E"/>
    <w:rsid w:val="00F25ADD"/>
    <w:rsid w:val="00F25BE4"/>
    <w:rsid w:val="00F2603C"/>
    <w:rsid w:val="00F26234"/>
    <w:rsid w:val="00F2670B"/>
    <w:rsid w:val="00F268FA"/>
    <w:rsid w:val="00F26D37"/>
    <w:rsid w:val="00F2728A"/>
    <w:rsid w:val="00F2744A"/>
    <w:rsid w:val="00F2752A"/>
    <w:rsid w:val="00F27781"/>
    <w:rsid w:val="00F279C8"/>
    <w:rsid w:val="00F27D73"/>
    <w:rsid w:val="00F30234"/>
    <w:rsid w:val="00F309C9"/>
    <w:rsid w:val="00F30D41"/>
    <w:rsid w:val="00F30E69"/>
    <w:rsid w:val="00F30EC7"/>
    <w:rsid w:val="00F313A8"/>
    <w:rsid w:val="00F31436"/>
    <w:rsid w:val="00F319CA"/>
    <w:rsid w:val="00F31A8F"/>
    <w:rsid w:val="00F31ACC"/>
    <w:rsid w:val="00F322AC"/>
    <w:rsid w:val="00F329C4"/>
    <w:rsid w:val="00F32B23"/>
    <w:rsid w:val="00F32E6E"/>
    <w:rsid w:val="00F32E97"/>
    <w:rsid w:val="00F33172"/>
    <w:rsid w:val="00F3370D"/>
    <w:rsid w:val="00F338F9"/>
    <w:rsid w:val="00F33D62"/>
    <w:rsid w:val="00F343DF"/>
    <w:rsid w:val="00F343E0"/>
    <w:rsid w:val="00F345A8"/>
    <w:rsid w:val="00F34604"/>
    <w:rsid w:val="00F349CD"/>
    <w:rsid w:val="00F34AE0"/>
    <w:rsid w:val="00F34E59"/>
    <w:rsid w:val="00F34E74"/>
    <w:rsid w:val="00F3529D"/>
    <w:rsid w:val="00F35535"/>
    <w:rsid w:val="00F357C6"/>
    <w:rsid w:val="00F357D9"/>
    <w:rsid w:val="00F358C0"/>
    <w:rsid w:val="00F35C82"/>
    <w:rsid w:val="00F36217"/>
    <w:rsid w:val="00F364C2"/>
    <w:rsid w:val="00F366D2"/>
    <w:rsid w:val="00F36788"/>
    <w:rsid w:val="00F37027"/>
    <w:rsid w:val="00F37168"/>
    <w:rsid w:val="00F378A8"/>
    <w:rsid w:val="00F37F38"/>
    <w:rsid w:val="00F40093"/>
    <w:rsid w:val="00F40414"/>
    <w:rsid w:val="00F4045B"/>
    <w:rsid w:val="00F406CB"/>
    <w:rsid w:val="00F406E7"/>
    <w:rsid w:val="00F41001"/>
    <w:rsid w:val="00F4101B"/>
    <w:rsid w:val="00F41C3C"/>
    <w:rsid w:val="00F423CA"/>
    <w:rsid w:val="00F42717"/>
    <w:rsid w:val="00F42892"/>
    <w:rsid w:val="00F42932"/>
    <w:rsid w:val="00F42B71"/>
    <w:rsid w:val="00F42FFF"/>
    <w:rsid w:val="00F43889"/>
    <w:rsid w:val="00F44134"/>
    <w:rsid w:val="00F44152"/>
    <w:rsid w:val="00F44489"/>
    <w:rsid w:val="00F445E3"/>
    <w:rsid w:val="00F446D6"/>
    <w:rsid w:val="00F44A81"/>
    <w:rsid w:val="00F44AF9"/>
    <w:rsid w:val="00F44BEA"/>
    <w:rsid w:val="00F450BC"/>
    <w:rsid w:val="00F4544B"/>
    <w:rsid w:val="00F45473"/>
    <w:rsid w:val="00F454BE"/>
    <w:rsid w:val="00F45572"/>
    <w:rsid w:val="00F4557E"/>
    <w:rsid w:val="00F45D81"/>
    <w:rsid w:val="00F460A1"/>
    <w:rsid w:val="00F46432"/>
    <w:rsid w:val="00F4651F"/>
    <w:rsid w:val="00F46551"/>
    <w:rsid w:val="00F46B69"/>
    <w:rsid w:val="00F46F85"/>
    <w:rsid w:val="00F47505"/>
    <w:rsid w:val="00F47516"/>
    <w:rsid w:val="00F476C4"/>
    <w:rsid w:val="00F47704"/>
    <w:rsid w:val="00F47F54"/>
    <w:rsid w:val="00F5022D"/>
    <w:rsid w:val="00F50249"/>
    <w:rsid w:val="00F512BB"/>
    <w:rsid w:val="00F51B37"/>
    <w:rsid w:val="00F523E7"/>
    <w:rsid w:val="00F52705"/>
    <w:rsid w:val="00F52D89"/>
    <w:rsid w:val="00F53029"/>
    <w:rsid w:val="00F53373"/>
    <w:rsid w:val="00F541C6"/>
    <w:rsid w:val="00F5432E"/>
    <w:rsid w:val="00F548A4"/>
    <w:rsid w:val="00F54C0D"/>
    <w:rsid w:val="00F54D73"/>
    <w:rsid w:val="00F54FFF"/>
    <w:rsid w:val="00F552FC"/>
    <w:rsid w:val="00F5532D"/>
    <w:rsid w:val="00F556D7"/>
    <w:rsid w:val="00F5570B"/>
    <w:rsid w:val="00F55C1C"/>
    <w:rsid w:val="00F55DD1"/>
    <w:rsid w:val="00F5628F"/>
    <w:rsid w:val="00F562A9"/>
    <w:rsid w:val="00F56347"/>
    <w:rsid w:val="00F56E3A"/>
    <w:rsid w:val="00F56F04"/>
    <w:rsid w:val="00F572B1"/>
    <w:rsid w:val="00F573CB"/>
    <w:rsid w:val="00F57BB4"/>
    <w:rsid w:val="00F601B7"/>
    <w:rsid w:val="00F60752"/>
    <w:rsid w:val="00F60915"/>
    <w:rsid w:val="00F61146"/>
    <w:rsid w:val="00F612BD"/>
    <w:rsid w:val="00F61373"/>
    <w:rsid w:val="00F61504"/>
    <w:rsid w:val="00F616EB"/>
    <w:rsid w:val="00F61779"/>
    <w:rsid w:val="00F617A5"/>
    <w:rsid w:val="00F61904"/>
    <w:rsid w:val="00F61A64"/>
    <w:rsid w:val="00F61AE7"/>
    <w:rsid w:val="00F61EED"/>
    <w:rsid w:val="00F62051"/>
    <w:rsid w:val="00F628F5"/>
    <w:rsid w:val="00F62D1E"/>
    <w:rsid w:val="00F62D1F"/>
    <w:rsid w:val="00F63142"/>
    <w:rsid w:val="00F63611"/>
    <w:rsid w:val="00F63B3A"/>
    <w:rsid w:val="00F64733"/>
    <w:rsid w:val="00F64AE0"/>
    <w:rsid w:val="00F64BFE"/>
    <w:rsid w:val="00F6578D"/>
    <w:rsid w:val="00F658DE"/>
    <w:rsid w:val="00F6612A"/>
    <w:rsid w:val="00F6615E"/>
    <w:rsid w:val="00F66BCC"/>
    <w:rsid w:val="00F66EAC"/>
    <w:rsid w:val="00F6706C"/>
    <w:rsid w:val="00F6715A"/>
    <w:rsid w:val="00F67160"/>
    <w:rsid w:val="00F67DA4"/>
    <w:rsid w:val="00F70350"/>
    <w:rsid w:val="00F703AE"/>
    <w:rsid w:val="00F703D0"/>
    <w:rsid w:val="00F708F1"/>
    <w:rsid w:val="00F70DFC"/>
    <w:rsid w:val="00F70FFC"/>
    <w:rsid w:val="00F7128C"/>
    <w:rsid w:val="00F71575"/>
    <w:rsid w:val="00F71620"/>
    <w:rsid w:val="00F71704"/>
    <w:rsid w:val="00F71918"/>
    <w:rsid w:val="00F71C50"/>
    <w:rsid w:val="00F72229"/>
    <w:rsid w:val="00F724EF"/>
    <w:rsid w:val="00F72517"/>
    <w:rsid w:val="00F72543"/>
    <w:rsid w:val="00F72888"/>
    <w:rsid w:val="00F72C59"/>
    <w:rsid w:val="00F72C98"/>
    <w:rsid w:val="00F72D89"/>
    <w:rsid w:val="00F7347E"/>
    <w:rsid w:val="00F73632"/>
    <w:rsid w:val="00F738F3"/>
    <w:rsid w:val="00F73C91"/>
    <w:rsid w:val="00F7430F"/>
    <w:rsid w:val="00F74542"/>
    <w:rsid w:val="00F74BF1"/>
    <w:rsid w:val="00F74C7C"/>
    <w:rsid w:val="00F74CA7"/>
    <w:rsid w:val="00F74EB2"/>
    <w:rsid w:val="00F74EC9"/>
    <w:rsid w:val="00F7514C"/>
    <w:rsid w:val="00F75181"/>
    <w:rsid w:val="00F7521B"/>
    <w:rsid w:val="00F75A9E"/>
    <w:rsid w:val="00F75BA4"/>
    <w:rsid w:val="00F75FD0"/>
    <w:rsid w:val="00F761BF"/>
    <w:rsid w:val="00F765DA"/>
    <w:rsid w:val="00F76AB4"/>
    <w:rsid w:val="00F77096"/>
    <w:rsid w:val="00F77143"/>
    <w:rsid w:val="00F77335"/>
    <w:rsid w:val="00F801EC"/>
    <w:rsid w:val="00F80AE7"/>
    <w:rsid w:val="00F81379"/>
    <w:rsid w:val="00F814B0"/>
    <w:rsid w:val="00F81677"/>
    <w:rsid w:val="00F817A9"/>
    <w:rsid w:val="00F818F1"/>
    <w:rsid w:val="00F819AF"/>
    <w:rsid w:val="00F81A6A"/>
    <w:rsid w:val="00F81AAD"/>
    <w:rsid w:val="00F81D8F"/>
    <w:rsid w:val="00F8229E"/>
    <w:rsid w:val="00F825F7"/>
    <w:rsid w:val="00F826A6"/>
    <w:rsid w:val="00F8295E"/>
    <w:rsid w:val="00F82FFF"/>
    <w:rsid w:val="00F8346C"/>
    <w:rsid w:val="00F838E8"/>
    <w:rsid w:val="00F83B7F"/>
    <w:rsid w:val="00F83C18"/>
    <w:rsid w:val="00F83FBF"/>
    <w:rsid w:val="00F843E2"/>
    <w:rsid w:val="00F848AD"/>
    <w:rsid w:val="00F84A9F"/>
    <w:rsid w:val="00F84D6F"/>
    <w:rsid w:val="00F84E90"/>
    <w:rsid w:val="00F84FFC"/>
    <w:rsid w:val="00F8527B"/>
    <w:rsid w:val="00F853C9"/>
    <w:rsid w:val="00F85410"/>
    <w:rsid w:val="00F855AE"/>
    <w:rsid w:val="00F8586B"/>
    <w:rsid w:val="00F86373"/>
    <w:rsid w:val="00F867AC"/>
    <w:rsid w:val="00F870F9"/>
    <w:rsid w:val="00F874D0"/>
    <w:rsid w:val="00F874E7"/>
    <w:rsid w:val="00F875BB"/>
    <w:rsid w:val="00F87784"/>
    <w:rsid w:val="00F878C8"/>
    <w:rsid w:val="00F87E69"/>
    <w:rsid w:val="00F90737"/>
    <w:rsid w:val="00F90958"/>
    <w:rsid w:val="00F909A5"/>
    <w:rsid w:val="00F9179B"/>
    <w:rsid w:val="00F918BC"/>
    <w:rsid w:val="00F91BC4"/>
    <w:rsid w:val="00F91E80"/>
    <w:rsid w:val="00F9222C"/>
    <w:rsid w:val="00F92549"/>
    <w:rsid w:val="00F926F0"/>
    <w:rsid w:val="00F93260"/>
    <w:rsid w:val="00F94162"/>
    <w:rsid w:val="00F9469A"/>
    <w:rsid w:val="00F9483B"/>
    <w:rsid w:val="00F94F54"/>
    <w:rsid w:val="00F950BD"/>
    <w:rsid w:val="00F957C2"/>
    <w:rsid w:val="00F95B41"/>
    <w:rsid w:val="00F9674A"/>
    <w:rsid w:val="00F969B9"/>
    <w:rsid w:val="00F9701E"/>
    <w:rsid w:val="00F97233"/>
    <w:rsid w:val="00F97586"/>
    <w:rsid w:val="00F97630"/>
    <w:rsid w:val="00F978D9"/>
    <w:rsid w:val="00FA014B"/>
    <w:rsid w:val="00FA0289"/>
    <w:rsid w:val="00FA02B3"/>
    <w:rsid w:val="00FA04B5"/>
    <w:rsid w:val="00FA06D8"/>
    <w:rsid w:val="00FA06EB"/>
    <w:rsid w:val="00FA073E"/>
    <w:rsid w:val="00FA153F"/>
    <w:rsid w:val="00FA1AD2"/>
    <w:rsid w:val="00FA1E6A"/>
    <w:rsid w:val="00FA1E6D"/>
    <w:rsid w:val="00FA221D"/>
    <w:rsid w:val="00FA224B"/>
    <w:rsid w:val="00FA2331"/>
    <w:rsid w:val="00FA2538"/>
    <w:rsid w:val="00FA2AF7"/>
    <w:rsid w:val="00FA2D31"/>
    <w:rsid w:val="00FA2F80"/>
    <w:rsid w:val="00FA372A"/>
    <w:rsid w:val="00FA3A1F"/>
    <w:rsid w:val="00FA3D3A"/>
    <w:rsid w:val="00FA40C2"/>
    <w:rsid w:val="00FA4405"/>
    <w:rsid w:val="00FA4802"/>
    <w:rsid w:val="00FA484A"/>
    <w:rsid w:val="00FA48DC"/>
    <w:rsid w:val="00FA4E4C"/>
    <w:rsid w:val="00FA4E86"/>
    <w:rsid w:val="00FA57E6"/>
    <w:rsid w:val="00FA6051"/>
    <w:rsid w:val="00FA6956"/>
    <w:rsid w:val="00FA6B67"/>
    <w:rsid w:val="00FA6CD8"/>
    <w:rsid w:val="00FA6DC3"/>
    <w:rsid w:val="00FA7657"/>
    <w:rsid w:val="00FA7C3D"/>
    <w:rsid w:val="00FB02F9"/>
    <w:rsid w:val="00FB03CC"/>
    <w:rsid w:val="00FB0867"/>
    <w:rsid w:val="00FB0ED9"/>
    <w:rsid w:val="00FB100E"/>
    <w:rsid w:val="00FB12FB"/>
    <w:rsid w:val="00FB1B12"/>
    <w:rsid w:val="00FB1D28"/>
    <w:rsid w:val="00FB2367"/>
    <w:rsid w:val="00FB2649"/>
    <w:rsid w:val="00FB2AA7"/>
    <w:rsid w:val="00FB2AB8"/>
    <w:rsid w:val="00FB2C7B"/>
    <w:rsid w:val="00FB2F01"/>
    <w:rsid w:val="00FB33D0"/>
    <w:rsid w:val="00FB34AE"/>
    <w:rsid w:val="00FB3690"/>
    <w:rsid w:val="00FB3A47"/>
    <w:rsid w:val="00FB4106"/>
    <w:rsid w:val="00FB454A"/>
    <w:rsid w:val="00FB4D5F"/>
    <w:rsid w:val="00FB4EBA"/>
    <w:rsid w:val="00FB50C8"/>
    <w:rsid w:val="00FB5398"/>
    <w:rsid w:val="00FB5964"/>
    <w:rsid w:val="00FB5C32"/>
    <w:rsid w:val="00FB5CEA"/>
    <w:rsid w:val="00FB5DD8"/>
    <w:rsid w:val="00FB5E16"/>
    <w:rsid w:val="00FB61DF"/>
    <w:rsid w:val="00FB61E7"/>
    <w:rsid w:val="00FB669C"/>
    <w:rsid w:val="00FB69EB"/>
    <w:rsid w:val="00FB6C8C"/>
    <w:rsid w:val="00FB715E"/>
    <w:rsid w:val="00FB76DD"/>
    <w:rsid w:val="00FB77FC"/>
    <w:rsid w:val="00FB78A9"/>
    <w:rsid w:val="00FB7C88"/>
    <w:rsid w:val="00FB7DB0"/>
    <w:rsid w:val="00FC0049"/>
    <w:rsid w:val="00FC05E3"/>
    <w:rsid w:val="00FC0A01"/>
    <w:rsid w:val="00FC0D62"/>
    <w:rsid w:val="00FC1356"/>
    <w:rsid w:val="00FC1B74"/>
    <w:rsid w:val="00FC1B7D"/>
    <w:rsid w:val="00FC1CC7"/>
    <w:rsid w:val="00FC2319"/>
    <w:rsid w:val="00FC2424"/>
    <w:rsid w:val="00FC2573"/>
    <w:rsid w:val="00FC2706"/>
    <w:rsid w:val="00FC297F"/>
    <w:rsid w:val="00FC29BF"/>
    <w:rsid w:val="00FC30DA"/>
    <w:rsid w:val="00FC30F7"/>
    <w:rsid w:val="00FC320C"/>
    <w:rsid w:val="00FC3480"/>
    <w:rsid w:val="00FC36BF"/>
    <w:rsid w:val="00FC3997"/>
    <w:rsid w:val="00FC3DAD"/>
    <w:rsid w:val="00FC4863"/>
    <w:rsid w:val="00FC49CA"/>
    <w:rsid w:val="00FC4C3A"/>
    <w:rsid w:val="00FC4E94"/>
    <w:rsid w:val="00FC6041"/>
    <w:rsid w:val="00FC6748"/>
    <w:rsid w:val="00FC6749"/>
    <w:rsid w:val="00FC686A"/>
    <w:rsid w:val="00FC6874"/>
    <w:rsid w:val="00FC6BBC"/>
    <w:rsid w:val="00FC6DD9"/>
    <w:rsid w:val="00FC6E2E"/>
    <w:rsid w:val="00FC7016"/>
    <w:rsid w:val="00FC7268"/>
    <w:rsid w:val="00FD0284"/>
    <w:rsid w:val="00FD0340"/>
    <w:rsid w:val="00FD07A1"/>
    <w:rsid w:val="00FD0EA9"/>
    <w:rsid w:val="00FD0F3C"/>
    <w:rsid w:val="00FD10CC"/>
    <w:rsid w:val="00FD1C28"/>
    <w:rsid w:val="00FD1C44"/>
    <w:rsid w:val="00FD22CE"/>
    <w:rsid w:val="00FD233B"/>
    <w:rsid w:val="00FD2B91"/>
    <w:rsid w:val="00FD2D44"/>
    <w:rsid w:val="00FD32AF"/>
    <w:rsid w:val="00FD38B8"/>
    <w:rsid w:val="00FD3CD2"/>
    <w:rsid w:val="00FD3F1E"/>
    <w:rsid w:val="00FD3F5A"/>
    <w:rsid w:val="00FD4215"/>
    <w:rsid w:val="00FD4418"/>
    <w:rsid w:val="00FD47C0"/>
    <w:rsid w:val="00FD550E"/>
    <w:rsid w:val="00FD5916"/>
    <w:rsid w:val="00FD600E"/>
    <w:rsid w:val="00FD64A4"/>
    <w:rsid w:val="00FD65E5"/>
    <w:rsid w:val="00FD6ACF"/>
    <w:rsid w:val="00FD6B01"/>
    <w:rsid w:val="00FD734F"/>
    <w:rsid w:val="00FD76FF"/>
    <w:rsid w:val="00FD78D4"/>
    <w:rsid w:val="00FD78F6"/>
    <w:rsid w:val="00FD7BFE"/>
    <w:rsid w:val="00FD7EC2"/>
    <w:rsid w:val="00FE0144"/>
    <w:rsid w:val="00FE02C2"/>
    <w:rsid w:val="00FE0393"/>
    <w:rsid w:val="00FE0723"/>
    <w:rsid w:val="00FE0B9D"/>
    <w:rsid w:val="00FE0F9E"/>
    <w:rsid w:val="00FE1837"/>
    <w:rsid w:val="00FE1EAC"/>
    <w:rsid w:val="00FE1FDC"/>
    <w:rsid w:val="00FE20A6"/>
    <w:rsid w:val="00FE2496"/>
    <w:rsid w:val="00FE261D"/>
    <w:rsid w:val="00FE2750"/>
    <w:rsid w:val="00FE3068"/>
    <w:rsid w:val="00FE345C"/>
    <w:rsid w:val="00FE3CE3"/>
    <w:rsid w:val="00FE4364"/>
    <w:rsid w:val="00FE4734"/>
    <w:rsid w:val="00FE5048"/>
    <w:rsid w:val="00FE57C9"/>
    <w:rsid w:val="00FE651B"/>
    <w:rsid w:val="00FE6EE2"/>
    <w:rsid w:val="00FE7094"/>
    <w:rsid w:val="00FE71FF"/>
    <w:rsid w:val="00FE7484"/>
    <w:rsid w:val="00FE79BF"/>
    <w:rsid w:val="00FF01B7"/>
    <w:rsid w:val="00FF0697"/>
    <w:rsid w:val="00FF06BA"/>
    <w:rsid w:val="00FF06C8"/>
    <w:rsid w:val="00FF0715"/>
    <w:rsid w:val="00FF088E"/>
    <w:rsid w:val="00FF1120"/>
    <w:rsid w:val="00FF19F1"/>
    <w:rsid w:val="00FF201D"/>
    <w:rsid w:val="00FF2109"/>
    <w:rsid w:val="00FF3499"/>
    <w:rsid w:val="00FF359E"/>
    <w:rsid w:val="00FF42E9"/>
    <w:rsid w:val="00FF43D4"/>
    <w:rsid w:val="00FF5281"/>
    <w:rsid w:val="00FF6216"/>
    <w:rsid w:val="00FF694F"/>
    <w:rsid w:val="00FF6CD5"/>
    <w:rsid w:val="00FF6EF2"/>
    <w:rsid w:val="00FF70ED"/>
    <w:rsid w:val="00FF73D4"/>
    <w:rsid w:val="00FF783B"/>
    <w:rsid w:val="00FF7ABD"/>
    <w:rsid w:val="00FF7EE3"/>
    <w:rsid w:val="00FF7FD9"/>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8CCD5"/>
  <w15:docId w15:val="{1922663B-912E-4D58-A4A5-19C8C651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735"/>
    <w:pPr>
      <w:spacing w:line="360" w:lineRule="auto"/>
      <w:jc w:val="both"/>
    </w:pPr>
    <w:rPr>
      <w:rFonts w:ascii="Arial" w:hAnsi="Arial"/>
      <w:sz w:val="21"/>
    </w:rPr>
  </w:style>
  <w:style w:type="paragraph" w:styleId="Heading1">
    <w:name w:val="heading 1"/>
    <w:basedOn w:val="Normal"/>
    <w:next w:val="Normal"/>
    <w:link w:val="Heading1Char"/>
    <w:uiPriority w:val="9"/>
    <w:qFormat/>
    <w:rsid w:val="00EC3F00"/>
    <w:pPr>
      <w:keepNext/>
      <w:keepLines/>
      <w:spacing w:before="240" w:after="0"/>
      <w:jc w:val="left"/>
      <w:outlineLvl w:val="0"/>
    </w:pPr>
    <w:rPr>
      <w:rFonts w:eastAsiaTheme="majorEastAsia" w:cstheme="majorBidi"/>
      <w:b/>
      <w:sz w:val="25"/>
      <w:szCs w:val="32"/>
    </w:rPr>
  </w:style>
  <w:style w:type="paragraph" w:styleId="Heading2">
    <w:name w:val="heading 2"/>
    <w:basedOn w:val="Normal"/>
    <w:next w:val="Normal"/>
    <w:link w:val="Heading2Char"/>
    <w:uiPriority w:val="9"/>
    <w:unhideWhenUsed/>
    <w:qFormat/>
    <w:rsid w:val="00EC3F00"/>
    <w:pPr>
      <w:keepNext/>
      <w:keepLines/>
      <w:spacing w:before="40" w:after="0"/>
      <w:jc w:val="left"/>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2F6"/>
    <w:pPr>
      <w:ind w:left="720"/>
      <w:contextualSpacing/>
    </w:pPr>
  </w:style>
  <w:style w:type="paragraph" w:styleId="BalloonText">
    <w:name w:val="Balloon Text"/>
    <w:basedOn w:val="Normal"/>
    <w:link w:val="BalloonTextChar"/>
    <w:uiPriority w:val="99"/>
    <w:semiHidden/>
    <w:unhideWhenUsed/>
    <w:rsid w:val="006E4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5C9"/>
    <w:rPr>
      <w:rFonts w:ascii="Segoe UI" w:hAnsi="Segoe UI" w:cs="Segoe UI"/>
      <w:sz w:val="18"/>
      <w:szCs w:val="18"/>
    </w:rPr>
  </w:style>
  <w:style w:type="table" w:styleId="TableGrid">
    <w:name w:val="Table Grid"/>
    <w:basedOn w:val="TableNormal"/>
    <w:uiPriority w:val="39"/>
    <w:rsid w:val="00E76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3358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9B77C0"/>
    <w:pPr>
      <w:spacing w:after="0"/>
      <w:jc w:val="center"/>
    </w:pPr>
    <w:rPr>
      <w:rFonts w:ascii="Times New Roman" w:hAnsi="Times New Roman" w:cs="Times New Roman"/>
      <w:noProof/>
      <w:sz w:val="20"/>
      <w:lang w:val="en-US"/>
    </w:rPr>
  </w:style>
  <w:style w:type="character" w:customStyle="1" w:styleId="EndNoteBibliographyTitleChar">
    <w:name w:val="EndNote Bibliography Title Char"/>
    <w:basedOn w:val="DefaultParagraphFont"/>
    <w:link w:val="EndNoteBibliographyTitle"/>
    <w:rsid w:val="009B77C0"/>
    <w:rPr>
      <w:rFonts w:ascii="Times New Roman" w:hAnsi="Times New Roman" w:cs="Times New Roman"/>
      <w:noProof/>
      <w:sz w:val="20"/>
      <w:lang w:val="en-US"/>
    </w:rPr>
  </w:style>
  <w:style w:type="paragraph" w:customStyle="1" w:styleId="EndNoteBibliography">
    <w:name w:val="EndNote Bibliography"/>
    <w:basedOn w:val="Normal"/>
    <w:link w:val="EndNoteBibliographyChar"/>
    <w:rsid w:val="009B77C0"/>
    <w:pPr>
      <w:spacing w:line="240" w:lineRule="auto"/>
    </w:pPr>
    <w:rPr>
      <w:rFonts w:ascii="Times New Roman" w:hAnsi="Times New Roman" w:cs="Times New Roman"/>
      <w:noProof/>
      <w:sz w:val="20"/>
      <w:lang w:val="en-US"/>
    </w:rPr>
  </w:style>
  <w:style w:type="character" w:customStyle="1" w:styleId="EndNoteBibliographyChar">
    <w:name w:val="EndNote Bibliography Char"/>
    <w:basedOn w:val="DefaultParagraphFont"/>
    <w:link w:val="EndNoteBibliography"/>
    <w:rsid w:val="009B77C0"/>
    <w:rPr>
      <w:rFonts w:ascii="Times New Roman" w:hAnsi="Times New Roman" w:cs="Times New Roman"/>
      <w:noProof/>
      <w:sz w:val="20"/>
      <w:lang w:val="en-US"/>
    </w:rPr>
  </w:style>
  <w:style w:type="character" w:styleId="Hyperlink">
    <w:name w:val="Hyperlink"/>
    <w:basedOn w:val="DefaultParagraphFont"/>
    <w:uiPriority w:val="99"/>
    <w:unhideWhenUsed/>
    <w:rsid w:val="002D657C"/>
    <w:rPr>
      <w:color w:val="0563C1" w:themeColor="hyperlink"/>
      <w:u w:val="single"/>
    </w:rPr>
  </w:style>
  <w:style w:type="character" w:customStyle="1" w:styleId="UnresolvedMention">
    <w:name w:val="Unresolved Mention"/>
    <w:basedOn w:val="DefaultParagraphFont"/>
    <w:uiPriority w:val="99"/>
    <w:semiHidden/>
    <w:unhideWhenUsed/>
    <w:rsid w:val="002D657C"/>
    <w:rPr>
      <w:color w:val="605E5C"/>
      <w:shd w:val="clear" w:color="auto" w:fill="E1DFDD"/>
    </w:rPr>
  </w:style>
  <w:style w:type="table" w:customStyle="1" w:styleId="TableGrid1">
    <w:name w:val="Table Grid1"/>
    <w:basedOn w:val="TableNormal"/>
    <w:next w:val="TableGrid"/>
    <w:uiPriority w:val="39"/>
    <w:rsid w:val="002C70B6"/>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04A80"/>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1AED"/>
    <w:pPr>
      <w:autoSpaceDE w:val="0"/>
      <w:autoSpaceDN w:val="0"/>
      <w:adjustRightInd w:val="0"/>
      <w:spacing w:after="0" w:line="240" w:lineRule="auto"/>
    </w:pPr>
    <w:rPr>
      <w:rFonts w:ascii="Frutiger LT Pro 47 Light Cn" w:hAnsi="Frutiger LT Pro 47 Light Cn" w:cs="Frutiger LT Pro 47 Light Cn"/>
      <w:color w:val="000000"/>
      <w:sz w:val="24"/>
      <w:szCs w:val="24"/>
    </w:rPr>
  </w:style>
  <w:style w:type="character" w:customStyle="1" w:styleId="A0">
    <w:name w:val="A0"/>
    <w:uiPriority w:val="99"/>
    <w:rsid w:val="00C92B2E"/>
    <w:rPr>
      <w:rFonts w:cs="Roboto"/>
      <w:color w:val="000000"/>
      <w:sz w:val="16"/>
      <w:szCs w:val="16"/>
    </w:rPr>
  </w:style>
  <w:style w:type="paragraph" w:styleId="EndnoteText">
    <w:name w:val="endnote text"/>
    <w:basedOn w:val="Normal"/>
    <w:link w:val="EndnoteTextChar"/>
    <w:uiPriority w:val="99"/>
    <w:semiHidden/>
    <w:unhideWhenUsed/>
    <w:rsid w:val="007848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48CA"/>
    <w:rPr>
      <w:sz w:val="20"/>
      <w:szCs w:val="20"/>
    </w:rPr>
  </w:style>
  <w:style w:type="character" w:styleId="EndnoteReference">
    <w:name w:val="endnote reference"/>
    <w:basedOn w:val="DefaultParagraphFont"/>
    <w:uiPriority w:val="99"/>
    <w:semiHidden/>
    <w:unhideWhenUsed/>
    <w:rsid w:val="007848CA"/>
    <w:rPr>
      <w:vertAlign w:val="superscript"/>
    </w:rPr>
  </w:style>
  <w:style w:type="paragraph" w:styleId="FootnoteText">
    <w:name w:val="footnote text"/>
    <w:basedOn w:val="Normal"/>
    <w:link w:val="FootnoteTextChar"/>
    <w:uiPriority w:val="99"/>
    <w:semiHidden/>
    <w:unhideWhenUsed/>
    <w:rsid w:val="00784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48CA"/>
    <w:rPr>
      <w:sz w:val="20"/>
      <w:szCs w:val="20"/>
    </w:rPr>
  </w:style>
  <w:style w:type="character" w:styleId="FootnoteReference">
    <w:name w:val="footnote reference"/>
    <w:basedOn w:val="DefaultParagraphFont"/>
    <w:uiPriority w:val="99"/>
    <w:semiHidden/>
    <w:unhideWhenUsed/>
    <w:rsid w:val="007848CA"/>
    <w:rPr>
      <w:vertAlign w:val="superscript"/>
    </w:rPr>
  </w:style>
  <w:style w:type="paragraph" w:styleId="Bibliography">
    <w:name w:val="Bibliography"/>
    <w:basedOn w:val="Normal"/>
    <w:next w:val="Normal"/>
    <w:uiPriority w:val="37"/>
    <w:unhideWhenUsed/>
    <w:rsid w:val="0016697F"/>
    <w:pPr>
      <w:spacing w:after="40" w:line="240" w:lineRule="auto"/>
    </w:pPr>
    <w:rPr>
      <w:rFonts w:eastAsia="Times New Roman" w:cs="Times New Roman"/>
      <w:sz w:val="20"/>
      <w:szCs w:val="24"/>
      <w:lang w:val="en-AU"/>
    </w:rPr>
  </w:style>
  <w:style w:type="character" w:styleId="FollowedHyperlink">
    <w:name w:val="FollowedHyperlink"/>
    <w:basedOn w:val="DefaultParagraphFont"/>
    <w:uiPriority w:val="99"/>
    <w:semiHidden/>
    <w:unhideWhenUsed/>
    <w:rsid w:val="00AA0131"/>
    <w:rPr>
      <w:color w:val="954F72" w:themeColor="followedHyperlink"/>
      <w:u w:val="single"/>
    </w:rPr>
  </w:style>
  <w:style w:type="table" w:styleId="ListTable7Colorful">
    <w:name w:val="List Table 7 Colorful"/>
    <w:basedOn w:val="TableNormal"/>
    <w:uiPriority w:val="52"/>
    <w:rsid w:val="001B6C0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0657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3">
    <w:name w:val="Table Grid3"/>
    <w:basedOn w:val="TableNormal"/>
    <w:next w:val="TableGrid"/>
    <w:uiPriority w:val="39"/>
    <w:rsid w:val="00900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03DB"/>
    <w:rPr>
      <w:sz w:val="16"/>
      <w:szCs w:val="16"/>
    </w:rPr>
  </w:style>
  <w:style w:type="paragraph" w:styleId="CommentText">
    <w:name w:val="annotation text"/>
    <w:basedOn w:val="Normal"/>
    <w:link w:val="CommentTextChar"/>
    <w:uiPriority w:val="99"/>
    <w:unhideWhenUsed/>
    <w:rsid w:val="009003DB"/>
    <w:pPr>
      <w:spacing w:line="240" w:lineRule="auto"/>
    </w:pPr>
    <w:rPr>
      <w:sz w:val="20"/>
      <w:szCs w:val="20"/>
    </w:rPr>
  </w:style>
  <w:style w:type="character" w:customStyle="1" w:styleId="CommentTextChar">
    <w:name w:val="Comment Text Char"/>
    <w:basedOn w:val="DefaultParagraphFont"/>
    <w:link w:val="CommentText"/>
    <w:uiPriority w:val="99"/>
    <w:rsid w:val="009003DB"/>
    <w:rPr>
      <w:sz w:val="20"/>
      <w:szCs w:val="20"/>
    </w:rPr>
  </w:style>
  <w:style w:type="table" w:customStyle="1" w:styleId="1">
    <w:name w:val="1"/>
    <w:basedOn w:val="TableNormal"/>
    <w:rsid w:val="00D77710"/>
    <w:pPr>
      <w:spacing w:after="0" w:line="240" w:lineRule="auto"/>
    </w:pPr>
    <w:rPr>
      <w:rFonts w:ascii="Calibri" w:eastAsia="Calibri" w:hAnsi="Calibri" w:cs="Calibri"/>
      <w:sz w:val="24"/>
      <w:szCs w:val="24"/>
      <w:lang w:val="en-CA" w:eastAsia="en-GB"/>
    </w:r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A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1BA"/>
  </w:style>
  <w:style w:type="paragraph" w:styleId="Footer">
    <w:name w:val="footer"/>
    <w:basedOn w:val="Normal"/>
    <w:link w:val="FooterChar"/>
    <w:uiPriority w:val="99"/>
    <w:unhideWhenUsed/>
    <w:rsid w:val="009A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1BA"/>
  </w:style>
  <w:style w:type="character" w:styleId="PlaceholderText">
    <w:name w:val="Placeholder Text"/>
    <w:basedOn w:val="DefaultParagraphFont"/>
    <w:uiPriority w:val="99"/>
    <w:semiHidden/>
    <w:rsid w:val="0099139F"/>
    <w:rPr>
      <w:color w:val="808080"/>
    </w:rPr>
  </w:style>
  <w:style w:type="paragraph" w:customStyle="1" w:styleId="References">
    <w:name w:val="References"/>
    <w:basedOn w:val="EndNoteBibliography"/>
    <w:next w:val="Normal"/>
    <w:link w:val="ReferencesChar"/>
    <w:autoRedefine/>
    <w:qFormat/>
    <w:rsid w:val="00B457F5"/>
    <w:pPr>
      <w:spacing w:line="360" w:lineRule="auto"/>
    </w:pPr>
    <w:rPr>
      <w:rFonts w:ascii="Arial" w:hAnsi="Arial" w:cs="Arial"/>
      <w:color w:val="000000"/>
      <w:szCs w:val="21"/>
    </w:rPr>
  </w:style>
  <w:style w:type="character" w:customStyle="1" w:styleId="Heading1Char">
    <w:name w:val="Heading 1 Char"/>
    <w:basedOn w:val="DefaultParagraphFont"/>
    <w:link w:val="Heading1"/>
    <w:uiPriority w:val="9"/>
    <w:rsid w:val="00EC3F00"/>
    <w:rPr>
      <w:rFonts w:ascii="Arial" w:eastAsiaTheme="majorEastAsia" w:hAnsi="Arial" w:cstheme="majorBidi"/>
      <w:b/>
      <w:sz w:val="25"/>
      <w:szCs w:val="32"/>
    </w:rPr>
  </w:style>
  <w:style w:type="character" w:customStyle="1" w:styleId="ReferencesChar">
    <w:name w:val="References Char"/>
    <w:basedOn w:val="DefaultParagraphFont"/>
    <w:link w:val="References"/>
    <w:rsid w:val="00913D3B"/>
    <w:rPr>
      <w:rFonts w:ascii="Arial" w:hAnsi="Arial" w:cs="Arial"/>
      <w:noProof/>
      <w:color w:val="000000"/>
      <w:sz w:val="21"/>
      <w:szCs w:val="21"/>
      <w:lang w:val="en-US"/>
    </w:rPr>
  </w:style>
  <w:style w:type="character" w:customStyle="1" w:styleId="Heading2Char">
    <w:name w:val="Heading 2 Char"/>
    <w:basedOn w:val="DefaultParagraphFont"/>
    <w:link w:val="Heading2"/>
    <w:uiPriority w:val="9"/>
    <w:rsid w:val="00EC3F00"/>
    <w:rPr>
      <w:rFonts w:ascii="Arial" w:eastAsiaTheme="majorEastAsia" w:hAnsi="Arial" w:cstheme="majorBidi"/>
      <w:b/>
      <w:color w:val="000000" w:themeColor="text1"/>
      <w:sz w:val="21"/>
      <w:szCs w:val="26"/>
    </w:rPr>
  </w:style>
  <w:style w:type="paragraph" w:styleId="Caption">
    <w:name w:val="caption"/>
    <w:basedOn w:val="Normal"/>
    <w:next w:val="Normal"/>
    <w:uiPriority w:val="35"/>
    <w:unhideWhenUsed/>
    <w:qFormat/>
    <w:rsid w:val="00AB2FF1"/>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215023"/>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215023"/>
    <w:pPr>
      <w:spacing w:after="100"/>
    </w:pPr>
  </w:style>
  <w:style w:type="paragraph" w:styleId="TOC2">
    <w:name w:val="toc 2"/>
    <w:basedOn w:val="Normal"/>
    <w:next w:val="Normal"/>
    <w:autoRedefine/>
    <w:uiPriority w:val="39"/>
    <w:unhideWhenUsed/>
    <w:rsid w:val="00215023"/>
    <w:pPr>
      <w:spacing w:after="100"/>
      <w:ind w:left="210"/>
    </w:pPr>
  </w:style>
  <w:style w:type="paragraph" w:styleId="Revision">
    <w:name w:val="Revision"/>
    <w:hidden/>
    <w:uiPriority w:val="99"/>
    <w:semiHidden/>
    <w:rsid w:val="00894A5F"/>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183">
      <w:bodyDiv w:val="1"/>
      <w:marLeft w:val="0"/>
      <w:marRight w:val="0"/>
      <w:marTop w:val="0"/>
      <w:marBottom w:val="0"/>
      <w:divBdr>
        <w:top w:val="none" w:sz="0" w:space="0" w:color="auto"/>
        <w:left w:val="none" w:sz="0" w:space="0" w:color="auto"/>
        <w:bottom w:val="none" w:sz="0" w:space="0" w:color="auto"/>
        <w:right w:val="none" w:sz="0" w:space="0" w:color="auto"/>
      </w:divBdr>
    </w:div>
    <w:div w:id="7799756">
      <w:bodyDiv w:val="1"/>
      <w:marLeft w:val="0"/>
      <w:marRight w:val="0"/>
      <w:marTop w:val="0"/>
      <w:marBottom w:val="0"/>
      <w:divBdr>
        <w:top w:val="none" w:sz="0" w:space="0" w:color="auto"/>
        <w:left w:val="none" w:sz="0" w:space="0" w:color="auto"/>
        <w:bottom w:val="none" w:sz="0" w:space="0" w:color="auto"/>
        <w:right w:val="none" w:sz="0" w:space="0" w:color="auto"/>
      </w:divBdr>
    </w:div>
    <w:div w:id="16465766">
      <w:bodyDiv w:val="1"/>
      <w:marLeft w:val="0"/>
      <w:marRight w:val="0"/>
      <w:marTop w:val="0"/>
      <w:marBottom w:val="0"/>
      <w:divBdr>
        <w:top w:val="none" w:sz="0" w:space="0" w:color="auto"/>
        <w:left w:val="none" w:sz="0" w:space="0" w:color="auto"/>
        <w:bottom w:val="none" w:sz="0" w:space="0" w:color="auto"/>
        <w:right w:val="none" w:sz="0" w:space="0" w:color="auto"/>
      </w:divBdr>
    </w:div>
    <w:div w:id="33891769">
      <w:bodyDiv w:val="1"/>
      <w:marLeft w:val="0"/>
      <w:marRight w:val="0"/>
      <w:marTop w:val="0"/>
      <w:marBottom w:val="0"/>
      <w:divBdr>
        <w:top w:val="none" w:sz="0" w:space="0" w:color="auto"/>
        <w:left w:val="none" w:sz="0" w:space="0" w:color="auto"/>
        <w:bottom w:val="none" w:sz="0" w:space="0" w:color="auto"/>
        <w:right w:val="none" w:sz="0" w:space="0" w:color="auto"/>
      </w:divBdr>
    </w:div>
    <w:div w:id="37970454">
      <w:bodyDiv w:val="1"/>
      <w:marLeft w:val="0"/>
      <w:marRight w:val="0"/>
      <w:marTop w:val="0"/>
      <w:marBottom w:val="0"/>
      <w:divBdr>
        <w:top w:val="none" w:sz="0" w:space="0" w:color="auto"/>
        <w:left w:val="none" w:sz="0" w:space="0" w:color="auto"/>
        <w:bottom w:val="none" w:sz="0" w:space="0" w:color="auto"/>
        <w:right w:val="none" w:sz="0" w:space="0" w:color="auto"/>
      </w:divBdr>
    </w:div>
    <w:div w:id="38825247">
      <w:bodyDiv w:val="1"/>
      <w:marLeft w:val="0"/>
      <w:marRight w:val="0"/>
      <w:marTop w:val="0"/>
      <w:marBottom w:val="0"/>
      <w:divBdr>
        <w:top w:val="none" w:sz="0" w:space="0" w:color="auto"/>
        <w:left w:val="none" w:sz="0" w:space="0" w:color="auto"/>
        <w:bottom w:val="none" w:sz="0" w:space="0" w:color="auto"/>
        <w:right w:val="none" w:sz="0" w:space="0" w:color="auto"/>
      </w:divBdr>
    </w:div>
    <w:div w:id="39328794">
      <w:bodyDiv w:val="1"/>
      <w:marLeft w:val="0"/>
      <w:marRight w:val="0"/>
      <w:marTop w:val="0"/>
      <w:marBottom w:val="0"/>
      <w:divBdr>
        <w:top w:val="none" w:sz="0" w:space="0" w:color="auto"/>
        <w:left w:val="none" w:sz="0" w:space="0" w:color="auto"/>
        <w:bottom w:val="none" w:sz="0" w:space="0" w:color="auto"/>
        <w:right w:val="none" w:sz="0" w:space="0" w:color="auto"/>
      </w:divBdr>
    </w:div>
    <w:div w:id="47609674">
      <w:bodyDiv w:val="1"/>
      <w:marLeft w:val="0"/>
      <w:marRight w:val="0"/>
      <w:marTop w:val="0"/>
      <w:marBottom w:val="0"/>
      <w:divBdr>
        <w:top w:val="none" w:sz="0" w:space="0" w:color="auto"/>
        <w:left w:val="none" w:sz="0" w:space="0" w:color="auto"/>
        <w:bottom w:val="none" w:sz="0" w:space="0" w:color="auto"/>
        <w:right w:val="none" w:sz="0" w:space="0" w:color="auto"/>
      </w:divBdr>
    </w:div>
    <w:div w:id="58946376">
      <w:bodyDiv w:val="1"/>
      <w:marLeft w:val="0"/>
      <w:marRight w:val="0"/>
      <w:marTop w:val="0"/>
      <w:marBottom w:val="0"/>
      <w:divBdr>
        <w:top w:val="none" w:sz="0" w:space="0" w:color="auto"/>
        <w:left w:val="none" w:sz="0" w:space="0" w:color="auto"/>
        <w:bottom w:val="none" w:sz="0" w:space="0" w:color="auto"/>
        <w:right w:val="none" w:sz="0" w:space="0" w:color="auto"/>
      </w:divBdr>
    </w:div>
    <w:div w:id="59986594">
      <w:bodyDiv w:val="1"/>
      <w:marLeft w:val="0"/>
      <w:marRight w:val="0"/>
      <w:marTop w:val="0"/>
      <w:marBottom w:val="0"/>
      <w:divBdr>
        <w:top w:val="none" w:sz="0" w:space="0" w:color="auto"/>
        <w:left w:val="none" w:sz="0" w:space="0" w:color="auto"/>
        <w:bottom w:val="none" w:sz="0" w:space="0" w:color="auto"/>
        <w:right w:val="none" w:sz="0" w:space="0" w:color="auto"/>
      </w:divBdr>
      <w:divsChild>
        <w:div w:id="34694529">
          <w:marLeft w:val="480"/>
          <w:marRight w:val="0"/>
          <w:marTop w:val="0"/>
          <w:marBottom w:val="0"/>
          <w:divBdr>
            <w:top w:val="none" w:sz="0" w:space="0" w:color="auto"/>
            <w:left w:val="none" w:sz="0" w:space="0" w:color="auto"/>
            <w:bottom w:val="none" w:sz="0" w:space="0" w:color="auto"/>
            <w:right w:val="none" w:sz="0" w:space="0" w:color="auto"/>
          </w:divBdr>
        </w:div>
        <w:div w:id="37050977">
          <w:marLeft w:val="480"/>
          <w:marRight w:val="0"/>
          <w:marTop w:val="0"/>
          <w:marBottom w:val="0"/>
          <w:divBdr>
            <w:top w:val="none" w:sz="0" w:space="0" w:color="auto"/>
            <w:left w:val="none" w:sz="0" w:space="0" w:color="auto"/>
            <w:bottom w:val="none" w:sz="0" w:space="0" w:color="auto"/>
            <w:right w:val="none" w:sz="0" w:space="0" w:color="auto"/>
          </w:divBdr>
        </w:div>
        <w:div w:id="57946878">
          <w:marLeft w:val="480"/>
          <w:marRight w:val="0"/>
          <w:marTop w:val="0"/>
          <w:marBottom w:val="0"/>
          <w:divBdr>
            <w:top w:val="none" w:sz="0" w:space="0" w:color="auto"/>
            <w:left w:val="none" w:sz="0" w:space="0" w:color="auto"/>
            <w:bottom w:val="none" w:sz="0" w:space="0" w:color="auto"/>
            <w:right w:val="none" w:sz="0" w:space="0" w:color="auto"/>
          </w:divBdr>
        </w:div>
        <w:div w:id="71661772">
          <w:marLeft w:val="480"/>
          <w:marRight w:val="0"/>
          <w:marTop w:val="0"/>
          <w:marBottom w:val="0"/>
          <w:divBdr>
            <w:top w:val="none" w:sz="0" w:space="0" w:color="auto"/>
            <w:left w:val="none" w:sz="0" w:space="0" w:color="auto"/>
            <w:bottom w:val="none" w:sz="0" w:space="0" w:color="auto"/>
            <w:right w:val="none" w:sz="0" w:space="0" w:color="auto"/>
          </w:divBdr>
        </w:div>
        <w:div w:id="72700029">
          <w:marLeft w:val="480"/>
          <w:marRight w:val="0"/>
          <w:marTop w:val="0"/>
          <w:marBottom w:val="0"/>
          <w:divBdr>
            <w:top w:val="none" w:sz="0" w:space="0" w:color="auto"/>
            <w:left w:val="none" w:sz="0" w:space="0" w:color="auto"/>
            <w:bottom w:val="none" w:sz="0" w:space="0" w:color="auto"/>
            <w:right w:val="none" w:sz="0" w:space="0" w:color="auto"/>
          </w:divBdr>
        </w:div>
        <w:div w:id="81340866">
          <w:marLeft w:val="480"/>
          <w:marRight w:val="0"/>
          <w:marTop w:val="0"/>
          <w:marBottom w:val="0"/>
          <w:divBdr>
            <w:top w:val="none" w:sz="0" w:space="0" w:color="auto"/>
            <w:left w:val="none" w:sz="0" w:space="0" w:color="auto"/>
            <w:bottom w:val="none" w:sz="0" w:space="0" w:color="auto"/>
            <w:right w:val="none" w:sz="0" w:space="0" w:color="auto"/>
          </w:divBdr>
        </w:div>
        <w:div w:id="86461005">
          <w:marLeft w:val="480"/>
          <w:marRight w:val="0"/>
          <w:marTop w:val="0"/>
          <w:marBottom w:val="0"/>
          <w:divBdr>
            <w:top w:val="none" w:sz="0" w:space="0" w:color="auto"/>
            <w:left w:val="none" w:sz="0" w:space="0" w:color="auto"/>
            <w:bottom w:val="none" w:sz="0" w:space="0" w:color="auto"/>
            <w:right w:val="none" w:sz="0" w:space="0" w:color="auto"/>
          </w:divBdr>
        </w:div>
        <w:div w:id="138614122">
          <w:marLeft w:val="480"/>
          <w:marRight w:val="0"/>
          <w:marTop w:val="0"/>
          <w:marBottom w:val="0"/>
          <w:divBdr>
            <w:top w:val="none" w:sz="0" w:space="0" w:color="auto"/>
            <w:left w:val="none" w:sz="0" w:space="0" w:color="auto"/>
            <w:bottom w:val="none" w:sz="0" w:space="0" w:color="auto"/>
            <w:right w:val="none" w:sz="0" w:space="0" w:color="auto"/>
          </w:divBdr>
        </w:div>
        <w:div w:id="180171963">
          <w:marLeft w:val="480"/>
          <w:marRight w:val="0"/>
          <w:marTop w:val="0"/>
          <w:marBottom w:val="0"/>
          <w:divBdr>
            <w:top w:val="none" w:sz="0" w:space="0" w:color="auto"/>
            <w:left w:val="none" w:sz="0" w:space="0" w:color="auto"/>
            <w:bottom w:val="none" w:sz="0" w:space="0" w:color="auto"/>
            <w:right w:val="none" w:sz="0" w:space="0" w:color="auto"/>
          </w:divBdr>
        </w:div>
        <w:div w:id="214315063">
          <w:marLeft w:val="480"/>
          <w:marRight w:val="0"/>
          <w:marTop w:val="0"/>
          <w:marBottom w:val="0"/>
          <w:divBdr>
            <w:top w:val="none" w:sz="0" w:space="0" w:color="auto"/>
            <w:left w:val="none" w:sz="0" w:space="0" w:color="auto"/>
            <w:bottom w:val="none" w:sz="0" w:space="0" w:color="auto"/>
            <w:right w:val="none" w:sz="0" w:space="0" w:color="auto"/>
          </w:divBdr>
        </w:div>
        <w:div w:id="219292849">
          <w:marLeft w:val="480"/>
          <w:marRight w:val="0"/>
          <w:marTop w:val="0"/>
          <w:marBottom w:val="0"/>
          <w:divBdr>
            <w:top w:val="none" w:sz="0" w:space="0" w:color="auto"/>
            <w:left w:val="none" w:sz="0" w:space="0" w:color="auto"/>
            <w:bottom w:val="none" w:sz="0" w:space="0" w:color="auto"/>
            <w:right w:val="none" w:sz="0" w:space="0" w:color="auto"/>
          </w:divBdr>
        </w:div>
        <w:div w:id="252782213">
          <w:marLeft w:val="480"/>
          <w:marRight w:val="0"/>
          <w:marTop w:val="0"/>
          <w:marBottom w:val="0"/>
          <w:divBdr>
            <w:top w:val="none" w:sz="0" w:space="0" w:color="auto"/>
            <w:left w:val="none" w:sz="0" w:space="0" w:color="auto"/>
            <w:bottom w:val="none" w:sz="0" w:space="0" w:color="auto"/>
            <w:right w:val="none" w:sz="0" w:space="0" w:color="auto"/>
          </w:divBdr>
        </w:div>
        <w:div w:id="314602419">
          <w:marLeft w:val="480"/>
          <w:marRight w:val="0"/>
          <w:marTop w:val="0"/>
          <w:marBottom w:val="0"/>
          <w:divBdr>
            <w:top w:val="none" w:sz="0" w:space="0" w:color="auto"/>
            <w:left w:val="none" w:sz="0" w:space="0" w:color="auto"/>
            <w:bottom w:val="none" w:sz="0" w:space="0" w:color="auto"/>
            <w:right w:val="none" w:sz="0" w:space="0" w:color="auto"/>
          </w:divBdr>
        </w:div>
        <w:div w:id="412505406">
          <w:marLeft w:val="480"/>
          <w:marRight w:val="0"/>
          <w:marTop w:val="0"/>
          <w:marBottom w:val="0"/>
          <w:divBdr>
            <w:top w:val="none" w:sz="0" w:space="0" w:color="auto"/>
            <w:left w:val="none" w:sz="0" w:space="0" w:color="auto"/>
            <w:bottom w:val="none" w:sz="0" w:space="0" w:color="auto"/>
            <w:right w:val="none" w:sz="0" w:space="0" w:color="auto"/>
          </w:divBdr>
        </w:div>
        <w:div w:id="437221862">
          <w:marLeft w:val="480"/>
          <w:marRight w:val="0"/>
          <w:marTop w:val="0"/>
          <w:marBottom w:val="0"/>
          <w:divBdr>
            <w:top w:val="none" w:sz="0" w:space="0" w:color="auto"/>
            <w:left w:val="none" w:sz="0" w:space="0" w:color="auto"/>
            <w:bottom w:val="none" w:sz="0" w:space="0" w:color="auto"/>
            <w:right w:val="none" w:sz="0" w:space="0" w:color="auto"/>
          </w:divBdr>
        </w:div>
        <w:div w:id="442531227">
          <w:marLeft w:val="480"/>
          <w:marRight w:val="0"/>
          <w:marTop w:val="0"/>
          <w:marBottom w:val="0"/>
          <w:divBdr>
            <w:top w:val="none" w:sz="0" w:space="0" w:color="auto"/>
            <w:left w:val="none" w:sz="0" w:space="0" w:color="auto"/>
            <w:bottom w:val="none" w:sz="0" w:space="0" w:color="auto"/>
            <w:right w:val="none" w:sz="0" w:space="0" w:color="auto"/>
          </w:divBdr>
        </w:div>
        <w:div w:id="460734482">
          <w:marLeft w:val="480"/>
          <w:marRight w:val="0"/>
          <w:marTop w:val="0"/>
          <w:marBottom w:val="0"/>
          <w:divBdr>
            <w:top w:val="none" w:sz="0" w:space="0" w:color="auto"/>
            <w:left w:val="none" w:sz="0" w:space="0" w:color="auto"/>
            <w:bottom w:val="none" w:sz="0" w:space="0" w:color="auto"/>
            <w:right w:val="none" w:sz="0" w:space="0" w:color="auto"/>
          </w:divBdr>
        </w:div>
        <w:div w:id="508179142">
          <w:marLeft w:val="480"/>
          <w:marRight w:val="0"/>
          <w:marTop w:val="0"/>
          <w:marBottom w:val="0"/>
          <w:divBdr>
            <w:top w:val="none" w:sz="0" w:space="0" w:color="auto"/>
            <w:left w:val="none" w:sz="0" w:space="0" w:color="auto"/>
            <w:bottom w:val="none" w:sz="0" w:space="0" w:color="auto"/>
            <w:right w:val="none" w:sz="0" w:space="0" w:color="auto"/>
          </w:divBdr>
        </w:div>
        <w:div w:id="696542168">
          <w:marLeft w:val="480"/>
          <w:marRight w:val="0"/>
          <w:marTop w:val="0"/>
          <w:marBottom w:val="0"/>
          <w:divBdr>
            <w:top w:val="none" w:sz="0" w:space="0" w:color="auto"/>
            <w:left w:val="none" w:sz="0" w:space="0" w:color="auto"/>
            <w:bottom w:val="none" w:sz="0" w:space="0" w:color="auto"/>
            <w:right w:val="none" w:sz="0" w:space="0" w:color="auto"/>
          </w:divBdr>
        </w:div>
        <w:div w:id="707684093">
          <w:marLeft w:val="480"/>
          <w:marRight w:val="0"/>
          <w:marTop w:val="0"/>
          <w:marBottom w:val="0"/>
          <w:divBdr>
            <w:top w:val="none" w:sz="0" w:space="0" w:color="auto"/>
            <w:left w:val="none" w:sz="0" w:space="0" w:color="auto"/>
            <w:bottom w:val="none" w:sz="0" w:space="0" w:color="auto"/>
            <w:right w:val="none" w:sz="0" w:space="0" w:color="auto"/>
          </w:divBdr>
        </w:div>
        <w:div w:id="720862599">
          <w:marLeft w:val="480"/>
          <w:marRight w:val="0"/>
          <w:marTop w:val="0"/>
          <w:marBottom w:val="0"/>
          <w:divBdr>
            <w:top w:val="none" w:sz="0" w:space="0" w:color="auto"/>
            <w:left w:val="none" w:sz="0" w:space="0" w:color="auto"/>
            <w:bottom w:val="none" w:sz="0" w:space="0" w:color="auto"/>
            <w:right w:val="none" w:sz="0" w:space="0" w:color="auto"/>
          </w:divBdr>
        </w:div>
        <w:div w:id="763577771">
          <w:marLeft w:val="480"/>
          <w:marRight w:val="0"/>
          <w:marTop w:val="0"/>
          <w:marBottom w:val="0"/>
          <w:divBdr>
            <w:top w:val="none" w:sz="0" w:space="0" w:color="auto"/>
            <w:left w:val="none" w:sz="0" w:space="0" w:color="auto"/>
            <w:bottom w:val="none" w:sz="0" w:space="0" w:color="auto"/>
            <w:right w:val="none" w:sz="0" w:space="0" w:color="auto"/>
          </w:divBdr>
        </w:div>
        <w:div w:id="799881896">
          <w:marLeft w:val="480"/>
          <w:marRight w:val="0"/>
          <w:marTop w:val="0"/>
          <w:marBottom w:val="0"/>
          <w:divBdr>
            <w:top w:val="none" w:sz="0" w:space="0" w:color="auto"/>
            <w:left w:val="none" w:sz="0" w:space="0" w:color="auto"/>
            <w:bottom w:val="none" w:sz="0" w:space="0" w:color="auto"/>
            <w:right w:val="none" w:sz="0" w:space="0" w:color="auto"/>
          </w:divBdr>
        </w:div>
        <w:div w:id="808282442">
          <w:marLeft w:val="480"/>
          <w:marRight w:val="0"/>
          <w:marTop w:val="0"/>
          <w:marBottom w:val="0"/>
          <w:divBdr>
            <w:top w:val="none" w:sz="0" w:space="0" w:color="auto"/>
            <w:left w:val="none" w:sz="0" w:space="0" w:color="auto"/>
            <w:bottom w:val="none" w:sz="0" w:space="0" w:color="auto"/>
            <w:right w:val="none" w:sz="0" w:space="0" w:color="auto"/>
          </w:divBdr>
        </w:div>
        <w:div w:id="823007748">
          <w:marLeft w:val="480"/>
          <w:marRight w:val="0"/>
          <w:marTop w:val="0"/>
          <w:marBottom w:val="0"/>
          <w:divBdr>
            <w:top w:val="none" w:sz="0" w:space="0" w:color="auto"/>
            <w:left w:val="none" w:sz="0" w:space="0" w:color="auto"/>
            <w:bottom w:val="none" w:sz="0" w:space="0" w:color="auto"/>
            <w:right w:val="none" w:sz="0" w:space="0" w:color="auto"/>
          </w:divBdr>
        </w:div>
        <w:div w:id="855273348">
          <w:marLeft w:val="480"/>
          <w:marRight w:val="0"/>
          <w:marTop w:val="0"/>
          <w:marBottom w:val="0"/>
          <w:divBdr>
            <w:top w:val="none" w:sz="0" w:space="0" w:color="auto"/>
            <w:left w:val="none" w:sz="0" w:space="0" w:color="auto"/>
            <w:bottom w:val="none" w:sz="0" w:space="0" w:color="auto"/>
            <w:right w:val="none" w:sz="0" w:space="0" w:color="auto"/>
          </w:divBdr>
        </w:div>
        <w:div w:id="866797836">
          <w:marLeft w:val="480"/>
          <w:marRight w:val="0"/>
          <w:marTop w:val="0"/>
          <w:marBottom w:val="0"/>
          <w:divBdr>
            <w:top w:val="none" w:sz="0" w:space="0" w:color="auto"/>
            <w:left w:val="none" w:sz="0" w:space="0" w:color="auto"/>
            <w:bottom w:val="none" w:sz="0" w:space="0" w:color="auto"/>
            <w:right w:val="none" w:sz="0" w:space="0" w:color="auto"/>
          </w:divBdr>
        </w:div>
        <w:div w:id="957492674">
          <w:marLeft w:val="480"/>
          <w:marRight w:val="0"/>
          <w:marTop w:val="0"/>
          <w:marBottom w:val="0"/>
          <w:divBdr>
            <w:top w:val="none" w:sz="0" w:space="0" w:color="auto"/>
            <w:left w:val="none" w:sz="0" w:space="0" w:color="auto"/>
            <w:bottom w:val="none" w:sz="0" w:space="0" w:color="auto"/>
            <w:right w:val="none" w:sz="0" w:space="0" w:color="auto"/>
          </w:divBdr>
        </w:div>
        <w:div w:id="997030308">
          <w:marLeft w:val="480"/>
          <w:marRight w:val="0"/>
          <w:marTop w:val="0"/>
          <w:marBottom w:val="0"/>
          <w:divBdr>
            <w:top w:val="none" w:sz="0" w:space="0" w:color="auto"/>
            <w:left w:val="none" w:sz="0" w:space="0" w:color="auto"/>
            <w:bottom w:val="none" w:sz="0" w:space="0" w:color="auto"/>
            <w:right w:val="none" w:sz="0" w:space="0" w:color="auto"/>
          </w:divBdr>
        </w:div>
        <w:div w:id="1028532053">
          <w:marLeft w:val="480"/>
          <w:marRight w:val="0"/>
          <w:marTop w:val="0"/>
          <w:marBottom w:val="0"/>
          <w:divBdr>
            <w:top w:val="none" w:sz="0" w:space="0" w:color="auto"/>
            <w:left w:val="none" w:sz="0" w:space="0" w:color="auto"/>
            <w:bottom w:val="none" w:sz="0" w:space="0" w:color="auto"/>
            <w:right w:val="none" w:sz="0" w:space="0" w:color="auto"/>
          </w:divBdr>
        </w:div>
        <w:div w:id="1130435203">
          <w:marLeft w:val="480"/>
          <w:marRight w:val="0"/>
          <w:marTop w:val="0"/>
          <w:marBottom w:val="0"/>
          <w:divBdr>
            <w:top w:val="none" w:sz="0" w:space="0" w:color="auto"/>
            <w:left w:val="none" w:sz="0" w:space="0" w:color="auto"/>
            <w:bottom w:val="none" w:sz="0" w:space="0" w:color="auto"/>
            <w:right w:val="none" w:sz="0" w:space="0" w:color="auto"/>
          </w:divBdr>
        </w:div>
        <w:div w:id="1188640748">
          <w:marLeft w:val="480"/>
          <w:marRight w:val="0"/>
          <w:marTop w:val="0"/>
          <w:marBottom w:val="0"/>
          <w:divBdr>
            <w:top w:val="none" w:sz="0" w:space="0" w:color="auto"/>
            <w:left w:val="none" w:sz="0" w:space="0" w:color="auto"/>
            <w:bottom w:val="none" w:sz="0" w:space="0" w:color="auto"/>
            <w:right w:val="none" w:sz="0" w:space="0" w:color="auto"/>
          </w:divBdr>
        </w:div>
        <w:div w:id="1192259756">
          <w:marLeft w:val="480"/>
          <w:marRight w:val="0"/>
          <w:marTop w:val="0"/>
          <w:marBottom w:val="0"/>
          <w:divBdr>
            <w:top w:val="none" w:sz="0" w:space="0" w:color="auto"/>
            <w:left w:val="none" w:sz="0" w:space="0" w:color="auto"/>
            <w:bottom w:val="none" w:sz="0" w:space="0" w:color="auto"/>
            <w:right w:val="none" w:sz="0" w:space="0" w:color="auto"/>
          </w:divBdr>
        </w:div>
        <w:div w:id="1192569226">
          <w:marLeft w:val="480"/>
          <w:marRight w:val="0"/>
          <w:marTop w:val="0"/>
          <w:marBottom w:val="0"/>
          <w:divBdr>
            <w:top w:val="none" w:sz="0" w:space="0" w:color="auto"/>
            <w:left w:val="none" w:sz="0" w:space="0" w:color="auto"/>
            <w:bottom w:val="none" w:sz="0" w:space="0" w:color="auto"/>
            <w:right w:val="none" w:sz="0" w:space="0" w:color="auto"/>
          </w:divBdr>
        </w:div>
        <w:div w:id="1203597915">
          <w:marLeft w:val="480"/>
          <w:marRight w:val="0"/>
          <w:marTop w:val="0"/>
          <w:marBottom w:val="0"/>
          <w:divBdr>
            <w:top w:val="none" w:sz="0" w:space="0" w:color="auto"/>
            <w:left w:val="none" w:sz="0" w:space="0" w:color="auto"/>
            <w:bottom w:val="none" w:sz="0" w:space="0" w:color="auto"/>
            <w:right w:val="none" w:sz="0" w:space="0" w:color="auto"/>
          </w:divBdr>
        </w:div>
        <w:div w:id="1223297505">
          <w:marLeft w:val="480"/>
          <w:marRight w:val="0"/>
          <w:marTop w:val="0"/>
          <w:marBottom w:val="0"/>
          <w:divBdr>
            <w:top w:val="none" w:sz="0" w:space="0" w:color="auto"/>
            <w:left w:val="none" w:sz="0" w:space="0" w:color="auto"/>
            <w:bottom w:val="none" w:sz="0" w:space="0" w:color="auto"/>
            <w:right w:val="none" w:sz="0" w:space="0" w:color="auto"/>
          </w:divBdr>
        </w:div>
        <w:div w:id="1239561723">
          <w:marLeft w:val="480"/>
          <w:marRight w:val="0"/>
          <w:marTop w:val="0"/>
          <w:marBottom w:val="0"/>
          <w:divBdr>
            <w:top w:val="none" w:sz="0" w:space="0" w:color="auto"/>
            <w:left w:val="none" w:sz="0" w:space="0" w:color="auto"/>
            <w:bottom w:val="none" w:sz="0" w:space="0" w:color="auto"/>
            <w:right w:val="none" w:sz="0" w:space="0" w:color="auto"/>
          </w:divBdr>
        </w:div>
        <w:div w:id="1262646873">
          <w:marLeft w:val="480"/>
          <w:marRight w:val="0"/>
          <w:marTop w:val="0"/>
          <w:marBottom w:val="0"/>
          <w:divBdr>
            <w:top w:val="none" w:sz="0" w:space="0" w:color="auto"/>
            <w:left w:val="none" w:sz="0" w:space="0" w:color="auto"/>
            <w:bottom w:val="none" w:sz="0" w:space="0" w:color="auto"/>
            <w:right w:val="none" w:sz="0" w:space="0" w:color="auto"/>
          </w:divBdr>
        </w:div>
        <w:div w:id="1434403578">
          <w:marLeft w:val="480"/>
          <w:marRight w:val="0"/>
          <w:marTop w:val="0"/>
          <w:marBottom w:val="0"/>
          <w:divBdr>
            <w:top w:val="none" w:sz="0" w:space="0" w:color="auto"/>
            <w:left w:val="none" w:sz="0" w:space="0" w:color="auto"/>
            <w:bottom w:val="none" w:sz="0" w:space="0" w:color="auto"/>
            <w:right w:val="none" w:sz="0" w:space="0" w:color="auto"/>
          </w:divBdr>
        </w:div>
        <w:div w:id="1462729013">
          <w:marLeft w:val="480"/>
          <w:marRight w:val="0"/>
          <w:marTop w:val="0"/>
          <w:marBottom w:val="0"/>
          <w:divBdr>
            <w:top w:val="none" w:sz="0" w:space="0" w:color="auto"/>
            <w:left w:val="none" w:sz="0" w:space="0" w:color="auto"/>
            <w:bottom w:val="none" w:sz="0" w:space="0" w:color="auto"/>
            <w:right w:val="none" w:sz="0" w:space="0" w:color="auto"/>
          </w:divBdr>
        </w:div>
        <w:div w:id="1486239838">
          <w:marLeft w:val="480"/>
          <w:marRight w:val="0"/>
          <w:marTop w:val="0"/>
          <w:marBottom w:val="0"/>
          <w:divBdr>
            <w:top w:val="none" w:sz="0" w:space="0" w:color="auto"/>
            <w:left w:val="none" w:sz="0" w:space="0" w:color="auto"/>
            <w:bottom w:val="none" w:sz="0" w:space="0" w:color="auto"/>
            <w:right w:val="none" w:sz="0" w:space="0" w:color="auto"/>
          </w:divBdr>
        </w:div>
        <w:div w:id="1497260638">
          <w:marLeft w:val="480"/>
          <w:marRight w:val="0"/>
          <w:marTop w:val="0"/>
          <w:marBottom w:val="0"/>
          <w:divBdr>
            <w:top w:val="none" w:sz="0" w:space="0" w:color="auto"/>
            <w:left w:val="none" w:sz="0" w:space="0" w:color="auto"/>
            <w:bottom w:val="none" w:sz="0" w:space="0" w:color="auto"/>
            <w:right w:val="none" w:sz="0" w:space="0" w:color="auto"/>
          </w:divBdr>
        </w:div>
        <w:div w:id="1528330718">
          <w:marLeft w:val="480"/>
          <w:marRight w:val="0"/>
          <w:marTop w:val="0"/>
          <w:marBottom w:val="0"/>
          <w:divBdr>
            <w:top w:val="none" w:sz="0" w:space="0" w:color="auto"/>
            <w:left w:val="none" w:sz="0" w:space="0" w:color="auto"/>
            <w:bottom w:val="none" w:sz="0" w:space="0" w:color="auto"/>
            <w:right w:val="none" w:sz="0" w:space="0" w:color="auto"/>
          </w:divBdr>
        </w:div>
        <w:div w:id="1574777472">
          <w:marLeft w:val="480"/>
          <w:marRight w:val="0"/>
          <w:marTop w:val="0"/>
          <w:marBottom w:val="0"/>
          <w:divBdr>
            <w:top w:val="none" w:sz="0" w:space="0" w:color="auto"/>
            <w:left w:val="none" w:sz="0" w:space="0" w:color="auto"/>
            <w:bottom w:val="none" w:sz="0" w:space="0" w:color="auto"/>
            <w:right w:val="none" w:sz="0" w:space="0" w:color="auto"/>
          </w:divBdr>
        </w:div>
        <w:div w:id="1610699145">
          <w:marLeft w:val="480"/>
          <w:marRight w:val="0"/>
          <w:marTop w:val="0"/>
          <w:marBottom w:val="0"/>
          <w:divBdr>
            <w:top w:val="none" w:sz="0" w:space="0" w:color="auto"/>
            <w:left w:val="none" w:sz="0" w:space="0" w:color="auto"/>
            <w:bottom w:val="none" w:sz="0" w:space="0" w:color="auto"/>
            <w:right w:val="none" w:sz="0" w:space="0" w:color="auto"/>
          </w:divBdr>
        </w:div>
        <w:div w:id="1620720432">
          <w:marLeft w:val="480"/>
          <w:marRight w:val="0"/>
          <w:marTop w:val="0"/>
          <w:marBottom w:val="0"/>
          <w:divBdr>
            <w:top w:val="none" w:sz="0" w:space="0" w:color="auto"/>
            <w:left w:val="none" w:sz="0" w:space="0" w:color="auto"/>
            <w:bottom w:val="none" w:sz="0" w:space="0" w:color="auto"/>
            <w:right w:val="none" w:sz="0" w:space="0" w:color="auto"/>
          </w:divBdr>
        </w:div>
        <w:div w:id="1633975966">
          <w:marLeft w:val="480"/>
          <w:marRight w:val="0"/>
          <w:marTop w:val="0"/>
          <w:marBottom w:val="0"/>
          <w:divBdr>
            <w:top w:val="none" w:sz="0" w:space="0" w:color="auto"/>
            <w:left w:val="none" w:sz="0" w:space="0" w:color="auto"/>
            <w:bottom w:val="none" w:sz="0" w:space="0" w:color="auto"/>
            <w:right w:val="none" w:sz="0" w:space="0" w:color="auto"/>
          </w:divBdr>
        </w:div>
        <w:div w:id="1636259063">
          <w:marLeft w:val="480"/>
          <w:marRight w:val="0"/>
          <w:marTop w:val="0"/>
          <w:marBottom w:val="0"/>
          <w:divBdr>
            <w:top w:val="none" w:sz="0" w:space="0" w:color="auto"/>
            <w:left w:val="none" w:sz="0" w:space="0" w:color="auto"/>
            <w:bottom w:val="none" w:sz="0" w:space="0" w:color="auto"/>
            <w:right w:val="none" w:sz="0" w:space="0" w:color="auto"/>
          </w:divBdr>
        </w:div>
        <w:div w:id="1645888941">
          <w:marLeft w:val="480"/>
          <w:marRight w:val="0"/>
          <w:marTop w:val="0"/>
          <w:marBottom w:val="0"/>
          <w:divBdr>
            <w:top w:val="none" w:sz="0" w:space="0" w:color="auto"/>
            <w:left w:val="none" w:sz="0" w:space="0" w:color="auto"/>
            <w:bottom w:val="none" w:sz="0" w:space="0" w:color="auto"/>
            <w:right w:val="none" w:sz="0" w:space="0" w:color="auto"/>
          </w:divBdr>
        </w:div>
        <w:div w:id="1706712572">
          <w:marLeft w:val="480"/>
          <w:marRight w:val="0"/>
          <w:marTop w:val="0"/>
          <w:marBottom w:val="0"/>
          <w:divBdr>
            <w:top w:val="none" w:sz="0" w:space="0" w:color="auto"/>
            <w:left w:val="none" w:sz="0" w:space="0" w:color="auto"/>
            <w:bottom w:val="none" w:sz="0" w:space="0" w:color="auto"/>
            <w:right w:val="none" w:sz="0" w:space="0" w:color="auto"/>
          </w:divBdr>
        </w:div>
        <w:div w:id="1724870109">
          <w:marLeft w:val="480"/>
          <w:marRight w:val="0"/>
          <w:marTop w:val="0"/>
          <w:marBottom w:val="0"/>
          <w:divBdr>
            <w:top w:val="none" w:sz="0" w:space="0" w:color="auto"/>
            <w:left w:val="none" w:sz="0" w:space="0" w:color="auto"/>
            <w:bottom w:val="none" w:sz="0" w:space="0" w:color="auto"/>
            <w:right w:val="none" w:sz="0" w:space="0" w:color="auto"/>
          </w:divBdr>
        </w:div>
        <w:div w:id="1919055470">
          <w:marLeft w:val="480"/>
          <w:marRight w:val="0"/>
          <w:marTop w:val="0"/>
          <w:marBottom w:val="0"/>
          <w:divBdr>
            <w:top w:val="none" w:sz="0" w:space="0" w:color="auto"/>
            <w:left w:val="none" w:sz="0" w:space="0" w:color="auto"/>
            <w:bottom w:val="none" w:sz="0" w:space="0" w:color="auto"/>
            <w:right w:val="none" w:sz="0" w:space="0" w:color="auto"/>
          </w:divBdr>
        </w:div>
        <w:div w:id="1929582524">
          <w:marLeft w:val="480"/>
          <w:marRight w:val="0"/>
          <w:marTop w:val="0"/>
          <w:marBottom w:val="0"/>
          <w:divBdr>
            <w:top w:val="none" w:sz="0" w:space="0" w:color="auto"/>
            <w:left w:val="none" w:sz="0" w:space="0" w:color="auto"/>
            <w:bottom w:val="none" w:sz="0" w:space="0" w:color="auto"/>
            <w:right w:val="none" w:sz="0" w:space="0" w:color="auto"/>
          </w:divBdr>
        </w:div>
        <w:div w:id="1972128950">
          <w:marLeft w:val="480"/>
          <w:marRight w:val="0"/>
          <w:marTop w:val="0"/>
          <w:marBottom w:val="0"/>
          <w:divBdr>
            <w:top w:val="none" w:sz="0" w:space="0" w:color="auto"/>
            <w:left w:val="none" w:sz="0" w:space="0" w:color="auto"/>
            <w:bottom w:val="none" w:sz="0" w:space="0" w:color="auto"/>
            <w:right w:val="none" w:sz="0" w:space="0" w:color="auto"/>
          </w:divBdr>
        </w:div>
        <w:div w:id="1976640778">
          <w:marLeft w:val="480"/>
          <w:marRight w:val="0"/>
          <w:marTop w:val="0"/>
          <w:marBottom w:val="0"/>
          <w:divBdr>
            <w:top w:val="none" w:sz="0" w:space="0" w:color="auto"/>
            <w:left w:val="none" w:sz="0" w:space="0" w:color="auto"/>
            <w:bottom w:val="none" w:sz="0" w:space="0" w:color="auto"/>
            <w:right w:val="none" w:sz="0" w:space="0" w:color="auto"/>
          </w:divBdr>
        </w:div>
        <w:div w:id="2069650900">
          <w:marLeft w:val="480"/>
          <w:marRight w:val="0"/>
          <w:marTop w:val="0"/>
          <w:marBottom w:val="0"/>
          <w:divBdr>
            <w:top w:val="none" w:sz="0" w:space="0" w:color="auto"/>
            <w:left w:val="none" w:sz="0" w:space="0" w:color="auto"/>
            <w:bottom w:val="none" w:sz="0" w:space="0" w:color="auto"/>
            <w:right w:val="none" w:sz="0" w:space="0" w:color="auto"/>
          </w:divBdr>
        </w:div>
        <w:div w:id="2089031300">
          <w:marLeft w:val="480"/>
          <w:marRight w:val="0"/>
          <w:marTop w:val="0"/>
          <w:marBottom w:val="0"/>
          <w:divBdr>
            <w:top w:val="none" w:sz="0" w:space="0" w:color="auto"/>
            <w:left w:val="none" w:sz="0" w:space="0" w:color="auto"/>
            <w:bottom w:val="none" w:sz="0" w:space="0" w:color="auto"/>
            <w:right w:val="none" w:sz="0" w:space="0" w:color="auto"/>
          </w:divBdr>
        </w:div>
        <w:div w:id="2100827108">
          <w:marLeft w:val="480"/>
          <w:marRight w:val="0"/>
          <w:marTop w:val="0"/>
          <w:marBottom w:val="0"/>
          <w:divBdr>
            <w:top w:val="none" w:sz="0" w:space="0" w:color="auto"/>
            <w:left w:val="none" w:sz="0" w:space="0" w:color="auto"/>
            <w:bottom w:val="none" w:sz="0" w:space="0" w:color="auto"/>
            <w:right w:val="none" w:sz="0" w:space="0" w:color="auto"/>
          </w:divBdr>
        </w:div>
        <w:div w:id="2118862157">
          <w:marLeft w:val="480"/>
          <w:marRight w:val="0"/>
          <w:marTop w:val="0"/>
          <w:marBottom w:val="0"/>
          <w:divBdr>
            <w:top w:val="none" w:sz="0" w:space="0" w:color="auto"/>
            <w:left w:val="none" w:sz="0" w:space="0" w:color="auto"/>
            <w:bottom w:val="none" w:sz="0" w:space="0" w:color="auto"/>
            <w:right w:val="none" w:sz="0" w:space="0" w:color="auto"/>
          </w:divBdr>
        </w:div>
        <w:div w:id="2127776249">
          <w:marLeft w:val="480"/>
          <w:marRight w:val="0"/>
          <w:marTop w:val="0"/>
          <w:marBottom w:val="0"/>
          <w:divBdr>
            <w:top w:val="none" w:sz="0" w:space="0" w:color="auto"/>
            <w:left w:val="none" w:sz="0" w:space="0" w:color="auto"/>
            <w:bottom w:val="none" w:sz="0" w:space="0" w:color="auto"/>
            <w:right w:val="none" w:sz="0" w:space="0" w:color="auto"/>
          </w:divBdr>
        </w:div>
      </w:divsChild>
    </w:div>
    <w:div w:id="90710173">
      <w:bodyDiv w:val="1"/>
      <w:marLeft w:val="0"/>
      <w:marRight w:val="0"/>
      <w:marTop w:val="0"/>
      <w:marBottom w:val="0"/>
      <w:divBdr>
        <w:top w:val="none" w:sz="0" w:space="0" w:color="auto"/>
        <w:left w:val="none" w:sz="0" w:space="0" w:color="auto"/>
        <w:bottom w:val="none" w:sz="0" w:space="0" w:color="auto"/>
        <w:right w:val="none" w:sz="0" w:space="0" w:color="auto"/>
      </w:divBdr>
    </w:div>
    <w:div w:id="101612252">
      <w:bodyDiv w:val="1"/>
      <w:marLeft w:val="0"/>
      <w:marRight w:val="0"/>
      <w:marTop w:val="0"/>
      <w:marBottom w:val="0"/>
      <w:divBdr>
        <w:top w:val="none" w:sz="0" w:space="0" w:color="auto"/>
        <w:left w:val="none" w:sz="0" w:space="0" w:color="auto"/>
        <w:bottom w:val="none" w:sz="0" w:space="0" w:color="auto"/>
        <w:right w:val="none" w:sz="0" w:space="0" w:color="auto"/>
      </w:divBdr>
    </w:div>
    <w:div w:id="102387861">
      <w:bodyDiv w:val="1"/>
      <w:marLeft w:val="0"/>
      <w:marRight w:val="0"/>
      <w:marTop w:val="0"/>
      <w:marBottom w:val="0"/>
      <w:divBdr>
        <w:top w:val="none" w:sz="0" w:space="0" w:color="auto"/>
        <w:left w:val="none" w:sz="0" w:space="0" w:color="auto"/>
        <w:bottom w:val="none" w:sz="0" w:space="0" w:color="auto"/>
        <w:right w:val="none" w:sz="0" w:space="0" w:color="auto"/>
      </w:divBdr>
    </w:div>
    <w:div w:id="108858595">
      <w:bodyDiv w:val="1"/>
      <w:marLeft w:val="0"/>
      <w:marRight w:val="0"/>
      <w:marTop w:val="0"/>
      <w:marBottom w:val="0"/>
      <w:divBdr>
        <w:top w:val="none" w:sz="0" w:space="0" w:color="auto"/>
        <w:left w:val="none" w:sz="0" w:space="0" w:color="auto"/>
        <w:bottom w:val="none" w:sz="0" w:space="0" w:color="auto"/>
        <w:right w:val="none" w:sz="0" w:space="0" w:color="auto"/>
      </w:divBdr>
    </w:div>
    <w:div w:id="120392396">
      <w:bodyDiv w:val="1"/>
      <w:marLeft w:val="0"/>
      <w:marRight w:val="0"/>
      <w:marTop w:val="0"/>
      <w:marBottom w:val="0"/>
      <w:divBdr>
        <w:top w:val="none" w:sz="0" w:space="0" w:color="auto"/>
        <w:left w:val="none" w:sz="0" w:space="0" w:color="auto"/>
        <w:bottom w:val="none" w:sz="0" w:space="0" w:color="auto"/>
        <w:right w:val="none" w:sz="0" w:space="0" w:color="auto"/>
      </w:divBdr>
    </w:div>
    <w:div w:id="146632930">
      <w:bodyDiv w:val="1"/>
      <w:marLeft w:val="0"/>
      <w:marRight w:val="0"/>
      <w:marTop w:val="0"/>
      <w:marBottom w:val="0"/>
      <w:divBdr>
        <w:top w:val="none" w:sz="0" w:space="0" w:color="auto"/>
        <w:left w:val="none" w:sz="0" w:space="0" w:color="auto"/>
        <w:bottom w:val="none" w:sz="0" w:space="0" w:color="auto"/>
        <w:right w:val="none" w:sz="0" w:space="0" w:color="auto"/>
      </w:divBdr>
    </w:div>
    <w:div w:id="152112064">
      <w:bodyDiv w:val="1"/>
      <w:marLeft w:val="0"/>
      <w:marRight w:val="0"/>
      <w:marTop w:val="0"/>
      <w:marBottom w:val="0"/>
      <w:divBdr>
        <w:top w:val="none" w:sz="0" w:space="0" w:color="auto"/>
        <w:left w:val="none" w:sz="0" w:space="0" w:color="auto"/>
        <w:bottom w:val="none" w:sz="0" w:space="0" w:color="auto"/>
        <w:right w:val="none" w:sz="0" w:space="0" w:color="auto"/>
      </w:divBdr>
    </w:div>
    <w:div w:id="152377855">
      <w:bodyDiv w:val="1"/>
      <w:marLeft w:val="0"/>
      <w:marRight w:val="0"/>
      <w:marTop w:val="0"/>
      <w:marBottom w:val="0"/>
      <w:divBdr>
        <w:top w:val="none" w:sz="0" w:space="0" w:color="auto"/>
        <w:left w:val="none" w:sz="0" w:space="0" w:color="auto"/>
        <w:bottom w:val="none" w:sz="0" w:space="0" w:color="auto"/>
        <w:right w:val="none" w:sz="0" w:space="0" w:color="auto"/>
      </w:divBdr>
    </w:div>
    <w:div w:id="192771197">
      <w:bodyDiv w:val="1"/>
      <w:marLeft w:val="0"/>
      <w:marRight w:val="0"/>
      <w:marTop w:val="0"/>
      <w:marBottom w:val="0"/>
      <w:divBdr>
        <w:top w:val="none" w:sz="0" w:space="0" w:color="auto"/>
        <w:left w:val="none" w:sz="0" w:space="0" w:color="auto"/>
        <w:bottom w:val="none" w:sz="0" w:space="0" w:color="auto"/>
        <w:right w:val="none" w:sz="0" w:space="0" w:color="auto"/>
      </w:divBdr>
    </w:div>
    <w:div w:id="231156981">
      <w:bodyDiv w:val="1"/>
      <w:marLeft w:val="0"/>
      <w:marRight w:val="0"/>
      <w:marTop w:val="0"/>
      <w:marBottom w:val="0"/>
      <w:divBdr>
        <w:top w:val="none" w:sz="0" w:space="0" w:color="auto"/>
        <w:left w:val="none" w:sz="0" w:space="0" w:color="auto"/>
        <w:bottom w:val="none" w:sz="0" w:space="0" w:color="auto"/>
        <w:right w:val="none" w:sz="0" w:space="0" w:color="auto"/>
      </w:divBdr>
    </w:div>
    <w:div w:id="232396330">
      <w:bodyDiv w:val="1"/>
      <w:marLeft w:val="0"/>
      <w:marRight w:val="0"/>
      <w:marTop w:val="0"/>
      <w:marBottom w:val="0"/>
      <w:divBdr>
        <w:top w:val="none" w:sz="0" w:space="0" w:color="auto"/>
        <w:left w:val="none" w:sz="0" w:space="0" w:color="auto"/>
        <w:bottom w:val="none" w:sz="0" w:space="0" w:color="auto"/>
        <w:right w:val="none" w:sz="0" w:space="0" w:color="auto"/>
      </w:divBdr>
    </w:div>
    <w:div w:id="234173181">
      <w:bodyDiv w:val="1"/>
      <w:marLeft w:val="0"/>
      <w:marRight w:val="0"/>
      <w:marTop w:val="0"/>
      <w:marBottom w:val="0"/>
      <w:divBdr>
        <w:top w:val="none" w:sz="0" w:space="0" w:color="auto"/>
        <w:left w:val="none" w:sz="0" w:space="0" w:color="auto"/>
        <w:bottom w:val="none" w:sz="0" w:space="0" w:color="auto"/>
        <w:right w:val="none" w:sz="0" w:space="0" w:color="auto"/>
      </w:divBdr>
    </w:div>
    <w:div w:id="247233522">
      <w:bodyDiv w:val="1"/>
      <w:marLeft w:val="0"/>
      <w:marRight w:val="0"/>
      <w:marTop w:val="0"/>
      <w:marBottom w:val="0"/>
      <w:divBdr>
        <w:top w:val="none" w:sz="0" w:space="0" w:color="auto"/>
        <w:left w:val="none" w:sz="0" w:space="0" w:color="auto"/>
        <w:bottom w:val="none" w:sz="0" w:space="0" w:color="auto"/>
        <w:right w:val="none" w:sz="0" w:space="0" w:color="auto"/>
      </w:divBdr>
    </w:div>
    <w:div w:id="249511751">
      <w:bodyDiv w:val="1"/>
      <w:marLeft w:val="0"/>
      <w:marRight w:val="0"/>
      <w:marTop w:val="0"/>
      <w:marBottom w:val="0"/>
      <w:divBdr>
        <w:top w:val="none" w:sz="0" w:space="0" w:color="auto"/>
        <w:left w:val="none" w:sz="0" w:space="0" w:color="auto"/>
        <w:bottom w:val="none" w:sz="0" w:space="0" w:color="auto"/>
        <w:right w:val="none" w:sz="0" w:space="0" w:color="auto"/>
      </w:divBdr>
    </w:div>
    <w:div w:id="275403548">
      <w:bodyDiv w:val="1"/>
      <w:marLeft w:val="0"/>
      <w:marRight w:val="0"/>
      <w:marTop w:val="0"/>
      <w:marBottom w:val="0"/>
      <w:divBdr>
        <w:top w:val="none" w:sz="0" w:space="0" w:color="auto"/>
        <w:left w:val="none" w:sz="0" w:space="0" w:color="auto"/>
        <w:bottom w:val="none" w:sz="0" w:space="0" w:color="auto"/>
        <w:right w:val="none" w:sz="0" w:space="0" w:color="auto"/>
      </w:divBdr>
    </w:div>
    <w:div w:id="285892791">
      <w:bodyDiv w:val="1"/>
      <w:marLeft w:val="0"/>
      <w:marRight w:val="0"/>
      <w:marTop w:val="0"/>
      <w:marBottom w:val="0"/>
      <w:divBdr>
        <w:top w:val="none" w:sz="0" w:space="0" w:color="auto"/>
        <w:left w:val="none" w:sz="0" w:space="0" w:color="auto"/>
        <w:bottom w:val="none" w:sz="0" w:space="0" w:color="auto"/>
        <w:right w:val="none" w:sz="0" w:space="0" w:color="auto"/>
      </w:divBdr>
    </w:div>
    <w:div w:id="302007741">
      <w:bodyDiv w:val="1"/>
      <w:marLeft w:val="0"/>
      <w:marRight w:val="0"/>
      <w:marTop w:val="0"/>
      <w:marBottom w:val="0"/>
      <w:divBdr>
        <w:top w:val="none" w:sz="0" w:space="0" w:color="auto"/>
        <w:left w:val="none" w:sz="0" w:space="0" w:color="auto"/>
        <w:bottom w:val="none" w:sz="0" w:space="0" w:color="auto"/>
        <w:right w:val="none" w:sz="0" w:space="0" w:color="auto"/>
      </w:divBdr>
      <w:divsChild>
        <w:div w:id="116147097">
          <w:marLeft w:val="480"/>
          <w:marRight w:val="0"/>
          <w:marTop w:val="0"/>
          <w:marBottom w:val="0"/>
          <w:divBdr>
            <w:top w:val="none" w:sz="0" w:space="0" w:color="auto"/>
            <w:left w:val="none" w:sz="0" w:space="0" w:color="auto"/>
            <w:bottom w:val="none" w:sz="0" w:space="0" w:color="auto"/>
            <w:right w:val="none" w:sz="0" w:space="0" w:color="auto"/>
          </w:divBdr>
        </w:div>
        <w:div w:id="132716705">
          <w:marLeft w:val="480"/>
          <w:marRight w:val="0"/>
          <w:marTop w:val="0"/>
          <w:marBottom w:val="0"/>
          <w:divBdr>
            <w:top w:val="none" w:sz="0" w:space="0" w:color="auto"/>
            <w:left w:val="none" w:sz="0" w:space="0" w:color="auto"/>
            <w:bottom w:val="none" w:sz="0" w:space="0" w:color="auto"/>
            <w:right w:val="none" w:sz="0" w:space="0" w:color="auto"/>
          </w:divBdr>
        </w:div>
        <w:div w:id="198707659">
          <w:marLeft w:val="480"/>
          <w:marRight w:val="0"/>
          <w:marTop w:val="0"/>
          <w:marBottom w:val="0"/>
          <w:divBdr>
            <w:top w:val="none" w:sz="0" w:space="0" w:color="auto"/>
            <w:left w:val="none" w:sz="0" w:space="0" w:color="auto"/>
            <w:bottom w:val="none" w:sz="0" w:space="0" w:color="auto"/>
            <w:right w:val="none" w:sz="0" w:space="0" w:color="auto"/>
          </w:divBdr>
        </w:div>
        <w:div w:id="289171819">
          <w:marLeft w:val="480"/>
          <w:marRight w:val="0"/>
          <w:marTop w:val="0"/>
          <w:marBottom w:val="0"/>
          <w:divBdr>
            <w:top w:val="none" w:sz="0" w:space="0" w:color="auto"/>
            <w:left w:val="none" w:sz="0" w:space="0" w:color="auto"/>
            <w:bottom w:val="none" w:sz="0" w:space="0" w:color="auto"/>
            <w:right w:val="none" w:sz="0" w:space="0" w:color="auto"/>
          </w:divBdr>
        </w:div>
        <w:div w:id="301035244">
          <w:marLeft w:val="480"/>
          <w:marRight w:val="0"/>
          <w:marTop w:val="0"/>
          <w:marBottom w:val="0"/>
          <w:divBdr>
            <w:top w:val="none" w:sz="0" w:space="0" w:color="auto"/>
            <w:left w:val="none" w:sz="0" w:space="0" w:color="auto"/>
            <w:bottom w:val="none" w:sz="0" w:space="0" w:color="auto"/>
            <w:right w:val="none" w:sz="0" w:space="0" w:color="auto"/>
          </w:divBdr>
        </w:div>
        <w:div w:id="317807409">
          <w:marLeft w:val="480"/>
          <w:marRight w:val="0"/>
          <w:marTop w:val="0"/>
          <w:marBottom w:val="0"/>
          <w:divBdr>
            <w:top w:val="none" w:sz="0" w:space="0" w:color="auto"/>
            <w:left w:val="none" w:sz="0" w:space="0" w:color="auto"/>
            <w:bottom w:val="none" w:sz="0" w:space="0" w:color="auto"/>
            <w:right w:val="none" w:sz="0" w:space="0" w:color="auto"/>
          </w:divBdr>
        </w:div>
        <w:div w:id="326053108">
          <w:marLeft w:val="480"/>
          <w:marRight w:val="0"/>
          <w:marTop w:val="0"/>
          <w:marBottom w:val="0"/>
          <w:divBdr>
            <w:top w:val="none" w:sz="0" w:space="0" w:color="auto"/>
            <w:left w:val="none" w:sz="0" w:space="0" w:color="auto"/>
            <w:bottom w:val="none" w:sz="0" w:space="0" w:color="auto"/>
            <w:right w:val="none" w:sz="0" w:space="0" w:color="auto"/>
          </w:divBdr>
        </w:div>
        <w:div w:id="349183960">
          <w:marLeft w:val="480"/>
          <w:marRight w:val="0"/>
          <w:marTop w:val="0"/>
          <w:marBottom w:val="0"/>
          <w:divBdr>
            <w:top w:val="none" w:sz="0" w:space="0" w:color="auto"/>
            <w:left w:val="none" w:sz="0" w:space="0" w:color="auto"/>
            <w:bottom w:val="none" w:sz="0" w:space="0" w:color="auto"/>
            <w:right w:val="none" w:sz="0" w:space="0" w:color="auto"/>
          </w:divBdr>
        </w:div>
        <w:div w:id="402415374">
          <w:marLeft w:val="480"/>
          <w:marRight w:val="0"/>
          <w:marTop w:val="0"/>
          <w:marBottom w:val="0"/>
          <w:divBdr>
            <w:top w:val="none" w:sz="0" w:space="0" w:color="auto"/>
            <w:left w:val="none" w:sz="0" w:space="0" w:color="auto"/>
            <w:bottom w:val="none" w:sz="0" w:space="0" w:color="auto"/>
            <w:right w:val="none" w:sz="0" w:space="0" w:color="auto"/>
          </w:divBdr>
        </w:div>
        <w:div w:id="436604136">
          <w:marLeft w:val="480"/>
          <w:marRight w:val="0"/>
          <w:marTop w:val="0"/>
          <w:marBottom w:val="0"/>
          <w:divBdr>
            <w:top w:val="none" w:sz="0" w:space="0" w:color="auto"/>
            <w:left w:val="none" w:sz="0" w:space="0" w:color="auto"/>
            <w:bottom w:val="none" w:sz="0" w:space="0" w:color="auto"/>
            <w:right w:val="none" w:sz="0" w:space="0" w:color="auto"/>
          </w:divBdr>
        </w:div>
        <w:div w:id="458306226">
          <w:marLeft w:val="480"/>
          <w:marRight w:val="0"/>
          <w:marTop w:val="0"/>
          <w:marBottom w:val="0"/>
          <w:divBdr>
            <w:top w:val="none" w:sz="0" w:space="0" w:color="auto"/>
            <w:left w:val="none" w:sz="0" w:space="0" w:color="auto"/>
            <w:bottom w:val="none" w:sz="0" w:space="0" w:color="auto"/>
            <w:right w:val="none" w:sz="0" w:space="0" w:color="auto"/>
          </w:divBdr>
        </w:div>
        <w:div w:id="565385495">
          <w:marLeft w:val="480"/>
          <w:marRight w:val="0"/>
          <w:marTop w:val="0"/>
          <w:marBottom w:val="0"/>
          <w:divBdr>
            <w:top w:val="none" w:sz="0" w:space="0" w:color="auto"/>
            <w:left w:val="none" w:sz="0" w:space="0" w:color="auto"/>
            <w:bottom w:val="none" w:sz="0" w:space="0" w:color="auto"/>
            <w:right w:val="none" w:sz="0" w:space="0" w:color="auto"/>
          </w:divBdr>
        </w:div>
        <w:div w:id="576943005">
          <w:marLeft w:val="480"/>
          <w:marRight w:val="0"/>
          <w:marTop w:val="0"/>
          <w:marBottom w:val="0"/>
          <w:divBdr>
            <w:top w:val="none" w:sz="0" w:space="0" w:color="auto"/>
            <w:left w:val="none" w:sz="0" w:space="0" w:color="auto"/>
            <w:bottom w:val="none" w:sz="0" w:space="0" w:color="auto"/>
            <w:right w:val="none" w:sz="0" w:space="0" w:color="auto"/>
          </w:divBdr>
        </w:div>
        <w:div w:id="671372981">
          <w:marLeft w:val="480"/>
          <w:marRight w:val="0"/>
          <w:marTop w:val="0"/>
          <w:marBottom w:val="0"/>
          <w:divBdr>
            <w:top w:val="none" w:sz="0" w:space="0" w:color="auto"/>
            <w:left w:val="none" w:sz="0" w:space="0" w:color="auto"/>
            <w:bottom w:val="none" w:sz="0" w:space="0" w:color="auto"/>
            <w:right w:val="none" w:sz="0" w:space="0" w:color="auto"/>
          </w:divBdr>
        </w:div>
        <w:div w:id="721948649">
          <w:marLeft w:val="480"/>
          <w:marRight w:val="0"/>
          <w:marTop w:val="0"/>
          <w:marBottom w:val="0"/>
          <w:divBdr>
            <w:top w:val="none" w:sz="0" w:space="0" w:color="auto"/>
            <w:left w:val="none" w:sz="0" w:space="0" w:color="auto"/>
            <w:bottom w:val="none" w:sz="0" w:space="0" w:color="auto"/>
            <w:right w:val="none" w:sz="0" w:space="0" w:color="auto"/>
          </w:divBdr>
        </w:div>
        <w:div w:id="733741764">
          <w:marLeft w:val="480"/>
          <w:marRight w:val="0"/>
          <w:marTop w:val="0"/>
          <w:marBottom w:val="0"/>
          <w:divBdr>
            <w:top w:val="none" w:sz="0" w:space="0" w:color="auto"/>
            <w:left w:val="none" w:sz="0" w:space="0" w:color="auto"/>
            <w:bottom w:val="none" w:sz="0" w:space="0" w:color="auto"/>
            <w:right w:val="none" w:sz="0" w:space="0" w:color="auto"/>
          </w:divBdr>
        </w:div>
        <w:div w:id="746077156">
          <w:marLeft w:val="480"/>
          <w:marRight w:val="0"/>
          <w:marTop w:val="0"/>
          <w:marBottom w:val="0"/>
          <w:divBdr>
            <w:top w:val="none" w:sz="0" w:space="0" w:color="auto"/>
            <w:left w:val="none" w:sz="0" w:space="0" w:color="auto"/>
            <w:bottom w:val="none" w:sz="0" w:space="0" w:color="auto"/>
            <w:right w:val="none" w:sz="0" w:space="0" w:color="auto"/>
          </w:divBdr>
        </w:div>
        <w:div w:id="887255720">
          <w:marLeft w:val="480"/>
          <w:marRight w:val="0"/>
          <w:marTop w:val="0"/>
          <w:marBottom w:val="0"/>
          <w:divBdr>
            <w:top w:val="none" w:sz="0" w:space="0" w:color="auto"/>
            <w:left w:val="none" w:sz="0" w:space="0" w:color="auto"/>
            <w:bottom w:val="none" w:sz="0" w:space="0" w:color="auto"/>
            <w:right w:val="none" w:sz="0" w:space="0" w:color="auto"/>
          </w:divBdr>
        </w:div>
        <w:div w:id="929117885">
          <w:marLeft w:val="480"/>
          <w:marRight w:val="0"/>
          <w:marTop w:val="0"/>
          <w:marBottom w:val="0"/>
          <w:divBdr>
            <w:top w:val="none" w:sz="0" w:space="0" w:color="auto"/>
            <w:left w:val="none" w:sz="0" w:space="0" w:color="auto"/>
            <w:bottom w:val="none" w:sz="0" w:space="0" w:color="auto"/>
            <w:right w:val="none" w:sz="0" w:space="0" w:color="auto"/>
          </w:divBdr>
        </w:div>
        <w:div w:id="949245453">
          <w:marLeft w:val="480"/>
          <w:marRight w:val="0"/>
          <w:marTop w:val="0"/>
          <w:marBottom w:val="0"/>
          <w:divBdr>
            <w:top w:val="none" w:sz="0" w:space="0" w:color="auto"/>
            <w:left w:val="none" w:sz="0" w:space="0" w:color="auto"/>
            <w:bottom w:val="none" w:sz="0" w:space="0" w:color="auto"/>
            <w:right w:val="none" w:sz="0" w:space="0" w:color="auto"/>
          </w:divBdr>
        </w:div>
        <w:div w:id="950744436">
          <w:marLeft w:val="480"/>
          <w:marRight w:val="0"/>
          <w:marTop w:val="0"/>
          <w:marBottom w:val="0"/>
          <w:divBdr>
            <w:top w:val="none" w:sz="0" w:space="0" w:color="auto"/>
            <w:left w:val="none" w:sz="0" w:space="0" w:color="auto"/>
            <w:bottom w:val="none" w:sz="0" w:space="0" w:color="auto"/>
            <w:right w:val="none" w:sz="0" w:space="0" w:color="auto"/>
          </w:divBdr>
        </w:div>
        <w:div w:id="958143597">
          <w:marLeft w:val="480"/>
          <w:marRight w:val="0"/>
          <w:marTop w:val="0"/>
          <w:marBottom w:val="0"/>
          <w:divBdr>
            <w:top w:val="none" w:sz="0" w:space="0" w:color="auto"/>
            <w:left w:val="none" w:sz="0" w:space="0" w:color="auto"/>
            <w:bottom w:val="none" w:sz="0" w:space="0" w:color="auto"/>
            <w:right w:val="none" w:sz="0" w:space="0" w:color="auto"/>
          </w:divBdr>
        </w:div>
        <w:div w:id="971520130">
          <w:marLeft w:val="480"/>
          <w:marRight w:val="0"/>
          <w:marTop w:val="0"/>
          <w:marBottom w:val="0"/>
          <w:divBdr>
            <w:top w:val="none" w:sz="0" w:space="0" w:color="auto"/>
            <w:left w:val="none" w:sz="0" w:space="0" w:color="auto"/>
            <w:bottom w:val="none" w:sz="0" w:space="0" w:color="auto"/>
            <w:right w:val="none" w:sz="0" w:space="0" w:color="auto"/>
          </w:divBdr>
        </w:div>
        <w:div w:id="992639400">
          <w:marLeft w:val="480"/>
          <w:marRight w:val="0"/>
          <w:marTop w:val="0"/>
          <w:marBottom w:val="0"/>
          <w:divBdr>
            <w:top w:val="none" w:sz="0" w:space="0" w:color="auto"/>
            <w:left w:val="none" w:sz="0" w:space="0" w:color="auto"/>
            <w:bottom w:val="none" w:sz="0" w:space="0" w:color="auto"/>
            <w:right w:val="none" w:sz="0" w:space="0" w:color="auto"/>
          </w:divBdr>
        </w:div>
        <w:div w:id="1030571888">
          <w:marLeft w:val="480"/>
          <w:marRight w:val="0"/>
          <w:marTop w:val="0"/>
          <w:marBottom w:val="0"/>
          <w:divBdr>
            <w:top w:val="none" w:sz="0" w:space="0" w:color="auto"/>
            <w:left w:val="none" w:sz="0" w:space="0" w:color="auto"/>
            <w:bottom w:val="none" w:sz="0" w:space="0" w:color="auto"/>
            <w:right w:val="none" w:sz="0" w:space="0" w:color="auto"/>
          </w:divBdr>
        </w:div>
        <w:div w:id="1056127647">
          <w:marLeft w:val="480"/>
          <w:marRight w:val="0"/>
          <w:marTop w:val="0"/>
          <w:marBottom w:val="0"/>
          <w:divBdr>
            <w:top w:val="none" w:sz="0" w:space="0" w:color="auto"/>
            <w:left w:val="none" w:sz="0" w:space="0" w:color="auto"/>
            <w:bottom w:val="none" w:sz="0" w:space="0" w:color="auto"/>
            <w:right w:val="none" w:sz="0" w:space="0" w:color="auto"/>
          </w:divBdr>
        </w:div>
        <w:div w:id="1073701749">
          <w:marLeft w:val="480"/>
          <w:marRight w:val="0"/>
          <w:marTop w:val="0"/>
          <w:marBottom w:val="0"/>
          <w:divBdr>
            <w:top w:val="none" w:sz="0" w:space="0" w:color="auto"/>
            <w:left w:val="none" w:sz="0" w:space="0" w:color="auto"/>
            <w:bottom w:val="none" w:sz="0" w:space="0" w:color="auto"/>
            <w:right w:val="none" w:sz="0" w:space="0" w:color="auto"/>
          </w:divBdr>
        </w:div>
        <w:div w:id="1089235139">
          <w:marLeft w:val="480"/>
          <w:marRight w:val="0"/>
          <w:marTop w:val="0"/>
          <w:marBottom w:val="0"/>
          <w:divBdr>
            <w:top w:val="none" w:sz="0" w:space="0" w:color="auto"/>
            <w:left w:val="none" w:sz="0" w:space="0" w:color="auto"/>
            <w:bottom w:val="none" w:sz="0" w:space="0" w:color="auto"/>
            <w:right w:val="none" w:sz="0" w:space="0" w:color="auto"/>
          </w:divBdr>
        </w:div>
        <w:div w:id="1146975706">
          <w:marLeft w:val="480"/>
          <w:marRight w:val="0"/>
          <w:marTop w:val="0"/>
          <w:marBottom w:val="0"/>
          <w:divBdr>
            <w:top w:val="none" w:sz="0" w:space="0" w:color="auto"/>
            <w:left w:val="none" w:sz="0" w:space="0" w:color="auto"/>
            <w:bottom w:val="none" w:sz="0" w:space="0" w:color="auto"/>
            <w:right w:val="none" w:sz="0" w:space="0" w:color="auto"/>
          </w:divBdr>
        </w:div>
        <w:div w:id="1152790629">
          <w:marLeft w:val="480"/>
          <w:marRight w:val="0"/>
          <w:marTop w:val="0"/>
          <w:marBottom w:val="0"/>
          <w:divBdr>
            <w:top w:val="none" w:sz="0" w:space="0" w:color="auto"/>
            <w:left w:val="none" w:sz="0" w:space="0" w:color="auto"/>
            <w:bottom w:val="none" w:sz="0" w:space="0" w:color="auto"/>
            <w:right w:val="none" w:sz="0" w:space="0" w:color="auto"/>
          </w:divBdr>
        </w:div>
        <w:div w:id="1189831975">
          <w:marLeft w:val="480"/>
          <w:marRight w:val="0"/>
          <w:marTop w:val="0"/>
          <w:marBottom w:val="0"/>
          <w:divBdr>
            <w:top w:val="none" w:sz="0" w:space="0" w:color="auto"/>
            <w:left w:val="none" w:sz="0" w:space="0" w:color="auto"/>
            <w:bottom w:val="none" w:sz="0" w:space="0" w:color="auto"/>
            <w:right w:val="none" w:sz="0" w:space="0" w:color="auto"/>
          </w:divBdr>
        </w:div>
        <w:div w:id="1197934547">
          <w:marLeft w:val="480"/>
          <w:marRight w:val="0"/>
          <w:marTop w:val="0"/>
          <w:marBottom w:val="0"/>
          <w:divBdr>
            <w:top w:val="none" w:sz="0" w:space="0" w:color="auto"/>
            <w:left w:val="none" w:sz="0" w:space="0" w:color="auto"/>
            <w:bottom w:val="none" w:sz="0" w:space="0" w:color="auto"/>
            <w:right w:val="none" w:sz="0" w:space="0" w:color="auto"/>
          </w:divBdr>
        </w:div>
        <w:div w:id="1287394832">
          <w:marLeft w:val="480"/>
          <w:marRight w:val="0"/>
          <w:marTop w:val="0"/>
          <w:marBottom w:val="0"/>
          <w:divBdr>
            <w:top w:val="none" w:sz="0" w:space="0" w:color="auto"/>
            <w:left w:val="none" w:sz="0" w:space="0" w:color="auto"/>
            <w:bottom w:val="none" w:sz="0" w:space="0" w:color="auto"/>
            <w:right w:val="none" w:sz="0" w:space="0" w:color="auto"/>
          </w:divBdr>
        </w:div>
        <w:div w:id="1297569536">
          <w:marLeft w:val="480"/>
          <w:marRight w:val="0"/>
          <w:marTop w:val="0"/>
          <w:marBottom w:val="0"/>
          <w:divBdr>
            <w:top w:val="none" w:sz="0" w:space="0" w:color="auto"/>
            <w:left w:val="none" w:sz="0" w:space="0" w:color="auto"/>
            <w:bottom w:val="none" w:sz="0" w:space="0" w:color="auto"/>
            <w:right w:val="none" w:sz="0" w:space="0" w:color="auto"/>
          </w:divBdr>
        </w:div>
        <w:div w:id="1329405392">
          <w:marLeft w:val="480"/>
          <w:marRight w:val="0"/>
          <w:marTop w:val="0"/>
          <w:marBottom w:val="0"/>
          <w:divBdr>
            <w:top w:val="none" w:sz="0" w:space="0" w:color="auto"/>
            <w:left w:val="none" w:sz="0" w:space="0" w:color="auto"/>
            <w:bottom w:val="none" w:sz="0" w:space="0" w:color="auto"/>
            <w:right w:val="none" w:sz="0" w:space="0" w:color="auto"/>
          </w:divBdr>
        </w:div>
        <w:div w:id="1363508022">
          <w:marLeft w:val="480"/>
          <w:marRight w:val="0"/>
          <w:marTop w:val="0"/>
          <w:marBottom w:val="0"/>
          <w:divBdr>
            <w:top w:val="none" w:sz="0" w:space="0" w:color="auto"/>
            <w:left w:val="none" w:sz="0" w:space="0" w:color="auto"/>
            <w:bottom w:val="none" w:sz="0" w:space="0" w:color="auto"/>
            <w:right w:val="none" w:sz="0" w:space="0" w:color="auto"/>
          </w:divBdr>
        </w:div>
        <w:div w:id="1408461332">
          <w:marLeft w:val="480"/>
          <w:marRight w:val="0"/>
          <w:marTop w:val="0"/>
          <w:marBottom w:val="0"/>
          <w:divBdr>
            <w:top w:val="none" w:sz="0" w:space="0" w:color="auto"/>
            <w:left w:val="none" w:sz="0" w:space="0" w:color="auto"/>
            <w:bottom w:val="none" w:sz="0" w:space="0" w:color="auto"/>
            <w:right w:val="none" w:sz="0" w:space="0" w:color="auto"/>
          </w:divBdr>
        </w:div>
        <w:div w:id="1430196513">
          <w:marLeft w:val="480"/>
          <w:marRight w:val="0"/>
          <w:marTop w:val="0"/>
          <w:marBottom w:val="0"/>
          <w:divBdr>
            <w:top w:val="none" w:sz="0" w:space="0" w:color="auto"/>
            <w:left w:val="none" w:sz="0" w:space="0" w:color="auto"/>
            <w:bottom w:val="none" w:sz="0" w:space="0" w:color="auto"/>
            <w:right w:val="none" w:sz="0" w:space="0" w:color="auto"/>
          </w:divBdr>
        </w:div>
        <w:div w:id="1434745765">
          <w:marLeft w:val="480"/>
          <w:marRight w:val="0"/>
          <w:marTop w:val="0"/>
          <w:marBottom w:val="0"/>
          <w:divBdr>
            <w:top w:val="none" w:sz="0" w:space="0" w:color="auto"/>
            <w:left w:val="none" w:sz="0" w:space="0" w:color="auto"/>
            <w:bottom w:val="none" w:sz="0" w:space="0" w:color="auto"/>
            <w:right w:val="none" w:sz="0" w:space="0" w:color="auto"/>
          </w:divBdr>
        </w:div>
        <w:div w:id="1485312107">
          <w:marLeft w:val="480"/>
          <w:marRight w:val="0"/>
          <w:marTop w:val="0"/>
          <w:marBottom w:val="0"/>
          <w:divBdr>
            <w:top w:val="none" w:sz="0" w:space="0" w:color="auto"/>
            <w:left w:val="none" w:sz="0" w:space="0" w:color="auto"/>
            <w:bottom w:val="none" w:sz="0" w:space="0" w:color="auto"/>
            <w:right w:val="none" w:sz="0" w:space="0" w:color="auto"/>
          </w:divBdr>
        </w:div>
        <w:div w:id="1489131573">
          <w:marLeft w:val="480"/>
          <w:marRight w:val="0"/>
          <w:marTop w:val="0"/>
          <w:marBottom w:val="0"/>
          <w:divBdr>
            <w:top w:val="none" w:sz="0" w:space="0" w:color="auto"/>
            <w:left w:val="none" w:sz="0" w:space="0" w:color="auto"/>
            <w:bottom w:val="none" w:sz="0" w:space="0" w:color="auto"/>
            <w:right w:val="none" w:sz="0" w:space="0" w:color="auto"/>
          </w:divBdr>
        </w:div>
        <w:div w:id="1515077211">
          <w:marLeft w:val="480"/>
          <w:marRight w:val="0"/>
          <w:marTop w:val="0"/>
          <w:marBottom w:val="0"/>
          <w:divBdr>
            <w:top w:val="none" w:sz="0" w:space="0" w:color="auto"/>
            <w:left w:val="none" w:sz="0" w:space="0" w:color="auto"/>
            <w:bottom w:val="none" w:sz="0" w:space="0" w:color="auto"/>
            <w:right w:val="none" w:sz="0" w:space="0" w:color="auto"/>
          </w:divBdr>
        </w:div>
        <w:div w:id="1551305249">
          <w:marLeft w:val="480"/>
          <w:marRight w:val="0"/>
          <w:marTop w:val="0"/>
          <w:marBottom w:val="0"/>
          <w:divBdr>
            <w:top w:val="none" w:sz="0" w:space="0" w:color="auto"/>
            <w:left w:val="none" w:sz="0" w:space="0" w:color="auto"/>
            <w:bottom w:val="none" w:sz="0" w:space="0" w:color="auto"/>
            <w:right w:val="none" w:sz="0" w:space="0" w:color="auto"/>
          </w:divBdr>
        </w:div>
        <w:div w:id="1568686890">
          <w:marLeft w:val="480"/>
          <w:marRight w:val="0"/>
          <w:marTop w:val="0"/>
          <w:marBottom w:val="0"/>
          <w:divBdr>
            <w:top w:val="none" w:sz="0" w:space="0" w:color="auto"/>
            <w:left w:val="none" w:sz="0" w:space="0" w:color="auto"/>
            <w:bottom w:val="none" w:sz="0" w:space="0" w:color="auto"/>
            <w:right w:val="none" w:sz="0" w:space="0" w:color="auto"/>
          </w:divBdr>
        </w:div>
        <w:div w:id="1599410674">
          <w:marLeft w:val="480"/>
          <w:marRight w:val="0"/>
          <w:marTop w:val="0"/>
          <w:marBottom w:val="0"/>
          <w:divBdr>
            <w:top w:val="none" w:sz="0" w:space="0" w:color="auto"/>
            <w:left w:val="none" w:sz="0" w:space="0" w:color="auto"/>
            <w:bottom w:val="none" w:sz="0" w:space="0" w:color="auto"/>
            <w:right w:val="none" w:sz="0" w:space="0" w:color="auto"/>
          </w:divBdr>
        </w:div>
        <w:div w:id="1672677493">
          <w:marLeft w:val="480"/>
          <w:marRight w:val="0"/>
          <w:marTop w:val="0"/>
          <w:marBottom w:val="0"/>
          <w:divBdr>
            <w:top w:val="none" w:sz="0" w:space="0" w:color="auto"/>
            <w:left w:val="none" w:sz="0" w:space="0" w:color="auto"/>
            <w:bottom w:val="none" w:sz="0" w:space="0" w:color="auto"/>
            <w:right w:val="none" w:sz="0" w:space="0" w:color="auto"/>
          </w:divBdr>
        </w:div>
        <w:div w:id="1691101507">
          <w:marLeft w:val="480"/>
          <w:marRight w:val="0"/>
          <w:marTop w:val="0"/>
          <w:marBottom w:val="0"/>
          <w:divBdr>
            <w:top w:val="none" w:sz="0" w:space="0" w:color="auto"/>
            <w:left w:val="none" w:sz="0" w:space="0" w:color="auto"/>
            <w:bottom w:val="none" w:sz="0" w:space="0" w:color="auto"/>
            <w:right w:val="none" w:sz="0" w:space="0" w:color="auto"/>
          </w:divBdr>
        </w:div>
        <w:div w:id="1810248376">
          <w:marLeft w:val="480"/>
          <w:marRight w:val="0"/>
          <w:marTop w:val="0"/>
          <w:marBottom w:val="0"/>
          <w:divBdr>
            <w:top w:val="none" w:sz="0" w:space="0" w:color="auto"/>
            <w:left w:val="none" w:sz="0" w:space="0" w:color="auto"/>
            <w:bottom w:val="none" w:sz="0" w:space="0" w:color="auto"/>
            <w:right w:val="none" w:sz="0" w:space="0" w:color="auto"/>
          </w:divBdr>
        </w:div>
        <w:div w:id="1814442075">
          <w:marLeft w:val="480"/>
          <w:marRight w:val="0"/>
          <w:marTop w:val="0"/>
          <w:marBottom w:val="0"/>
          <w:divBdr>
            <w:top w:val="none" w:sz="0" w:space="0" w:color="auto"/>
            <w:left w:val="none" w:sz="0" w:space="0" w:color="auto"/>
            <w:bottom w:val="none" w:sz="0" w:space="0" w:color="auto"/>
            <w:right w:val="none" w:sz="0" w:space="0" w:color="auto"/>
          </w:divBdr>
        </w:div>
        <w:div w:id="1896234030">
          <w:marLeft w:val="480"/>
          <w:marRight w:val="0"/>
          <w:marTop w:val="0"/>
          <w:marBottom w:val="0"/>
          <w:divBdr>
            <w:top w:val="none" w:sz="0" w:space="0" w:color="auto"/>
            <w:left w:val="none" w:sz="0" w:space="0" w:color="auto"/>
            <w:bottom w:val="none" w:sz="0" w:space="0" w:color="auto"/>
            <w:right w:val="none" w:sz="0" w:space="0" w:color="auto"/>
          </w:divBdr>
        </w:div>
        <w:div w:id="1925190191">
          <w:marLeft w:val="480"/>
          <w:marRight w:val="0"/>
          <w:marTop w:val="0"/>
          <w:marBottom w:val="0"/>
          <w:divBdr>
            <w:top w:val="none" w:sz="0" w:space="0" w:color="auto"/>
            <w:left w:val="none" w:sz="0" w:space="0" w:color="auto"/>
            <w:bottom w:val="none" w:sz="0" w:space="0" w:color="auto"/>
            <w:right w:val="none" w:sz="0" w:space="0" w:color="auto"/>
          </w:divBdr>
        </w:div>
        <w:div w:id="1965036261">
          <w:marLeft w:val="480"/>
          <w:marRight w:val="0"/>
          <w:marTop w:val="0"/>
          <w:marBottom w:val="0"/>
          <w:divBdr>
            <w:top w:val="none" w:sz="0" w:space="0" w:color="auto"/>
            <w:left w:val="none" w:sz="0" w:space="0" w:color="auto"/>
            <w:bottom w:val="none" w:sz="0" w:space="0" w:color="auto"/>
            <w:right w:val="none" w:sz="0" w:space="0" w:color="auto"/>
          </w:divBdr>
        </w:div>
        <w:div w:id="1990360470">
          <w:marLeft w:val="480"/>
          <w:marRight w:val="0"/>
          <w:marTop w:val="0"/>
          <w:marBottom w:val="0"/>
          <w:divBdr>
            <w:top w:val="none" w:sz="0" w:space="0" w:color="auto"/>
            <w:left w:val="none" w:sz="0" w:space="0" w:color="auto"/>
            <w:bottom w:val="none" w:sz="0" w:space="0" w:color="auto"/>
            <w:right w:val="none" w:sz="0" w:space="0" w:color="auto"/>
          </w:divBdr>
        </w:div>
        <w:div w:id="2113894205">
          <w:marLeft w:val="480"/>
          <w:marRight w:val="0"/>
          <w:marTop w:val="0"/>
          <w:marBottom w:val="0"/>
          <w:divBdr>
            <w:top w:val="none" w:sz="0" w:space="0" w:color="auto"/>
            <w:left w:val="none" w:sz="0" w:space="0" w:color="auto"/>
            <w:bottom w:val="none" w:sz="0" w:space="0" w:color="auto"/>
            <w:right w:val="none" w:sz="0" w:space="0" w:color="auto"/>
          </w:divBdr>
        </w:div>
      </w:divsChild>
    </w:div>
    <w:div w:id="306478011">
      <w:bodyDiv w:val="1"/>
      <w:marLeft w:val="0"/>
      <w:marRight w:val="0"/>
      <w:marTop w:val="0"/>
      <w:marBottom w:val="0"/>
      <w:divBdr>
        <w:top w:val="none" w:sz="0" w:space="0" w:color="auto"/>
        <w:left w:val="none" w:sz="0" w:space="0" w:color="auto"/>
        <w:bottom w:val="none" w:sz="0" w:space="0" w:color="auto"/>
        <w:right w:val="none" w:sz="0" w:space="0" w:color="auto"/>
      </w:divBdr>
    </w:div>
    <w:div w:id="310253767">
      <w:bodyDiv w:val="1"/>
      <w:marLeft w:val="0"/>
      <w:marRight w:val="0"/>
      <w:marTop w:val="0"/>
      <w:marBottom w:val="0"/>
      <w:divBdr>
        <w:top w:val="none" w:sz="0" w:space="0" w:color="auto"/>
        <w:left w:val="none" w:sz="0" w:space="0" w:color="auto"/>
        <w:bottom w:val="none" w:sz="0" w:space="0" w:color="auto"/>
        <w:right w:val="none" w:sz="0" w:space="0" w:color="auto"/>
      </w:divBdr>
    </w:div>
    <w:div w:id="315190706">
      <w:bodyDiv w:val="1"/>
      <w:marLeft w:val="0"/>
      <w:marRight w:val="0"/>
      <w:marTop w:val="0"/>
      <w:marBottom w:val="0"/>
      <w:divBdr>
        <w:top w:val="none" w:sz="0" w:space="0" w:color="auto"/>
        <w:left w:val="none" w:sz="0" w:space="0" w:color="auto"/>
        <w:bottom w:val="none" w:sz="0" w:space="0" w:color="auto"/>
        <w:right w:val="none" w:sz="0" w:space="0" w:color="auto"/>
      </w:divBdr>
      <w:divsChild>
        <w:div w:id="14774582">
          <w:marLeft w:val="480"/>
          <w:marRight w:val="0"/>
          <w:marTop w:val="0"/>
          <w:marBottom w:val="0"/>
          <w:divBdr>
            <w:top w:val="none" w:sz="0" w:space="0" w:color="auto"/>
            <w:left w:val="none" w:sz="0" w:space="0" w:color="auto"/>
            <w:bottom w:val="none" w:sz="0" w:space="0" w:color="auto"/>
            <w:right w:val="none" w:sz="0" w:space="0" w:color="auto"/>
          </w:divBdr>
        </w:div>
        <w:div w:id="97140259">
          <w:marLeft w:val="480"/>
          <w:marRight w:val="0"/>
          <w:marTop w:val="0"/>
          <w:marBottom w:val="0"/>
          <w:divBdr>
            <w:top w:val="none" w:sz="0" w:space="0" w:color="auto"/>
            <w:left w:val="none" w:sz="0" w:space="0" w:color="auto"/>
            <w:bottom w:val="none" w:sz="0" w:space="0" w:color="auto"/>
            <w:right w:val="none" w:sz="0" w:space="0" w:color="auto"/>
          </w:divBdr>
        </w:div>
        <w:div w:id="132140351">
          <w:marLeft w:val="480"/>
          <w:marRight w:val="0"/>
          <w:marTop w:val="0"/>
          <w:marBottom w:val="0"/>
          <w:divBdr>
            <w:top w:val="none" w:sz="0" w:space="0" w:color="auto"/>
            <w:left w:val="none" w:sz="0" w:space="0" w:color="auto"/>
            <w:bottom w:val="none" w:sz="0" w:space="0" w:color="auto"/>
            <w:right w:val="none" w:sz="0" w:space="0" w:color="auto"/>
          </w:divBdr>
        </w:div>
        <w:div w:id="143133195">
          <w:marLeft w:val="480"/>
          <w:marRight w:val="0"/>
          <w:marTop w:val="0"/>
          <w:marBottom w:val="0"/>
          <w:divBdr>
            <w:top w:val="none" w:sz="0" w:space="0" w:color="auto"/>
            <w:left w:val="none" w:sz="0" w:space="0" w:color="auto"/>
            <w:bottom w:val="none" w:sz="0" w:space="0" w:color="auto"/>
            <w:right w:val="none" w:sz="0" w:space="0" w:color="auto"/>
          </w:divBdr>
        </w:div>
        <w:div w:id="179904146">
          <w:marLeft w:val="480"/>
          <w:marRight w:val="0"/>
          <w:marTop w:val="0"/>
          <w:marBottom w:val="0"/>
          <w:divBdr>
            <w:top w:val="none" w:sz="0" w:space="0" w:color="auto"/>
            <w:left w:val="none" w:sz="0" w:space="0" w:color="auto"/>
            <w:bottom w:val="none" w:sz="0" w:space="0" w:color="auto"/>
            <w:right w:val="none" w:sz="0" w:space="0" w:color="auto"/>
          </w:divBdr>
        </w:div>
        <w:div w:id="204566352">
          <w:marLeft w:val="480"/>
          <w:marRight w:val="0"/>
          <w:marTop w:val="0"/>
          <w:marBottom w:val="0"/>
          <w:divBdr>
            <w:top w:val="none" w:sz="0" w:space="0" w:color="auto"/>
            <w:left w:val="none" w:sz="0" w:space="0" w:color="auto"/>
            <w:bottom w:val="none" w:sz="0" w:space="0" w:color="auto"/>
            <w:right w:val="none" w:sz="0" w:space="0" w:color="auto"/>
          </w:divBdr>
        </w:div>
        <w:div w:id="284120929">
          <w:marLeft w:val="480"/>
          <w:marRight w:val="0"/>
          <w:marTop w:val="0"/>
          <w:marBottom w:val="0"/>
          <w:divBdr>
            <w:top w:val="none" w:sz="0" w:space="0" w:color="auto"/>
            <w:left w:val="none" w:sz="0" w:space="0" w:color="auto"/>
            <w:bottom w:val="none" w:sz="0" w:space="0" w:color="auto"/>
            <w:right w:val="none" w:sz="0" w:space="0" w:color="auto"/>
          </w:divBdr>
        </w:div>
        <w:div w:id="292058321">
          <w:marLeft w:val="480"/>
          <w:marRight w:val="0"/>
          <w:marTop w:val="0"/>
          <w:marBottom w:val="0"/>
          <w:divBdr>
            <w:top w:val="none" w:sz="0" w:space="0" w:color="auto"/>
            <w:left w:val="none" w:sz="0" w:space="0" w:color="auto"/>
            <w:bottom w:val="none" w:sz="0" w:space="0" w:color="auto"/>
            <w:right w:val="none" w:sz="0" w:space="0" w:color="auto"/>
          </w:divBdr>
        </w:div>
        <w:div w:id="306125837">
          <w:marLeft w:val="480"/>
          <w:marRight w:val="0"/>
          <w:marTop w:val="0"/>
          <w:marBottom w:val="0"/>
          <w:divBdr>
            <w:top w:val="none" w:sz="0" w:space="0" w:color="auto"/>
            <w:left w:val="none" w:sz="0" w:space="0" w:color="auto"/>
            <w:bottom w:val="none" w:sz="0" w:space="0" w:color="auto"/>
            <w:right w:val="none" w:sz="0" w:space="0" w:color="auto"/>
          </w:divBdr>
        </w:div>
        <w:div w:id="362289401">
          <w:marLeft w:val="480"/>
          <w:marRight w:val="0"/>
          <w:marTop w:val="0"/>
          <w:marBottom w:val="0"/>
          <w:divBdr>
            <w:top w:val="none" w:sz="0" w:space="0" w:color="auto"/>
            <w:left w:val="none" w:sz="0" w:space="0" w:color="auto"/>
            <w:bottom w:val="none" w:sz="0" w:space="0" w:color="auto"/>
            <w:right w:val="none" w:sz="0" w:space="0" w:color="auto"/>
          </w:divBdr>
        </w:div>
        <w:div w:id="397362016">
          <w:marLeft w:val="480"/>
          <w:marRight w:val="0"/>
          <w:marTop w:val="0"/>
          <w:marBottom w:val="0"/>
          <w:divBdr>
            <w:top w:val="none" w:sz="0" w:space="0" w:color="auto"/>
            <w:left w:val="none" w:sz="0" w:space="0" w:color="auto"/>
            <w:bottom w:val="none" w:sz="0" w:space="0" w:color="auto"/>
            <w:right w:val="none" w:sz="0" w:space="0" w:color="auto"/>
          </w:divBdr>
        </w:div>
        <w:div w:id="466435515">
          <w:marLeft w:val="480"/>
          <w:marRight w:val="0"/>
          <w:marTop w:val="0"/>
          <w:marBottom w:val="0"/>
          <w:divBdr>
            <w:top w:val="none" w:sz="0" w:space="0" w:color="auto"/>
            <w:left w:val="none" w:sz="0" w:space="0" w:color="auto"/>
            <w:bottom w:val="none" w:sz="0" w:space="0" w:color="auto"/>
            <w:right w:val="none" w:sz="0" w:space="0" w:color="auto"/>
          </w:divBdr>
        </w:div>
        <w:div w:id="496768596">
          <w:marLeft w:val="480"/>
          <w:marRight w:val="0"/>
          <w:marTop w:val="0"/>
          <w:marBottom w:val="0"/>
          <w:divBdr>
            <w:top w:val="none" w:sz="0" w:space="0" w:color="auto"/>
            <w:left w:val="none" w:sz="0" w:space="0" w:color="auto"/>
            <w:bottom w:val="none" w:sz="0" w:space="0" w:color="auto"/>
            <w:right w:val="none" w:sz="0" w:space="0" w:color="auto"/>
          </w:divBdr>
        </w:div>
        <w:div w:id="505172033">
          <w:marLeft w:val="480"/>
          <w:marRight w:val="0"/>
          <w:marTop w:val="0"/>
          <w:marBottom w:val="0"/>
          <w:divBdr>
            <w:top w:val="none" w:sz="0" w:space="0" w:color="auto"/>
            <w:left w:val="none" w:sz="0" w:space="0" w:color="auto"/>
            <w:bottom w:val="none" w:sz="0" w:space="0" w:color="auto"/>
            <w:right w:val="none" w:sz="0" w:space="0" w:color="auto"/>
          </w:divBdr>
        </w:div>
        <w:div w:id="505677541">
          <w:marLeft w:val="480"/>
          <w:marRight w:val="0"/>
          <w:marTop w:val="0"/>
          <w:marBottom w:val="0"/>
          <w:divBdr>
            <w:top w:val="none" w:sz="0" w:space="0" w:color="auto"/>
            <w:left w:val="none" w:sz="0" w:space="0" w:color="auto"/>
            <w:bottom w:val="none" w:sz="0" w:space="0" w:color="auto"/>
            <w:right w:val="none" w:sz="0" w:space="0" w:color="auto"/>
          </w:divBdr>
        </w:div>
        <w:div w:id="665209904">
          <w:marLeft w:val="480"/>
          <w:marRight w:val="0"/>
          <w:marTop w:val="0"/>
          <w:marBottom w:val="0"/>
          <w:divBdr>
            <w:top w:val="none" w:sz="0" w:space="0" w:color="auto"/>
            <w:left w:val="none" w:sz="0" w:space="0" w:color="auto"/>
            <w:bottom w:val="none" w:sz="0" w:space="0" w:color="auto"/>
            <w:right w:val="none" w:sz="0" w:space="0" w:color="auto"/>
          </w:divBdr>
        </w:div>
        <w:div w:id="703945937">
          <w:marLeft w:val="480"/>
          <w:marRight w:val="0"/>
          <w:marTop w:val="0"/>
          <w:marBottom w:val="0"/>
          <w:divBdr>
            <w:top w:val="none" w:sz="0" w:space="0" w:color="auto"/>
            <w:left w:val="none" w:sz="0" w:space="0" w:color="auto"/>
            <w:bottom w:val="none" w:sz="0" w:space="0" w:color="auto"/>
            <w:right w:val="none" w:sz="0" w:space="0" w:color="auto"/>
          </w:divBdr>
        </w:div>
        <w:div w:id="770247144">
          <w:marLeft w:val="480"/>
          <w:marRight w:val="0"/>
          <w:marTop w:val="0"/>
          <w:marBottom w:val="0"/>
          <w:divBdr>
            <w:top w:val="none" w:sz="0" w:space="0" w:color="auto"/>
            <w:left w:val="none" w:sz="0" w:space="0" w:color="auto"/>
            <w:bottom w:val="none" w:sz="0" w:space="0" w:color="auto"/>
            <w:right w:val="none" w:sz="0" w:space="0" w:color="auto"/>
          </w:divBdr>
        </w:div>
        <w:div w:id="824779449">
          <w:marLeft w:val="480"/>
          <w:marRight w:val="0"/>
          <w:marTop w:val="0"/>
          <w:marBottom w:val="0"/>
          <w:divBdr>
            <w:top w:val="none" w:sz="0" w:space="0" w:color="auto"/>
            <w:left w:val="none" w:sz="0" w:space="0" w:color="auto"/>
            <w:bottom w:val="none" w:sz="0" w:space="0" w:color="auto"/>
            <w:right w:val="none" w:sz="0" w:space="0" w:color="auto"/>
          </w:divBdr>
        </w:div>
        <w:div w:id="825902886">
          <w:marLeft w:val="480"/>
          <w:marRight w:val="0"/>
          <w:marTop w:val="0"/>
          <w:marBottom w:val="0"/>
          <w:divBdr>
            <w:top w:val="none" w:sz="0" w:space="0" w:color="auto"/>
            <w:left w:val="none" w:sz="0" w:space="0" w:color="auto"/>
            <w:bottom w:val="none" w:sz="0" w:space="0" w:color="auto"/>
            <w:right w:val="none" w:sz="0" w:space="0" w:color="auto"/>
          </w:divBdr>
        </w:div>
        <w:div w:id="873730532">
          <w:marLeft w:val="480"/>
          <w:marRight w:val="0"/>
          <w:marTop w:val="0"/>
          <w:marBottom w:val="0"/>
          <w:divBdr>
            <w:top w:val="none" w:sz="0" w:space="0" w:color="auto"/>
            <w:left w:val="none" w:sz="0" w:space="0" w:color="auto"/>
            <w:bottom w:val="none" w:sz="0" w:space="0" w:color="auto"/>
            <w:right w:val="none" w:sz="0" w:space="0" w:color="auto"/>
          </w:divBdr>
        </w:div>
        <w:div w:id="902712869">
          <w:marLeft w:val="480"/>
          <w:marRight w:val="0"/>
          <w:marTop w:val="0"/>
          <w:marBottom w:val="0"/>
          <w:divBdr>
            <w:top w:val="none" w:sz="0" w:space="0" w:color="auto"/>
            <w:left w:val="none" w:sz="0" w:space="0" w:color="auto"/>
            <w:bottom w:val="none" w:sz="0" w:space="0" w:color="auto"/>
            <w:right w:val="none" w:sz="0" w:space="0" w:color="auto"/>
          </w:divBdr>
        </w:div>
        <w:div w:id="904679217">
          <w:marLeft w:val="480"/>
          <w:marRight w:val="0"/>
          <w:marTop w:val="0"/>
          <w:marBottom w:val="0"/>
          <w:divBdr>
            <w:top w:val="none" w:sz="0" w:space="0" w:color="auto"/>
            <w:left w:val="none" w:sz="0" w:space="0" w:color="auto"/>
            <w:bottom w:val="none" w:sz="0" w:space="0" w:color="auto"/>
            <w:right w:val="none" w:sz="0" w:space="0" w:color="auto"/>
          </w:divBdr>
        </w:div>
        <w:div w:id="913078791">
          <w:marLeft w:val="480"/>
          <w:marRight w:val="0"/>
          <w:marTop w:val="0"/>
          <w:marBottom w:val="0"/>
          <w:divBdr>
            <w:top w:val="none" w:sz="0" w:space="0" w:color="auto"/>
            <w:left w:val="none" w:sz="0" w:space="0" w:color="auto"/>
            <w:bottom w:val="none" w:sz="0" w:space="0" w:color="auto"/>
            <w:right w:val="none" w:sz="0" w:space="0" w:color="auto"/>
          </w:divBdr>
        </w:div>
        <w:div w:id="1006860409">
          <w:marLeft w:val="480"/>
          <w:marRight w:val="0"/>
          <w:marTop w:val="0"/>
          <w:marBottom w:val="0"/>
          <w:divBdr>
            <w:top w:val="none" w:sz="0" w:space="0" w:color="auto"/>
            <w:left w:val="none" w:sz="0" w:space="0" w:color="auto"/>
            <w:bottom w:val="none" w:sz="0" w:space="0" w:color="auto"/>
            <w:right w:val="none" w:sz="0" w:space="0" w:color="auto"/>
          </w:divBdr>
        </w:div>
        <w:div w:id="1009941037">
          <w:marLeft w:val="480"/>
          <w:marRight w:val="0"/>
          <w:marTop w:val="0"/>
          <w:marBottom w:val="0"/>
          <w:divBdr>
            <w:top w:val="none" w:sz="0" w:space="0" w:color="auto"/>
            <w:left w:val="none" w:sz="0" w:space="0" w:color="auto"/>
            <w:bottom w:val="none" w:sz="0" w:space="0" w:color="auto"/>
            <w:right w:val="none" w:sz="0" w:space="0" w:color="auto"/>
          </w:divBdr>
        </w:div>
        <w:div w:id="1198470373">
          <w:marLeft w:val="480"/>
          <w:marRight w:val="0"/>
          <w:marTop w:val="0"/>
          <w:marBottom w:val="0"/>
          <w:divBdr>
            <w:top w:val="none" w:sz="0" w:space="0" w:color="auto"/>
            <w:left w:val="none" w:sz="0" w:space="0" w:color="auto"/>
            <w:bottom w:val="none" w:sz="0" w:space="0" w:color="auto"/>
            <w:right w:val="none" w:sz="0" w:space="0" w:color="auto"/>
          </w:divBdr>
        </w:div>
        <w:div w:id="1257245562">
          <w:marLeft w:val="480"/>
          <w:marRight w:val="0"/>
          <w:marTop w:val="0"/>
          <w:marBottom w:val="0"/>
          <w:divBdr>
            <w:top w:val="none" w:sz="0" w:space="0" w:color="auto"/>
            <w:left w:val="none" w:sz="0" w:space="0" w:color="auto"/>
            <w:bottom w:val="none" w:sz="0" w:space="0" w:color="auto"/>
            <w:right w:val="none" w:sz="0" w:space="0" w:color="auto"/>
          </w:divBdr>
        </w:div>
        <w:div w:id="1304850465">
          <w:marLeft w:val="480"/>
          <w:marRight w:val="0"/>
          <w:marTop w:val="0"/>
          <w:marBottom w:val="0"/>
          <w:divBdr>
            <w:top w:val="none" w:sz="0" w:space="0" w:color="auto"/>
            <w:left w:val="none" w:sz="0" w:space="0" w:color="auto"/>
            <w:bottom w:val="none" w:sz="0" w:space="0" w:color="auto"/>
            <w:right w:val="none" w:sz="0" w:space="0" w:color="auto"/>
          </w:divBdr>
        </w:div>
        <w:div w:id="1341658702">
          <w:marLeft w:val="480"/>
          <w:marRight w:val="0"/>
          <w:marTop w:val="0"/>
          <w:marBottom w:val="0"/>
          <w:divBdr>
            <w:top w:val="none" w:sz="0" w:space="0" w:color="auto"/>
            <w:left w:val="none" w:sz="0" w:space="0" w:color="auto"/>
            <w:bottom w:val="none" w:sz="0" w:space="0" w:color="auto"/>
            <w:right w:val="none" w:sz="0" w:space="0" w:color="auto"/>
          </w:divBdr>
        </w:div>
        <w:div w:id="1344211298">
          <w:marLeft w:val="480"/>
          <w:marRight w:val="0"/>
          <w:marTop w:val="0"/>
          <w:marBottom w:val="0"/>
          <w:divBdr>
            <w:top w:val="none" w:sz="0" w:space="0" w:color="auto"/>
            <w:left w:val="none" w:sz="0" w:space="0" w:color="auto"/>
            <w:bottom w:val="none" w:sz="0" w:space="0" w:color="auto"/>
            <w:right w:val="none" w:sz="0" w:space="0" w:color="auto"/>
          </w:divBdr>
        </w:div>
        <w:div w:id="1357853169">
          <w:marLeft w:val="480"/>
          <w:marRight w:val="0"/>
          <w:marTop w:val="0"/>
          <w:marBottom w:val="0"/>
          <w:divBdr>
            <w:top w:val="none" w:sz="0" w:space="0" w:color="auto"/>
            <w:left w:val="none" w:sz="0" w:space="0" w:color="auto"/>
            <w:bottom w:val="none" w:sz="0" w:space="0" w:color="auto"/>
            <w:right w:val="none" w:sz="0" w:space="0" w:color="auto"/>
          </w:divBdr>
        </w:div>
        <w:div w:id="1384326868">
          <w:marLeft w:val="480"/>
          <w:marRight w:val="0"/>
          <w:marTop w:val="0"/>
          <w:marBottom w:val="0"/>
          <w:divBdr>
            <w:top w:val="none" w:sz="0" w:space="0" w:color="auto"/>
            <w:left w:val="none" w:sz="0" w:space="0" w:color="auto"/>
            <w:bottom w:val="none" w:sz="0" w:space="0" w:color="auto"/>
            <w:right w:val="none" w:sz="0" w:space="0" w:color="auto"/>
          </w:divBdr>
        </w:div>
        <w:div w:id="1518077906">
          <w:marLeft w:val="480"/>
          <w:marRight w:val="0"/>
          <w:marTop w:val="0"/>
          <w:marBottom w:val="0"/>
          <w:divBdr>
            <w:top w:val="none" w:sz="0" w:space="0" w:color="auto"/>
            <w:left w:val="none" w:sz="0" w:space="0" w:color="auto"/>
            <w:bottom w:val="none" w:sz="0" w:space="0" w:color="auto"/>
            <w:right w:val="none" w:sz="0" w:space="0" w:color="auto"/>
          </w:divBdr>
        </w:div>
        <w:div w:id="1520044781">
          <w:marLeft w:val="480"/>
          <w:marRight w:val="0"/>
          <w:marTop w:val="0"/>
          <w:marBottom w:val="0"/>
          <w:divBdr>
            <w:top w:val="none" w:sz="0" w:space="0" w:color="auto"/>
            <w:left w:val="none" w:sz="0" w:space="0" w:color="auto"/>
            <w:bottom w:val="none" w:sz="0" w:space="0" w:color="auto"/>
            <w:right w:val="none" w:sz="0" w:space="0" w:color="auto"/>
          </w:divBdr>
        </w:div>
        <w:div w:id="1538003099">
          <w:marLeft w:val="480"/>
          <w:marRight w:val="0"/>
          <w:marTop w:val="0"/>
          <w:marBottom w:val="0"/>
          <w:divBdr>
            <w:top w:val="none" w:sz="0" w:space="0" w:color="auto"/>
            <w:left w:val="none" w:sz="0" w:space="0" w:color="auto"/>
            <w:bottom w:val="none" w:sz="0" w:space="0" w:color="auto"/>
            <w:right w:val="none" w:sz="0" w:space="0" w:color="auto"/>
          </w:divBdr>
        </w:div>
        <w:div w:id="1694040732">
          <w:marLeft w:val="480"/>
          <w:marRight w:val="0"/>
          <w:marTop w:val="0"/>
          <w:marBottom w:val="0"/>
          <w:divBdr>
            <w:top w:val="none" w:sz="0" w:space="0" w:color="auto"/>
            <w:left w:val="none" w:sz="0" w:space="0" w:color="auto"/>
            <w:bottom w:val="none" w:sz="0" w:space="0" w:color="auto"/>
            <w:right w:val="none" w:sz="0" w:space="0" w:color="auto"/>
          </w:divBdr>
        </w:div>
        <w:div w:id="1701081236">
          <w:marLeft w:val="480"/>
          <w:marRight w:val="0"/>
          <w:marTop w:val="0"/>
          <w:marBottom w:val="0"/>
          <w:divBdr>
            <w:top w:val="none" w:sz="0" w:space="0" w:color="auto"/>
            <w:left w:val="none" w:sz="0" w:space="0" w:color="auto"/>
            <w:bottom w:val="none" w:sz="0" w:space="0" w:color="auto"/>
            <w:right w:val="none" w:sz="0" w:space="0" w:color="auto"/>
          </w:divBdr>
        </w:div>
        <w:div w:id="1761759721">
          <w:marLeft w:val="480"/>
          <w:marRight w:val="0"/>
          <w:marTop w:val="0"/>
          <w:marBottom w:val="0"/>
          <w:divBdr>
            <w:top w:val="none" w:sz="0" w:space="0" w:color="auto"/>
            <w:left w:val="none" w:sz="0" w:space="0" w:color="auto"/>
            <w:bottom w:val="none" w:sz="0" w:space="0" w:color="auto"/>
            <w:right w:val="none" w:sz="0" w:space="0" w:color="auto"/>
          </w:divBdr>
        </w:div>
        <w:div w:id="1771387360">
          <w:marLeft w:val="480"/>
          <w:marRight w:val="0"/>
          <w:marTop w:val="0"/>
          <w:marBottom w:val="0"/>
          <w:divBdr>
            <w:top w:val="none" w:sz="0" w:space="0" w:color="auto"/>
            <w:left w:val="none" w:sz="0" w:space="0" w:color="auto"/>
            <w:bottom w:val="none" w:sz="0" w:space="0" w:color="auto"/>
            <w:right w:val="none" w:sz="0" w:space="0" w:color="auto"/>
          </w:divBdr>
        </w:div>
        <w:div w:id="1786466436">
          <w:marLeft w:val="480"/>
          <w:marRight w:val="0"/>
          <w:marTop w:val="0"/>
          <w:marBottom w:val="0"/>
          <w:divBdr>
            <w:top w:val="none" w:sz="0" w:space="0" w:color="auto"/>
            <w:left w:val="none" w:sz="0" w:space="0" w:color="auto"/>
            <w:bottom w:val="none" w:sz="0" w:space="0" w:color="auto"/>
            <w:right w:val="none" w:sz="0" w:space="0" w:color="auto"/>
          </w:divBdr>
        </w:div>
        <w:div w:id="1805462365">
          <w:marLeft w:val="480"/>
          <w:marRight w:val="0"/>
          <w:marTop w:val="0"/>
          <w:marBottom w:val="0"/>
          <w:divBdr>
            <w:top w:val="none" w:sz="0" w:space="0" w:color="auto"/>
            <w:left w:val="none" w:sz="0" w:space="0" w:color="auto"/>
            <w:bottom w:val="none" w:sz="0" w:space="0" w:color="auto"/>
            <w:right w:val="none" w:sz="0" w:space="0" w:color="auto"/>
          </w:divBdr>
        </w:div>
        <w:div w:id="1823086393">
          <w:marLeft w:val="480"/>
          <w:marRight w:val="0"/>
          <w:marTop w:val="0"/>
          <w:marBottom w:val="0"/>
          <w:divBdr>
            <w:top w:val="none" w:sz="0" w:space="0" w:color="auto"/>
            <w:left w:val="none" w:sz="0" w:space="0" w:color="auto"/>
            <w:bottom w:val="none" w:sz="0" w:space="0" w:color="auto"/>
            <w:right w:val="none" w:sz="0" w:space="0" w:color="auto"/>
          </w:divBdr>
        </w:div>
        <w:div w:id="1831366157">
          <w:marLeft w:val="480"/>
          <w:marRight w:val="0"/>
          <w:marTop w:val="0"/>
          <w:marBottom w:val="0"/>
          <w:divBdr>
            <w:top w:val="none" w:sz="0" w:space="0" w:color="auto"/>
            <w:left w:val="none" w:sz="0" w:space="0" w:color="auto"/>
            <w:bottom w:val="none" w:sz="0" w:space="0" w:color="auto"/>
            <w:right w:val="none" w:sz="0" w:space="0" w:color="auto"/>
          </w:divBdr>
        </w:div>
        <w:div w:id="1900898418">
          <w:marLeft w:val="480"/>
          <w:marRight w:val="0"/>
          <w:marTop w:val="0"/>
          <w:marBottom w:val="0"/>
          <w:divBdr>
            <w:top w:val="none" w:sz="0" w:space="0" w:color="auto"/>
            <w:left w:val="none" w:sz="0" w:space="0" w:color="auto"/>
            <w:bottom w:val="none" w:sz="0" w:space="0" w:color="auto"/>
            <w:right w:val="none" w:sz="0" w:space="0" w:color="auto"/>
          </w:divBdr>
        </w:div>
        <w:div w:id="1902863947">
          <w:marLeft w:val="480"/>
          <w:marRight w:val="0"/>
          <w:marTop w:val="0"/>
          <w:marBottom w:val="0"/>
          <w:divBdr>
            <w:top w:val="none" w:sz="0" w:space="0" w:color="auto"/>
            <w:left w:val="none" w:sz="0" w:space="0" w:color="auto"/>
            <w:bottom w:val="none" w:sz="0" w:space="0" w:color="auto"/>
            <w:right w:val="none" w:sz="0" w:space="0" w:color="auto"/>
          </w:divBdr>
        </w:div>
        <w:div w:id="1935356458">
          <w:marLeft w:val="480"/>
          <w:marRight w:val="0"/>
          <w:marTop w:val="0"/>
          <w:marBottom w:val="0"/>
          <w:divBdr>
            <w:top w:val="none" w:sz="0" w:space="0" w:color="auto"/>
            <w:left w:val="none" w:sz="0" w:space="0" w:color="auto"/>
            <w:bottom w:val="none" w:sz="0" w:space="0" w:color="auto"/>
            <w:right w:val="none" w:sz="0" w:space="0" w:color="auto"/>
          </w:divBdr>
        </w:div>
        <w:div w:id="1973170333">
          <w:marLeft w:val="480"/>
          <w:marRight w:val="0"/>
          <w:marTop w:val="0"/>
          <w:marBottom w:val="0"/>
          <w:divBdr>
            <w:top w:val="none" w:sz="0" w:space="0" w:color="auto"/>
            <w:left w:val="none" w:sz="0" w:space="0" w:color="auto"/>
            <w:bottom w:val="none" w:sz="0" w:space="0" w:color="auto"/>
            <w:right w:val="none" w:sz="0" w:space="0" w:color="auto"/>
          </w:divBdr>
        </w:div>
        <w:div w:id="2010669463">
          <w:marLeft w:val="480"/>
          <w:marRight w:val="0"/>
          <w:marTop w:val="0"/>
          <w:marBottom w:val="0"/>
          <w:divBdr>
            <w:top w:val="none" w:sz="0" w:space="0" w:color="auto"/>
            <w:left w:val="none" w:sz="0" w:space="0" w:color="auto"/>
            <w:bottom w:val="none" w:sz="0" w:space="0" w:color="auto"/>
            <w:right w:val="none" w:sz="0" w:space="0" w:color="auto"/>
          </w:divBdr>
        </w:div>
        <w:div w:id="2023126380">
          <w:marLeft w:val="480"/>
          <w:marRight w:val="0"/>
          <w:marTop w:val="0"/>
          <w:marBottom w:val="0"/>
          <w:divBdr>
            <w:top w:val="none" w:sz="0" w:space="0" w:color="auto"/>
            <w:left w:val="none" w:sz="0" w:space="0" w:color="auto"/>
            <w:bottom w:val="none" w:sz="0" w:space="0" w:color="auto"/>
            <w:right w:val="none" w:sz="0" w:space="0" w:color="auto"/>
          </w:divBdr>
        </w:div>
        <w:div w:id="2075354078">
          <w:marLeft w:val="480"/>
          <w:marRight w:val="0"/>
          <w:marTop w:val="0"/>
          <w:marBottom w:val="0"/>
          <w:divBdr>
            <w:top w:val="none" w:sz="0" w:space="0" w:color="auto"/>
            <w:left w:val="none" w:sz="0" w:space="0" w:color="auto"/>
            <w:bottom w:val="none" w:sz="0" w:space="0" w:color="auto"/>
            <w:right w:val="none" w:sz="0" w:space="0" w:color="auto"/>
          </w:divBdr>
        </w:div>
        <w:div w:id="2101367033">
          <w:marLeft w:val="480"/>
          <w:marRight w:val="0"/>
          <w:marTop w:val="0"/>
          <w:marBottom w:val="0"/>
          <w:divBdr>
            <w:top w:val="none" w:sz="0" w:space="0" w:color="auto"/>
            <w:left w:val="none" w:sz="0" w:space="0" w:color="auto"/>
            <w:bottom w:val="none" w:sz="0" w:space="0" w:color="auto"/>
            <w:right w:val="none" w:sz="0" w:space="0" w:color="auto"/>
          </w:divBdr>
        </w:div>
        <w:div w:id="2104762902">
          <w:marLeft w:val="480"/>
          <w:marRight w:val="0"/>
          <w:marTop w:val="0"/>
          <w:marBottom w:val="0"/>
          <w:divBdr>
            <w:top w:val="none" w:sz="0" w:space="0" w:color="auto"/>
            <w:left w:val="none" w:sz="0" w:space="0" w:color="auto"/>
            <w:bottom w:val="none" w:sz="0" w:space="0" w:color="auto"/>
            <w:right w:val="none" w:sz="0" w:space="0" w:color="auto"/>
          </w:divBdr>
        </w:div>
        <w:div w:id="2121340888">
          <w:marLeft w:val="480"/>
          <w:marRight w:val="0"/>
          <w:marTop w:val="0"/>
          <w:marBottom w:val="0"/>
          <w:divBdr>
            <w:top w:val="none" w:sz="0" w:space="0" w:color="auto"/>
            <w:left w:val="none" w:sz="0" w:space="0" w:color="auto"/>
            <w:bottom w:val="none" w:sz="0" w:space="0" w:color="auto"/>
            <w:right w:val="none" w:sz="0" w:space="0" w:color="auto"/>
          </w:divBdr>
        </w:div>
      </w:divsChild>
    </w:div>
    <w:div w:id="316809915">
      <w:bodyDiv w:val="1"/>
      <w:marLeft w:val="0"/>
      <w:marRight w:val="0"/>
      <w:marTop w:val="0"/>
      <w:marBottom w:val="0"/>
      <w:divBdr>
        <w:top w:val="none" w:sz="0" w:space="0" w:color="auto"/>
        <w:left w:val="none" w:sz="0" w:space="0" w:color="auto"/>
        <w:bottom w:val="none" w:sz="0" w:space="0" w:color="auto"/>
        <w:right w:val="none" w:sz="0" w:space="0" w:color="auto"/>
      </w:divBdr>
    </w:div>
    <w:div w:id="359625612">
      <w:bodyDiv w:val="1"/>
      <w:marLeft w:val="0"/>
      <w:marRight w:val="0"/>
      <w:marTop w:val="0"/>
      <w:marBottom w:val="0"/>
      <w:divBdr>
        <w:top w:val="none" w:sz="0" w:space="0" w:color="auto"/>
        <w:left w:val="none" w:sz="0" w:space="0" w:color="auto"/>
        <w:bottom w:val="none" w:sz="0" w:space="0" w:color="auto"/>
        <w:right w:val="none" w:sz="0" w:space="0" w:color="auto"/>
      </w:divBdr>
    </w:div>
    <w:div w:id="390660944">
      <w:bodyDiv w:val="1"/>
      <w:marLeft w:val="0"/>
      <w:marRight w:val="0"/>
      <w:marTop w:val="0"/>
      <w:marBottom w:val="0"/>
      <w:divBdr>
        <w:top w:val="none" w:sz="0" w:space="0" w:color="auto"/>
        <w:left w:val="none" w:sz="0" w:space="0" w:color="auto"/>
        <w:bottom w:val="none" w:sz="0" w:space="0" w:color="auto"/>
        <w:right w:val="none" w:sz="0" w:space="0" w:color="auto"/>
      </w:divBdr>
    </w:div>
    <w:div w:id="412896291">
      <w:bodyDiv w:val="1"/>
      <w:marLeft w:val="0"/>
      <w:marRight w:val="0"/>
      <w:marTop w:val="0"/>
      <w:marBottom w:val="0"/>
      <w:divBdr>
        <w:top w:val="none" w:sz="0" w:space="0" w:color="auto"/>
        <w:left w:val="none" w:sz="0" w:space="0" w:color="auto"/>
        <w:bottom w:val="none" w:sz="0" w:space="0" w:color="auto"/>
        <w:right w:val="none" w:sz="0" w:space="0" w:color="auto"/>
      </w:divBdr>
    </w:div>
    <w:div w:id="426197851">
      <w:bodyDiv w:val="1"/>
      <w:marLeft w:val="0"/>
      <w:marRight w:val="0"/>
      <w:marTop w:val="0"/>
      <w:marBottom w:val="0"/>
      <w:divBdr>
        <w:top w:val="none" w:sz="0" w:space="0" w:color="auto"/>
        <w:left w:val="none" w:sz="0" w:space="0" w:color="auto"/>
        <w:bottom w:val="none" w:sz="0" w:space="0" w:color="auto"/>
        <w:right w:val="none" w:sz="0" w:space="0" w:color="auto"/>
      </w:divBdr>
    </w:div>
    <w:div w:id="428895559">
      <w:bodyDiv w:val="1"/>
      <w:marLeft w:val="0"/>
      <w:marRight w:val="0"/>
      <w:marTop w:val="0"/>
      <w:marBottom w:val="0"/>
      <w:divBdr>
        <w:top w:val="none" w:sz="0" w:space="0" w:color="auto"/>
        <w:left w:val="none" w:sz="0" w:space="0" w:color="auto"/>
        <w:bottom w:val="none" w:sz="0" w:space="0" w:color="auto"/>
        <w:right w:val="none" w:sz="0" w:space="0" w:color="auto"/>
      </w:divBdr>
      <w:divsChild>
        <w:div w:id="1056157">
          <w:marLeft w:val="480"/>
          <w:marRight w:val="0"/>
          <w:marTop w:val="0"/>
          <w:marBottom w:val="0"/>
          <w:divBdr>
            <w:top w:val="none" w:sz="0" w:space="0" w:color="auto"/>
            <w:left w:val="none" w:sz="0" w:space="0" w:color="auto"/>
            <w:bottom w:val="none" w:sz="0" w:space="0" w:color="auto"/>
            <w:right w:val="none" w:sz="0" w:space="0" w:color="auto"/>
          </w:divBdr>
        </w:div>
        <w:div w:id="121581545">
          <w:marLeft w:val="480"/>
          <w:marRight w:val="0"/>
          <w:marTop w:val="0"/>
          <w:marBottom w:val="0"/>
          <w:divBdr>
            <w:top w:val="none" w:sz="0" w:space="0" w:color="auto"/>
            <w:left w:val="none" w:sz="0" w:space="0" w:color="auto"/>
            <w:bottom w:val="none" w:sz="0" w:space="0" w:color="auto"/>
            <w:right w:val="none" w:sz="0" w:space="0" w:color="auto"/>
          </w:divBdr>
        </w:div>
        <w:div w:id="160776565">
          <w:marLeft w:val="480"/>
          <w:marRight w:val="0"/>
          <w:marTop w:val="0"/>
          <w:marBottom w:val="0"/>
          <w:divBdr>
            <w:top w:val="none" w:sz="0" w:space="0" w:color="auto"/>
            <w:left w:val="none" w:sz="0" w:space="0" w:color="auto"/>
            <w:bottom w:val="none" w:sz="0" w:space="0" w:color="auto"/>
            <w:right w:val="none" w:sz="0" w:space="0" w:color="auto"/>
          </w:divBdr>
        </w:div>
        <w:div w:id="205223000">
          <w:marLeft w:val="480"/>
          <w:marRight w:val="0"/>
          <w:marTop w:val="0"/>
          <w:marBottom w:val="0"/>
          <w:divBdr>
            <w:top w:val="none" w:sz="0" w:space="0" w:color="auto"/>
            <w:left w:val="none" w:sz="0" w:space="0" w:color="auto"/>
            <w:bottom w:val="none" w:sz="0" w:space="0" w:color="auto"/>
            <w:right w:val="none" w:sz="0" w:space="0" w:color="auto"/>
          </w:divBdr>
        </w:div>
        <w:div w:id="212083278">
          <w:marLeft w:val="480"/>
          <w:marRight w:val="0"/>
          <w:marTop w:val="0"/>
          <w:marBottom w:val="0"/>
          <w:divBdr>
            <w:top w:val="none" w:sz="0" w:space="0" w:color="auto"/>
            <w:left w:val="none" w:sz="0" w:space="0" w:color="auto"/>
            <w:bottom w:val="none" w:sz="0" w:space="0" w:color="auto"/>
            <w:right w:val="none" w:sz="0" w:space="0" w:color="auto"/>
          </w:divBdr>
        </w:div>
        <w:div w:id="270939782">
          <w:marLeft w:val="480"/>
          <w:marRight w:val="0"/>
          <w:marTop w:val="0"/>
          <w:marBottom w:val="0"/>
          <w:divBdr>
            <w:top w:val="none" w:sz="0" w:space="0" w:color="auto"/>
            <w:left w:val="none" w:sz="0" w:space="0" w:color="auto"/>
            <w:bottom w:val="none" w:sz="0" w:space="0" w:color="auto"/>
            <w:right w:val="none" w:sz="0" w:space="0" w:color="auto"/>
          </w:divBdr>
        </w:div>
        <w:div w:id="292639074">
          <w:marLeft w:val="480"/>
          <w:marRight w:val="0"/>
          <w:marTop w:val="0"/>
          <w:marBottom w:val="0"/>
          <w:divBdr>
            <w:top w:val="none" w:sz="0" w:space="0" w:color="auto"/>
            <w:left w:val="none" w:sz="0" w:space="0" w:color="auto"/>
            <w:bottom w:val="none" w:sz="0" w:space="0" w:color="auto"/>
            <w:right w:val="none" w:sz="0" w:space="0" w:color="auto"/>
          </w:divBdr>
        </w:div>
        <w:div w:id="323315173">
          <w:marLeft w:val="480"/>
          <w:marRight w:val="0"/>
          <w:marTop w:val="0"/>
          <w:marBottom w:val="0"/>
          <w:divBdr>
            <w:top w:val="none" w:sz="0" w:space="0" w:color="auto"/>
            <w:left w:val="none" w:sz="0" w:space="0" w:color="auto"/>
            <w:bottom w:val="none" w:sz="0" w:space="0" w:color="auto"/>
            <w:right w:val="none" w:sz="0" w:space="0" w:color="auto"/>
          </w:divBdr>
        </w:div>
        <w:div w:id="339701029">
          <w:marLeft w:val="480"/>
          <w:marRight w:val="0"/>
          <w:marTop w:val="0"/>
          <w:marBottom w:val="0"/>
          <w:divBdr>
            <w:top w:val="none" w:sz="0" w:space="0" w:color="auto"/>
            <w:left w:val="none" w:sz="0" w:space="0" w:color="auto"/>
            <w:bottom w:val="none" w:sz="0" w:space="0" w:color="auto"/>
            <w:right w:val="none" w:sz="0" w:space="0" w:color="auto"/>
          </w:divBdr>
        </w:div>
        <w:div w:id="359938612">
          <w:marLeft w:val="480"/>
          <w:marRight w:val="0"/>
          <w:marTop w:val="0"/>
          <w:marBottom w:val="0"/>
          <w:divBdr>
            <w:top w:val="none" w:sz="0" w:space="0" w:color="auto"/>
            <w:left w:val="none" w:sz="0" w:space="0" w:color="auto"/>
            <w:bottom w:val="none" w:sz="0" w:space="0" w:color="auto"/>
            <w:right w:val="none" w:sz="0" w:space="0" w:color="auto"/>
          </w:divBdr>
        </w:div>
        <w:div w:id="413623904">
          <w:marLeft w:val="480"/>
          <w:marRight w:val="0"/>
          <w:marTop w:val="0"/>
          <w:marBottom w:val="0"/>
          <w:divBdr>
            <w:top w:val="none" w:sz="0" w:space="0" w:color="auto"/>
            <w:left w:val="none" w:sz="0" w:space="0" w:color="auto"/>
            <w:bottom w:val="none" w:sz="0" w:space="0" w:color="auto"/>
            <w:right w:val="none" w:sz="0" w:space="0" w:color="auto"/>
          </w:divBdr>
        </w:div>
        <w:div w:id="458762045">
          <w:marLeft w:val="480"/>
          <w:marRight w:val="0"/>
          <w:marTop w:val="0"/>
          <w:marBottom w:val="0"/>
          <w:divBdr>
            <w:top w:val="none" w:sz="0" w:space="0" w:color="auto"/>
            <w:left w:val="none" w:sz="0" w:space="0" w:color="auto"/>
            <w:bottom w:val="none" w:sz="0" w:space="0" w:color="auto"/>
            <w:right w:val="none" w:sz="0" w:space="0" w:color="auto"/>
          </w:divBdr>
        </w:div>
        <w:div w:id="514851177">
          <w:marLeft w:val="480"/>
          <w:marRight w:val="0"/>
          <w:marTop w:val="0"/>
          <w:marBottom w:val="0"/>
          <w:divBdr>
            <w:top w:val="none" w:sz="0" w:space="0" w:color="auto"/>
            <w:left w:val="none" w:sz="0" w:space="0" w:color="auto"/>
            <w:bottom w:val="none" w:sz="0" w:space="0" w:color="auto"/>
            <w:right w:val="none" w:sz="0" w:space="0" w:color="auto"/>
          </w:divBdr>
        </w:div>
        <w:div w:id="539052289">
          <w:marLeft w:val="480"/>
          <w:marRight w:val="0"/>
          <w:marTop w:val="0"/>
          <w:marBottom w:val="0"/>
          <w:divBdr>
            <w:top w:val="none" w:sz="0" w:space="0" w:color="auto"/>
            <w:left w:val="none" w:sz="0" w:space="0" w:color="auto"/>
            <w:bottom w:val="none" w:sz="0" w:space="0" w:color="auto"/>
            <w:right w:val="none" w:sz="0" w:space="0" w:color="auto"/>
          </w:divBdr>
        </w:div>
        <w:div w:id="540478944">
          <w:marLeft w:val="480"/>
          <w:marRight w:val="0"/>
          <w:marTop w:val="0"/>
          <w:marBottom w:val="0"/>
          <w:divBdr>
            <w:top w:val="none" w:sz="0" w:space="0" w:color="auto"/>
            <w:left w:val="none" w:sz="0" w:space="0" w:color="auto"/>
            <w:bottom w:val="none" w:sz="0" w:space="0" w:color="auto"/>
            <w:right w:val="none" w:sz="0" w:space="0" w:color="auto"/>
          </w:divBdr>
        </w:div>
        <w:div w:id="594705137">
          <w:marLeft w:val="480"/>
          <w:marRight w:val="0"/>
          <w:marTop w:val="0"/>
          <w:marBottom w:val="0"/>
          <w:divBdr>
            <w:top w:val="none" w:sz="0" w:space="0" w:color="auto"/>
            <w:left w:val="none" w:sz="0" w:space="0" w:color="auto"/>
            <w:bottom w:val="none" w:sz="0" w:space="0" w:color="auto"/>
            <w:right w:val="none" w:sz="0" w:space="0" w:color="auto"/>
          </w:divBdr>
        </w:div>
        <w:div w:id="655376555">
          <w:marLeft w:val="480"/>
          <w:marRight w:val="0"/>
          <w:marTop w:val="0"/>
          <w:marBottom w:val="0"/>
          <w:divBdr>
            <w:top w:val="none" w:sz="0" w:space="0" w:color="auto"/>
            <w:left w:val="none" w:sz="0" w:space="0" w:color="auto"/>
            <w:bottom w:val="none" w:sz="0" w:space="0" w:color="auto"/>
            <w:right w:val="none" w:sz="0" w:space="0" w:color="auto"/>
          </w:divBdr>
        </w:div>
        <w:div w:id="688607384">
          <w:marLeft w:val="480"/>
          <w:marRight w:val="0"/>
          <w:marTop w:val="0"/>
          <w:marBottom w:val="0"/>
          <w:divBdr>
            <w:top w:val="none" w:sz="0" w:space="0" w:color="auto"/>
            <w:left w:val="none" w:sz="0" w:space="0" w:color="auto"/>
            <w:bottom w:val="none" w:sz="0" w:space="0" w:color="auto"/>
            <w:right w:val="none" w:sz="0" w:space="0" w:color="auto"/>
          </w:divBdr>
        </w:div>
        <w:div w:id="699551127">
          <w:marLeft w:val="480"/>
          <w:marRight w:val="0"/>
          <w:marTop w:val="0"/>
          <w:marBottom w:val="0"/>
          <w:divBdr>
            <w:top w:val="none" w:sz="0" w:space="0" w:color="auto"/>
            <w:left w:val="none" w:sz="0" w:space="0" w:color="auto"/>
            <w:bottom w:val="none" w:sz="0" w:space="0" w:color="auto"/>
            <w:right w:val="none" w:sz="0" w:space="0" w:color="auto"/>
          </w:divBdr>
        </w:div>
        <w:div w:id="706685548">
          <w:marLeft w:val="480"/>
          <w:marRight w:val="0"/>
          <w:marTop w:val="0"/>
          <w:marBottom w:val="0"/>
          <w:divBdr>
            <w:top w:val="none" w:sz="0" w:space="0" w:color="auto"/>
            <w:left w:val="none" w:sz="0" w:space="0" w:color="auto"/>
            <w:bottom w:val="none" w:sz="0" w:space="0" w:color="auto"/>
            <w:right w:val="none" w:sz="0" w:space="0" w:color="auto"/>
          </w:divBdr>
        </w:div>
        <w:div w:id="778914189">
          <w:marLeft w:val="480"/>
          <w:marRight w:val="0"/>
          <w:marTop w:val="0"/>
          <w:marBottom w:val="0"/>
          <w:divBdr>
            <w:top w:val="none" w:sz="0" w:space="0" w:color="auto"/>
            <w:left w:val="none" w:sz="0" w:space="0" w:color="auto"/>
            <w:bottom w:val="none" w:sz="0" w:space="0" w:color="auto"/>
            <w:right w:val="none" w:sz="0" w:space="0" w:color="auto"/>
          </w:divBdr>
        </w:div>
        <w:div w:id="842278650">
          <w:marLeft w:val="480"/>
          <w:marRight w:val="0"/>
          <w:marTop w:val="0"/>
          <w:marBottom w:val="0"/>
          <w:divBdr>
            <w:top w:val="none" w:sz="0" w:space="0" w:color="auto"/>
            <w:left w:val="none" w:sz="0" w:space="0" w:color="auto"/>
            <w:bottom w:val="none" w:sz="0" w:space="0" w:color="auto"/>
            <w:right w:val="none" w:sz="0" w:space="0" w:color="auto"/>
          </w:divBdr>
        </w:div>
        <w:div w:id="857042258">
          <w:marLeft w:val="480"/>
          <w:marRight w:val="0"/>
          <w:marTop w:val="0"/>
          <w:marBottom w:val="0"/>
          <w:divBdr>
            <w:top w:val="none" w:sz="0" w:space="0" w:color="auto"/>
            <w:left w:val="none" w:sz="0" w:space="0" w:color="auto"/>
            <w:bottom w:val="none" w:sz="0" w:space="0" w:color="auto"/>
            <w:right w:val="none" w:sz="0" w:space="0" w:color="auto"/>
          </w:divBdr>
        </w:div>
        <w:div w:id="862010558">
          <w:marLeft w:val="480"/>
          <w:marRight w:val="0"/>
          <w:marTop w:val="0"/>
          <w:marBottom w:val="0"/>
          <w:divBdr>
            <w:top w:val="none" w:sz="0" w:space="0" w:color="auto"/>
            <w:left w:val="none" w:sz="0" w:space="0" w:color="auto"/>
            <w:bottom w:val="none" w:sz="0" w:space="0" w:color="auto"/>
            <w:right w:val="none" w:sz="0" w:space="0" w:color="auto"/>
          </w:divBdr>
        </w:div>
        <w:div w:id="938219075">
          <w:marLeft w:val="480"/>
          <w:marRight w:val="0"/>
          <w:marTop w:val="0"/>
          <w:marBottom w:val="0"/>
          <w:divBdr>
            <w:top w:val="none" w:sz="0" w:space="0" w:color="auto"/>
            <w:left w:val="none" w:sz="0" w:space="0" w:color="auto"/>
            <w:bottom w:val="none" w:sz="0" w:space="0" w:color="auto"/>
            <w:right w:val="none" w:sz="0" w:space="0" w:color="auto"/>
          </w:divBdr>
        </w:div>
        <w:div w:id="1033574069">
          <w:marLeft w:val="480"/>
          <w:marRight w:val="0"/>
          <w:marTop w:val="0"/>
          <w:marBottom w:val="0"/>
          <w:divBdr>
            <w:top w:val="none" w:sz="0" w:space="0" w:color="auto"/>
            <w:left w:val="none" w:sz="0" w:space="0" w:color="auto"/>
            <w:bottom w:val="none" w:sz="0" w:space="0" w:color="auto"/>
            <w:right w:val="none" w:sz="0" w:space="0" w:color="auto"/>
          </w:divBdr>
        </w:div>
        <w:div w:id="1086339504">
          <w:marLeft w:val="480"/>
          <w:marRight w:val="0"/>
          <w:marTop w:val="0"/>
          <w:marBottom w:val="0"/>
          <w:divBdr>
            <w:top w:val="none" w:sz="0" w:space="0" w:color="auto"/>
            <w:left w:val="none" w:sz="0" w:space="0" w:color="auto"/>
            <w:bottom w:val="none" w:sz="0" w:space="0" w:color="auto"/>
            <w:right w:val="none" w:sz="0" w:space="0" w:color="auto"/>
          </w:divBdr>
        </w:div>
        <w:div w:id="1113328356">
          <w:marLeft w:val="480"/>
          <w:marRight w:val="0"/>
          <w:marTop w:val="0"/>
          <w:marBottom w:val="0"/>
          <w:divBdr>
            <w:top w:val="none" w:sz="0" w:space="0" w:color="auto"/>
            <w:left w:val="none" w:sz="0" w:space="0" w:color="auto"/>
            <w:bottom w:val="none" w:sz="0" w:space="0" w:color="auto"/>
            <w:right w:val="none" w:sz="0" w:space="0" w:color="auto"/>
          </w:divBdr>
        </w:div>
        <w:div w:id="1186401493">
          <w:marLeft w:val="480"/>
          <w:marRight w:val="0"/>
          <w:marTop w:val="0"/>
          <w:marBottom w:val="0"/>
          <w:divBdr>
            <w:top w:val="none" w:sz="0" w:space="0" w:color="auto"/>
            <w:left w:val="none" w:sz="0" w:space="0" w:color="auto"/>
            <w:bottom w:val="none" w:sz="0" w:space="0" w:color="auto"/>
            <w:right w:val="none" w:sz="0" w:space="0" w:color="auto"/>
          </w:divBdr>
        </w:div>
        <w:div w:id="1190604642">
          <w:marLeft w:val="480"/>
          <w:marRight w:val="0"/>
          <w:marTop w:val="0"/>
          <w:marBottom w:val="0"/>
          <w:divBdr>
            <w:top w:val="none" w:sz="0" w:space="0" w:color="auto"/>
            <w:left w:val="none" w:sz="0" w:space="0" w:color="auto"/>
            <w:bottom w:val="none" w:sz="0" w:space="0" w:color="auto"/>
            <w:right w:val="none" w:sz="0" w:space="0" w:color="auto"/>
          </w:divBdr>
        </w:div>
        <w:div w:id="1209803665">
          <w:marLeft w:val="480"/>
          <w:marRight w:val="0"/>
          <w:marTop w:val="0"/>
          <w:marBottom w:val="0"/>
          <w:divBdr>
            <w:top w:val="none" w:sz="0" w:space="0" w:color="auto"/>
            <w:left w:val="none" w:sz="0" w:space="0" w:color="auto"/>
            <w:bottom w:val="none" w:sz="0" w:space="0" w:color="auto"/>
            <w:right w:val="none" w:sz="0" w:space="0" w:color="auto"/>
          </w:divBdr>
        </w:div>
        <w:div w:id="1251350954">
          <w:marLeft w:val="480"/>
          <w:marRight w:val="0"/>
          <w:marTop w:val="0"/>
          <w:marBottom w:val="0"/>
          <w:divBdr>
            <w:top w:val="none" w:sz="0" w:space="0" w:color="auto"/>
            <w:left w:val="none" w:sz="0" w:space="0" w:color="auto"/>
            <w:bottom w:val="none" w:sz="0" w:space="0" w:color="auto"/>
            <w:right w:val="none" w:sz="0" w:space="0" w:color="auto"/>
          </w:divBdr>
        </w:div>
        <w:div w:id="1265728026">
          <w:marLeft w:val="480"/>
          <w:marRight w:val="0"/>
          <w:marTop w:val="0"/>
          <w:marBottom w:val="0"/>
          <w:divBdr>
            <w:top w:val="none" w:sz="0" w:space="0" w:color="auto"/>
            <w:left w:val="none" w:sz="0" w:space="0" w:color="auto"/>
            <w:bottom w:val="none" w:sz="0" w:space="0" w:color="auto"/>
            <w:right w:val="none" w:sz="0" w:space="0" w:color="auto"/>
          </w:divBdr>
        </w:div>
        <w:div w:id="1267234572">
          <w:marLeft w:val="480"/>
          <w:marRight w:val="0"/>
          <w:marTop w:val="0"/>
          <w:marBottom w:val="0"/>
          <w:divBdr>
            <w:top w:val="none" w:sz="0" w:space="0" w:color="auto"/>
            <w:left w:val="none" w:sz="0" w:space="0" w:color="auto"/>
            <w:bottom w:val="none" w:sz="0" w:space="0" w:color="auto"/>
            <w:right w:val="none" w:sz="0" w:space="0" w:color="auto"/>
          </w:divBdr>
        </w:div>
        <w:div w:id="1291978700">
          <w:marLeft w:val="480"/>
          <w:marRight w:val="0"/>
          <w:marTop w:val="0"/>
          <w:marBottom w:val="0"/>
          <w:divBdr>
            <w:top w:val="none" w:sz="0" w:space="0" w:color="auto"/>
            <w:left w:val="none" w:sz="0" w:space="0" w:color="auto"/>
            <w:bottom w:val="none" w:sz="0" w:space="0" w:color="auto"/>
            <w:right w:val="none" w:sz="0" w:space="0" w:color="auto"/>
          </w:divBdr>
        </w:div>
        <w:div w:id="1299260083">
          <w:marLeft w:val="480"/>
          <w:marRight w:val="0"/>
          <w:marTop w:val="0"/>
          <w:marBottom w:val="0"/>
          <w:divBdr>
            <w:top w:val="none" w:sz="0" w:space="0" w:color="auto"/>
            <w:left w:val="none" w:sz="0" w:space="0" w:color="auto"/>
            <w:bottom w:val="none" w:sz="0" w:space="0" w:color="auto"/>
            <w:right w:val="none" w:sz="0" w:space="0" w:color="auto"/>
          </w:divBdr>
        </w:div>
        <w:div w:id="1317026192">
          <w:marLeft w:val="480"/>
          <w:marRight w:val="0"/>
          <w:marTop w:val="0"/>
          <w:marBottom w:val="0"/>
          <w:divBdr>
            <w:top w:val="none" w:sz="0" w:space="0" w:color="auto"/>
            <w:left w:val="none" w:sz="0" w:space="0" w:color="auto"/>
            <w:bottom w:val="none" w:sz="0" w:space="0" w:color="auto"/>
            <w:right w:val="none" w:sz="0" w:space="0" w:color="auto"/>
          </w:divBdr>
        </w:div>
        <w:div w:id="1332026621">
          <w:marLeft w:val="480"/>
          <w:marRight w:val="0"/>
          <w:marTop w:val="0"/>
          <w:marBottom w:val="0"/>
          <w:divBdr>
            <w:top w:val="none" w:sz="0" w:space="0" w:color="auto"/>
            <w:left w:val="none" w:sz="0" w:space="0" w:color="auto"/>
            <w:bottom w:val="none" w:sz="0" w:space="0" w:color="auto"/>
            <w:right w:val="none" w:sz="0" w:space="0" w:color="auto"/>
          </w:divBdr>
        </w:div>
        <w:div w:id="1377240466">
          <w:marLeft w:val="480"/>
          <w:marRight w:val="0"/>
          <w:marTop w:val="0"/>
          <w:marBottom w:val="0"/>
          <w:divBdr>
            <w:top w:val="none" w:sz="0" w:space="0" w:color="auto"/>
            <w:left w:val="none" w:sz="0" w:space="0" w:color="auto"/>
            <w:bottom w:val="none" w:sz="0" w:space="0" w:color="auto"/>
            <w:right w:val="none" w:sz="0" w:space="0" w:color="auto"/>
          </w:divBdr>
        </w:div>
        <w:div w:id="1392460121">
          <w:marLeft w:val="480"/>
          <w:marRight w:val="0"/>
          <w:marTop w:val="0"/>
          <w:marBottom w:val="0"/>
          <w:divBdr>
            <w:top w:val="none" w:sz="0" w:space="0" w:color="auto"/>
            <w:left w:val="none" w:sz="0" w:space="0" w:color="auto"/>
            <w:bottom w:val="none" w:sz="0" w:space="0" w:color="auto"/>
            <w:right w:val="none" w:sz="0" w:space="0" w:color="auto"/>
          </w:divBdr>
        </w:div>
        <w:div w:id="1422142276">
          <w:marLeft w:val="480"/>
          <w:marRight w:val="0"/>
          <w:marTop w:val="0"/>
          <w:marBottom w:val="0"/>
          <w:divBdr>
            <w:top w:val="none" w:sz="0" w:space="0" w:color="auto"/>
            <w:left w:val="none" w:sz="0" w:space="0" w:color="auto"/>
            <w:bottom w:val="none" w:sz="0" w:space="0" w:color="auto"/>
            <w:right w:val="none" w:sz="0" w:space="0" w:color="auto"/>
          </w:divBdr>
        </w:div>
        <w:div w:id="1427076886">
          <w:marLeft w:val="480"/>
          <w:marRight w:val="0"/>
          <w:marTop w:val="0"/>
          <w:marBottom w:val="0"/>
          <w:divBdr>
            <w:top w:val="none" w:sz="0" w:space="0" w:color="auto"/>
            <w:left w:val="none" w:sz="0" w:space="0" w:color="auto"/>
            <w:bottom w:val="none" w:sz="0" w:space="0" w:color="auto"/>
            <w:right w:val="none" w:sz="0" w:space="0" w:color="auto"/>
          </w:divBdr>
        </w:div>
        <w:div w:id="1481267536">
          <w:marLeft w:val="480"/>
          <w:marRight w:val="0"/>
          <w:marTop w:val="0"/>
          <w:marBottom w:val="0"/>
          <w:divBdr>
            <w:top w:val="none" w:sz="0" w:space="0" w:color="auto"/>
            <w:left w:val="none" w:sz="0" w:space="0" w:color="auto"/>
            <w:bottom w:val="none" w:sz="0" w:space="0" w:color="auto"/>
            <w:right w:val="none" w:sz="0" w:space="0" w:color="auto"/>
          </w:divBdr>
        </w:div>
        <w:div w:id="1547912074">
          <w:marLeft w:val="480"/>
          <w:marRight w:val="0"/>
          <w:marTop w:val="0"/>
          <w:marBottom w:val="0"/>
          <w:divBdr>
            <w:top w:val="none" w:sz="0" w:space="0" w:color="auto"/>
            <w:left w:val="none" w:sz="0" w:space="0" w:color="auto"/>
            <w:bottom w:val="none" w:sz="0" w:space="0" w:color="auto"/>
            <w:right w:val="none" w:sz="0" w:space="0" w:color="auto"/>
          </w:divBdr>
        </w:div>
        <w:div w:id="1624382209">
          <w:marLeft w:val="480"/>
          <w:marRight w:val="0"/>
          <w:marTop w:val="0"/>
          <w:marBottom w:val="0"/>
          <w:divBdr>
            <w:top w:val="none" w:sz="0" w:space="0" w:color="auto"/>
            <w:left w:val="none" w:sz="0" w:space="0" w:color="auto"/>
            <w:bottom w:val="none" w:sz="0" w:space="0" w:color="auto"/>
            <w:right w:val="none" w:sz="0" w:space="0" w:color="auto"/>
          </w:divBdr>
        </w:div>
        <w:div w:id="1654795232">
          <w:marLeft w:val="480"/>
          <w:marRight w:val="0"/>
          <w:marTop w:val="0"/>
          <w:marBottom w:val="0"/>
          <w:divBdr>
            <w:top w:val="none" w:sz="0" w:space="0" w:color="auto"/>
            <w:left w:val="none" w:sz="0" w:space="0" w:color="auto"/>
            <w:bottom w:val="none" w:sz="0" w:space="0" w:color="auto"/>
            <w:right w:val="none" w:sz="0" w:space="0" w:color="auto"/>
          </w:divBdr>
        </w:div>
        <w:div w:id="1679188928">
          <w:marLeft w:val="480"/>
          <w:marRight w:val="0"/>
          <w:marTop w:val="0"/>
          <w:marBottom w:val="0"/>
          <w:divBdr>
            <w:top w:val="none" w:sz="0" w:space="0" w:color="auto"/>
            <w:left w:val="none" w:sz="0" w:space="0" w:color="auto"/>
            <w:bottom w:val="none" w:sz="0" w:space="0" w:color="auto"/>
            <w:right w:val="none" w:sz="0" w:space="0" w:color="auto"/>
          </w:divBdr>
        </w:div>
        <w:div w:id="1687555457">
          <w:marLeft w:val="480"/>
          <w:marRight w:val="0"/>
          <w:marTop w:val="0"/>
          <w:marBottom w:val="0"/>
          <w:divBdr>
            <w:top w:val="none" w:sz="0" w:space="0" w:color="auto"/>
            <w:left w:val="none" w:sz="0" w:space="0" w:color="auto"/>
            <w:bottom w:val="none" w:sz="0" w:space="0" w:color="auto"/>
            <w:right w:val="none" w:sz="0" w:space="0" w:color="auto"/>
          </w:divBdr>
        </w:div>
        <w:div w:id="1693604936">
          <w:marLeft w:val="480"/>
          <w:marRight w:val="0"/>
          <w:marTop w:val="0"/>
          <w:marBottom w:val="0"/>
          <w:divBdr>
            <w:top w:val="none" w:sz="0" w:space="0" w:color="auto"/>
            <w:left w:val="none" w:sz="0" w:space="0" w:color="auto"/>
            <w:bottom w:val="none" w:sz="0" w:space="0" w:color="auto"/>
            <w:right w:val="none" w:sz="0" w:space="0" w:color="auto"/>
          </w:divBdr>
        </w:div>
        <w:div w:id="1707944911">
          <w:marLeft w:val="480"/>
          <w:marRight w:val="0"/>
          <w:marTop w:val="0"/>
          <w:marBottom w:val="0"/>
          <w:divBdr>
            <w:top w:val="none" w:sz="0" w:space="0" w:color="auto"/>
            <w:left w:val="none" w:sz="0" w:space="0" w:color="auto"/>
            <w:bottom w:val="none" w:sz="0" w:space="0" w:color="auto"/>
            <w:right w:val="none" w:sz="0" w:space="0" w:color="auto"/>
          </w:divBdr>
        </w:div>
        <w:div w:id="1750036636">
          <w:marLeft w:val="480"/>
          <w:marRight w:val="0"/>
          <w:marTop w:val="0"/>
          <w:marBottom w:val="0"/>
          <w:divBdr>
            <w:top w:val="none" w:sz="0" w:space="0" w:color="auto"/>
            <w:left w:val="none" w:sz="0" w:space="0" w:color="auto"/>
            <w:bottom w:val="none" w:sz="0" w:space="0" w:color="auto"/>
            <w:right w:val="none" w:sz="0" w:space="0" w:color="auto"/>
          </w:divBdr>
        </w:div>
        <w:div w:id="1777863466">
          <w:marLeft w:val="480"/>
          <w:marRight w:val="0"/>
          <w:marTop w:val="0"/>
          <w:marBottom w:val="0"/>
          <w:divBdr>
            <w:top w:val="none" w:sz="0" w:space="0" w:color="auto"/>
            <w:left w:val="none" w:sz="0" w:space="0" w:color="auto"/>
            <w:bottom w:val="none" w:sz="0" w:space="0" w:color="auto"/>
            <w:right w:val="none" w:sz="0" w:space="0" w:color="auto"/>
          </w:divBdr>
        </w:div>
        <w:div w:id="1974479904">
          <w:marLeft w:val="480"/>
          <w:marRight w:val="0"/>
          <w:marTop w:val="0"/>
          <w:marBottom w:val="0"/>
          <w:divBdr>
            <w:top w:val="none" w:sz="0" w:space="0" w:color="auto"/>
            <w:left w:val="none" w:sz="0" w:space="0" w:color="auto"/>
            <w:bottom w:val="none" w:sz="0" w:space="0" w:color="auto"/>
            <w:right w:val="none" w:sz="0" w:space="0" w:color="auto"/>
          </w:divBdr>
        </w:div>
        <w:div w:id="1982538366">
          <w:marLeft w:val="480"/>
          <w:marRight w:val="0"/>
          <w:marTop w:val="0"/>
          <w:marBottom w:val="0"/>
          <w:divBdr>
            <w:top w:val="none" w:sz="0" w:space="0" w:color="auto"/>
            <w:left w:val="none" w:sz="0" w:space="0" w:color="auto"/>
            <w:bottom w:val="none" w:sz="0" w:space="0" w:color="auto"/>
            <w:right w:val="none" w:sz="0" w:space="0" w:color="auto"/>
          </w:divBdr>
        </w:div>
      </w:divsChild>
    </w:div>
    <w:div w:id="439107509">
      <w:bodyDiv w:val="1"/>
      <w:marLeft w:val="0"/>
      <w:marRight w:val="0"/>
      <w:marTop w:val="0"/>
      <w:marBottom w:val="0"/>
      <w:divBdr>
        <w:top w:val="none" w:sz="0" w:space="0" w:color="auto"/>
        <w:left w:val="none" w:sz="0" w:space="0" w:color="auto"/>
        <w:bottom w:val="none" w:sz="0" w:space="0" w:color="auto"/>
        <w:right w:val="none" w:sz="0" w:space="0" w:color="auto"/>
      </w:divBdr>
      <w:divsChild>
        <w:div w:id="31853257">
          <w:marLeft w:val="480"/>
          <w:marRight w:val="0"/>
          <w:marTop w:val="0"/>
          <w:marBottom w:val="0"/>
          <w:divBdr>
            <w:top w:val="none" w:sz="0" w:space="0" w:color="auto"/>
            <w:left w:val="none" w:sz="0" w:space="0" w:color="auto"/>
            <w:bottom w:val="none" w:sz="0" w:space="0" w:color="auto"/>
            <w:right w:val="none" w:sz="0" w:space="0" w:color="auto"/>
          </w:divBdr>
        </w:div>
        <w:div w:id="178082948">
          <w:marLeft w:val="480"/>
          <w:marRight w:val="0"/>
          <w:marTop w:val="0"/>
          <w:marBottom w:val="0"/>
          <w:divBdr>
            <w:top w:val="none" w:sz="0" w:space="0" w:color="auto"/>
            <w:left w:val="none" w:sz="0" w:space="0" w:color="auto"/>
            <w:bottom w:val="none" w:sz="0" w:space="0" w:color="auto"/>
            <w:right w:val="none" w:sz="0" w:space="0" w:color="auto"/>
          </w:divBdr>
        </w:div>
        <w:div w:id="204610942">
          <w:marLeft w:val="480"/>
          <w:marRight w:val="0"/>
          <w:marTop w:val="0"/>
          <w:marBottom w:val="0"/>
          <w:divBdr>
            <w:top w:val="none" w:sz="0" w:space="0" w:color="auto"/>
            <w:left w:val="none" w:sz="0" w:space="0" w:color="auto"/>
            <w:bottom w:val="none" w:sz="0" w:space="0" w:color="auto"/>
            <w:right w:val="none" w:sz="0" w:space="0" w:color="auto"/>
          </w:divBdr>
        </w:div>
        <w:div w:id="230190924">
          <w:marLeft w:val="480"/>
          <w:marRight w:val="0"/>
          <w:marTop w:val="0"/>
          <w:marBottom w:val="0"/>
          <w:divBdr>
            <w:top w:val="none" w:sz="0" w:space="0" w:color="auto"/>
            <w:left w:val="none" w:sz="0" w:space="0" w:color="auto"/>
            <w:bottom w:val="none" w:sz="0" w:space="0" w:color="auto"/>
            <w:right w:val="none" w:sz="0" w:space="0" w:color="auto"/>
          </w:divBdr>
        </w:div>
        <w:div w:id="233129574">
          <w:marLeft w:val="480"/>
          <w:marRight w:val="0"/>
          <w:marTop w:val="0"/>
          <w:marBottom w:val="0"/>
          <w:divBdr>
            <w:top w:val="none" w:sz="0" w:space="0" w:color="auto"/>
            <w:left w:val="none" w:sz="0" w:space="0" w:color="auto"/>
            <w:bottom w:val="none" w:sz="0" w:space="0" w:color="auto"/>
            <w:right w:val="none" w:sz="0" w:space="0" w:color="auto"/>
          </w:divBdr>
        </w:div>
        <w:div w:id="264844587">
          <w:marLeft w:val="480"/>
          <w:marRight w:val="0"/>
          <w:marTop w:val="0"/>
          <w:marBottom w:val="0"/>
          <w:divBdr>
            <w:top w:val="none" w:sz="0" w:space="0" w:color="auto"/>
            <w:left w:val="none" w:sz="0" w:space="0" w:color="auto"/>
            <w:bottom w:val="none" w:sz="0" w:space="0" w:color="auto"/>
            <w:right w:val="none" w:sz="0" w:space="0" w:color="auto"/>
          </w:divBdr>
        </w:div>
        <w:div w:id="303200628">
          <w:marLeft w:val="480"/>
          <w:marRight w:val="0"/>
          <w:marTop w:val="0"/>
          <w:marBottom w:val="0"/>
          <w:divBdr>
            <w:top w:val="none" w:sz="0" w:space="0" w:color="auto"/>
            <w:left w:val="none" w:sz="0" w:space="0" w:color="auto"/>
            <w:bottom w:val="none" w:sz="0" w:space="0" w:color="auto"/>
            <w:right w:val="none" w:sz="0" w:space="0" w:color="auto"/>
          </w:divBdr>
        </w:div>
        <w:div w:id="336159720">
          <w:marLeft w:val="480"/>
          <w:marRight w:val="0"/>
          <w:marTop w:val="0"/>
          <w:marBottom w:val="0"/>
          <w:divBdr>
            <w:top w:val="none" w:sz="0" w:space="0" w:color="auto"/>
            <w:left w:val="none" w:sz="0" w:space="0" w:color="auto"/>
            <w:bottom w:val="none" w:sz="0" w:space="0" w:color="auto"/>
            <w:right w:val="none" w:sz="0" w:space="0" w:color="auto"/>
          </w:divBdr>
        </w:div>
        <w:div w:id="370418761">
          <w:marLeft w:val="480"/>
          <w:marRight w:val="0"/>
          <w:marTop w:val="0"/>
          <w:marBottom w:val="0"/>
          <w:divBdr>
            <w:top w:val="none" w:sz="0" w:space="0" w:color="auto"/>
            <w:left w:val="none" w:sz="0" w:space="0" w:color="auto"/>
            <w:bottom w:val="none" w:sz="0" w:space="0" w:color="auto"/>
            <w:right w:val="none" w:sz="0" w:space="0" w:color="auto"/>
          </w:divBdr>
        </w:div>
        <w:div w:id="425156885">
          <w:marLeft w:val="480"/>
          <w:marRight w:val="0"/>
          <w:marTop w:val="0"/>
          <w:marBottom w:val="0"/>
          <w:divBdr>
            <w:top w:val="none" w:sz="0" w:space="0" w:color="auto"/>
            <w:left w:val="none" w:sz="0" w:space="0" w:color="auto"/>
            <w:bottom w:val="none" w:sz="0" w:space="0" w:color="auto"/>
            <w:right w:val="none" w:sz="0" w:space="0" w:color="auto"/>
          </w:divBdr>
        </w:div>
        <w:div w:id="455411841">
          <w:marLeft w:val="480"/>
          <w:marRight w:val="0"/>
          <w:marTop w:val="0"/>
          <w:marBottom w:val="0"/>
          <w:divBdr>
            <w:top w:val="none" w:sz="0" w:space="0" w:color="auto"/>
            <w:left w:val="none" w:sz="0" w:space="0" w:color="auto"/>
            <w:bottom w:val="none" w:sz="0" w:space="0" w:color="auto"/>
            <w:right w:val="none" w:sz="0" w:space="0" w:color="auto"/>
          </w:divBdr>
        </w:div>
        <w:div w:id="534194774">
          <w:marLeft w:val="480"/>
          <w:marRight w:val="0"/>
          <w:marTop w:val="0"/>
          <w:marBottom w:val="0"/>
          <w:divBdr>
            <w:top w:val="none" w:sz="0" w:space="0" w:color="auto"/>
            <w:left w:val="none" w:sz="0" w:space="0" w:color="auto"/>
            <w:bottom w:val="none" w:sz="0" w:space="0" w:color="auto"/>
            <w:right w:val="none" w:sz="0" w:space="0" w:color="auto"/>
          </w:divBdr>
        </w:div>
        <w:div w:id="568997798">
          <w:marLeft w:val="480"/>
          <w:marRight w:val="0"/>
          <w:marTop w:val="0"/>
          <w:marBottom w:val="0"/>
          <w:divBdr>
            <w:top w:val="none" w:sz="0" w:space="0" w:color="auto"/>
            <w:left w:val="none" w:sz="0" w:space="0" w:color="auto"/>
            <w:bottom w:val="none" w:sz="0" w:space="0" w:color="auto"/>
            <w:right w:val="none" w:sz="0" w:space="0" w:color="auto"/>
          </w:divBdr>
        </w:div>
        <w:div w:id="570652611">
          <w:marLeft w:val="480"/>
          <w:marRight w:val="0"/>
          <w:marTop w:val="0"/>
          <w:marBottom w:val="0"/>
          <w:divBdr>
            <w:top w:val="none" w:sz="0" w:space="0" w:color="auto"/>
            <w:left w:val="none" w:sz="0" w:space="0" w:color="auto"/>
            <w:bottom w:val="none" w:sz="0" w:space="0" w:color="auto"/>
            <w:right w:val="none" w:sz="0" w:space="0" w:color="auto"/>
          </w:divBdr>
        </w:div>
        <w:div w:id="612632902">
          <w:marLeft w:val="480"/>
          <w:marRight w:val="0"/>
          <w:marTop w:val="0"/>
          <w:marBottom w:val="0"/>
          <w:divBdr>
            <w:top w:val="none" w:sz="0" w:space="0" w:color="auto"/>
            <w:left w:val="none" w:sz="0" w:space="0" w:color="auto"/>
            <w:bottom w:val="none" w:sz="0" w:space="0" w:color="auto"/>
            <w:right w:val="none" w:sz="0" w:space="0" w:color="auto"/>
          </w:divBdr>
        </w:div>
        <w:div w:id="624043468">
          <w:marLeft w:val="480"/>
          <w:marRight w:val="0"/>
          <w:marTop w:val="0"/>
          <w:marBottom w:val="0"/>
          <w:divBdr>
            <w:top w:val="none" w:sz="0" w:space="0" w:color="auto"/>
            <w:left w:val="none" w:sz="0" w:space="0" w:color="auto"/>
            <w:bottom w:val="none" w:sz="0" w:space="0" w:color="auto"/>
            <w:right w:val="none" w:sz="0" w:space="0" w:color="auto"/>
          </w:divBdr>
        </w:div>
        <w:div w:id="639311268">
          <w:marLeft w:val="480"/>
          <w:marRight w:val="0"/>
          <w:marTop w:val="0"/>
          <w:marBottom w:val="0"/>
          <w:divBdr>
            <w:top w:val="none" w:sz="0" w:space="0" w:color="auto"/>
            <w:left w:val="none" w:sz="0" w:space="0" w:color="auto"/>
            <w:bottom w:val="none" w:sz="0" w:space="0" w:color="auto"/>
            <w:right w:val="none" w:sz="0" w:space="0" w:color="auto"/>
          </w:divBdr>
        </w:div>
        <w:div w:id="652024217">
          <w:marLeft w:val="480"/>
          <w:marRight w:val="0"/>
          <w:marTop w:val="0"/>
          <w:marBottom w:val="0"/>
          <w:divBdr>
            <w:top w:val="none" w:sz="0" w:space="0" w:color="auto"/>
            <w:left w:val="none" w:sz="0" w:space="0" w:color="auto"/>
            <w:bottom w:val="none" w:sz="0" w:space="0" w:color="auto"/>
            <w:right w:val="none" w:sz="0" w:space="0" w:color="auto"/>
          </w:divBdr>
        </w:div>
        <w:div w:id="660501339">
          <w:marLeft w:val="480"/>
          <w:marRight w:val="0"/>
          <w:marTop w:val="0"/>
          <w:marBottom w:val="0"/>
          <w:divBdr>
            <w:top w:val="none" w:sz="0" w:space="0" w:color="auto"/>
            <w:left w:val="none" w:sz="0" w:space="0" w:color="auto"/>
            <w:bottom w:val="none" w:sz="0" w:space="0" w:color="auto"/>
            <w:right w:val="none" w:sz="0" w:space="0" w:color="auto"/>
          </w:divBdr>
        </w:div>
        <w:div w:id="739448553">
          <w:marLeft w:val="480"/>
          <w:marRight w:val="0"/>
          <w:marTop w:val="0"/>
          <w:marBottom w:val="0"/>
          <w:divBdr>
            <w:top w:val="none" w:sz="0" w:space="0" w:color="auto"/>
            <w:left w:val="none" w:sz="0" w:space="0" w:color="auto"/>
            <w:bottom w:val="none" w:sz="0" w:space="0" w:color="auto"/>
            <w:right w:val="none" w:sz="0" w:space="0" w:color="auto"/>
          </w:divBdr>
        </w:div>
        <w:div w:id="741568001">
          <w:marLeft w:val="480"/>
          <w:marRight w:val="0"/>
          <w:marTop w:val="0"/>
          <w:marBottom w:val="0"/>
          <w:divBdr>
            <w:top w:val="none" w:sz="0" w:space="0" w:color="auto"/>
            <w:left w:val="none" w:sz="0" w:space="0" w:color="auto"/>
            <w:bottom w:val="none" w:sz="0" w:space="0" w:color="auto"/>
            <w:right w:val="none" w:sz="0" w:space="0" w:color="auto"/>
          </w:divBdr>
        </w:div>
        <w:div w:id="780995106">
          <w:marLeft w:val="480"/>
          <w:marRight w:val="0"/>
          <w:marTop w:val="0"/>
          <w:marBottom w:val="0"/>
          <w:divBdr>
            <w:top w:val="none" w:sz="0" w:space="0" w:color="auto"/>
            <w:left w:val="none" w:sz="0" w:space="0" w:color="auto"/>
            <w:bottom w:val="none" w:sz="0" w:space="0" w:color="auto"/>
            <w:right w:val="none" w:sz="0" w:space="0" w:color="auto"/>
          </w:divBdr>
        </w:div>
        <w:div w:id="801505440">
          <w:marLeft w:val="480"/>
          <w:marRight w:val="0"/>
          <w:marTop w:val="0"/>
          <w:marBottom w:val="0"/>
          <w:divBdr>
            <w:top w:val="none" w:sz="0" w:space="0" w:color="auto"/>
            <w:left w:val="none" w:sz="0" w:space="0" w:color="auto"/>
            <w:bottom w:val="none" w:sz="0" w:space="0" w:color="auto"/>
            <w:right w:val="none" w:sz="0" w:space="0" w:color="auto"/>
          </w:divBdr>
        </w:div>
        <w:div w:id="812138682">
          <w:marLeft w:val="480"/>
          <w:marRight w:val="0"/>
          <w:marTop w:val="0"/>
          <w:marBottom w:val="0"/>
          <w:divBdr>
            <w:top w:val="none" w:sz="0" w:space="0" w:color="auto"/>
            <w:left w:val="none" w:sz="0" w:space="0" w:color="auto"/>
            <w:bottom w:val="none" w:sz="0" w:space="0" w:color="auto"/>
            <w:right w:val="none" w:sz="0" w:space="0" w:color="auto"/>
          </w:divBdr>
        </w:div>
        <w:div w:id="870609368">
          <w:marLeft w:val="480"/>
          <w:marRight w:val="0"/>
          <w:marTop w:val="0"/>
          <w:marBottom w:val="0"/>
          <w:divBdr>
            <w:top w:val="none" w:sz="0" w:space="0" w:color="auto"/>
            <w:left w:val="none" w:sz="0" w:space="0" w:color="auto"/>
            <w:bottom w:val="none" w:sz="0" w:space="0" w:color="auto"/>
            <w:right w:val="none" w:sz="0" w:space="0" w:color="auto"/>
          </w:divBdr>
        </w:div>
        <w:div w:id="917635135">
          <w:marLeft w:val="480"/>
          <w:marRight w:val="0"/>
          <w:marTop w:val="0"/>
          <w:marBottom w:val="0"/>
          <w:divBdr>
            <w:top w:val="none" w:sz="0" w:space="0" w:color="auto"/>
            <w:left w:val="none" w:sz="0" w:space="0" w:color="auto"/>
            <w:bottom w:val="none" w:sz="0" w:space="0" w:color="auto"/>
            <w:right w:val="none" w:sz="0" w:space="0" w:color="auto"/>
          </w:divBdr>
        </w:div>
        <w:div w:id="1053508600">
          <w:marLeft w:val="480"/>
          <w:marRight w:val="0"/>
          <w:marTop w:val="0"/>
          <w:marBottom w:val="0"/>
          <w:divBdr>
            <w:top w:val="none" w:sz="0" w:space="0" w:color="auto"/>
            <w:left w:val="none" w:sz="0" w:space="0" w:color="auto"/>
            <w:bottom w:val="none" w:sz="0" w:space="0" w:color="auto"/>
            <w:right w:val="none" w:sz="0" w:space="0" w:color="auto"/>
          </w:divBdr>
        </w:div>
        <w:div w:id="1095437757">
          <w:marLeft w:val="480"/>
          <w:marRight w:val="0"/>
          <w:marTop w:val="0"/>
          <w:marBottom w:val="0"/>
          <w:divBdr>
            <w:top w:val="none" w:sz="0" w:space="0" w:color="auto"/>
            <w:left w:val="none" w:sz="0" w:space="0" w:color="auto"/>
            <w:bottom w:val="none" w:sz="0" w:space="0" w:color="auto"/>
            <w:right w:val="none" w:sz="0" w:space="0" w:color="auto"/>
          </w:divBdr>
        </w:div>
        <w:div w:id="1129666633">
          <w:marLeft w:val="480"/>
          <w:marRight w:val="0"/>
          <w:marTop w:val="0"/>
          <w:marBottom w:val="0"/>
          <w:divBdr>
            <w:top w:val="none" w:sz="0" w:space="0" w:color="auto"/>
            <w:left w:val="none" w:sz="0" w:space="0" w:color="auto"/>
            <w:bottom w:val="none" w:sz="0" w:space="0" w:color="auto"/>
            <w:right w:val="none" w:sz="0" w:space="0" w:color="auto"/>
          </w:divBdr>
        </w:div>
        <w:div w:id="1142233009">
          <w:marLeft w:val="480"/>
          <w:marRight w:val="0"/>
          <w:marTop w:val="0"/>
          <w:marBottom w:val="0"/>
          <w:divBdr>
            <w:top w:val="none" w:sz="0" w:space="0" w:color="auto"/>
            <w:left w:val="none" w:sz="0" w:space="0" w:color="auto"/>
            <w:bottom w:val="none" w:sz="0" w:space="0" w:color="auto"/>
            <w:right w:val="none" w:sz="0" w:space="0" w:color="auto"/>
          </w:divBdr>
        </w:div>
        <w:div w:id="1150248303">
          <w:marLeft w:val="480"/>
          <w:marRight w:val="0"/>
          <w:marTop w:val="0"/>
          <w:marBottom w:val="0"/>
          <w:divBdr>
            <w:top w:val="none" w:sz="0" w:space="0" w:color="auto"/>
            <w:left w:val="none" w:sz="0" w:space="0" w:color="auto"/>
            <w:bottom w:val="none" w:sz="0" w:space="0" w:color="auto"/>
            <w:right w:val="none" w:sz="0" w:space="0" w:color="auto"/>
          </w:divBdr>
        </w:div>
        <w:div w:id="1170022922">
          <w:marLeft w:val="480"/>
          <w:marRight w:val="0"/>
          <w:marTop w:val="0"/>
          <w:marBottom w:val="0"/>
          <w:divBdr>
            <w:top w:val="none" w:sz="0" w:space="0" w:color="auto"/>
            <w:left w:val="none" w:sz="0" w:space="0" w:color="auto"/>
            <w:bottom w:val="none" w:sz="0" w:space="0" w:color="auto"/>
            <w:right w:val="none" w:sz="0" w:space="0" w:color="auto"/>
          </w:divBdr>
        </w:div>
        <w:div w:id="1250382801">
          <w:marLeft w:val="480"/>
          <w:marRight w:val="0"/>
          <w:marTop w:val="0"/>
          <w:marBottom w:val="0"/>
          <w:divBdr>
            <w:top w:val="none" w:sz="0" w:space="0" w:color="auto"/>
            <w:left w:val="none" w:sz="0" w:space="0" w:color="auto"/>
            <w:bottom w:val="none" w:sz="0" w:space="0" w:color="auto"/>
            <w:right w:val="none" w:sz="0" w:space="0" w:color="auto"/>
          </w:divBdr>
        </w:div>
        <w:div w:id="1253322826">
          <w:marLeft w:val="480"/>
          <w:marRight w:val="0"/>
          <w:marTop w:val="0"/>
          <w:marBottom w:val="0"/>
          <w:divBdr>
            <w:top w:val="none" w:sz="0" w:space="0" w:color="auto"/>
            <w:left w:val="none" w:sz="0" w:space="0" w:color="auto"/>
            <w:bottom w:val="none" w:sz="0" w:space="0" w:color="auto"/>
            <w:right w:val="none" w:sz="0" w:space="0" w:color="auto"/>
          </w:divBdr>
        </w:div>
        <w:div w:id="1296059495">
          <w:marLeft w:val="480"/>
          <w:marRight w:val="0"/>
          <w:marTop w:val="0"/>
          <w:marBottom w:val="0"/>
          <w:divBdr>
            <w:top w:val="none" w:sz="0" w:space="0" w:color="auto"/>
            <w:left w:val="none" w:sz="0" w:space="0" w:color="auto"/>
            <w:bottom w:val="none" w:sz="0" w:space="0" w:color="auto"/>
            <w:right w:val="none" w:sz="0" w:space="0" w:color="auto"/>
          </w:divBdr>
        </w:div>
        <w:div w:id="1378970348">
          <w:marLeft w:val="480"/>
          <w:marRight w:val="0"/>
          <w:marTop w:val="0"/>
          <w:marBottom w:val="0"/>
          <w:divBdr>
            <w:top w:val="none" w:sz="0" w:space="0" w:color="auto"/>
            <w:left w:val="none" w:sz="0" w:space="0" w:color="auto"/>
            <w:bottom w:val="none" w:sz="0" w:space="0" w:color="auto"/>
            <w:right w:val="none" w:sz="0" w:space="0" w:color="auto"/>
          </w:divBdr>
        </w:div>
        <w:div w:id="1421559384">
          <w:marLeft w:val="480"/>
          <w:marRight w:val="0"/>
          <w:marTop w:val="0"/>
          <w:marBottom w:val="0"/>
          <w:divBdr>
            <w:top w:val="none" w:sz="0" w:space="0" w:color="auto"/>
            <w:left w:val="none" w:sz="0" w:space="0" w:color="auto"/>
            <w:bottom w:val="none" w:sz="0" w:space="0" w:color="auto"/>
            <w:right w:val="none" w:sz="0" w:space="0" w:color="auto"/>
          </w:divBdr>
        </w:div>
        <w:div w:id="1644192963">
          <w:marLeft w:val="480"/>
          <w:marRight w:val="0"/>
          <w:marTop w:val="0"/>
          <w:marBottom w:val="0"/>
          <w:divBdr>
            <w:top w:val="none" w:sz="0" w:space="0" w:color="auto"/>
            <w:left w:val="none" w:sz="0" w:space="0" w:color="auto"/>
            <w:bottom w:val="none" w:sz="0" w:space="0" w:color="auto"/>
            <w:right w:val="none" w:sz="0" w:space="0" w:color="auto"/>
          </w:divBdr>
        </w:div>
        <w:div w:id="1709448579">
          <w:marLeft w:val="480"/>
          <w:marRight w:val="0"/>
          <w:marTop w:val="0"/>
          <w:marBottom w:val="0"/>
          <w:divBdr>
            <w:top w:val="none" w:sz="0" w:space="0" w:color="auto"/>
            <w:left w:val="none" w:sz="0" w:space="0" w:color="auto"/>
            <w:bottom w:val="none" w:sz="0" w:space="0" w:color="auto"/>
            <w:right w:val="none" w:sz="0" w:space="0" w:color="auto"/>
          </w:divBdr>
        </w:div>
        <w:div w:id="1721395033">
          <w:marLeft w:val="480"/>
          <w:marRight w:val="0"/>
          <w:marTop w:val="0"/>
          <w:marBottom w:val="0"/>
          <w:divBdr>
            <w:top w:val="none" w:sz="0" w:space="0" w:color="auto"/>
            <w:left w:val="none" w:sz="0" w:space="0" w:color="auto"/>
            <w:bottom w:val="none" w:sz="0" w:space="0" w:color="auto"/>
            <w:right w:val="none" w:sz="0" w:space="0" w:color="auto"/>
          </w:divBdr>
        </w:div>
        <w:div w:id="1750887862">
          <w:marLeft w:val="480"/>
          <w:marRight w:val="0"/>
          <w:marTop w:val="0"/>
          <w:marBottom w:val="0"/>
          <w:divBdr>
            <w:top w:val="none" w:sz="0" w:space="0" w:color="auto"/>
            <w:left w:val="none" w:sz="0" w:space="0" w:color="auto"/>
            <w:bottom w:val="none" w:sz="0" w:space="0" w:color="auto"/>
            <w:right w:val="none" w:sz="0" w:space="0" w:color="auto"/>
          </w:divBdr>
        </w:div>
        <w:div w:id="1757701274">
          <w:marLeft w:val="480"/>
          <w:marRight w:val="0"/>
          <w:marTop w:val="0"/>
          <w:marBottom w:val="0"/>
          <w:divBdr>
            <w:top w:val="none" w:sz="0" w:space="0" w:color="auto"/>
            <w:left w:val="none" w:sz="0" w:space="0" w:color="auto"/>
            <w:bottom w:val="none" w:sz="0" w:space="0" w:color="auto"/>
            <w:right w:val="none" w:sz="0" w:space="0" w:color="auto"/>
          </w:divBdr>
        </w:div>
        <w:div w:id="1783450525">
          <w:marLeft w:val="480"/>
          <w:marRight w:val="0"/>
          <w:marTop w:val="0"/>
          <w:marBottom w:val="0"/>
          <w:divBdr>
            <w:top w:val="none" w:sz="0" w:space="0" w:color="auto"/>
            <w:left w:val="none" w:sz="0" w:space="0" w:color="auto"/>
            <w:bottom w:val="none" w:sz="0" w:space="0" w:color="auto"/>
            <w:right w:val="none" w:sz="0" w:space="0" w:color="auto"/>
          </w:divBdr>
        </w:div>
        <w:div w:id="1798376029">
          <w:marLeft w:val="480"/>
          <w:marRight w:val="0"/>
          <w:marTop w:val="0"/>
          <w:marBottom w:val="0"/>
          <w:divBdr>
            <w:top w:val="none" w:sz="0" w:space="0" w:color="auto"/>
            <w:left w:val="none" w:sz="0" w:space="0" w:color="auto"/>
            <w:bottom w:val="none" w:sz="0" w:space="0" w:color="auto"/>
            <w:right w:val="none" w:sz="0" w:space="0" w:color="auto"/>
          </w:divBdr>
        </w:div>
        <w:div w:id="1834371167">
          <w:marLeft w:val="480"/>
          <w:marRight w:val="0"/>
          <w:marTop w:val="0"/>
          <w:marBottom w:val="0"/>
          <w:divBdr>
            <w:top w:val="none" w:sz="0" w:space="0" w:color="auto"/>
            <w:left w:val="none" w:sz="0" w:space="0" w:color="auto"/>
            <w:bottom w:val="none" w:sz="0" w:space="0" w:color="auto"/>
            <w:right w:val="none" w:sz="0" w:space="0" w:color="auto"/>
          </w:divBdr>
        </w:div>
        <w:div w:id="1946689693">
          <w:marLeft w:val="480"/>
          <w:marRight w:val="0"/>
          <w:marTop w:val="0"/>
          <w:marBottom w:val="0"/>
          <w:divBdr>
            <w:top w:val="none" w:sz="0" w:space="0" w:color="auto"/>
            <w:left w:val="none" w:sz="0" w:space="0" w:color="auto"/>
            <w:bottom w:val="none" w:sz="0" w:space="0" w:color="auto"/>
            <w:right w:val="none" w:sz="0" w:space="0" w:color="auto"/>
          </w:divBdr>
        </w:div>
        <w:div w:id="1964462328">
          <w:marLeft w:val="480"/>
          <w:marRight w:val="0"/>
          <w:marTop w:val="0"/>
          <w:marBottom w:val="0"/>
          <w:divBdr>
            <w:top w:val="none" w:sz="0" w:space="0" w:color="auto"/>
            <w:left w:val="none" w:sz="0" w:space="0" w:color="auto"/>
            <w:bottom w:val="none" w:sz="0" w:space="0" w:color="auto"/>
            <w:right w:val="none" w:sz="0" w:space="0" w:color="auto"/>
          </w:divBdr>
        </w:div>
        <w:div w:id="1976911606">
          <w:marLeft w:val="480"/>
          <w:marRight w:val="0"/>
          <w:marTop w:val="0"/>
          <w:marBottom w:val="0"/>
          <w:divBdr>
            <w:top w:val="none" w:sz="0" w:space="0" w:color="auto"/>
            <w:left w:val="none" w:sz="0" w:space="0" w:color="auto"/>
            <w:bottom w:val="none" w:sz="0" w:space="0" w:color="auto"/>
            <w:right w:val="none" w:sz="0" w:space="0" w:color="auto"/>
          </w:divBdr>
        </w:div>
        <w:div w:id="2017029726">
          <w:marLeft w:val="480"/>
          <w:marRight w:val="0"/>
          <w:marTop w:val="0"/>
          <w:marBottom w:val="0"/>
          <w:divBdr>
            <w:top w:val="none" w:sz="0" w:space="0" w:color="auto"/>
            <w:left w:val="none" w:sz="0" w:space="0" w:color="auto"/>
            <w:bottom w:val="none" w:sz="0" w:space="0" w:color="auto"/>
            <w:right w:val="none" w:sz="0" w:space="0" w:color="auto"/>
          </w:divBdr>
        </w:div>
        <w:div w:id="2035764095">
          <w:marLeft w:val="480"/>
          <w:marRight w:val="0"/>
          <w:marTop w:val="0"/>
          <w:marBottom w:val="0"/>
          <w:divBdr>
            <w:top w:val="none" w:sz="0" w:space="0" w:color="auto"/>
            <w:left w:val="none" w:sz="0" w:space="0" w:color="auto"/>
            <w:bottom w:val="none" w:sz="0" w:space="0" w:color="auto"/>
            <w:right w:val="none" w:sz="0" w:space="0" w:color="auto"/>
          </w:divBdr>
        </w:div>
        <w:div w:id="2040230468">
          <w:marLeft w:val="480"/>
          <w:marRight w:val="0"/>
          <w:marTop w:val="0"/>
          <w:marBottom w:val="0"/>
          <w:divBdr>
            <w:top w:val="none" w:sz="0" w:space="0" w:color="auto"/>
            <w:left w:val="none" w:sz="0" w:space="0" w:color="auto"/>
            <w:bottom w:val="none" w:sz="0" w:space="0" w:color="auto"/>
            <w:right w:val="none" w:sz="0" w:space="0" w:color="auto"/>
          </w:divBdr>
        </w:div>
        <w:div w:id="2040545719">
          <w:marLeft w:val="480"/>
          <w:marRight w:val="0"/>
          <w:marTop w:val="0"/>
          <w:marBottom w:val="0"/>
          <w:divBdr>
            <w:top w:val="none" w:sz="0" w:space="0" w:color="auto"/>
            <w:left w:val="none" w:sz="0" w:space="0" w:color="auto"/>
            <w:bottom w:val="none" w:sz="0" w:space="0" w:color="auto"/>
            <w:right w:val="none" w:sz="0" w:space="0" w:color="auto"/>
          </w:divBdr>
        </w:div>
        <w:div w:id="2053841939">
          <w:marLeft w:val="480"/>
          <w:marRight w:val="0"/>
          <w:marTop w:val="0"/>
          <w:marBottom w:val="0"/>
          <w:divBdr>
            <w:top w:val="none" w:sz="0" w:space="0" w:color="auto"/>
            <w:left w:val="none" w:sz="0" w:space="0" w:color="auto"/>
            <w:bottom w:val="none" w:sz="0" w:space="0" w:color="auto"/>
            <w:right w:val="none" w:sz="0" w:space="0" w:color="auto"/>
          </w:divBdr>
        </w:div>
        <w:div w:id="2059477999">
          <w:marLeft w:val="480"/>
          <w:marRight w:val="0"/>
          <w:marTop w:val="0"/>
          <w:marBottom w:val="0"/>
          <w:divBdr>
            <w:top w:val="none" w:sz="0" w:space="0" w:color="auto"/>
            <w:left w:val="none" w:sz="0" w:space="0" w:color="auto"/>
            <w:bottom w:val="none" w:sz="0" w:space="0" w:color="auto"/>
            <w:right w:val="none" w:sz="0" w:space="0" w:color="auto"/>
          </w:divBdr>
        </w:div>
        <w:div w:id="2069526547">
          <w:marLeft w:val="480"/>
          <w:marRight w:val="0"/>
          <w:marTop w:val="0"/>
          <w:marBottom w:val="0"/>
          <w:divBdr>
            <w:top w:val="none" w:sz="0" w:space="0" w:color="auto"/>
            <w:left w:val="none" w:sz="0" w:space="0" w:color="auto"/>
            <w:bottom w:val="none" w:sz="0" w:space="0" w:color="auto"/>
            <w:right w:val="none" w:sz="0" w:space="0" w:color="auto"/>
          </w:divBdr>
        </w:div>
      </w:divsChild>
    </w:div>
    <w:div w:id="456527199">
      <w:bodyDiv w:val="1"/>
      <w:marLeft w:val="0"/>
      <w:marRight w:val="0"/>
      <w:marTop w:val="0"/>
      <w:marBottom w:val="0"/>
      <w:divBdr>
        <w:top w:val="none" w:sz="0" w:space="0" w:color="auto"/>
        <w:left w:val="none" w:sz="0" w:space="0" w:color="auto"/>
        <w:bottom w:val="none" w:sz="0" w:space="0" w:color="auto"/>
        <w:right w:val="none" w:sz="0" w:space="0" w:color="auto"/>
      </w:divBdr>
    </w:div>
    <w:div w:id="464785345">
      <w:bodyDiv w:val="1"/>
      <w:marLeft w:val="0"/>
      <w:marRight w:val="0"/>
      <w:marTop w:val="0"/>
      <w:marBottom w:val="0"/>
      <w:divBdr>
        <w:top w:val="none" w:sz="0" w:space="0" w:color="auto"/>
        <w:left w:val="none" w:sz="0" w:space="0" w:color="auto"/>
        <w:bottom w:val="none" w:sz="0" w:space="0" w:color="auto"/>
        <w:right w:val="none" w:sz="0" w:space="0" w:color="auto"/>
      </w:divBdr>
    </w:div>
    <w:div w:id="471293769">
      <w:bodyDiv w:val="1"/>
      <w:marLeft w:val="0"/>
      <w:marRight w:val="0"/>
      <w:marTop w:val="0"/>
      <w:marBottom w:val="0"/>
      <w:divBdr>
        <w:top w:val="none" w:sz="0" w:space="0" w:color="auto"/>
        <w:left w:val="none" w:sz="0" w:space="0" w:color="auto"/>
        <w:bottom w:val="none" w:sz="0" w:space="0" w:color="auto"/>
        <w:right w:val="none" w:sz="0" w:space="0" w:color="auto"/>
      </w:divBdr>
      <w:divsChild>
        <w:div w:id="18548604">
          <w:marLeft w:val="480"/>
          <w:marRight w:val="0"/>
          <w:marTop w:val="0"/>
          <w:marBottom w:val="0"/>
          <w:divBdr>
            <w:top w:val="none" w:sz="0" w:space="0" w:color="auto"/>
            <w:left w:val="none" w:sz="0" w:space="0" w:color="auto"/>
            <w:bottom w:val="none" w:sz="0" w:space="0" w:color="auto"/>
            <w:right w:val="none" w:sz="0" w:space="0" w:color="auto"/>
          </w:divBdr>
        </w:div>
        <w:div w:id="32268065">
          <w:marLeft w:val="480"/>
          <w:marRight w:val="0"/>
          <w:marTop w:val="0"/>
          <w:marBottom w:val="0"/>
          <w:divBdr>
            <w:top w:val="none" w:sz="0" w:space="0" w:color="auto"/>
            <w:left w:val="none" w:sz="0" w:space="0" w:color="auto"/>
            <w:bottom w:val="none" w:sz="0" w:space="0" w:color="auto"/>
            <w:right w:val="none" w:sz="0" w:space="0" w:color="auto"/>
          </w:divBdr>
        </w:div>
        <w:div w:id="88014917">
          <w:marLeft w:val="480"/>
          <w:marRight w:val="0"/>
          <w:marTop w:val="0"/>
          <w:marBottom w:val="0"/>
          <w:divBdr>
            <w:top w:val="none" w:sz="0" w:space="0" w:color="auto"/>
            <w:left w:val="none" w:sz="0" w:space="0" w:color="auto"/>
            <w:bottom w:val="none" w:sz="0" w:space="0" w:color="auto"/>
            <w:right w:val="none" w:sz="0" w:space="0" w:color="auto"/>
          </w:divBdr>
        </w:div>
        <w:div w:id="94180705">
          <w:marLeft w:val="480"/>
          <w:marRight w:val="0"/>
          <w:marTop w:val="0"/>
          <w:marBottom w:val="0"/>
          <w:divBdr>
            <w:top w:val="none" w:sz="0" w:space="0" w:color="auto"/>
            <w:left w:val="none" w:sz="0" w:space="0" w:color="auto"/>
            <w:bottom w:val="none" w:sz="0" w:space="0" w:color="auto"/>
            <w:right w:val="none" w:sz="0" w:space="0" w:color="auto"/>
          </w:divBdr>
        </w:div>
        <w:div w:id="138697360">
          <w:marLeft w:val="480"/>
          <w:marRight w:val="0"/>
          <w:marTop w:val="0"/>
          <w:marBottom w:val="0"/>
          <w:divBdr>
            <w:top w:val="none" w:sz="0" w:space="0" w:color="auto"/>
            <w:left w:val="none" w:sz="0" w:space="0" w:color="auto"/>
            <w:bottom w:val="none" w:sz="0" w:space="0" w:color="auto"/>
            <w:right w:val="none" w:sz="0" w:space="0" w:color="auto"/>
          </w:divBdr>
        </w:div>
        <w:div w:id="174855025">
          <w:marLeft w:val="480"/>
          <w:marRight w:val="0"/>
          <w:marTop w:val="0"/>
          <w:marBottom w:val="0"/>
          <w:divBdr>
            <w:top w:val="none" w:sz="0" w:space="0" w:color="auto"/>
            <w:left w:val="none" w:sz="0" w:space="0" w:color="auto"/>
            <w:bottom w:val="none" w:sz="0" w:space="0" w:color="auto"/>
            <w:right w:val="none" w:sz="0" w:space="0" w:color="auto"/>
          </w:divBdr>
        </w:div>
        <w:div w:id="178784749">
          <w:marLeft w:val="480"/>
          <w:marRight w:val="0"/>
          <w:marTop w:val="0"/>
          <w:marBottom w:val="0"/>
          <w:divBdr>
            <w:top w:val="none" w:sz="0" w:space="0" w:color="auto"/>
            <w:left w:val="none" w:sz="0" w:space="0" w:color="auto"/>
            <w:bottom w:val="none" w:sz="0" w:space="0" w:color="auto"/>
            <w:right w:val="none" w:sz="0" w:space="0" w:color="auto"/>
          </w:divBdr>
        </w:div>
        <w:div w:id="236522996">
          <w:marLeft w:val="480"/>
          <w:marRight w:val="0"/>
          <w:marTop w:val="0"/>
          <w:marBottom w:val="0"/>
          <w:divBdr>
            <w:top w:val="none" w:sz="0" w:space="0" w:color="auto"/>
            <w:left w:val="none" w:sz="0" w:space="0" w:color="auto"/>
            <w:bottom w:val="none" w:sz="0" w:space="0" w:color="auto"/>
            <w:right w:val="none" w:sz="0" w:space="0" w:color="auto"/>
          </w:divBdr>
        </w:div>
        <w:div w:id="244069579">
          <w:marLeft w:val="480"/>
          <w:marRight w:val="0"/>
          <w:marTop w:val="0"/>
          <w:marBottom w:val="0"/>
          <w:divBdr>
            <w:top w:val="none" w:sz="0" w:space="0" w:color="auto"/>
            <w:left w:val="none" w:sz="0" w:space="0" w:color="auto"/>
            <w:bottom w:val="none" w:sz="0" w:space="0" w:color="auto"/>
            <w:right w:val="none" w:sz="0" w:space="0" w:color="auto"/>
          </w:divBdr>
        </w:div>
        <w:div w:id="255672809">
          <w:marLeft w:val="480"/>
          <w:marRight w:val="0"/>
          <w:marTop w:val="0"/>
          <w:marBottom w:val="0"/>
          <w:divBdr>
            <w:top w:val="none" w:sz="0" w:space="0" w:color="auto"/>
            <w:left w:val="none" w:sz="0" w:space="0" w:color="auto"/>
            <w:bottom w:val="none" w:sz="0" w:space="0" w:color="auto"/>
            <w:right w:val="none" w:sz="0" w:space="0" w:color="auto"/>
          </w:divBdr>
        </w:div>
        <w:div w:id="322467563">
          <w:marLeft w:val="480"/>
          <w:marRight w:val="0"/>
          <w:marTop w:val="0"/>
          <w:marBottom w:val="0"/>
          <w:divBdr>
            <w:top w:val="none" w:sz="0" w:space="0" w:color="auto"/>
            <w:left w:val="none" w:sz="0" w:space="0" w:color="auto"/>
            <w:bottom w:val="none" w:sz="0" w:space="0" w:color="auto"/>
            <w:right w:val="none" w:sz="0" w:space="0" w:color="auto"/>
          </w:divBdr>
        </w:div>
        <w:div w:id="441993597">
          <w:marLeft w:val="480"/>
          <w:marRight w:val="0"/>
          <w:marTop w:val="0"/>
          <w:marBottom w:val="0"/>
          <w:divBdr>
            <w:top w:val="none" w:sz="0" w:space="0" w:color="auto"/>
            <w:left w:val="none" w:sz="0" w:space="0" w:color="auto"/>
            <w:bottom w:val="none" w:sz="0" w:space="0" w:color="auto"/>
            <w:right w:val="none" w:sz="0" w:space="0" w:color="auto"/>
          </w:divBdr>
        </w:div>
        <w:div w:id="616715395">
          <w:marLeft w:val="480"/>
          <w:marRight w:val="0"/>
          <w:marTop w:val="0"/>
          <w:marBottom w:val="0"/>
          <w:divBdr>
            <w:top w:val="none" w:sz="0" w:space="0" w:color="auto"/>
            <w:left w:val="none" w:sz="0" w:space="0" w:color="auto"/>
            <w:bottom w:val="none" w:sz="0" w:space="0" w:color="auto"/>
            <w:right w:val="none" w:sz="0" w:space="0" w:color="auto"/>
          </w:divBdr>
        </w:div>
        <w:div w:id="618994640">
          <w:marLeft w:val="480"/>
          <w:marRight w:val="0"/>
          <w:marTop w:val="0"/>
          <w:marBottom w:val="0"/>
          <w:divBdr>
            <w:top w:val="none" w:sz="0" w:space="0" w:color="auto"/>
            <w:left w:val="none" w:sz="0" w:space="0" w:color="auto"/>
            <w:bottom w:val="none" w:sz="0" w:space="0" w:color="auto"/>
            <w:right w:val="none" w:sz="0" w:space="0" w:color="auto"/>
          </w:divBdr>
        </w:div>
        <w:div w:id="626006218">
          <w:marLeft w:val="480"/>
          <w:marRight w:val="0"/>
          <w:marTop w:val="0"/>
          <w:marBottom w:val="0"/>
          <w:divBdr>
            <w:top w:val="none" w:sz="0" w:space="0" w:color="auto"/>
            <w:left w:val="none" w:sz="0" w:space="0" w:color="auto"/>
            <w:bottom w:val="none" w:sz="0" w:space="0" w:color="auto"/>
            <w:right w:val="none" w:sz="0" w:space="0" w:color="auto"/>
          </w:divBdr>
        </w:div>
        <w:div w:id="700327982">
          <w:marLeft w:val="480"/>
          <w:marRight w:val="0"/>
          <w:marTop w:val="0"/>
          <w:marBottom w:val="0"/>
          <w:divBdr>
            <w:top w:val="none" w:sz="0" w:space="0" w:color="auto"/>
            <w:left w:val="none" w:sz="0" w:space="0" w:color="auto"/>
            <w:bottom w:val="none" w:sz="0" w:space="0" w:color="auto"/>
            <w:right w:val="none" w:sz="0" w:space="0" w:color="auto"/>
          </w:divBdr>
        </w:div>
        <w:div w:id="702053243">
          <w:marLeft w:val="480"/>
          <w:marRight w:val="0"/>
          <w:marTop w:val="0"/>
          <w:marBottom w:val="0"/>
          <w:divBdr>
            <w:top w:val="none" w:sz="0" w:space="0" w:color="auto"/>
            <w:left w:val="none" w:sz="0" w:space="0" w:color="auto"/>
            <w:bottom w:val="none" w:sz="0" w:space="0" w:color="auto"/>
            <w:right w:val="none" w:sz="0" w:space="0" w:color="auto"/>
          </w:divBdr>
        </w:div>
        <w:div w:id="714624893">
          <w:marLeft w:val="480"/>
          <w:marRight w:val="0"/>
          <w:marTop w:val="0"/>
          <w:marBottom w:val="0"/>
          <w:divBdr>
            <w:top w:val="none" w:sz="0" w:space="0" w:color="auto"/>
            <w:left w:val="none" w:sz="0" w:space="0" w:color="auto"/>
            <w:bottom w:val="none" w:sz="0" w:space="0" w:color="auto"/>
            <w:right w:val="none" w:sz="0" w:space="0" w:color="auto"/>
          </w:divBdr>
        </w:div>
        <w:div w:id="734201747">
          <w:marLeft w:val="480"/>
          <w:marRight w:val="0"/>
          <w:marTop w:val="0"/>
          <w:marBottom w:val="0"/>
          <w:divBdr>
            <w:top w:val="none" w:sz="0" w:space="0" w:color="auto"/>
            <w:left w:val="none" w:sz="0" w:space="0" w:color="auto"/>
            <w:bottom w:val="none" w:sz="0" w:space="0" w:color="auto"/>
            <w:right w:val="none" w:sz="0" w:space="0" w:color="auto"/>
          </w:divBdr>
        </w:div>
        <w:div w:id="768426097">
          <w:marLeft w:val="480"/>
          <w:marRight w:val="0"/>
          <w:marTop w:val="0"/>
          <w:marBottom w:val="0"/>
          <w:divBdr>
            <w:top w:val="none" w:sz="0" w:space="0" w:color="auto"/>
            <w:left w:val="none" w:sz="0" w:space="0" w:color="auto"/>
            <w:bottom w:val="none" w:sz="0" w:space="0" w:color="auto"/>
            <w:right w:val="none" w:sz="0" w:space="0" w:color="auto"/>
          </w:divBdr>
        </w:div>
        <w:div w:id="768891418">
          <w:marLeft w:val="480"/>
          <w:marRight w:val="0"/>
          <w:marTop w:val="0"/>
          <w:marBottom w:val="0"/>
          <w:divBdr>
            <w:top w:val="none" w:sz="0" w:space="0" w:color="auto"/>
            <w:left w:val="none" w:sz="0" w:space="0" w:color="auto"/>
            <w:bottom w:val="none" w:sz="0" w:space="0" w:color="auto"/>
            <w:right w:val="none" w:sz="0" w:space="0" w:color="auto"/>
          </w:divBdr>
        </w:div>
        <w:div w:id="851339070">
          <w:marLeft w:val="480"/>
          <w:marRight w:val="0"/>
          <w:marTop w:val="0"/>
          <w:marBottom w:val="0"/>
          <w:divBdr>
            <w:top w:val="none" w:sz="0" w:space="0" w:color="auto"/>
            <w:left w:val="none" w:sz="0" w:space="0" w:color="auto"/>
            <w:bottom w:val="none" w:sz="0" w:space="0" w:color="auto"/>
            <w:right w:val="none" w:sz="0" w:space="0" w:color="auto"/>
          </w:divBdr>
        </w:div>
        <w:div w:id="897663390">
          <w:marLeft w:val="480"/>
          <w:marRight w:val="0"/>
          <w:marTop w:val="0"/>
          <w:marBottom w:val="0"/>
          <w:divBdr>
            <w:top w:val="none" w:sz="0" w:space="0" w:color="auto"/>
            <w:left w:val="none" w:sz="0" w:space="0" w:color="auto"/>
            <w:bottom w:val="none" w:sz="0" w:space="0" w:color="auto"/>
            <w:right w:val="none" w:sz="0" w:space="0" w:color="auto"/>
          </w:divBdr>
        </w:div>
        <w:div w:id="961037481">
          <w:marLeft w:val="480"/>
          <w:marRight w:val="0"/>
          <w:marTop w:val="0"/>
          <w:marBottom w:val="0"/>
          <w:divBdr>
            <w:top w:val="none" w:sz="0" w:space="0" w:color="auto"/>
            <w:left w:val="none" w:sz="0" w:space="0" w:color="auto"/>
            <w:bottom w:val="none" w:sz="0" w:space="0" w:color="auto"/>
            <w:right w:val="none" w:sz="0" w:space="0" w:color="auto"/>
          </w:divBdr>
        </w:div>
        <w:div w:id="1034505976">
          <w:marLeft w:val="480"/>
          <w:marRight w:val="0"/>
          <w:marTop w:val="0"/>
          <w:marBottom w:val="0"/>
          <w:divBdr>
            <w:top w:val="none" w:sz="0" w:space="0" w:color="auto"/>
            <w:left w:val="none" w:sz="0" w:space="0" w:color="auto"/>
            <w:bottom w:val="none" w:sz="0" w:space="0" w:color="auto"/>
            <w:right w:val="none" w:sz="0" w:space="0" w:color="auto"/>
          </w:divBdr>
        </w:div>
        <w:div w:id="1046221374">
          <w:marLeft w:val="480"/>
          <w:marRight w:val="0"/>
          <w:marTop w:val="0"/>
          <w:marBottom w:val="0"/>
          <w:divBdr>
            <w:top w:val="none" w:sz="0" w:space="0" w:color="auto"/>
            <w:left w:val="none" w:sz="0" w:space="0" w:color="auto"/>
            <w:bottom w:val="none" w:sz="0" w:space="0" w:color="auto"/>
            <w:right w:val="none" w:sz="0" w:space="0" w:color="auto"/>
          </w:divBdr>
        </w:div>
        <w:div w:id="1055203777">
          <w:marLeft w:val="480"/>
          <w:marRight w:val="0"/>
          <w:marTop w:val="0"/>
          <w:marBottom w:val="0"/>
          <w:divBdr>
            <w:top w:val="none" w:sz="0" w:space="0" w:color="auto"/>
            <w:left w:val="none" w:sz="0" w:space="0" w:color="auto"/>
            <w:bottom w:val="none" w:sz="0" w:space="0" w:color="auto"/>
            <w:right w:val="none" w:sz="0" w:space="0" w:color="auto"/>
          </w:divBdr>
        </w:div>
        <w:div w:id="1196044017">
          <w:marLeft w:val="480"/>
          <w:marRight w:val="0"/>
          <w:marTop w:val="0"/>
          <w:marBottom w:val="0"/>
          <w:divBdr>
            <w:top w:val="none" w:sz="0" w:space="0" w:color="auto"/>
            <w:left w:val="none" w:sz="0" w:space="0" w:color="auto"/>
            <w:bottom w:val="none" w:sz="0" w:space="0" w:color="auto"/>
            <w:right w:val="none" w:sz="0" w:space="0" w:color="auto"/>
          </w:divBdr>
        </w:div>
        <w:div w:id="1230920235">
          <w:marLeft w:val="480"/>
          <w:marRight w:val="0"/>
          <w:marTop w:val="0"/>
          <w:marBottom w:val="0"/>
          <w:divBdr>
            <w:top w:val="none" w:sz="0" w:space="0" w:color="auto"/>
            <w:left w:val="none" w:sz="0" w:space="0" w:color="auto"/>
            <w:bottom w:val="none" w:sz="0" w:space="0" w:color="auto"/>
            <w:right w:val="none" w:sz="0" w:space="0" w:color="auto"/>
          </w:divBdr>
        </w:div>
        <w:div w:id="1246190073">
          <w:marLeft w:val="480"/>
          <w:marRight w:val="0"/>
          <w:marTop w:val="0"/>
          <w:marBottom w:val="0"/>
          <w:divBdr>
            <w:top w:val="none" w:sz="0" w:space="0" w:color="auto"/>
            <w:left w:val="none" w:sz="0" w:space="0" w:color="auto"/>
            <w:bottom w:val="none" w:sz="0" w:space="0" w:color="auto"/>
            <w:right w:val="none" w:sz="0" w:space="0" w:color="auto"/>
          </w:divBdr>
        </w:div>
        <w:div w:id="1267543600">
          <w:marLeft w:val="480"/>
          <w:marRight w:val="0"/>
          <w:marTop w:val="0"/>
          <w:marBottom w:val="0"/>
          <w:divBdr>
            <w:top w:val="none" w:sz="0" w:space="0" w:color="auto"/>
            <w:left w:val="none" w:sz="0" w:space="0" w:color="auto"/>
            <w:bottom w:val="none" w:sz="0" w:space="0" w:color="auto"/>
            <w:right w:val="none" w:sz="0" w:space="0" w:color="auto"/>
          </w:divBdr>
        </w:div>
        <w:div w:id="1278636384">
          <w:marLeft w:val="480"/>
          <w:marRight w:val="0"/>
          <w:marTop w:val="0"/>
          <w:marBottom w:val="0"/>
          <w:divBdr>
            <w:top w:val="none" w:sz="0" w:space="0" w:color="auto"/>
            <w:left w:val="none" w:sz="0" w:space="0" w:color="auto"/>
            <w:bottom w:val="none" w:sz="0" w:space="0" w:color="auto"/>
            <w:right w:val="none" w:sz="0" w:space="0" w:color="auto"/>
          </w:divBdr>
        </w:div>
        <w:div w:id="1279869871">
          <w:marLeft w:val="480"/>
          <w:marRight w:val="0"/>
          <w:marTop w:val="0"/>
          <w:marBottom w:val="0"/>
          <w:divBdr>
            <w:top w:val="none" w:sz="0" w:space="0" w:color="auto"/>
            <w:left w:val="none" w:sz="0" w:space="0" w:color="auto"/>
            <w:bottom w:val="none" w:sz="0" w:space="0" w:color="auto"/>
            <w:right w:val="none" w:sz="0" w:space="0" w:color="auto"/>
          </w:divBdr>
        </w:div>
        <w:div w:id="1289819511">
          <w:marLeft w:val="480"/>
          <w:marRight w:val="0"/>
          <w:marTop w:val="0"/>
          <w:marBottom w:val="0"/>
          <w:divBdr>
            <w:top w:val="none" w:sz="0" w:space="0" w:color="auto"/>
            <w:left w:val="none" w:sz="0" w:space="0" w:color="auto"/>
            <w:bottom w:val="none" w:sz="0" w:space="0" w:color="auto"/>
            <w:right w:val="none" w:sz="0" w:space="0" w:color="auto"/>
          </w:divBdr>
        </w:div>
        <w:div w:id="1337612170">
          <w:marLeft w:val="480"/>
          <w:marRight w:val="0"/>
          <w:marTop w:val="0"/>
          <w:marBottom w:val="0"/>
          <w:divBdr>
            <w:top w:val="none" w:sz="0" w:space="0" w:color="auto"/>
            <w:left w:val="none" w:sz="0" w:space="0" w:color="auto"/>
            <w:bottom w:val="none" w:sz="0" w:space="0" w:color="auto"/>
            <w:right w:val="none" w:sz="0" w:space="0" w:color="auto"/>
          </w:divBdr>
        </w:div>
        <w:div w:id="1363361588">
          <w:marLeft w:val="480"/>
          <w:marRight w:val="0"/>
          <w:marTop w:val="0"/>
          <w:marBottom w:val="0"/>
          <w:divBdr>
            <w:top w:val="none" w:sz="0" w:space="0" w:color="auto"/>
            <w:left w:val="none" w:sz="0" w:space="0" w:color="auto"/>
            <w:bottom w:val="none" w:sz="0" w:space="0" w:color="auto"/>
            <w:right w:val="none" w:sz="0" w:space="0" w:color="auto"/>
          </w:divBdr>
        </w:div>
        <w:div w:id="1422943710">
          <w:marLeft w:val="480"/>
          <w:marRight w:val="0"/>
          <w:marTop w:val="0"/>
          <w:marBottom w:val="0"/>
          <w:divBdr>
            <w:top w:val="none" w:sz="0" w:space="0" w:color="auto"/>
            <w:left w:val="none" w:sz="0" w:space="0" w:color="auto"/>
            <w:bottom w:val="none" w:sz="0" w:space="0" w:color="auto"/>
            <w:right w:val="none" w:sz="0" w:space="0" w:color="auto"/>
          </w:divBdr>
        </w:div>
        <w:div w:id="1507404118">
          <w:marLeft w:val="480"/>
          <w:marRight w:val="0"/>
          <w:marTop w:val="0"/>
          <w:marBottom w:val="0"/>
          <w:divBdr>
            <w:top w:val="none" w:sz="0" w:space="0" w:color="auto"/>
            <w:left w:val="none" w:sz="0" w:space="0" w:color="auto"/>
            <w:bottom w:val="none" w:sz="0" w:space="0" w:color="auto"/>
            <w:right w:val="none" w:sz="0" w:space="0" w:color="auto"/>
          </w:divBdr>
        </w:div>
        <w:div w:id="1534152752">
          <w:marLeft w:val="480"/>
          <w:marRight w:val="0"/>
          <w:marTop w:val="0"/>
          <w:marBottom w:val="0"/>
          <w:divBdr>
            <w:top w:val="none" w:sz="0" w:space="0" w:color="auto"/>
            <w:left w:val="none" w:sz="0" w:space="0" w:color="auto"/>
            <w:bottom w:val="none" w:sz="0" w:space="0" w:color="auto"/>
            <w:right w:val="none" w:sz="0" w:space="0" w:color="auto"/>
          </w:divBdr>
        </w:div>
        <w:div w:id="1543176499">
          <w:marLeft w:val="480"/>
          <w:marRight w:val="0"/>
          <w:marTop w:val="0"/>
          <w:marBottom w:val="0"/>
          <w:divBdr>
            <w:top w:val="none" w:sz="0" w:space="0" w:color="auto"/>
            <w:left w:val="none" w:sz="0" w:space="0" w:color="auto"/>
            <w:bottom w:val="none" w:sz="0" w:space="0" w:color="auto"/>
            <w:right w:val="none" w:sz="0" w:space="0" w:color="auto"/>
          </w:divBdr>
        </w:div>
        <w:div w:id="1566525759">
          <w:marLeft w:val="480"/>
          <w:marRight w:val="0"/>
          <w:marTop w:val="0"/>
          <w:marBottom w:val="0"/>
          <w:divBdr>
            <w:top w:val="none" w:sz="0" w:space="0" w:color="auto"/>
            <w:left w:val="none" w:sz="0" w:space="0" w:color="auto"/>
            <w:bottom w:val="none" w:sz="0" w:space="0" w:color="auto"/>
            <w:right w:val="none" w:sz="0" w:space="0" w:color="auto"/>
          </w:divBdr>
        </w:div>
        <w:div w:id="1643267444">
          <w:marLeft w:val="480"/>
          <w:marRight w:val="0"/>
          <w:marTop w:val="0"/>
          <w:marBottom w:val="0"/>
          <w:divBdr>
            <w:top w:val="none" w:sz="0" w:space="0" w:color="auto"/>
            <w:left w:val="none" w:sz="0" w:space="0" w:color="auto"/>
            <w:bottom w:val="none" w:sz="0" w:space="0" w:color="auto"/>
            <w:right w:val="none" w:sz="0" w:space="0" w:color="auto"/>
          </w:divBdr>
        </w:div>
        <w:div w:id="1691175464">
          <w:marLeft w:val="480"/>
          <w:marRight w:val="0"/>
          <w:marTop w:val="0"/>
          <w:marBottom w:val="0"/>
          <w:divBdr>
            <w:top w:val="none" w:sz="0" w:space="0" w:color="auto"/>
            <w:left w:val="none" w:sz="0" w:space="0" w:color="auto"/>
            <w:bottom w:val="none" w:sz="0" w:space="0" w:color="auto"/>
            <w:right w:val="none" w:sz="0" w:space="0" w:color="auto"/>
          </w:divBdr>
        </w:div>
        <w:div w:id="1694916460">
          <w:marLeft w:val="480"/>
          <w:marRight w:val="0"/>
          <w:marTop w:val="0"/>
          <w:marBottom w:val="0"/>
          <w:divBdr>
            <w:top w:val="none" w:sz="0" w:space="0" w:color="auto"/>
            <w:left w:val="none" w:sz="0" w:space="0" w:color="auto"/>
            <w:bottom w:val="none" w:sz="0" w:space="0" w:color="auto"/>
            <w:right w:val="none" w:sz="0" w:space="0" w:color="auto"/>
          </w:divBdr>
        </w:div>
        <w:div w:id="1714115062">
          <w:marLeft w:val="480"/>
          <w:marRight w:val="0"/>
          <w:marTop w:val="0"/>
          <w:marBottom w:val="0"/>
          <w:divBdr>
            <w:top w:val="none" w:sz="0" w:space="0" w:color="auto"/>
            <w:left w:val="none" w:sz="0" w:space="0" w:color="auto"/>
            <w:bottom w:val="none" w:sz="0" w:space="0" w:color="auto"/>
            <w:right w:val="none" w:sz="0" w:space="0" w:color="auto"/>
          </w:divBdr>
        </w:div>
        <w:div w:id="1737319448">
          <w:marLeft w:val="480"/>
          <w:marRight w:val="0"/>
          <w:marTop w:val="0"/>
          <w:marBottom w:val="0"/>
          <w:divBdr>
            <w:top w:val="none" w:sz="0" w:space="0" w:color="auto"/>
            <w:left w:val="none" w:sz="0" w:space="0" w:color="auto"/>
            <w:bottom w:val="none" w:sz="0" w:space="0" w:color="auto"/>
            <w:right w:val="none" w:sz="0" w:space="0" w:color="auto"/>
          </w:divBdr>
        </w:div>
        <w:div w:id="1750803903">
          <w:marLeft w:val="480"/>
          <w:marRight w:val="0"/>
          <w:marTop w:val="0"/>
          <w:marBottom w:val="0"/>
          <w:divBdr>
            <w:top w:val="none" w:sz="0" w:space="0" w:color="auto"/>
            <w:left w:val="none" w:sz="0" w:space="0" w:color="auto"/>
            <w:bottom w:val="none" w:sz="0" w:space="0" w:color="auto"/>
            <w:right w:val="none" w:sz="0" w:space="0" w:color="auto"/>
          </w:divBdr>
        </w:div>
        <w:div w:id="1829052750">
          <w:marLeft w:val="480"/>
          <w:marRight w:val="0"/>
          <w:marTop w:val="0"/>
          <w:marBottom w:val="0"/>
          <w:divBdr>
            <w:top w:val="none" w:sz="0" w:space="0" w:color="auto"/>
            <w:left w:val="none" w:sz="0" w:space="0" w:color="auto"/>
            <w:bottom w:val="none" w:sz="0" w:space="0" w:color="auto"/>
            <w:right w:val="none" w:sz="0" w:space="0" w:color="auto"/>
          </w:divBdr>
        </w:div>
        <w:div w:id="1849982196">
          <w:marLeft w:val="480"/>
          <w:marRight w:val="0"/>
          <w:marTop w:val="0"/>
          <w:marBottom w:val="0"/>
          <w:divBdr>
            <w:top w:val="none" w:sz="0" w:space="0" w:color="auto"/>
            <w:left w:val="none" w:sz="0" w:space="0" w:color="auto"/>
            <w:bottom w:val="none" w:sz="0" w:space="0" w:color="auto"/>
            <w:right w:val="none" w:sz="0" w:space="0" w:color="auto"/>
          </w:divBdr>
        </w:div>
        <w:div w:id="1853952313">
          <w:marLeft w:val="480"/>
          <w:marRight w:val="0"/>
          <w:marTop w:val="0"/>
          <w:marBottom w:val="0"/>
          <w:divBdr>
            <w:top w:val="none" w:sz="0" w:space="0" w:color="auto"/>
            <w:left w:val="none" w:sz="0" w:space="0" w:color="auto"/>
            <w:bottom w:val="none" w:sz="0" w:space="0" w:color="auto"/>
            <w:right w:val="none" w:sz="0" w:space="0" w:color="auto"/>
          </w:divBdr>
        </w:div>
        <w:div w:id="1877303865">
          <w:marLeft w:val="480"/>
          <w:marRight w:val="0"/>
          <w:marTop w:val="0"/>
          <w:marBottom w:val="0"/>
          <w:divBdr>
            <w:top w:val="none" w:sz="0" w:space="0" w:color="auto"/>
            <w:left w:val="none" w:sz="0" w:space="0" w:color="auto"/>
            <w:bottom w:val="none" w:sz="0" w:space="0" w:color="auto"/>
            <w:right w:val="none" w:sz="0" w:space="0" w:color="auto"/>
          </w:divBdr>
        </w:div>
        <w:div w:id="1923947254">
          <w:marLeft w:val="480"/>
          <w:marRight w:val="0"/>
          <w:marTop w:val="0"/>
          <w:marBottom w:val="0"/>
          <w:divBdr>
            <w:top w:val="none" w:sz="0" w:space="0" w:color="auto"/>
            <w:left w:val="none" w:sz="0" w:space="0" w:color="auto"/>
            <w:bottom w:val="none" w:sz="0" w:space="0" w:color="auto"/>
            <w:right w:val="none" w:sz="0" w:space="0" w:color="auto"/>
          </w:divBdr>
        </w:div>
        <w:div w:id="2046129930">
          <w:marLeft w:val="480"/>
          <w:marRight w:val="0"/>
          <w:marTop w:val="0"/>
          <w:marBottom w:val="0"/>
          <w:divBdr>
            <w:top w:val="none" w:sz="0" w:space="0" w:color="auto"/>
            <w:left w:val="none" w:sz="0" w:space="0" w:color="auto"/>
            <w:bottom w:val="none" w:sz="0" w:space="0" w:color="auto"/>
            <w:right w:val="none" w:sz="0" w:space="0" w:color="auto"/>
          </w:divBdr>
        </w:div>
        <w:div w:id="2049908235">
          <w:marLeft w:val="480"/>
          <w:marRight w:val="0"/>
          <w:marTop w:val="0"/>
          <w:marBottom w:val="0"/>
          <w:divBdr>
            <w:top w:val="none" w:sz="0" w:space="0" w:color="auto"/>
            <w:left w:val="none" w:sz="0" w:space="0" w:color="auto"/>
            <w:bottom w:val="none" w:sz="0" w:space="0" w:color="auto"/>
            <w:right w:val="none" w:sz="0" w:space="0" w:color="auto"/>
          </w:divBdr>
        </w:div>
        <w:div w:id="2051609366">
          <w:marLeft w:val="480"/>
          <w:marRight w:val="0"/>
          <w:marTop w:val="0"/>
          <w:marBottom w:val="0"/>
          <w:divBdr>
            <w:top w:val="none" w:sz="0" w:space="0" w:color="auto"/>
            <w:left w:val="none" w:sz="0" w:space="0" w:color="auto"/>
            <w:bottom w:val="none" w:sz="0" w:space="0" w:color="auto"/>
            <w:right w:val="none" w:sz="0" w:space="0" w:color="auto"/>
          </w:divBdr>
        </w:div>
        <w:div w:id="2068918462">
          <w:marLeft w:val="480"/>
          <w:marRight w:val="0"/>
          <w:marTop w:val="0"/>
          <w:marBottom w:val="0"/>
          <w:divBdr>
            <w:top w:val="none" w:sz="0" w:space="0" w:color="auto"/>
            <w:left w:val="none" w:sz="0" w:space="0" w:color="auto"/>
            <w:bottom w:val="none" w:sz="0" w:space="0" w:color="auto"/>
            <w:right w:val="none" w:sz="0" w:space="0" w:color="auto"/>
          </w:divBdr>
        </w:div>
        <w:div w:id="2101561904">
          <w:marLeft w:val="480"/>
          <w:marRight w:val="0"/>
          <w:marTop w:val="0"/>
          <w:marBottom w:val="0"/>
          <w:divBdr>
            <w:top w:val="none" w:sz="0" w:space="0" w:color="auto"/>
            <w:left w:val="none" w:sz="0" w:space="0" w:color="auto"/>
            <w:bottom w:val="none" w:sz="0" w:space="0" w:color="auto"/>
            <w:right w:val="none" w:sz="0" w:space="0" w:color="auto"/>
          </w:divBdr>
        </w:div>
      </w:divsChild>
    </w:div>
    <w:div w:id="472142916">
      <w:bodyDiv w:val="1"/>
      <w:marLeft w:val="0"/>
      <w:marRight w:val="0"/>
      <w:marTop w:val="0"/>
      <w:marBottom w:val="0"/>
      <w:divBdr>
        <w:top w:val="none" w:sz="0" w:space="0" w:color="auto"/>
        <w:left w:val="none" w:sz="0" w:space="0" w:color="auto"/>
        <w:bottom w:val="none" w:sz="0" w:space="0" w:color="auto"/>
        <w:right w:val="none" w:sz="0" w:space="0" w:color="auto"/>
      </w:divBdr>
    </w:div>
    <w:div w:id="473105891">
      <w:bodyDiv w:val="1"/>
      <w:marLeft w:val="0"/>
      <w:marRight w:val="0"/>
      <w:marTop w:val="0"/>
      <w:marBottom w:val="0"/>
      <w:divBdr>
        <w:top w:val="none" w:sz="0" w:space="0" w:color="auto"/>
        <w:left w:val="none" w:sz="0" w:space="0" w:color="auto"/>
        <w:bottom w:val="none" w:sz="0" w:space="0" w:color="auto"/>
        <w:right w:val="none" w:sz="0" w:space="0" w:color="auto"/>
      </w:divBdr>
    </w:div>
    <w:div w:id="473180662">
      <w:bodyDiv w:val="1"/>
      <w:marLeft w:val="0"/>
      <w:marRight w:val="0"/>
      <w:marTop w:val="0"/>
      <w:marBottom w:val="0"/>
      <w:divBdr>
        <w:top w:val="none" w:sz="0" w:space="0" w:color="auto"/>
        <w:left w:val="none" w:sz="0" w:space="0" w:color="auto"/>
        <w:bottom w:val="none" w:sz="0" w:space="0" w:color="auto"/>
        <w:right w:val="none" w:sz="0" w:space="0" w:color="auto"/>
      </w:divBdr>
    </w:div>
    <w:div w:id="484325521">
      <w:bodyDiv w:val="1"/>
      <w:marLeft w:val="0"/>
      <w:marRight w:val="0"/>
      <w:marTop w:val="0"/>
      <w:marBottom w:val="0"/>
      <w:divBdr>
        <w:top w:val="none" w:sz="0" w:space="0" w:color="auto"/>
        <w:left w:val="none" w:sz="0" w:space="0" w:color="auto"/>
        <w:bottom w:val="none" w:sz="0" w:space="0" w:color="auto"/>
        <w:right w:val="none" w:sz="0" w:space="0" w:color="auto"/>
      </w:divBdr>
    </w:div>
    <w:div w:id="492574877">
      <w:bodyDiv w:val="1"/>
      <w:marLeft w:val="0"/>
      <w:marRight w:val="0"/>
      <w:marTop w:val="0"/>
      <w:marBottom w:val="0"/>
      <w:divBdr>
        <w:top w:val="none" w:sz="0" w:space="0" w:color="auto"/>
        <w:left w:val="none" w:sz="0" w:space="0" w:color="auto"/>
        <w:bottom w:val="none" w:sz="0" w:space="0" w:color="auto"/>
        <w:right w:val="none" w:sz="0" w:space="0" w:color="auto"/>
      </w:divBdr>
    </w:div>
    <w:div w:id="503325994">
      <w:bodyDiv w:val="1"/>
      <w:marLeft w:val="0"/>
      <w:marRight w:val="0"/>
      <w:marTop w:val="0"/>
      <w:marBottom w:val="0"/>
      <w:divBdr>
        <w:top w:val="none" w:sz="0" w:space="0" w:color="auto"/>
        <w:left w:val="none" w:sz="0" w:space="0" w:color="auto"/>
        <w:bottom w:val="none" w:sz="0" w:space="0" w:color="auto"/>
        <w:right w:val="none" w:sz="0" w:space="0" w:color="auto"/>
      </w:divBdr>
    </w:div>
    <w:div w:id="516310027">
      <w:bodyDiv w:val="1"/>
      <w:marLeft w:val="0"/>
      <w:marRight w:val="0"/>
      <w:marTop w:val="0"/>
      <w:marBottom w:val="0"/>
      <w:divBdr>
        <w:top w:val="none" w:sz="0" w:space="0" w:color="auto"/>
        <w:left w:val="none" w:sz="0" w:space="0" w:color="auto"/>
        <w:bottom w:val="none" w:sz="0" w:space="0" w:color="auto"/>
        <w:right w:val="none" w:sz="0" w:space="0" w:color="auto"/>
      </w:divBdr>
    </w:div>
    <w:div w:id="521749815">
      <w:bodyDiv w:val="1"/>
      <w:marLeft w:val="0"/>
      <w:marRight w:val="0"/>
      <w:marTop w:val="0"/>
      <w:marBottom w:val="0"/>
      <w:divBdr>
        <w:top w:val="none" w:sz="0" w:space="0" w:color="auto"/>
        <w:left w:val="none" w:sz="0" w:space="0" w:color="auto"/>
        <w:bottom w:val="none" w:sz="0" w:space="0" w:color="auto"/>
        <w:right w:val="none" w:sz="0" w:space="0" w:color="auto"/>
      </w:divBdr>
    </w:div>
    <w:div w:id="524441717">
      <w:bodyDiv w:val="1"/>
      <w:marLeft w:val="0"/>
      <w:marRight w:val="0"/>
      <w:marTop w:val="0"/>
      <w:marBottom w:val="0"/>
      <w:divBdr>
        <w:top w:val="none" w:sz="0" w:space="0" w:color="auto"/>
        <w:left w:val="none" w:sz="0" w:space="0" w:color="auto"/>
        <w:bottom w:val="none" w:sz="0" w:space="0" w:color="auto"/>
        <w:right w:val="none" w:sz="0" w:space="0" w:color="auto"/>
      </w:divBdr>
    </w:div>
    <w:div w:id="533427471">
      <w:bodyDiv w:val="1"/>
      <w:marLeft w:val="0"/>
      <w:marRight w:val="0"/>
      <w:marTop w:val="0"/>
      <w:marBottom w:val="0"/>
      <w:divBdr>
        <w:top w:val="none" w:sz="0" w:space="0" w:color="auto"/>
        <w:left w:val="none" w:sz="0" w:space="0" w:color="auto"/>
        <w:bottom w:val="none" w:sz="0" w:space="0" w:color="auto"/>
        <w:right w:val="none" w:sz="0" w:space="0" w:color="auto"/>
      </w:divBdr>
    </w:div>
    <w:div w:id="542602207">
      <w:bodyDiv w:val="1"/>
      <w:marLeft w:val="0"/>
      <w:marRight w:val="0"/>
      <w:marTop w:val="0"/>
      <w:marBottom w:val="0"/>
      <w:divBdr>
        <w:top w:val="none" w:sz="0" w:space="0" w:color="auto"/>
        <w:left w:val="none" w:sz="0" w:space="0" w:color="auto"/>
        <w:bottom w:val="none" w:sz="0" w:space="0" w:color="auto"/>
        <w:right w:val="none" w:sz="0" w:space="0" w:color="auto"/>
      </w:divBdr>
      <w:divsChild>
        <w:div w:id="4522774">
          <w:marLeft w:val="480"/>
          <w:marRight w:val="0"/>
          <w:marTop w:val="0"/>
          <w:marBottom w:val="0"/>
          <w:divBdr>
            <w:top w:val="none" w:sz="0" w:space="0" w:color="auto"/>
            <w:left w:val="none" w:sz="0" w:space="0" w:color="auto"/>
            <w:bottom w:val="none" w:sz="0" w:space="0" w:color="auto"/>
            <w:right w:val="none" w:sz="0" w:space="0" w:color="auto"/>
          </w:divBdr>
        </w:div>
        <w:div w:id="29501612">
          <w:marLeft w:val="480"/>
          <w:marRight w:val="0"/>
          <w:marTop w:val="0"/>
          <w:marBottom w:val="0"/>
          <w:divBdr>
            <w:top w:val="none" w:sz="0" w:space="0" w:color="auto"/>
            <w:left w:val="none" w:sz="0" w:space="0" w:color="auto"/>
            <w:bottom w:val="none" w:sz="0" w:space="0" w:color="auto"/>
            <w:right w:val="none" w:sz="0" w:space="0" w:color="auto"/>
          </w:divBdr>
        </w:div>
        <w:div w:id="48498351">
          <w:marLeft w:val="480"/>
          <w:marRight w:val="0"/>
          <w:marTop w:val="0"/>
          <w:marBottom w:val="0"/>
          <w:divBdr>
            <w:top w:val="none" w:sz="0" w:space="0" w:color="auto"/>
            <w:left w:val="none" w:sz="0" w:space="0" w:color="auto"/>
            <w:bottom w:val="none" w:sz="0" w:space="0" w:color="auto"/>
            <w:right w:val="none" w:sz="0" w:space="0" w:color="auto"/>
          </w:divBdr>
        </w:div>
        <w:div w:id="50538923">
          <w:marLeft w:val="480"/>
          <w:marRight w:val="0"/>
          <w:marTop w:val="0"/>
          <w:marBottom w:val="0"/>
          <w:divBdr>
            <w:top w:val="none" w:sz="0" w:space="0" w:color="auto"/>
            <w:left w:val="none" w:sz="0" w:space="0" w:color="auto"/>
            <w:bottom w:val="none" w:sz="0" w:space="0" w:color="auto"/>
            <w:right w:val="none" w:sz="0" w:space="0" w:color="auto"/>
          </w:divBdr>
        </w:div>
        <w:div w:id="170222825">
          <w:marLeft w:val="480"/>
          <w:marRight w:val="0"/>
          <w:marTop w:val="0"/>
          <w:marBottom w:val="0"/>
          <w:divBdr>
            <w:top w:val="none" w:sz="0" w:space="0" w:color="auto"/>
            <w:left w:val="none" w:sz="0" w:space="0" w:color="auto"/>
            <w:bottom w:val="none" w:sz="0" w:space="0" w:color="auto"/>
            <w:right w:val="none" w:sz="0" w:space="0" w:color="auto"/>
          </w:divBdr>
        </w:div>
        <w:div w:id="175926731">
          <w:marLeft w:val="480"/>
          <w:marRight w:val="0"/>
          <w:marTop w:val="0"/>
          <w:marBottom w:val="0"/>
          <w:divBdr>
            <w:top w:val="none" w:sz="0" w:space="0" w:color="auto"/>
            <w:left w:val="none" w:sz="0" w:space="0" w:color="auto"/>
            <w:bottom w:val="none" w:sz="0" w:space="0" w:color="auto"/>
            <w:right w:val="none" w:sz="0" w:space="0" w:color="auto"/>
          </w:divBdr>
        </w:div>
        <w:div w:id="197664093">
          <w:marLeft w:val="480"/>
          <w:marRight w:val="0"/>
          <w:marTop w:val="0"/>
          <w:marBottom w:val="0"/>
          <w:divBdr>
            <w:top w:val="none" w:sz="0" w:space="0" w:color="auto"/>
            <w:left w:val="none" w:sz="0" w:space="0" w:color="auto"/>
            <w:bottom w:val="none" w:sz="0" w:space="0" w:color="auto"/>
            <w:right w:val="none" w:sz="0" w:space="0" w:color="auto"/>
          </w:divBdr>
        </w:div>
        <w:div w:id="236748169">
          <w:marLeft w:val="480"/>
          <w:marRight w:val="0"/>
          <w:marTop w:val="0"/>
          <w:marBottom w:val="0"/>
          <w:divBdr>
            <w:top w:val="none" w:sz="0" w:space="0" w:color="auto"/>
            <w:left w:val="none" w:sz="0" w:space="0" w:color="auto"/>
            <w:bottom w:val="none" w:sz="0" w:space="0" w:color="auto"/>
            <w:right w:val="none" w:sz="0" w:space="0" w:color="auto"/>
          </w:divBdr>
        </w:div>
        <w:div w:id="237598335">
          <w:marLeft w:val="480"/>
          <w:marRight w:val="0"/>
          <w:marTop w:val="0"/>
          <w:marBottom w:val="0"/>
          <w:divBdr>
            <w:top w:val="none" w:sz="0" w:space="0" w:color="auto"/>
            <w:left w:val="none" w:sz="0" w:space="0" w:color="auto"/>
            <w:bottom w:val="none" w:sz="0" w:space="0" w:color="auto"/>
            <w:right w:val="none" w:sz="0" w:space="0" w:color="auto"/>
          </w:divBdr>
        </w:div>
        <w:div w:id="240412469">
          <w:marLeft w:val="480"/>
          <w:marRight w:val="0"/>
          <w:marTop w:val="0"/>
          <w:marBottom w:val="0"/>
          <w:divBdr>
            <w:top w:val="none" w:sz="0" w:space="0" w:color="auto"/>
            <w:left w:val="none" w:sz="0" w:space="0" w:color="auto"/>
            <w:bottom w:val="none" w:sz="0" w:space="0" w:color="auto"/>
            <w:right w:val="none" w:sz="0" w:space="0" w:color="auto"/>
          </w:divBdr>
        </w:div>
        <w:div w:id="339160708">
          <w:marLeft w:val="480"/>
          <w:marRight w:val="0"/>
          <w:marTop w:val="0"/>
          <w:marBottom w:val="0"/>
          <w:divBdr>
            <w:top w:val="none" w:sz="0" w:space="0" w:color="auto"/>
            <w:left w:val="none" w:sz="0" w:space="0" w:color="auto"/>
            <w:bottom w:val="none" w:sz="0" w:space="0" w:color="auto"/>
            <w:right w:val="none" w:sz="0" w:space="0" w:color="auto"/>
          </w:divBdr>
        </w:div>
        <w:div w:id="351539222">
          <w:marLeft w:val="480"/>
          <w:marRight w:val="0"/>
          <w:marTop w:val="0"/>
          <w:marBottom w:val="0"/>
          <w:divBdr>
            <w:top w:val="none" w:sz="0" w:space="0" w:color="auto"/>
            <w:left w:val="none" w:sz="0" w:space="0" w:color="auto"/>
            <w:bottom w:val="none" w:sz="0" w:space="0" w:color="auto"/>
            <w:right w:val="none" w:sz="0" w:space="0" w:color="auto"/>
          </w:divBdr>
        </w:div>
        <w:div w:id="364137183">
          <w:marLeft w:val="480"/>
          <w:marRight w:val="0"/>
          <w:marTop w:val="0"/>
          <w:marBottom w:val="0"/>
          <w:divBdr>
            <w:top w:val="none" w:sz="0" w:space="0" w:color="auto"/>
            <w:left w:val="none" w:sz="0" w:space="0" w:color="auto"/>
            <w:bottom w:val="none" w:sz="0" w:space="0" w:color="auto"/>
            <w:right w:val="none" w:sz="0" w:space="0" w:color="auto"/>
          </w:divBdr>
        </w:div>
        <w:div w:id="365717556">
          <w:marLeft w:val="480"/>
          <w:marRight w:val="0"/>
          <w:marTop w:val="0"/>
          <w:marBottom w:val="0"/>
          <w:divBdr>
            <w:top w:val="none" w:sz="0" w:space="0" w:color="auto"/>
            <w:left w:val="none" w:sz="0" w:space="0" w:color="auto"/>
            <w:bottom w:val="none" w:sz="0" w:space="0" w:color="auto"/>
            <w:right w:val="none" w:sz="0" w:space="0" w:color="auto"/>
          </w:divBdr>
        </w:div>
        <w:div w:id="383794069">
          <w:marLeft w:val="480"/>
          <w:marRight w:val="0"/>
          <w:marTop w:val="0"/>
          <w:marBottom w:val="0"/>
          <w:divBdr>
            <w:top w:val="none" w:sz="0" w:space="0" w:color="auto"/>
            <w:left w:val="none" w:sz="0" w:space="0" w:color="auto"/>
            <w:bottom w:val="none" w:sz="0" w:space="0" w:color="auto"/>
            <w:right w:val="none" w:sz="0" w:space="0" w:color="auto"/>
          </w:divBdr>
        </w:div>
        <w:div w:id="409737243">
          <w:marLeft w:val="480"/>
          <w:marRight w:val="0"/>
          <w:marTop w:val="0"/>
          <w:marBottom w:val="0"/>
          <w:divBdr>
            <w:top w:val="none" w:sz="0" w:space="0" w:color="auto"/>
            <w:left w:val="none" w:sz="0" w:space="0" w:color="auto"/>
            <w:bottom w:val="none" w:sz="0" w:space="0" w:color="auto"/>
            <w:right w:val="none" w:sz="0" w:space="0" w:color="auto"/>
          </w:divBdr>
        </w:div>
        <w:div w:id="538665117">
          <w:marLeft w:val="480"/>
          <w:marRight w:val="0"/>
          <w:marTop w:val="0"/>
          <w:marBottom w:val="0"/>
          <w:divBdr>
            <w:top w:val="none" w:sz="0" w:space="0" w:color="auto"/>
            <w:left w:val="none" w:sz="0" w:space="0" w:color="auto"/>
            <w:bottom w:val="none" w:sz="0" w:space="0" w:color="auto"/>
            <w:right w:val="none" w:sz="0" w:space="0" w:color="auto"/>
          </w:divBdr>
        </w:div>
        <w:div w:id="551507051">
          <w:marLeft w:val="480"/>
          <w:marRight w:val="0"/>
          <w:marTop w:val="0"/>
          <w:marBottom w:val="0"/>
          <w:divBdr>
            <w:top w:val="none" w:sz="0" w:space="0" w:color="auto"/>
            <w:left w:val="none" w:sz="0" w:space="0" w:color="auto"/>
            <w:bottom w:val="none" w:sz="0" w:space="0" w:color="auto"/>
            <w:right w:val="none" w:sz="0" w:space="0" w:color="auto"/>
          </w:divBdr>
        </w:div>
        <w:div w:id="578946279">
          <w:marLeft w:val="480"/>
          <w:marRight w:val="0"/>
          <w:marTop w:val="0"/>
          <w:marBottom w:val="0"/>
          <w:divBdr>
            <w:top w:val="none" w:sz="0" w:space="0" w:color="auto"/>
            <w:left w:val="none" w:sz="0" w:space="0" w:color="auto"/>
            <w:bottom w:val="none" w:sz="0" w:space="0" w:color="auto"/>
            <w:right w:val="none" w:sz="0" w:space="0" w:color="auto"/>
          </w:divBdr>
        </w:div>
        <w:div w:id="592203299">
          <w:marLeft w:val="480"/>
          <w:marRight w:val="0"/>
          <w:marTop w:val="0"/>
          <w:marBottom w:val="0"/>
          <w:divBdr>
            <w:top w:val="none" w:sz="0" w:space="0" w:color="auto"/>
            <w:left w:val="none" w:sz="0" w:space="0" w:color="auto"/>
            <w:bottom w:val="none" w:sz="0" w:space="0" w:color="auto"/>
            <w:right w:val="none" w:sz="0" w:space="0" w:color="auto"/>
          </w:divBdr>
        </w:div>
        <w:div w:id="613056302">
          <w:marLeft w:val="480"/>
          <w:marRight w:val="0"/>
          <w:marTop w:val="0"/>
          <w:marBottom w:val="0"/>
          <w:divBdr>
            <w:top w:val="none" w:sz="0" w:space="0" w:color="auto"/>
            <w:left w:val="none" w:sz="0" w:space="0" w:color="auto"/>
            <w:bottom w:val="none" w:sz="0" w:space="0" w:color="auto"/>
            <w:right w:val="none" w:sz="0" w:space="0" w:color="auto"/>
          </w:divBdr>
        </w:div>
        <w:div w:id="652102492">
          <w:marLeft w:val="480"/>
          <w:marRight w:val="0"/>
          <w:marTop w:val="0"/>
          <w:marBottom w:val="0"/>
          <w:divBdr>
            <w:top w:val="none" w:sz="0" w:space="0" w:color="auto"/>
            <w:left w:val="none" w:sz="0" w:space="0" w:color="auto"/>
            <w:bottom w:val="none" w:sz="0" w:space="0" w:color="auto"/>
            <w:right w:val="none" w:sz="0" w:space="0" w:color="auto"/>
          </w:divBdr>
        </w:div>
        <w:div w:id="653412905">
          <w:marLeft w:val="480"/>
          <w:marRight w:val="0"/>
          <w:marTop w:val="0"/>
          <w:marBottom w:val="0"/>
          <w:divBdr>
            <w:top w:val="none" w:sz="0" w:space="0" w:color="auto"/>
            <w:left w:val="none" w:sz="0" w:space="0" w:color="auto"/>
            <w:bottom w:val="none" w:sz="0" w:space="0" w:color="auto"/>
            <w:right w:val="none" w:sz="0" w:space="0" w:color="auto"/>
          </w:divBdr>
        </w:div>
        <w:div w:id="707338990">
          <w:marLeft w:val="480"/>
          <w:marRight w:val="0"/>
          <w:marTop w:val="0"/>
          <w:marBottom w:val="0"/>
          <w:divBdr>
            <w:top w:val="none" w:sz="0" w:space="0" w:color="auto"/>
            <w:left w:val="none" w:sz="0" w:space="0" w:color="auto"/>
            <w:bottom w:val="none" w:sz="0" w:space="0" w:color="auto"/>
            <w:right w:val="none" w:sz="0" w:space="0" w:color="auto"/>
          </w:divBdr>
        </w:div>
        <w:div w:id="736443127">
          <w:marLeft w:val="480"/>
          <w:marRight w:val="0"/>
          <w:marTop w:val="0"/>
          <w:marBottom w:val="0"/>
          <w:divBdr>
            <w:top w:val="none" w:sz="0" w:space="0" w:color="auto"/>
            <w:left w:val="none" w:sz="0" w:space="0" w:color="auto"/>
            <w:bottom w:val="none" w:sz="0" w:space="0" w:color="auto"/>
            <w:right w:val="none" w:sz="0" w:space="0" w:color="auto"/>
          </w:divBdr>
        </w:div>
        <w:div w:id="741021638">
          <w:marLeft w:val="480"/>
          <w:marRight w:val="0"/>
          <w:marTop w:val="0"/>
          <w:marBottom w:val="0"/>
          <w:divBdr>
            <w:top w:val="none" w:sz="0" w:space="0" w:color="auto"/>
            <w:left w:val="none" w:sz="0" w:space="0" w:color="auto"/>
            <w:bottom w:val="none" w:sz="0" w:space="0" w:color="auto"/>
            <w:right w:val="none" w:sz="0" w:space="0" w:color="auto"/>
          </w:divBdr>
        </w:div>
        <w:div w:id="779645308">
          <w:marLeft w:val="480"/>
          <w:marRight w:val="0"/>
          <w:marTop w:val="0"/>
          <w:marBottom w:val="0"/>
          <w:divBdr>
            <w:top w:val="none" w:sz="0" w:space="0" w:color="auto"/>
            <w:left w:val="none" w:sz="0" w:space="0" w:color="auto"/>
            <w:bottom w:val="none" w:sz="0" w:space="0" w:color="auto"/>
            <w:right w:val="none" w:sz="0" w:space="0" w:color="auto"/>
          </w:divBdr>
        </w:div>
        <w:div w:id="828983209">
          <w:marLeft w:val="480"/>
          <w:marRight w:val="0"/>
          <w:marTop w:val="0"/>
          <w:marBottom w:val="0"/>
          <w:divBdr>
            <w:top w:val="none" w:sz="0" w:space="0" w:color="auto"/>
            <w:left w:val="none" w:sz="0" w:space="0" w:color="auto"/>
            <w:bottom w:val="none" w:sz="0" w:space="0" w:color="auto"/>
            <w:right w:val="none" w:sz="0" w:space="0" w:color="auto"/>
          </w:divBdr>
        </w:div>
        <w:div w:id="850946629">
          <w:marLeft w:val="480"/>
          <w:marRight w:val="0"/>
          <w:marTop w:val="0"/>
          <w:marBottom w:val="0"/>
          <w:divBdr>
            <w:top w:val="none" w:sz="0" w:space="0" w:color="auto"/>
            <w:left w:val="none" w:sz="0" w:space="0" w:color="auto"/>
            <w:bottom w:val="none" w:sz="0" w:space="0" w:color="auto"/>
            <w:right w:val="none" w:sz="0" w:space="0" w:color="auto"/>
          </w:divBdr>
        </w:div>
        <w:div w:id="875627926">
          <w:marLeft w:val="480"/>
          <w:marRight w:val="0"/>
          <w:marTop w:val="0"/>
          <w:marBottom w:val="0"/>
          <w:divBdr>
            <w:top w:val="none" w:sz="0" w:space="0" w:color="auto"/>
            <w:left w:val="none" w:sz="0" w:space="0" w:color="auto"/>
            <w:bottom w:val="none" w:sz="0" w:space="0" w:color="auto"/>
            <w:right w:val="none" w:sz="0" w:space="0" w:color="auto"/>
          </w:divBdr>
        </w:div>
        <w:div w:id="896085051">
          <w:marLeft w:val="480"/>
          <w:marRight w:val="0"/>
          <w:marTop w:val="0"/>
          <w:marBottom w:val="0"/>
          <w:divBdr>
            <w:top w:val="none" w:sz="0" w:space="0" w:color="auto"/>
            <w:left w:val="none" w:sz="0" w:space="0" w:color="auto"/>
            <w:bottom w:val="none" w:sz="0" w:space="0" w:color="auto"/>
            <w:right w:val="none" w:sz="0" w:space="0" w:color="auto"/>
          </w:divBdr>
        </w:div>
        <w:div w:id="921911462">
          <w:marLeft w:val="480"/>
          <w:marRight w:val="0"/>
          <w:marTop w:val="0"/>
          <w:marBottom w:val="0"/>
          <w:divBdr>
            <w:top w:val="none" w:sz="0" w:space="0" w:color="auto"/>
            <w:left w:val="none" w:sz="0" w:space="0" w:color="auto"/>
            <w:bottom w:val="none" w:sz="0" w:space="0" w:color="auto"/>
            <w:right w:val="none" w:sz="0" w:space="0" w:color="auto"/>
          </w:divBdr>
        </w:div>
        <w:div w:id="987173440">
          <w:marLeft w:val="480"/>
          <w:marRight w:val="0"/>
          <w:marTop w:val="0"/>
          <w:marBottom w:val="0"/>
          <w:divBdr>
            <w:top w:val="none" w:sz="0" w:space="0" w:color="auto"/>
            <w:left w:val="none" w:sz="0" w:space="0" w:color="auto"/>
            <w:bottom w:val="none" w:sz="0" w:space="0" w:color="auto"/>
            <w:right w:val="none" w:sz="0" w:space="0" w:color="auto"/>
          </w:divBdr>
        </w:div>
        <w:div w:id="1050350166">
          <w:marLeft w:val="480"/>
          <w:marRight w:val="0"/>
          <w:marTop w:val="0"/>
          <w:marBottom w:val="0"/>
          <w:divBdr>
            <w:top w:val="none" w:sz="0" w:space="0" w:color="auto"/>
            <w:left w:val="none" w:sz="0" w:space="0" w:color="auto"/>
            <w:bottom w:val="none" w:sz="0" w:space="0" w:color="auto"/>
            <w:right w:val="none" w:sz="0" w:space="0" w:color="auto"/>
          </w:divBdr>
        </w:div>
        <w:div w:id="1085691754">
          <w:marLeft w:val="480"/>
          <w:marRight w:val="0"/>
          <w:marTop w:val="0"/>
          <w:marBottom w:val="0"/>
          <w:divBdr>
            <w:top w:val="none" w:sz="0" w:space="0" w:color="auto"/>
            <w:left w:val="none" w:sz="0" w:space="0" w:color="auto"/>
            <w:bottom w:val="none" w:sz="0" w:space="0" w:color="auto"/>
            <w:right w:val="none" w:sz="0" w:space="0" w:color="auto"/>
          </w:divBdr>
        </w:div>
        <w:div w:id="1094782654">
          <w:marLeft w:val="480"/>
          <w:marRight w:val="0"/>
          <w:marTop w:val="0"/>
          <w:marBottom w:val="0"/>
          <w:divBdr>
            <w:top w:val="none" w:sz="0" w:space="0" w:color="auto"/>
            <w:left w:val="none" w:sz="0" w:space="0" w:color="auto"/>
            <w:bottom w:val="none" w:sz="0" w:space="0" w:color="auto"/>
            <w:right w:val="none" w:sz="0" w:space="0" w:color="auto"/>
          </w:divBdr>
        </w:div>
        <w:div w:id="1094976790">
          <w:marLeft w:val="480"/>
          <w:marRight w:val="0"/>
          <w:marTop w:val="0"/>
          <w:marBottom w:val="0"/>
          <w:divBdr>
            <w:top w:val="none" w:sz="0" w:space="0" w:color="auto"/>
            <w:left w:val="none" w:sz="0" w:space="0" w:color="auto"/>
            <w:bottom w:val="none" w:sz="0" w:space="0" w:color="auto"/>
            <w:right w:val="none" w:sz="0" w:space="0" w:color="auto"/>
          </w:divBdr>
        </w:div>
        <w:div w:id="1203781972">
          <w:marLeft w:val="480"/>
          <w:marRight w:val="0"/>
          <w:marTop w:val="0"/>
          <w:marBottom w:val="0"/>
          <w:divBdr>
            <w:top w:val="none" w:sz="0" w:space="0" w:color="auto"/>
            <w:left w:val="none" w:sz="0" w:space="0" w:color="auto"/>
            <w:bottom w:val="none" w:sz="0" w:space="0" w:color="auto"/>
            <w:right w:val="none" w:sz="0" w:space="0" w:color="auto"/>
          </w:divBdr>
        </w:div>
        <w:div w:id="1282154688">
          <w:marLeft w:val="480"/>
          <w:marRight w:val="0"/>
          <w:marTop w:val="0"/>
          <w:marBottom w:val="0"/>
          <w:divBdr>
            <w:top w:val="none" w:sz="0" w:space="0" w:color="auto"/>
            <w:left w:val="none" w:sz="0" w:space="0" w:color="auto"/>
            <w:bottom w:val="none" w:sz="0" w:space="0" w:color="auto"/>
            <w:right w:val="none" w:sz="0" w:space="0" w:color="auto"/>
          </w:divBdr>
        </w:div>
        <w:div w:id="1288125809">
          <w:marLeft w:val="480"/>
          <w:marRight w:val="0"/>
          <w:marTop w:val="0"/>
          <w:marBottom w:val="0"/>
          <w:divBdr>
            <w:top w:val="none" w:sz="0" w:space="0" w:color="auto"/>
            <w:left w:val="none" w:sz="0" w:space="0" w:color="auto"/>
            <w:bottom w:val="none" w:sz="0" w:space="0" w:color="auto"/>
            <w:right w:val="none" w:sz="0" w:space="0" w:color="auto"/>
          </w:divBdr>
        </w:div>
        <w:div w:id="1291015125">
          <w:marLeft w:val="480"/>
          <w:marRight w:val="0"/>
          <w:marTop w:val="0"/>
          <w:marBottom w:val="0"/>
          <w:divBdr>
            <w:top w:val="none" w:sz="0" w:space="0" w:color="auto"/>
            <w:left w:val="none" w:sz="0" w:space="0" w:color="auto"/>
            <w:bottom w:val="none" w:sz="0" w:space="0" w:color="auto"/>
            <w:right w:val="none" w:sz="0" w:space="0" w:color="auto"/>
          </w:divBdr>
        </w:div>
        <w:div w:id="1387071008">
          <w:marLeft w:val="480"/>
          <w:marRight w:val="0"/>
          <w:marTop w:val="0"/>
          <w:marBottom w:val="0"/>
          <w:divBdr>
            <w:top w:val="none" w:sz="0" w:space="0" w:color="auto"/>
            <w:left w:val="none" w:sz="0" w:space="0" w:color="auto"/>
            <w:bottom w:val="none" w:sz="0" w:space="0" w:color="auto"/>
            <w:right w:val="none" w:sz="0" w:space="0" w:color="auto"/>
          </w:divBdr>
        </w:div>
        <w:div w:id="1434790481">
          <w:marLeft w:val="480"/>
          <w:marRight w:val="0"/>
          <w:marTop w:val="0"/>
          <w:marBottom w:val="0"/>
          <w:divBdr>
            <w:top w:val="none" w:sz="0" w:space="0" w:color="auto"/>
            <w:left w:val="none" w:sz="0" w:space="0" w:color="auto"/>
            <w:bottom w:val="none" w:sz="0" w:space="0" w:color="auto"/>
            <w:right w:val="none" w:sz="0" w:space="0" w:color="auto"/>
          </w:divBdr>
        </w:div>
        <w:div w:id="1509324635">
          <w:marLeft w:val="480"/>
          <w:marRight w:val="0"/>
          <w:marTop w:val="0"/>
          <w:marBottom w:val="0"/>
          <w:divBdr>
            <w:top w:val="none" w:sz="0" w:space="0" w:color="auto"/>
            <w:left w:val="none" w:sz="0" w:space="0" w:color="auto"/>
            <w:bottom w:val="none" w:sz="0" w:space="0" w:color="auto"/>
            <w:right w:val="none" w:sz="0" w:space="0" w:color="auto"/>
          </w:divBdr>
        </w:div>
        <w:div w:id="1546789919">
          <w:marLeft w:val="480"/>
          <w:marRight w:val="0"/>
          <w:marTop w:val="0"/>
          <w:marBottom w:val="0"/>
          <w:divBdr>
            <w:top w:val="none" w:sz="0" w:space="0" w:color="auto"/>
            <w:left w:val="none" w:sz="0" w:space="0" w:color="auto"/>
            <w:bottom w:val="none" w:sz="0" w:space="0" w:color="auto"/>
            <w:right w:val="none" w:sz="0" w:space="0" w:color="auto"/>
          </w:divBdr>
        </w:div>
        <w:div w:id="1673414337">
          <w:marLeft w:val="480"/>
          <w:marRight w:val="0"/>
          <w:marTop w:val="0"/>
          <w:marBottom w:val="0"/>
          <w:divBdr>
            <w:top w:val="none" w:sz="0" w:space="0" w:color="auto"/>
            <w:left w:val="none" w:sz="0" w:space="0" w:color="auto"/>
            <w:bottom w:val="none" w:sz="0" w:space="0" w:color="auto"/>
            <w:right w:val="none" w:sz="0" w:space="0" w:color="auto"/>
          </w:divBdr>
        </w:div>
        <w:div w:id="1711539949">
          <w:marLeft w:val="480"/>
          <w:marRight w:val="0"/>
          <w:marTop w:val="0"/>
          <w:marBottom w:val="0"/>
          <w:divBdr>
            <w:top w:val="none" w:sz="0" w:space="0" w:color="auto"/>
            <w:left w:val="none" w:sz="0" w:space="0" w:color="auto"/>
            <w:bottom w:val="none" w:sz="0" w:space="0" w:color="auto"/>
            <w:right w:val="none" w:sz="0" w:space="0" w:color="auto"/>
          </w:divBdr>
        </w:div>
        <w:div w:id="1720473200">
          <w:marLeft w:val="480"/>
          <w:marRight w:val="0"/>
          <w:marTop w:val="0"/>
          <w:marBottom w:val="0"/>
          <w:divBdr>
            <w:top w:val="none" w:sz="0" w:space="0" w:color="auto"/>
            <w:left w:val="none" w:sz="0" w:space="0" w:color="auto"/>
            <w:bottom w:val="none" w:sz="0" w:space="0" w:color="auto"/>
            <w:right w:val="none" w:sz="0" w:space="0" w:color="auto"/>
          </w:divBdr>
        </w:div>
        <w:div w:id="1823353692">
          <w:marLeft w:val="480"/>
          <w:marRight w:val="0"/>
          <w:marTop w:val="0"/>
          <w:marBottom w:val="0"/>
          <w:divBdr>
            <w:top w:val="none" w:sz="0" w:space="0" w:color="auto"/>
            <w:left w:val="none" w:sz="0" w:space="0" w:color="auto"/>
            <w:bottom w:val="none" w:sz="0" w:space="0" w:color="auto"/>
            <w:right w:val="none" w:sz="0" w:space="0" w:color="auto"/>
          </w:divBdr>
        </w:div>
        <w:div w:id="1827892403">
          <w:marLeft w:val="480"/>
          <w:marRight w:val="0"/>
          <w:marTop w:val="0"/>
          <w:marBottom w:val="0"/>
          <w:divBdr>
            <w:top w:val="none" w:sz="0" w:space="0" w:color="auto"/>
            <w:left w:val="none" w:sz="0" w:space="0" w:color="auto"/>
            <w:bottom w:val="none" w:sz="0" w:space="0" w:color="auto"/>
            <w:right w:val="none" w:sz="0" w:space="0" w:color="auto"/>
          </w:divBdr>
        </w:div>
        <w:div w:id="1863085766">
          <w:marLeft w:val="480"/>
          <w:marRight w:val="0"/>
          <w:marTop w:val="0"/>
          <w:marBottom w:val="0"/>
          <w:divBdr>
            <w:top w:val="none" w:sz="0" w:space="0" w:color="auto"/>
            <w:left w:val="none" w:sz="0" w:space="0" w:color="auto"/>
            <w:bottom w:val="none" w:sz="0" w:space="0" w:color="auto"/>
            <w:right w:val="none" w:sz="0" w:space="0" w:color="auto"/>
          </w:divBdr>
        </w:div>
        <w:div w:id="1915967801">
          <w:marLeft w:val="480"/>
          <w:marRight w:val="0"/>
          <w:marTop w:val="0"/>
          <w:marBottom w:val="0"/>
          <w:divBdr>
            <w:top w:val="none" w:sz="0" w:space="0" w:color="auto"/>
            <w:left w:val="none" w:sz="0" w:space="0" w:color="auto"/>
            <w:bottom w:val="none" w:sz="0" w:space="0" w:color="auto"/>
            <w:right w:val="none" w:sz="0" w:space="0" w:color="auto"/>
          </w:divBdr>
        </w:div>
        <w:div w:id="1918781891">
          <w:marLeft w:val="480"/>
          <w:marRight w:val="0"/>
          <w:marTop w:val="0"/>
          <w:marBottom w:val="0"/>
          <w:divBdr>
            <w:top w:val="none" w:sz="0" w:space="0" w:color="auto"/>
            <w:left w:val="none" w:sz="0" w:space="0" w:color="auto"/>
            <w:bottom w:val="none" w:sz="0" w:space="0" w:color="auto"/>
            <w:right w:val="none" w:sz="0" w:space="0" w:color="auto"/>
          </w:divBdr>
        </w:div>
        <w:div w:id="1934774017">
          <w:marLeft w:val="480"/>
          <w:marRight w:val="0"/>
          <w:marTop w:val="0"/>
          <w:marBottom w:val="0"/>
          <w:divBdr>
            <w:top w:val="none" w:sz="0" w:space="0" w:color="auto"/>
            <w:left w:val="none" w:sz="0" w:space="0" w:color="auto"/>
            <w:bottom w:val="none" w:sz="0" w:space="0" w:color="auto"/>
            <w:right w:val="none" w:sz="0" w:space="0" w:color="auto"/>
          </w:divBdr>
        </w:div>
        <w:div w:id="1958558583">
          <w:marLeft w:val="480"/>
          <w:marRight w:val="0"/>
          <w:marTop w:val="0"/>
          <w:marBottom w:val="0"/>
          <w:divBdr>
            <w:top w:val="none" w:sz="0" w:space="0" w:color="auto"/>
            <w:left w:val="none" w:sz="0" w:space="0" w:color="auto"/>
            <w:bottom w:val="none" w:sz="0" w:space="0" w:color="auto"/>
            <w:right w:val="none" w:sz="0" w:space="0" w:color="auto"/>
          </w:divBdr>
        </w:div>
        <w:div w:id="1989632225">
          <w:marLeft w:val="480"/>
          <w:marRight w:val="0"/>
          <w:marTop w:val="0"/>
          <w:marBottom w:val="0"/>
          <w:divBdr>
            <w:top w:val="none" w:sz="0" w:space="0" w:color="auto"/>
            <w:left w:val="none" w:sz="0" w:space="0" w:color="auto"/>
            <w:bottom w:val="none" w:sz="0" w:space="0" w:color="auto"/>
            <w:right w:val="none" w:sz="0" w:space="0" w:color="auto"/>
          </w:divBdr>
        </w:div>
        <w:div w:id="2079669348">
          <w:marLeft w:val="480"/>
          <w:marRight w:val="0"/>
          <w:marTop w:val="0"/>
          <w:marBottom w:val="0"/>
          <w:divBdr>
            <w:top w:val="none" w:sz="0" w:space="0" w:color="auto"/>
            <w:left w:val="none" w:sz="0" w:space="0" w:color="auto"/>
            <w:bottom w:val="none" w:sz="0" w:space="0" w:color="auto"/>
            <w:right w:val="none" w:sz="0" w:space="0" w:color="auto"/>
          </w:divBdr>
        </w:div>
        <w:div w:id="2098482546">
          <w:marLeft w:val="480"/>
          <w:marRight w:val="0"/>
          <w:marTop w:val="0"/>
          <w:marBottom w:val="0"/>
          <w:divBdr>
            <w:top w:val="none" w:sz="0" w:space="0" w:color="auto"/>
            <w:left w:val="none" w:sz="0" w:space="0" w:color="auto"/>
            <w:bottom w:val="none" w:sz="0" w:space="0" w:color="auto"/>
            <w:right w:val="none" w:sz="0" w:space="0" w:color="auto"/>
          </w:divBdr>
        </w:div>
        <w:div w:id="2104916528">
          <w:marLeft w:val="480"/>
          <w:marRight w:val="0"/>
          <w:marTop w:val="0"/>
          <w:marBottom w:val="0"/>
          <w:divBdr>
            <w:top w:val="none" w:sz="0" w:space="0" w:color="auto"/>
            <w:left w:val="none" w:sz="0" w:space="0" w:color="auto"/>
            <w:bottom w:val="none" w:sz="0" w:space="0" w:color="auto"/>
            <w:right w:val="none" w:sz="0" w:space="0" w:color="auto"/>
          </w:divBdr>
        </w:div>
        <w:div w:id="2121991298">
          <w:marLeft w:val="480"/>
          <w:marRight w:val="0"/>
          <w:marTop w:val="0"/>
          <w:marBottom w:val="0"/>
          <w:divBdr>
            <w:top w:val="none" w:sz="0" w:space="0" w:color="auto"/>
            <w:left w:val="none" w:sz="0" w:space="0" w:color="auto"/>
            <w:bottom w:val="none" w:sz="0" w:space="0" w:color="auto"/>
            <w:right w:val="none" w:sz="0" w:space="0" w:color="auto"/>
          </w:divBdr>
        </w:div>
      </w:divsChild>
    </w:div>
    <w:div w:id="545262963">
      <w:bodyDiv w:val="1"/>
      <w:marLeft w:val="0"/>
      <w:marRight w:val="0"/>
      <w:marTop w:val="0"/>
      <w:marBottom w:val="0"/>
      <w:divBdr>
        <w:top w:val="none" w:sz="0" w:space="0" w:color="auto"/>
        <w:left w:val="none" w:sz="0" w:space="0" w:color="auto"/>
        <w:bottom w:val="none" w:sz="0" w:space="0" w:color="auto"/>
        <w:right w:val="none" w:sz="0" w:space="0" w:color="auto"/>
      </w:divBdr>
      <w:divsChild>
        <w:div w:id="15280584">
          <w:marLeft w:val="480"/>
          <w:marRight w:val="0"/>
          <w:marTop w:val="0"/>
          <w:marBottom w:val="0"/>
          <w:divBdr>
            <w:top w:val="none" w:sz="0" w:space="0" w:color="auto"/>
            <w:left w:val="none" w:sz="0" w:space="0" w:color="auto"/>
            <w:bottom w:val="none" w:sz="0" w:space="0" w:color="auto"/>
            <w:right w:val="none" w:sz="0" w:space="0" w:color="auto"/>
          </w:divBdr>
        </w:div>
        <w:div w:id="15617424">
          <w:marLeft w:val="480"/>
          <w:marRight w:val="0"/>
          <w:marTop w:val="0"/>
          <w:marBottom w:val="0"/>
          <w:divBdr>
            <w:top w:val="none" w:sz="0" w:space="0" w:color="auto"/>
            <w:left w:val="none" w:sz="0" w:space="0" w:color="auto"/>
            <w:bottom w:val="none" w:sz="0" w:space="0" w:color="auto"/>
            <w:right w:val="none" w:sz="0" w:space="0" w:color="auto"/>
          </w:divBdr>
        </w:div>
        <w:div w:id="15935611">
          <w:marLeft w:val="480"/>
          <w:marRight w:val="0"/>
          <w:marTop w:val="0"/>
          <w:marBottom w:val="0"/>
          <w:divBdr>
            <w:top w:val="none" w:sz="0" w:space="0" w:color="auto"/>
            <w:left w:val="none" w:sz="0" w:space="0" w:color="auto"/>
            <w:bottom w:val="none" w:sz="0" w:space="0" w:color="auto"/>
            <w:right w:val="none" w:sz="0" w:space="0" w:color="auto"/>
          </w:divBdr>
        </w:div>
        <w:div w:id="32197475">
          <w:marLeft w:val="480"/>
          <w:marRight w:val="0"/>
          <w:marTop w:val="0"/>
          <w:marBottom w:val="0"/>
          <w:divBdr>
            <w:top w:val="none" w:sz="0" w:space="0" w:color="auto"/>
            <w:left w:val="none" w:sz="0" w:space="0" w:color="auto"/>
            <w:bottom w:val="none" w:sz="0" w:space="0" w:color="auto"/>
            <w:right w:val="none" w:sz="0" w:space="0" w:color="auto"/>
          </w:divBdr>
        </w:div>
        <w:div w:id="81873415">
          <w:marLeft w:val="480"/>
          <w:marRight w:val="0"/>
          <w:marTop w:val="0"/>
          <w:marBottom w:val="0"/>
          <w:divBdr>
            <w:top w:val="none" w:sz="0" w:space="0" w:color="auto"/>
            <w:left w:val="none" w:sz="0" w:space="0" w:color="auto"/>
            <w:bottom w:val="none" w:sz="0" w:space="0" w:color="auto"/>
            <w:right w:val="none" w:sz="0" w:space="0" w:color="auto"/>
          </w:divBdr>
        </w:div>
        <w:div w:id="85460675">
          <w:marLeft w:val="480"/>
          <w:marRight w:val="0"/>
          <w:marTop w:val="0"/>
          <w:marBottom w:val="0"/>
          <w:divBdr>
            <w:top w:val="none" w:sz="0" w:space="0" w:color="auto"/>
            <w:left w:val="none" w:sz="0" w:space="0" w:color="auto"/>
            <w:bottom w:val="none" w:sz="0" w:space="0" w:color="auto"/>
            <w:right w:val="none" w:sz="0" w:space="0" w:color="auto"/>
          </w:divBdr>
        </w:div>
        <w:div w:id="103816119">
          <w:marLeft w:val="480"/>
          <w:marRight w:val="0"/>
          <w:marTop w:val="0"/>
          <w:marBottom w:val="0"/>
          <w:divBdr>
            <w:top w:val="none" w:sz="0" w:space="0" w:color="auto"/>
            <w:left w:val="none" w:sz="0" w:space="0" w:color="auto"/>
            <w:bottom w:val="none" w:sz="0" w:space="0" w:color="auto"/>
            <w:right w:val="none" w:sz="0" w:space="0" w:color="auto"/>
          </w:divBdr>
        </w:div>
        <w:div w:id="131021151">
          <w:marLeft w:val="480"/>
          <w:marRight w:val="0"/>
          <w:marTop w:val="0"/>
          <w:marBottom w:val="0"/>
          <w:divBdr>
            <w:top w:val="none" w:sz="0" w:space="0" w:color="auto"/>
            <w:left w:val="none" w:sz="0" w:space="0" w:color="auto"/>
            <w:bottom w:val="none" w:sz="0" w:space="0" w:color="auto"/>
            <w:right w:val="none" w:sz="0" w:space="0" w:color="auto"/>
          </w:divBdr>
        </w:div>
        <w:div w:id="150367344">
          <w:marLeft w:val="480"/>
          <w:marRight w:val="0"/>
          <w:marTop w:val="0"/>
          <w:marBottom w:val="0"/>
          <w:divBdr>
            <w:top w:val="none" w:sz="0" w:space="0" w:color="auto"/>
            <w:left w:val="none" w:sz="0" w:space="0" w:color="auto"/>
            <w:bottom w:val="none" w:sz="0" w:space="0" w:color="auto"/>
            <w:right w:val="none" w:sz="0" w:space="0" w:color="auto"/>
          </w:divBdr>
        </w:div>
        <w:div w:id="169107438">
          <w:marLeft w:val="480"/>
          <w:marRight w:val="0"/>
          <w:marTop w:val="0"/>
          <w:marBottom w:val="0"/>
          <w:divBdr>
            <w:top w:val="none" w:sz="0" w:space="0" w:color="auto"/>
            <w:left w:val="none" w:sz="0" w:space="0" w:color="auto"/>
            <w:bottom w:val="none" w:sz="0" w:space="0" w:color="auto"/>
            <w:right w:val="none" w:sz="0" w:space="0" w:color="auto"/>
          </w:divBdr>
        </w:div>
        <w:div w:id="243882031">
          <w:marLeft w:val="480"/>
          <w:marRight w:val="0"/>
          <w:marTop w:val="0"/>
          <w:marBottom w:val="0"/>
          <w:divBdr>
            <w:top w:val="none" w:sz="0" w:space="0" w:color="auto"/>
            <w:left w:val="none" w:sz="0" w:space="0" w:color="auto"/>
            <w:bottom w:val="none" w:sz="0" w:space="0" w:color="auto"/>
            <w:right w:val="none" w:sz="0" w:space="0" w:color="auto"/>
          </w:divBdr>
        </w:div>
        <w:div w:id="352071431">
          <w:marLeft w:val="480"/>
          <w:marRight w:val="0"/>
          <w:marTop w:val="0"/>
          <w:marBottom w:val="0"/>
          <w:divBdr>
            <w:top w:val="none" w:sz="0" w:space="0" w:color="auto"/>
            <w:left w:val="none" w:sz="0" w:space="0" w:color="auto"/>
            <w:bottom w:val="none" w:sz="0" w:space="0" w:color="auto"/>
            <w:right w:val="none" w:sz="0" w:space="0" w:color="auto"/>
          </w:divBdr>
        </w:div>
        <w:div w:id="372534517">
          <w:marLeft w:val="480"/>
          <w:marRight w:val="0"/>
          <w:marTop w:val="0"/>
          <w:marBottom w:val="0"/>
          <w:divBdr>
            <w:top w:val="none" w:sz="0" w:space="0" w:color="auto"/>
            <w:left w:val="none" w:sz="0" w:space="0" w:color="auto"/>
            <w:bottom w:val="none" w:sz="0" w:space="0" w:color="auto"/>
            <w:right w:val="none" w:sz="0" w:space="0" w:color="auto"/>
          </w:divBdr>
        </w:div>
        <w:div w:id="403262281">
          <w:marLeft w:val="480"/>
          <w:marRight w:val="0"/>
          <w:marTop w:val="0"/>
          <w:marBottom w:val="0"/>
          <w:divBdr>
            <w:top w:val="none" w:sz="0" w:space="0" w:color="auto"/>
            <w:left w:val="none" w:sz="0" w:space="0" w:color="auto"/>
            <w:bottom w:val="none" w:sz="0" w:space="0" w:color="auto"/>
            <w:right w:val="none" w:sz="0" w:space="0" w:color="auto"/>
          </w:divBdr>
        </w:div>
        <w:div w:id="410739950">
          <w:marLeft w:val="480"/>
          <w:marRight w:val="0"/>
          <w:marTop w:val="0"/>
          <w:marBottom w:val="0"/>
          <w:divBdr>
            <w:top w:val="none" w:sz="0" w:space="0" w:color="auto"/>
            <w:left w:val="none" w:sz="0" w:space="0" w:color="auto"/>
            <w:bottom w:val="none" w:sz="0" w:space="0" w:color="auto"/>
            <w:right w:val="none" w:sz="0" w:space="0" w:color="auto"/>
          </w:divBdr>
        </w:div>
        <w:div w:id="430517826">
          <w:marLeft w:val="480"/>
          <w:marRight w:val="0"/>
          <w:marTop w:val="0"/>
          <w:marBottom w:val="0"/>
          <w:divBdr>
            <w:top w:val="none" w:sz="0" w:space="0" w:color="auto"/>
            <w:left w:val="none" w:sz="0" w:space="0" w:color="auto"/>
            <w:bottom w:val="none" w:sz="0" w:space="0" w:color="auto"/>
            <w:right w:val="none" w:sz="0" w:space="0" w:color="auto"/>
          </w:divBdr>
        </w:div>
        <w:div w:id="473837268">
          <w:marLeft w:val="480"/>
          <w:marRight w:val="0"/>
          <w:marTop w:val="0"/>
          <w:marBottom w:val="0"/>
          <w:divBdr>
            <w:top w:val="none" w:sz="0" w:space="0" w:color="auto"/>
            <w:left w:val="none" w:sz="0" w:space="0" w:color="auto"/>
            <w:bottom w:val="none" w:sz="0" w:space="0" w:color="auto"/>
            <w:right w:val="none" w:sz="0" w:space="0" w:color="auto"/>
          </w:divBdr>
        </w:div>
        <w:div w:id="529732712">
          <w:marLeft w:val="480"/>
          <w:marRight w:val="0"/>
          <w:marTop w:val="0"/>
          <w:marBottom w:val="0"/>
          <w:divBdr>
            <w:top w:val="none" w:sz="0" w:space="0" w:color="auto"/>
            <w:left w:val="none" w:sz="0" w:space="0" w:color="auto"/>
            <w:bottom w:val="none" w:sz="0" w:space="0" w:color="auto"/>
            <w:right w:val="none" w:sz="0" w:space="0" w:color="auto"/>
          </w:divBdr>
        </w:div>
        <w:div w:id="563569575">
          <w:marLeft w:val="480"/>
          <w:marRight w:val="0"/>
          <w:marTop w:val="0"/>
          <w:marBottom w:val="0"/>
          <w:divBdr>
            <w:top w:val="none" w:sz="0" w:space="0" w:color="auto"/>
            <w:left w:val="none" w:sz="0" w:space="0" w:color="auto"/>
            <w:bottom w:val="none" w:sz="0" w:space="0" w:color="auto"/>
            <w:right w:val="none" w:sz="0" w:space="0" w:color="auto"/>
          </w:divBdr>
        </w:div>
        <w:div w:id="568662299">
          <w:marLeft w:val="480"/>
          <w:marRight w:val="0"/>
          <w:marTop w:val="0"/>
          <w:marBottom w:val="0"/>
          <w:divBdr>
            <w:top w:val="none" w:sz="0" w:space="0" w:color="auto"/>
            <w:left w:val="none" w:sz="0" w:space="0" w:color="auto"/>
            <w:bottom w:val="none" w:sz="0" w:space="0" w:color="auto"/>
            <w:right w:val="none" w:sz="0" w:space="0" w:color="auto"/>
          </w:divBdr>
        </w:div>
        <w:div w:id="635649806">
          <w:marLeft w:val="480"/>
          <w:marRight w:val="0"/>
          <w:marTop w:val="0"/>
          <w:marBottom w:val="0"/>
          <w:divBdr>
            <w:top w:val="none" w:sz="0" w:space="0" w:color="auto"/>
            <w:left w:val="none" w:sz="0" w:space="0" w:color="auto"/>
            <w:bottom w:val="none" w:sz="0" w:space="0" w:color="auto"/>
            <w:right w:val="none" w:sz="0" w:space="0" w:color="auto"/>
          </w:divBdr>
        </w:div>
        <w:div w:id="640228128">
          <w:marLeft w:val="480"/>
          <w:marRight w:val="0"/>
          <w:marTop w:val="0"/>
          <w:marBottom w:val="0"/>
          <w:divBdr>
            <w:top w:val="none" w:sz="0" w:space="0" w:color="auto"/>
            <w:left w:val="none" w:sz="0" w:space="0" w:color="auto"/>
            <w:bottom w:val="none" w:sz="0" w:space="0" w:color="auto"/>
            <w:right w:val="none" w:sz="0" w:space="0" w:color="auto"/>
          </w:divBdr>
        </w:div>
        <w:div w:id="657613197">
          <w:marLeft w:val="480"/>
          <w:marRight w:val="0"/>
          <w:marTop w:val="0"/>
          <w:marBottom w:val="0"/>
          <w:divBdr>
            <w:top w:val="none" w:sz="0" w:space="0" w:color="auto"/>
            <w:left w:val="none" w:sz="0" w:space="0" w:color="auto"/>
            <w:bottom w:val="none" w:sz="0" w:space="0" w:color="auto"/>
            <w:right w:val="none" w:sz="0" w:space="0" w:color="auto"/>
          </w:divBdr>
        </w:div>
        <w:div w:id="734552464">
          <w:marLeft w:val="480"/>
          <w:marRight w:val="0"/>
          <w:marTop w:val="0"/>
          <w:marBottom w:val="0"/>
          <w:divBdr>
            <w:top w:val="none" w:sz="0" w:space="0" w:color="auto"/>
            <w:left w:val="none" w:sz="0" w:space="0" w:color="auto"/>
            <w:bottom w:val="none" w:sz="0" w:space="0" w:color="auto"/>
            <w:right w:val="none" w:sz="0" w:space="0" w:color="auto"/>
          </w:divBdr>
        </w:div>
        <w:div w:id="772632891">
          <w:marLeft w:val="480"/>
          <w:marRight w:val="0"/>
          <w:marTop w:val="0"/>
          <w:marBottom w:val="0"/>
          <w:divBdr>
            <w:top w:val="none" w:sz="0" w:space="0" w:color="auto"/>
            <w:left w:val="none" w:sz="0" w:space="0" w:color="auto"/>
            <w:bottom w:val="none" w:sz="0" w:space="0" w:color="auto"/>
            <w:right w:val="none" w:sz="0" w:space="0" w:color="auto"/>
          </w:divBdr>
        </w:div>
        <w:div w:id="780302776">
          <w:marLeft w:val="480"/>
          <w:marRight w:val="0"/>
          <w:marTop w:val="0"/>
          <w:marBottom w:val="0"/>
          <w:divBdr>
            <w:top w:val="none" w:sz="0" w:space="0" w:color="auto"/>
            <w:left w:val="none" w:sz="0" w:space="0" w:color="auto"/>
            <w:bottom w:val="none" w:sz="0" w:space="0" w:color="auto"/>
            <w:right w:val="none" w:sz="0" w:space="0" w:color="auto"/>
          </w:divBdr>
        </w:div>
        <w:div w:id="853418917">
          <w:marLeft w:val="480"/>
          <w:marRight w:val="0"/>
          <w:marTop w:val="0"/>
          <w:marBottom w:val="0"/>
          <w:divBdr>
            <w:top w:val="none" w:sz="0" w:space="0" w:color="auto"/>
            <w:left w:val="none" w:sz="0" w:space="0" w:color="auto"/>
            <w:bottom w:val="none" w:sz="0" w:space="0" w:color="auto"/>
            <w:right w:val="none" w:sz="0" w:space="0" w:color="auto"/>
          </w:divBdr>
        </w:div>
        <w:div w:id="909657890">
          <w:marLeft w:val="480"/>
          <w:marRight w:val="0"/>
          <w:marTop w:val="0"/>
          <w:marBottom w:val="0"/>
          <w:divBdr>
            <w:top w:val="none" w:sz="0" w:space="0" w:color="auto"/>
            <w:left w:val="none" w:sz="0" w:space="0" w:color="auto"/>
            <w:bottom w:val="none" w:sz="0" w:space="0" w:color="auto"/>
            <w:right w:val="none" w:sz="0" w:space="0" w:color="auto"/>
          </w:divBdr>
        </w:div>
        <w:div w:id="921447721">
          <w:marLeft w:val="480"/>
          <w:marRight w:val="0"/>
          <w:marTop w:val="0"/>
          <w:marBottom w:val="0"/>
          <w:divBdr>
            <w:top w:val="none" w:sz="0" w:space="0" w:color="auto"/>
            <w:left w:val="none" w:sz="0" w:space="0" w:color="auto"/>
            <w:bottom w:val="none" w:sz="0" w:space="0" w:color="auto"/>
            <w:right w:val="none" w:sz="0" w:space="0" w:color="auto"/>
          </w:divBdr>
        </w:div>
        <w:div w:id="925462604">
          <w:marLeft w:val="480"/>
          <w:marRight w:val="0"/>
          <w:marTop w:val="0"/>
          <w:marBottom w:val="0"/>
          <w:divBdr>
            <w:top w:val="none" w:sz="0" w:space="0" w:color="auto"/>
            <w:left w:val="none" w:sz="0" w:space="0" w:color="auto"/>
            <w:bottom w:val="none" w:sz="0" w:space="0" w:color="auto"/>
            <w:right w:val="none" w:sz="0" w:space="0" w:color="auto"/>
          </w:divBdr>
        </w:div>
        <w:div w:id="944577401">
          <w:marLeft w:val="480"/>
          <w:marRight w:val="0"/>
          <w:marTop w:val="0"/>
          <w:marBottom w:val="0"/>
          <w:divBdr>
            <w:top w:val="none" w:sz="0" w:space="0" w:color="auto"/>
            <w:left w:val="none" w:sz="0" w:space="0" w:color="auto"/>
            <w:bottom w:val="none" w:sz="0" w:space="0" w:color="auto"/>
            <w:right w:val="none" w:sz="0" w:space="0" w:color="auto"/>
          </w:divBdr>
        </w:div>
        <w:div w:id="979189268">
          <w:marLeft w:val="480"/>
          <w:marRight w:val="0"/>
          <w:marTop w:val="0"/>
          <w:marBottom w:val="0"/>
          <w:divBdr>
            <w:top w:val="none" w:sz="0" w:space="0" w:color="auto"/>
            <w:left w:val="none" w:sz="0" w:space="0" w:color="auto"/>
            <w:bottom w:val="none" w:sz="0" w:space="0" w:color="auto"/>
            <w:right w:val="none" w:sz="0" w:space="0" w:color="auto"/>
          </w:divBdr>
        </w:div>
        <w:div w:id="995453662">
          <w:marLeft w:val="480"/>
          <w:marRight w:val="0"/>
          <w:marTop w:val="0"/>
          <w:marBottom w:val="0"/>
          <w:divBdr>
            <w:top w:val="none" w:sz="0" w:space="0" w:color="auto"/>
            <w:left w:val="none" w:sz="0" w:space="0" w:color="auto"/>
            <w:bottom w:val="none" w:sz="0" w:space="0" w:color="auto"/>
            <w:right w:val="none" w:sz="0" w:space="0" w:color="auto"/>
          </w:divBdr>
        </w:div>
        <w:div w:id="1022589843">
          <w:marLeft w:val="480"/>
          <w:marRight w:val="0"/>
          <w:marTop w:val="0"/>
          <w:marBottom w:val="0"/>
          <w:divBdr>
            <w:top w:val="none" w:sz="0" w:space="0" w:color="auto"/>
            <w:left w:val="none" w:sz="0" w:space="0" w:color="auto"/>
            <w:bottom w:val="none" w:sz="0" w:space="0" w:color="auto"/>
            <w:right w:val="none" w:sz="0" w:space="0" w:color="auto"/>
          </w:divBdr>
        </w:div>
        <w:div w:id="1050809119">
          <w:marLeft w:val="480"/>
          <w:marRight w:val="0"/>
          <w:marTop w:val="0"/>
          <w:marBottom w:val="0"/>
          <w:divBdr>
            <w:top w:val="none" w:sz="0" w:space="0" w:color="auto"/>
            <w:left w:val="none" w:sz="0" w:space="0" w:color="auto"/>
            <w:bottom w:val="none" w:sz="0" w:space="0" w:color="auto"/>
            <w:right w:val="none" w:sz="0" w:space="0" w:color="auto"/>
          </w:divBdr>
        </w:div>
        <w:div w:id="1053432014">
          <w:marLeft w:val="480"/>
          <w:marRight w:val="0"/>
          <w:marTop w:val="0"/>
          <w:marBottom w:val="0"/>
          <w:divBdr>
            <w:top w:val="none" w:sz="0" w:space="0" w:color="auto"/>
            <w:left w:val="none" w:sz="0" w:space="0" w:color="auto"/>
            <w:bottom w:val="none" w:sz="0" w:space="0" w:color="auto"/>
            <w:right w:val="none" w:sz="0" w:space="0" w:color="auto"/>
          </w:divBdr>
        </w:div>
        <w:div w:id="1067804568">
          <w:marLeft w:val="480"/>
          <w:marRight w:val="0"/>
          <w:marTop w:val="0"/>
          <w:marBottom w:val="0"/>
          <w:divBdr>
            <w:top w:val="none" w:sz="0" w:space="0" w:color="auto"/>
            <w:left w:val="none" w:sz="0" w:space="0" w:color="auto"/>
            <w:bottom w:val="none" w:sz="0" w:space="0" w:color="auto"/>
            <w:right w:val="none" w:sz="0" w:space="0" w:color="auto"/>
          </w:divBdr>
        </w:div>
        <w:div w:id="1157303409">
          <w:marLeft w:val="480"/>
          <w:marRight w:val="0"/>
          <w:marTop w:val="0"/>
          <w:marBottom w:val="0"/>
          <w:divBdr>
            <w:top w:val="none" w:sz="0" w:space="0" w:color="auto"/>
            <w:left w:val="none" w:sz="0" w:space="0" w:color="auto"/>
            <w:bottom w:val="none" w:sz="0" w:space="0" w:color="auto"/>
            <w:right w:val="none" w:sz="0" w:space="0" w:color="auto"/>
          </w:divBdr>
        </w:div>
        <w:div w:id="1210873322">
          <w:marLeft w:val="480"/>
          <w:marRight w:val="0"/>
          <w:marTop w:val="0"/>
          <w:marBottom w:val="0"/>
          <w:divBdr>
            <w:top w:val="none" w:sz="0" w:space="0" w:color="auto"/>
            <w:left w:val="none" w:sz="0" w:space="0" w:color="auto"/>
            <w:bottom w:val="none" w:sz="0" w:space="0" w:color="auto"/>
            <w:right w:val="none" w:sz="0" w:space="0" w:color="auto"/>
          </w:divBdr>
        </w:div>
        <w:div w:id="1248542609">
          <w:marLeft w:val="480"/>
          <w:marRight w:val="0"/>
          <w:marTop w:val="0"/>
          <w:marBottom w:val="0"/>
          <w:divBdr>
            <w:top w:val="none" w:sz="0" w:space="0" w:color="auto"/>
            <w:left w:val="none" w:sz="0" w:space="0" w:color="auto"/>
            <w:bottom w:val="none" w:sz="0" w:space="0" w:color="auto"/>
            <w:right w:val="none" w:sz="0" w:space="0" w:color="auto"/>
          </w:divBdr>
        </w:div>
        <w:div w:id="1266308861">
          <w:marLeft w:val="480"/>
          <w:marRight w:val="0"/>
          <w:marTop w:val="0"/>
          <w:marBottom w:val="0"/>
          <w:divBdr>
            <w:top w:val="none" w:sz="0" w:space="0" w:color="auto"/>
            <w:left w:val="none" w:sz="0" w:space="0" w:color="auto"/>
            <w:bottom w:val="none" w:sz="0" w:space="0" w:color="auto"/>
            <w:right w:val="none" w:sz="0" w:space="0" w:color="auto"/>
          </w:divBdr>
        </w:div>
        <w:div w:id="1302809407">
          <w:marLeft w:val="480"/>
          <w:marRight w:val="0"/>
          <w:marTop w:val="0"/>
          <w:marBottom w:val="0"/>
          <w:divBdr>
            <w:top w:val="none" w:sz="0" w:space="0" w:color="auto"/>
            <w:left w:val="none" w:sz="0" w:space="0" w:color="auto"/>
            <w:bottom w:val="none" w:sz="0" w:space="0" w:color="auto"/>
            <w:right w:val="none" w:sz="0" w:space="0" w:color="auto"/>
          </w:divBdr>
        </w:div>
        <w:div w:id="1325665073">
          <w:marLeft w:val="480"/>
          <w:marRight w:val="0"/>
          <w:marTop w:val="0"/>
          <w:marBottom w:val="0"/>
          <w:divBdr>
            <w:top w:val="none" w:sz="0" w:space="0" w:color="auto"/>
            <w:left w:val="none" w:sz="0" w:space="0" w:color="auto"/>
            <w:bottom w:val="none" w:sz="0" w:space="0" w:color="auto"/>
            <w:right w:val="none" w:sz="0" w:space="0" w:color="auto"/>
          </w:divBdr>
        </w:div>
        <w:div w:id="1478306663">
          <w:marLeft w:val="480"/>
          <w:marRight w:val="0"/>
          <w:marTop w:val="0"/>
          <w:marBottom w:val="0"/>
          <w:divBdr>
            <w:top w:val="none" w:sz="0" w:space="0" w:color="auto"/>
            <w:left w:val="none" w:sz="0" w:space="0" w:color="auto"/>
            <w:bottom w:val="none" w:sz="0" w:space="0" w:color="auto"/>
            <w:right w:val="none" w:sz="0" w:space="0" w:color="auto"/>
          </w:divBdr>
        </w:div>
        <w:div w:id="1516724923">
          <w:marLeft w:val="480"/>
          <w:marRight w:val="0"/>
          <w:marTop w:val="0"/>
          <w:marBottom w:val="0"/>
          <w:divBdr>
            <w:top w:val="none" w:sz="0" w:space="0" w:color="auto"/>
            <w:left w:val="none" w:sz="0" w:space="0" w:color="auto"/>
            <w:bottom w:val="none" w:sz="0" w:space="0" w:color="auto"/>
            <w:right w:val="none" w:sz="0" w:space="0" w:color="auto"/>
          </w:divBdr>
        </w:div>
        <w:div w:id="1594508344">
          <w:marLeft w:val="480"/>
          <w:marRight w:val="0"/>
          <w:marTop w:val="0"/>
          <w:marBottom w:val="0"/>
          <w:divBdr>
            <w:top w:val="none" w:sz="0" w:space="0" w:color="auto"/>
            <w:left w:val="none" w:sz="0" w:space="0" w:color="auto"/>
            <w:bottom w:val="none" w:sz="0" w:space="0" w:color="auto"/>
            <w:right w:val="none" w:sz="0" w:space="0" w:color="auto"/>
          </w:divBdr>
        </w:div>
        <w:div w:id="1601528621">
          <w:marLeft w:val="480"/>
          <w:marRight w:val="0"/>
          <w:marTop w:val="0"/>
          <w:marBottom w:val="0"/>
          <w:divBdr>
            <w:top w:val="none" w:sz="0" w:space="0" w:color="auto"/>
            <w:left w:val="none" w:sz="0" w:space="0" w:color="auto"/>
            <w:bottom w:val="none" w:sz="0" w:space="0" w:color="auto"/>
            <w:right w:val="none" w:sz="0" w:space="0" w:color="auto"/>
          </w:divBdr>
        </w:div>
        <w:div w:id="1700470082">
          <w:marLeft w:val="480"/>
          <w:marRight w:val="0"/>
          <w:marTop w:val="0"/>
          <w:marBottom w:val="0"/>
          <w:divBdr>
            <w:top w:val="none" w:sz="0" w:space="0" w:color="auto"/>
            <w:left w:val="none" w:sz="0" w:space="0" w:color="auto"/>
            <w:bottom w:val="none" w:sz="0" w:space="0" w:color="auto"/>
            <w:right w:val="none" w:sz="0" w:space="0" w:color="auto"/>
          </w:divBdr>
        </w:div>
        <w:div w:id="1849757795">
          <w:marLeft w:val="480"/>
          <w:marRight w:val="0"/>
          <w:marTop w:val="0"/>
          <w:marBottom w:val="0"/>
          <w:divBdr>
            <w:top w:val="none" w:sz="0" w:space="0" w:color="auto"/>
            <w:left w:val="none" w:sz="0" w:space="0" w:color="auto"/>
            <w:bottom w:val="none" w:sz="0" w:space="0" w:color="auto"/>
            <w:right w:val="none" w:sz="0" w:space="0" w:color="auto"/>
          </w:divBdr>
        </w:div>
        <w:div w:id="1869172256">
          <w:marLeft w:val="480"/>
          <w:marRight w:val="0"/>
          <w:marTop w:val="0"/>
          <w:marBottom w:val="0"/>
          <w:divBdr>
            <w:top w:val="none" w:sz="0" w:space="0" w:color="auto"/>
            <w:left w:val="none" w:sz="0" w:space="0" w:color="auto"/>
            <w:bottom w:val="none" w:sz="0" w:space="0" w:color="auto"/>
            <w:right w:val="none" w:sz="0" w:space="0" w:color="auto"/>
          </w:divBdr>
        </w:div>
        <w:div w:id="1901936832">
          <w:marLeft w:val="480"/>
          <w:marRight w:val="0"/>
          <w:marTop w:val="0"/>
          <w:marBottom w:val="0"/>
          <w:divBdr>
            <w:top w:val="none" w:sz="0" w:space="0" w:color="auto"/>
            <w:left w:val="none" w:sz="0" w:space="0" w:color="auto"/>
            <w:bottom w:val="none" w:sz="0" w:space="0" w:color="auto"/>
            <w:right w:val="none" w:sz="0" w:space="0" w:color="auto"/>
          </w:divBdr>
        </w:div>
        <w:div w:id="1918056835">
          <w:marLeft w:val="480"/>
          <w:marRight w:val="0"/>
          <w:marTop w:val="0"/>
          <w:marBottom w:val="0"/>
          <w:divBdr>
            <w:top w:val="none" w:sz="0" w:space="0" w:color="auto"/>
            <w:left w:val="none" w:sz="0" w:space="0" w:color="auto"/>
            <w:bottom w:val="none" w:sz="0" w:space="0" w:color="auto"/>
            <w:right w:val="none" w:sz="0" w:space="0" w:color="auto"/>
          </w:divBdr>
        </w:div>
        <w:div w:id="1935940096">
          <w:marLeft w:val="480"/>
          <w:marRight w:val="0"/>
          <w:marTop w:val="0"/>
          <w:marBottom w:val="0"/>
          <w:divBdr>
            <w:top w:val="none" w:sz="0" w:space="0" w:color="auto"/>
            <w:left w:val="none" w:sz="0" w:space="0" w:color="auto"/>
            <w:bottom w:val="none" w:sz="0" w:space="0" w:color="auto"/>
            <w:right w:val="none" w:sz="0" w:space="0" w:color="auto"/>
          </w:divBdr>
        </w:div>
        <w:div w:id="1949776641">
          <w:marLeft w:val="480"/>
          <w:marRight w:val="0"/>
          <w:marTop w:val="0"/>
          <w:marBottom w:val="0"/>
          <w:divBdr>
            <w:top w:val="none" w:sz="0" w:space="0" w:color="auto"/>
            <w:left w:val="none" w:sz="0" w:space="0" w:color="auto"/>
            <w:bottom w:val="none" w:sz="0" w:space="0" w:color="auto"/>
            <w:right w:val="none" w:sz="0" w:space="0" w:color="auto"/>
          </w:divBdr>
        </w:div>
        <w:div w:id="1975980525">
          <w:marLeft w:val="480"/>
          <w:marRight w:val="0"/>
          <w:marTop w:val="0"/>
          <w:marBottom w:val="0"/>
          <w:divBdr>
            <w:top w:val="none" w:sz="0" w:space="0" w:color="auto"/>
            <w:left w:val="none" w:sz="0" w:space="0" w:color="auto"/>
            <w:bottom w:val="none" w:sz="0" w:space="0" w:color="auto"/>
            <w:right w:val="none" w:sz="0" w:space="0" w:color="auto"/>
          </w:divBdr>
        </w:div>
        <w:div w:id="2039504305">
          <w:marLeft w:val="480"/>
          <w:marRight w:val="0"/>
          <w:marTop w:val="0"/>
          <w:marBottom w:val="0"/>
          <w:divBdr>
            <w:top w:val="none" w:sz="0" w:space="0" w:color="auto"/>
            <w:left w:val="none" w:sz="0" w:space="0" w:color="auto"/>
            <w:bottom w:val="none" w:sz="0" w:space="0" w:color="auto"/>
            <w:right w:val="none" w:sz="0" w:space="0" w:color="auto"/>
          </w:divBdr>
        </w:div>
        <w:div w:id="2041512413">
          <w:marLeft w:val="480"/>
          <w:marRight w:val="0"/>
          <w:marTop w:val="0"/>
          <w:marBottom w:val="0"/>
          <w:divBdr>
            <w:top w:val="none" w:sz="0" w:space="0" w:color="auto"/>
            <w:left w:val="none" w:sz="0" w:space="0" w:color="auto"/>
            <w:bottom w:val="none" w:sz="0" w:space="0" w:color="auto"/>
            <w:right w:val="none" w:sz="0" w:space="0" w:color="auto"/>
          </w:divBdr>
        </w:div>
        <w:div w:id="2072381084">
          <w:marLeft w:val="480"/>
          <w:marRight w:val="0"/>
          <w:marTop w:val="0"/>
          <w:marBottom w:val="0"/>
          <w:divBdr>
            <w:top w:val="none" w:sz="0" w:space="0" w:color="auto"/>
            <w:left w:val="none" w:sz="0" w:space="0" w:color="auto"/>
            <w:bottom w:val="none" w:sz="0" w:space="0" w:color="auto"/>
            <w:right w:val="none" w:sz="0" w:space="0" w:color="auto"/>
          </w:divBdr>
        </w:div>
        <w:div w:id="2131506331">
          <w:marLeft w:val="480"/>
          <w:marRight w:val="0"/>
          <w:marTop w:val="0"/>
          <w:marBottom w:val="0"/>
          <w:divBdr>
            <w:top w:val="none" w:sz="0" w:space="0" w:color="auto"/>
            <w:left w:val="none" w:sz="0" w:space="0" w:color="auto"/>
            <w:bottom w:val="none" w:sz="0" w:space="0" w:color="auto"/>
            <w:right w:val="none" w:sz="0" w:space="0" w:color="auto"/>
          </w:divBdr>
        </w:div>
      </w:divsChild>
    </w:div>
    <w:div w:id="545411269">
      <w:bodyDiv w:val="1"/>
      <w:marLeft w:val="0"/>
      <w:marRight w:val="0"/>
      <w:marTop w:val="0"/>
      <w:marBottom w:val="0"/>
      <w:divBdr>
        <w:top w:val="none" w:sz="0" w:space="0" w:color="auto"/>
        <w:left w:val="none" w:sz="0" w:space="0" w:color="auto"/>
        <w:bottom w:val="none" w:sz="0" w:space="0" w:color="auto"/>
        <w:right w:val="none" w:sz="0" w:space="0" w:color="auto"/>
      </w:divBdr>
    </w:div>
    <w:div w:id="579221938">
      <w:bodyDiv w:val="1"/>
      <w:marLeft w:val="0"/>
      <w:marRight w:val="0"/>
      <w:marTop w:val="0"/>
      <w:marBottom w:val="0"/>
      <w:divBdr>
        <w:top w:val="none" w:sz="0" w:space="0" w:color="auto"/>
        <w:left w:val="none" w:sz="0" w:space="0" w:color="auto"/>
        <w:bottom w:val="none" w:sz="0" w:space="0" w:color="auto"/>
        <w:right w:val="none" w:sz="0" w:space="0" w:color="auto"/>
      </w:divBdr>
    </w:div>
    <w:div w:id="579293213">
      <w:bodyDiv w:val="1"/>
      <w:marLeft w:val="0"/>
      <w:marRight w:val="0"/>
      <w:marTop w:val="0"/>
      <w:marBottom w:val="0"/>
      <w:divBdr>
        <w:top w:val="none" w:sz="0" w:space="0" w:color="auto"/>
        <w:left w:val="none" w:sz="0" w:space="0" w:color="auto"/>
        <w:bottom w:val="none" w:sz="0" w:space="0" w:color="auto"/>
        <w:right w:val="none" w:sz="0" w:space="0" w:color="auto"/>
      </w:divBdr>
    </w:div>
    <w:div w:id="583495236">
      <w:bodyDiv w:val="1"/>
      <w:marLeft w:val="0"/>
      <w:marRight w:val="0"/>
      <w:marTop w:val="0"/>
      <w:marBottom w:val="0"/>
      <w:divBdr>
        <w:top w:val="none" w:sz="0" w:space="0" w:color="auto"/>
        <w:left w:val="none" w:sz="0" w:space="0" w:color="auto"/>
        <w:bottom w:val="none" w:sz="0" w:space="0" w:color="auto"/>
        <w:right w:val="none" w:sz="0" w:space="0" w:color="auto"/>
      </w:divBdr>
    </w:div>
    <w:div w:id="587886919">
      <w:bodyDiv w:val="1"/>
      <w:marLeft w:val="0"/>
      <w:marRight w:val="0"/>
      <w:marTop w:val="0"/>
      <w:marBottom w:val="0"/>
      <w:divBdr>
        <w:top w:val="none" w:sz="0" w:space="0" w:color="auto"/>
        <w:left w:val="none" w:sz="0" w:space="0" w:color="auto"/>
        <w:bottom w:val="none" w:sz="0" w:space="0" w:color="auto"/>
        <w:right w:val="none" w:sz="0" w:space="0" w:color="auto"/>
      </w:divBdr>
    </w:div>
    <w:div w:id="591469625">
      <w:bodyDiv w:val="1"/>
      <w:marLeft w:val="0"/>
      <w:marRight w:val="0"/>
      <w:marTop w:val="0"/>
      <w:marBottom w:val="0"/>
      <w:divBdr>
        <w:top w:val="none" w:sz="0" w:space="0" w:color="auto"/>
        <w:left w:val="none" w:sz="0" w:space="0" w:color="auto"/>
        <w:bottom w:val="none" w:sz="0" w:space="0" w:color="auto"/>
        <w:right w:val="none" w:sz="0" w:space="0" w:color="auto"/>
      </w:divBdr>
    </w:div>
    <w:div w:id="596864817">
      <w:bodyDiv w:val="1"/>
      <w:marLeft w:val="0"/>
      <w:marRight w:val="0"/>
      <w:marTop w:val="0"/>
      <w:marBottom w:val="0"/>
      <w:divBdr>
        <w:top w:val="none" w:sz="0" w:space="0" w:color="auto"/>
        <w:left w:val="none" w:sz="0" w:space="0" w:color="auto"/>
        <w:bottom w:val="none" w:sz="0" w:space="0" w:color="auto"/>
        <w:right w:val="none" w:sz="0" w:space="0" w:color="auto"/>
      </w:divBdr>
    </w:div>
    <w:div w:id="599332864">
      <w:bodyDiv w:val="1"/>
      <w:marLeft w:val="0"/>
      <w:marRight w:val="0"/>
      <w:marTop w:val="0"/>
      <w:marBottom w:val="0"/>
      <w:divBdr>
        <w:top w:val="none" w:sz="0" w:space="0" w:color="auto"/>
        <w:left w:val="none" w:sz="0" w:space="0" w:color="auto"/>
        <w:bottom w:val="none" w:sz="0" w:space="0" w:color="auto"/>
        <w:right w:val="none" w:sz="0" w:space="0" w:color="auto"/>
      </w:divBdr>
    </w:div>
    <w:div w:id="626157675">
      <w:bodyDiv w:val="1"/>
      <w:marLeft w:val="0"/>
      <w:marRight w:val="0"/>
      <w:marTop w:val="0"/>
      <w:marBottom w:val="0"/>
      <w:divBdr>
        <w:top w:val="none" w:sz="0" w:space="0" w:color="auto"/>
        <w:left w:val="none" w:sz="0" w:space="0" w:color="auto"/>
        <w:bottom w:val="none" w:sz="0" w:space="0" w:color="auto"/>
        <w:right w:val="none" w:sz="0" w:space="0" w:color="auto"/>
      </w:divBdr>
      <w:divsChild>
        <w:div w:id="881289501">
          <w:marLeft w:val="547"/>
          <w:marRight w:val="0"/>
          <w:marTop w:val="200"/>
          <w:marBottom w:val="0"/>
          <w:divBdr>
            <w:top w:val="none" w:sz="0" w:space="0" w:color="auto"/>
            <w:left w:val="none" w:sz="0" w:space="0" w:color="auto"/>
            <w:bottom w:val="none" w:sz="0" w:space="0" w:color="auto"/>
            <w:right w:val="none" w:sz="0" w:space="0" w:color="auto"/>
          </w:divBdr>
        </w:div>
      </w:divsChild>
    </w:div>
    <w:div w:id="635834564">
      <w:bodyDiv w:val="1"/>
      <w:marLeft w:val="0"/>
      <w:marRight w:val="0"/>
      <w:marTop w:val="0"/>
      <w:marBottom w:val="0"/>
      <w:divBdr>
        <w:top w:val="none" w:sz="0" w:space="0" w:color="auto"/>
        <w:left w:val="none" w:sz="0" w:space="0" w:color="auto"/>
        <w:bottom w:val="none" w:sz="0" w:space="0" w:color="auto"/>
        <w:right w:val="none" w:sz="0" w:space="0" w:color="auto"/>
      </w:divBdr>
      <w:divsChild>
        <w:div w:id="23021167">
          <w:marLeft w:val="480"/>
          <w:marRight w:val="0"/>
          <w:marTop w:val="0"/>
          <w:marBottom w:val="0"/>
          <w:divBdr>
            <w:top w:val="none" w:sz="0" w:space="0" w:color="auto"/>
            <w:left w:val="none" w:sz="0" w:space="0" w:color="auto"/>
            <w:bottom w:val="none" w:sz="0" w:space="0" w:color="auto"/>
            <w:right w:val="none" w:sz="0" w:space="0" w:color="auto"/>
          </w:divBdr>
        </w:div>
        <w:div w:id="78211454">
          <w:marLeft w:val="480"/>
          <w:marRight w:val="0"/>
          <w:marTop w:val="0"/>
          <w:marBottom w:val="0"/>
          <w:divBdr>
            <w:top w:val="none" w:sz="0" w:space="0" w:color="auto"/>
            <w:left w:val="none" w:sz="0" w:space="0" w:color="auto"/>
            <w:bottom w:val="none" w:sz="0" w:space="0" w:color="auto"/>
            <w:right w:val="none" w:sz="0" w:space="0" w:color="auto"/>
          </w:divBdr>
        </w:div>
        <w:div w:id="81609924">
          <w:marLeft w:val="480"/>
          <w:marRight w:val="0"/>
          <w:marTop w:val="0"/>
          <w:marBottom w:val="0"/>
          <w:divBdr>
            <w:top w:val="none" w:sz="0" w:space="0" w:color="auto"/>
            <w:left w:val="none" w:sz="0" w:space="0" w:color="auto"/>
            <w:bottom w:val="none" w:sz="0" w:space="0" w:color="auto"/>
            <w:right w:val="none" w:sz="0" w:space="0" w:color="auto"/>
          </w:divBdr>
        </w:div>
        <w:div w:id="114253520">
          <w:marLeft w:val="480"/>
          <w:marRight w:val="0"/>
          <w:marTop w:val="0"/>
          <w:marBottom w:val="0"/>
          <w:divBdr>
            <w:top w:val="none" w:sz="0" w:space="0" w:color="auto"/>
            <w:left w:val="none" w:sz="0" w:space="0" w:color="auto"/>
            <w:bottom w:val="none" w:sz="0" w:space="0" w:color="auto"/>
            <w:right w:val="none" w:sz="0" w:space="0" w:color="auto"/>
          </w:divBdr>
        </w:div>
        <w:div w:id="126747586">
          <w:marLeft w:val="480"/>
          <w:marRight w:val="0"/>
          <w:marTop w:val="0"/>
          <w:marBottom w:val="0"/>
          <w:divBdr>
            <w:top w:val="none" w:sz="0" w:space="0" w:color="auto"/>
            <w:left w:val="none" w:sz="0" w:space="0" w:color="auto"/>
            <w:bottom w:val="none" w:sz="0" w:space="0" w:color="auto"/>
            <w:right w:val="none" w:sz="0" w:space="0" w:color="auto"/>
          </w:divBdr>
        </w:div>
        <w:div w:id="205222324">
          <w:marLeft w:val="480"/>
          <w:marRight w:val="0"/>
          <w:marTop w:val="0"/>
          <w:marBottom w:val="0"/>
          <w:divBdr>
            <w:top w:val="none" w:sz="0" w:space="0" w:color="auto"/>
            <w:left w:val="none" w:sz="0" w:space="0" w:color="auto"/>
            <w:bottom w:val="none" w:sz="0" w:space="0" w:color="auto"/>
            <w:right w:val="none" w:sz="0" w:space="0" w:color="auto"/>
          </w:divBdr>
        </w:div>
        <w:div w:id="211309616">
          <w:marLeft w:val="480"/>
          <w:marRight w:val="0"/>
          <w:marTop w:val="0"/>
          <w:marBottom w:val="0"/>
          <w:divBdr>
            <w:top w:val="none" w:sz="0" w:space="0" w:color="auto"/>
            <w:left w:val="none" w:sz="0" w:space="0" w:color="auto"/>
            <w:bottom w:val="none" w:sz="0" w:space="0" w:color="auto"/>
            <w:right w:val="none" w:sz="0" w:space="0" w:color="auto"/>
          </w:divBdr>
        </w:div>
        <w:div w:id="219097212">
          <w:marLeft w:val="480"/>
          <w:marRight w:val="0"/>
          <w:marTop w:val="0"/>
          <w:marBottom w:val="0"/>
          <w:divBdr>
            <w:top w:val="none" w:sz="0" w:space="0" w:color="auto"/>
            <w:left w:val="none" w:sz="0" w:space="0" w:color="auto"/>
            <w:bottom w:val="none" w:sz="0" w:space="0" w:color="auto"/>
            <w:right w:val="none" w:sz="0" w:space="0" w:color="auto"/>
          </w:divBdr>
        </w:div>
        <w:div w:id="247233249">
          <w:marLeft w:val="480"/>
          <w:marRight w:val="0"/>
          <w:marTop w:val="0"/>
          <w:marBottom w:val="0"/>
          <w:divBdr>
            <w:top w:val="none" w:sz="0" w:space="0" w:color="auto"/>
            <w:left w:val="none" w:sz="0" w:space="0" w:color="auto"/>
            <w:bottom w:val="none" w:sz="0" w:space="0" w:color="auto"/>
            <w:right w:val="none" w:sz="0" w:space="0" w:color="auto"/>
          </w:divBdr>
        </w:div>
        <w:div w:id="264120266">
          <w:marLeft w:val="480"/>
          <w:marRight w:val="0"/>
          <w:marTop w:val="0"/>
          <w:marBottom w:val="0"/>
          <w:divBdr>
            <w:top w:val="none" w:sz="0" w:space="0" w:color="auto"/>
            <w:left w:val="none" w:sz="0" w:space="0" w:color="auto"/>
            <w:bottom w:val="none" w:sz="0" w:space="0" w:color="auto"/>
            <w:right w:val="none" w:sz="0" w:space="0" w:color="auto"/>
          </w:divBdr>
        </w:div>
        <w:div w:id="282612235">
          <w:marLeft w:val="480"/>
          <w:marRight w:val="0"/>
          <w:marTop w:val="0"/>
          <w:marBottom w:val="0"/>
          <w:divBdr>
            <w:top w:val="none" w:sz="0" w:space="0" w:color="auto"/>
            <w:left w:val="none" w:sz="0" w:space="0" w:color="auto"/>
            <w:bottom w:val="none" w:sz="0" w:space="0" w:color="auto"/>
            <w:right w:val="none" w:sz="0" w:space="0" w:color="auto"/>
          </w:divBdr>
        </w:div>
        <w:div w:id="282999062">
          <w:marLeft w:val="480"/>
          <w:marRight w:val="0"/>
          <w:marTop w:val="0"/>
          <w:marBottom w:val="0"/>
          <w:divBdr>
            <w:top w:val="none" w:sz="0" w:space="0" w:color="auto"/>
            <w:left w:val="none" w:sz="0" w:space="0" w:color="auto"/>
            <w:bottom w:val="none" w:sz="0" w:space="0" w:color="auto"/>
            <w:right w:val="none" w:sz="0" w:space="0" w:color="auto"/>
          </w:divBdr>
        </w:div>
        <w:div w:id="287971771">
          <w:marLeft w:val="480"/>
          <w:marRight w:val="0"/>
          <w:marTop w:val="0"/>
          <w:marBottom w:val="0"/>
          <w:divBdr>
            <w:top w:val="none" w:sz="0" w:space="0" w:color="auto"/>
            <w:left w:val="none" w:sz="0" w:space="0" w:color="auto"/>
            <w:bottom w:val="none" w:sz="0" w:space="0" w:color="auto"/>
            <w:right w:val="none" w:sz="0" w:space="0" w:color="auto"/>
          </w:divBdr>
        </w:div>
        <w:div w:id="288366979">
          <w:marLeft w:val="480"/>
          <w:marRight w:val="0"/>
          <w:marTop w:val="0"/>
          <w:marBottom w:val="0"/>
          <w:divBdr>
            <w:top w:val="none" w:sz="0" w:space="0" w:color="auto"/>
            <w:left w:val="none" w:sz="0" w:space="0" w:color="auto"/>
            <w:bottom w:val="none" w:sz="0" w:space="0" w:color="auto"/>
            <w:right w:val="none" w:sz="0" w:space="0" w:color="auto"/>
          </w:divBdr>
        </w:div>
        <w:div w:id="304312354">
          <w:marLeft w:val="480"/>
          <w:marRight w:val="0"/>
          <w:marTop w:val="0"/>
          <w:marBottom w:val="0"/>
          <w:divBdr>
            <w:top w:val="none" w:sz="0" w:space="0" w:color="auto"/>
            <w:left w:val="none" w:sz="0" w:space="0" w:color="auto"/>
            <w:bottom w:val="none" w:sz="0" w:space="0" w:color="auto"/>
            <w:right w:val="none" w:sz="0" w:space="0" w:color="auto"/>
          </w:divBdr>
        </w:div>
        <w:div w:id="353187989">
          <w:marLeft w:val="480"/>
          <w:marRight w:val="0"/>
          <w:marTop w:val="0"/>
          <w:marBottom w:val="0"/>
          <w:divBdr>
            <w:top w:val="none" w:sz="0" w:space="0" w:color="auto"/>
            <w:left w:val="none" w:sz="0" w:space="0" w:color="auto"/>
            <w:bottom w:val="none" w:sz="0" w:space="0" w:color="auto"/>
            <w:right w:val="none" w:sz="0" w:space="0" w:color="auto"/>
          </w:divBdr>
        </w:div>
        <w:div w:id="454254887">
          <w:marLeft w:val="480"/>
          <w:marRight w:val="0"/>
          <w:marTop w:val="0"/>
          <w:marBottom w:val="0"/>
          <w:divBdr>
            <w:top w:val="none" w:sz="0" w:space="0" w:color="auto"/>
            <w:left w:val="none" w:sz="0" w:space="0" w:color="auto"/>
            <w:bottom w:val="none" w:sz="0" w:space="0" w:color="auto"/>
            <w:right w:val="none" w:sz="0" w:space="0" w:color="auto"/>
          </w:divBdr>
        </w:div>
        <w:div w:id="458109722">
          <w:marLeft w:val="480"/>
          <w:marRight w:val="0"/>
          <w:marTop w:val="0"/>
          <w:marBottom w:val="0"/>
          <w:divBdr>
            <w:top w:val="none" w:sz="0" w:space="0" w:color="auto"/>
            <w:left w:val="none" w:sz="0" w:space="0" w:color="auto"/>
            <w:bottom w:val="none" w:sz="0" w:space="0" w:color="auto"/>
            <w:right w:val="none" w:sz="0" w:space="0" w:color="auto"/>
          </w:divBdr>
        </w:div>
        <w:div w:id="476993085">
          <w:marLeft w:val="480"/>
          <w:marRight w:val="0"/>
          <w:marTop w:val="0"/>
          <w:marBottom w:val="0"/>
          <w:divBdr>
            <w:top w:val="none" w:sz="0" w:space="0" w:color="auto"/>
            <w:left w:val="none" w:sz="0" w:space="0" w:color="auto"/>
            <w:bottom w:val="none" w:sz="0" w:space="0" w:color="auto"/>
            <w:right w:val="none" w:sz="0" w:space="0" w:color="auto"/>
          </w:divBdr>
        </w:div>
        <w:div w:id="486748724">
          <w:marLeft w:val="480"/>
          <w:marRight w:val="0"/>
          <w:marTop w:val="0"/>
          <w:marBottom w:val="0"/>
          <w:divBdr>
            <w:top w:val="none" w:sz="0" w:space="0" w:color="auto"/>
            <w:left w:val="none" w:sz="0" w:space="0" w:color="auto"/>
            <w:bottom w:val="none" w:sz="0" w:space="0" w:color="auto"/>
            <w:right w:val="none" w:sz="0" w:space="0" w:color="auto"/>
          </w:divBdr>
        </w:div>
        <w:div w:id="543908273">
          <w:marLeft w:val="480"/>
          <w:marRight w:val="0"/>
          <w:marTop w:val="0"/>
          <w:marBottom w:val="0"/>
          <w:divBdr>
            <w:top w:val="none" w:sz="0" w:space="0" w:color="auto"/>
            <w:left w:val="none" w:sz="0" w:space="0" w:color="auto"/>
            <w:bottom w:val="none" w:sz="0" w:space="0" w:color="auto"/>
            <w:right w:val="none" w:sz="0" w:space="0" w:color="auto"/>
          </w:divBdr>
        </w:div>
        <w:div w:id="606542516">
          <w:marLeft w:val="480"/>
          <w:marRight w:val="0"/>
          <w:marTop w:val="0"/>
          <w:marBottom w:val="0"/>
          <w:divBdr>
            <w:top w:val="none" w:sz="0" w:space="0" w:color="auto"/>
            <w:left w:val="none" w:sz="0" w:space="0" w:color="auto"/>
            <w:bottom w:val="none" w:sz="0" w:space="0" w:color="auto"/>
            <w:right w:val="none" w:sz="0" w:space="0" w:color="auto"/>
          </w:divBdr>
        </w:div>
        <w:div w:id="617375256">
          <w:marLeft w:val="480"/>
          <w:marRight w:val="0"/>
          <w:marTop w:val="0"/>
          <w:marBottom w:val="0"/>
          <w:divBdr>
            <w:top w:val="none" w:sz="0" w:space="0" w:color="auto"/>
            <w:left w:val="none" w:sz="0" w:space="0" w:color="auto"/>
            <w:bottom w:val="none" w:sz="0" w:space="0" w:color="auto"/>
            <w:right w:val="none" w:sz="0" w:space="0" w:color="auto"/>
          </w:divBdr>
        </w:div>
        <w:div w:id="648748549">
          <w:marLeft w:val="480"/>
          <w:marRight w:val="0"/>
          <w:marTop w:val="0"/>
          <w:marBottom w:val="0"/>
          <w:divBdr>
            <w:top w:val="none" w:sz="0" w:space="0" w:color="auto"/>
            <w:left w:val="none" w:sz="0" w:space="0" w:color="auto"/>
            <w:bottom w:val="none" w:sz="0" w:space="0" w:color="auto"/>
            <w:right w:val="none" w:sz="0" w:space="0" w:color="auto"/>
          </w:divBdr>
        </w:div>
        <w:div w:id="655108517">
          <w:marLeft w:val="480"/>
          <w:marRight w:val="0"/>
          <w:marTop w:val="0"/>
          <w:marBottom w:val="0"/>
          <w:divBdr>
            <w:top w:val="none" w:sz="0" w:space="0" w:color="auto"/>
            <w:left w:val="none" w:sz="0" w:space="0" w:color="auto"/>
            <w:bottom w:val="none" w:sz="0" w:space="0" w:color="auto"/>
            <w:right w:val="none" w:sz="0" w:space="0" w:color="auto"/>
          </w:divBdr>
        </w:div>
        <w:div w:id="655498642">
          <w:marLeft w:val="480"/>
          <w:marRight w:val="0"/>
          <w:marTop w:val="0"/>
          <w:marBottom w:val="0"/>
          <w:divBdr>
            <w:top w:val="none" w:sz="0" w:space="0" w:color="auto"/>
            <w:left w:val="none" w:sz="0" w:space="0" w:color="auto"/>
            <w:bottom w:val="none" w:sz="0" w:space="0" w:color="auto"/>
            <w:right w:val="none" w:sz="0" w:space="0" w:color="auto"/>
          </w:divBdr>
        </w:div>
        <w:div w:id="669792421">
          <w:marLeft w:val="480"/>
          <w:marRight w:val="0"/>
          <w:marTop w:val="0"/>
          <w:marBottom w:val="0"/>
          <w:divBdr>
            <w:top w:val="none" w:sz="0" w:space="0" w:color="auto"/>
            <w:left w:val="none" w:sz="0" w:space="0" w:color="auto"/>
            <w:bottom w:val="none" w:sz="0" w:space="0" w:color="auto"/>
            <w:right w:val="none" w:sz="0" w:space="0" w:color="auto"/>
          </w:divBdr>
        </w:div>
        <w:div w:id="678507381">
          <w:marLeft w:val="480"/>
          <w:marRight w:val="0"/>
          <w:marTop w:val="0"/>
          <w:marBottom w:val="0"/>
          <w:divBdr>
            <w:top w:val="none" w:sz="0" w:space="0" w:color="auto"/>
            <w:left w:val="none" w:sz="0" w:space="0" w:color="auto"/>
            <w:bottom w:val="none" w:sz="0" w:space="0" w:color="auto"/>
            <w:right w:val="none" w:sz="0" w:space="0" w:color="auto"/>
          </w:divBdr>
        </w:div>
        <w:div w:id="687875468">
          <w:marLeft w:val="480"/>
          <w:marRight w:val="0"/>
          <w:marTop w:val="0"/>
          <w:marBottom w:val="0"/>
          <w:divBdr>
            <w:top w:val="none" w:sz="0" w:space="0" w:color="auto"/>
            <w:left w:val="none" w:sz="0" w:space="0" w:color="auto"/>
            <w:bottom w:val="none" w:sz="0" w:space="0" w:color="auto"/>
            <w:right w:val="none" w:sz="0" w:space="0" w:color="auto"/>
          </w:divBdr>
        </w:div>
        <w:div w:id="716396172">
          <w:marLeft w:val="480"/>
          <w:marRight w:val="0"/>
          <w:marTop w:val="0"/>
          <w:marBottom w:val="0"/>
          <w:divBdr>
            <w:top w:val="none" w:sz="0" w:space="0" w:color="auto"/>
            <w:left w:val="none" w:sz="0" w:space="0" w:color="auto"/>
            <w:bottom w:val="none" w:sz="0" w:space="0" w:color="auto"/>
            <w:right w:val="none" w:sz="0" w:space="0" w:color="auto"/>
          </w:divBdr>
        </w:div>
        <w:div w:id="730887327">
          <w:marLeft w:val="480"/>
          <w:marRight w:val="0"/>
          <w:marTop w:val="0"/>
          <w:marBottom w:val="0"/>
          <w:divBdr>
            <w:top w:val="none" w:sz="0" w:space="0" w:color="auto"/>
            <w:left w:val="none" w:sz="0" w:space="0" w:color="auto"/>
            <w:bottom w:val="none" w:sz="0" w:space="0" w:color="auto"/>
            <w:right w:val="none" w:sz="0" w:space="0" w:color="auto"/>
          </w:divBdr>
        </w:div>
        <w:div w:id="811141822">
          <w:marLeft w:val="480"/>
          <w:marRight w:val="0"/>
          <w:marTop w:val="0"/>
          <w:marBottom w:val="0"/>
          <w:divBdr>
            <w:top w:val="none" w:sz="0" w:space="0" w:color="auto"/>
            <w:left w:val="none" w:sz="0" w:space="0" w:color="auto"/>
            <w:bottom w:val="none" w:sz="0" w:space="0" w:color="auto"/>
            <w:right w:val="none" w:sz="0" w:space="0" w:color="auto"/>
          </w:divBdr>
        </w:div>
        <w:div w:id="820659468">
          <w:marLeft w:val="480"/>
          <w:marRight w:val="0"/>
          <w:marTop w:val="0"/>
          <w:marBottom w:val="0"/>
          <w:divBdr>
            <w:top w:val="none" w:sz="0" w:space="0" w:color="auto"/>
            <w:left w:val="none" w:sz="0" w:space="0" w:color="auto"/>
            <w:bottom w:val="none" w:sz="0" w:space="0" w:color="auto"/>
            <w:right w:val="none" w:sz="0" w:space="0" w:color="auto"/>
          </w:divBdr>
        </w:div>
        <w:div w:id="822507183">
          <w:marLeft w:val="480"/>
          <w:marRight w:val="0"/>
          <w:marTop w:val="0"/>
          <w:marBottom w:val="0"/>
          <w:divBdr>
            <w:top w:val="none" w:sz="0" w:space="0" w:color="auto"/>
            <w:left w:val="none" w:sz="0" w:space="0" w:color="auto"/>
            <w:bottom w:val="none" w:sz="0" w:space="0" w:color="auto"/>
            <w:right w:val="none" w:sz="0" w:space="0" w:color="auto"/>
          </w:divBdr>
        </w:div>
        <w:div w:id="964314690">
          <w:marLeft w:val="480"/>
          <w:marRight w:val="0"/>
          <w:marTop w:val="0"/>
          <w:marBottom w:val="0"/>
          <w:divBdr>
            <w:top w:val="none" w:sz="0" w:space="0" w:color="auto"/>
            <w:left w:val="none" w:sz="0" w:space="0" w:color="auto"/>
            <w:bottom w:val="none" w:sz="0" w:space="0" w:color="auto"/>
            <w:right w:val="none" w:sz="0" w:space="0" w:color="auto"/>
          </w:divBdr>
        </w:div>
        <w:div w:id="1012604240">
          <w:marLeft w:val="480"/>
          <w:marRight w:val="0"/>
          <w:marTop w:val="0"/>
          <w:marBottom w:val="0"/>
          <w:divBdr>
            <w:top w:val="none" w:sz="0" w:space="0" w:color="auto"/>
            <w:left w:val="none" w:sz="0" w:space="0" w:color="auto"/>
            <w:bottom w:val="none" w:sz="0" w:space="0" w:color="auto"/>
            <w:right w:val="none" w:sz="0" w:space="0" w:color="auto"/>
          </w:divBdr>
        </w:div>
        <w:div w:id="1024095192">
          <w:marLeft w:val="480"/>
          <w:marRight w:val="0"/>
          <w:marTop w:val="0"/>
          <w:marBottom w:val="0"/>
          <w:divBdr>
            <w:top w:val="none" w:sz="0" w:space="0" w:color="auto"/>
            <w:left w:val="none" w:sz="0" w:space="0" w:color="auto"/>
            <w:bottom w:val="none" w:sz="0" w:space="0" w:color="auto"/>
            <w:right w:val="none" w:sz="0" w:space="0" w:color="auto"/>
          </w:divBdr>
        </w:div>
        <w:div w:id="1096174192">
          <w:marLeft w:val="480"/>
          <w:marRight w:val="0"/>
          <w:marTop w:val="0"/>
          <w:marBottom w:val="0"/>
          <w:divBdr>
            <w:top w:val="none" w:sz="0" w:space="0" w:color="auto"/>
            <w:left w:val="none" w:sz="0" w:space="0" w:color="auto"/>
            <w:bottom w:val="none" w:sz="0" w:space="0" w:color="auto"/>
            <w:right w:val="none" w:sz="0" w:space="0" w:color="auto"/>
          </w:divBdr>
        </w:div>
        <w:div w:id="1131241813">
          <w:marLeft w:val="480"/>
          <w:marRight w:val="0"/>
          <w:marTop w:val="0"/>
          <w:marBottom w:val="0"/>
          <w:divBdr>
            <w:top w:val="none" w:sz="0" w:space="0" w:color="auto"/>
            <w:left w:val="none" w:sz="0" w:space="0" w:color="auto"/>
            <w:bottom w:val="none" w:sz="0" w:space="0" w:color="auto"/>
            <w:right w:val="none" w:sz="0" w:space="0" w:color="auto"/>
          </w:divBdr>
        </w:div>
        <w:div w:id="1289818440">
          <w:marLeft w:val="480"/>
          <w:marRight w:val="0"/>
          <w:marTop w:val="0"/>
          <w:marBottom w:val="0"/>
          <w:divBdr>
            <w:top w:val="none" w:sz="0" w:space="0" w:color="auto"/>
            <w:left w:val="none" w:sz="0" w:space="0" w:color="auto"/>
            <w:bottom w:val="none" w:sz="0" w:space="0" w:color="auto"/>
            <w:right w:val="none" w:sz="0" w:space="0" w:color="auto"/>
          </w:divBdr>
        </w:div>
        <w:div w:id="1351712537">
          <w:marLeft w:val="480"/>
          <w:marRight w:val="0"/>
          <w:marTop w:val="0"/>
          <w:marBottom w:val="0"/>
          <w:divBdr>
            <w:top w:val="none" w:sz="0" w:space="0" w:color="auto"/>
            <w:left w:val="none" w:sz="0" w:space="0" w:color="auto"/>
            <w:bottom w:val="none" w:sz="0" w:space="0" w:color="auto"/>
            <w:right w:val="none" w:sz="0" w:space="0" w:color="auto"/>
          </w:divBdr>
        </w:div>
        <w:div w:id="1358581088">
          <w:marLeft w:val="480"/>
          <w:marRight w:val="0"/>
          <w:marTop w:val="0"/>
          <w:marBottom w:val="0"/>
          <w:divBdr>
            <w:top w:val="none" w:sz="0" w:space="0" w:color="auto"/>
            <w:left w:val="none" w:sz="0" w:space="0" w:color="auto"/>
            <w:bottom w:val="none" w:sz="0" w:space="0" w:color="auto"/>
            <w:right w:val="none" w:sz="0" w:space="0" w:color="auto"/>
          </w:divBdr>
        </w:div>
        <w:div w:id="1424836653">
          <w:marLeft w:val="480"/>
          <w:marRight w:val="0"/>
          <w:marTop w:val="0"/>
          <w:marBottom w:val="0"/>
          <w:divBdr>
            <w:top w:val="none" w:sz="0" w:space="0" w:color="auto"/>
            <w:left w:val="none" w:sz="0" w:space="0" w:color="auto"/>
            <w:bottom w:val="none" w:sz="0" w:space="0" w:color="auto"/>
            <w:right w:val="none" w:sz="0" w:space="0" w:color="auto"/>
          </w:divBdr>
        </w:div>
        <w:div w:id="1485507869">
          <w:marLeft w:val="480"/>
          <w:marRight w:val="0"/>
          <w:marTop w:val="0"/>
          <w:marBottom w:val="0"/>
          <w:divBdr>
            <w:top w:val="none" w:sz="0" w:space="0" w:color="auto"/>
            <w:left w:val="none" w:sz="0" w:space="0" w:color="auto"/>
            <w:bottom w:val="none" w:sz="0" w:space="0" w:color="auto"/>
            <w:right w:val="none" w:sz="0" w:space="0" w:color="auto"/>
          </w:divBdr>
        </w:div>
        <w:div w:id="1549292684">
          <w:marLeft w:val="480"/>
          <w:marRight w:val="0"/>
          <w:marTop w:val="0"/>
          <w:marBottom w:val="0"/>
          <w:divBdr>
            <w:top w:val="none" w:sz="0" w:space="0" w:color="auto"/>
            <w:left w:val="none" w:sz="0" w:space="0" w:color="auto"/>
            <w:bottom w:val="none" w:sz="0" w:space="0" w:color="auto"/>
            <w:right w:val="none" w:sz="0" w:space="0" w:color="auto"/>
          </w:divBdr>
        </w:div>
        <w:div w:id="1593854950">
          <w:marLeft w:val="480"/>
          <w:marRight w:val="0"/>
          <w:marTop w:val="0"/>
          <w:marBottom w:val="0"/>
          <w:divBdr>
            <w:top w:val="none" w:sz="0" w:space="0" w:color="auto"/>
            <w:left w:val="none" w:sz="0" w:space="0" w:color="auto"/>
            <w:bottom w:val="none" w:sz="0" w:space="0" w:color="auto"/>
            <w:right w:val="none" w:sz="0" w:space="0" w:color="auto"/>
          </w:divBdr>
        </w:div>
        <w:div w:id="1780174940">
          <w:marLeft w:val="480"/>
          <w:marRight w:val="0"/>
          <w:marTop w:val="0"/>
          <w:marBottom w:val="0"/>
          <w:divBdr>
            <w:top w:val="none" w:sz="0" w:space="0" w:color="auto"/>
            <w:left w:val="none" w:sz="0" w:space="0" w:color="auto"/>
            <w:bottom w:val="none" w:sz="0" w:space="0" w:color="auto"/>
            <w:right w:val="none" w:sz="0" w:space="0" w:color="auto"/>
          </w:divBdr>
        </w:div>
        <w:div w:id="1788499638">
          <w:marLeft w:val="480"/>
          <w:marRight w:val="0"/>
          <w:marTop w:val="0"/>
          <w:marBottom w:val="0"/>
          <w:divBdr>
            <w:top w:val="none" w:sz="0" w:space="0" w:color="auto"/>
            <w:left w:val="none" w:sz="0" w:space="0" w:color="auto"/>
            <w:bottom w:val="none" w:sz="0" w:space="0" w:color="auto"/>
            <w:right w:val="none" w:sz="0" w:space="0" w:color="auto"/>
          </w:divBdr>
        </w:div>
        <w:div w:id="1893420652">
          <w:marLeft w:val="480"/>
          <w:marRight w:val="0"/>
          <w:marTop w:val="0"/>
          <w:marBottom w:val="0"/>
          <w:divBdr>
            <w:top w:val="none" w:sz="0" w:space="0" w:color="auto"/>
            <w:left w:val="none" w:sz="0" w:space="0" w:color="auto"/>
            <w:bottom w:val="none" w:sz="0" w:space="0" w:color="auto"/>
            <w:right w:val="none" w:sz="0" w:space="0" w:color="auto"/>
          </w:divBdr>
        </w:div>
        <w:div w:id="1953243819">
          <w:marLeft w:val="480"/>
          <w:marRight w:val="0"/>
          <w:marTop w:val="0"/>
          <w:marBottom w:val="0"/>
          <w:divBdr>
            <w:top w:val="none" w:sz="0" w:space="0" w:color="auto"/>
            <w:left w:val="none" w:sz="0" w:space="0" w:color="auto"/>
            <w:bottom w:val="none" w:sz="0" w:space="0" w:color="auto"/>
            <w:right w:val="none" w:sz="0" w:space="0" w:color="auto"/>
          </w:divBdr>
        </w:div>
        <w:div w:id="2005231887">
          <w:marLeft w:val="480"/>
          <w:marRight w:val="0"/>
          <w:marTop w:val="0"/>
          <w:marBottom w:val="0"/>
          <w:divBdr>
            <w:top w:val="none" w:sz="0" w:space="0" w:color="auto"/>
            <w:left w:val="none" w:sz="0" w:space="0" w:color="auto"/>
            <w:bottom w:val="none" w:sz="0" w:space="0" w:color="auto"/>
            <w:right w:val="none" w:sz="0" w:space="0" w:color="auto"/>
          </w:divBdr>
        </w:div>
        <w:div w:id="2026521095">
          <w:marLeft w:val="480"/>
          <w:marRight w:val="0"/>
          <w:marTop w:val="0"/>
          <w:marBottom w:val="0"/>
          <w:divBdr>
            <w:top w:val="none" w:sz="0" w:space="0" w:color="auto"/>
            <w:left w:val="none" w:sz="0" w:space="0" w:color="auto"/>
            <w:bottom w:val="none" w:sz="0" w:space="0" w:color="auto"/>
            <w:right w:val="none" w:sz="0" w:space="0" w:color="auto"/>
          </w:divBdr>
        </w:div>
        <w:div w:id="2036346114">
          <w:marLeft w:val="480"/>
          <w:marRight w:val="0"/>
          <w:marTop w:val="0"/>
          <w:marBottom w:val="0"/>
          <w:divBdr>
            <w:top w:val="none" w:sz="0" w:space="0" w:color="auto"/>
            <w:left w:val="none" w:sz="0" w:space="0" w:color="auto"/>
            <w:bottom w:val="none" w:sz="0" w:space="0" w:color="auto"/>
            <w:right w:val="none" w:sz="0" w:space="0" w:color="auto"/>
          </w:divBdr>
        </w:div>
        <w:div w:id="2065982502">
          <w:marLeft w:val="480"/>
          <w:marRight w:val="0"/>
          <w:marTop w:val="0"/>
          <w:marBottom w:val="0"/>
          <w:divBdr>
            <w:top w:val="none" w:sz="0" w:space="0" w:color="auto"/>
            <w:left w:val="none" w:sz="0" w:space="0" w:color="auto"/>
            <w:bottom w:val="none" w:sz="0" w:space="0" w:color="auto"/>
            <w:right w:val="none" w:sz="0" w:space="0" w:color="auto"/>
          </w:divBdr>
        </w:div>
        <w:div w:id="2130467797">
          <w:marLeft w:val="480"/>
          <w:marRight w:val="0"/>
          <w:marTop w:val="0"/>
          <w:marBottom w:val="0"/>
          <w:divBdr>
            <w:top w:val="none" w:sz="0" w:space="0" w:color="auto"/>
            <w:left w:val="none" w:sz="0" w:space="0" w:color="auto"/>
            <w:bottom w:val="none" w:sz="0" w:space="0" w:color="auto"/>
            <w:right w:val="none" w:sz="0" w:space="0" w:color="auto"/>
          </w:divBdr>
        </w:div>
      </w:divsChild>
    </w:div>
    <w:div w:id="636451068">
      <w:bodyDiv w:val="1"/>
      <w:marLeft w:val="0"/>
      <w:marRight w:val="0"/>
      <w:marTop w:val="0"/>
      <w:marBottom w:val="0"/>
      <w:divBdr>
        <w:top w:val="none" w:sz="0" w:space="0" w:color="auto"/>
        <w:left w:val="none" w:sz="0" w:space="0" w:color="auto"/>
        <w:bottom w:val="none" w:sz="0" w:space="0" w:color="auto"/>
        <w:right w:val="none" w:sz="0" w:space="0" w:color="auto"/>
      </w:divBdr>
      <w:divsChild>
        <w:div w:id="64256961">
          <w:marLeft w:val="480"/>
          <w:marRight w:val="0"/>
          <w:marTop w:val="0"/>
          <w:marBottom w:val="0"/>
          <w:divBdr>
            <w:top w:val="none" w:sz="0" w:space="0" w:color="auto"/>
            <w:left w:val="none" w:sz="0" w:space="0" w:color="auto"/>
            <w:bottom w:val="none" w:sz="0" w:space="0" w:color="auto"/>
            <w:right w:val="none" w:sz="0" w:space="0" w:color="auto"/>
          </w:divBdr>
        </w:div>
        <w:div w:id="166293426">
          <w:marLeft w:val="480"/>
          <w:marRight w:val="0"/>
          <w:marTop w:val="0"/>
          <w:marBottom w:val="0"/>
          <w:divBdr>
            <w:top w:val="none" w:sz="0" w:space="0" w:color="auto"/>
            <w:left w:val="none" w:sz="0" w:space="0" w:color="auto"/>
            <w:bottom w:val="none" w:sz="0" w:space="0" w:color="auto"/>
            <w:right w:val="none" w:sz="0" w:space="0" w:color="auto"/>
          </w:divBdr>
        </w:div>
        <w:div w:id="171575437">
          <w:marLeft w:val="480"/>
          <w:marRight w:val="0"/>
          <w:marTop w:val="0"/>
          <w:marBottom w:val="0"/>
          <w:divBdr>
            <w:top w:val="none" w:sz="0" w:space="0" w:color="auto"/>
            <w:left w:val="none" w:sz="0" w:space="0" w:color="auto"/>
            <w:bottom w:val="none" w:sz="0" w:space="0" w:color="auto"/>
            <w:right w:val="none" w:sz="0" w:space="0" w:color="auto"/>
          </w:divBdr>
        </w:div>
        <w:div w:id="177624492">
          <w:marLeft w:val="480"/>
          <w:marRight w:val="0"/>
          <w:marTop w:val="0"/>
          <w:marBottom w:val="0"/>
          <w:divBdr>
            <w:top w:val="none" w:sz="0" w:space="0" w:color="auto"/>
            <w:left w:val="none" w:sz="0" w:space="0" w:color="auto"/>
            <w:bottom w:val="none" w:sz="0" w:space="0" w:color="auto"/>
            <w:right w:val="none" w:sz="0" w:space="0" w:color="auto"/>
          </w:divBdr>
        </w:div>
        <w:div w:id="279381203">
          <w:marLeft w:val="480"/>
          <w:marRight w:val="0"/>
          <w:marTop w:val="0"/>
          <w:marBottom w:val="0"/>
          <w:divBdr>
            <w:top w:val="none" w:sz="0" w:space="0" w:color="auto"/>
            <w:left w:val="none" w:sz="0" w:space="0" w:color="auto"/>
            <w:bottom w:val="none" w:sz="0" w:space="0" w:color="auto"/>
            <w:right w:val="none" w:sz="0" w:space="0" w:color="auto"/>
          </w:divBdr>
        </w:div>
        <w:div w:id="308829952">
          <w:marLeft w:val="480"/>
          <w:marRight w:val="0"/>
          <w:marTop w:val="0"/>
          <w:marBottom w:val="0"/>
          <w:divBdr>
            <w:top w:val="none" w:sz="0" w:space="0" w:color="auto"/>
            <w:left w:val="none" w:sz="0" w:space="0" w:color="auto"/>
            <w:bottom w:val="none" w:sz="0" w:space="0" w:color="auto"/>
            <w:right w:val="none" w:sz="0" w:space="0" w:color="auto"/>
          </w:divBdr>
        </w:div>
        <w:div w:id="341276260">
          <w:marLeft w:val="480"/>
          <w:marRight w:val="0"/>
          <w:marTop w:val="0"/>
          <w:marBottom w:val="0"/>
          <w:divBdr>
            <w:top w:val="none" w:sz="0" w:space="0" w:color="auto"/>
            <w:left w:val="none" w:sz="0" w:space="0" w:color="auto"/>
            <w:bottom w:val="none" w:sz="0" w:space="0" w:color="auto"/>
            <w:right w:val="none" w:sz="0" w:space="0" w:color="auto"/>
          </w:divBdr>
        </w:div>
        <w:div w:id="347371623">
          <w:marLeft w:val="480"/>
          <w:marRight w:val="0"/>
          <w:marTop w:val="0"/>
          <w:marBottom w:val="0"/>
          <w:divBdr>
            <w:top w:val="none" w:sz="0" w:space="0" w:color="auto"/>
            <w:left w:val="none" w:sz="0" w:space="0" w:color="auto"/>
            <w:bottom w:val="none" w:sz="0" w:space="0" w:color="auto"/>
            <w:right w:val="none" w:sz="0" w:space="0" w:color="auto"/>
          </w:divBdr>
        </w:div>
        <w:div w:id="397481973">
          <w:marLeft w:val="480"/>
          <w:marRight w:val="0"/>
          <w:marTop w:val="0"/>
          <w:marBottom w:val="0"/>
          <w:divBdr>
            <w:top w:val="none" w:sz="0" w:space="0" w:color="auto"/>
            <w:left w:val="none" w:sz="0" w:space="0" w:color="auto"/>
            <w:bottom w:val="none" w:sz="0" w:space="0" w:color="auto"/>
            <w:right w:val="none" w:sz="0" w:space="0" w:color="auto"/>
          </w:divBdr>
        </w:div>
        <w:div w:id="429014803">
          <w:marLeft w:val="480"/>
          <w:marRight w:val="0"/>
          <w:marTop w:val="0"/>
          <w:marBottom w:val="0"/>
          <w:divBdr>
            <w:top w:val="none" w:sz="0" w:space="0" w:color="auto"/>
            <w:left w:val="none" w:sz="0" w:space="0" w:color="auto"/>
            <w:bottom w:val="none" w:sz="0" w:space="0" w:color="auto"/>
            <w:right w:val="none" w:sz="0" w:space="0" w:color="auto"/>
          </w:divBdr>
        </w:div>
        <w:div w:id="459538950">
          <w:marLeft w:val="480"/>
          <w:marRight w:val="0"/>
          <w:marTop w:val="0"/>
          <w:marBottom w:val="0"/>
          <w:divBdr>
            <w:top w:val="none" w:sz="0" w:space="0" w:color="auto"/>
            <w:left w:val="none" w:sz="0" w:space="0" w:color="auto"/>
            <w:bottom w:val="none" w:sz="0" w:space="0" w:color="auto"/>
            <w:right w:val="none" w:sz="0" w:space="0" w:color="auto"/>
          </w:divBdr>
        </w:div>
        <w:div w:id="459999138">
          <w:marLeft w:val="480"/>
          <w:marRight w:val="0"/>
          <w:marTop w:val="0"/>
          <w:marBottom w:val="0"/>
          <w:divBdr>
            <w:top w:val="none" w:sz="0" w:space="0" w:color="auto"/>
            <w:left w:val="none" w:sz="0" w:space="0" w:color="auto"/>
            <w:bottom w:val="none" w:sz="0" w:space="0" w:color="auto"/>
            <w:right w:val="none" w:sz="0" w:space="0" w:color="auto"/>
          </w:divBdr>
        </w:div>
        <w:div w:id="467406383">
          <w:marLeft w:val="480"/>
          <w:marRight w:val="0"/>
          <w:marTop w:val="0"/>
          <w:marBottom w:val="0"/>
          <w:divBdr>
            <w:top w:val="none" w:sz="0" w:space="0" w:color="auto"/>
            <w:left w:val="none" w:sz="0" w:space="0" w:color="auto"/>
            <w:bottom w:val="none" w:sz="0" w:space="0" w:color="auto"/>
            <w:right w:val="none" w:sz="0" w:space="0" w:color="auto"/>
          </w:divBdr>
        </w:div>
        <w:div w:id="495653486">
          <w:marLeft w:val="480"/>
          <w:marRight w:val="0"/>
          <w:marTop w:val="0"/>
          <w:marBottom w:val="0"/>
          <w:divBdr>
            <w:top w:val="none" w:sz="0" w:space="0" w:color="auto"/>
            <w:left w:val="none" w:sz="0" w:space="0" w:color="auto"/>
            <w:bottom w:val="none" w:sz="0" w:space="0" w:color="auto"/>
            <w:right w:val="none" w:sz="0" w:space="0" w:color="auto"/>
          </w:divBdr>
        </w:div>
        <w:div w:id="523590186">
          <w:marLeft w:val="480"/>
          <w:marRight w:val="0"/>
          <w:marTop w:val="0"/>
          <w:marBottom w:val="0"/>
          <w:divBdr>
            <w:top w:val="none" w:sz="0" w:space="0" w:color="auto"/>
            <w:left w:val="none" w:sz="0" w:space="0" w:color="auto"/>
            <w:bottom w:val="none" w:sz="0" w:space="0" w:color="auto"/>
            <w:right w:val="none" w:sz="0" w:space="0" w:color="auto"/>
          </w:divBdr>
        </w:div>
        <w:div w:id="539588195">
          <w:marLeft w:val="480"/>
          <w:marRight w:val="0"/>
          <w:marTop w:val="0"/>
          <w:marBottom w:val="0"/>
          <w:divBdr>
            <w:top w:val="none" w:sz="0" w:space="0" w:color="auto"/>
            <w:left w:val="none" w:sz="0" w:space="0" w:color="auto"/>
            <w:bottom w:val="none" w:sz="0" w:space="0" w:color="auto"/>
            <w:right w:val="none" w:sz="0" w:space="0" w:color="auto"/>
          </w:divBdr>
        </w:div>
        <w:div w:id="561142204">
          <w:marLeft w:val="480"/>
          <w:marRight w:val="0"/>
          <w:marTop w:val="0"/>
          <w:marBottom w:val="0"/>
          <w:divBdr>
            <w:top w:val="none" w:sz="0" w:space="0" w:color="auto"/>
            <w:left w:val="none" w:sz="0" w:space="0" w:color="auto"/>
            <w:bottom w:val="none" w:sz="0" w:space="0" w:color="auto"/>
            <w:right w:val="none" w:sz="0" w:space="0" w:color="auto"/>
          </w:divBdr>
        </w:div>
        <w:div w:id="561600866">
          <w:marLeft w:val="480"/>
          <w:marRight w:val="0"/>
          <w:marTop w:val="0"/>
          <w:marBottom w:val="0"/>
          <w:divBdr>
            <w:top w:val="none" w:sz="0" w:space="0" w:color="auto"/>
            <w:left w:val="none" w:sz="0" w:space="0" w:color="auto"/>
            <w:bottom w:val="none" w:sz="0" w:space="0" w:color="auto"/>
            <w:right w:val="none" w:sz="0" w:space="0" w:color="auto"/>
          </w:divBdr>
        </w:div>
        <w:div w:id="595141587">
          <w:marLeft w:val="480"/>
          <w:marRight w:val="0"/>
          <w:marTop w:val="0"/>
          <w:marBottom w:val="0"/>
          <w:divBdr>
            <w:top w:val="none" w:sz="0" w:space="0" w:color="auto"/>
            <w:left w:val="none" w:sz="0" w:space="0" w:color="auto"/>
            <w:bottom w:val="none" w:sz="0" w:space="0" w:color="auto"/>
            <w:right w:val="none" w:sz="0" w:space="0" w:color="auto"/>
          </w:divBdr>
        </w:div>
        <w:div w:id="641735343">
          <w:marLeft w:val="480"/>
          <w:marRight w:val="0"/>
          <w:marTop w:val="0"/>
          <w:marBottom w:val="0"/>
          <w:divBdr>
            <w:top w:val="none" w:sz="0" w:space="0" w:color="auto"/>
            <w:left w:val="none" w:sz="0" w:space="0" w:color="auto"/>
            <w:bottom w:val="none" w:sz="0" w:space="0" w:color="auto"/>
            <w:right w:val="none" w:sz="0" w:space="0" w:color="auto"/>
          </w:divBdr>
        </w:div>
        <w:div w:id="643655992">
          <w:marLeft w:val="480"/>
          <w:marRight w:val="0"/>
          <w:marTop w:val="0"/>
          <w:marBottom w:val="0"/>
          <w:divBdr>
            <w:top w:val="none" w:sz="0" w:space="0" w:color="auto"/>
            <w:left w:val="none" w:sz="0" w:space="0" w:color="auto"/>
            <w:bottom w:val="none" w:sz="0" w:space="0" w:color="auto"/>
            <w:right w:val="none" w:sz="0" w:space="0" w:color="auto"/>
          </w:divBdr>
        </w:div>
        <w:div w:id="670914618">
          <w:marLeft w:val="480"/>
          <w:marRight w:val="0"/>
          <w:marTop w:val="0"/>
          <w:marBottom w:val="0"/>
          <w:divBdr>
            <w:top w:val="none" w:sz="0" w:space="0" w:color="auto"/>
            <w:left w:val="none" w:sz="0" w:space="0" w:color="auto"/>
            <w:bottom w:val="none" w:sz="0" w:space="0" w:color="auto"/>
            <w:right w:val="none" w:sz="0" w:space="0" w:color="auto"/>
          </w:divBdr>
        </w:div>
        <w:div w:id="701054608">
          <w:marLeft w:val="480"/>
          <w:marRight w:val="0"/>
          <w:marTop w:val="0"/>
          <w:marBottom w:val="0"/>
          <w:divBdr>
            <w:top w:val="none" w:sz="0" w:space="0" w:color="auto"/>
            <w:left w:val="none" w:sz="0" w:space="0" w:color="auto"/>
            <w:bottom w:val="none" w:sz="0" w:space="0" w:color="auto"/>
            <w:right w:val="none" w:sz="0" w:space="0" w:color="auto"/>
          </w:divBdr>
        </w:div>
        <w:div w:id="721364786">
          <w:marLeft w:val="480"/>
          <w:marRight w:val="0"/>
          <w:marTop w:val="0"/>
          <w:marBottom w:val="0"/>
          <w:divBdr>
            <w:top w:val="none" w:sz="0" w:space="0" w:color="auto"/>
            <w:left w:val="none" w:sz="0" w:space="0" w:color="auto"/>
            <w:bottom w:val="none" w:sz="0" w:space="0" w:color="auto"/>
            <w:right w:val="none" w:sz="0" w:space="0" w:color="auto"/>
          </w:divBdr>
        </w:div>
        <w:div w:id="799373688">
          <w:marLeft w:val="480"/>
          <w:marRight w:val="0"/>
          <w:marTop w:val="0"/>
          <w:marBottom w:val="0"/>
          <w:divBdr>
            <w:top w:val="none" w:sz="0" w:space="0" w:color="auto"/>
            <w:left w:val="none" w:sz="0" w:space="0" w:color="auto"/>
            <w:bottom w:val="none" w:sz="0" w:space="0" w:color="auto"/>
            <w:right w:val="none" w:sz="0" w:space="0" w:color="auto"/>
          </w:divBdr>
        </w:div>
        <w:div w:id="831414306">
          <w:marLeft w:val="480"/>
          <w:marRight w:val="0"/>
          <w:marTop w:val="0"/>
          <w:marBottom w:val="0"/>
          <w:divBdr>
            <w:top w:val="none" w:sz="0" w:space="0" w:color="auto"/>
            <w:left w:val="none" w:sz="0" w:space="0" w:color="auto"/>
            <w:bottom w:val="none" w:sz="0" w:space="0" w:color="auto"/>
            <w:right w:val="none" w:sz="0" w:space="0" w:color="auto"/>
          </w:divBdr>
        </w:div>
        <w:div w:id="833494490">
          <w:marLeft w:val="480"/>
          <w:marRight w:val="0"/>
          <w:marTop w:val="0"/>
          <w:marBottom w:val="0"/>
          <w:divBdr>
            <w:top w:val="none" w:sz="0" w:space="0" w:color="auto"/>
            <w:left w:val="none" w:sz="0" w:space="0" w:color="auto"/>
            <w:bottom w:val="none" w:sz="0" w:space="0" w:color="auto"/>
            <w:right w:val="none" w:sz="0" w:space="0" w:color="auto"/>
          </w:divBdr>
        </w:div>
        <w:div w:id="847402312">
          <w:marLeft w:val="480"/>
          <w:marRight w:val="0"/>
          <w:marTop w:val="0"/>
          <w:marBottom w:val="0"/>
          <w:divBdr>
            <w:top w:val="none" w:sz="0" w:space="0" w:color="auto"/>
            <w:left w:val="none" w:sz="0" w:space="0" w:color="auto"/>
            <w:bottom w:val="none" w:sz="0" w:space="0" w:color="auto"/>
            <w:right w:val="none" w:sz="0" w:space="0" w:color="auto"/>
          </w:divBdr>
        </w:div>
        <w:div w:id="859709733">
          <w:marLeft w:val="480"/>
          <w:marRight w:val="0"/>
          <w:marTop w:val="0"/>
          <w:marBottom w:val="0"/>
          <w:divBdr>
            <w:top w:val="none" w:sz="0" w:space="0" w:color="auto"/>
            <w:left w:val="none" w:sz="0" w:space="0" w:color="auto"/>
            <w:bottom w:val="none" w:sz="0" w:space="0" w:color="auto"/>
            <w:right w:val="none" w:sz="0" w:space="0" w:color="auto"/>
          </w:divBdr>
        </w:div>
        <w:div w:id="886263538">
          <w:marLeft w:val="480"/>
          <w:marRight w:val="0"/>
          <w:marTop w:val="0"/>
          <w:marBottom w:val="0"/>
          <w:divBdr>
            <w:top w:val="none" w:sz="0" w:space="0" w:color="auto"/>
            <w:left w:val="none" w:sz="0" w:space="0" w:color="auto"/>
            <w:bottom w:val="none" w:sz="0" w:space="0" w:color="auto"/>
            <w:right w:val="none" w:sz="0" w:space="0" w:color="auto"/>
          </w:divBdr>
        </w:div>
        <w:div w:id="891885502">
          <w:marLeft w:val="480"/>
          <w:marRight w:val="0"/>
          <w:marTop w:val="0"/>
          <w:marBottom w:val="0"/>
          <w:divBdr>
            <w:top w:val="none" w:sz="0" w:space="0" w:color="auto"/>
            <w:left w:val="none" w:sz="0" w:space="0" w:color="auto"/>
            <w:bottom w:val="none" w:sz="0" w:space="0" w:color="auto"/>
            <w:right w:val="none" w:sz="0" w:space="0" w:color="auto"/>
          </w:divBdr>
        </w:div>
        <w:div w:id="912131398">
          <w:marLeft w:val="480"/>
          <w:marRight w:val="0"/>
          <w:marTop w:val="0"/>
          <w:marBottom w:val="0"/>
          <w:divBdr>
            <w:top w:val="none" w:sz="0" w:space="0" w:color="auto"/>
            <w:left w:val="none" w:sz="0" w:space="0" w:color="auto"/>
            <w:bottom w:val="none" w:sz="0" w:space="0" w:color="auto"/>
            <w:right w:val="none" w:sz="0" w:space="0" w:color="auto"/>
          </w:divBdr>
        </w:div>
        <w:div w:id="949162763">
          <w:marLeft w:val="480"/>
          <w:marRight w:val="0"/>
          <w:marTop w:val="0"/>
          <w:marBottom w:val="0"/>
          <w:divBdr>
            <w:top w:val="none" w:sz="0" w:space="0" w:color="auto"/>
            <w:left w:val="none" w:sz="0" w:space="0" w:color="auto"/>
            <w:bottom w:val="none" w:sz="0" w:space="0" w:color="auto"/>
            <w:right w:val="none" w:sz="0" w:space="0" w:color="auto"/>
          </w:divBdr>
        </w:div>
        <w:div w:id="951478300">
          <w:marLeft w:val="480"/>
          <w:marRight w:val="0"/>
          <w:marTop w:val="0"/>
          <w:marBottom w:val="0"/>
          <w:divBdr>
            <w:top w:val="none" w:sz="0" w:space="0" w:color="auto"/>
            <w:left w:val="none" w:sz="0" w:space="0" w:color="auto"/>
            <w:bottom w:val="none" w:sz="0" w:space="0" w:color="auto"/>
            <w:right w:val="none" w:sz="0" w:space="0" w:color="auto"/>
          </w:divBdr>
        </w:div>
        <w:div w:id="979845847">
          <w:marLeft w:val="480"/>
          <w:marRight w:val="0"/>
          <w:marTop w:val="0"/>
          <w:marBottom w:val="0"/>
          <w:divBdr>
            <w:top w:val="none" w:sz="0" w:space="0" w:color="auto"/>
            <w:left w:val="none" w:sz="0" w:space="0" w:color="auto"/>
            <w:bottom w:val="none" w:sz="0" w:space="0" w:color="auto"/>
            <w:right w:val="none" w:sz="0" w:space="0" w:color="auto"/>
          </w:divBdr>
        </w:div>
        <w:div w:id="982730601">
          <w:marLeft w:val="480"/>
          <w:marRight w:val="0"/>
          <w:marTop w:val="0"/>
          <w:marBottom w:val="0"/>
          <w:divBdr>
            <w:top w:val="none" w:sz="0" w:space="0" w:color="auto"/>
            <w:left w:val="none" w:sz="0" w:space="0" w:color="auto"/>
            <w:bottom w:val="none" w:sz="0" w:space="0" w:color="auto"/>
            <w:right w:val="none" w:sz="0" w:space="0" w:color="auto"/>
          </w:divBdr>
        </w:div>
        <w:div w:id="1030297225">
          <w:marLeft w:val="480"/>
          <w:marRight w:val="0"/>
          <w:marTop w:val="0"/>
          <w:marBottom w:val="0"/>
          <w:divBdr>
            <w:top w:val="none" w:sz="0" w:space="0" w:color="auto"/>
            <w:left w:val="none" w:sz="0" w:space="0" w:color="auto"/>
            <w:bottom w:val="none" w:sz="0" w:space="0" w:color="auto"/>
            <w:right w:val="none" w:sz="0" w:space="0" w:color="auto"/>
          </w:divBdr>
        </w:div>
        <w:div w:id="1099595739">
          <w:marLeft w:val="480"/>
          <w:marRight w:val="0"/>
          <w:marTop w:val="0"/>
          <w:marBottom w:val="0"/>
          <w:divBdr>
            <w:top w:val="none" w:sz="0" w:space="0" w:color="auto"/>
            <w:left w:val="none" w:sz="0" w:space="0" w:color="auto"/>
            <w:bottom w:val="none" w:sz="0" w:space="0" w:color="auto"/>
            <w:right w:val="none" w:sz="0" w:space="0" w:color="auto"/>
          </w:divBdr>
        </w:div>
        <w:div w:id="1132938527">
          <w:marLeft w:val="480"/>
          <w:marRight w:val="0"/>
          <w:marTop w:val="0"/>
          <w:marBottom w:val="0"/>
          <w:divBdr>
            <w:top w:val="none" w:sz="0" w:space="0" w:color="auto"/>
            <w:left w:val="none" w:sz="0" w:space="0" w:color="auto"/>
            <w:bottom w:val="none" w:sz="0" w:space="0" w:color="auto"/>
            <w:right w:val="none" w:sz="0" w:space="0" w:color="auto"/>
          </w:divBdr>
        </w:div>
        <w:div w:id="1170407614">
          <w:marLeft w:val="480"/>
          <w:marRight w:val="0"/>
          <w:marTop w:val="0"/>
          <w:marBottom w:val="0"/>
          <w:divBdr>
            <w:top w:val="none" w:sz="0" w:space="0" w:color="auto"/>
            <w:left w:val="none" w:sz="0" w:space="0" w:color="auto"/>
            <w:bottom w:val="none" w:sz="0" w:space="0" w:color="auto"/>
            <w:right w:val="none" w:sz="0" w:space="0" w:color="auto"/>
          </w:divBdr>
        </w:div>
        <w:div w:id="1246112396">
          <w:marLeft w:val="480"/>
          <w:marRight w:val="0"/>
          <w:marTop w:val="0"/>
          <w:marBottom w:val="0"/>
          <w:divBdr>
            <w:top w:val="none" w:sz="0" w:space="0" w:color="auto"/>
            <w:left w:val="none" w:sz="0" w:space="0" w:color="auto"/>
            <w:bottom w:val="none" w:sz="0" w:space="0" w:color="auto"/>
            <w:right w:val="none" w:sz="0" w:space="0" w:color="auto"/>
          </w:divBdr>
        </w:div>
        <w:div w:id="1250189240">
          <w:marLeft w:val="480"/>
          <w:marRight w:val="0"/>
          <w:marTop w:val="0"/>
          <w:marBottom w:val="0"/>
          <w:divBdr>
            <w:top w:val="none" w:sz="0" w:space="0" w:color="auto"/>
            <w:left w:val="none" w:sz="0" w:space="0" w:color="auto"/>
            <w:bottom w:val="none" w:sz="0" w:space="0" w:color="auto"/>
            <w:right w:val="none" w:sz="0" w:space="0" w:color="auto"/>
          </w:divBdr>
        </w:div>
        <w:div w:id="1295598324">
          <w:marLeft w:val="480"/>
          <w:marRight w:val="0"/>
          <w:marTop w:val="0"/>
          <w:marBottom w:val="0"/>
          <w:divBdr>
            <w:top w:val="none" w:sz="0" w:space="0" w:color="auto"/>
            <w:left w:val="none" w:sz="0" w:space="0" w:color="auto"/>
            <w:bottom w:val="none" w:sz="0" w:space="0" w:color="auto"/>
            <w:right w:val="none" w:sz="0" w:space="0" w:color="auto"/>
          </w:divBdr>
        </w:div>
        <w:div w:id="1326007068">
          <w:marLeft w:val="480"/>
          <w:marRight w:val="0"/>
          <w:marTop w:val="0"/>
          <w:marBottom w:val="0"/>
          <w:divBdr>
            <w:top w:val="none" w:sz="0" w:space="0" w:color="auto"/>
            <w:left w:val="none" w:sz="0" w:space="0" w:color="auto"/>
            <w:bottom w:val="none" w:sz="0" w:space="0" w:color="auto"/>
            <w:right w:val="none" w:sz="0" w:space="0" w:color="auto"/>
          </w:divBdr>
        </w:div>
        <w:div w:id="1355301587">
          <w:marLeft w:val="480"/>
          <w:marRight w:val="0"/>
          <w:marTop w:val="0"/>
          <w:marBottom w:val="0"/>
          <w:divBdr>
            <w:top w:val="none" w:sz="0" w:space="0" w:color="auto"/>
            <w:left w:val="none" w:sz="0" w:space="0" w:color="auto"/>
            <w:bottom w:val="none" w:sz="0" w:space="0" w:color="auto"/>
            <w:right w:val="none" w:sz="0" w:space="0" w:color="auto"/>
          </w:divBdr>
        </w:div>
        <w:div w:id="1448769994">
          <w:marLeft w:val="480"/>
          <w:marRight w:val="0"/>
          <w:marTop w:val="0"/>
          <w:marBottom w:val="0"/>
          <w:divBdr>
            <w:top w:val="none" w:sz="0" w:space="0" w:color="auto"/>
            <w:left w:val="none" w:sz="0" w:space="0" w:color="auto"/>
            <w:bottom w:val="none" w:sz="0" w:space="0" w:color="auto"/>
            <w:right w:val="none" w:sz="0" w:space="0" w:color="auto"/>
          </w:divBdr>
        </w:div>
        <w:div w:id="1482844777">
          <w:marLeft w:val="480"/>
          <w:marRight w:val="0"/>
          <w:marTop w:val="0"/>
          <w:marBottom w:val="0"/>
          <w:divBdr>
            <w:top w:val="none" w:sz="0" w:space="0" w:color="auto"/>
            <w:left w:val="none" w:sz="0" w:space="0" w:color="auto"/>
            <w:bottom w:val="none" w:sz="0" w:space="0" w:color="auto"/>
            <w:right w:val="none" w:sz="0" w:space="0" w:color="auto"/>
          </w:divBdr>
        </w:div>
        <w:div w:id="1487747612">
          <w:marLeft w:val="480"/>
          <w:marRight w:val="0"/>
          <w:marTop w:val="0"/>
          <w:marBottom w:val="0"/>
          <w:divBdr>
            <w:top w:val="none" w:sz="0" w:space="0" w:color="auto"/>
            <w:left w:val="none" w:sz="0" w:space="0" w:color="auto"/>
            <w:bottom w:val="none" w:sz="0" w:space="0" w:color="auto"/>
            <w:right w:val="none" w:sz="0" w:space="0" w:color="auto"/>
          </w:divBdr>
        </w:div>
        <w:div w:id="1501313332">
          <w:marLeft w:val="480"/>
          <w:marRight w:val="0"/>
          <w:marTop w:val="0"/>
          <w:marBottom w:val="0"/>
          <w:divBdr>
            <w:top w:val="none" w:sz="0" w:space="0" w:color="auto"/>
            <w:left w:val="none" w:sz="0" w:space="0" w:color="auto"/>
            <w:bottom w:val="none" w:sz="0" w:space="0" w:color="auto"/>
            <w:right w:val="none" w:sz="0" w:space="0" w:color="auto"/>
          </w:divBdr>
        </w:div>
        <w:div w:id="1619219008">
          <w:marLeft w:val="480"/>
          <w:marRight w:val="0"/>
          <w:marTop w:val="0"/>
          <w:marBottom w:val="0"/>
          <w:divBdr>
            <w:top w:val="none" w:sz="0" w:space="0" w:color="auto"/>
            <w:left w:val="none" w:sz="0" w:space="0" w:color="auto"/>
            <w:bottom w:val="none" w:sz="0" w:space="0" w:color="auto"/>
            <w:right w:val="none" w:sz="0" w:space="0" w:color="auto"/>
          </w:divBdr>
        </w:div>
        <w:div w:id="1656227080">
          <w:marLeft w:val="480"/>
          <w:marRight w:val="0"/>
          <w:marTop w:val="0"/>
          <w:marBottom w:val="0"/>
          <w:divBdr>
            <w:top w:val="none" w:sz="0" w:space="0" w:color="auto"/>
            <w:left w:val="none" w:sz="0" w:space="0" w:color="auto"/>
            <w:bottom w:val="none" w:sz="0" w:space="0" w:color="auto"/>
            <w:right w:val="none" w:sz="0" w:space="0" w:color="auto"/>
          </w:divBdr>
        </w:div>
        <w:div w:id="1732389982">
          <w:marLeft w:val="480"/>
          <w:marRight w:val="0"/>
          <w:marTop w:val="0"/>
          <w:marBottom w:val="0"/>
          <w:divBdr>
            <w:top w:val="none" w:sz="0" w:space="0" w:color="auto"/>
            <w:left w:val="none" w:sz="0" w:space="0" w:color="auto"/>
            <w:bottom w:val="none" w:sz="0" w:space="0" w:color="auto"/>
            <w:right w:val="none" w:sz="0" w:space="0" w:color="auto"/>
          </w:divBdr>
        </w:div>
        <w:div w:id="1735421581">
          <w:marLeft w:val="480"/>
          <w:marRight w:val="0"/>
          <w:marTop w:val="0"/>
          <w:marBottom w:val="0"/>
          <w:divBdr>
            <w:top w:val="none" w:sz="0" w:space="0" w:color="auto"/>
            <w:left w:val="none" w:sz="0" w:space="0" w:color="auto"/>
            <w:bottom w:val="none" w:sz="0" w:space="0" w:color="auto"/>
            <w:right w:val="none" w:sz="0" w:space="0" w:color="auto"/>
          </w:divBdr>
        </w:div>
        <w:div w:id="1859654730">
          <w:marLeft w:val="480"/>
          <w:marRight w:val="0"/>
          <w:marTop w:val="0"/>
          <w:marBottom w:val="0"/>
          <w:divBdr>
            <w:top w:val="none" w:sz="0" w:space="0" w:color="auto"/>
            <w:left w:val="none" w:sz="0" w:space="0" w:color="auto"/>
            <w:bottom w:val="none" w:sz="0" w:space="0" w:color="auto"/>
            <w:right w:val="none" w:sz="0" w:space="0" w:color="auto"/>
          </w:divBdr>
        </w:div>
        <w:div w:id="1861701345">
          <w:marLeft w:val="480"/>
          <w:marRight w:val="0"/>
          <w:marTop w:val="0"/>
          <w:marBottom w:val="0"/>
          <w:divBdr>
            <w:top w:val="none" w:sz="0" w:space="0" w:color="auto"/>
            <w:left w:val="none" w:sz="0" w:space="0" w:color="auto"/>
            <w:bottom w:val="none" w:sz="0" w:space="0" w:color="auto"/>
            <w:right w:val="none" w:sz="0" w:space="0" w:color="auto"/>
          </w:divBdr>
        </w:div>
        <w:div w:id="1876844421">
          <w:marLeft w:val="480"/>
          <w:marRight w:val="0"/>
          <w:marTop w:val="0"/>
          <w:marBottom w:val="0"/>
          <w:divBdr>
            <w:top w:val="none" w:sz="0" w:space="0" w:color="auto"/>
            <w:left w:val="none" w:sz="0" w:space="0" w:color="auto"/>
            <w:bottom w:val="none" w:sz="0" w:space="0" w:color="auto"/>
            <w:right w:val="none" w:sz="0" w:space="0" w:color="auto"/>
          </w:divBdr>
        </w:div>
        <w:div w:id="1882209227">
          <w:marLeft w:val="480"/>
          <w:marRight w:val="0"/>
          <w:marTop w:val="0"/>
          <w:marBottom w:val="0"/>
          <w:divBdr>
            <w:top w:val="none" w:sz="0" w:space="0" w:color="auto"/>
            <w:left w:val="none" w:sz="0" w:space="0" w:color="auto"/>
            <w:bottom w:val="none" w:sz="0" w:space="0" w:color="auto"/>
            <w:right w:val="none" w:sz="0" w:space="0" w:color="auto"/>
          </w:divBdr>
        </w:div>
        <w:div w:id="1931426539">
          <w:marLeft w:val="480"/>
          <w:marRight w:val="0"/>
          <w:marTop w:val="0"/>
          <w:marBottom w:val="0"/>
          <w:divBdr>
            <w:top w:val="none" w:sz="0" w:space="0" w:color="auto"/>
            <w:left w:val="none" w:sz="0" w:space="0" w:color="auto"/>
            <w:bottom w:val="none" w:sz="0" w:space="0" w:color="auto"/>
            <w:right w:val="none" w:sz="0" w:space="0" w:color="auto"/>
          </w:divBdr>
        </w:div>
        <w:div w:id="2007396812">
          <w:marLeft w:val="480"/>
          <w:marRight w:val="0"/>
          <w:marTop w:val="0"/>
          <w:marBottom w:val="0"/>
          <w:divBdr>
            <w:top w:val="none" w:sz="0" w:space="0" w:color="auto"/>
            <w:left w:val="none" w:sz="0" w:space="0" w:color="auto"/>
            <w:bottom w:val="none" w:sz="0" w:space="0" w:color="auto"/>
            <w:right w:val="none" w:sz="0" w:space="0" w:color="auto"/>
          </w:divBdr>
        </w:div>
      </w:divsChild>
    </w:div>
    <w:div w:id="716127592">
      <w:bodyDiv w:val="1"/>
      <w:marLeft w:val="0"/>
      <w:marRight w:val="0"/>
      <w:marTop w:val="0"/>
      <w:marBottom w:val="0"/>
      <w:divBdr>
        <w:top w:val="none" w:sz="0" w:space="0" w:color="auto"/>
        <w:left w:val="none" w:sz="0" w:space="0" w:color="auto"/>
        <w:bottom w:val="none" w:sz="0" w:space="0" w:color="auto"/>
        <w:right w:val="none" w:sz="0" w:space="0" w:color="auto"/>
      </w:divBdr>
    </w:div>
    <w:div w:id="751317357">
      <w:bodyDiv w:val="1"/>
      <w:marLeft w:val="0"/>
      <w:marRight w:val="0"/>
      <w:marTop w:val="0"/>
      <w:marBottom w:val="0"/>
      <w:divBdr>
        <w:top w:val="none" w:sz="0" w:space="0" w:color="auto"/>
        <w:left w:val="none" w:sz="0" w:space="0" w:color="auto"/>
        <w:bottom w:val="none" w:sz="0" w:space="0" w:color="auto"/>
        <w:right w:val="none" w:sz="0" w:space="0" w:color="auto"/>
      </w:divBdr>
      <w:divsChild>
        <w:div w:id="29916073">
          <w:marLeft w:val="480"/>
          <w:marRight w:val="0"/>
          <w:marTop w:val="0"/>
          <w:marBottom w:val="0"/>
          <w:divBdr>
            <w:top w:val="none" w:sz="0" w:space="0" w:color="auto"/>
            <w:left w:val="none" w:sz="0" w:space="0" w:color="auto"/>
            <w:bottom w:val="none" w:sz="0" w:space="0" w:color="auto"/>
            <w:right w:val="none" w:sz="0" w:space="0" w:color="auto"/>
          </w:divBdr>
        </w:div>
        <w:div w:id="45186447">
          <w:marLeft w:val="480"/>
          <w:marRight w:val="0"/>
          <w:marTop w:val="0"/>
          <w:marBottom w:val="0"/>
          <w:divBdr>
            <w:top w:val="none" w:sz="0" w:space="0" w:color="auto"/>
            <w:left w:val="none" w:sz="0" w:space="0" w:color="auto"/>
            <w:bottom w:val="none" w:sz="0" w:space="0" w:color="auto"/>
            <w:right w:val="none" w:sz="0" w:space="0" w:color="auto"/>
          </w:divBdr>
        </w:div>
        <w:div w:id="104735721">
          <w:marLeft w:val="480"/>
          <w:marRight w:val="0"/>
          <w:marTop w:val="0"/>
          <w:marBottom w:val="0"/>
          <w:divBdr>
            <w:top w:val="none" w:sz="0" w:space="0" w:color="auto"/>
            <w:left w:val="none" w:sz="0" w:space="0" w:color="auto"/>
            <w:bottom w:val="none" w:sz="0" w:space="0" w:color="auto"/>
            <w:right w:val="none" w:sz="0" w:space="0" w:color="auto"/>
          </w:divBdr>
        </w:div>
        <w:div w:id="105590204">
          <w:marLeft w:val="480"/>
          <w:marRight w:val="0"/>
          <w:marTop w:val="0"/>
          <w:marBottom w:val="0"/>
          <w:divBdr>
            <w:top w:val="none" w:sz="0" w:space="0" w:color="auto"/>
            <w:left w:val="none" w:sz="0" w:space="0" w:color="auto"/>
            <w:bottom w:val="none" w:sz="0" w:space="0" w:color="auto"/>
            <w:right w:val="none" w:sz="0" w:space="0" w:color="auto"/>
          </w:divBdr>
        </w:div>
        <w:div w:id="151725212">
          <w:marLeft w:val="480"/>
          <w:marRight w:val="0"/>
          <w:marTop w:val="0"/>
          <w:marBottom w:val="0"/>
          <w:divBdr>
            <w:top w:val="none" w:sz="0" w:space="0" w:color="auto"/>
            <w:left w:val="none" w:sz="0" w:space="0" w:color="auto"/>
            <w:bottom w:val="none" w:sz="0" w:space="0" w:color="auto"/>
            <w:right w:val="none" w:sz="0" w:space="0" w:color="auto"/>
          </w:divBdr>
        </w:div>
        <w:div w:id="173494740">
          <w:marLeft w:val="480"/>
          <w:marRight w:val="0"/>
          <w:marTop w:val="0"/>
          <w:marBottom w:val="0"/>
          <w:divBdr>
            <w:top w:val="none" w:sz="0" w:space="0" w:color="auto"/>
            <w:left w:val="none" w:sz="0" w:space="0" w:color="auto"/>
            <w:bottom w:val="none" w:sz="0" w:space="0" w:color="auto"/>
            <w:right w:val="none" w:sz="0" w:space="0" w:color="auto"/>
          </w:divBdr>
        </w:div>
        <w:div w:id="181436101">
          <w:marLeft w:val="480"/>
          <w:marRight w:val="0"/>
          <w:marTop w:val="0"/>
          <w:marBottom w:val="0"/>
          <w:divBdr>
            <w:top w:val="none" w:sz="0" w:space="0" w:color="auto"/>
            <w:left w:val="none" w:sz="0" w:space="0" w:color="auto"/>
            <w:bottom w:val="none" w:sz="0" w:space="0" w:color="auto"/>
            <w:right w:val="none" w:sz="0" w:space="0" w:color="auto"/>
          </w:divBdr>
        </w:div>
        <w:div w:id="182522832">
          <w:marLeft w:val="480"/>
          <w:marRight w:val="0"/>
          <w:marTop w:val="0"/>
          <w:marBottom w:val="0"/>
          <w:divBdr>
            <w:top w:val="none" w:sz="0" w:space="0" w:color="auto"/>
            <w:left w:val="none" w:sz="0" w:space="0" w:color="auto"/>
            <w:bottom w:val="none" w:sz="0" w:space="0" w:color="auto"/>
            <w:right w:val="none" w:sz="0" w:space="0" w:color="auto"/>
          </w:divBdr>
        </w:div>
        <w:div w:id="216939125">
          <w:marLeft w:val="480"/>
          <w:marRight w:val="0"/>
          <w:marTop w:val="0"/>
          <w:marBottom w:val="0"/>
          <w:divBdr>
            <w:top w:val="none" w:sz="0" w:space="0" w:color="auto"/>
            <w:left w:val="none" w:sz="0" w:space="0" w:color="auto"/>
            <w:bottom w:val="none" w:sz="0" w:space="0" w:color="auto"/>
            <w:right w:val="none" w:sz="0" w:space="0" w:color="auto"/>
          </w:divBdr>
        </w:div>
        <w:div w:id="245263047">
          <w:marLeft w:val="480"/>
          <w:marRight w:val="0"/>
          <w:marTop w:val="0"/>
          <w:marBottom w:val="0"/>
          <w:divBdr>
            <w:top w:val="none" w:sz="0" w:space="0" w:color="auto"/>
            <w:left w:val="none" w:sz="0" w:space="0" w:color="auto"/>
            <w:bottom w:val="none" w:sz="0" w:space="0" w:color="auto"/>
            <w:right w:val="none" w:sz="0" w:space="0" w:color="auto"/>
          </w:divBdr>
        </w:div>
        <w:div w:id="288170944">
          <w:marLeft w:val="480"/>
          <w:marRight w:val="0"/>
          <w:marTop w:val="0"/>
          <w:marBottom w:val="0"/>
          <w:divBdr>
            <w:top w:val="none" w:sz="0" w:space="0" w:color="auto"/>
            <w:left w:val="none" w:sz="0" w:space="0" w:color="auto"/>
            <w:bottom w:val="none" w:sz="0" w:space="0" w:color="auto"/>
            <w:right w:val="none" w:sz="0" w:space="0" w:color="auto"/>
          </w:divBdr>
        </w:div>
        <w:div w:id="291525930">
          <w:marLeft w:val="480"/>
          <w:marRight w:val="0"/>
          <w:marTop w:val="0"/>
          <w:marBottom w:val="0"/>
          <w:divBdr>
            <w:top w:val="none" w:sz="0" w:space="0" w:color="auto"/>
            <w:left w:val="none" w:sz="0" w:space="0" w:color="auto"/>
            <w:bottom w:val="none" w:sz="0" w:space="0" w:color="auto"/>
            <w:right w:val="none" w:sz="0" w:space="0" w:color="auto"/>
          </w:divBdr>
        </w:div>
        <w:div w:id="344403332">
          <w:marLeft w:val="480"/>
          <w:marRight w:val="0"/>
          <w:marTop w:val="0"/>
          <w:marBottom w:val="0"/>
          <w:divBdr>
            <w:top w:val="none" w:sz="0" w:space="0" w:color="auto"/>
            <w:left w:val="none" w:sz="0" w:space="0" w:color="auto"/>
            <w:bottom w:val="none" w:sz="0" w:space="0" w:color="auto"/>
            <w:right w:val="none" w:sz="0" w:space="0" w:color="auto"/>
          </w:divBdr>
        </w:div>
        <w:div w:id="353043839">
          <w:marLeft w:val="480"/>
          <w:marRight w:val="0"/>
          <w:marTop w:val="0"/>
          <w:marBottom w:val="0"/>
          <w:divBdr>
            <w:top w:val="none" w:sz="0" w:space="0" w:color="auto"/>
            <w:left w:val="none" w:sz="0" w:space="0" w:color="auto"/>
            <w:bottom w:val="none" w:sz="0" w:space="0" w:color="auto"/>
            <w:right w:val="none" w:sz="0" w:space="0" w:color="auto"/>
          </w:divBdr>
        </w:div>
        <w:div w:id="357194494">
          <w:marLeft w:val="480"/>
          <w:marRight w:val="0"/>
          <w:marTop w:val="0"/>
          <w:marBottom w:val="0"/>
          <w:divBdr>
            <w:top w:val="none" w:sz="0" w:space="0" w:color="auto"/>
            <w:left w:val="none" w:sz="0" w:space="0" w:color="auto"/>
            <w:bottom w:val="none" w:sz="0" w:space="0" w:color="auto"/>
            <w:right w:val="none" w:sz="0" w:space="0" w:color="auto"/>
          </w:divBdr>
        </w:div>
        <w:div w:id="368528740">
          <w:marLeft w:val="480"/>
          <w:marRight w:val="0"/>
          <w:marTop w:val="0"/>
          <w:marBottom w:val="0"/>
          <w:divBdr>
            <w:top w:val="none" w:sz="0" w:space="0" w:color="auto"/>
            <w:left w:val="none" w:sz="0" w:space="0" w:color="auto"/>
            <w:bottom w:val="none" w:sz="0" w:space="0" w:color="auto"/>
            <w:right w:val="none" w:sz="0" w:space="0" w:color="auto"/>
          </w:divBdr>
        </w:div>
        <w:div w:id="438111320">
          <w:marLeft w:val="480"/>
          <w:marRight w:val="0"/>
          <w:marTop w:val="0"/>
          <w:marBottom w:val="0"/>
          <w:divBdr>
            <w:top w:val="none" w:sz="0" w:space="0" w:color="auto"/>
            <w:left w:val="none" w:sz="0" w:space="0" w:color="auto"/>
            <w:bottom w:val="none" w:sz="0" w:space="0" w:color="auto"/>
            <w:right w:val="none" w:sz="0" w:space="0" w:color="auto"/>
          </w:divBdr>
        </w:div>
        <w:div w:id="532571156">
          <w:marLeft w:val="480"/>
          <w:marRight w:val="0"/>
          <w:marTop w:val="0"/>
          <w:marBottom w:val="0"/>
          <w:divBdr>
            <w:top w:val="none" w:sz="0" w:space="0" w:color="auto"/>
            <w:left w:val="none" w:sz="0" w:space="0" w:color="auto"/>
            <w:bottom w:val="none" w:sz="0" w:space="0" w:color="auto"/>
            <w:right w:val="none" w:sz="0" w:space="0" w:color="auto"/>
          </w:divBdr>
        </w:div>
        <w:div w:id="629748731">
          <w:marLeft w:val="480"/>
          <w:marRight w:val="0"/>
          <w:marTop w:val="0"/>
          <w:marBottom w:val="0"/>
          <w:divBdr>
            <w:top w:val="none" w:sz="0" w:space="0" w:color="auto"/>
            <w:left w:val="none" w:sz="0" w:space="0" w:color="auto"/>
            <w:bottom w:val="none" w:sz="0" w:space="0" w:color="auto"/>
            <w:right w:val="none" w:sz="0" w:space="0" w:color="auto"/>
          </w:divBdr>
        </w:div>
        <w:div w:id="633677269">
          <w:marLeft w:val="480"/>
          <w:marRight w:val="0"/>
          <w:marTop w:val="0"/>
          <w:marBottom w:val="0"/>
          <w:divBdr>
            <w:top w:val="none" w:sz="0" w:space="0" w:color="auto"/>
            <w:left w:val="none" w:sz="0" w:space="0" w:color="auto"/>
            <w:bottom w:val="none" w:sz="0" w:space="0" w:color="auto"/>
            <w:right w:val="none" w:sz="0" w:space="0" w:color="auto"/>
          </w:divBdr>
        </w:div>
        <w:div w:id="753746534">
          <w:marLeft w:val="480"/>
          <w:marRight w:val="0"/>
          <w:marTop w:val="0"/>
          <w:marBottom w:val="0"/>
          <w:divBdr>
            <w:top w:val="none" w:sz="0" w:space="0" w:color="auto"/>
            <w:left w:val="none" w:sz="0" w:space="0" w:color="auto"/>
            <w:bottom w:val="none" w:sz="0" w:space="0" w:color="auto"/>
            <w:right w:val="none" w:sz="0" w:space="0" w:color="auto"/>
          </w:divBdr>
        </w:div>
        <w:div w:id="766460629">
          <w:marLeft w:val="480"/>
          <w:marRight w:val="0"/>
          <w:marTop w:val="0"/>
          <w:marBottom w:val="0"/>
          <w:divBdr>
            <w:top w:val="none" w:sz="0" w:space="0" w:color="auto"/>
            <w:left w:val="none" w:sz="0" w:space="0" w:color="auto"/>
            <w:bottom w:val="none" w:sz="0" w:space="0" w:color="auto"/>
            <w:right w:val="none" w:sz="0" w:space="0" w:color="auto"/>
          </w:divBdr>
        </w:div>
        <w:div w:id="774404494">
          <w:marLeft w:val="480"/>
          <w:marRight w:val="0"/>
          <w:marTop w:val="0"/>
          <w:marBottom w:val="0"/>
          <w:divBdr>
            <w:top w:val="none" w:sz="0" w:space="0" w:color="auto"/>
            <w:left w:val="none" w:sz="0" w:space="0" w:color="auto"/>
            <w:bottom w:val="none" w:sz="0" w:space="0" w:color="auto"/>
            <w:right w:val="none" w:sz="0" w:space="0" w:color="auto"/>
          </w:divBdr>
        </w:div>
        <w:div w:id="788935660">
          <w:marLeft w:val="480"/>
          <w:marRight w:val="0"/>
          <w:marTop w:val="0"/>
          <w:marBottom w:val="0"/>
          <w:divBdr>
            <w:top w:val="none" w:sz="0" w:space="0" w:color="auto"/>
            <w:left w:val="none" w:sz="0" w:space="0" w:color="auto"/>
            <w:bottom w:val="none" w:sz="0" w:space="0" w:color="auto"/>
            <w:right w:val="none" w:sz="0" w:space="0" w:color="auto"/>
          </w:divBdr>
        </w:div>
        <w:div w:id="804739896">
          <w:marLeft w:val="480"/>
          <w:marRight w:val="0"/>
          <w:marTop w:val="0"/>
          <w:marBottom w:val="0"/>
          <w:divBdr>
            <w:top w:val="none" w:sz="0" w:space="0" w:color="auto"/>
            <w:left w:val="none" w:sz="0" w:space="0" w:color="auto"/>
            <w:bottom w:val="none" w:sz="0" w:space="0" w:color="auto"/>
            <w:right w:val="none" w:sz="0" w:space="0" w:color="auto"/>
          </w:divBdr>
        </w:div>
        <w:div w:id="876352414">
          <w:marLeft w:val="480"/>
          <w:marRight w:val="0"/>
          <w:marTop w:val="0"/>
          <w:marBottom w:val="0"/>
          <w:divBdr>
            <w:top w:val="none" w:sz="0" w:space="0" w:color="auto"/>
            <w:left w:val="none" w:sz="0" w:space="0" w:color="auto"/>
            <w:bottom w:val="none" w:sz="0" w:space="0" w:color="auto"/>
            <w:right w:val="none" w:sz="0" w:space="0" w:color="auto"/>
          </w:divBdr>
        </w:div>
        <w:div w:id="880552050">
          <w:marLeft w:val="480"/>
          <w:marRight w:val="0"/>
          <w:marTop w:val="0"/>
          <w:marBottom w:val="0"/>
          <w:divBdr>
            <w:top w:val="none" w:sz="0" w:space="0" w:color="auto"/>
            <w:left w:val="none" w:sz="0" w:space="0" w:color="auto"/>
            <w:bottom w:val="none" w:sz="0" w:space="0" w:color="auto"/>
            <w:right w:val="none" w:sz="0" w:space="0" w:color="auto"/>
          </w:divBdr>
        </w:div>
        <w:div w:id="892741582">
          <w:marLeft w:val="480"/>
          <w:marRight w:val="0"/>
          <w:marTop w:val="0"/>
          <w:marBottom w:val="0"/>
          <w:divBdr>
            <w:top w:val="none" w:sz="0" w:space="0" w:color="auto"/>
            <w:left w:val="none" w:sz="0" w:space="0" w:color="auto"/>
            <w:bottom w:val="none" w:sz="0" w:space="0" w:color="auto"/>
            <w:right w:val="none" w:sz="0" w:space="0" w:color="auto"/>
          </w:divBdr>
        </w:div>
        <w:div w:id="912396526">
          <w:marLeft w:val="480"/>
          <w:marRight w:val="0"/>
          <w:marTop w:val="0"/>
          <w:marBottom w:val="0"/>
          <w:divBdr>
            <w:top w:val="none" w:sz="0" w:space="0" w:color="auto"/>
            <w:left w:val="none" w:sz="0" w:space="0" w:color="auto"/>
            <w:bottom w:val="none" w:sz="0" w:space="0" w:color="auto"/>
            <w:right w:val="none" w:sz="0" w:space="0" w:color="auto"/>
          </w:divBdr>
        </w:div>
        <w:div w:id="958948560">
          <w:marLeft w:val="480"/>
          <w:marRight w:val="0"/>
          <w:marTop w:val="0"/>
          <w:marBottom w:val="0"/>
          <w:divBdr>
            <w:top w:val="none" w:sz="0" w:space="0" w:color="auto"/>
            <w:left w:val="none" w:sz="0" w:space="0" w:color="auto"/>
            <w:bottom w:val="none" w:sz="0" w:space="0" w:color="auto"/>
            <w:right w:val="none" w:sz="0" w:space="0" w:color="auto"/>
          </w:divBdr>
        </w:div>
        <w:div w:id="1028721868">
          <w:marLeft w:val="480"/>
          <w:marRight w:val="0"/>
          <w:marTop w:val="0"/>
          <w:marBottom w:val="0"/>
          <w:divBdr>
            <w:top w:val="none" w:sz="0" w:space="0" w:color="auto"/>
            <w:left w:val="none" w:sz="0" w:space="0" w:color="auto"/>
            <w:bottom w:val="none" w:sz="0" w:space="0" w:color="auto"/>
            <w:right w:val="none" w:sz="0" w:space="0" w:color="auto"/>
          </w:divBdr>
        </w:div>
        <w:div w:id="1085884690">
          <w:marLeft w:val="480"/>
          <w:marRight w:val="0"/>
          <w:marTop w:val="0"/>
          <w:marBottom w:val="0"/>
          <w:divBdr>
            <w:top w:val="none" w:sz="0" w:space="0" w:color="auto"/>
            <w:left w:val="none" w:sz="0" w:space="0" w:color="auto"/>
            <w:bottom w:val="none" w:sz="0" w:space="0" w:color="auto"/>
            <w:right w:val="none" w:sz="0" w:space="0" w:color="auto"/>
          </w:divBdr>
        </w:div>
        <w:div w:id="1087459785">
          <w:marLeft w:val="480"/>
          <w:marRight w:val="0"/>
          <w:marTop w:val="0"/>
          <w:marBottom w:val="0"/>
          <w:divBdr>
            <w:top w:val="none" w:sz="0" w:space="0" w:color="auto"/>
            <w:left w:val="none" w:sz="0" w:space="0" w:color="auto"/>
            <w:bottom w:val="none" w:sz="0" w:space="0" w:color="auto"/>
            <w:right w:val="none" w:sz="0" w:space="0" w:color="auto"/>
          </w:divBdr>
        </w:div>
        <w:div w:id="1137912344">
          <w:marLeft w:val="480"/>
          <w:marRight w:val="0"/>
          <w:marTop w:val="0"/>
          <w:marBottom w:val="0"/>
          <w:divBdr>
            <w:top w:val="none" w:sz="0" w:space="0" w:color="auto"/>
            <w:left w:val="none" w:sz="0" w:space="0" w:color="auto"/>
            <w:bottom w:val="none" w:sz="0" w:space="0" w:color="auto"/>
            <w:right w:val="none" w:sz="0" w:space="0" w:color="auto"/>
          </w:divBdr>
        </w:div>
        <w:div w:id="1153640081">
          <w:marLeft w:val="480"/>
          <w:marRight w:val="0"/>
          <w:marTop w:val="0"/>
          <w:marBottom w:val="0"/>
          <w:divBdr>
            <w:top w:val="none" w:sz="0" w:space="0" w:color="auto"/>
            <w:left w:val="none" w:sz="0" w:space="0" w:color="auto"/>
            <w:bottom w:val="none" w:sz="0" w:space="0" w:color="auto"/>
            <w:right w:val="none" w:sz="0" w:space="0" w:color="auto"/>
          </w:divBdr>
        </w:div>
        <w:div w:id="1154376639">
          <w:marLeft w:val="480"/>
          <w:marRight w:val="0"/>
          <w:marTop w:val="0"/>
          <w:marBottom w:val="0"/>
          <w:divBdr>
            <w:top w:val="none" w:sz="0" w:space="0" w:color="auto"/>
            <w:left w:val="none" w:sz="0" w:space="0" w:color="auto"/>
            <w:bottom w:val="none" w:sz="0" w:space="0" w:color="auto"/>
            <w:right w:val="none" w:sz="0" w:space="0" w:color="auto"/>
          </w:divBdr>
        </w:div>
        <w:div w:id="1168398804">
          <w:marLeft w:val="480"/>
          <w:marRight w:val="0"/>
          <w:marTop w:val="0"/>
          <w:marBottom w:val="0"/>
          <w:divBdr>
            <w:top w:val="none" w:sz="0" w:space="0" w:color="auto"/>
            <w:left w:val="none" w:sz="0" w:space="0" w:color="auto"/>
            <w:bottom w:val="none" w:sz="0" w:space="0" w:color="auto"/>
            <w:right w:val="none" w:sz="0" w:space="0" w:color="auto"/>
          </w:divBdr>
        </w:div>
        <w:div w:id="1170176137">
          <w:marLeft w:val="480"/>
          <w:marRight w:val="0"/>
          <w:marTop w:val="0"/>
          <w:marBottom w:val="0"/>
          <w:divBdr>
            <w:top w:val="none" w:sz="0" w:space="0" w:color="auto"/>
            <w:left w:val="none" w:sz="0" w:space="0" w:color="auto"/>
            <w:bottom w:val="none" w:sz="0" w:space="0" w:color="auto"/>
            <w:right w:val="none" w:sz="0" w:space="0" w:color="auto"/>
          </w:divBdr>
        </w:div>
        <w:div w:id="1190873677">
          <w:marLeft w:val="480"/>
          <w:marRight w:val="0"/>
          <w:marTop w:val="0"/>
          <w:marBottom w:val="0"/>
          <w:divBdr>
            <w:top w:val="none" w:sz="0" w:space="0" w:color="auto"/>
            <w:left w:val="none" w:sz="0" w:space="0" w:color="auto"/>
            <w:bottom w:val="none" w:sz="0" w:space="0" w:color="auto"/>
            <w:right w:val="none" w:sz="0" w:space="0" w:color="auto"/>
          </w:divBdr>
        </w:div>
        <w:div w:id="1375546811">
          <w:marLeft w:val="480"/>
          <w:marRight w:val="0"/>
          <w:marTop w:val="0"/>
          <w:marBottom w:val="0"/>
          <w:divBdr>
            <w:top w:val="none" w:sz="0" w:space="0" w:color="auto"/>
            <w:left w:val="none" w:sz="0" w:space="0" w:color="auto"/>
            <w:bottom w:val="none" w:sz="0" w:space="0" w:color="auto"/>
            <w:right w:val="none" w:sz="0" w:space="0" w:color="auto"/>
          </w:divBdr>
        </w:div>
        <w:div w:id="1377268332">
          <w:marLeft w:val="480"/>
          <w:marRight w:val="0"/>
          <w:marTop w:val="0"/>
          <w:marBottom w:val="0"/>
          <w:divBdr>
            <w:top w:val="none" w:sz="0" w:space="0" w:color="auto"/>
            <w:left w:val="none" w:sz="0" w:space="0" w:color="auto"/>
            <w:bottom w:val="none" w:sz="0" w:space="0" w:color="auto"/>
            <w:right w:val="none" w:sz="0" w:space="0" w:color="auto"/>
          </w:divBdr>
        </w:div>
        <w:div w:id="1432508029">
          <w:marLeft w:val="480"/>
          <w:marRight w:val="0"/>
          <w:marTop w:val="0"/>
          <w:marBottom w:val="0"/>
          <w:divBdr>
            <w:top w:val="none" w:sz="0" w:space="0" w:color="auto"/>
            <w:left w:val="none" w:sz="0" w:space="0" w:color="auto"/>
            <w:bottom w:val="none" w:sz="0" w:space="0" w:color="auto"/>
            <w:right w:val="none" w:sz="0" w:space="0" w:color="auto"/>
          </w:divBdr>
        </w:div>
        <w:div w:id="1509294618">
          <w:marLeft w:val="480"/>
          <w:marRight w:val="0"/>
          <w:marTop w:val="0"/>
          <w:marBottom w:val="0"/>
          <w:divBdr>
            <w:top w:val="none" w:sz="0" w:space="0" w:color="auto"/>
            <w:left w:val="none" w:sz="0" w:space="0" w:color="auto"/>
            <w:bottom w:val="none" w:sz="0" w:space="0" w:color="auto"/>
            <w:right w:val="none" w:sz="0" w:space="0" w:color="auto"/>
          </w:divBdr>
        </w:div>
        <w:div w:id="1531143280">
          <w:marLeft w:val="480"/>
          <w:marRight w:val="0"/>
          <w:marTop w:val="0"/>
          <w:marBottom w:val="0"/>
          <w:divBdr>
            <w:top w:val="none" w:sz="0" w:space="0" w:color="auto"/>
            <w:left w:val="none" w:sz="0" w:space="0" w:color="auto"/>
            <w:bottom w:val="none" w:sz="0" w:space="0" w:color="auto"/>
            <w:right w:val="none" w:sz="0" w:space="0" w:color="auto"/>
          </w:divBdr>
        </w:div>
        <w:div w:id="1582563695">
          <w:marLeft w:val="480"/>
          <w:marRight w:val="0"/>
          <w:marTop w:val="0"/>
          <w:marBottom w:val="0"/>
          <w:divBdr>
            <w:top w:val="none" w:sz="0" w:space="0" w:color="auto"/>
            <w:left w:val="none" w:sz="0" w:space="0" w:color="auto"/>
            <w:bottom w:val="none" w:sz="0" w:space="0" w:color="auto"/>
            <w:right w:val="none" w:sz="0" w:space="0" w:color="auto"/>
          </w:divBdr>
        </w:div>
        <w:div w:id="1611736784">
          <w:marLeft w:val="480"/>
          <w:marRight w:val="0"/>
          <w:marTop w:val="0"/>
          <w:marBottom w:val="0"/>
          <w:divBdr>
            <w:top w:val="none" w:sz="0" w:space="0" w:color="auto"/>
            <w:left w:val="none" w:sz="0" w:space="0" w:color="auto"/>
            <w:bottom w:val="none" w:sz="0" w:space="0" w:color="auto"/>
            <w:right w:val="none" w:sz="0" w:space="0" w:color="auto"/>
          </w:divBdr>
        </w:div>
        <w:div w:id="1787847057">
          <w:marLeft w:val="480"/>
          <w:marRight w:val="0"/>
          <w:marTop w:val="0"/>
          <w:marBottom w:val="0"/>
          <w:divBdr>
            <w:top w:val="none" w:sz="0" w:space="0" w:color="auto"/>
            <w:left w:val="none" w:sz="0" w:space="0" w:color="auto"/>
            <w:bottom w:val="none" w:sz="0" w:space="0" w:color="auto"/>
            <w:right w:val="none" w:sz="0" w:space="0" w:color="auto"/>
          </w:divBdr>
        </w:div>
        <w:div w:id="1843468631">
          <w:marLeft w:val="480"/>
          <w:marRight w:val="0"/>
          <w:marTop w:val="0"/>
          <w:marBottom w:val="0"/>
          <w:divBdr>
            <w:top w:val="none" w:sz="0" w:space="0" w:color="auto"/>
            <w:left w:val="none" w:sz="0" w:space="0" w:color="auto"/>
            <w:bottom w:val="none" w:sz="0" w:space="0" w:color="auto"/>
            <w:right w:val="none" w:sz="0" w:space="0" w:color="auto"/>
          </w:divBdr>
        </w:div>
        <w:div w:id="1898931375">
          <w:marLeft w:val="480"/>
          <w:marRight w:val="0"/>
          <w:marTop w:val="0"/>
          <w:marBottom w:val="0"/>
          <w:divBdr>
            <w:top w:val="none" w:sz="0" w:space="0" w:color="auto"/>
            <w:left w:val="none" w:sz="0" w:space="0" w:color="auto"/>
            <w:bottom w:val="none" w:sz="0" w:space="0" w:color="auto"/>
            <w:right w:val="none" w:sz="0" w:space="0" w:color="auto"/>
          </w:divBdr>
        </w:div>
        <w:div w:id="1928155618">
          <w:marLeft w:val="480"/>
          <w:marRight w:val="0"/>
          <w:marTop w:val="0"/>
          <w:marBottom w:val="0"/>
          <w:divBdr>
            <w:top w:val="none" w:sz="0" w:space="0" w:color="auto"/>
            <w:left w:val="none" w:sz="0" w:space="0" w:color="auto"/>
            <w:bottom w:val="none" w:sz="0" w:space="0" w:color="auto"/>
            <w:right w:val="none" w:sz="0" w:space="0" w:color="auto"/>
          </w:divBdr>
        </w:div>
        <w:div w:id="1964194387">
          <w:marLeft w:val="480"/>
          <w:marRight w:val="0"/>
          <w:marTop w:val="0"/>
          <w:marBottom w:val="0"/>
          <w:divBdr>
            <w:top w:val="none" w:sz="0" w:space="0" w:color="auto"/>
            <w:left w:val="none" w:sz="0" w:space="0" w:color="auto"/>
            <w:bottom w:val="none" w:sz="0" w:space="0" w:color="auto"/>
            <w:right w:val="none" w:sz="0" w:space="0" w:color="auto"/>
          </w:divBdr>
        </w:div>
        <w:div w:id="2021928305">
          <w:marLeft w:val="480"/>
          <w:marRight w:val="0"/>
          <w:marTop w:val="0"/>
          <w:marBottom w:val="0"/>
          <w:divBdr>
            <w:top w:val="none" w:sz="0" w:space="0" w:color="auto"/>
            <w:left w:val="none" w:sz="0" w:space="0" w:color="auto"/>
            <w:bottom w:val="none" w:sz="0" w:space="0" w:color="auto"/>
            <w:right w:val="none" w:sz="0" w:space="0" w:color="auto"/>
          </w:divBdr>
        </w:div>
        <w:div w:id="2051951795">
          <w:marLeft w:val="480"/>
          <w:marRight w:val="0"/>
          <w:marTop w:val="0"/>
          <w:marBottom w:val="0"/>
          <w:divBdr>
            <w:top w:val="none" w:sz="0" w:space="0" w:color="auto"/>
            <w:left w:val="none" w:sz="0" w:space="0" w:color="auto"/>
            <w:bottom w:val="none" w:sz="0" w:space="0" w:color="auto"/>
            <w:right w:val="none" w:sz="0" w:space="0" w:color="auto"/>
          </w:divBdr>
        </w:div>
        <w:div w:id="2119177461">
          <w:marLeft w:val="480"/>
          <w:marRight w:val="0"/>
          <w:marTop w:val="0"/>
          <w:marBottom w:val="0"/>
          <w:divBdr>
            <w:top w:val="none" w:sz="0" w:space="0" w:color="auto"/>
            <w:left w:val="none" w:sz="0" w:space="0" w:color="auto"/>
            <w:bottom w:val="none" w:sz="0" w:space="0" w:color="auto"/>
            <w:right w:val="none" w:sz="0" w:space="0" w:color="auto"/>
          </w:divBdr>
        </w:div>
      </w:divsChild>
    </w:div>
    <w:div w:id="761534508">
      <w:bodyDiv w:val="1"/>
      <w:marLeft w:val="0"/>
      <w:marRight w:val="0"/>
      <w:marTop w:val="0"/>
      <w:marBottom w:val="0"/>
      <w:divBdr>
        <w:top w:val="none" w:sz="0" w:space="0" w:color="auto"/>
        <w:left w:val="none" w:sz="0" w:space="0" w:color="auto"/>
        <w:bottom w:val="none" w:sz="0" w:space="0" w:color="auto"/>
        <w:right w:val="none" w:sz="0" w:space="0" w:color="auto"/>
      </w:divBdr>
      <w:divsChild>
        <w:div w:id="4864616">
          <w:marLeft w:val="480"/>
          <w:marRight w:val="0"/>
          <w:marTop w:val="0"/>
          <w:marBottom w:val="0"/>
          <w:divBdr>
            <w:top w:val="none" w:sz="0" w:space="0" w:color="auto"/>
            <w:left w:val="none" w:sz="0" w:space="0" w:color="auto"/>
            <w:bottom w:val="none" w:sz="0" w:space="0" w:color="auto"/>
            <w:right w:val="none" w:sz="0" w:space="0" w:color="auto"/>
          </w:divBdr>
        </w:div>
        <w:div w:id="142938973">
          <w:marLeft w:val="480"/>
          <w:marRight w:val="0"/>
          <w:marTop w:val="0"/>
          <w:marBottom w:val="0"/>
          <w:divBdr>
            <w:top w:val="none" w:sz="0" w:space="0" w:color="auto"/>
            <w:left w:val="none" w:sz="0" w:space="0" w:color="auto"/>
            <w:bottom w:val="none" w:sz="0" w:space="0" w:color="auto"/>
            <w:right w:val="none" w:sz="0" w:space="0" w:color="auto"/>
          </w:divBdr>
        </w:div>
        <w:div w:id="177040239">
          <w:marLeft w:val="480"/>
          <w:marRight w:val="0"/>
          <w:marTop w:val="0"/>
          <w:marBottom w:val="0"/>
          <w:divBdr>
            <w:top w:val="none" w:sz="0" w:space="0" w:color="auto"/>
            <w:left w:val="none" w:sz="0" w:space="0" w:color="auto"/>
            <w:bottom w:val="none" w:sz="0" w:space="0" w:color="auto"/>
            <w:right w:val="none" w:sz="0" w:space="0" w:color="auto"/>
          </w:divBdr>
        </w:div>
        <w:div w:id="178548539">
          <w:marLeft w:val="480"/>
          <w:marRight w:val="0"/>
          <w:marTop w:val="0"/>
          <w:marBottom w:val="0"/>
          <w:divBdr>
            <w:top w:val="none" w:sz="0" w:space="0" w:color="auto"/>
            <w:left w:val="none" w:sz="0" w:space="0" w:color="auto"/>
            <w:bottom w:val="none" w:sz="0" w:space="0" w:color="auto"/>
            <w:right w:val="none" w:sz="0" w:space="0" w:color="auto"/>
          </w:divBdr>
        </w:div>
        <w:div w:id="227419307">
          <w:marLeft w:val="480"/>
          <w:marRight w:val="0"/>
          <w:marTop w:val="0"/>
          <w:marBottom w:val="0"/>
          <w:divBdr>
            <w:top w:val="none" w:sz="0" w:space="0" w:color="auto"/>
            <w:left w:val="none" w:sz="0" w:space="0" w:color="auto"/>
            <w:bottom w:val="none" w:sz="0" w:space="0" w:color="auto"/>
            <w:right w:val="none" w:sz="0" w:space="0" w:color="auto"/>
          </w:divBdr>
        </w:div>
        <w:div w:id="249630803">
          <w:marLeft w:val="480"/>
          <w:marRight w:val="0"/>
          <w:marTop w:val="0"/>
          <w:marBottom w:val="0"/>
          <w:divBdr>
            <w:top w:val="none" w:sz="0" w:space="0" w:color="auto"/>
            <w:left w:val="none" w:sz="0" w:space="0" w:color="auto"/>
            <w:bottom w:val="none" w:sz="0" w:space="0" w:color="auto"/>
            <w:right w:val="none" w:sz="0" w:space="0" w:color="auto"/>
          </w:divBdr>
        </w:div>
        <w:div w:id="264119080">
          <w:marLeft w:val="480"/>
          <w:marRight w:val="0"/>
          <w:marTop w:val="0"/>
          <w:marBottom w:val="0"/>
          <w:divBdr>
            <w:top w:val="none" w:sz="0" w:space="0" w:color="auto"/>
            <w:left w:val="none" w:sz="0" w:space="0" w:color="auto"/>
            <w:bottom w:val="none" w:sz="0" w:space="0" w:color="auto"/>
            <w:right w:val="none" w:sz="0" w:space="0" w:color="auto"/>
          </w:divBdr>
        </w:div>
        <w:div w:id="274875673">
          <w:marLeft w:val="480"/>
          <w:marRight w:val="0"/>
          <w:marTop w:val="0"/>
          <w:marBottom w:val="0"/>
          <w:divBdr>
            <w:top w:val="none" w:sz="0" w:space="0" w:color="auto"/>
            <w:left w:val="none" w:sz="0" w:space="0" w:color="auto"/>
            <w:bottom w:val="none" w:sz="0" w:space="0" w:color="auto"/>
            <w:right w:val="none" w:sz="0" w:space="0" w:color="auto"/>
          </w:divBdr>
        </w:div>
        <w:div w:id="295990296">
          <w:marLeft w:val="480"/>
          <w:marRight w:val="0"/>
          <w:marTop w:val="0"/>
          <w:marBottom w:val="0"/>
          <w:divBdr>
            <w:top w:val="none" w:sz="0" w:space="0" w:color="auto"/>
            <w:left w:val="none" w:sz="0" w:space="0" w:color="auto"/>
            <w:bottom w:val="none" w:sz="0" w:space="0" w:color="auto"/>
            <w:right w:val="none" w:sz="0" w:space="0" w:color="auto"/>
          </w:divBdr>
        </w:div>
        <w:div w:id="346908098">
          <w:marLeft w:val="480"/>
          <w:marRight w:val="0"/>
          <w:marTop w:val="0"/>
          <w:marBottom w:val="0"/>
          <w:divBdr>
            <w:top w:val="none" w:sz="0" w:space="0" w:color="auto"/>
            <w:left w:val="none" w:sz="0" w:space="0" w:color="auto"/>
            <w:bottom w:val="none" w:sz="0" w:space="0" w:color="auto"/>
            <w:right w:val="none" w:sz="0" w:space="0" w:color="auto"/>
          </w:divBdr>
        </w:div>
        <w:div w:id="406658968">
          <w:marLeft w:val="480"/>
          <w:marRight w:val="0"/>
          <w:marTop w:val="0"/>
          <w:marBottom w:val="0"/>
          <w:divBdr>
            <w:top w:val="none" w:sz="0" w:space="0" w:color="auto"/>
            <w:left w:val="none" w:sz="0" w:space="0" w:color="auto"/>
            <w:bottom w:val="none" w:sz="0" w:space="0" w:color="auto"/>
            <w:right w:val="none" w:sz="0" w:space="0" w:color="auto"/>
          </w:divBdr>
        </w:div>
        <w:div w:id="406728117">
          <w:marLeft w:val="480"/>
          <w:marRight w:val="0"/>
          <w:marTop w:val="0"/>
          <w:marBottom w:val="0"/>
          <w:divBdr>
            <w:top w:val="none" w:sz="0" w:space="0" w:color="auto"/>
            <w:left w:val="none" w:sz="0" w:space="0" w:color="auto"/>
            <w:bottom w:val="none" w:sz="0" w:space="0" w:color="auto"/>
            <w:right w:val="none" w:sz="0" w:space="0" w:color="auto"/>
          </w:divBdr>
        </w:div>
        <w:div w:id="571040238">
          <w:marLeft w:val="480"/>
          <w:marRight w:val="0"/>
          <w:marTop w:val="0"/>
          <w:marBottom w:val="0"/>
          <w:divBdr>
            <w:top w:val="none" w:sz="0" w:space="0" w:color="auto"/>
            <w:left w:val="none" w:sz="0" w:space="0" w:color="auto"/>
            <w:bottom w:val="none" w:sz="0" w:space="0" w:color="auto"/>
            <w:right w:val="none" w:sz="0" w:space="0" w:color="auto"/>
          </w:divBdr>
        </w:div>
        <w:div w:id="697700146">
          <w:marLeft w:val="480"/>
          <w:marRight w:val="0"/>
          <w:marTop w:val="0"/>
          <w:marBottom w:val="0"/>
          <w:divBdr>
            <w:top w:val="none" w:sz="0" w:space="0" w:color="auto"/>
            <w:left w:val="none" w:sz="0" w:space="0" w:color="auto"/>
            <w:bottom w:val="none" w:sz="0" w:space="0" w:color="auto"/>
            <w:right w:val="none" w:sz="0" w:space="0" w:color="auto"/>
          </w:divBdr>
        </w:div>
        <w:div w:id="735125844">
          <w:marLeft w:val="480"/>
          <w:marRight w:val="0"/>
          <w:marTop w:val="0"/>
          <w:marBottom w:val="0"/>
          <w:divBdr>
            <w:top w:val="none" w:sz="0" w:space="0" w:color="auto"/>
            <w:left w:val="none" w:sz="0" w:space="0" w:color="auto"/>
            <w:bottom w:val="none" w:sz="0" w:space="0" w:color="auto"/>
            <w:right w:val="none" w:sz="0" w:space="0" w:color="auto"/>
          </w:divBdr>
        </w:div>
        <w:div w:id="735668856">
          <w:marLeft w:val="480"/>
          <w:marRight w:val="0"/>
          <w:marTop w:val="0"/>
          <w:marBottom w:val="0"/>
          <w:divBdr>
            <w:top w:val="none" w:sz="0" w:space="0" w:color="auto"/>
            <w:left w:val="none" w:sz="0" w:space="0" w:color="auto"/>
            <w:bottom w:val="none" w:sz="0" w:space="0" w:color="auto"/>
            <w:right w:val="none" w:sz="0" w:space="0" w:color="auto"/>
          </w:divBdr>
        </w:div>
        <w:div w:id="769934769">
          <w:marLeft w:val="480"/>
          <w:marRight w:val="0"/>
          <w:marTop w:val="0"/>
          <w:marBottom w:val="0"/>
          <w:divBdr>
            <w:top w:val="none" w:sz="0" w:space="0" w:color="auto"/>
            <w:left w:val="none" w:sz="0" w:space="0" w:color="auto"/>
            <w:bottom w:val="none" w:sz="0" w:space="0" w:color="auto"/>
            <w:right w:val="none" w:sz="0" w:space="0" w:color="auto"/>
          </w:divBdr>
        </w:div>
        <w:div w:id="804348280">
          <w:marLeft w:val="480"/>
          <w:marRight w:val="0"/>
          <w:marTop w:val="0"/>
          <w:marBottom w:val="0"/>
          <w:divBdr>
            <w:top w:val="none" w:sz="0" w:space="0" w:color="auto"/>
            <w:left w:val="none" w:sz="0" w:space="0" w:color="auto"/>
            <w:bottom w:val="none" w:sz="0" w:space="0" w:color="auto"/>
            <w:right w:val="none" w:sz="0" w:space="0" w:color="auto"/>
          </w:divBdr>
        </w:div>
        <w:div w:id="841774864">
          <w:marLeft w:val="480"/>
          <w:marRight w:val="0"/>
          <w:marTop w:val="0"/>
          <w:marBottom w:val="0"/>
          <w:divBdr>
            <w:top w:val="none" w:sz="0" w:space="0" w:color="auto"/>
            <w:left w:val="none" w:sz="0" w:space="0" w:color="auto"/>
            <w:bottom w:val="none" w:sz="0" w:space="0" w:color="auto"/>
            <w:right w:val="none" w:sz="0" w:space="0" w:color="auto"/>
          </w:divBdr>
        </w:div>
        <w:div w:id="845048703">
          <w:marLeft w:val="480"/>
          <w:marRight w:val="0"/>
          <w:marTop w:val="0"/>
          <w:marBottom w:val="0"/>
          <w:divBdr>
            <w:top w:val="none" w:sz="0" w:space="0" w:color="auto"/>
            <w:left w:val="none" w:sz="0" w:space="0" w:color="auto"/>
            <w:bottom w:val="none" w:sz="0" w:space="0" w:color="auto"/>
            <w:right w:val="none" w:sz="0" w:space="0" w:color="auto"/>
          </w:divBdr>
        </w:div>
        <w:div w:id="881140282">
          <w:marLeft w:val="480"/>
          <w:marRight w:val="0"/>
          <w:marTop w:val="0"/>
          <w:marBottom w:val="0"/>
          <w:divBdr>
            <w:top w:val="none" w:sz="0" w:space="0" w:color="auto"/>
            <w:left w:val="none" w:sz="0" w:space="0" w:color="auto"/>
            <w:bottom w:val="none" w:sz="0" w:space="0" w:color="auto"/>
            <w:right w:val="none" w:sz="0" w:space="0" w:color="auto"/>
          </w:divBdr>
        </w:div>
        <w:div w:id="942491440">
          <w:marLeft w:val="480"/>
          <w:marRight w:val="0"/>
          <w:marTop w:val="0"/>
          <w:marBottom w:val="0"/>
          <w:divBdr>
            <w:top w:val="none" w:sz="0" w:space="0" w:color="auto"/>
            <w:left w:val="none" w:sz="0" w:space="0" w:color="auto"/>
            <w:bottom w:val="none" w:sz="0" w:space="0" w:color="auto"/>
            <w:right w:val="none" w:sz="0" w:space="0" w:color="auto"/>
          </w:divBdr>
        </w:div>
        <w:div w:id="952371271">
          <w:marLeft w:val="480"/>
          <w:marRight w:val="0"/>
          <w:marTop w:val="0"/>
          <w:marBottom w:val="0"/>
          <w:divBdr>
            <w:top w:val="none" w:sz="0" w:space="0" w:color="auto"/>
            <w:left w:val="none" w:sz="0" w:space="0" w:color="auto"/>
            <w:bottom w:val="none" w:sz="0" w:space="0" w:color="auto"/>
            <w:right w:val="none" w:sz="0" w:space="0" w:color="auto"/>
          </w:divBdr>
        </w:div>
        <w:div w:id="955717849">
          <w:marLeft w:val="480"/>
          <w:marRight w:val="0"/>
          <w:marTop w:val="0"/>
          <w:marBottom w:val="0"/>
          <w:divBdr>
            <w:top w:val="none" w:sz="0" w:space="0" w:color="auto"/>
            <w:left w:val="none" w:sz="0" w:space="0" w:color="auto"/>
            <w:bottom w:val="none" w:sz="0" w:space="0" w:color="auto"/>
            <w:right w:val="none" w:sz="0" w:space="0" w:color="auto"/>
          </w:divBdr>
        </w:div>
        <w:div w:id="979113284">
          <w:marLeft w:val="480"/>
          <w:marRight w:val="0"/>
          <w:marTop w:val="0"/>
          <w:marBottom w:val="0"/>
          <w:divBdr>
            <w:top w:val="none" w:sz="0" w:space="0" w:color="auto"/>
            <w:left w:val="none" w:sz="0" w:space="0" w:color="auto"/>
            <w:bottom w:val="none" w:sz="0" w:space="0" w:color="auto"/>
            <w:right w:val="none" w:sz="0" w:space="0" w:color="auto"/>
          </w:divBdr>
        </w:div>
        <w:div w:id="983242333">
          <w:marLeft w:val="480"/>
          <w:marRight w:val="0"/>
          <w:marTop w:val="0"/>
          <w:marBottom w:val="0"/>
          <w:divBdr>
            <w:top w:val="none" w:sz="0" w:space="0" w:color="auto"/>
            <w:left w:val="none" w:sz="0" w:space="0" w:color="auto"/>
            <w:bottom w:val="none" w:sz="0" w:space="0" w:color="auto"/>
            <w:right w:val="none" w:sz="0" w:space="0" w:color="auto"/>
          </w:divBdr>
        </w:div>
        <w:div w:id="983661273">
          <w:marLeft w:val="480"/>
          <w:marRight w:val="0"/>
          <w:marTop w:val="0"/>
          <w:marBottom w:val="0"/>
          <w:divBdr>
            <w:top w:val="none" w:sz="0" w:space="0" w:color="auto"/>
            <w:left w:val="none" w:sz="0" w:space="0" w:color="auto"/>
            <w:bottom w:val="none" w:sz="0" w:space="0" w:color="auto"/>
            <w:right w:val="none" w:sz="0" w:space="0" w:color="auto"/>
          </w:divBdr>
        </w:div>
        <w:div w:id="1008411465">
          <w:marLeft w:val="480"/>
          <w:marRight w:val="0"/>
          <w:marTop w:val="0"/>
          <w:marBottom w:val="0"/>
          <w:divBdr>
            <w:top w:val="none" w:sz="0" w:space="0" w:color="auto"/>
            <w:left w:val="none" w:sz="0" w:space="0" w:color="auto"/>
            <w:bottom w:val="none" w:sz="0" w:space="0" w:color="auto"/>
            <w:right w:val="none" w:sz="0" w:space="0" w:color="auto"/>
          </w:divBdr>
        </w:div>
        <w:div w:id="1053576594">
          <w:marLeft w:val="480"/>
          <w:marRight w:val="0"/>
          <w:marTop w:val="0"/>
          <w:marBottom w:val="0"/>
          <w:divBdr>
            <w:top w:val="none" w:sz="0" w:space="0" w:color="auto"/>
            <w:left w:val="none" w:sz="0" w:space="0" w:color="auto"/>
            <w:bottom w:val="none" w:sz="0" w:space="0" w:color="auto"/>
            <w:right w:val="none" w:sz="0" w:space="0" w:color="auto"/>
          </w:divBdr>
        </w:div>
        <w:div w:id="1083988265">
          <w:marLeft w:val="480"/>
          <w:marRight w:val="0"/>
          <w:marTop w:val="0"/>
          <w:marBottom w:val="0"/>
          <w:divBdr>
            <w:top w:val="none" w:sz="0" w:space="0" w:color="auto"/>
            <w:left w:val="none" w:sz="0" w:space="0" w:color="auto"/>
            <w:bottom w:val="none" w:sz="0" w:space="0" w:color="auto"/>
            <w:right w:val="none" w:sz="0" w:space="0" w:color="auto"/>
          </w:divBdr>
        </w:div>
        <w:div w:id="1102913772">
          <w:marLeft w:val="480"/>
          <w:marRight w:val="0"/>
          <w:marTop w:val="0"/>
          <w:marBottom w:val="0"/>
          <w:divBdr>
            <w:top w:val="none" w:sz="0" w:space="0" w:color="auto"/>
            <w:left w:val="none" w:sz="0" w:space="0" w:color="auto"/>
            <w:bottom w:val="none" w:sz="0" w:space="0" w:color="auto"/>
            <w:right w:val="none" w:sz="0" w:space="0" w:color="auto"/>
          </w:divBdr>
        </w:div>
        <w:div w:id="1202858254">
          <w:marLeft w:val="480"/>
          <w:marRight w:val="0"/>
          <w:marTop w:val="0"/>
          <w:marBottom w:val="0"/>
          <w:divBdr>
            <w:top w:val="none" w:sz="0" w:space="0" w:color="auto"/>
            <w:left w:val="none" w:sz="0" w:space="0" w:color="auto"/>
            <w:bottom w:val="none" w:sz="0" w:space="0" w:color="auto"/>
            <w:right w:val="none" w:sz="0" w:space="0" w:color="auto"/>
          </w:divBdr>
        </w:div>
        <w:div w:id="1240094656">
          <w:marLeft w:val="480"/>
          <w:marRight w:val="0"/>
          <w:marTop w:val="0"/>
          <w:marBottom w:val="0"/>
          <w:divBdr>
            <w:top w:val="none" w:sz="0" w:space="0" w:color="auto"/>
            <w:left w:val="none" w:sz="0" w:space="0" w:color="auto"/>
            <w:bottom w:val="none" w:sz="0" w:space="0" w:color="auto"/>
            <w:right w:val="none" w:sz="0" w:space="0" w:color="auto"/>
          </w:divBdr>
        </w:div>
        <w:div w:id="1280141064">
          <w:marLeft w:val="480"/>
          <w:marRight w:val="0"/>
          <w:marTop w:val="0"/>
          <w:marBottom w:val="0"/>
          <w:divBdr>
            <w:top w:val="none" w:sz="0" w:space="0" w:color="auto"/>
            <w:left w:val="none" w:sz="0" w:space="0" w:color="auto"/>
            <w:bottom w:val="none" w:sz="0" w:space="0" w:color="auto"/>
            <w:right w:val="none" w:sz="0" w:space="0" w:color="auto"/>
          </w:divBdr>
        </w:div>
        <w:div w:id="1281913452">
          <w:marLeft w:val="480"/>
          <w:marRight w:val="0"/>
          <w:marTop w:val="0"/>
          <w:marBottom w:val="0"/>
          <w:divBdr>
            <w:top w:val="none" w:sz="0" w:space="0" w:color="auto"/>
            <w:left w:val="none" w:sz="0" w:space="0" w:color="auto"/>
            <w:bottom w:val="none" w:sz="0" w:space="0" w:color="auto"/>
            <w:right w:val="none" w:sz="0" w:space="0" w:color="auto"/>
          </w:divBdr>
        </w:div>
        <w:div w:id="1293516518">
          <w:marLeft w:val="480"/>
          <w:marRight w:val="0"/>
          <w:marTop w:val="0"/>
          <w:marBottom w:val="0"/>
          <w:divBdr>
            <w:top w:val="none" w:sz="0" w:space="0" w:color="auto"/>
            <w:left w:val="none" w:sz="0" w:space="0" w:color="auto"/>
            <w:bottom w:val="none" w:sz="0" w:space="0" w:color="auto"/>
            <w:right w:val="none" w:sz="0" w:space="0" w:color="auto"/>
          </w:divBdr>
        </w:div>
        <w:div w:id="1306398894">
          <w:marLeft w:val="480"/>
          <w:marRight w:val="0"/>
          <w:marTop w:val="0"/>
          <w:marBottom w:val="0"/>
          <w:divBdr>
            <w:top w:val="none" w:sz="0" w:space="0" w:color="auto"/>
            <w:left w:val="none" w:sz="0" w:space="0" w:color="auto"/>
            <w:bottom w:val="none" w:sz="0" w:space="0" w:color="auto"/>
            <w:right w:val="none" w:sz="0" w:space="0" w:color="auto"/>
          </w:divBdr>
        </w:div>
        <w:div w:id="1321618230">
          <w:marLeft w:val="480"/>
          <w:marRight w:val="0"/>
          <w:marTop w:val="0"/>
          <w:marBottom w:val="0"/>
          <w:divBdr>
            <w:top w:val="none" w:sz="0" w:space="0" w:color="auto"/>
            <w:left w:val="none" w:sz="0" w:space="0" w:color="auto"/>
            <w:bottom w:val="none" w:sz="0" w:space="0" w:color="auto"/>
            <w:right w:val="none" w:sz="0" w:space="0" w:color="auto"/>
          </w:divBdr>
        </w:div>
        <w:div w:id="1380663566">
          <w:marLeft w:val="480"/>
          <w:marRight w:val="0"/>
          <w:marTop w:val="0"/>
          <w:marBottom w:val="0"/>
          <w:divBdr>
            <w:top w:val="none" w:sz="0" w:space="0" w:color="auto"/>
            <w:left w:val="none" w:sz="0" w:space="0" w:color="auto"/>
            <w:bottom w:val="none" w:sz="0" w:space="0" w:color="auto"/>
            <w:right w:val="none" w:sz="0" w:space="0" w:color="auto"/>
          </w:divBdr>
        </w:div>
        <w:div w:id="1420759280">
          <w:marLeft w:val="480"/>
          <w:marRight w:val="0"/>
          <w:marTop w:val="0"/>
          <w:marBottom w:val="0"/>
          <w:divBdr>
            <w:top w:val="none" w:sz="0" w:space="0" w:color="auto"/>
            <w:left w:val="none" w:sz="0" w:space="0" w:color="auto"/>
            <w:bottom w:val="none" w:sz="0" w:space="0" w:color="auto"/>
            <w:right w:val="none" w:sz="0" w:space="0" w:color="auto"/>
          </w:divBdr>
        </w:div>
        <w:div w:id="1426922659">
          <w:marLeft w:val="480"/>
          <w:marRight w:val="0"/>
          <w:marTop w:val="0"/>
          <w:marBottom w:val="0"/>
          <w:divBdr>
            <w:top w:val="none" w:sz="0" w:space="0" w:color="auto"/>
            <w:left w:val="none" w:sz="0" w:space="0" w:color="auto"/>
            <w:bottom w:val="none" w:sz="0" w:space="0" w:color="auto"/>
            <w:right w:val="none" w:sz="0" w:space="0" w:color="auto"/>
          </w:divBdr>
        </w:div>
        <w:div w:id="1442804139">
          <w:marLeft w:val="480"/>
          <w:marRight w:val="0"/>
          <w:marTop w:val="0"/>
          <w:marBottom w:val="0"/>
          <w:divBdr>
            <w:top w:val="none" w:sz="0" w:space="0" w:color="auto"/>
            <w:left w:val="none" w:sz="0" w:space="0" w:color="auto"/>
            <w:bottom w:val="none" w:sz="0" w:space="0" w:color="auto"/>
            <w:right w:val="none" w:sz="0" w:space="0" w:color="auto"/>
          </w:divBdr>
        </w:div>
        <w:div w:id="1443113237">
          <w:marLeft w:val="480"/>
          <w:marRight w:val="0"/>
          <w:marTop w:val="0"/>
          <w:marBottom w:val="0"/>
          <w:divBdr>
            <w:top w:val="none" w:sz="0" w:space="0" w:color="auto"/>
            <w:left w:val="none" w:sz="0" w:space="0" w:color="auto"/>
            <w:bottom w:val="none" w:sz="0" w:space="0" w:color="auto"/>
            <w:right w:val="none" w:sz="0" w:space="0" w:color="auto"/>
          </w:divBdr>
        </w:div>
        <w:div w:id="1506556867">
          <w:marLeft w:val="480"/>
          <w:marRight w:val="0"/>
          <w:marTop w:val="0"/>
          <w:marBottom w:val="0"/>
          <w:divBdr>
            <w:top w:val="none" w:sz="0" w:space="0" w:color="auto"/>
            <w:left w:val="none" w:sz="0" w:space="0" w:color="auto"/>
            <w:bottom w:val="none" w:sz="0" w:space="0" w:color="auto"/>
            <w:right w:val="none" w:sz="0" w:space="0" w:color="auto"/>
          </w:divBdr>
        </w:div>
        <w:div w:id="1520049430">
          <w:marLeft w:val="480"/>
          <w:marRight w:val="0"/>
          <w:marTop w:val="0"/>
          <w:marBottom w:val="0"/>
          <w:divBdr>
            <w:top w:val="none" w:sz="0" w:space="0" w:color="auto"/>
            <w:left w:val="none" w:sz="0" w:space="0" w:color="auto"/>
            <w:bottom w:val="none" w:sz="0" w:space="0" w:color="auto"/>
            <w:right w:val="none" w:sz="0" w:space="0" w:color="auto"/>
          </w:divBdr>
        </w:div>
        <w:div w:id="1553232540">
          <w:marLeft w:val="480"/>
          <w:marRight w:val="0"/>
          <w:marTop w:val="0"/>
          <w:marBottom w:val="0"/>
          <w:divBdr>
            <w:top w:val="none" w:sz="0" w:space="0" w:color="auto"/>
            <w:left w:val="none" w:sz="0" w:space="0" w:color="auto"/>
            <w:bottom w:val="none" w:sz="0" w:space="0" w:color="auto"/>
            <w:right w:val="none" w:sz="0" w:space="0" w:color="auto"/>
          </w:divBdr>
        </w:div>
        <w:div w:id="1608122561">
          <w:marLeft w:val="480"/>
          <w:marRight w:val="0"/>
          <w:marTop w:val="0"/>
          <w:marBottom w:val="0"/>
          <w:divBdr>
            <w:top w:val="none" w:sz="0" w:space="0" w:color="auto"/>
            <w:left w:val="none" w:sz="0" w:space="0" w:color="auto"/>
            <w:bottom w:val="none" w:sz="0" w:space="0" w:color="auto"/>
            <w:right w:val="none" w:sz="0" w:space="0" w:color="auto"/>
          </w:divBdr>
        </w:div>
        <w:div w:id="1631670324">
          <w:marLeft w:val="480"/>
          <w:marRight w:val="0"/>
          <w:marTop w:val="0"/>
          <w:marBottom w:val="0"/>
          <w:divBdr>
            <w:top w:val="none" w:sz="0" w:space="0" w:color="auto"/>
            <w:left w:val="none" w:sz="0" w:space="0" w:color="auto"/>
            <w:bottom w:val="none" w:sz="0" w:space="0" w:color="auto"/>
            <w:right w:val="none" w:sz="0" w:space="0" w:color="auto"/>
          </w:divBdr>
        </w:div>
        <w:div w:id="1669746284">
          <w:marLeft w:val="480"/>
          <w:marRight w:val="0"/>
          <w:marTop w:val="0"/>
          <w:marBottom w:val="0"/>
          <w:divBdr>
            <w:top w:val="none" w:sz="0" w:space="0" w:color="auto"/>
            <w:left w:val="none" w:sz="0" w:space="0" w:color="auto"/>
            <w:bottom w:val="none" w:sz="0" w:space="0" w:color="auto"/>
            <w:right w:val="none" w:sz="0" w:space="0" w:color="auto"/>
          </w:divBdr>
        </w:div>
        <w:div w:id="1713773671">
          <w:marLeft w:val="480"/>
          <w:marRight w:val="0"/>
          <w:marTop w:val="0"/>
          <w:marBottom w:val="0"/>
          <w:divBdr>
            <w:top w:val="none" w:sz="0" w:space="0" w:color="auto"/>
            <w:left w:val="none" w:sz="0" w:space="0" w:color="auto"/>
            <w:bottom w:val="none" w:sz="0" w:space="0" w:color="auto"/>
            <w:right w:val="none" w:sz="0" w:space="0" w:color="auto"/>
          </w:divBdr>
        </w:div>
        <w:div w:id="1717847183">
          <w:marLeft w:val="480"/>
          <w:marRight w:val="0"/>
          <w:marTop w:val="0"/>
          <w:marBottom w:val="0"/>
          <w:divBdr>
            <w:top w:val="none" w:sz="0" w:space="0" w:color="auto"/>
            <w:left w:val="none" w:sz="0" w:space="0" w:color="auto"/>
            <w:bottom w:val="none" w:sz="0" w:space="0" w:color="auto"/>
            <w:right w:val="none" w:sz="0" w:space="0" w:color="auto"/>
          </w:divBdr>
        </w:div>
        <w:div w:id="1718115868">
          <w:marLeft w:val="480"/>
          <w:marRight w:val="0"/>
          <w:marTop w:val="0"/>
          <w:marBottom w:val="0"/>
          <w:divBdr>
            <w:top w:val="none" w:sz="0" w:space="0" w:color="auto"/>
            <w:left w:val="none" w:sz="0" w:space="0" w:color="auto"/>
            <w:bottom w:val="none" w:sz="0" w:space="0" w:color="auto"/>
            <w:right w:val="none" w:sz="0" w:space="0" w:color="auto"/>
          </w:divBdr>
        </w:div>
        <w:div w:id="1741444798">
          <w:marLeft w:val="480"/>
          <w:marRight w:val="0"/>
          <w:marTop w:val="0"/>
          <w:marBottom w:val="0"/>
          <w:divBdr>
            <w:top w:val="none" w:sz="0" w:space="0" w:color="auto"/>
            <w:left w:val="none" w:sz="0" w:space="0" w:color="auto"/>
            <w:bottom w:val="none" w:sz="0" w:space="0" w:color="auto"/>
            <w:right w:val="none" w:sz="0" w:space="0" w:color="auto"/>
          </w:divBdr>
        </w:div>
        <w:div w:id="1771703697">
          <w:marLeft w:val="480"/>
          <w:marRight w:val="0"/>
          <w:marTop w:val="0"/>
          <w:marBottom w:val="0"/>
          <w:divBdr>
            <w:top w:val="none" w:sz="0" w:space="0" w:color="auto"/>
            <w:left w:val="none" w:sz="0" w:space="0" w:color="auto"/>
            <w:bottom w:val="none" w:sz="0" w:space="0" w:color="auto"/>
            <w:right w:val="none" w:sz="0" w:space="0" w:color="auto"/>
          </w:divBdr>
        </w:div>
        <w:div w:id="1804276996">
          <w:marLeft w:val="480"/>
          <w:marRight w:val="0"/>
          <w:marTop w:val="0"/>
          <w:marBottom w:val="0"/>
          <w:divBdr>
            <w:top w:val="none" w:sz="0" w:space="0" w:color="auto"/>
            <w:left w:val="none" w:sz="0" w:space="0" w:color="auto"/>
            <w:bottom w:val="none" w:sz="0" w:space="0" w:color="auto"/>
            <w:right w:val="none" w:sz="0" w:space="0" w:color="auto"/>
          </w:divBdr>
        </w:div>
        <w:div w:id="1841389719">
          <w:marLeft w:val="480"/>
          <w:marRight w:val="0"/>
          <w:marTop w:val="0"/>
          <w:marBottom w:val="0"/>
          <w:divBdr>
            <w:top w:val="none" w:sz="0" w:space="0" w:color="auto"/>
            <w:left w:val="none" w:sz="0" w:space="0" w:color="auto"/>
            <w:bottom w:val="none" w:sz="0" w:space="0" w:color="auto"/>
            <w:right w:val="none" w:sz="0" w:space="0" w:color="auto"/>
          </w:divBdr>
        </w:div>
        <w:div w:id="1925265725">
          <w:marLeft w:val="480"/>
          <w:marRight w:val="0"/>
          <w:marTop w:val="0"/>
          <w:marBottom w:val="0"/>
          <w:divBdr>
            <w:top w:val="none" w:sz="0" w:space="0" w:color="auto"/>
            <w:left w:val="none" w:sz="0" w:space="0" w:color="auto"/>
            <w:bottom w:val="none" w:sz="0" w:space="0" w:color="auto"/>
            <w:right w:val="none" w:sz="0" w:space="0" w:color="auto"/>
          </w:divBdr>
        </w:div>
        <w:div w:id="2095475191">
          <w:marLeft w:val="480"/>
          <w:marRight w:val="0"/>
          <w:marTop w:val="0"/>
          <w:marBottom w:val="0"/>
          <w:divBdr>
            <w:top w:val="none" w:sz="0" w:space="0" w:color="auto"/>
            <w:left w:val="none" w:sz="0" w:space="0" w:color="auto"/>
            <w:bottom w:val="none" w:sz="0" w:space="0" w:color="auto"/>
            <w:right w:val="none" w:sz="0" w:space="0" w:color="auto"/>
          </w:divBdr>
        </w:div>
        <w:div w:id="2103259564">
          <w:marLeft w:val="480"/>
          <w:marRight w:val="0"/>
          <w:marTop w:val="0"/>
          <w:marBottom w:val="0"/>
          <w:divBdr>
            <w:top w:val="none" w:sz="0" w:space="0" w:color="auto"/>
            <w:left w:val="none" w:sz="0" w:space="0" w:color="auto"/>
            <w:bottom w:val="none" w:sz="0" w:space="0" w:color="auto"/>
            <w:right w:val="none" w:sz="0" w:space="0" w:color="auto"/>
          </w:divBdr>
        </w:div>
        <w:div w:id="2141606232">
          <w:marLeft w:val="480"/>
          <w:marRight w:val="0"/>
          <w:marTop w:val="0"/>
          <w:marBottom w:val="0"/>
          <w:divBdr>
            <w:top w:val="none" w:sz="0" w:space="0" w:color="auto"/>
            <w:left w:val="none" w:sz="0" w:space="0" w:color="auto"/>
            <w:bottom w:val="none" w:sz="0" w:space="0" w:color="auto"/>
            <w:right w:val="none" w:sz="0" w:space="0" w:color="auto"/>
          </w:divBdr>
        </w:div>
      </w:divsChild>
    </w:div>
    <w:div w:id="777600044">
      <w:bodyDiv w:val="1"/>
      <w:marLeft w:val="0"/>
      <w:marRight w:val="0"/>
      <w:marTop w:val="0"/>
      <w:marBottom w:val="0"/>
      <w:divBdr>
        <w:top w:val="none" w:sz="0" w:space="0" w:color="auto"/>
        <w:left w:val="none" w:sz="0" w:space="0" w:color="auto"/>
        <w:bottom w:val="none" w:sz="0" w:space="0" w:color="auto"/>
        <w:right w:val="none" w:sz="0" w:space="0" w:color="auto"/>
      </w:divBdr>
    </w:div>
    <w:div w:id="779035684">
      <w:bodyDiv w:val="1"/>
      <w:marLeft w:val="0"/>
      <w:marRight w:val="0"/>
      <w:marTop w:val="0"/>
      <w:marBottom w:val="0"/>
      <w:divBdr>
        <w:top w:val="none" w:sz="0" w:space="0" w:color="auto"/>
        <w:left w:val="none" w:sz="0" w:space="0" w:color="auto"/>
        <w:bottom w:val="none" w:sz="0" w:space="0" w:color="auto"/>
        <w:right w:val="none" w:sz="0" w:space="0" w:color="auto"/>
      </w:divBdr>
    </w:div>
    <w:div w:id="784035531">
      <w:bodyDiv w:val="1"/>
      <w:marLeft w:val="0"/>
      <w:marRight w:val="0"/>
      <w:marTop w:val="0"/>
      <w:marBottom w:val="0"/>
      <w:divBdr>
        <w:top w:val="none" w:sz="0" w:space="0" w:color="auto"/>
        <w:left w:val="none" w:sz="0" w:space="0" w:color="auto"/>
        <w:bottom w:val="none" w:sz="0" w:space="0" w:color="auto"/>
        <w:right w:val="none" w:sz="0" w:space="0" w:color="auto"/>
      </w:divBdr>
    </w:div>
    <w:div w:id="791023763">
      <w:bodyDiv w:val="1"/>
      <w:marLeft w:val="0"/>
      <w:marRight w:val="0"/>
      <w:marTop w:val="0"/>
      <w:marBottom w:val="0"/>
      <w:divBdr>
        <w:top w:val="none" w:sz="0" w:space="0" w:color="auto"/>
        <w:left w:val="none" w:sz="0" w:space="0" w:color="auto"/>
        <w:bottom w:val="none" w:sz="0" w:space="0" w:color="auto"/>
        <w:right w:val="none" w:sz="0" w:space="0" w:color="auto"/>
      </w:divBdr>
      <w:divsChild>
        <w:div w:id="95291449">
          <w:marLeft w:val="480"/>
          <w:marRight w:val="0"/>
          <w:marTop w:val="0"/>
          <w:marBottom w:val="0"/>
          <w:divBdr>
            <w:top w:val="none" w:sz="0" w:space="0" w:color="auto"/>
            <w:left w:val="none" w:sz="0" w:space="0" w:color="auto"/>
            <w:bottom w:val="none" w:sz="0" w:space="0" w:color="auto"/>
            <w:right w:val="none" w:sz="0" w:space="0" w:color="auto"/>
          </w:divBdr>
        </w:div>
        <w:div w:id="138305217">
          <w:marLeft w:val="480"/>
          <w:marRight w:val="0"/>
          <w:marTop w:val="0"/>
          <w:marBottom w:val="0"/>
          <w:divBdr>
            <w:top w:val="none" w:sz="0" w:space="0" w:color="auto"/>
            <w:left w:val="none" w:sz="0" w:space="0" w:color="auto"/>
            <w:bottom w:val="none" w:sz="0" w:space="0" w:color="auto"/>
            <w:right w:val="none" w:sz="0" w:space="0" w:color="auto"/>
          </w:divBdr>
        </w:div>
        <w:div w:id="145978103">
          <w:marLeft w:val="480"/>
          <w:marRight w:val="0"/>
          <w:marTop w:val="0"/>
          <w:marBottom w:val="0"/>
          <w:divBdr>
            <w:top w:val="none" w:sz="0" w:space="0" w:color="auto"/>
            <w:left w:val="none" w:sz="0" w:space="0" w:color="auto"/>
            <w:bottom w:val="none" w:sz="0" w:space="0" w:color="auto"/>
            <w:right w:val="none" w:sz="0" w:space="0" w:color="auto"/>
          </w:divBdr>
        </w:div>
        <w:div w:id="206917782">
          <w:marLeft w:val="480"/>
          <w:marRight w:val="0"/>
          <w:marTop w:val="0"/>
          <w:marBottom w:val="0"/>
          <w:divBdr>
            <w:top w:val="none" w:sz="0" w:space="0" w:color="auto"/>
            <w:left w:val="none" w:sz="0" w:space="0" w:color="auto"/>
            <w:bottom w:val="none" w:sz="0" w:space="0" w:color="auto"/>
            <w:right w:val="none" w:sz="0" w:space="0" w:color="auto"/>
          </w:divBdr>
        </w:div>
        <w:div w:id="221605436">
          <w:marLeft w:val="480"/>
          <w:marRight w:val="0"/>
          <w:marTop w:val="0"/>
          <w:marBottom w:val="0"/>
          <w:divBdr>
            <w:top w:val="none" w:sz="0" w:space="0" w:color="auto"/>
            <w:left w:val="none" w:sz="0" w:space="0" w:color="auto"/>
            <w:bottom w:val="none" w:sz="0" w:space="0" w:color="auto"/>
            <w:right w:val="none" w:sz="0" w:space="0" w:color="auto"/>
          </w:divBdr>
        </w:div>
        <w:div w:id="250966116">
          <w:marLeft w:val="480"/>
          <w:marRight w:val="0"/>
          <w:marTop w:val="0"/>
          <w:marBottom w:val="0"/>
          <w:divBdr>
            <w:top w:val="none" w:sz="0" w:space="0" w:color="auto"/>
            <w:left w:val="none" w:sz="0" w:space="0" w:color="auto"/>
            <w:bottom w:val="none" w:sz="0" w:space="0" w:color="auto"/>
            <w:right w:val="none" w:sz="0" w:space="0" w:color="auto"/>
          </w:divBdr>
        </w:div>
        <w:div w:id="279843538">
          <w:marLeft w:val="480"/>
          <w:marRight w:val="0"/>
          <w:marTop w:val="0"/>
          <w:marBottom w:val="0"/>
          <w:divBdr>
            <w:top w:val="none" w:sz="0" w:space="0" w:color="auto"/>
            <w:left w:val="none" w:sz="0" w:space="0" w:color="auto"/>
            <w:bottom w:val="none" w:sz="0" w:space="0" w:color="auto"/>
            <w:right w:val="none" w:sz="0" w:space="0" w:color="auto"/>
          </w:divBdr>
        </w:div>
        <w:div w:id="430005482">
          <w:marLeft w:val="480"/>
          <w:marRight w:val="0"/>
          <w:marTop w:val="0"/>
          <w:marBottom w:val="0"/>
          <w:divBdr>
            <w:top w:val="none" w:sz="0" w:space="0" w:color="auto"/>
            <w:left w:val="none" w:sz="0" w:space="0" w:color="auto"/>
            <w:bottom w:val="none" w:sz="0" w:space="0" w:color="auto"/>
            <w:right w:val="none" w:sz="0" w:space="0" w:color="auto"/>
          </w:divBdr>
        </w:div>
        <w:div w:id="452594974">
          <w:marLeft w:val="480"/>
          <w:marRight w:val="0"/>
          <w:marTop w:val="0"/>
          <w:marBottom w:val="0"/>
          <w:divBdr>
            <w:top w:val="none" w:sz="0" w:space="0" w:color="auto"/>
            <w:left w:val="none" w:sz="0" w:space="0" w:color="auto"/>
            <w:bottom w:val="none" w:sz="0" w:space="0" w:color="auto"/>
            <w:right w:val="none" w:sz="0" w:space="0" w:color="auto"/>
          </w:divBdr>
        </w:div>
        <w:div w:id="454905882">
          <w:marLeft w:val="480"/>
          <w:marRight w:val="0"/>
          <w:marTop w:val="0"/>
          <w:marBottom w:val="0"/>
          <w:divBdr>
            <w:top w:val="none" w:sz="0" w:space="0" w:color="auto"/>
            <w:left w:val="none" w:sz="0" w:space="0" w:color="auto"/>
            <w:bottom w:val="none" w:sz="0" w:space="0" w:color="auto"/>
            <w:right w:val="none" w:sz="0" w:space="0" w:color="auto"/>
          </w:divBdr>
        </w:div>
        <w:div w:id="511143067">
          <w:marLeft w:val="480"/>
          <w:marRight w:val="0"/>
          <w:marTop w:val="0"/>
          <w:marBottom w:val="0"/>
          <w:divBdr>
            <w:top w:val="none" w:sz="0" w:space="0" w:color="auto"/>
            <w:left w:val="none" w:sz="0" w:space="0" w:color="auto"/>
            <w:bottom w:val="none" w:sz="0" w:space="0" w:color="auto"/>
            <w:right w:val="none" w:sz="0" w:space="0" w:color="auto"/>
          </w:divBdr>
        </w:div>
        <w:div w:id="546796446">
          <w:marLeft w:val="480"/>
          <w:marRight w:val="0"/>
          <w:marTop w:val="0"/>
          <w:marBottom w:val="0"/>
          <w:divBdr>
            <w:top w:val="none" w:sz="0" w:space="0" w:color="auto"/>
            <w:left w:val="none" w:sz="0" w:space="0" w:color="auto"/>
            <w:bottom w:val="none" w:sz="0" w:space="0" w:color="auto"/>
            <w:right w:val="none" w:sz="0" w:space="0" w:color="auto"/>
          </w:divBdr>
        </w:div>
        <w:div w:id="589045266">
          <w:marLeft w:val="480"/>
          <w:marRight w:val="0"/>
          <w:marTop w:val="0"/>
          <w:marBottom w:val="0"/>
          <w:divBdr>
            <w:top w:val="none" w:sz="0" w:space="0" w:color="auto"/>
            <w:left w:val="none" w:sz="0" w:space="0" w:color="auto"/>
            <w:bottom w:val="none" w:sz="0" w:space="0" w:color="auto"/>
            <w:right w:val="none" w:sz="0" w:space="0" w:color="auto"/>
          </w:divBdr>
        </w:div>
        <w:div w:id="597759141">
          <w:marLeft w:val="480"/>
          <w:marRight w:val="0"/>
          <w:marTop w:val="0"/>
          <w:marBottom w:val="0"/>
          <w:divBdr>
            <w:top w:val="none" w:sz="0" w:space="0" w:color="auto"/>
            <w:left w:val="none" w:sz="0" w:space="0" w:color="auto"/>
            <w:bottom w:val="none" w:sz="0" w:space="0" w:color="auto"/>
            <w:right w:val="none" w:sz="0" w:space="0" w:color="auto"/>
          </w:divBdr>
        </w:div>
        <w:div w:id="607661128">
          <w:marLeft w:val="480"/>
          <w:marRight w:val="0"/>
          <w:marTop w:val="0"/>
          <w:marBottom w:val="0"/>
          <w:divBdr>
            <w:top w:val="none" w:sz="0" w:space="0" w:color="auto"/>
            <w:left w:val="none" w:sz="0" w:space="0" w:color="auto"/>
            <w:bottom w:val="none" w:sz="0" w:space="0" w:color="auto"/>
            <w:right w:val="none" w:sz="0" w:space="0" w:color="auto"/>
          </w:divBdr>
        </w:div>
        <w:div w:id="610939942">
          <w:marLeft w:val="480"/>
          <w:marRight w:val="0"/>
          <w:marTop w:val="0"/>
          <w:marBottom w:val="0"/>
          <w:divBdr>
            <w:top w:val="none" w:sz="0" w:space="0" w:color="auto"/>
            <w:left w:val="none" w:sz="0" w:space="0" w:color="auto"/>
            <w:bottom w:val="none" w:sz="0" w:space="0" w:color="auto"/>
            <w:right w:val="none" w:sz="0" w:space="0" w:color="auto"/>
          </w:divBdr>
        </w:div>
        <w:div w:id="611940940">
          <w:marLeft w:val="480"/>
          <w:marRight w:val="0"/>
          <w:marTop w:val="0"/>
          <w:marBottom w:val="0"/>
          <w:divBdr>
            <w:top w:val="none" w:sz="0" w:space="0" w:color="auto"/>
            <w:left w:val="none" w:sz="0" w:space="0" w:color="auto"/>
            <w:bottom w:val="none" w:sz="0" w:space="0" w:color="auto"/>
            <w:right w:val="none" w:sz="0" w:space="0" w:color="auto"/>
          </w:divBdr>
        </w:div>
        <w:div w:id="612246586">
          <w:marLeft w:val="480"/>
          <w:marRight w:val="0"/>
          <w:marTop w:val="0"/>
          <w:marBottom w:val="0"/>
          <w:divBdr>
            <w:top w:val="none" w:sz="0" w:space="0" w:color="auto"/>
            <w:left w:val="none" w:sz="0" w:space="0" w:color="auto"/>
            <w:bottom w:val="none" w:sz="0" w:space="0" w:color="auto"/>
            <w:right w:val="none" w:sz="0" w:space="0" w:color="auto"/>
          </w:divBdr>
        </w:div>
        <w:div w:id="679816188">
          <w:marLeft w:val="480"/>
          <w:marRight w:val="0"/>
          <w:marTop w:val="0"/>
          <w:marBottom w:val="0"/>
          <w:divBdr>
            <w:top w:val="none" w:sz="0" w:space="0" w:color="auto"/>
            <w:left w:val="none" w:sz="0" w:space="0" w:color="auto"/>
            <w:bottom w:val="none" w:sz="0" w:space="0" w:color="auto"/>
            <w:right w:val="none" w:sz="0" w:space="0" w:color="auto"/>
          </w:divBdr>
        </w:div>
        <w:div w:id="757219195">
          <w:marLeft w:val="480"/>
          <w:marRight w:val="0"/>
          <w:marTop w:val="0"/>
          <w:marBottom w:val="0"/>
          <w:divBdr>
            <w:top w:val="none" w:sz="0" w:space="0" w:color="auto"/>
            <w:left w:val="none" w:sz="0" w:space="0" w:color="auto"/>
            <w:bottom w:val="none" w:sz="0" w:space="0" w:color="auto"/>
            <w:right w:val="none" w:sz="0" w:space="0" w:color="auto"/>
          </w:divBdr>
        </w:div>
        <w:div w:id="814613349">
          <w:marLeft w:val="480"/>
          <w:marRight w:val="0"/>
          <w:marTop w:val="0"/>
          <w:marBottom w:val="0"/>
          <w:divBdr>
            <w:top w:val="none" w:sz="0" w:space="0" w:color="auto"/>
            <w:left w:val="none" w:sz="0" w:space="0" w:color="auto"/>
            <w:bottom w:val="none" w:sz="0" w:space="0" w:color="auto"/>
            <w:right w:val="none" w:sz="0" w:space="0" w:color="auto"/>
          </w:divBdr>
        </w:div>
        <w:div w:id="842164770">
          <w:marLeft w:val="480"/>
          <w:marRight w:val="0"/>
          <w:marTop w:val="0"/>
          <w:marBottom w:val="0"/>
          <w:divBdr>
            <w:top w:val="none" w:sz="0" w:space="0" w:color="auto"/>
            <w:left w:val="none" w:sz="0" w:space="0" w:color="auto"/>
            <w:bottom w:val="none" w:sz="0" w:space="0" w:color="auto"/>
            <w:right w:val="none" w:sz="0" w:space="0" w:color="auto"/>
          </w:divBdr>
        </w:div>
        <w:div w:id="842665884">
          <w:marLeft w:val="480"/>
          <w:marRight w:val="0"/>
          <w:marTop w:val="0"/>
          <w:marBottom w:val="0"/>
          <w:divBdr>
            <w:top w:val="none" w:sz="0" w:space="0" w:color="auto"/>
            <w:left w:val="none" w:sz="0" w:space="0" w:color="auto"/>
            <w:bottom w:val="none" w:sz="0" w:space="0" w:color="auto"/>
            <w:right w:val="none" w:sz="0" w:space="0" w:color="auto"/>
          </w:divBdr>
        </w:div>
        <w:div w:id="859659094">
          <w:marLeft w:val="480"/>
          <w:marRight w:val="0"/>
          <w:marTop w:val="0"/>
          <w:marBottom w:val="0"/>
          <w:divBdr>
            <w:top w:val="none" w:sz="0" w:space="0" w:color="auto"/>
            <w:left w:val="none" w:sz="0" w:space="0" w:color="auto"/>
            <w:bottom w:val="none" w:sz="0" w:space="0" w:color="auto"/>
            <w:right w:val="none" w:sz="0" w:space="0" w:color="auto"/>
          </w:divBdr>
        </w:div>
        <w:div w:id="869148864">
          <w:marLeft w:val="480"/>
          <w:marRight w:val="0"/>
          <w:marTop w:val="0"/>
          <w:marBottom w:val="0"/>
          <w:divBdr>
            <w:top w:val="none" w:sz="0" w:space="0" w:color="auto"/>
            <w:left w:val="none" w:sz="0" w:space="0" w:color="auto"/>
            <w:bottom w:val="none" w:sz="0" w:space="0" w:color="auto"/>
            <w:right w:val="none" w:sz="0" w:space="0" w:color="auto"/>
          </w:divBdr>
        </w:div>
        <w:div w:id="910697418">
          <w:marLeft w:val="480"/>
          <w:marRight w:val="0"/>
          <w:marTop w:val="0"/>
          <w:marBottom w:val="0"/>
          <w:divBdr>
            <w:top w:val="none" w:sz="0" w:space="0" w:color="auto"/>
            <w:left w:val="none" w:sz="0" w:space="0" w:color="auto"/>
            <w:bottom w:val="none" w:sz="0" w:space="0" w:color="auto"/>
            <w:right w:val="none" w:sz="0" w:space="0" w:color="auto"/>
          </w:divBdr>
        </w:div>
        <w:div w:id="920984833">
          <w:marLeft w:val="480"/>
          <w:marRight w:val="0"/>
          <w:marTop w:val="0"/>
          <w:marBottom w:val="0"/>
          <w:divBdr>
            <w:top w:val="none" w:sz="0" w:space="0" w:color="auto"/>
            <w:left w:val="none" w:sz="0" w:space="0" w:color="auto"/>
            <w:bottom w:val="none" w:sz="0" w:space="0" w:color="auto"/>
            <w:right w:val="none" w:sz="0" w:space="0" w:color="auto"/>
          </w:divBdr>
        </w:div>
        <w:div w:id="945238281">
          <w:marLeft w:val="480"/>
          <w:marRight w:val="0"/>
          <w:marTop w:val="0"/>
          <w:marBottom w:val="0"/>
          <w:divBdr>
            <w:top w:val="none" w:sz="0" w:space="0" w:color="auto"/>
            <w:left w:val="none" w:sz="0" w:space="0" w:color="auto"/>
            <w:bottom w:val="none" w:sz="0" w:space="0" w:color="auto"/>
            <w:right w:val="none" w:sz="0" w:space="0" w:color="auto"/>
          </w:divBdr>
        </w:div>
        <w:div w:id="1000931696">
          <w:marLeft w:val="480"/>
          <w:marRight w:val="0"/>
          <w:marTop w:val="0"/>
          <w:marBottom w:val="0"/>
          <w:divBdr>
            <w:top w:val="none" w:sz="0" w:space="0" w:color="auto"/>
            <w:left w:val="none" w:sz="0" w:space="0" w:color="auto"/>
            <w:bottom w:val="none" w:sz="0" w:space="0" w:color="auto"/>
            <w:right w:val="none" w:sz="0" w:space="0" w:color="auto"/>
          </w:divBdr>
        </w:div>
        <w:div w:id="1026253536">
          <w:marLeft w:val="480"/>
          <w:marRight w:val="0"/>
          <w:marTop w:val="0"/>
          <w:marBottom w:val="0"/>
          <w:divBdr>
            <w:top w:val="none" w:sz="0" w:space="0" w:color="auto"/>
            <w:left w:val="none" w:sz="0" w:space="0" w:color="auto"/>
            <w:bottom w:val="none" w:sz="0" w:space="0" w:color="auto"/>
            <w:right w:val="none" w:sz="0" w:space="0" w:color="auto"/>
          </w:divBdr>
        </w:div>
        <w:div w:id="1035890191">
          <w:marLeft w:val="480"/>
          <w:marRight w:val="0"/>
          <w:marTop w:val="0"/>
          <w:marBottom w:val="0"/>
          <w:divBdr>
            <w:top w:val="none" w:sz="0" w:space="0" w:color="auto"/>
            <w:left w:val="none" w:sz="0" w:space="0" w:color="auto"/>
            <w:bottom w:val="none" w:sz="0" w:space="0" w:color="auto"/>
            <w:right w:val="none" w:sz="0" w:space="0" w:color="auto"/>
          </w:divBdr>
        </w:div>
        <w:div w:id="1078286431">
          <w:marLeft w:val="480"/>
          <w:marRight w:val="0"/>
          <w:marTop w:val="0"/>
          <w:marBottom w:val="0"/>
          <w:divBdr>
            <w:top w:val="none" w:sz="0" w:space="0" w:color="auto"/>
            <w:left w:val="none" w:sz="0" w:space="0" w:color="auto"/>
            <w:bottom w:val="none" w:sz="0" w:space="0" w:color="auto"/>
            <w:right w:val="none" w:sz="0" w:space="0" w:color="auto"/>
          </w:divBdr>
        </w:div>
        <w:div w:id="1122724707">
          <w:marLeft w:val="480"/>
          <w:marRight w:val="0"/>
          <w:marTop w:val="0"/>
          <w:marBottom w:val="0"/>
          <w:divBdr>
            <w:top w:val="none" w:sz="0" w:space="0" w:color="auto"/>
            <w:left w:val="none" w:sz="0" w:space="0" w:color="auto"/>
            <w:bottom w:val="none" w:sz="0" w:space="0" w:color="auto"/>
            <w:right w:val="none" w:sz="0" w:space="0" w:color="auto"/>
          </w:divBdr>
        </w:div>
        <w:div w:id="1212109470">
          <w:marLeft w:val="480"/>
          <w:marRight w:val="0"/>
          <w:marTop w:val="0"/>
          <w:marBottom w:val="0"/>
          <w:divBdr>
            <w:top w:val="none" w:sz="0" w:space="0" w:color="auto"/>
            <w:left w:val="none" w:sz="0" w:space="0" w:color="auto"/>
            <w:bottom w:val="none" w:sz="0" w:space="0" w:color="auto"/>
            <w:right w:val="none" w:sz="0" w:space="0" w:color="auto"/>
          </w:divBdr>
        </w:div>
        <w:div w:id="1226259967">
          <w:marLeft w:val="480"/>
          <w:marRight w:val="0"/>
          <w:marTop w:val="0"/>
          <w:marBottom w:val="0"/>
          <w:divBdr>
            <w:top w:val="none" w:sz="0" w:space="0" w:color="auto"/>
            <w:left w:val="none" w:sz="0" w:space="0" w:color="auto"/>
            <w:bottom w:val="none" w:sz="0" w:space="0" w:color="auto"/>
            <w:right w:val="none" w:sz="0" w:space="0" w:color="auto"/>
          </w:divBdr>
        </w:div>
        <w:div w:id="1232691547">
          <w:marLeft w:val="480"/>
          <w:marRight w:val="0"/>
          <w:marTop w:val="0"/>
          <w:marBottom w:val="0"/>
          <w:divBdr>
            <w:top w:val="none" w:sz="0" w:space="0" w:color="auto"/>
            <w:left w:val="none" w:sz="0" w:space="0" w:color="auto"/>
            <w:bottom w:val="none" w:sz="0" w:space="0" w:color="auto"/>
            <w:right w:val="none" w:sz="0" w:space="0" w:color="auto"/>
          </w:divBdr>
        </w:div>
        <w:div w:id="1301958944">
          <w:marLeft w:val="480"/>
          <w:marRight w:val="0"/>
          <w:marTop w:val="0"/>
          <w:marBottom w:val="0"/>
          <w:divBdr>
            <w:top w:val="none" w:sz="0" w:space="0" w:color="auto"/>
            <w:left w:val="none" w:sz="0" w:space="0" w:color="auto"/>
            <w:bottom w:val="none" w:sz="0" w:space="0" w:color="auto"/>
            <w:right w:val="none" w:sz="0" w:space="0" w:color="auto"/>
          </w:divBdr>
        </w:div>
        <w:div w:id="1309820506">
          <w:marLeft w:val="480"/>
          <w:marRight w:val="0"/>
          <w:marTop w:val="0"/>
          <w:marBottom w:val="0"/>
          <w:divBdr>
            <w:top w:val="none" w:sz="0" w:space="0" w:color="auto"/>
            <w:left w:val="none" w:sz="0" w:space="0" w:color="auto"/>
            <w:bottom w:val="none" w:sz="0" w:space="0" w:color="auto"/>
            <w:right w:val="none" w:sz="0" w:space="0" w:color="auto"/>
          </w:divBdr>
        </w:div>
        <w:div w:id="1310134216">
          <w:marLeft w:val="480"/>
          <w:marRight w:val="0"/>
          <w:marTop w:val="0"/>
          <w:marBottom w:val="0"/>
          <w:divBdr>
            <w:top w:val="none" w:sz="0" w:space="0" w:color="auto"/>
            <w:left w:val="none" w:sz="0" w:space="0" w:color="auto"/>
            <w:bottom w:val="none" w:sz="0" w:space="0" w:color="auto"/>
            <w:right w:val="none" w:sz="0" w:space="0" w:color="auto"/>
          </w:divBdr>
        </w:div>
        <w:div w:id="1338650304">
          <w:marLeft w:val="480"/>
          <w:marRight w:val="0"/>
          <w:marTop w:val="0"/>
          <w:marBottom w:val="0"/>
          <w:divBdr>
            <w:top w:val="none" w:sz="0" w:space="0" w:color="auto"/>
            <w:left w:val="none" w:sz="0" w:space="0" w:color="auto"/>
            <w:bottom w:val="none" w:sz="0" w:space="0" w:color="auto"/>
            <w:right w:val="none" w:sz="0" w:space="0" w:color="auto"/>
          </w:divBdr>
        </w:div>
        <w:div w:id="1339305831">
          <w:marLeft w:val="480"/>
          <w:marRight w:val="0"/>
          <w:marTop w:val="0"/>
          <w:marBottom w:val="0"/>
          <w:divBdr>
            <w:top w:val="none" w:sz="0" w:space="0" w:color="auto"/>
            <w:left w:val="none" w:sz="0" w:space="0" w:color="auto"/>
            <w:bottom w:val="none" w:sz="0" w:space="0" w:color="auto"/>
            <w:right w:val="none" w:sz="0" w:space="0" w:color="auto"/>
          </w:divBdr>
        </w:div>
        <w:div w:id="1361515490">
          <w:marLeft w:val="480"/>
          <w:marRight w:val="0"/>
          <w:marTop w:val="0"/>
          <w:marBottom w:val="0"/>
          <w:divBdr>
            <w:top w:val="none" w:sz="0" w:space="0" w:color="auto"/>
            <w:left w:val="none" w:sz="0" w:space="0" w:color="auto"/>
            <w:bottom w:val="none" w:sz="0" w:space="0" w:color="auto"/>
            <w:right w:val="none" w:sz="0" w:space="0" w:color="auto"/>
          </w:divBdr>
        </w:div>
        <w:div w:id="1375345414">
          <w:marLeft w:val="480"/>
          <w:marRight w:val="0"/>
          <w:marTop w:val="0"/>
          <w:marBottom w:val="0"/>
          <w:divBdr>
            <w:top w:val="none" w:sz="0" w:space="0" w:color="auto"/>
            <w:left w:val="none" w:sz="0" w:space="0" w:color="auto"/>
            <w:bottom w:val="none" w:sz="0" w:space="0" w:color="auto"/>
            <w:right w:val="none" w:sz="0" w:space="0" w:color="auto"/>
          </w:divBdr>
        </w:div>
        <w:div w:id="1423379753">
          <w:marLeft w:val="480"/>
          <w:marRight w:val="0"/>
          <w:marTop w:val="0"/>
          <w:marBottom w:val="0"/>
          <w:divBdr>
            <w:top w:val="none" w:sz="0" w:space="0" w:color="auto"/>
            <w:left w:val="none" w:sz="0" w:space="0" w:color="auto"/>
            <w:bottom w:val="none" w:sz="0" w:space="0" w:color="auto"/>
            <w:right w:val="none" w:sz="0" w:space="0" w:color="auto"/>
          </w:divBdr>
        </w:div>
        <w:div w:id="1475758286">
          <w:marLeft w:val="480"/>
          <w:marRight w:val="0"/>
          <w:marTop w:val="0"/>
          <w:marBottom w:val="0"/>
          <w:divBdr>
            <w:top w:val="none" w:sz="0" w:space="0" w:color="auto"/>
            <w:left w:val="none" w:sz="0" w:space="0" w:color="auto"/>
            <w:bottom w:val="none" w:sz="0" w:space="0" w:color="auto"/>
            <w:right w:val="none" w:sz="0" w:space="0" w:color="auto"/>
          </w:divBdr>
        </w:div>
        <w:div w:id="1533034032">
          <w:marLeft w:val="480"/>
          <w:marRight w:val="0"/>
          <w:marTop w:val="0"/>
          <w:marBottom w:val="0"/>
          <w:divBdr>
            <w:top w:val="none" w:sz="0" w:space="0" w:color="auto"/>
            <w:left w:val="none" w:sz="0" w:space="0" w:color="auto"/>
            <w:bottom w:val="none" w:sz="0" w:space="0" w:color="auto"/>
            <w:right w:val="none" w:sz="0" w:space="0" w:color="auto"/>
          </w:divBdr>
        </w:div>
        <w:div w:id="1657537380">
          <w:marLeft w:val="480"/>
          <w:marRight w:val="0"/>
          <w:marTop w:val="0"/>
          <w:marBottom w:val="0"/>
          <w:divBdr>
            <w:top w:val="none" w:sz="0" w:space="0" w:color="auto"/>
            <w:left w:val="none" w:sz="0" w:space="0" w:color="auto"/>
            <w:bottom w:val="none" w:sz="0" w:space="0" w:color="auto"/>
            <w:right w:val="none" w:sz="0" w:space="0" w:color="auto"/>
          </w:divBdr>
        </w:div>
        <w:div w:id="1721125478">
          <w:marLeft w:val="480"/>
          <w:marRight w:val="0"/>
          <w:marTop w:val="0"/>
          <w:marBottom w:val="0"/>
          <w:divBdr>
            <w:top w:val="none" w:sz="0" w:space="0" w:color="auto"/>
            <w:left w:val="none" w:sz="0" w:space="0" w:color="auto"/>
            <w:bottom w:val="none" w:sz="0" w:space="0" w:color="auto"/>
            <w:right w:val="none" w:sz="0" w:space="0" w:color="auto"/>
          </w:divBdr>
        </w:div>
        <w:div w:id="1745570759">
          <w:marLeft w:val="480"/>
          <w:marRight w:val="0"/>
          <w:marTop w:val="0"/>
          <w:marBottom w:val="0"/>
          <w:divBdr>
            <w:top w:val="none" w:sz="0" w:space="0" w:color="auto"/>
            <w:left w:val="none" w:sz="0" w:space="0" w:color="auto"/>
            <w:bottom w:val="none" w:sz="0" w:space="0" w:color="auto"/>
            <w:right w:val="none" w:sz="0" w:space="0" w:color="auto"/>
          </w:divBdr>
        </w:div>
        <w:div w:id="1748266730">
          <w:marLeft w:val="480"/>
          <w:marRight w:val="0"/>
          <w:marTop w:val="0"/>
          <w:marBottom w:val="0"/>
          <w:divBdr>
            <w:top w:val="none" w:sz="0" w:space="0" w:color="auto"/>
            <w:left w:val="none" w:sz="0" w:space="0" w:color="auto"/>
            <w:bottom w:val="none" w:sz="0" w:space="0" w:color="auto"/>
            <w:right w:val="none" w:sz="0" w:space="0" w:color="auto"/>
          </w:divBdr>
        </w:div>
        <w:div w:id="1785344649">
          <w:marLeft w:val="480"/>
          <w:marRight w:val="0"/>
          <w:marTop w:val="0"/>
          <w:marBottom w:val="0"/>
          <w:divBdr>
            <w:top w:val="none" w:sz="0" w:space="0" w:color="auto"/>
            <w:left w:val="none" w:sz="0" w:space="0" w:color="auto"/>
            <w:bottom w:val="none" w:sz="0" w:space="0" w:color="auto"/>
            <w:right w:val="none" w:sz="0" w:space="0" w:color="auto"/>
          </w:divBdr>
        </w:div>
        <w:div w:id="1816411021">
          <w:marLeft w:val="480"/>
          <w:marRight w:val="0"/>
          <w:marTop w:val="0"/>
          <w:marBottom w:val="0"/>
          <w:divBdr>
            <w:top w:val="none" w:sz="0" w:space="0" w:color="auto"/>
            <w:left w:val="none" w:sz="0" w:space="0" w:color="auto"/>
            <w:bottom w:val="none" w:sz="0" w:space="0" w:color="auto"/>
            <w:right w:val="none" w:sz="0" w:space="0" w:color="auto"/>
          </w:divBdr>
        </w:div>
        <w:div w:id="1862082926">
          <w:marLeft w:val="480"/>
          <w:marRight w:val="0"/>
          <w:marTop w:val="0"/>
          <w:marBottom w:val="0"/>
          <w:divBdr>
            <w:top w:val="none" w:sz="0" w:space="0" w:color="auto"/>
            <w:left w:val="none" w:sz="0" w:space="0" w:color="auto"/>
            <w:bottom w:val="none" w:sz="0" w:space="0" w:color="auto"/>
            <w:right w:val="none" w:sz="0" w:space="0" w:color="auto"/>
          </w:divBdr>
        </w:div>
        <w:div w:id="1986424988">
          <w:marLeft w:val="480"/>
          <w:marRight w:val="0"/>
          <w:marTop w:val="0"/>
          <w:marBottom w:val="0"/>
          <w:divBdr>
            <w:top w:val="none" w:sz="0" w:space="0" w:color="auto"/>
            <w:left w:val="none" w:sz="0" w:space="0" w:color="auto"/>
            <w:bottom w:val="none" w:sz="0" w:space="0" w:color="auto"/>
            <w:right w:val="none" w:sz="0" w:space="0" w:color="auto"/>
          </w:divBdr>
        </w:div>
        <w:div w:id="2009283517">
          <w:marLeft w:val="480"/>
          <w:marRight w:val="0"/>
          <w:marTop w:val="0"/>
          <w:marBottom w:val="0"/>
          <w:divBdr>
            <w:top w:val="none" w:sz="0" w:space="0" w:color="auto"/>
            <w:left w:val="none" w:sz="0" w:space="0" w:color="auto"/>
            <w:bottom w:val="none" w:sz="0" w:space="0" w:color="auto"/>
            <w:right w:val="none" w:sz="0" w:space="0" w:color="auto"/>
          </w:divBdr>
        </w:div>
        <w:div w:id="2031101120">
          <w:marLeft w:val="480"/>
          <w:marRight w:val="0"/>
          <w:marTop w:val="0"/>
          <w:marBottom w:val="0"/>
          <w:divBdr>
            <w:top w:val="none" w:sz="0" w:space="0" w:color="auto"/>
            <w:left w:val="none" w:sz="0" w:space="0" w:color="auto"/>
            <w:bottom w:val="none" w:sz="0" w:space="0" w:color="auto"/>
            <w:right w:val="none" w:sz="0" w:space="0" w:color="auto"/>
          </w:divBdr>
        </w:div>
        <w:div w:id="2092461875">
          <w:marLeft w:val="480"/>
          <w:marRight w:val="0"/>
          <w:marTop w:val="0"/>
          <w:marBottom w:val="0"/>
          <w:divBdr>
            <w:top w:val="none" w:sz="0" w:space="0" w:color="auto"/>
            <w:left w:val="none" w:sz="0" w:space="0" w:color="auto"/>
            <w:bottom w:val="none" w:sz="0" w:space="0" w:color="auto"/>
            <w:right w:val="none" w:sz="0" w:space="0" w:color="auto"/>
          </w:divBdr>
        </w:div>
        <w:div w:id="2107073891">
          <w:marLeft w:val="480"/>
          <w:marRight w:val="0"/>
          <w:marTop w:val="0"/>
          <w:marBottom w:val="0"/>
          <w:divBdr>
            <w:top w:val="none" w:sz="0" w:space="0" w:color="auto"/>
            <w:left w:val="none" w:sz="0" w:space="0" w:color="auto"/>
            <w:bottom w:val="none" w:sz="0" w:space="0" w:color="auto"/>
            <w:right w:val="none" w:sz="0" w:space="0" w:color="auto"/>
          </w:divBdr>
        </w:div>
      </w:divsChild>
    </w:div>
    <w:div w:id="795106652">
      <w:bodyDiv w:val="1"/>
      <w:marLeft w:val="0"/>
      <w:marRight w:val="0"/>
      <w:marTop w:val="0"/>
      <w:marBottom w:val="0"/>
      <w:divBdr>
        <w:top w:val="none" w:sz="0" w:space="0" w:color="auto"/>
        <w:left w:val="none" w:sz="0" w:space="0" w:color="auto"/>
        <w:bottom w:val="none" w:sz="0" w:space="0" w:color="auto"/>
        <w:right w:val="none" w:sz="0" w:space="0" w:color="auto"/>
      </w:divBdr>
    </w:div>
    <w:div w:id="795412319">
      <w:bodyDiv w:val="1"/>
      <w:marLeft w:val="0"/>
      <w:marRight w:val="0"/>
      <w:marTop w:val="0"/>
      <w:marBottom w:val="0"/>
      <w:divBdr>
        <w:top w:val="none" w:sz="0" w:space="0" w:color="auto"/>
        <w:left w:val="none" w:sz="0" w:space="0" w:color="auto"/>
        <w:bottom w:val="none" w:sz="0" w:space="0" w:color="auto"/>
        <w:right w:val="none" w:sz="0" w:space="0" w:color="auto"/>
      </w:divBdr>
    </w:div>
    <w:div w:id="798643440">
      <w:bodyDiv w:val="1"/>
      <w:marLeft w:val="0"/>
      <w:marRight w:val="0"/>
      <w:marTop w:val="0"/>
      <w:marBottom w:val="0"/>
      <w:divBdr>
        <w:top w:val="none" w:sz="0" w:space="0" w:color="auto"/>
        <w:left w:val="none" w:sz="0" w:space="0" w:color="auto"/>
        <w:bottom w:val="none" w:sz="0" w:space="0" w:color="auto"/>
        <w:right w:val="none" w:sz="0" w:space="0" w:color="auto"/>
      </w:divBdr>
    </w:div>
    <w:div w:id="806314135">
      <w:bodyDiv w:val="1"/>
      <w:marLeft w:val="0"/>
      <w:marRight w:val="0"/>
      <w:marTop w:val="0"/>
      <w:marBottom w:val="0"/>
      <w:divBdr>
        <w:top w:val="none" w:sz="0" w:space="0" w:color="auto"/>
        <w:left w:val="none" w:sz="0" w:space="0" w:color="auto"/>
        <w:bottom w:val="none" w:sz="0" w:space="0" w:color="auto"/>
        <w:right w:val="none" w:sz="0" w:space="0" w:color="auto"/>
      </w:divBdr>
    </w:div>
    <w:div w:id="831526930">
      <w:bodyDiv w:val="1"/>
      <w:marLeft w:val="0"/>
      <w:marRight w:val="0"/>
      <w:marTop w:val="0"/>
      <w:marBottom w:val="0"/>
      <w:divBdr>
        <w:top w:val="none" w:sz="0" w:space="0" w:color="auto"/>
        <w:left w:val="none" w:sz="0" w:space="0" w:color="auto"/>
        <w:bottom w:val="none" w:sz="0" w:space="0" w:color="auto"/>
        <w:right w:val="none" w:sz="0" w:space="0" w:color="auto"/>
      </w:divBdr>
    </w:div>
    <w:div w:id="835150351">
      <w:bodyDiv w:val="1"/>
      <w:marLeft w:val="0"/>
      <w:marRight w:val="0"/>
      <w:marTop w:val="0"/>
      <w:marBottom w:val="0"/>
      <w:divBdr>
        <w:top w:val="none" w:sz="0" w:space="0" w:color="auto"/>
        <w:left w:val="none" w:sz="0" w:space="0" w:color="auto"/>
        <w:bottom w:val="none" w:sz="0" w:space="0" w:color="auto"/>
        <w:right w:val="none" w:sz="0" w:space="0" w:color="auto"/>
      </w:divBdr>
      <w:divsChild>
        <w:div w:id="656111287">
          <w:marLeft w:val="547"/>
          <w:marRight w:val="0"/>
          <w:marTop w:val="200"/>
          <w:marBottom w:val="0"/>
          <w:divBdr>
            <w:top w:val="none" w:sz="0" w:space="0" w:color="auto"/>
            <w:left w:val="none" w:sz="0" w:space="0" w:color="auto"/>
            <w:bottom w:val="none" w:sz="0" w:space="0" w:color="auto"/>
            <w:right w:val="none" w:sz="0" w:space="0" w:color="auto"/>
          </w:divBdr>
        </w:div>
        <w:div w:id="1145974151">
          <w:marLeft w:val="547"/>
          <w:marRight w:val="0"/>
          <w:marTop w:val="200"/>
          <w:marBottom w:val="160"/>
          <w:divBdr>
            <w:top w:val="none" w:sz="0" w:space="0" w:color="auto"/>
            <w:left w:val="none" w:sz="0" w:space="0" w:color="auto"/>
            <w:bottom w:val="none" w:sz="0" w:space="0" w:color="auto"/>
            <w:right w:val="none" w:sz="0" w:space="0" w:color="auto"/>
          </w:divBdr>
        </w:div>
        <w:div w:id="1173228309">
          <w:marLeft w:val="547"/>
          <w:marRight w:val="0"/>
          <w:marTop w:val="200"/>
          <w:marBottom w:val="0"/>
          <w:divBdr>
            <w:top w:val="none" w:sz="0" w:space="0" w:color="auto"/>
            <w:left w:val="none" w:sz="0" w:space="0" w:color="auto"/>
            <w:bottom w:val="none" w:sz="0" w:space="0" w:color="auto"/>
            <w:right w:val="none" w:sz="0" w:space="0" w:color="auto"/>
          </w:divBdr>
        </w:div>
        <w:div w:id="1360931174">
          <w:marLeft w:val="547"/>
          <w:marRight w:val="0"/>
          <w:marTop w:val="200"/>
          <w:marBottom w:val="0"/>
          <w:divBdr>
            <w:top w:val="none" w:sz="0" w:space="0" w:color="auto"/>
            <w:left w:val="none" w:sz="0" w:space="0" w:color="auto"/>
            <w:bottom w:val="none" w:sz="0" w:space="0" w:color="auto"/>
            <w:right w:val="none" w:sz="0" w:space="0" w:color="auto"/>
          </w:divBdr>
        </w:div>
        <w:div w:id="1907034636">
          <w:marLeft w:val="547"/>
          <w:marRight w:val="0"/>
          <w:marTop w:val="200"/>
          <w:marBottom w:val="0"/>
          <w:divBdr>
            <w:top w:val="none" w:sz="0" w:space="0" w:color="auto"/>
            <w:left w:val="none" w:sz="0" w:space="0" w:color="auto"/>
            <w:bottom w:val="none" w:sz="0" w:space="0" w:color="auto"/>
            <w:right w:val="none" w:sz="0" w:space="0" w:color="auto"/>
          </w:divBdr>
        </w:div>
        <w:div w:id="1932003307">
          <w:marLeft w:val="547"/>
          <w:marRight w:val="0"/>
          <w:marTop w:val="200"/>
          <w:marBottom w:val="0"/>
          <w:divBdr>
            <w:top w:val="none" w:sz="0" w:space="0" w:color="auto"/>
            <w:left w:val="none" w:sz="0" w:space="0" w:color="auto"/>
            <w:bottom w:val="none" w:sz="0" w:space="0" w:color="auto"/>
            <w:right w:val="none" w:sz="0" w:space="0" w:color="auto"/>
          </w:divBdr>
        </w:div>
      </w:divsChild>
    </w:div>
    <w:div w:id="837040571">
      <w:bodyDiv w:val="1"/>
      <w:marLeft w:val="0"/>
      <w:marRight w:val="0"/>
      <w:marTop w:val="0"/>
      <w:marBottom w:val="0"/>
      <w:divBdr>
        <w:top w:val="none" w:sz="0" w:space="0" w:color="auto"/>
        <w:left w:val="none" w:sz="0" w:space="0" w:color="auto"/>
        <w:bottom w:val="none" w:sz="0" w:space="0" w:color="auto"/>
        <w:right w:val="none" w:sz="0" w:space="0" w:color="auto"/>
      </w:divBdr>
    </w:div>
    <w:div w:id="837578589">
      <w:bodyDiv w:val="1"/>
      <w:marLeft w:val="0"/>
      <w:marRight w:val="0"/>
      <w:marTop w:val="0"/>
      <w:marBottom w:val="0"/>
      <w:divBdr>
        <w:top w:val="none" w:sz="0" w:space="0" w:color="auto"/>
        <w:left w:val="none" w:sz="0" w:space="0" w:color="auto"/>
        <w:bottom w:val="none" w:sz="0" w:space="0" w:color="auto"/>
        <w:right w:val="none" w:sz="0" w:space="0" w:color="auto"/>
      </w:divBdr>
    </w:div>
    <w:div w:id="837964436">
      <w:bodyDiv w:val="1"/>
      <w:marLeft w:val="0"/>
      <w:marRight w:val="0"/>
      <w:marTop w:val="0"/>
      <w:marBottom w:val="0"/>
      <w:divBdr>
        <w:top w:val="none" w:sz="0" w:space="0" w:color="auto"/>
        <w:left w:val="none" w:sz="0" w:space="0" w:color="auto"/>
        <w:bottom w:val="none" w:sz="0" w:space="0" w:color="auto"/>
        <w:right w:val="none" w:sz="0" w:space="0" w:color="auto"/>
      </w:divBdr>
    </w:div>
    <w:div w:id="846210927">
      <w:bodyDiv w:val="1"/>
      <w:marLeft w:val="0"/>
      <w:marRight w:val="0"/>
      <w:marTop w:val="0"/>
      <w:marBottom w:val="0"/>
      <w:divBdr>
        <w:top w:val="none" w:sz="0" w:space="0" w:color="auto"/>
        <w:left w:val="none" w:sz="0" w:space="0" w:color="auto"/>
        <w:bottom w:val="none" w:sz="0" w:space="0" w:color="auto"/>
        <w:right w:val="none" w:sz="0" w:space="0" w:color="auto"/>
      </w:divBdr>
    </w:div>
    <w:div w:id="867647537">
      <w:bodyDiv w:val="1"/>
      <w:marLeft w:val="0"/>
      <w:marRight w:val="0"/>
      <w:marTop w:val="0"/>
      <w:marBottom w:val="0"/>
      <w:divBdr>
        <w:top w:val="none" w:sz="0" w:space="0" w:color="auto"/>
        <w:left w:val="none" w:sz="0" w:space="0" w:color="auto"/>
        <w:bottom w:val="none" w:sz="0" w:space="0" w:color="auto"/>
        <w:right w:val="none" w:sz="0" w:space="0" w:color="auto"/>
      </w:divBdr>
    </w:div>
    <w:div w:id="877742163">
      <w:bodyDiv w:val="1"/>
      <w:marLeft w:val="0"/>
      <w:marRight w:val="0"/>
      <w:marTop w:val="0"/>
      <w:marBottom w:val="0"/>
      <w:divBdr>
        <w:top w:val="none" w:sz="0" w:space="0" w:color="auto"/>
        <w:left w:val="none" w:sz="0" w:space="0" w:color="auto"/>
        <w:bottom w:val="none" w:sz="0" w:space="0" w:color="auto"/>
        <w:right w:val="none" w:sz="0" w:space="0" w:color="auto"/>
      </w:divBdr>
    </w:div>
    <w:div w:id="883326088">
      <w:bodyDiv w:val="1"/>
      <w:marLeft w:val="0"/>
      <w:marRight w:val="0"/>
      <w:marTop w:val="0"/>
      <w:marBottom w:val="0"/>
      <w:divBdr>
        <w:top w:val="none" w:sz="0" w:space="0" w:color="auto"/>
        <w:left w:val="none" w:sz="0" w:space="0" w:color="auto"/>
        <w:bottom w:val="none" w:sz="0" w:space="0" w:color="auto"/>
        <w:right w:val="none" w:sz="0" w:space="0" w:color="auto"/>
      </w:divBdr>
    </w:div>
    <w:div w:id="911230573">
      <w:bodyDiv w:val="1"/>
      <w:marLeft w:val="0"/>
      <w:marRight w:val="0"/>
      <w:marTop w:val="0"/>
      <w:marBottom w:val="0"/>
      <w:divBdr>
        <w:top w:val="none" w:sz="0" w:space="0" w:color="auto"/>
        <w:left w:val="none" w:sz="0" w:space="0" w:color="auto"/>
        <w:bottom w:val="none" w:sz="0" w:space="0" w:color="auto"/>
        <w:right w:val="none" w:sz="0" w:space="0" w:color="auto"/>
      </w:divBdr>
    </w:div>
    <w:div w:id="915936748">
      <w:bodyDiv w:val="1"/>
      <w:marLeft w:val="0"/>
      <w:marRight w:val="0"/>
      <w:marTop w:val="0"/>
      <w:marBottom w:val="0"/>
      <w:divBdr>
        <w:top w:val="none" w:sz="0" w:space="0" w:color="auto"/>
        <w:left w:val="none" w:sz="0" w:space="0" w:color="auto"/>
        <w:bottom w:val="none" w:sz="0" w:space="0" w:color="auto"/>
        <w:right w:val="none" w:sz="0" w:space="0" w:color="auto"/>
      </w:divBdr>
    </w:div>
    <w:div w:id="947470763">
      <w:bodyDiv w:val="1"/>
      <w:marLeft w:val="0"/>
      <w:marRight w:val="0"/>
      <w:marTop w:val="0"/>
      <w:marBottom w:val="0"/>
      <w:divBdr>
        <w:top w:val="none" w:sz="0" w:space="0" w:color="auto"/>
        <w:left w:val="none" w:sz="0" w:space="0" w:color="auto"/>
        <w:bottom w:val="none" w:sz="0" w:space="0" w:color="auto"/>
        <w:right w:val="none" w:sz="0" w:space="0" w:color="auto"/>
      </w:divBdr>
    </w:div>
    <w:div w:id="958949358">
      <w:bodyDiv w:val="1"/>
      <w:marLeft w:val="0"/>
      <w:marRight w:val="0"/>
      <w:marTop w:val="0"/>
      <w:marBottom w:val="0"/>
      <w:divBdr>
        <w:top w:val="none" w:sz="0" w:space="0" w:color="auto"/>
        <w:left w:val="none" w:sz="0" w:space="0" w:color="auto"/>
        <w:bottom w:val="none" w:sz="0" w:space="0" w:color="auto"/>
        <w:right w:val="none" w:sz="0" w:space="0" w:color="auto"/>
      </w:divBdr>
    </w:div>
    <w:div w:id="965310184">
      <w:bodyDiv w:val="1"/>
      <w:marLeft w:val="0"/>
      <w:marRight w:val="0"/>
      <w:marTop w:val="0"/>
      <w:marBottom w:val="0"/>
      <w:divBdr>
        <w:top w:val="none" w:sz="0" w:space="0" w:color="auto"/>
        <w:left w:val="none" w:sz="0" w:space="0" w:color="auto"/>
        <w:bottom w:val="none" w:sz="0" w:space="0" w:color="auto"/>
        <w:right w:val="none" w:sz="0" w:space="0" w:color="auto"/>
      </w:divBdr>
    </w:div>
    <w:div w:id="965895655">
      <w:bodyDiv w:val="1"/>
      <w:marLeft w:val="0"/>
      <w:marRight w:val="0"/>
      <w:marTop w:val="0"/>
      <w:marBottom w:val="0"/>
      <w:divBdr>
        <w:top w:val="none" w:sz="0" w:space="0" w:color="auto"/>
        <w:left w:val="none" w:sz="0" w:space="0" w:color="auto"/>
        <w:bottom w:val="none" w:sz="0" w:space="0" w:color="auto"/>
        <w:right w:val="none" w:sz="0" w:space="0" w:color="auto"/>
      </w:divBdr>
    </w:div>
    <w:div w:id="980891830">
      <w:bodyDiv w:val="1"/>
      <w:marLeft w:val="0"/>
      <w:marRight w:val="0"/>
      <w:marTop w:val="0"/>
      <w:marBottom w:val="0"/>
      <w:divBdr>
        <w:top w:val="none" w:sz="0" w:space="0" w:color="auto"/>
        <w:left w:val="none" w:sz="0" w:space="0" w:color="auto"/>
        <w:bottom w:val="none" w:sz="0" w:space="0" w:color="auto"/>
        <w:right w:val="none" w:sz="0" w:space="0" w:color="auto"/>
      </w:divBdr>
      <w:divsChild>
        <w:div w:id="45687354">
          <w:marLeft w:val="480"/>
          <w:marRight w:val="0"/>
          <w:marTop w:val="0"/>
          <w:marBottom w:val="0"/>
          <w:divBdr>
            <w:top w:val="none" w:sz="0" w:space="0" w:color="auto"/>
            <w:left w:val="none" w:sz="0" w:space="0" w:color="auto"/>
            <w:bottom w:val="none" w:sz="0" w:space="0" w:color="auto"/>
            <w:right w:val="none" w:sz="0" w:space="0" w:color="auto"/>
          </w:divBdr>
        </w:div>
        <w:div w:id="72702513">
          <w:marLeft w:val="480"/>
          <w:marRight w:val="0"/>
          <w:marTop w:val="0"/>
          <w:marBottom w:val="0"/>
          <w:divBdr>
            <w:top w:val="none" w:sz="0" w:space="0" w:color="auto"/>
            <w:left w:val="none" w:sz="0" w:space="0" w:color="auto"/>
            <w:bottom w:val="none" w:sz="0" w:space="0" w:color="auto"/>
            <w:right w:val="none" w:sz="0" w:space="0" w:color="auto"/>
          </w:divBdr>
        </w:div>
        <w:div w:id="177087097">
          <w:marLeft w:val="480"/>
          <w:marRight w:val="0"/>
          <w:marTop w:val="0"/>
          <w:marBottom w:val="0"/>
          <w:divBdr>
            <w:top w:val="none" w:sz="0" w:space="0" w:color="auto"/>
            <w:left w:val="none" w:sz="0" w:space="0" w:color="auto"/>
            <w:bottom w:val="none" w:sz="0" w:space="0" w:color="auto"/>
            <w:right w:val="none" w:sz="0" w:space="0" w:color="auto"/>
          </w:divBdr>
        </w:div>
        <w:div w:id="184439397">
          <w:marLeft w:val="480"/>
          <w:marRight w:val="0"/>
          <w:marTop w:val="0"/>
          <w:marBottom w:val="0"/>
          <w:divBdr>
            <w:top w:val="none" w:sz="0" w:space="0" w:color="auto"/>
            <w:left w:val="none" w:sz="0" w:space="0" w:color="auto"/>
            <w:bottom w:val="none" w:sz="0" w:space="0" w:color="auto"/>
            <w:right w:val="none" w:sz="0" w:space="0" w:color="auto"/>
          </w:divBdr>
        </w:div>
        <w:div w:id="209002556">
          <w:marLeft w:val="480"/>
          <w:marRight w:val="0"/>
          <w:marTop w:val="0"/>
          <w:marBottom w:val="0"/>
          <w:divBdr>
            <w:top w:val="none" w:sz="0" w:space="0" w:color="auto"/>
            <w:left w:val="none" w:sz="0" w:space="0" w:color="auto"/>
            <w:bottom w:val="none" w:sz="0" w:space="0" w:color="auto"/>
            <w:right w:val="none" w:sz="0" w:space="0" w:color="auto"/>
          </w:divBdr>
        </w:div>
        <w:div w:id="234629669">
          <w:marLeft w:val="480"/>
          <w:marRight w:val="0"/>
          <w:marTop w:val="0"/>
          <w:marBottom w:val="0"/>
          <w:divBdr>
            <w:top w:val="none" w:sz="0" w:space="0" w:color="auto"/>
            <w:left w:val="none" w:sz="0" w:space="0" w:color="auto"/>
            <w:bottom w:val="none" w:sz="0" w:space="0" w:color="auto"/>
            <w:right w:val="none" w:sz="0" w:space="0" w:color="auto"/>
          </w:divBdr>
        </w:div>
        <w:div w:id="266276897">
          <w:marLeft w:val="480"/>
          <w:marRight w:val="0"/>
          <w:marTop w:val="0"/>
          <w:marBottom w:val="0"/>
          <w:divBdr>
            <w:top w:val="none" w:sz="0" w:space="0" w:color="auto"/>
            <w:left w:val="none" w:sz="0" w:space="0" w:color="auto"/>
            <w:bottom w:val="none" w:sz="0" w:space="0" w:color="auto"/>
            <w:right w:val="none" w:sz="0" w:space="0" w:color="auto"/>
          </w:divBdr>
        </w:div>
        <w:div w:id="306281594">
          <w:marLeft w:val="480"/>
          <w:marRight w:val="0"/>
          <w:marTop w:val="0"/>
          <w:marBottom w:val="0"/>
          <w:divBdr>
            <w:top w:val="none" w:sz="0" w:space="0" w:color="auto"/>
            <w:left w:val="none" w:sz="0" w:space="0" w:color="auto"/>
            <w:bottom w:val="none" w:sz="0" w:space="0" w:color="auto"/>
            <w:right w:val="none" w:sz="0" w:space="0" w:color="auto"/>
          </w:divBdr>
        </w:div>
        <w:div w:id="317811116">
          <w:marLeft w:val="480"/>
          <w:marRight w:val="0"/>
          <w:marTop w:val="0"/>
          <w:marBottom w:val="0"/>
          <w:divBdr>
            <w:top w:val="none" w:sz="0" w:space="0" w:color="auto"/>
            <w:left w:val="none" w:sz="0" w:space="0" w:color="auto"/>
            <w:bottom w:val="none" w:sz="0" w:space="0" w:color="auto"/>
            <w:right w:val="none" w:sz="0" w:space="0" w:color="auto"/>
          </w:divBdr>
        </w:div>
        <w:div w:id="413859881">
          <w:marLeft w:val="480"/>
          <w:marRight w:val="0"/>
          <w:marTop w:val="0"/>
          <w:marBottom w:val="0"/>
          <w:divBdr>
            <w:top w:val="none" w:sz="0" w:space="0" w:color="auto"/>
            <w:left w:val="none" w:sz="0" w:space="0" w:color="auto"/>
            <w:bottom w:val="none" w:sz="0" w:space="0" w:color="auto"/>
            <w:right w:val="none" w:sz="0" w:space="0" w:color="auto"/>
          </w:divBdr>
        </w:div>
        <w:div w:id="461653532">
          <w:marLeft w:val="480"/>
          <w:marRight w:val="0"/>
          <w:marTop w:val="0"/>
          <w:marBottom w:val="0"/>
          <w:divBdr>
            <w:top w:val="none" w:sz="0" w:space="0" w:color="auto"/>
            <w:left w:val="none" w:sz="0" w:space="0" w:color="auto"/>
            <w:bottom w:val="none" w:sz="0" w:space="0" w:color="auto"/>
            <w:right w:val="none" w:sz="0" w:space="0" w:color="auto"/>
          </w:divBdr>
        </w:div>
        <w:div w:id="471405584">
          <w:marLeft w:val="480"/>
          <w:marRight w:val="0"/>
          <w:marTop w:val="0"/>
          <w:marBottom w:val="0"/>
          <w:divBdr>
            <w:top w:val="none" w:sz="0" w:space="0" w:color="auto"/>
            <w:left w:val="none" w:sz="0" w:space="0" w:color="auto"/>
            <w:bottom w:val="none" w:sz="0" w:space="0" w:color="auto"/>
            <w:right w:val="none" w:sz="0" w:space="0" w:color="auto"/>
          </w:divBdr>
        </w:div>
        <w:div w:id="471556574">
          <w:marLeft w:val="480"/>
          <w:marRight w:val="0"/>
          <w:marTop w:val="0"/>
          <w:marBottom w:val="0"/>
          <w:divBdr>
            <w:top w:val="none" w:sz="0" w:space="0" w:color="auto"/>
            <w:left w:val="none" w:sz="0" w:space="0" w:color="auto"/>
            <w:bottom w:val="none" w:sz="0" w:space="0" w:color="auto"/>
            <w:right w:val="none" w:sz="0" w:space="0" w:color="auto"/>
          </w:divBdr>
        </w:div>
        <w:div w:id="481971935">
          <w:marLeft w:val="480"/>
          <w:marRight w:val="0"/>
          <w:marTop w:val="0"/>
          <w:marBottom w:val="0"/>
          <w:divBdr>
            <w:top w:val="none" w:sz="0" w:space="0" w:color="auto"/>
            <w:left w:val="none" w:sz="0" w:space="0" w:color="auto"/>
            <w:bottom w:val="none" w:sz="0" w:space="0" w:color="auto"/>
            <w:right w:val="none" w:sz="0" w:space="0" w:color="auto"/>
          </w:divBdr>
        </w:div>
        <w:div w:id="512111876">
          <w:marLeft w:val="480"/>
          <w:marRight w:val="0"/>
          <w:marTop w:val="0"/>
          <w:marBottom w:val="0"/>
          <w:divBdr>
            <w:top w:val="none" w:sz="0" w:space="0" w:color="auto"/>
            <w:left w:val="none" w:sz="0" w:space="0" w:color="auto"/>
            <w:bottom w:val="none" w:sz="0" w:space="0" w:color="auto"/>
            <w:right w:val="none" w:sz="0" w:space="0" w:color="auto"/>
          </w:divBdr>
        </w:div>
        <w:div w:id="532838957">
          <w:marLeft w:val="480"/>
          <w:marRight w:val="0"/>
          <w:marTop w:val="0"/>
          <w:marBottom w:val="0"/>
          <w:divBdr>
            <w:top w:val="none" w:sz="0" w:space="0" w:color="auto"/>
            <w:left w:val="none" w:sz="0" w:space="0" w:color="auto"/>
            <w:bottom w:val="none" w:sz="0" w:space="0" w:color="auto"/>
            <w:right w:val="none" w:sz="0" w:space="0" w:color="auto"/>
          </w:divBdr>
        </w:div>
        <w:div w:id="574828138">
          <w:marLeft w:val="480"/>
          <w:marRight w:val="0"/>
          <w:marTop w:val="0"/>
          <w:marBottom w:val="0"/>
          <w:divBdr>
            <w:top w:val="none" w:sz="0" w:space="0" w:color="auto"/>
            <w:left w:val="none" w:sz="0" w:space="0" w:color="auto"/>
            <w:bottom w:val="none" w:sz="0" w:space="0" w:color="auto"/>
            <w:right w:val="none" w:sz="0" w:space="0" w:color="auto"/>
          </w:divBdr>
        </w:div>
        <w:div w:id="581839075">
          <w:marLeft w:val="480"/>
          <w:marRight w:val="0"/>
          <w:marTop w:val="0"/>
          <w:marBottom w:val="0"/>
          <w:divBdr>
            <w:top w:val="none" w:sz="0" w:space="0" w:color="auto"/>
            <w:left w:val="none" w:sz="0" w:space="0" w:color="auto"/>
            <w:bottom w:val="none" w:sz="0" w:space="0" w:color="auto"/>
            <w:right w:val="none" w:sz="0" w:space="0" w:color="auto"/>
          </w:divBdr>
        </w:div>
        <w:div w:id="593130282">
          <w:marLeft w:val="480"/>
          <w:marRight w:val="0"/>
          <w:marTop w:val="0"/>
          <w:marBottom w:val="0"/>
          <w:divBdr>
            <w:top w:val="none" w:sz="0" w:space="0" w:color="auto"/>
            <w:left w:val="none" w:sz="0" w:space="0" w:color="auto"/>
            <w:bottom w:val="none" w:sz="0" w:space="0" w:color="auto"/>
            <w:right w:val="none" w:sz="0" w:space="0" w:color="auto"/>
          </w:divBdr>
        </w:div>
        <w:div w:id="604920478">
          <w:marLeft w:val="480"/>
          <w:marRight w:val="0"/>
          <w:marTop w:val="0"/>
          <w:marBottom w:val="0"/>
          <w:divBdr>
            <w:top w:val="none" w:sz="0" w:space="0" w:color="auto"/>
            <w:left w:val="none" w:sz="0" w:space="0" w:color="auto"/>
            <w:bottom w:val="none" w:sz="0" w:space="0" w:color="auto"/>
            <w:right w:val="none" w:sz="0" w:space="0" w:color="auto"/>
          </w:divBdr>
        </w:div>
        <w:div w:id="642589907">
          <w:marLeft w:val="480"/>
          <w:marRight w:val="0"/>
          <w:marTop w:val="0"/>
          <w:marBottom w:val="0"/>
          <w:divBdr>
            <w:top w:val="none" w:sz="0" w:space="0" w:color="auto"/>
            <w:left w:val="none" w:sz="0" w:space="0" w:color="auto"/>
            <w:bottom w:val="none" w:sz="0" w:space="0" w:color="auto"/>
            <w:right w:val="none" w:sz="0" w:space="0" w:color="auto"/>
          </w:divBdr>
        </w:div>
        <w:div w:id="646592500">
          <w:marLeft w:val="480"/>
          <w:marRight w:val="0"/>
          <w:marTop w:val="0"/>
          <w:marBottom w:val="0"/>
          <w:divBdr>
            <w:top w:val="none" w:sz="0" w:space="0" w:color="auto"/>
            <w:left w:val="none" w:sz="0" w:space="0" w:color="auto"/>
            <w:bottom w:val="none" w:sz="0" w:space="0" w:color="auto"/>
            <w:right w:val="none" w:sz="0" w:space="0" w:color="auto"/>
          </w:divBdr>
        </w:div>
        <w:div w:id="708577228">
          <w:marLeft w:val="480"/>
          <w:marRight w:val="0"/>
          <w:marTop w:val="0"/>
          <w:marBottom w:val="0"/>
          <w:divBdr>
            <w:top w:val="none" w:sz="0" w:space="0" w:color="auto"/>
            <w:left w:val="none" w:sz="0" w:space="0" w:color="auto"/>
            <w:bottom w:val="none" w:sz="0" w:space="0" w:color="auto"/>
            <w:right w:val="none" w:sz="0" w:space="0" w:color="auto"/>
          </w:divBdr>
        </w:div>
        <w:div w:id="711543006">
          <w:marLeft w:val="480"/>
          <w:marRight w:val="0"/>
          <w:marTop w:val="0"/>
          <w:marBottom w:val="0"/>
          <w:divBdr>
            <w:top w:val="none" w:sz="0" w:space="0" w:color="auto"/>
            <w:left w:val="none" w:sz="0" w:space="0" w:color="auto"/>
            <w:bottom w:val="none" w:sz="0" w:space="0" w:color="auto"/>
            <w:right w:val="none" w:sz="0" w:space="0" w:color="auto"/>
          </w:divBdr>
        </w:div>
        <w:div w:id="727917621">
          <w:marLeft w:val="480"/>
          <w:marRight w:val="0"/>
          <w:marTop w:val="0"/>
          <w:marBottom w:val="0"/>
          <w:divBdr>
            <w:top w:val="none" w:sz="0" w:space="0" w:color="auto"/>
            <w:left w:val="none" w:sz="0" w:space="0" w:color="auto"/>
            <w:bottom w:val="none" w:sz="0" w:space="0" w:color="auto"/>
            <w:right w:val="none" w:sz="0" w:space="0" w:color="auto"/>
          </w:divBdr>
        </w:div>
        <w:div w:id="748767878">
          <w:marLeft w:val="480"/>
          <w:marRight w:val="0"/>
          <w:marTop w:val="0"/>
          <w:marBottom w:val="0"/>
          <w:divBdr>
            <w:top w:val="none" w:sz="0" w:space="0" w:color="auto"/>
            <w:left w:val="none" w:sz="0" w:space="0" w:color="auto"/>
            <w:bottom w:val="none" w:sz="0" w:space="0" w:color="auto"/>
            <w:right w:val="none" w:sz="0" w:space="0" w:color="auto"/>
          </w:divBdr>
        </w:div>
        <w:div w:id="775834806">
          <w:marLeft w:val="480"/>
          <w:marRight w:val="0"/>
          <w:marTop w:val="0"/>
          <w:marBottom w:val="0"/>
          <w:divBdr>
            <w:top w:val="none" w:sz="0" w:space="0" w:color="auto"/>
            <w:left w:val="none" w:sz="0" w:space="0" w:color="auto"/>
            <w:bottom w:val="none" w:sz="0" w:space="0" w:color="auto"/>
            <w:right w:val="none" w:sz="0" w:space="0" w:color="auto"/>
          </w:divBdr>
        </w:div>
        <w:div w:id="783616976">
          <w:marLeft w:val="480"/>
          <w:marRight w:val="0"/>
          <w:marTop w:val="0"/>
          <w:marBottom w:val="0"/>
          <w:divBdr>
            <w:top w:val="none" w:sz="0" w:space="0" w:color="auto"/>
            <w:left w:val="none" w:sz="0" w:space="0" w:color="auto"/>
            <w:bottom w:val="none" w:sz="0" w:space="0" w:color="auto"/>
            <w:right w:val="none" w:sz="0" w:space="0" w:color="auto"/>
          </w:divBdr>
        </w:div>
        <w:div w:id="825248524">
          <w:marLeft w:val="480"/>
          <w:marRight w:val="0"/>
          <w:marTop w:val="0"/>
          <w:marBottom w:val="0"/>
          <w:divBdr>
            <w:top w:val="none" w:sz="0" w:space="0" w:color="auto"/>
            <w:left w:val="none" w:sz="0" w:space="0" w:color="auto"/>
            <w:bottom w:val="none" w:sz="0" w:space="0" w:color="auto"/>
            <w:right w:val="none" w:sz="0" w:space="0" w:color="auto"/>
          </w:divBdr>
        </w:div>
        <w:div w:id="892080771">
          <w:marLeft w:val="480"/>
          <w:marRight w:val="0"/>
          <w:marTop w:val="0"/>
          <w:marBottom w:val="0"/>
          <w:divBdr>
            <w:top w:val="none" w:sz="0" w:space="0" w:color="auto"/>
            <w:left w:val="none" w:sz="0" w:space="0" w:color="auto"/>
            <w:bottom w:val="none" w:sz="0" w:space="0" w:color="auto"/>
            <w:right w:val="none" w:sz="0" w:space="0" w:color="auto"/>
          </w:divBdr>
        </w:div>
        <w:div w:id="909465417">
          <w:marLeft w:val="480"/>
          <w:marRight w:val="0"/>
          <w:marTop w:val="0"/>
          <w:marBottom w:val="0"/>
          <w:divBdr>
            <w:top w:val="none" w:sz="0" w:space="0" w:color="auto"/>
            <w:left w:val="none" w:sz="0" w:space="0" w:color="auto"/>
            <w:bottom w:val="none" w:sz="0" w:space="0" w:color="auto"/>
            <w:right w:val="none" w:sz="0" w:space="0" w:color="auto"/>
          </w:divBdr>
        </w:div>
        <w:div w:id="943341867">
          <w:marLeft w:val="480"/>
          <w:marRight w:val="0"/>
          <w:marTop w:val="0"/>
          <w:marBottom w:val="0"/>
          <w:divBdr>
            <w:top w:val="none" w:sz="0" w:space="0" w:color="auto"/>
            <w:left w:val="none" w:sz="0" w:space="0" w:color="auto"/>
            <w:bottom w:val="none" w:sz="0" w:space="0" w:color="auto"/>
            <w:right w:val="none" w:sz="0" w:space="0" w:color="auto"/>
          </w:divBdr>
        </w:div>
        <w:div w:id="954749117">
          <w:marLeft w:val="480"/>
          <w:marRight w:val="0"/>
          <w:marTop w:val="0"/>
          <w:marBottom w:val="0"/>
          <w:divBdr>
            <w:top w:val="none" w:sz="0" w:space="0" w:color="auto"/>
            <w:left w:val="none" w:sz="0" w:space="0" w:color="auto"/>
            <w:bottom w:val="none" w:sz="0" w:space="0" w:color="auto"/>
            <w:right w:val="none" w:sz="0" w:space="0" w:color="auto"/>
          </w:divBdr>
        </w:div>
        <w:div w:id="957106575">
          <w:marLeft w:val="480"/>
          <w:marRight w:val="0"/>
          <w:marTop w:val="0"/>
          <w:marBottom w:val="0"/>
          <w:divBdr>
            <w:top w:val="none" w:sz="0" w:space="0" w:color="auto"/>
            <w:left w:val="none" w:sz="0" w:space="0" w:color="auto"/>
            <w:bottom w:val="none" w:sz="0" w:space="0" w:color="auto"/>
            <w:right w:val="none" w:sz="0" w:space="0" w:color="auto"/>
          </w:divBdr>
        </w:div>
        <w:div w:id="990476958">
          <w:marLeft w:val="480"/>
          <w:marRight w:val="0"/>
          <w:marTop w:val="0"/>
          <w:marBottom w:val="0"/>
          <w:divBdr>
            <w:top w:val="none" w:sz="0" w:space="0" w:color="auto"/>
            <w:left w:val="none" w:sz="0" w:space="0" w:color="auto"/>
            <w:bottom w:val="none" w:sz="0" w:space="0" w:color="auto"/>
            <w:right w:val="none" w:sz="0" w:space="0" w:color="auto"/>
          </w:divBdr>
        </w:div>
        <w:div w:id="995305837">
          <w:marLeft w:val="480"/>
          <w:marRight w:val="0"/>
          <w:marTop w:val="0"/>
          <w:marBottom w:val="0"/>
          <w:divBdr>
            <w:top w:val="none" w:sz="0" w:space="0" w:color="auto"/>
            <w:left w:val="none" w:sz="0" w:space="0" w:color="auto"/>
            <w:bottom w:val="none" w:sz="0" w:space="0" w:color="auto"/>
            <w:right w:val="none" w:sz="0" w:space="0" w:color="auto"/>
          </w:divBdr>
        </w:div>
        <w:div w:id="1090153225">
          <w:marLeft w:val="480"/>
          <w:marRight w:val="0"/>
          <w:marTop w:val="0"/>
          <w:marBottom w:val="0"/>
          <w:divBdr>
            <w:top w:val="none" w:sz="0" w:space="0" w:color="auto"/>
            <w:left w:val="none" w:sz="0" w:space="0" w:color="auto"/>
            <w:bottom w:val="none" w:sz="0" w:space="0" w:color="auto"/>
            <w:right w:val="none" w:sz="0" w:space="0" w:color="auto"/>
          </w:divBdr>
        </w:div>
        <w:div w:id="1123110827">
          <w:marLeft w:val="480"/>
          <w:marRight w:val="0"/>
          <w:marTop w:val="0"/>
          <w:marBottom w:val="0"/>
          <w:divBdr>
            <w:top w:val="none" w:sz="0" w:space="0" w:color="auto"/>
            <w:left w:val="none" w:sz="0" w:space="0" w:color="auto"/>
            <w:bottom w:val="none" w:sz="0" w:space="0" w:color="auto"/>
            <w:right w:val="none" w:sz="0" w:space="0" w:color="auto"/>
          </w:divBdr>
        </w:div>
        <w:div w:id="1133599900">
          <w:marLeft w:val="480"/>
          <w:marRight w:val="0"/>
          <w:marTop w:val="0"/>
          <w:marBottom w:val="0"/>
          <w:divBdr>
            <w:top w:val="none" w:sz="0" w:space="0" w:color="auto"/>
            <w:left w:val="none" w:sz="0" w:space="0" w:color="auto"/>
            <w:bottom w:val="none" w:sz="0" w:space="0" w:color="auto"/>
            <w:right w:val="none" w:sz="0" w:space="0" w:color="auto"/>
          </w:divBdr>
        </w:div>
        <w:div w:id="1221861222">
          <w:marLeft w:val="480"/>
          <w:marRight w:val="0"/>
          <w:marTop w:val="0"/>
          <w:marBottom w:val="0"/>
          <w:divBdr>
            <w:top w:val="none" w:sz="0" w:space="0" w:color="auto"/>
            <w:left w:val="none" w:sz="0" w:space="0" w:color="auto"/>
            <w:bottom w:val="none" w:sz="0" w:space="0" w:color="auto"/>
            <w:right w:val="none" w:sz="0" w:space="0" w:color="auto"/>
          </w:divBdr>
        </w:div>
        <w:div w:id="1226842569">
          <w:marLeft w:val="480"/>
          <w:marRight w:val="0"/>
          <w:marTop w:val="0"/>
          <w:marBottom w:val="0"/>
          <w:divBdr>
            <w:top w:val="none" w:sz="0" w:space="0" w:color="auto"/>
            <w:left w:val="none" w:sz="0" w:space="0" w:color="auto"/>
            <w:bottom w:val="none" w:sz="0" w:space="0" w:color="auto"/>
            <w:right w:val="none" w:sz="0" w:space="0" w:color="auto"/>
          </w:divBdr>
        </w:div>
        <w:div w:id="1304457744">
          <w:marLeft w:val="480"/>
          <w:marRight w:val="0"/>
          <w:marTop w:val="0"/>
          <w:marBottom w:val="0"/>
          <w:divBdr>
            <w:top w:val="none" w:sz="0" w:space="0" w:color="auto"/>
            <w:left w:val="none" w:sz="0" w:space="0" w:color="auto"/>
            <w:bottom w:val="none" w:sz="0" w:space="0" w:color="auto"/>
            <w:right w:val="none" w:sz="0" w:space="0" w:color="auto"/>
          </w:divBdr>
        </w:div>
        <w:div w:id="1406144553">
          <w:marLeft w:val="480"/>
          <w:marRight w:val="0"/>
          <w:marTop w:val="0"/>
          <w:marBottom w:val="0"/>
          <w:divBdr>
            <w:top w:val="none" w:sz="0" w:space="0" w:color="auto"/>
            <w:left w:val="none" w:sz="0" w:space="0" w:color="auto"/>
            <w:bottom w:val="none" w:sz="0" w:space="0" w:color="auto"/>
            <w:right w:val="none" w:sz="0" w:space="0" w:color="auto"/>
          </w:divBdr>
        </w:div>
        <w:div w:id="1453668802">
          <w:marLeft w:val="480"/>
          <w:marRight w:val="0"/>
          <w:marTop w:val="0"/>
          <w:marBottom w:val="0"/>
          <w:divBdr>
            <w:top w:val="none" w:sz="0" w:space="0" w:color="auto"/>
            <w:left w:val="none" w:sz="0" w:space="0" w:color="auto"/>
            <w:bottom w:val="none" w:sz="0" w:space="0" w:color="auto"/>
            <w:right w:val="none" w:sz="0" w:space="0" w:color="auto"/>
          </w:divBdr>
        </w:div>
        <w:div w:id="1511211449">
          <w:marLeft w:val="480"/>
          <w:marRight w:val="0"/>
          <w:marTop w:val="0"/>
          <w:marBottom w:val="0"/>
          <w:divBdr>
            <w:top w:val="none" w:sz="0" w:space="0" w:color="auto"/>
            <w:left w:val="none" w:sz="0" w:space="0" w:color="auto"/>
            <w:bottom w:val="none" w:sz="0" w:space="0" w:color="auto"/>
            <w:right w:val="none" w:sz="0" w:space="0" w:color="auto"/>
          </w:divBdr>
        </w:div>
        <w:div w:id="1563714091">
          <w:marLeft w:val="480"/>
          <w:marRight w:val="0"/>
          <w:marTop w:val="0"/>
          <w:marBottom w:val="0"/>
          <w:divBdr>
            <w:top w:val="none" w:sz="0" w:space="0" w:color="auto"/>
            <w:left w:val="none" w:sz="0" w:space="0" w:color="auto"/>
            <w:bottom w:val="none" w:sz="0" w:space="0" w:color="auto"/>
            <w:right w:val="none" w:sz="0" w:space="0" w:color="auto"/>
          </w:divBdr>
        </w:div>
        <w:div w:id="1574773745">
          <w:marLeft w:val="480"/>
          <w:marRight w:val="0"/>
          <w:marTop w:val="0"/>
          <w:marBottom w:val="0"/>
          <w:divBdr>
            <w:top w:val="none" w:sz="0" w:space="0" w:color="auto"/>
            <w:left w:val="none" w:sz="0" w:space="0" w:color="auto"/>
            <w:bottom w:val="none" w:sz="0" w:space="0" w:color="auto"/>
            <w:right w:val="none" w:sz="0" w:space="0" w:color="auto"/>
          </w:divBdr>
        </w:div>
        <w:div w:id="1690907796">
          <w:marLeft w:val="480"/>
          <w:marRight w:val="0"/>
          <w:marTop w:val="0"/>
          <w:marBottom w:val="0"/>
          <w:divBdr>
            <w:top w:val="none" w:sz="0" w:space="0" w:color="auto"/>
            <w:left w:val="none" w:sz="0" w:space="0" w:color="auto"/>
            <w:bottom w:val="none" w:sz="0" w:space="0" w:color="auto"/>
            <w:right w:val="none" w:sz="0" w:space="0" w:color="auto"/>
          </w:divBdr>
        </w:div>
        <w:div w:id="1757435654">
          <w:marLeft w:val="480"/>
          <w:marRight w:val="0"/>
          <w:marTop w:val="0"/>
          <w:marBottom w:val="0"/>
          <w:divBdr>
            <w:top w:val="none" w:sz="0" w:space="0" w:color="auto"/>
            <w:left w:val="none" w:sz="0" w:space="0" w:color="auto"/>
            <w:bottom w:val="none" w:sz="0" w:space="0" w:color="auto"/>
            <w:right w:val="none" w:sz="0" w:space="0" w:color="auto"/>
          </w:divBdr>
        </w:div>
        <w:div w:id="1798260713">
          <w:marLeft w:val="480"/>
          <w:marRight w:val="0"/>
          <w:marTop w:val="0"/>
          <w:marBottom w:val="0"/>
          <w:divBdr>
            <w:top w:val="none" w:sz="0" w:space="0" w:color="auto"/>
            <w:left w:val="none" w:sz="0" w:space="0" w:color="auto"/>
            <w:bottom w:val="none" w:sz="0" w:space="0" w:color="auto"/>
            <w:right w:val="none" w:sz="0" w:space="0" w:color="auto"/>
          </w:divBdr>
        </w:div>
        <w:div w:id="1857691970">
          <w:marLeft w:val="480"/>
          <w:marRight w:val="0"/>
          <w:marTop w:val="0"/>
          <w:marBottom w:val="0"/>
          <w:divBdr>
            <w:top w:val="none" w:sz="0" w:space="0" w:color="auto"/>
            <w:left w:val="none" w:sz="0" w:space="0" w:color="auto"/>
            <w:bottom w:val="none" w:sz="0" w:space="0" w:color="auto"/>
            <w:right w:val="none" w:sz="0" w:space="0" w:color="auto"/>
          </w:divBdr>
        </w:div>
        <w:div w:id="1887642771">
          <w:marLeft w:val="480"/>
          <w:marRight w:val="0"/>
          <w:marTop w:val="0"/>
          <w:marBottom w:val="0"/>
          <w:divBdr>
            <w:top w:val="none" w:sz="0" w:space="0" w:color="auto"/>
            <w:left w:val="none" w:sz="0" w:space="0" w:color="auto"/>
            <w:bottom w:val="none" w:sz="0" w:space="0" w:color="auto"/>
            <w:right w:val="none" w:sz="0" w:space="0" w:color="auto"/>
          </w:divBdr>
        </w:div>
        <w:div w:id="1887789875">
          <w:marLeft w:val="480"/>
          <w:marRight w:val="0"/>
          <w:marTop w:val="0"/>
          <w:marBottom w:val="0"/>
          <w:divBdr>
            <w:top w:val="none" w:sz="0" w:space="0" w:color="auto"/>
            <w:left w:val="none" w:sz="0" w:space="0" w:color="auto"/>
            <w:bottom w:val="none" w:sz="0" w:space="0" w:color="auto"/>
            <w:right w:val="none" w:sz="0" w:space="0" w:color="auto"/>
          </w:divBdr>
        </w:div>
        <w:div w:id="1887831140">
          <w:marLeft w:val="480"/>
          <w:marRight w:val="0"/>
          <w:marTop w:val="0"/>
          <w:marBottom w:val="0"/>
          <w:divBdr>
            <w:top w:val="none" w:sz="0" w:space="0" w:color="auto"/>
            <w:left w:val="none" w:sz="0" w:space="0" w:color="auto"/>
            <w:bottom w:val="none" w:sz="0" w:space="0" w:color="auto"/>
            <w:right w:val="none" w:sz="0" w:space="0" w:color="auto"/>
          </w:divBdr>
        </w:div>
        <w:div w:id="1899395898">
          <w:marLeft w:val="480"/>
          <w:marRight w:val="0"/>
          <w:marTop w:val="0"/>
          <w:marBottom w:val="0"/>
          <w:divBdr>
            <w:top w:val="none" w:sz="0" w:space="0" w:color="auto"/>
            <w:left w:val="none" w:sz="0" w:space="0" w:color="auto"/>
            <w:bottom w:val="none" w:sz="0" w:space="0" w:color="auto"/>
            <w:right w:val="none" w:sz="0" w:space="0" w:color="auto"/>
          </w:divBdr>
        </w:div>
        <w:div w:id="1943681632">
          <w:marLeft w:val="480"/>
          <w:marRight w:val="0"/>
          <w:marTop w:val="0"/>
          <w:marBottom w:val="0"/>
          <w:divBdr>
            <w:top w:val="none" w:sz="0" w:space="0" w:color="auto"/>
            <w:left w:val="none" w:sz="0" w:space="0" w:color="auto"/>
            <w:bottom w:val="none" w:sz="0" w:space="0" w:color="auto"/>
            <w:right w:val="none" w:sz="0" w:space="0" w:color="auto"/>
          </w:divBdr>
        </w:div>
        <w:div w:id="2060130898">
          <w:marLeft w:val="480"/>
          <w:marRight w:val="0"/>
          <w:marTop w:val="0"/>
          <w:marBottom w:val="0"/>
          <w:divBdr>
            <w:top w:val="none" w:sz="0" w:space="0" w:color="auto"/>
            <w:left w:val="none" w:sz="0" w:space="0" w:color="auto"/>
            <w:bottom w:val="none" w:sz="0" w:space="0" w:color="auto"/>
            <w:right w:val="none" w:sz="0" w:space="0" w:color="auto"/>
          </w:divBdr>
        </w:div>
        <w:div w:id="2104646014">
          <w:marLeft w:val="480"/>
          <w:marRight w:val="0"/>
          <w:marTop w:val="0"/>
          <w:marBottom w:val="0"/>
          <w:divBdr>
            <w:top w:val="none" w:sz="0" w:space="0" w:color="auto"/>
            <w:left w:val="none" w:sz="0" w:space="0" w:color="auto"/>
            <w:bottom w:val="none" w:sz="0" w:space="0" w:color="auto"/>
            <w:right w:val="none" w:sz="0" w:space="0" w:color="auto"/>
          </w:divBdr>
        </w:div>
      </w:divsChild>
    </w:div>
    <w:div w:id="996959067">
      <w:bodyDiv w:val="1"/>
      <w:marLeft w:val="0"/>
      <w:marRight w:val="0"/>
      <w:marTop w:val="0"/>
      <w:marBottom w:val="0"/>
      <w:divBdr>
        <w:top w:val="none" w:sz="0" w:space="0" w:color="auto"/>
        <w:left w:val="none" w:sz="0" w:space="0" w:color="auto"/>
        <w:bottom w:val="none" w:sz="0" w:space="0" w:color="auto"/>
        <w:right w:val="none" w:sz="0" w:space="0" w:color="auto"/>
      </w:divBdr>
    </w:div>
    <w:div w:id="1001547980">
      <w:bodyDiv w:val="1"/>
      <w:marLeft w:val="0"/>
      <w:marRight w:val="0"/>
      <w:marTop w:val="0"/>
      <w:marBottom w:val="0"/>
      <w:divBdr>
        <w:top w:val="none" w:sz="0" w:space="0" w:color="auto"/>
        <w:left w:val="none" w:sz="0" w:space="0" w:color="auto"/>
        <w:bottom w:val="none" w:sz="0" w:space="0" w:color="auto"/>
        <w:right w:val="none" w:sz="0" w:space="0" w:color="auto"/>
      </w:divBdr>
    </w:div>
    <w:div w:id="1009798782">
      <w:bodyDiv w:val="1"/>
      <w:marLeft w:val="0"/>
      <w:marRight w:val="0"/>
      <w:marTop w:val="0"/>
      <w:marBottom w:val="0"/>
      <w:divBdr>
        <w:top w:val="none" w:sz="0" w:space="0" w:color="auto"/>
        <w:left w:val="none" w:sz="0" w:space="0" w:color="auto"/>
        <w:bottom w:val="none" w:sz="0" w:space="0" w:color="auto"/>
        <w:right w:val="none" w:sz="0" w:space="0" w:color="auto"/>
      </w:divBdr>
    </w:div>
    <w:div w:id="1011298065">
      <w:bodyDiv w:val="1"/>
      <w:marLeft w:val="0"/>
      <w:marRight w:val="0"/>
      <w:marTop w:val="0"/>
      <w:marBottom w:val="0"/>
      <w:divBdr>
        <w:top w:val="none" w:sz="0" w:space="0" w:color="auto"/>
        <w:left w:val="none" w:sz="0" w:space="0" w:color="auto"/>
        <w:bottom w:val="none" w:sz="0" w:space="0" w:color="auto"/>
        <w:right w:val="none" w:sz="0" w:space="0" w:color="auto"/>
      </w:divBdr>
    </w:div>
    <w:div w:id="1020739609">
      <w:bodyDiv w:val="1"/>
      <w:marLeft w:val="0"/>
      <w:marRight w:val="0"/>
      <w:marTop w:val="0"/>
      <w:marBottom w:val="0"/>
      <w:divBdr>
        <w:top w:val="none" w:sz="0" w:space="0" w:color="auto"/>
        <w:left w:val="none" w:sz="0" w:space="0" w:color="auto"/>
        <w:bottom w:val="none" w:sz="0" w:space="0" w:color="auto"/>
        <w:right w:val="none" w:sz="0" w:space="0" w:color="auto"/>
      </w:divBdr>
    </w:div>
    <w:div w:id="1025986058">
      <w:bodyDiv w:val="1"/>
      <w:marLeft w:val="0"/>
      <w:marRight w:val="0"/>
      <w:marTop w:val="0"/>
      <w:marBottom w:val="0"/>
      <w:divBdr>
        <w:top w:val="none" w:sz="0" w:space="0" w:color="auto"/>
        <w:left w:val="none" w:sz="0" w:space="0" w:color="auto"/>
        <w:bottom w:val="none" w:sz="0" w:space="0" w:color="auto"/>
        <w:right w:val="none" w:sz="0" w:space="0" w:color="auto"/>
      </w:divBdr>
    </w:div>
    <w:div w:id="1027020527">
      <w:bodyDiv w:val="1"/>
      <w:marLeft w:val="0"/>
      <w:marRight w:val="0"/>
      <w:marTop w:val="0"/>
      <w:marBottom w:val="0"/>
      <w:divBdr>
        <w:top w:val="none" w:sz="0" w:space="0" w:color="auto"/>
        <w:left w:val="none" w:sz="0" w:space="0" w:color="auto"/>
        <w:bottom w:val="none" w:sz="0" w:space="0" w:color="auto"/>
        <w:right w:val="none" w:sz="0" w:space="0" w:color="auto"/>
      </w:divBdr>
    </w:div>
    <w:div w:id="1029070284">
      <w:bodyDiv w:val="1"/>
      <w:marLeft w:val="0"/>
      <w:marRight w:val="0"/>
      <w:marTop w:val="0"/>
      <w:marBottom w:val="0"/>
      <w:divBdr>
        <w:top w:val="none" w:sz="0" w:space="0" w:color="auto"/>
        <w:left w:val="none" w:sz="0" w:space="0" w:color="auto"/>
        <w:bottom w:val="none" w:sz="0" w:space="0" w:color="auto"/>
        <w:right w:val="none" w:sz="0" w:space="0" w:color="auto"/>
      </w:divBdr>
    </w:div>
    <w:div w:id="1034503744">
      <w:bodyDiv w:val="1"/>
      <w:marLeft w:val="0"/>
      <w:marRight w:val="0"/>
      <w:marTop w:val="0"/>
      <w:marBottom w:val="0"/>
      <w:divBdr>
        <w:top w:val="none" w:sz="0" w:space="0" w:color="auto"/>
        <w:left w:val="none" w:sz="0" w:space="0" w:color="auto"/>
        <w:bottom w:val="none" w:sz="0" w:space="0" w:color="auto"/>
        <w:right w:val="none" w:sz="0" w:space="0" w:color="auto"/>
      </w:divBdr>
    </w:div>
    <w:div w:id="1044256092">
      <w:bodyDiv w:val="1"/>
      <w:marLeft w:val="0"/>
      <w:marRight w:val="0"/>
      <w:marTop w:val="0"/>
      <w:marBottom w:val="0"/>
      <w:divBdr>
        <w:top w:val="none" w:sz="0" w:space="0" w:color="auto"/>
        <w:left w:val="none" w:sz="0" w:space="0" w:color="auto"/>
        <w:bottom w:val="none" w:sz="0" w:space="0" w:color="auto"/>
        <w:right w:val="none" w:sz="0" w:space="0" w:color="auto"/>
      </w:divBdr>
    </w:div>
    <w:div w:id="1051535830">
      <w:bodyDiv w:val="1"/>
      <w:marLeft w:val="0"/>
      <w:marRight w:val="0"/>
      <w:marTop w:val="0"/>
      <w:marBottom w:val="0"/>
      <w:divBdr>
        <w:top w:val="none" w:sz="0" w:space="0" w:color="auto"/>
        <w:left w:val="none" w:sz="0" w:space="0" w:color="auto"/>
        <w:bottom w:val="none" w:sz="0" w:space="0" w:color="auto"/>
        <w:right w:val="none" w:sz="0" w:space="0" w:color="auto"/>
      </w:divBdr>
    </w:div>
    <w:div w:id="1051878241">
      <w:bodyDiv w:val="1"/>
      <w:marLeft w:val="0"/>
      <w:marRight w:val="0"/>
      <w:marTop w:val="0"/>
      <w:marBottom w:val="0"/>
      <w:divBdr>
        <w:top w:val="none" w:sz="0" w:space="0" w:color="auto"/>
        <w:left w:val="none" w:sz="0" w:space="0" w:color="auto"/>
        <w:bottom w:val="none" w:sz="0" w:space="0" w:color="auto"/>
        <w:right w:val="none" w:sz="0" w:space="0" w:color="auto"/>
      </w:divBdr>
    </w:div>
    <w:div w:id="1052147509">
      <w:bodyDiv w:val="1"/>
      <w:marLeft w:val="0"/>
      <w:marRight w:val="0"/>
      <w:marTop w:val="0"/>
      <w:marBottom w:val="0"/>
      <w:divBdr>
        <w:top w:val="none" w:sz="0" w:space="0" w:color="auto"/>
        <w:left w:val="none" w:sz="0" w:space="0" w:color="auto"/>
        <w:bottom w:val="none" w:sz="0" w:space="0" w:color="auto"/>
        <w:right w:val="none" w:sz="0" w:space="0" w:color="auto"/>
      </w:divBdr>
      <w:divsChild>
        <w:div w:id="29033152">
          <w:marLeft w:val="480"/>
          <w:marRight w:val="0"/>
          <w:marTop w:val="0"/>
          <w:marBottom w:val="0"/>
          <w:divBdr>
            <w:top w:val="none" w:sz="0" w:space="0" w:color="auto"/>
            <w:left w:val="none" w:sz="0" w:space="0" w:color="auto"/>
            <w:bottom w:val="none" w:sz="0" w:space="0" w:color="auto"/>
            <w:right w:val="none" w:sz="0" w:space="0" w:color="auto"/>
          </w:divBdr>
        </w:div>
        <w:div w:id="53281118">
          <w:marLeft w:val="480"/>
          <w:marRight w:val="0"/>
          <w:marTop w:val="0"/>
          <w:marBottom w:val="0"/>
          <w:divBdr>
            <w:top w:val="none" w:sz="0" w:space="0" w:color="auto"/>
            <w:left w:val="none" w:sz="0" w:space="0" w:color="auto"/>
            <w:bottom w:val="none" w:sz="0" w:space="0" w:color="auto"/>
            <w:right w:val="none" w:sz="0" w:space="0" w:color="auto"/>
          </w:divBdr>
        </w:div>
        <w:div w:id="75563608">
          <w:marLeft w:val="480"/>
          <w:marRight w:val="0"/>
          <w:marTop w:val="0"/>
          <w:marBottom w:val="0"/>
          <w:divBdr>
            <w:top w:val="none" w:sz="0" w:space="0" w:color="auto"/>
            <w:left w:val="none" w:sz="0" w:space="0" w:color="auto"/>
            <w:bottom w:val="none" w:sz="0" w:space="0" w:color="auto"/>
            <w:right w:val="none" w:sz="0" w:space="0" w:color="auto"/>
          </w:divBdr>
        </w:div>
        <w:div w:id="90398850">
          <w:marLeft w:val="480"/>
          <w:marRight w:val="0"/>
          <w:marTop w:val="0"/>
          <w:marBottom w:val="0"/>
          <w:divBdr>
            <w:top w:val="none" w:sz="0" w:space="0" w:color="auto"/>
            <w:left w:val="none" w:sz="0" w:space="0" w:color="auto"/>
            <w:bottom w:val="none" w:sz="0" w:space="0" w:color="auto"/>
            <w:right w:val="none" w:sz="0" w:space="0" w:color="auto"/>
          </w:divBdr>
        </w:div>
        <w:div w:id="106239739">
          <w:marLeft w:val="480"/>
          <w:marRight w:val="0"/>
          <w:marTop w:val="0"/>
          <w:marBottom w:val="0"/>
          <w:divBdr>
            <w:top w:val="none" w:sz="0" w:space="0" w:color="auto"/>
            <w:left w:val="none" w:sz="0" w:space="0" w:color="auto"/>
            <w:bottom w:val="none" w:sz="0" w:space="0" w:color="auto"/>
            <w:right w:val="none" w:sz="0" w:space="0" w:color="auto"/>
          </w:divBdr>
        </w:div>
        <w:div w:id="135804085">
          <w:marLeft w:val="480"/>
          <w:marRight w:val="0"/>
          <w:marTop w:val="0"/>
          <w:marBottom w:val="0"/>
          <w:divBdr>
            <w:top w:val="none" w:sz="0" w:space="0" w:color="auto"/>
            <w:left w:val="none" w:sz="0" w:space="0" w:color="auto"/>
            <w:bottom w:val="none" w:sz="0" w:space="0" w:color="auto"/>
            <w:right w:val="none" w:sz="0" w:space="0" w:color="auto"/>
          </w:divBdr>
        </w:div>
        <w:div w:id="221137249">
          <w:marLeft w:val="480"/>
          <w:marRight w:val="0"/>
          <w:marTop w:val="0"/>
          <w:marBottom w:val="0"/>
          <w:divBdr>
            <w:top w:val="none" w:sz="0" w:space="0" w:color="auto"/>
            <w:left w:val="none" w:sz="0" w:space="0" w:color="auto"/>
            <w:bottom w:val="none" w:sz="0" w:space="0" w:color="auto"/>
            <w:right w:val="none" w:sz="0" w:space="0" w:color="auto"/>
          </w:divBdr>
        </w:div>
        <w:div w:id="272248244">
          <w:marLeft w:val="480"/>
          <w:marRight w:val="0"/>
          <w:marTop w:val="0"/>
          <w:marBottom w:val="0"/>
          <w:divBdr>
            <w:top w:val="none" w:sz="0" w:space="0" w:color="auto"/>
            <w:left w:val="none" w:sz="0" w:space="0" w:color="auto"/>
            <w:bottom w:val="none" w:sz="0" w:space="0" w:color="auto"/>
            <w:right w:val="none" w:sz="0" w:space="0" w:color="auto"/>
          </w:divBdr>
        </w:div>
        <w:div w:id="294724172">
          <w:marLeft w:val="480"/>
          <w:marRight w:val="0"/>
          <w:marTop w:val="0"/>
          <w:marBottom w:val="0"/>
          <w:divBdr>
            <w:top w:val="none" w:sz="0" w:space="0" w:color="auto"/>
            <w:left w:val="none" w:sz="0" w:space="0" w:color="auto"/>
            <w:bottom w:val="none" w:sz="0" w:space="0" w:color="auto"/>
            <w:right w:val="none" w:sz="0" w:space="0" w:color="auto"/>
          </w:divBdr>
        </w:div>
        <w:div w:id="302539939">
          <w:marLeft w:val="480"/>
          <w:marRight w:val="0"/>
          <w:marTop w:val="0"/>
          <w:marBottom w:val="0"/>
          <w:divBdr>
            <w:top w:val="none" w:sz="0" w:space="0" w:color="auto"/>
            <w:left w:val="none" w:sz="0" w:space="0" w:color="auto"/>
            <w:bottom w:val="none" w:sz="0" w:space="0" w:color="auto"/>
            <w:right w:val="none" w:sz="0" w:space="0" w:color="auto"/>
          </w:divBdr>
        </w:div>
        <w:div w:id="339115677">
          <w:marLeft w:val="480"/>
          <w:marRight w:val="0"/>
          <w:marTop w:val="0"/>
          <w:marBottom w:val="0"/>
          <w:divBdr>
            <w:top w:val="none" w:sz="0" w:space="0" w:color="auto"/>
            <w:left w:val="none" w:sz="0" w:space="0" w:color="auto"/>
            <w:bottom w:val="none" w:sz="0" w:space="0" w:color="auto"/>
            <w:right w:val="none" w:sz="0" w:space="0" w:color="auto"/>
          </w:divBdr>
        </w:div>
        <w:div w:id="346105455">
          <w:marLeft w:val="480"/>
          <w:marRight w:val="0"/>
          <w:marTop w:val="0"/>
          <w:marBottom w:val="0"/>
          <w:divBdr>
            <w:top w:val="none" w:sz="0" w:space="0" w:color="auto"/>
            <w:left w:val="none" w:sz="0" w:space="0" w:color="auto"/>
            <w:bottom w:val="none" w:sz="0" w:space="0" w:color="auto"/>
            <w:right w:val="none" w:sz="0" w:space="0" w:color="auto"/>
          </w:divBdr>
        </w:div>
        <w:div w:id="398135619">
          <w:marLeft w:val="480"/>
          <w:marRight w:val="0"/>
          <w:marTop w:val="0"/>
          <w:marBottom w:val="0"/>
          <w:divBdr>
            <w:top w:val="none" w:sz="0" w:space="0" w:color="auto"/>
            <w:left w:val="none" w:sz="0" w:space="0" w:color="auto"/>
            <w:bottom w:val="none" w:sz="0" w:space="0" w:color="auto"/>
            <w:right w:val="none" w:sz="0" w:space="0" w:color="auto"/>
          </w:divBdr>
        </w:div>
        <w:div w:id="400565840">
          <w:marLeft w:val="480"/>
          <w:marRight w:val="0"/>
          <w:marTop w:val="0"/>
          <w:marBottom w:val="0"/>
          <w:divBdr>
            <w:top w:val="none" w:sz="0" w:space="0" w:color="auto"/>
            <w:left w:val="none" w:sz="0" w:space="0" w:color="auto"/>
            <w:bottom w:val="none" w:sz="0" w:space="0" w:color="auto"/>
            <w:right w:val="none" w:sz="0" w:space="0" w:color="auto"/>
          </w:divBdr>
        </w:div>
        <w:div w:id="402411336">
          <w:marLeft w:val="480"/>
          <w:marRight w:val="0"/>
          <w:marTop w:val="0"/>
          <w:marBottom w:val="0"/>
          <w:divBdr>
            <w:top w:val="none" w:sz="0" w:space="0" w:color="auto"/>
            <w:left w:val="none" w:sz="0" w:space="0" w:color="auto"/>
            <w:bottom w:val="none" w:sz="0" w:space="0" w:color="auto"/>
            <w:right w:val="none" w:sz="0" w:space="0" w:color="auto"/>
          </w:divBdr>
        </w:div>
        <w:div w:id="480973106">
          <w:marLeft w:val="480"/>
          <w:marRight w:val="0"/>
          <w:marTop w:val="0"/>
          <w:marBottom w:val="0"/>
          <w:divBdr>
            <w:top w:val="none" w:sz="0" w:space="0" w:color="auto"/>
            <w:left w:val="none" w:sz="0" w:space="0" w:color="auto"/>
            <w:bottom w:val="none" w:sz="0" w:space="0" w:color="auto"/>
            <w:right w:val="none" w:sz="0" w:space="0" w:color="auto"/>
          </w:divBdr>
        </w:div>
        <w:div w:id="493423477">
          <w:marLeft w:val="480"/>
          <w:marRight w:val="0"/>
          <w:marTop w:val="0"/>
          <w:marBottom w:val="0"/>
          <w:divBdr>
            <w:top w:val="none" w:sz="0" w:space="0" w:color="auto"/>
            <w:left w:val="none" w:sz="0" w:space="0" w:color="auto"/>
            <w:bottom w:val="none" w:sz="0" w:space="0" w:color="auto"/>
            <w:right w:val="none" w:sz="0" w:space="0" w:color="auto"/>
          </w:divBdr>
        </w:div>
        <w:div w:id="522328559">
          <w:marLeft w:val="480"/>
          <w:marRight w:val="0"/>
          <w:marTop w:val="0"/>
          <w:marBottom w:val="0"/>
          <w:divBdr>
            <w:top w:val="none" w:sz="0" w:space="0" w:color="auto"/>
            <w:left w:val="none" w:sz="0" w:space="0" w:color="auto"/>
            <w:bottom w:val="none" w:sz="0" w:space="0" w:color="auto"/>
            <w:right w:val="none" w:sz="0" w:space="0" w:color="auto"/>
          </w:divBdr>
        </w:div>
        <w:div w:id="535703361">
          <w:marLeft w:val="480"/>
          <w:marRight w:val="0"/>
          <w:marTop w:val="0"/>
          <w:marBottom w:val="0"/>
          <w:divBdr>
            <w:top w:val="none" w:sz="0" w:space="0" w:color="auto"/>
            <w:left w:val="none" w:sz="0" w:space="0" w:color="auto"/>
            <w:bottom w:val="none" w:sz="0" w:space="0" w:color="auto"/>
            <w:right w:val="none" w:sz="0" w:space="0" w:color="auto"/>
          </w:divBdr>
        </w:div>
        <w:div w:id="538201847">
          <w:marLeft w:val="480"/>
          <w:marRight w:val="0"/>
          <w:marTop w:val="0"/>
          <w:marBottom w:val="0"/>
          <w:divBdr>
            <w:top w:val="none" w:sz="0" w:space="0" w:color="auto"/>
            <w:left w:val="none" w:sz="0" w:space="0" w:color="auto"/>
            <w:bottom w:val="none" w:sz="0" w:space="0" w:color="auto"/>
            <w:right w:val="none" w:sz="0" w:space="0" w:color="auto"/>
          </w:divBdr>
        </w:div>
        <w:div w:id="557057387">
          <w:marLeft w:val="480"/>
          <w:marRight w:val="0"/>
          <w:marTop w:val="0"/>
          <w:marBottom w:val="0"/>
          <w:divBdr>
            <w:top w:val="none" w:sz="0" w:space="0" w:color="auto"/>
            <w:left w:val="none" w:sz="0" w:space="0" w:color="auto"/>
            <w:bottom w:val="none" w:sz="0" w:space="0" w:color="auto"/>
            <w:right w:val="none" w:sz="0" w:space="0" w:color="auto"/>
          </w:divBdr>
        </w:div>
        <w:div w:id="566308454">
          <w:marLeft w:val="480"/>
          <w:marRight w:val="0"/>
          <w:marTop w:val="0"/>
          <w:marBottom w:val="0"/>
          <w:divBdr>
            <w:top w:val="none" w:sz="0" w:space="0" w:color="auto"/>
            <w:left w:val="none" w:sz="0" w:space="0" w:color="auto"/>
            <w:bottom w:val="none" w:sz="0" w:space="0" w:color="auto"/>
            <w:right w:val="none" w:sz="0" w:space="0" w:color="auto"/>
          </w:divBdr>
        </w:div>
        <w:div w:id="617025687">
          <w:marLeft w:val="480"/>
          <w:marRight w:val="0"/>
          <w:marTop w:val="0"/>
          <w:marBottom w:val="0"/>
          <w:divBdr>
            <w:top w:val="none" w:sz="0" w:space="0" w:color="auto"/>
            <w:left w:val="none" w:sz="0" w:space="0" w:color="auto"/>
            <w:bottom w:val="none" w:sz="0" w:space="0" w:color="auto"/>
            <w:right w:val="none" w:sz="0" w:space="0" w:color="auto"/>
          </w:divBdr>
        </w:div>
        <w:div w:id="645084297">
          <w:marLeft w:val="480"/>
          <w:marRight w:val="0"/>
          <w:marTop w:val="0"/>
          <w:marBottom w:val="0"/>
          <w:divBdr>
            <w:top w:val="none" w:sz="0" w:space="0" w:color="auto"/>
            <w:left w:val="none" w:sz="0" w:space="0" w:color="auto"/>
            <w:bottom w:val="none" w:sz="0" w:space="0" w:color="auto"/>
            <w:right w:val="none" w:sz="0" w:space="0" w:color="auto"/>
          </w:divBdr>
        </w:div>
        <w:div w:id="662972856">
          <w:marLeft w:val="480"/>
          <w:marRight w:val="0"/>
          <w:marTop w:val="0"/>
          <w:marBottom w:val="0"/>
          <w:divBdr>
            <w:top w:val="none" w:sz="0" w:space="0" w:color="auto"/>
            <w:left w:val="none" w:sz="0" w:space="0" w:color="auto"/>
            <w:bottom w:val="none" w:sz="0" w:space="0" w:color="auto"/>
            <w:right w:val="none" w:sz="0" w:space="0" w:color="auto"/>
          </w:divBdr>
        </w:div>
        <w:div w:id="680090121">
          <w:marLeft w:val="480"/>
          <w:marRight w:val="0"/>
          <w:marTop w:val="0"/>
          <w:marBottom w:val="0"/>
          <w:divBdr>
            <w:top w:val="none" w:sz="0" w:space="0" w:color="auto"/>
            <w:left w:val="none" w:sz="0" w:space="0" w:color="auto"/>
            <w:bottom w:val="none" w:sz="0" w:space="0" w:color="auto"/>
            <w:right w:val="none" w:sz="0" w:space="0" w:color="auto"/>
          </w:divBdr>
        </w:div>
        <w:div w:id="770785868">
          <w:marLeft w:val="480"/>
          <w:marRight w:val="0"/>
          <w:marTop w:val="0"/>
          <w:marBottom w:val="0"/>
          <w:divBdr>
            <w:top w:val="none" w:sz="0" w:space="0" w:color="auto"/>
            <w:left w:val="none" w:sz="0" w:space="0" w:color="auto"/>
            <w:bottom w:val="none" w:sz="0" w:space="0" w:color="auto"/>
            <w:right w:val="none" w:sz="0" w:space="0" w:color="auto"/>
          </w:divBdr>
        </w:div>
        <w:div w:id="846210579">
          <w:marLeft w:val="480"/>
          <w:marRight w:val="0"/>
          <w:marTop w:val="0"/>
          <w:marBottom w:val="0"/>
          <w:divBdr>
            <w:top w:val="none" w:sz="0" w:space="0" w:color="auto"/>
            <w:left w:val="none" w:sz="0" w:space="0" w:color="auto"/>
            <w:bottom w:val="none" w:sz="0" w:space="0" w:color="auto"/>
            <w:right w:val="none" w:sz="0" w:space="0" w:color="auto"/>
          </w:divBdr>
        </w:div>
        <w:div w:id="852843827">
          <w:marLeft w:val="480"/>
          <w:marRight w:val="0"/>
          <w:marTop w:val="0"/>
          <w:marBottom w:val="0"/>
          <w:divBdr>
            <w:top w:val="none" w:sz="0" w:space="0" w:color="auto"/>
            <w:left w:val="none" w:sz="0" w:space="0" w:color="auto"/>
            <w:bottom w:val="none" w:sz="0" w:space="0" w:color="auto"/>
            <w:right w:val="none" w:sz="0" w:space="0" w:color="auto"/>
          </w:divBdr>
        </w:div>
        <w:div w:id="1020593430">
          <w:marLeft w:val="480"/>
          <w:marRight w:val="0"/>
          <w:marTop w:val="0"/>
          <w:marBottom w:val="0"/>
          <w:divBdr>
            <w:top w:val="none" w:sz="0" w:space="0" w:color="auto"/>
            <w:left w:val="none" w:sz="0" w:space="0" w:color="auto"/>
            <w:bottom w:val="none" w:sz="0" w:space="0" w:color="auto"/>
            <w:right w:val="none" w:sz="0" w:space="0" w:color="auto"/>
          </w:divBdr>
        </w:div>
        <w:div w:id="1026100440">
          <w:marLeft w:val="480"/>
          <w:marRight w:val="0"/>
          <w:marTop w:val="0"/>
          <w:marBottom w:val="0"/>
          <w:divBdr>
            <w:top w:val="none" w:sz="0" w:space="0" w:color="auto"/>
            <w:left w:val="none" w:sz="0" w:space="0" w:color="auto"/>
            <w:bottom w:val="none" w:sz="0" w:space="0" w:color="auto"/>
            <w:right w:val="none" w:sz="0" w:space="0" w:color="auto"/>
          </w:divBdr>
        </w:div>
        <w:div w:id="1092043111">
          <w:marLeft w:val="480"/>
          <w:marRight w:val="0"/>
          <w:marTop w:val="0"/>
          <w:marBottom w:val="0"/>
          <w:divBdr>
            <w:top w:val="none" w:sz="0" w:space="0" w:color="auto"/>
            <w:left w:val="none" w:sz="0" w:space="0" w:color="auto"/>
            <w:bottom w:val="none" w:sz="0" w:space="0" w:color="auto"/>
            <w:right w:val="none" w:sz="0" w:space="0" w:color="auto"/>
          </w:divBdr>
        </w:div>
        <w:div w:id="1100368434">
          <w:marLeft w:val="480"/>
          <w:marRight w:val="0"/>
          <w:marTop w:val="0"/>
          <w:marBottom w:val="0"/>
          <w:divBdr>
            <w:top w:val="none" w:sz="0" w:space="0" w:color="auto"/>
            <w:left w:val="none" w:sz="0" w:space="0" w:color="auto"/>
            <w:bottom w:val="none" w:sz="0" w:space="0" w:color="auto"/>
            <w:right w:val="none" w:sz="0" w:space="0" w:color="auto"/>
          </w:divBdr>
        </w:div>
        <w:div w:id="1170488636">
          <w:marLeft w:val="480"/>
          <w:marRight w:val="0"/>
          <w:marTop w:val="0"/>
          <w:marBottom w:val="0"/>
          <w:divBdr>
            <w:top w:val="none" w:sz="0" w:space="0" w:color="auto"/>
            <w:left w:val="none" w:sz="0" w:space="0" w:color="auto"/>
            <w:bottom w:val="none" w:sz="0" w:space="0" w:color="auto"/>
            <w:right w:val="none" w:sz="0" w:space="0" w:color="auto"/>
          </w:divBdr>
        </w:div>
        <w:div w:id="1294603385">
          <w:marLeft w:val="480"/>
          <w:marRight w:val="0"/>
          <w:marTop w:val="0"/>
          <w:marBottom w:val="0"/>
          <w:divBdr>
            <w:top w:val="none" w:sz="0" w:space="0" w:color="auto"/>
            <w:left w:val="none" w:sz="0" w:space="0" w:color="auto"/>
            <w:bottom w:val="none" w:sz="0" w:space="0" w:color="auto"/>
            <w:right w:val="none" w:sz="0" w:space="0" w:color="auto"/>
          </w:divBdr>
        </w:div>
        <w:div w:id="1371882893">
          <w:marLeft w:val="480"/>
          <w:marRight w:val="0"/>
          <w:marTop w:val="0"/>
          <w:marBottom w:val="0"/>
          <w:divBdr>
            <w:top w:val="none" w:sz="0" w:space="0" w:color="auto"/>
            <w:left w:val="none" w:sz="0" w:space="0" w:color="auto"/>
            <w:bottom w:val="none" w:sz="0" w:space="0" w:color="auto"/>
            <w:right w:val="none" w:sz="0" w:space="0" w:color="auto"/>
          </w:divBdr>
        </w:div>
        <w:div w:id="1420836210">
          <w:marLeft w:val="480"/>
          <w:marRight w:val="0"/>
          <w:marTop w:val="0"/>
          <w:marBottom w:val="0"/>
          <w:divBdr>
            <w:top w:val="none" w:sz="0" w:space="0" w:color="auto"/>
            <w:left w:val="none" w:sz="0" w:space="0" w:color="auto"/>
            <w:bottom w:val="none" w:sz="0" w:space="0" w:color="auto"/>
            <w:right w:val="none" w:sz="0" w:space="0" w:color="auto"/>
          </w:divBdr>
        </w:div>
        <w:div w:id="1426536191">
          <w:marLeft w:val="480"/>
          <w:marRight w:val="0"/>
          <w:marTop w:val="0"/>
          <w:marBottom w:val="0"/>
          <w:divBdr>
            <w:top w:val="none" w:sz="0" w:space="0" w:color="auto"/>
            <w:left w:val="none" w:sz="0" w:space="0" w:color="auto"/>
            <w:bottom w:val="none" w:sz="0" w:space="0" w:color="auto"/>
            <w:right w:val="none" w:sz="0" w:space="0" w:color="auto"/>
          </w:divBdr>
        </w:div>
        <w:div w:id="1444954197">
          <w:marLeft w:val="480"/>
          <w:marRight w:val="0"/>
          <w:marTop w:val="0"/>
          <w:marBottom w:val="0"/>
          <w:divBdr>
            <w:top w:val="none" w:sz="0" w:space="0" w:color="auto"/>
            <w:left w:val="none" w:sz="0" w:space="0" w:color="auto"/>
            <w:bottom w:val="none" w:sz="0" w:space="0" w:color="auto"/>
            <w:right w:val="none" w:sz="0" w:space="0" w:color="auto"/>
          </w:divBdr>
        </w:div>
        <w:div w:id="1471437237">
          <w:marLeft w:val="480"/>
          <w:marRight w:val="0"/>
          <w:marTop w:val="0"/>
          <w:marBottom w:val="0"/>
          <w:divBdr>
            <w:top w:val="none" w:sz="0" w:space="0" w:color="auto"/>
            <w:left w:val="none" w:sz="0" w:space="0" w:color="auto"/>
            <w:bottom w:val="none" w:sz="0" w:space="0" w:color="auto"/>
            <w:right w:val="none" w:sz="0" w:space="0" w:color="auto"/>
          </w:divBdr>
        </w:div>
        <w:div w:id="1535267576">
          <w:marLeft w:val="480"/>
          <w:marRight w:val="0"/>
          <w:marTop w:val="0"/>
          <w:marBottom w:val="0"/>
          <w:divBdr>
            <w:top w:val="none" w:sz="0" w:space="0" w:color="auto"/>
            <w:left w:val="none" w:sz="0" w:space="0" w:color="auto"/>
            <w:bottom w:val="none" w:sz="0" w:space="0" w:color="auto"/>
            <w:right w:val="none" w:sz="0" w:space="0" w:color="auto"/>
          </w:divBdr>
        </w:div>
        <w:div w:id="1570337082">
          <w:marLeft w:val="480"/>
          <w:marRight w:val="0"/>
          <w:marTop w:val="0"/>
          <w:marBottom w:val="0"/>
          <w:divBdr>
            <w:top w:val="none" w:sz="0" w:space="0" w:color="auto"/>
            <w:left w:val="none" w:sz="0" w:space="0" w:color="auto"/>
            <w:bottom w:val="none" w:sz="0" w:space="0" w:color="auto"/>
            <w:right w:val="none" w:sz="0" w:space="0" w:color="auto"/>
          </w:divBdr>
        </w:div>
        <w:div w:id="1574658731">
          <w:marLeft w:val="480"/>
          <w:marRight w:val="0"/>
          <w:marTop w:val="0"/>
          <w:marBottom w:val="0"/>
          <w:divBdr>
            <w:top w:val="none" w:sz="0" w:space="0" w:color="auto"/>
            <w:left w:val="none" w:sz="0" w:space="0" w:color="auto"/>
            <w:bottom w:val="none" w:sz="0" w:space="0" w:color="auto"/>
            <w:right w:val="none" w:sz="0" w:space="0" w:color="auto"/>
          </w:divBdr>
        </w:div>
        <w:div w:id="1649632844">
          <w:marLeft w:val="480"/>
          <w:marRight w:val="0"/>
          <w:marTop w:val="0"/>
          <w:marBottom w:val="0"/>
          <w:divBdr>
            <w:top w:val="none" w:sz="0" w:space="0" w:color="auto"/>
            <w:left w:val="none" w:sz="0" w:space="0" w:color="auto"/>
            <w:bottom w:val="none" w:sz="0" w:space="0" w:color="auto"/>
            <w:right w:val="none" w:sz="0" w:space="0" w:color="auto"/>
          </w:divBdr>
        </w:div>
        <w:div w:id="1705331129">
          <w:marLeft w:val="480"/>
          <w:marRight w:val="0"/>
          <w:marTop w:val="0"/>
          <w:marBottom w:val="0"/>
          <w:divBdr>
            <w:top w:val="none" w:sz="0" w:space="0" w:color="auto"/>
            <w:left w:val="none" w:sz="0" w:space="0" w:color="auto"/>
            <w:bottom w:val="none" w:sz="0" w:space="0" w:color="auto"/>
            <w:right w:val="none" w:sz="0" w:space="0" w:color="auto"/>
          </w:divBdr>
        </w:div>
        <w:div w:id="1783960831">
          <w:marLeft w:val="480"/>
          <w:marRight w:val="0"/>
          <w:marTop w:val="0"/>
          <w:marBottom w:val="0"/>
          <w:divBdr>
            <w:top w:val="none" w:sz="0" w:space="0" w:color="auto"/>
            <w:left w:val="none" w:sz="0" w:space="0" w:color="auto"/>
            <w:bottom w:val="none" w:sz="0" w:space="0" w:color="auto"/>
            <w:right w:val="none" w:sz="0" w:space="0" w:color="auto"/>
          </w:divBdr>
        </w:div>
        <w:div w:id="1790465428">
          <w:marLeft w:val="480"/>
          <w:marRight w:val="0"/>
          <w:marTop w:val="0"/>
          <w:marBottom w:val="0"/>
          <w:divBdr>
            <w:top w:val="none" w:sz="0" w:space="0" w:color="auto"/>
            <w:left w:val="none" w:sz="0" w:space="0" w:color="auto"/>
            <w:bottom w:val="none" w:sz="0" w:space="0" w:color="auto"/>
            <w:right w:val="none" w:sz="0" w:space="0" w:color="auto"/>
          </w:divBdr>
        </w:div>
        <w:div w:id="1885633467">
          <w:marLeft w:val="480"/>
          <w:marRight w:val="0"/>
          <w:marTop w:val="0"/>
          <w:marBottom w:val="0"/>
          <w:divBdr>
            <w:top w:val="none" w:sz="0" w:space="0" w:color="auto"/>
            <w:left w:val="none" w:sz="0" w:space="0" w:color="auto"/>
            <w:bottom w:val="none" w:sz="0" w:space="0" w:color="auto"/>
            <w:right w:val="none" w:sz="0" w:space="0" w:color="auto"/>
          </w:divBdr>
        </w:div>
        <w:div w:id="1887569404">
          <w:marLeft w:val="480"/>
          <w:marRight w:val="0"/>
          <w:marTop w:val="0"/>
          <w:marBottom w:val="0"/>
          <w:divBdr>
            <w:top w:val="none" w:sz="0" w:space="0" w:color="auto"/>
            <w:left w:val="none" w:sz="0" w:space="0" w:color="auto"/>
            <w:bottom w:val="none" w:sz="0" w:space="0" w:color="auto"/>
            <w:right w:val="none" w:sz="0" w:space="0" w:color="auto"/>
          </w:divBdr>
        </w:div>
        <w:div w:id="1888369570">
          <w:marLeft w:val="480"/>
          <w:marRight w:val="0"/>
          <w:marTop w:val="0"/>
          <w:marBottom w:val="0"/>
          <w:divBdr>
            <w:top w:val="none" w:sz="0" w:space="0" w:color="auto"/>
            <w:left w:val="none" w:sz="0" w:space="0" w:color="auto"/>
            <w:bottom w:val="none" w:sz="0" w:space="0" w:color="auto"/>
            <w:right w:val="none" w:sz="0" w:space="0" w:color="auto"/>
          </w:divBdr>
        </w:div>
        <w:div w:id="1906212557">
          <w:marLeft w:val="480"/>
          <w:marRight w:val="0"/>
          <w:marTop w:val="0"/>
          <w:marBottom w:val="0"/>
          <w:divBdr>
            <w:top w:val="none" w:sz="0" w:space="0" w:color="auto"/>
            <w:left w:val="none" w:sz="0" w:space="0" w:color="auto"/>
            <w:bottom w:val="none" w:sz="0" w:space="0" w:color="auto"/>
            <w:right w:val="none" w:sz="0" w:space="0" w:color="auto"/>
          </w:divBdr>
        </w:div>
        <w:div w:id="1907958488">
          <w:marLeft w:val="480"/>
          <w:marRight w:val="0"/>
          <w:marTop w:val="0"/>
          <w:marBottom w:val="0"/>
          <w:divBdr>
            <w:top w:val="none" w:sz="0" w:space="0" w:color="auto"/>
            <w:left w:val="none" w:sz="0" w:space="0" w:color="auto"/>
            <w:bottom w:val="none" w:sz="0" w:space="0" w:color="auto"/>
            <w:right w:val="none" w:sz="0" w:space="0" w:color="auto"/>
          </w:divBdr>
        </w:div>
        <w:div w:id="1912544368">
          <w:marLeft w:val="480"/>
          <w:marRight w:val="0"/>
          <w:marTop w:val="0"/>
          <w:marBottom w:val="0"/>
          <w:divBdr>
            <w:top w:val="none" w:sz="0" w:space="0" w:color="auto"/>
            <w:left w:val="none" w:sz="0" w:space="0" w:color="auto"/>
            <w:bottom w:val="none" w:sz="0" w:space="0" w:color="auto"/>
            <w:right w:val="none" w:sz="0" w:space="0" w:color="auto"/>
          </w:divBdr>
        </w:div>
        <w:div w:id="1995865527">
          <w:marLeft w:val="480"/>
          <w:marRight w:val="0"/>
          <w:marTop w:val="0"/>
          <w:marBottom w:val="0"/>
          <w:divBdr>
            <w:top w:val="none" w:sz="0" w:space="0" w:color="auto"/>
            <w:left w:val="none" w:sz="0" w:space="0" w:color="auto"/>
            <w:bottom w:val="none" w:sz="0" w:space="0" w:color="auto"/>
            <w:right w:val="none" w:sz="0" w:space="0" w:color="auto"/>
          </w:divBdr>
        </w:div>
        <w:div w:id="2005473889">
          <w:marLeft w:val="480"/>
          <w:marRight w:val="0"/>
          <w:marTop w:val="0"/>
          <w:marBottom w:val="0"/>
          <w:divBdr>
            <w:top w:val="none" w:sz="0" w:space="0" w:color="auto"/>
            <w:left w:val="none" w:sz="0" w:space="0" w:color="auto"/>
            <w:bottom w:val="none" w:sz="0" w:space="0" w:color="auto"/>
            <w:right w:val="none" w:sz="0" w:space="0" w:color="auto"/>
          </w:divBdr>
        </w:div>
        <w:div w:id="2062290498">
          <w:marLeft w:val="480"/>
          <w:marRight w:val="0"/>
          <w:marTop w:val="0"/>
          <w:marBottom w:val="0"/>
          <w:divBdr>
            <w:top w:val="none" w:sz="0" w:space="0" w:color="auto"/>
            <w:left w:val="none" w:sz="0" w:space="0" w:color="auto"/>
            <w:bottom w:val="none" w:sz="0" w:space="0" w:color="auto"/>
            <w:right w:val="none" w:sz="0" w:space="0" w:color="auto"/>
          </w:divBdr>
        </w:div>
        <w:div w:id="2087528718">
          <w:marLeft w:val="480"/>
          <w:marRight w:val="0"/>
          <w:marTop w:val="0"/>
          <w:marBottom w:val="0"/>
          <w:divBdr>
            <w:top w:val="none" w:sz="0" w:space="0" w:color="auto"/>
            <w:left w:val="none" w:sz="0" w:space="0" w:color="auto"/>
            <w:bottom w:val="none" w:sz="0" w:space="0" w:color="auto"/>
            <w:right w:val="none" w:sz="0" w:space="0" w:color="auto"/>
          </w:divBdr>
        </w:div>
        <w:div w:id="2127383547">
          <w:marLeft w:val="480"/>
          <w:marRight w:val="0"/>
          <w:marTop w:val="0"/>
          <w:marBottom w:val="0"/>
          <w:divBdr>
            <w:top w:val="none" w:sz="0" w:space="0" w:color="auto"/>
            <w:left w:val="none" w:sz="0" w:space="0" w:color="auto"/>
            <w:bottom w:val="none" w:sz="0" w:space="0" w:color="auto"/>
            <w:right w:val="none" w:sz="0" w:space="0" w:color="auto"/>
          </w:divBdr>
        </w:div>
        <w:div w:id="2142841856">
          <w:marLeft w:val="480"/>
          <w:marRight w:val="0"/>
          <w:marTop w:val="0"/>
          <w:marBottom w:val="0"/>
          <w:divBdr>
            <w:top w:val="none" w:sz="0" w:space="0" w:color="auto"/>
            <w:left w:val="none" w:sz="0" w:space="0" w:color="auto"/>
            <w:bottom w:val="none" w:sz="0" w:space="0" w:color="auto"/>
            <w:right w:val="none" w:sz="0" w:space="0" w:color="auto"/>
          </w:divBdr>
        </w:div>
      </w:divsChild>
    </w:div>
    <w:div w:id="1064790229">
      <w:bodyDiv w:val="1"/>
      <w:marLeft w:val="0"/>
      <w:marRight w:val="0"/>
      <w:marTop w:val="0"/>
      <w:marBottom w:val="0"/>
      <w:divBdr>
        <w:top w:val="none" w:sz="0" w:space="0" w:color="auto"/>
        <w:left w:val="none" w:sz="0" w:space="0" w:color="auto"/>
        <w:bottom w:val="none" w:sz="0" w:space="0" w:color="auto"/>
        <w:right w:val="none" w:sz="0" w:space="0" w:color="auto"/>
      </w:divBdr>
    </w:div>
    <w:div w:id="1086341719">
      <w:bodyDiv w:val="1"/>
      <w:marLeft w:val="0"/>
      <w:marRight w:val="0"/>
      <w:marTop w:val="0"/>
      <w:marBottom w:val="0"/>
      <w:divBdr>
        <w:top w:val="none" w:sz="0" w:space="0" w:color="auto"/>
        <w:left w:val="none" w:sz="0" w:space="0" w:color="auto"/>
        <w:bottom w:val="none" w:sz="0" w:space="0" w:color="auto"/>
        <w:right w:val="none" w:sz="0" w:space="0" w:color="auto"/>
      </w:divBdr>
    </w:div>
    <w:div w:id="1088385578">
      <w:bodyDiv w:val="1"/>
      <w:marLeft w:val="0"/>
      <w:marRight w:val="0"/>
      <w:marTop w:val="0"/>
      <w:marBottom w:val="0"/>
      <w:divBdr>
        <w:top w:val="none" w:sz="0" w:space="0" w:color="auto"/>
        <w:left w:val="none" w:sz="0" w:space="0" w:color="auto"/>
        <w:bottom w:val="none" w:sz="0" w:space="0" w:color="auto"/>
        <w:right w:val="none" w:sz="0" w:space="0" w:color="auto"/>
      </w:divBdr>
    </w:div>
    <w:div w:id="1110248007">
      <w:bodyDiv w:val="1"/>
      <w:marLeft w:val="0"/>
      <w:marRight w:val="0"/>
      <w:marTop w:val="0"/>
      <w:marBottom w:val="0"/>
      <w:divBdr>
        <w:top w:val="none" w:sz="0" w:space="0" w:color="auto"/>
        <w:left w:val="none" w:sz="0" w:space="0" w:color="auto"/>
        <w:bottom w:val="none" w:sz="0" w:space="0" w:color="auto"/>
        <w:right w:val="none" w:sz="0" w:space="0" w:color="auto"/>
      </w:divBdr>
    </w:div>
    <w:div w:id="1112554769">
      <w:bodyDiv w:val="1"/>
      <w:marLeft w:val="0"/>
      <w:marRight w:val="0"/>
      <w:marTop w:val="0"/>
      <w:marBottom w:val="0"/>
      <w:divBdr>
        <w:top w:val="none" w:sz="0" w:space="0" w:color="auto"/>
        <w:left w:val="none" w:sz="0" w:space="0" w:color="auto"/>
        <w:bottom w:val="none" w:sz="0" w:space="0" w:color="auto"/>
        <w:right w:val="none" w:sz="0" w:space="0" w:color="auto"/>
      </w:divBdr>
    </w:div>
    <w:div w:id="1144390220">
      <w:bodyDiv w:val="1"/>
      <w:marLeft w:val="0"/>
      <w:marRight w:val="0"/>
      <w:marTop w:val="0"/>
      <w:marBottom w:val="0"/>
      <w:divBdr>
        <w:top w:val="none" w:sz="0" w:space="0" w:color="auto"/>
        <w:left w:val="none" w:sz="0" w:space="0" w:color="auto"/>
        <w:bottom w:val="none" w:sz="0" w:space="0" w:color="auto"/>
        <w:right w:val="none" w:sz="0" w:space="0" w:color="auto"/>
      </w:divBdr>
    </w:div>
    <w:div w:id="1155530921">
      <w:bodyDiv w:val="1"/>
      <w:marLeft w:val="0"/>
      <w:marRight w:val="0"/>
      <w:marTop w:val="0"/>
      <w:marBottom w:val="0"/>
      <w:divBdr>
        <w:top w:val="none" w:sz="0" w:space="0" w:color="auto"/>
        <w:left w:val="none" w:sz="0" w:space="0" w:color="auto"/>
        <w:bottom w:val="none" w:sz="0" w:space="0" w:color="auto"/>
        <w:right w:val="none" w:sz="0" w:space="0" w:color="auto"/>
      </w:divBdr>
    </w:div>
    <w:div w:id="1160542559">
      <w:bodyDiv w:val="1"/>
      <w:marLeft w:val="0"/>
      <w:marRight w:val="0"/>
      <w:marTop w:val="0"/>
      <w:marBottom w:val="0"/>
      <w:divBdr>
        <w:top w:val="none" w:sz="0" w:space="0" w:color="auto"/>
        <w:left w:val="none" w:sz="0" w:space="0" w:color="auto"/>
        <w:bottom w:val="none" w:sz="0" w:space="0" w:color="auto"/>
        <w:right w:val="none" w:sz="0" w:space="0" w:color="auto"/>
      </w:divBdr>
    </w:div>
    <w:div w:id="1196583815">
      <w:bodyDiv w:val="1"/>
      <w:marLeft w:val="0"/>
      <w:marRight w:val="0"/>
      <w:marTop w:val="0"/>
      <w:marBottom w:val="0"/>
      <w:divBdr>
        <w:top w:val="none" w:sz="0" w:space="0" w:color="auto"/>
        <w:left w:val="none" w:sz="0" w:space="0" w:color="auto"/>
        <w:bottom w:val="none" w:sz="0" w:space="0" w:color="auto"/>
        <w:right w:val="none" w:sz="0" w:space="0" w:color="auto"/>
      </w:divBdr>
      <w:divsChild>
        <w:div w:id="48115390">
          <w:marLeft w:val="480"/>
          <w:marRight w:val="0"/>
          <w:marTop w:val="0"/>
          <w:marBottom w:val="0"/>
          <w:divBdr>
            <w:top w:val="none" w:sz="0" w:space="0" w:color="auto"/>
            <w:left w:val="none" w:sz="0" w:space="0" w:color="auto"/>
            <w:bottom w:val="none" w:sz="0" w:space="0" w:color="auto"/>
            <w:right w:val="none" w:sz="0" w:space="0" w:color="auto"/>
          </w:divBdr>
        </w:div>
        <w:div w:id="49771076">
          <w:marLeft w:val="480"/>
          <w:marRight w:val="0"/>
          <w:marTop w:val="0"/>
          <w:marBottom w:val="0"/>
          <w:divBdr>
            <w:top w:val="none" w:sz="0" w:space="0" w:color="auto"/>
            <w:left w:val="none" w:sz="0" w:space="0" w:color="auto"/>
            <w:bottom w:val="none" w:sz="0" w:space="0" w:color="auto"/>
            <w:right w:val="none" w:sz="0" w:space="0" w:color="auto"/>
          </w:divBdr>
        </w:div>
        <w:div w:id="170728390">
          <w:marLeft w:val="480"/>
          <w:marRight w:val="0"/>
          <w:marTop w:val="0"/>
          <w:marBottom w:val="0"/>
          <w:divBdr>
            <w:top w:val="none" w:sz="0" w:space="0" w:color="auto"/>
            <w:left w:val="none" w:sz="0" w:space="0" w:color="auto"/>
            <w:bottom w:val="none" w:sz="0" w:space="0" w:color="auto"/>
            <w:right w:val="none" w:sz="0" w:space="0" w:color="auto"/>
          </w:divBdr>
        </w:div>
        <w:div w:id="177810980">
          <w:marLeft w:val="480"/>
          <w:marRight w:val="0"/>
          <w:marTop w:val="0"/>
          <w:marBottom w:val="0"/>
          <w:divBdr>
            <w:top w:val="none" w:sz="0" w:space="0" w:color="auto"/>
            <w:left w:val="none" w:sz="0" w:space="0" w:color="auto"/>
            <w:bottom w:val="none" w:sz="0" w:space="0" w:color="auto"/>
            <w:right w:val="none" w:sz="0" w:space="0" w:color="auto"/>
          </w:divBdr>
        </w:div>
        <w:div w:id="219874766">
          <w:marLeft w:val="480"/>
          <w:marRight w:val="0"/>
          <w:marTop w:val="0"/>
          <w:marBottom w:val="0"/>
          <w:divBdr>
            <w:top w:val="none" w:sz="0" w:space="0" w:color="auto"/>
            <w:left w:val="none" w:sz="0" w:space="0" w:color="auto"/>
            <w:bottom w:val="none" w:sz="0" w:space="0" w:color="auto"/>
            <w:right w:val="none" w:sz="0" w:space="0" w:color="auto"/>
          </w:divBdr>
        </w:div>
        <w:div w:id="234702710">
          <w:marLeft w:val="480"/>
          <w:marRight w:val="0"/>
          <w:marTop w:val="0"/>
          <w:marBottom w:val="0"/>
          <w:divBdr>
            <w:top w:val="none" w:sz="0" w:space="0" w:color="auto"/>
            <w:left w:val="none" w:sz="0" w:space="0" w:color="auto"/>
            <w:bottom w:val="none" w:sz="0" w:space="0" w:color="auto"/>
            <w:right w:val="none" w:sz="0" w:space="0" w:color="auto"/>
          </w:divBdr>
        </w:div>
        <w:div w:id="282730618">
          <w:marLeft w:val="480"/>
          <w:marRight w:val="0"/>
          <w:marTop w:val="0"/>
          <w:marBottom w:val="0"/>
          <w:divBdr>
            <w:top w:val="none" w:sz="0" w:space="0" w:color="auto"/>
            <w:left w:val="none" w:sz="0" w:space="0" w:color="auto"/>
            <w:bottom w:val="none" w:sz="0" w:space="0" w:color="auto"/>
            <w:right w:val="none" w:sz="0" w:space="0" w:color="auto"/>
          </w:divBdr>
        </w:div>
        <w:div w:id="289481527">
          <w:marLeft w:val="480"/>
          <w:marRight w:val="0"/>
          <w:marTop w:val="0"/>
          <w:marBottom w:val="0"/>
          <w:divBdr>
            <w:top w:val="none" w:sz="0" w:space="0" w:color="auto"/>
            <w:left w:val="none" w:sz="0" w:space="0" w:color="auto"/>
            <w:bottom w:val="none" w:sz="0" w:space="0" w:color="auto"/>
            <w:right w:val="none" w:sz="0" w:space="0" w:color="auto"/>
          </w:divBdr>
        </w:div>
        <w:div w:id="350452907">
          <w:marLeft w:val="480"/>
          <w:marRight w:val="0"/>
          <w:marTop w:val="0"/>
          <w:marBottom w:val="0"/>
          <w:divBdr>
            <w:top w:val="none" w:sz="0" w:space="0" w:color="auto"/>
            <w:left w:val="none" w:sz="0" w:space="0" w:color="auto"/>
            <w:bottom w:val="none" w:sz="0" w:space="0" w:color="auto"/>
            <w:right w:val="none" w:sz="0" w:space="0" w:color="auto"/>
          </w:divBdr>
        </w:div>
        <w:div w:id="354700030">
          <w:marLeft w:val="480"/>
          <w:marRight w:val="0"/>
          <w:marTop w:val="0"/>
          <w:marBottom w:val="0"/>
          <w:divBdr>
            <w:top w:val="none" w:sz="0" w:space="0" w:color="auto"/>
            <w:left w:val="none" w:sz="0" w:space="0" w:color="auto"/>
            <w:bottom w:val="none" w:sz="0" w:space="0" w:color="auto"/>
            <w:right w:val="none" w:sz="0" w:space="0" w:color="auto"/>
          </w:divBdr>
        </w:div>
        <w:div w:id="363991611">
          <w:marLeft w:val="480"/>
          <w:marRight w:val="0"/>
          <w:marTop w:val="0"/>
          <w:marBottom w:val="0"/>
          <w:divBdr>
            <w:top w:val="none" w:sz="0" w:space="0" w:color="auto"/>
            <w:left w:val="none" w:sz="0" w:space="0" w:color="auto"/>
            <w:bottom w:val="none" w:sz="0" w:space="0" w:color="auto"/>
            <w:right w:val="none" w:sz="0" w:space="0" w:color="auto"/>
          </w:divBdr>
        </w:div>
        <w:div w:id="401875665">
          <w:marLeft w:val="480"/>
          <w:marRight w:val="0"/>
          <w:marTop w:val="0"/>
          <w:marBottom w:val="0"/>
          <w:divBdr>
            <w:top w:val="none" w:sz="0" w:space="0" w:color="auto"/>
            <w:left w:val="none" w:sz="0" w:space="0" w:color="auto"/>
            <w:bottom w:val="none" w:sz="0" w:space="0" w:color="auto"/>
            <w:right w:val="none" w:sz="0" w:space="0" w:color="auto"/>
          </w:divBdr>
        </w:div>
        <w:div w:id="430009939">
          <w:marLeft w:val="480"/>
          <w:marRight w:val="0"/>
          <w:marTop w:val="0"/>
          <w:marBottom w:val="0"/>
          <w:divBdr>
            <w:top w:val="none" w:sz="0" w:space="0" w:color="auto"/>
            <w:left w:val="none" w:sz="0" w:space="0" w:color="auto"/>
            <w:bottom w:val="none" w:sz="0" w:space="0" w:color="auto"/>
            <w:right w:val="none" w:sz="0" w:space="0" w:color="auto"/>
          </w:divBdr>
        </w:div>
        <w:div w:id="460073079">
          <w:marLeft w:val="480"/>
          <w:marRight w:val="0"/>
          <w:marTop w:val="0"/>
          <w:marBottom w:val="0"/>
          <w:divBdr>
            <w:top w:val="none" w:sz="0" w:space="0" w:color="auto"/>
            <w:left w:val="none" w:sz="0" w:space="0" w:color="auto"/>
            <w:bottom w:val="none" w:sz="0" w:space="0" w:color="auto"/>
            <w:right w:val="none" w:sz="0" w:space="0" w:color="auto"/>
          </w:divBdr>
        </w:div>
        <w:div w:id="509829270">
          <w:marLeft w:val="480"/>
          <w:marRight w:val="0"/>
          <w:marTop w:val="0"/>
          <w:marBottom w:val="0"/>
          <w:divBdr>
            <w:top w:val="none" w:sz="0" w:space="0" w:color="auto"/>
            <w:left w:val="none" w:sz="0" w:space="0" w:color="auto"/>
            <w:bottom w:val="none" w:sz="0" w:space="0" w:color="auto"/>
            <w:right w:val="none" w:sz="0" w:space="0" w:color="auto"/>
          </w:divBdr>
        </w:div>
        <w:div w:id="552809377">
          <w:marLeft w:val="480"/>
          <w:marRight w:val="0"/>
          <w:marTop w:val="0"/>
          <w:marBottom w:val="0"/>
          <w:divBdr>
            <w:top w:val="none" w:sz="0" w:space="0" w:color="auto"/>
            <w:left w:val="none" w:sz="0" w:space="0" w:color="auto"/>
            <w:bottom w:val="none" w:sz="0" w:space="0" w:color="auto"/>
            <w:right w:val="none" w:sz="0" w:space="0" w:color="auto"/>
          </w:divBdr>
        </w:div>
        <w:div w:id="553276634">
          <w:marLeft w:val="480"/>
          <w:marRight w:val="0"/>
          <w:marTop w:val="0"/>
          <w:marBottom w:val="0"/>
          <w:divBdr>
            <w:top w:val="none" w:sz="0" w:space="0" w:color="auto"/>
            <w:left w:val="none" w:sz="0" w:space="0" w:color="auto"/>
            <w:bottom w:val="none" w:sz="0" w:space="0" w:color="auto"/>
            <w:right w:val="none" w:sz="0" w:space="0" w:color="auto"/>
          </w:divBdr>
        </w:div>
        <w:div w:id="560096018">
          <w:marLeft w:val="480"/>
          <w:marRight w:val="0"/>
          <w:marTop w:val="0"/>
          <w:marBottom w:val="0"/>
          <w:divBdr>
            <w:top w:val="none" w:sz="0" w:space="0" w:color="auto"/>
            <w:left w:val="none" w:sz="0" w:space="0" w:color="auto"/>
            <w:bottom w:val="none" w:sz="0" w:space="0" w:color="auto"/>
            <w:right w:val="none" w:sz="0" w:space="0" w:color="auto"/>
          </w:divBdr>
        </w:div>
        <w:div w:id="607586941">
          <w:marLeft w:val="480"/>
          <w:marRight w:val="0"/>
          <w:marTop w:val="0"/>
          <w:marBottom w:val="0"/>
          <w:divBdr>
            <w:top w:val="none" w:sz="0" w:space="0" w:color="auto"/>
            <w:left w:val="none" w:sz="0" w:space="0" w:color="auto"/>
            <w:bottom w:val="none" w:sz="0" w:space="0" w:color="auto"/>
            <w:right w:val="none" w:sz="0" w:space="0" w:color="auto"/>
          </w:divBdr>
        </w:div>
        <w:div w:id="629634947">
          <w:marLeft w:val="480"/>
          <w:marRight w:val="0"/>
          <w:marTop w:val="0"/>
          <w:marBottom w:val="0"/>
          <w:divBdr>
            <w:top w:val="none" w:sz="0" w:space="0" w:color="auto"/>
            <w:left w:val="none" w:sz="0" w:space="0" w:color="auto"/>
            <w:bottom w:val="none" w:sz="0" w:space="0" w:color="auto"/>
            <w:right w:val="none" w:sz="0" w:space="0" w:color="auto"/>
          </w:divBdr>
        </w:div>
        <w:div w:id="667052836">
          <w:marLeft w:val="480"/>
          <w:marRight w:val="0"/>
          <w:marTop w:val="0"/>
          <w:marBottom w:val="0"/>
          <w:divBdr>
            <w:top w:val="none" w:sz="0" w:space="0" w:color="auto"/>
            <w:left w:val="none" w:sz="0" w:space="0" w:color="auto"/>
            <w:bottom w:val="none" w:sz="0" w:space="0" w:color="auto"/>
            <w:right w:val="none" w:sz="0" w:space="0" w:color="auto"/>
          </w:divBdr>
        </w:div>
        <w:div w:id="686754105">
          <w:marLeft w:val="480"/>
          <w:marRight w:val="0"/>
          <w:marTop w:val="0"/>
          <w:marBottom w:val="0"/>
          <w:divBdr>
            <w:top w:val="none" w:sz="0" w:space="0" w:color="auto"/>
            <w:left w:val="none" w:sz="0" w:space="0" w:color="auto"/>
            <w:bottom w:val="none" w:sz="0" w:space="0" w:color="auto"/>
            <w:right w:val="none" w:sz="0" w:space="0" w:color="auto"/>
          </w:divBdr>
        </w:div>
        <w:div w:id="777677331">
          <w:marLeft w:val="480"/>
          <w:marRight w:val="0"/>
          <w:marTop w:val="0"/>
          <w:marBottom w:val="0"/>
          <w:divBdr>
            <w:top w:val="none" w:sz="0" w:space="0" w:color="auto"/>
            <w:left w:val="none" w:sz="0" w:space="0" w:color="auto"/>
            <w:bottom w:val="none" w:sz="0" w:space="0" w:color="auto"/>
            <w:right w:val="none" w:sz="0" w:space="0" w:color="auto"/>
          </w:divBdr>
        </w:div>
        <w:div w:id="889536777">
          <w:marLeft w:val="480"/>
          <w:marRight w:val="0"/>
          <w:marTop w:val="0"/>
          <w:marBottom w:val="0"/>
          <w:divBdr>
            <w:top w:val="none" w:sz="0" w:space="0" w:color="auto"/>
            <w:left w:val="none" w:sz="0" w:space="0" w:color="auto"/>
            <w:bottom w:val="none" w:sz="0" w:space="0" w:color="auto"/>
            <w:right w:val="none" w:sz="0" w:space="0" w:color="auto"/>
          </w:divBdr>
        </w:div>
        <w:div w:id="936523925">
          <w:marLeft w:val="480"/>
          <w:marRight w:val="0"/>
          <w:marTop w:val="0"/>
          <w:marBottom w:val="0"/>
          <w:divBdr>
            <w:top w:val="none" w:sz="0" w:space="0" w:color="auto"/>
            <w:left w:val="none" w:sz="0" w:space="0" w:color="auto"/>
            <w:bottom w:val="none" w:sz="0" w:space="0" w:color="auto"/>
            <w:right w:val="none" w:sz="0" w:space="0" w:color="auto"/>
          </w:divBdr>
        </w:div>
        <w:div w:id="976643302">
          <w:marLeft w:val="480"/>
          <w:marRight w:val="0"/>
          <w:marTop w:val="0"/>
          <w:marBottom w:val="0"/>
          <w:divBdr>
            <w:top w:val="none" w:sz="0" w:space="0" w:color="auto"/>
            <w:left w:val="none" w:sz="0" w:space="0" w:color="auto"/>
            <w:bottom w:val="none" w:sz="0" w:space="0" w:color="auto"/>
            <w:right w:val="none" w:sz="0" w:space="0" w:color="auto"/>
          </w:divBdr>
        </w:div>
        <w:div w:id="1019354656">
          <w:marLeft w:val="480"/>
          <w:marRight w:val="0"/>
          <w:marTop w:val="0"/>
          <w:marBottom w:val="0"/>
          <w:divBdr>
            <w:top w:val="none" w:sz="0" w:space="0" w:color="auto"/>
            <w:left w:val="none" w:sz="0" w:space="0" w:color="auto"/>
            <w:bottom w:val="none" w:sz="0" w:space="0" w:color="auto"/>
            <w:right w:val="none" w:sz="0" w:space="0" w:color="auto"/>
          </w:divBdr>
        </w:div>
        <w:div w:id="1043554309">
          <w:marLeft w:val="480"/>
          <w:marRight w:val="0"/>
          <w:marTop w:val="0"/>
          <w:marBottom w:val="0"/>
          <w:divBdr>
            <w:top w:val="none" w:sz="0" w:space="0" w:color="auto"/>
            <w:left w:val="none" w:sz="0" w:space="0" w:color="auto"/>
            <w:bottom w:val="none" w:sz="0" w:space="0" w:color="auto"/>
            <w:right w:val="none" w:sz="0" w:space="0" w:color="auto"/>
          </w:divBdr>
        </w:div>
        <w:div w:id="1058867300">
          <w:marLeft w:val="480"/>
          <w:marRight w:val="0"/>
          <w:marTop w:val="0"/>
          <w:marBottom w:val="0"/>
          <w:divBdr>
            <w:top w:val="none" w:sz="0" w:space="0" w:color="auto"/>
            <w:left w:val="none" w:sz="0" w:space="0" w:color="auto"/>
            <w:bottom w:val="none" w:sz="0" w:space="0" w:color="auto"/>
            <w:right w:val="none" w:sz="0" w:space="0" w:color="auto"/>
          </w:divBdr>
        </w:div>
        <w:div w:id="1093471542">
          <w:marLeft w:val="480"/>
          <w:marRight w:val="0"/>
          <w:marTop w:val="0"/>
          <w:marBottom w:val="0"/>
          <w:divBdr>
            <w:top w:val="none" w:sz="0" w:space="0" w:color="auto"/>
            <w:left w:val="none" w:sz="0" w:space="0" w:color="auto"/>
            <w:bottom w:val="none" w:sz="0" w:space="0" w:color="auto"/>
            <w:right w:val="none" w:sz="0" w:space="0" w:color="auto"/>
          </w:divBdr>
        </w:div>
        <w:div w:id="1144153038">
          <w:marLeft w:val="480"/>
          <w:marRight w:val="0"/>
          <w:marTop w:val="0"/>
          <w:marBottom w:val="0"/>
          <w:divBdr>
            <w:top w:val="none" w:sz="0" w:space="0" w:color="auto"/>
            <w:left w:val="none" w:sz="0" w:space="0" w:color="auto"/>
            <w:bottom w:val="none" w:sz="0" w:space="0" w:color="auto"/>
            <w:right w:val="none" w:sz="0" w:space="0" w:color="auto"/>
          </w:divBdr>
        </w:div>
        <w:div w:id="1225412538">
          <w:marLeft w:val="480"/>
          <w:marRight w:val="0"/>
          <w:marTop w:val="0"/>
          <w:marBottom w:val="0"/>
          <w:divBdr>
            <w:top w:val="none" w:sz="0" w:space="0" w:color="auto"/>
            <w:left w:val="none" w:sz="0" w:space="0" w:color="auto"/>
            <w:bottom w:val="none" w:sz="0" w:space="0" w:color="auto"/>
            <w:right w:val="none" w:sz="0" w:space="0" w:color="auto"/>
          </w:divBdr>
        </w:div>
        <w:div w:id="1235311326">
          <w:marLeft w:val="480"/>
          <w:marRight w:val="0"/>
          <w:marTop w:val="0"/>
          <w:marBottom w:val="0"/>
          <w:divBdr>
            <w:top w:val="none" w:sz="0" w:space="0" w:color="auto"/>
            <w:left w:val="none" w:sz="0" w:space="0" w:color="auto"/>
            <w:bottom w:val="none" w:sz="0" w:space="0" w:color="auto"/>
            <w:right w:val="none" w:sz="0" w:space="0" w:color="auto"/>
          </w:divBdr>
        </w:div>
        <w:div w:id="1261839522">
          <w:marLeft w:val="480"/>
          <w:marRight w:val="0"/>
          <w:marTop w:val="0"/>
          <w:marBottom w:val="0"/>
          <w:divBdr>
            <w:top w:val="none" w:sz="0" w:space="0" w:color="auto"/>
            <w:left w:val="none" w:sz="0" w:space="0" w:color="auto"/>
            <w:bottom w:val="none" w:sz="0" w:space="0" w:color="auto"/>
            <w:right w:val="none" w:sz="0" w:space="0" w:color="auto"/>
          </w:divBdr>
        </w:div>
        <w:div w:id="1285893440">
          <w:marLeft w:val="480"/>
          <w:marRight w:val="0"/>
          <w:marTop w:val="0"/>
          <w:marBottom w:val="0"/>
          <w:divBdr>
            <w:top w:val="none" w:sz="0" w:space="0" w:color="auto"/>
            <w:left w:val="none" w:sz="0" w:space="0" w:color="auto"/>
            <w:bottom w:val="none" w:sz="0" w:space="0" w:color="auto"/>
            <w:right w:val="none" w:sz="0" w:space="0" w:color="auto"/>
          </w:divBdr>
        </w:div>
        <w:div w:id="1291862882">
          <w:marLeft w:val="480"/>
          <w:marRight w:val="0"/>
          <w:marTop w:val="0"/>
          <w:marBottom w:val="0"/>
          <w:divBdr>
            <w:top w:val="none" w:sz="0" w:space="0" w:color="auto"/>
            <w:left w:val="none" w:sz="0" w:space="0" w:color="auto"/>
            <w:bottom w:val="none" w:sz="0" w:space="0" w:color="auto"/>
            <w:right w:val="none" w:sz="0" w:space="0" w:color="auto"/>
          </w:divBdr>
        </w:div>
        <w:div w:id="1359575582">
          <w:marLeft w:val="480"/>
          <w:marRight w:val="0"/>
          <w:marTop w:val="0"/>
          <w:marBottom w:val="0"/>
          <w:divBdr>
            <w:top w:val="none" w:sz="0" w:space="0" w:color="auto"/>
            <w:left w:val="none" w:sz="0" w:space="0" w:color="auto"/>
            <w:bottom w:val="none" w:sz="0" w:space="0" w:color="auto"/>
            <w:right w:val="none" w:sz="0" w:space="0" w:color="auto"/>
          </w:divBdr>
        </w:div>
        <w:div w:id="1378626191">
          <w:marLeft w:val="480"/>
          <w:marRight w:val="0"/>
          <w:marTop w:val="0"/>
          <w:marBottom w:val="0"/>
          <w:divBdr>
            <w:top w:val="none" w:sz="0" w:space="0" w:color="auto"/>
            <w:left w:val="none" w:sz="0" w:space="0" w:color="auto"/>
            <w:bottom w:val="none" w:sz="0" w:space="0" w:color="auto"/>
            <w:right w:val="none" w:sz="0" w:space="0" w:color="auto"/>
          </w:divBdr>
        </w:div>
        <w:div w:id="1547836296">
          <w:marLeft w:val="480"/>
          <w:marRight w:val="0"/>
          <w:marTop w:val="0"/>
          <w:marBottom w:val="0"/>
          <w:divBdr>
            <w:top w:val="none" w:sz="0" w:space="0" w:color="auto"/>
            <w:left w:val="none" w:sz="0" w:space="0" w:color="auto"/>
            <w:bottom w:val="none" w:sz="0" w:space="0" w:color="auto"/>
            <w:right w:val="none" w:sz="0" w:space="0" w:color="auto"/>
          </w:divBdr>
        </w:div>
        <w:div w:id="1559439815">
          <w:marLeft w:val="480"/>
          <w:marRight w:val="0"/>
          <w:marTop w:val="0"/>
          <w:marBottom w:val="0"/>
          <w:divBdr>
            <w:top w:val="none" w:sz="0" w:space="0" w:color="auto"/>
            <w:left w:val="none" w:sz="0" w:space="0" w:color="auto"/>
            <w:bottom w:val="none" w:sz="0" w:space="0" w:color="auto"/>
            <w:right w:val="none" w:sz="0" w:space="0" w:color="auto"/>
          </w:divBdr>
        </w:div>
        <w:div w:id="1690520295">
          <w:marLeft w:val="480"/>
          <w:marRight w:val="0"/>
          <w:marTop w:val="0"/>
          <w:marBottom w:val="0"/>
          <w:divBdr>
            <w:top w:val="none" w:sz="0" w:space="0" w:color="auto"/>
            <w:left w:val="none" w:sz="0" w:space="0" w:color="auto"/>
            <w:bottom w:val="none" w:sz="0" w:space="0" w:color="auto"/>
            <w:right w:val="none" w:sz="0" w:space="0" w:color="auto"/>
          </w:divBdr>
        </w:div>
        <w:div w:id="1701853395">
          <w:marLeft w:val="480"/>
          <w:marRight w:val="0"/>
          <w:marTop w:val="0"/>
          <w:marBottom w:val="0"/>
          <w:divBdr>
            <w:top w:val="none" w:sz="0" w:space="0" w:color="auto"/>
            <w:left w:val="none" w:sz="0" w:space="0" w:color="auto"/>
            <w:bottom w:val="none" w:sz="0" w:space="0" w:color="auto"/>
            <w:right w:val="none" w:sz="0" w:space="0" w:color="auto"/>
          </w:divBdr>
        </w:div>
        <w:div w:id="1742144354">
          <w:marLeft w:val="480"/>
          <w:marRight w:val="0"/>
          <w:marTop w:val="0"/>
          <w:marBottom w:val="0"/>
          <w:divBdr>
            <w:top w:val="none" w:sz="0" w:space="0" w:color="auto"/>
            <w:left w:val="none" w:sz="0" w:space="0" w:color="auto"/>
            <w:bottom w:val="none" w:sz="0" w:space="0" w:color="auto"/>
            <w:right w:val="none" w:sz="0" w:space="0" w:color="auto"/>
          </w:divBdr>
        </w:div>
        <w:div w:id="1753235334">
          <w:marLeft w:val="480"/>
          <w:marRight w:val="0"/>
          <w:marTop w:val="0"/>
          <w:marBottom w:val="0"/>
          <w:divBdr>
            <w:top w:val="none" w:sz="0" w:space="0" w:color="auto"/>
            <w:left w:val="none" w:sz="0" w:space="0" w:color="auto"/>
            <w:bottom w:val="none" w:sz="0" w:space="0" w:color="auto"/>
            <w:right w:val="none" w:sz="0" w:space="0" w:color="auto"/>
          </w:divBdr>
        </w:div>
        <w:div w:id="1780564510">
          <w:marLeft w:val="480"/>
          <w:marRight w:val="0"/>
          <w:marTop w:val="0"/>
          <w:marBottom w:val="0"/>
          <w:divBdr>
            <w:top w:val="none" w:sz="0" w:space="0" w:color="auto"/>
            <w:left w:val="none" w:sz="0" w:space="0" w:color="auto"/>
            <w:bottom w:val="none" w:sz="0" w:space="0" w:color="auto"/>
            <w:right w:val="none" w:sz="0" w:space="0" w:color="auto"/>
          </w:divBdr>
        </w:div>
        <w:div w:id="1780834182">
          <w:marLeft w:val="480"/>
          <w:marRight w:val="0"/>
          <w:marTop w:val="0"/>
          <w:marBottom w:val="0"/>
          <w:divBdr>
            <w:top w:val="none" w:sz="0" w:space="0" w:color="auto"/>
            <w:left w:val="none" w:sz="0" w:space="0" w:color="auto"/>
            <w:bottom w:val="none" w:sz="0" w:space="0" w:color="auto"/>
            <w:right w:val="none" w:sz="0" w:space="0" w:color="auto"/>
          </w:divBdr>
        </w:div>
        <w:div w:id="1805928529">
          <w:marLeft w:val="480"/>
          <w:marRight w:val="0"/>
          <w:marTop w:val="0"/>
          <w:marBottom w:val="0"/>
          <w:divBdr>
            <w:top w:val="none" w:sz="0" w:space="0" w:color="auto"/>
            <w:left w:val="none" w:sz="0" w:space="0" w:color="auto"/>
            <w:bottom w:val="none" w:sz="0" w:space="0" w:color="auto"/>
            <w:right w:val="none" w:sz="0" w:space="0" w:color="auto"/>
          </w:divBdr>
        </w:div>
        <w:div w:id="1808156872">
          <w:marLeft w:val="480"/>
          <w:marRight w:val="0"/>
          <w:marTop w:val="0"/>
          <w:marBottom w:val="0"/>
          <w:divBdr>
            <w:top w:val="none" w:sz="0" w:space="0" w:color="auto"/>
            <w:left w:val="none" w:sz="0" w:space="0" w:color="auto"/>
            <w:bottom w:val="none" w:sz="0" w:space="0" w:color="auto"/>
            <w:right w:val="none" w:sz="0" w:space="0" w:color="auto"/>
          </w:divBdr>
        </w:div>
        <w:div w:id="1885212437">
          <w:marLeft w:val="480"/>
          <w:marRight w:val="0"/>
          <w:marTop w:val="0"/>
          <w:marBottom w:val="0"/>
          <w:divBdr>
            <w:top w:val="none" w:sz="0" w:space="0" w:color="auto"/>
            <w:left w:val="none" w:sz="0" w:space="0" w:color="auto"/>
            <w:bottom w:val="none" w:sz="0" w:space="0" w:color="auto"/>
            <w:right w:val="none" w:sz="0" w:space="0" w:color="auto"/>
          </w:divBdr>
        </w:div>
        <w:div w:id="2013725285">
          <w:marLeft w:val="480"/>
          <w:marRight w:val="0"/>
          <w:marTop w:val="0"/>
          <w:marBottom w:val="0"/>
          <w:divBdr>
            <w:top w:val="none" w:sz="0" w:space="0" w:color="auto"/>
            <w:left w:val="none" w:sz="0" w:space="0" w:color="auto"/>
            <w:bottom w:val="none" w:sz="0" w:space="0" w:color="auto"/>
            <w:right w:val="none" w:sz="0" w:space="0" w:color="auto"/>
          </w:divBdr>
        </w:div>
        <w:div w:id="2022924516">
          <w:marLeft w:val="480"/>
          <w:marRight w:val="0"/>
          <w:marTop w:val="0"/>
          <w:marBottom w:val="0"/>
          <w:divBdr>
            <w:top w:val="none" w:sz="0" w:space="0" w:color="auto"/>
            <w:left w:val="none" w:sz="0" w:space="0" w:color="auto"/>
            <w:bottom w:val="none" w:sz="0" w:space="0" w:color="auto"/>
            <w:right w:val="none" w:sz="0" w:space="0" w:color="auto"/>
          </w:divBdr>
        </w:div>
        <w:div w:id="2034652132">
          <w:marLeft w:val="480"/>
          <w:marRight w:val="0"/>
          <w:marTop w:val="0"/>
          <w:marBottom w:val="0"/>
          <w:divBdr>
            <w:top w:val="none" w:sz="0" w:space="0" w:color="auto"/>
            <w:left w:val="none" w:sz="0" w:space="0" w:color="auto"/>
            <w:bottom w:val="none" w:sz="0" w:space="0" w:color="auto"/>
            <w:right w:val="none" w:sz="0" w:space="0" w:color="auto"/>
          </w:divBdr>
        </w:div>
        <w:div w:id="2056390185">
          <w:marLeft w:val="480"/>
          <w:marRight w:val="0"/>
          <w:marTop w:val="0"/>
          <w:marBottom w:val="0"/>
          <w:divBdr>
            <w:top w:val="none" w:sz="0" w:space="0" w:color="auto"/>
            <w:left w:val="none" w:sz="0" w:space="0" w:color="auto"/>
            <w:bottom w:val="none" w:sz="0" w:space="0" w:color="auto"/>
            <w:right w:val="none" w:sz="0" w:space="0" w:color="auto"/>
          </w:divBdr>
        </w:div>
        <w:div w:id="2079396973">
          <w:marLeft w:val="480"/>
          <w:marRight w:val="0"/>
          <w:marTop w:val="0"/>
          <w:marBottom w:val="0"/>
          <w:divBdr>
            <w:top w:val="none" w:sz="0" w:space="0" w:color="auto"/>
            <w:left w:val="none" w:sz="0" w:space="0" w:color="auto"/>
            <w:bottom w:val="none" w:sz="0" w:space="0" w:color="auto"/>
            <w:right w:val="none" w:sz="0" w:space="0" w:color="auto"/>
          </w:divBdr>
        </w:div>
        <w:div w:id="2088650393">
          <w:marLeft w:val="480"/>
          <w:marRight w:val="0"/>
          <w:marTop w:val="0"/>
          <w:marBottom w:val="0"/>
          <w:divBdr>
            <w:top w:val="none" w:sz="0" w:space="0" w:color="auto"/>
            <w:left w:val="none" w:sz="0" w:space="0" w:color="auto"/>
            <w:bottom w:val="none" w:sz="0" w:space="0" w:color="auto"/>
            <w:right w:val="none" w:sz="0" w:space="0" w:color="auto"/>
          </w:divBdr>
        </w:div>
      </w:divsChild>
    </w:div>
    <w:div w:id="1238592683">
      <w:bodyDiv w:val="1"/>
      <w:marLeft w:val="0"/>
      <w:marRight w:val="0"/>
      <w:marTop w:val="0"/>
      <w:marBottom w:val="0"/>
      <w:divBdr>
        <w:top w:val="none" w:sz="0" w:space="0" w:color="auto"/>
        <w:left w:val="none" w:sz="0" w:space="0" w:color="auto"/>
        <w:bottom w:val="none" w:sz="0" w:space="0" w:color="auto"/>
        <w:right w:val="none" w:sz="0" w:space="0" w:color="auto"/>
      </w:divBdr>
    </w:div>
    <w:div w:id="1238856113">
      <w:bodyDiv w:val="1"/>
      <w:marLeft w:val="0"/>
      <w:marRight w:val="0"/>
      <w:marTop w:val="0"/>
      <w:marBottom w:val="0"/>
      <w:divBdr>
        <w:top w:val="none" w:sz="0" w:space="0" w:color="auto"/>
        <w:left w:val="none" w:sz="0" w:space="0" w:color="auto"/>
        <w:bottom w:val="none" w:sz="0" w:space="0" w:color="auto"/>
        <w:right w:val="none" w:sz="0" w:space="0" w:color="auto"/>
      </w:divBdr>
    </w:div>
    <w:div w:id="1243879944">
      <w:bodyDiv w:val="1"/>
      <w:marLeft w:val="0"/>
      <w:marRight w:val="0"/>
      <w:marTop w:val="0"/>
      <w:marBottom w:val="0"/>
      <w:divBdr>
        <w:top w:val="none" w:sz="0" w:space="0" w:color="auto"/>
        <w:left w:val="none" w:sz="0" w:space="0" w:color="auto"/>
        <w:bottom w:val="none" w:sz="0" w:space="0" w:color="auto"/>
        <w:right w:val="none" w:sz="0" w:space="0" w:color="auto"/>
      </w:divBdr>
    </w:div>
    <w:div w:id="1246497360">
      <w:bodyDiv w:val="1"/>
      <w:marLeft w:val="0"/>
      <w:marRight w:val="0"/>
      <w:marTop w:val="0"/>
      <w:marBottom w:val="0"/>
      <w:divBdr>
        <w:top w:val="none" w:sz="0" w:space="0" w:color="auto"/>
        <w:left w:val="none" w:sz="0" w:space="0" w:color="auto"/>
        <w:bottom w:val="none" w:sz="0" w:space="0" w:color="auto"/>
        <w:right w:val="none" w:sz="0" w:space="0" w:color="auto"/>
      </w:divBdr>
    </w:div>
    <w:div w:id="1263298325">
      <w:bodyDiv w:val="1"/>
      <w:marLeft w:val="0"/>
      <w:marRight w:val="0"/>
      <w:marTop w:val="0"/>
      <w:marBottom w:val="0"/>
      <w:divBdr>
        <w:top w:val="none" w:sz="0" w:space="0" w:color="auto"/>
        <w:left w:val="none" w:sz="0" w:space="0" w:color="auto"/>
        <w:bottom w:val="none" w:sz="0" w:space="0" w:color="auto"/>
        <w:right w:val="none" w:sz="0" w:space="0" w:color="auto"/>
      </w:divBdr>
    </w:div>
    <w:div w:id="1267467087">
      <w:bodyDiv w:val="1"/>
      <w:marLeft w:val="0"/>
      <w:marRight w:val="0"/>
      <w:marTop w:val="0"/>
      <w:marBottom w:val="0"/>
      <w:divBdr>
        <w:top w:val="none" w:sz="0" w:space="0" w:color="auto"/>
        <w:left w:val="none" w:sz="0" w:space="0" w:color="auto"/>
        <w:bottom w:val="none" w:sz="0" w:space="0" w:color="auto"/>
        <w:right w:val="none" w:sz="0" w:space="0" w:color="auto"/>
      </w:divBdr>
      <w:divsChild>
        <w:div w:id="11808139">
          <w:marLeft w:val="480"/>
          <w:marRight w:val="0"/>
          <w:marTop w:val="0"/>
          <w:marBottom w:val="0"/>
          <w:divBdr>
            <w:top w:val="none" w:sz="0" w:space="0" w:color="auto"/>
            <w:left w:val="none" w:sz="0" w:space="0" w:color="auto"/>
            <w:bottom w:val="none" w:sz="0" w:space="0" w:color="auto"/>
            <w:right w:val="none" w:sz="0" w:space="0" w:color="auto"/>
          </w:divBdr>
        </w:div>
        <w:div w:id="12072252">
          <w:marLeft w:val="480"/>
          <w:marRight w:val="0"/>
          <w:marTop w:val="0"/>
          <w:marBottom w:val="0"/>
          <w:divBdr>
            <w:top w:val="none" w:sz="0" w:space="0" w:color="auto"/>
            <w:left w:val="none" w:sz="0" w:space="0" w:color="auto"/>
            <w:bottom w:val="none" w:sz="0" w:space="0" w:color="auto"/>
            <w:right w:val="none" w:sz="0" w:space="0" w:color="auto"/>
          </w:divBdr>
        </w:div>
        <w:div w:id="51929588">
          <w:marLeft w:val="480"/>
          <w:marRight w:val="0"/>
          <w:marTop w:val="0"/>
          <w:marBottom w:val="0"/>
          <w:divBdr>
            <w:top w:val="none" w:sz="0" w:space="0" w:color="auto"/>
            <w:left w:val="none" w:sz="0" w:space="0" w:color="auto"/>
            <w:bottom w:val="none" w:sz="0" w:space="0" w:color="auto"/>
            <w:right w:val="none" w:sz="0" w:space="0" w:color="auto"/>
          </w:divBdr>
        </w:div>
        <w:div w:id="62946570">
          <w:marLeft w:val="480"/>
          <w:marRight w:val="0"/>
          <w:marTop w:val="0"/>
          <w:marBottom w:val="0"/>
          <w:divBdr>
            <w:top w:val="none" w:sz="0" w:space="0" w:color="auto"/>
            <w:left w:val="none" w:sz="0" w:space="0" w:color="auto"/>
            <w:bottom w:val="none" w:sz="0" w:space="0" w:color="auto"/>
            <w:right w:val="none" w:sz="0" w:space="0" w:color="auto"/>
          </w:divBdr>
        </w:div>
        <w:div w:id="77604511">
          <w:marLeft w:val="480"/>
          <w:marRight w:val="0"/>
          <w:marTop w:val="0"/>
          <w:marBottom w:val="0"/>
          <w:divBdr>
            <w:top w:val="none" w:sz="0" w:space="0" w:color="auto"/>
            <w:left w:val="none" w:sz="0" w:space="0" w:color="auto"/>
            <w:bottom w:val="none" w:sz="0" w:space="0" w:color="auto"/>
            <w:right w:val="none" w:sz="0" w:space="0" w:color="auto"/>
          </w:divBdr>
        </w:div>
        <w:div w:id="100338715">
          <w:marLeft w:val="480"/>
          <w:marRight w:val="0"/>
          <w:marTop w:val="0"/>
          <w:marBottom w:val="0"/>
          <w:divBdr>
            <w:top w:val="none" w:sz="0" w:space="0" w:color="auto"/>
            <w:left w:val="none" w:sz="0" w:space="0" w:color="auto"/>
            <w:bottom w:val="none" w:sz="0" w:space="0" w:color="auto"/>
            <w:right w:val="none" w:sz="0" w:space="0" w:color="auto"/>
          </w:divBdr>
        </w:div>
        <w:div w:id="137764511">
          <w:marLeft w:val="480"/>
          <w:marRight w:val="0"/>
          <w:marTop w:val="0"/>
          <w:marBottom w:val="0"/>
          <w:divBdr>
            <w:top w:val="none" w:sz="0" w:space="0" w:color="auto"/>
            <w:left w:val="none" w:sz="0" w:space="0" w:color="auto"/>
            <w:bottom w:val="none" w:sz="0" w:space="0" w:color="auto"/>
            <w:right w:val="none" w:sz="0" w:space="0" w:color="auto"/>
          </w:divBdr>
        </w:div>
        <w:div w:id="154880976">
          <w:marLeft w:val="480"/>
          <w:marRight w:val="0"/>
          <w:marTop w:val="0"/>
          <w:marBottom w:val="0"/>
          <w:divBdr>
            <w:top w:val="none" w:sz="0" w:space="0" w:color="auto"/>
            <w:left w:val="none" w:sz="0" w:space="0" w:color="auto"/>
            <w:bottom w:val="none" w:sz="0" w:space="0" w:color="auto"/>
            <w:right w:val="none" w:sz="0" w:space="0" w:color="auto"/>
          </w:divBdr>
        </w:div>
        <w:div w:id="268633858">
          <w:marLeft w:val="480"/>
          <w:marRight w:val="0"/>
          <w:marTop w:val="0"/>
          <w:marBottom w:val="0"/>
          <w:divBdr>
            <w:top w:val="none" w:sz="0" w:space="0" w:color="auto"/>
            <w:left w:val="none" w:sz="0" w:space="0" w:color="auto"/>
            <w:bottom w:val="none" w:sz="0" w:space="0" w:color="auto"/>
            <w:right w:val="none" w:sz="0" w:space="0" w:color="auto"/>
          </w:divBdr>
        </w:div>
        <w:div w:id="313262123">
          <w:marLeft w:val="480"/>
          <w:marRight w:val="0"/>
          <w:marTop w:val="0"/>
          <w:marBottom w:val="0"/>
          <w:divBdr>
            <w:top w:val="none" w:sz="0" w:space="0" w:color="auto"/>
            <w:left w:val="none" w:sz="0" w:space="0" w:color="auto"/>
            <w:bottom w:val="none" w:sz="0" w:space="0" w:color="auto"/>
            <w:right w:val="none" w:sz="0" w:space="0" w:color="auto"/>
          </w:divBdr>
        </w:div>
        <w:div w:id="372075616">
          <w:marLeft w:val="480"/>
          <w:marRight w:val="0"/>
          <w:marTop w:val="0"/>
          <w:marBottom w:val="0"/>
          <w:divBdr>
            <w:top w:val="none" w:sz="0" w:space="0" w:color="auto"/>
            <w:left w:val="none" w:sz="0" w:space="0" w:color="auto"/>
            <w:bottom w:val="none" w:sz="0" w:space="0" w:color="auto"/>
            <w:right w:val="none" w:sz="0" w:space="0" w:color="auto"/>
          </w:divBdr>
        </w:div>
        <w:div w:id="376201079">
          <w:marLeft w:val="480"/>
          <w:marRight w:val="0"/>
          <w:marTop w:val="0"/>
          <w:marBottom w:val="0"/>
          <w:divBdr>
            <w:top w:val="none" w:sz="0" w:space="0" w:color="auto"/>
            <w:left w:val="none" w:sz="0" w:space="0" w:color="auto"/>
            <w:bottom w:val="none" w:sz="0" w:space="0" w:color="auto"/>
            <w:right w:val="none" w:sz="0" w:space="0" w:color="auto"/>
          </w:divBdr>
        </w:div>
        <w:div w:id="378433111">
          <w:marLeft w:val="480"/>
          <w:marRight w:val="0"/>
          <w:marTop w:val="0"/>
          <w:marBottom w:val="0"/>
          <w:divBdr>
            <w:top w:val="none" w:sz="0" w:space="0" w:color="auto"/>
            <w:left w:val="none" w:sz="0" w:space="0" w:color="auto"/>
            <w:bottom w:val="none" w:sz="0" w:space="0" w:color="auto"/>
            <w:right w:val="none" w:sz="0" w:space="0" w:color="auto"/>
          </w:divBdr>
        </w:div>
        <w:div w:id="480656880">
          <w:marLeft w:val="480"/>
          <w:marRight w:val="0"/>
          <w:marTop w:val="0"/>
          <w:marBottom w:val="0"/>
          <w:divBdr>
            <w:top w:val="none" w:sz="0" w:space="0" w:color="auto"/>
            <w:left w:val="none" w:sz="0" w:space="0" w:color="auto"/>
            <w:bottom w:val="none" w:sz="0" w:space="0" w:color="auto"/>
            <w:right w:val="none" w:sz="0" w:space="0" w:color="auto"/>
          </w:divBdr>
        </w:div>
        <w:div w:id="545677766">
          <w:marLeft w:val="480"/>
          <w:marRight w:val="0"/>
          <w:marTop w:val="0"/>
          <w:marBottom w:val="0"/>
          <w:divBdr>
            <w:top w:val="none" w:sz="0" w:space="0" w:color="auto"/>
            <w:left w:val="none" w:sz="0" w:space="0" w:color="auto"/>
            <w:bottom w:val="none" w:sz="0" w:space="0" w:color="auto"/>
            <w:right w:val="none" w:sz="0" w:space="0" w:color="auto"/>
          </w:divBdr>
        </w:div>
        <w:div w:id="660045605">
          <w:marLeft w:val="480"/>
          <w:marRight w:val="0"/>
          <w:marTop w:val="0"/>
          <w:marBottom w:val="0"/>
          <w:divBdr>
            <w:top w:val="none" w:sz="0" w:space="0" w:color="auto"/>
            <w:left w:val="none" w:sz="0" w:space="0" w:color="auto"/>
            <w:bottom w:val="none" w:sz="0" w:space="0" w:color="auto"/>
            <w:right w:val="none" w:sz="0" w:space="0" w:color="auto"/>
          </w:divBdr>
        </w:div>
        <w:div w:id="784925002">
          <w:marLeft w:val="480"/>
          <w:marRight w:val="0"/>
          <w:marTop w:val="0"/>
          <w:marBottom w:val="0"/>
          <w:divBdr>
            <w:top w:val="none" w:sz="0" w:space="0" w:color="auto"/>
            <w:left w:val="none" w:sz="0" w:space="0" w:color="auto"/>
            <w:bottom w:val="none" w:sz="0" w:space="0" w:color="auto"/>
            <w:right w:val="none" w:sz="0" w:space="0" w:color="auto"/>
          </w:divBdr>
        </w:div>
        <w:div w:id="817304480">
          <w:marLeft w:val="480"/>
          <w:marRight w:val="0"/>
          <w:marTop w:val="0"/>
          <w:marBottom w:val="0"/>
          <w:divBdr>
            <w:top w:val="none" w:sz="0" w:space="0" w:color="auto"/>
            <w:left w:val="none" w:sz="0" w:space="0" w:color="auto"/>
            <w:bottom w:val="none" w:sz="0" w:space="0" w:color="auto"/>
            <w:right w:val="none" w:sz="0" w:space="0" w:color="auto"/>
          </w:divBdr>
        </w:div>
        <w:div w:id="830563916">
          <w:marLeft w:val="480"/>
          <w:marRight w:val="0"/>
          <w:marTop w:val="0"/>
          <w:marBottom w:val="0"/>
          <w:divBdr>
            <w:top w:val="none" w:sz="0" w:space="0" w:color="auto"/>
            <w:left w:val="none" w:sz="0" w:space="0" w:color="auto"/>
            <w:bottom w:val="none" w:sz="0" w:space="0" w:color="auto"/>
            <w:right w:val="none" w:sz="0" w:space="0" w:color="auto"/>
          </w:divBdr>
        </w:div>
        <w:div w:id="853494674">
          <w:marLeft w:val="480"/>
          <w:marRight w:val="0"/>
          <w:marTop w:val="0"/>
          <w:marBottom w:val="0"/>
          <w:divBdr>
            <w:top w:val="none" w:sz="0" w:space="0" w:color="auto"/>
            <w:left w:val="none" w:sz="0" w:space="0" w:color="auto"/>
            <w:bottom w:val="none" w:sz="0" w:space="0" w:color="auto"/>
            <w:right w:val="none" w:sz="0" w:space="0" w:color="auto"/>
          </w:divBdr>
        </w:div>
        <w:div w:id="938634845">
          <w:marLeft w:val="480"/>
          <w:marRight w:val="0"/>
          <w:marTop w:val="0"/>
          <w:marBottom w:val="0"/>
          <w:divBdr>
            <w:top w:val="none" w:sz="0" w:space="0" w:color="auto"/>
            <w:left w:val="none" w:sz="0" w:space="0" w:color="auto"/>
            <w:bottom w:val="none" w:sz="0" w:space="0" w:color="auto"/>
            <w:right w:val="none" w:sz="0" w:space="0" w:color="auto"/>
          </w:divBdr>
        </w:div>
        <w:div w:id="939023453">
          <w:marLeft w:val="480"/>
          <w:marRight w:val="0"/>
          <w:marTop w:val="0"/>
          <w:marBottom w:val="0"/>
          <w:divBdr>
            <w:top w:val="none" w:sz="0" w:space="0" w:color="auto"/>
            <w:left w:val="none" w:sz="0" w:space="0" w:color="auto"/>
            <w:bottom w:val="none" w:sz="0" w:space="0" w:color="auto"/>
            <w:right w:val="none" w:sz="0" w:space="0" w:color="auto"/>
          </w:divBdr>
        </w:div>
        <w:div w:id="949512508">
          <w:marLeft w:val="480"/>
          <w:marRight w:val="0"/>
          <w:marTop w:val="0"/>
          <w:marBottom w:val="0"/>
          <w:divBdr>
            <w:top w:val="none" w:sz="0" w:space="0" w:color="auto"/>
            <w:left w:val="none" w:sz="0" w:space="0" w:color="auto"/>
            <w:bottom w:val="none" w:sz="0" w:space="0" w:color="auto"/>
            <w:right w:val="none" w:sz="0" w:space="0" w:color="auto"/>
          </w:divBdr>
        </w:div>
        <w:div w:id="956132907">
          <w:marLeft w:val="480"/>
          <w:marRight w:val="0"/>
          <w:marTop w:val="0"/>
          <w:marBottom w:val="0"/>
          <w:divBdr>
            <w:top w:val="none" w:sz="0" w:space="0" w:color="auto"/>
            <w:left w:val="none" w:sz="0" w:space="0" w:color="auto"/>
            <w:bottom w:val="none" w:sz="0" w:space="0" w:color="auto"/>
            <w:right w:val="none" w:sz="0" w:space="0" w:color="auto"/>
          </w:divBdr>
        </w:div>
        <w:div w:id="979042941">
          <w:marLeft w:val="480"/>
          <w:marRight w:val="0"/>
          <w:marTop w:val="0"/>
          <w:marBottom w:val="0"/>
          <w:divBdr>
            <w:top w:val="none" w:sz="0" w:space="0" w:color="auto"/>
            <w:left w:val="none" w:sz="0" w:space="0" w:color="auto"/>
            <w:bottom w:val="none" w:sz="0" w:space="0" w:color="auto"/>
            <w:right w:val="none" w:sz="0" w:space="0" w:color="auto"/>
          </w:divBdr>
        </w:div>
        <w:div w:id="996693675">
          <w:marLeft w:val="480"/>
          <w:marRight w:val="0"/>
          <w:marTop w:val="0"/>
          <w:marBottom w:val="0"/>
          <w:divBdr>
            <w:top w:val="none" w:sz="0" w:space="0" w:color="auto"/>
            <w:left w:val="none" w:sz="0" w:space="0" w:color="auto"/>
            <w:bottom w:val="none" w:sz="0" w:space="0" w:color="auto"/>
            <w:right w:val="none" w:sz="0" w:space="0" w:color="auto"/>
          </w:divBdr>
        </w:div>
        <w:div w:id="1019356656">
          <w:marLeft w:val="480"/>
          <w:marRight w:val="0"/>
          <w:marTop w:val="0"/>
          <w:marBottom w:val="0"/>
          <w:divBdr>
            <w:top w:val="none" w:sz="0" w:space="0" w:color="auto"/>
            <w:left w:val="none" w:sz="0" w:space="0" w:color="auto"/>
            <w:bottom w:val="none" w:sz="0" w:space="0" w:color="auto"/>
            <w:right w:val="none" w:sz="0" w:space="0" w:color="auto"/>
          </w:divBdr>
        </w:div>
        <w:div w:id="1121656784">
          <w:marLeft w:val="480"/>
          <w:marRight w:val="0"/>
          <w:marTop w:val="0"/>
          <w:marBottom w:val="0"/>
          <w:divBdr>
            <w:top w:val="none" w:sz="0" w:space="0" w:color="auto"/>
            <w:left w:val="none" w:sz="0" w:space="0" w:color="auto"/>
            <w:bottom w:val="none" w:sz="0" w:space="0" w:color="auto"/>
            <w:right w:val="none" w:sz="0" w:space="0" w:color="auto"/>
          </w:divBdr>
        </w:div>
        <w:div w:id="1189217822">
          <w:marLeft w:val="480"/>
          <w:marRight w:val="0"/>
          <w:marTop w:val="0"/>
          <w:marBottom w:val="0"/>
          <w:divBdr>
            <w:top w:val="none" w:sz="0" w:space="0" w:color="auto"/>
            <w:left w:val="none" w:sz="0" w:space="0" w:color="auto"/>
            <w:bottom w:val="none" w:sz="0" w:space="0" w:color="auto"/>
            <w:right w:val="none" w:sz="0" w:space="0" w:color="auto"/>
          </w:divBdr>
        </w:div>
        <w:div w:id="1216236320">
          <w:marLeft w:val="480"/>
          <w:marRight w:val="0"/>
          <w:marTop w:val="0"/>
          <w:marBottom w:val="0"/>
          <w:divBdr>
            <w:top w:val="none" w:sz="0" w:space="0" w:color="auto"/>
            <w:left w:val="none" w:sz="0" w:space="0" w:color="auto"/>
            <w:bottom w:val="none" w:sz="0" w:space="0" w:color="auto"/>
            <w:right w:val="none" w:sz="0" w:space="0" w:color="auto"/>
          </w:divBdr>
        </w:div>
        <w:div w:id="1241982810">
          <w:marLeft w:val="480"/>
          <w:marRight w:val="0"/>
          <w:marTop w:val="0"/>
          <w:marBottom w:val="0"/>
          <w:divBdr>
            <w:top w:val="none" w:sz="0" w:space="0" w:color="auto"/>
            <w:left w:val="none" w:sz="0" w:space="0" w:color="auto"/>
            <w:bottom w:val="none" w:sz="0" w:space="0" w:color="auto"/>
            <w:right w:val="none" w:sz="0" w:space="0" w:color="auto"/>
          </w:divBdr>
        </w:div>
        <w:div w:id="1279727087">
          <w:marLeft w:val="480"/>
          <w:marRight w:val="0"/>
          <w:marTop w:val="0"/>
          <w:marBottom w:val="0"/>
          <w:divBdr>
            <w:top w:val="none" w:sz="0" w:space="0" w:color="auto"/>
            <w:left w:val="none" w:sz="0" w:space="0" w:color="auto"/>
            <w:bottom w:val="none" w:sz="0" w:space="0" w:color="auto"/>
            <w:right w:val="none" w:sz="0" w:space="0" w:color="auto"/>
          </w:divBdr>
        </w:div>
        <w:div w:id="1292664438">
          <w:marLeft w:val="480"/>
          <w:marRight w:val="0"/>
          <w:marTop w:val="0"/>
          <w:marBottom w:val="0"/>
          <w:divBdr>
            <w:top w:val="none" w:sz="0" w:space="0" w:color="auto"/>
            <w:left w:val="none" w:sz="0" w:space="0" w:color="auto"/>
            <w:bottom w:val="none" w:sz="0" w:space="0" w:color="auto"/>
            <w:right w:val="none" w:sz="0" w:space="0" w:color="auto"/>
          </w:divBdr>
        </w:div>
        <w:div w:id="1307974299">
          <w:marLeft w:val="480"/>
          <w:marRight w:val="0"/>
          <w:marTop w:val="0"/>
          <w:marBottom w:val="0"/>
          <w:divBdr>
            <w:top w:val="none" w:sz="0" w:space="0" w:color="auto"/>
            <w:left w:val="none" w:sz="0" w:space="0" w:color="auto"/>
            <w:bottom w:val="none" w:sz="0" w:space="0" w:color="auto"/>
            <w:right w:val="none" w:sz="0" w:space="0" w:color="auto"/>
          </w:divBdr>
        </w:div>
        <w:div w:id="1335647157">
          <w:marLeft w:val="480"/>
          <w:marRight w:val="0"/>
          <w:marTop w:val="0"/>
          <w:marBottom w:val="0"/>
          <w:divBdr>
            <w:top w:val="none" w:sz="0" w:space="0" w:color="auto"/>
            <w:left w:val="none" w:sz="0" w:space="0" w:color="auto"/>
            <w:bottom w:val="none" w:sz="0" w:space="0" w:color="auto"/>
            <w:right w:val="none" w:sz="0" w:space="0" w:color="auto"/>
          </w:divBdr>
        </w:div>
        <w:div w:id="1380517671">
          <w:marLeft w:val="480"/>
          <w:marRight w:val="0"/>
          <w:marTop w:val="0"/>
          <w:marBottom w:val="0"/>
          <w:divBdr>
            <w:top w:val="none" w:sz="0" w:space="0" w:color="auto"/>
            <w:left w:val="none" w:sz="0" w:space="0" w:color="auto"/>
            <w:bottom w:val="none" w:sz="0" w:space="0" w:color="auto"/>
            <w:right w:val="none" w:sz="0" w:space="0" w:color="auto"/>
          </w:divBdr>
        </w:div>
        <w:div w:id="1527476066">
          <w:marLeft w:val="480"/>
          <w:marRight w:val="0"/>
          <w:marTop w:val="0"/>
          <w:marBottom w:val="0"/>
          <w:divBdr>
            <w:top w:val="none" w:sz="0" w:space="0" w:color="auto"/>
            <w:left w:val="none" w:sz="0" w:space="0" w:color="auto"/>
            <w:bottom w:val="none" w:sz="0" w:space="0" w:color="auto"/>
            <w:right w:val="none" w:sz="0" w:space="0" w:color="auto"/>
          </w:divBdr>
        </w:div>
        <w:div w:id="1722973649">
          <w:marLeft w:val="480"/>
          <w:marRight w:val="0"/>
          <w:marTop w:val="0"/>
          <w:marBottom w:val="0"/>
          <w:divBdr>
            <w:top w:val="none" w:sz="0" w:space="0" w:color="auto"/>
            <w:left w:val="none" w:sz="0" w:space="0" w:color="auto"/>
            <w:bottom w:val="none" w:sz="0" w:space="0" w:color="auto"/>
            <w:right w:val="none" w:sz="0" w:space="0" w:color="auto"/>
          </w:divBdr>
        </w:div>
        <w:div w:id="1768505342">
          <w:marLeft w:val="480"/>
          <w:marRight w:val="0"/>
          <w:marTop w:val="0"/>
          <w:marBottom w:val="0"/>
          <w:divBdr>
            <w:top w:val="none" w:sz="0" w:space="0" w:color="auto"/>
            <w:left w:val="none" w:sz="0" w:space="0" w:color="auto"/>
            <w:bottom w:val="none" w:sz="0" w:space="0" w:color="auto"/>
            <w:right w:val="none" w:sz="0" w:space="0" w:color="auto"/>
          </w:divBdr>
        </w:div>
        <w:div w:id="1796677639">
          <w:marLeft w:val="480"/>
          <w:marRight w:val="0"/>
          <w:marTop w:val="0"/>
          <w:marBottom w:val="0"/>
          <w:divBdr>
            <w:top w:val="none" w:sz="0" w:space="0" w:color="auto"/>
            <w:left w:val="none" w:sz="0" w:space="0" w:color="auto"/>
            <w:bottom w:val="none" w:sz="0" w:space="0" w:color="auto"/>
            <w:right w:val="none" w:sz="0" w:space="0" w:color="auto"/>
          </w:divBdr>
        </w:div>
        <w:div w:id="1841576777">
          <w:marLeft w:val="480"/>
          <w:marRight w:val="0"/>
          <w:marTop w:val="0"/>
          <w:marBottom w:val="0"/>
          <w:divBdr>
            <w:top w:val="none" w:sz="0" w:space="0" w:color="auto"/>
            <w:left w:val="none" w:sz="0" w:space="0" w:color="auto"/>
            <w:bottom w:val="none" w:sz="0" w:space="0" w:color="auto"/>
            <w:right w:val="none" w:sz="0" w:space="0" w:color="auto"/>
          </w:divBdr>
        </w:div>
        <w:div w:id="1850292111">
          <w:marLeft w:val="480"/>
          <w:marRight w:val="0"/>
          <w:marTop w:val="0"/>
          <w:marBottom w:val="0"/>
          <w:divBdr>
            <w:top w:val="none" w:sz="0" w:space="0" w:color="auto"/>
            <w:left w:val="none" w:sz="0" w:space="0" w:color="auto"/>
            <w:bottom w:val="none" w:sz="0" w:space="0" w:color="auto"/>
            <w:right w:val="none" w:sz="0" w:space="0" w:color="auto"/>
          </w:divBdr>
        </w:div>
        <w:div w:id="1912814193">
          <w:marLeft w:val="480"/>
          <w:marRight w:val="0"/>
          <w:marTop w:val="0"/>
          <w:marBottom w:val="0"/>
          <w:divBdr>
            <w:top w:val="none" w:sz="0" w:space="0" w:color="auto"/>
            <w:left w:val="none" w:sz="0" w:space="0" w:color="auto"/>
            <w:bottom w:val="none" w:sz="0" w:space="0" w:color="auto"/>
            <w:right w:val="none" w:sz="0" w:space="0" w:color="auto"/>
          </w:divBdr>
        </w:div>
        <w:div w:id="1914852473">
          <w:marLeft w:val="480"/>
          <w:marRight w:val="0"/>
          <w:marTop w:val="0"/>
          <w:marBottom w:val="0"/>
          <w:divBdr>
            <w:top w:val="none" w:sz="0" w:space="0" w:color="auto"/>
            <w:left w:val="none" w:sz="0" w:space="0" w:color="auto"/>
            <w:bottom w:val="none" w:sz="0" w:space="0" w:color="auto"/>
            <w:right w:val="none" w:sz="0" w:space="0" w:color="auto"/>
          </w:divBdr>
        </w:div>
        <w:div w:id="1929919845">
          <w:marLeft w:val="480"/>
          <w:marRight w:val="0"/>
          <w:marTop w:val="0"/>
          <w:marBottom w:val="0"/>
          <w:divBdr>
            <w:top w:val="none" w:sz="0" w:space="0" w:color="auto"/>
            <w:left w:val="none" w:sz="0" w:space="0" w:color="auto"/>
            <w:bottom w:val="none" w:sz="0" w:space="0" w:color="auto"/>
            <w:right w:val="none" w:sz="0" w:space="0" w:color="auto"/>
          </w:divBdr>
        </w:div>
        <w:div w:id="1931740765">
          <w:marLeft w:val="480"/>
          <w:marRight w:val="0"/>
          <w:marTop w:val="0"/>
          <w:marBottom w:val="0"/>
          <w:divBdr>
            <w:top w:val="none" w:sz="0" w:space="0" w:color="auto"/>
            <w:left w:val="none" w:sz="0" w:space="0" w:color="auto"/>
            <w:bottom w:val="none" w:sz="0" w:space="0" w:color="auto"/>
            <w:right w:val="none" w:sz="0" w:space="0" w:color="auto"/>
          </w:divBdr>
        </w:div>
        <w:div w:id="1963727525">
          <w:marLeft w:val="480"/>
          <w:marRight w:val="0"/>
          <w:marTop w:val="0"/>
          <w:marBottom w:val="0"/>
          <w:divBdr>
            <w:top w:val="none" w:sz="0" w:space="0" w:color="auto"/>
            <w:left w:val="none" w:sz="0" w:space="0" w:color="auto"/>
            <w:bottom w:val="none" w:sz="0" w:space="0" w:color="auto"/>
            <w:right w:val="none" w:sz="0" w:space="0" w:color="auto"/>
          </w:divBdr>
        </w:div>
        <w:div w:id="1971133887">
          <w:marLeft w:val="480"/>
          <w:marRight w:val="0"/>
          <w:marTop w:val="0"/>
          <w:marBottom w:val="0"/>
          <w:divBdr>
            <w:top w:val="none" w:sz="0" w:space="0" w:color="auto"/>
            <w:left w:val="none" w:sz="0" w:space="0" w:color="auto"/>
            <w:bottom w:val="none" w:sz="0" w:space="0" w:color="auto"/>
            <w:right w:val="none" w:sz="0" w:space="0" w:color="auto"/>
          </w:divBdr>
        </w:div>
        <w:div w:id="2038389585">
          <w:marLeft w:val="480"/>
          <w:marRight w:val="0"/>
          <w:marTop w:val="0"/>
          <w:marBottom w:val="0"/>
          <w:divBdr>
            <w:top w:val="none" w:sz="0" w:space="0" w:color="auto"/>
            <w:left w:val="none" w:sz="0" w:space="0" w:color="auto"/>
            <w:bottom w:val="none" w:sz="0" w:space="0" w:color="auto"/>
            <w:right w:val="none" w:sz="0" w:space="0" w:color="auto"/>
          </w:divBdr>
        </w:div>
        <w:div w:id="2052412599">
          <w:marLeft w:val="480"/>
          <w:marRight w:val="0"/>
          <w:marTop w:val="0"/>
          <w:marBottom w:val="0"/>
          <w:divBdr>
            <w:top w:val="none" w:sz="0" w:space="0" w:color="auto"/>
            <w:left w:val="none" w:sz="0" w:space="0" w:color="auto"/>
            <w:bottom w:val="none" w:sz="0" w:space="0" w:color="auto"/>
            <w:right w:val="none" w:sz="0" w:space="0" w:color="auto"/>
          </w:divBdr>
        </w:div>
        <w:div w:id="2098086954">
          <w:marLeft w:val="480"/>
          <w:marRight w:val="0"/>
          <w:marTop w:val="0"/>
          <w:marBottom w:val="0"/>
          <w:divBdr>
            <w:top w:val="none" w:sz="0" w:space="0" w:color="auto"/>
            <w:left w:val="none" w:sz="0" w:space="0" w:color="auto"/>
            <w:bottom w:val="none" w:sz="0" w:space="0" w:color="auto"/>
            <w:right w:val="none" w:sz="0" w:space="0" w:color="auto"/>
          </w:divBdr>
        </w:div>
        <w:div w:id="2109353652">
          <w:marLeft w:val="480"/>
          <w:marRight w:val="0"/>
          <w:marTop w:val="0"/>
          <w:marBottom w:val="0"/>
          <w:divBdr>
            <w:top w:val="none" w:sz="0" w:space="0" w:color="auto"/>
            <w:left w:val="none" w:sz="0" w:space="0" w:color="auto"/>
            <w:bottom w:val="none" w:sz="0" w:space="0" w:color="auto"/>
            <w:right w:val="none" w:sz="0" w:space="0" w:color="auto"/>
          </w:divBdr>
        </w:div>
        <w:div w:id="2132283342">
          <w:marLeft w:val="480"/>
          <w:marRight w:val="0"/>
          <w:marTop w:val="0"/>
          <w:marBottom w:val="0"/>
          <w:divBdr>
            <w:top w:val="none" w:sz="0" w:space="0" w:color="auto"/>
            <w:left w:val="none" w:sz="0" w:space="0" w:color="auto"/>
            <w:bottom w:val="none" w:sz="0" w:space="0" w:color="auto"/>
            <w:right w:val="none" w:sz="0" w:space="0" w:color="auto"/>
          </w:divBdr>
        </w:div>
      </w:divsChild>
    </w:div>
    <w:div w:id="1270820660">
      <w:bodyDiv w:val="1"/>
      <w:marLeft w:val="0"/>
      <w:marRight w:val="0"/>
      <w:marTop w:val="0"/>
      <w:marBottom w:val="0"/>
      <w:divBdr>
        <w:top w:val="none" w:sz="0" w:space="0" w:color="auto"/>
        <w:left w:val="none" w:sz="0" w:space="0" w:color="auto"/>
        <w:bottom w:val="none" w:sz="0" w:space="0" w:color="auto"/>
        <w:right w:val="none" w:sz="0" w:space="0" w:color="auto"/>
      </w:divBdr>
    </w:div>
    <w:div w:id="1271665109">
      <w:bodyDiv w:val="1"/>
      <w:marLeft w:val="0"/>
      <w:marRight w:val="0"/>
      <w:marTop w:val="0"/>
      <w:marBottom w:val="0"/>
      <w:divBdr>
        <w:top w:val="none" w:sz="0" w:space="0" w:color="auto"/>
        <w:left w:val="none" w:sz="0" w:space="0" w:color="auto"/>
        <w:bottom w:val="none" w:sz="0" w:space="0" w:color="auto"/>
        <w:right w:val="none" w:sz="0" w:space="0" w:color="auto"/>
      </w:divBdr>
    </w:div>
    <w:div w:id="1284380631">
      <w:bodyDiv w:val="1"/>
      <w:marLeft w:val="0"/>
      <w:marRight w:val="0"/>
      <w:marTop w:val="0"/>
      <w:marBottom w:val="0"/>
      <w:divBdr>
        <w:top w:val="none" w:sz="0" w:space="0" w:color="auto"/>
        <w:left w:val="none" w:sz="0" w:space="0" w:color="auto"/>
        <w:bottom w:val="none" w:sz="0" w:space="0" w:color="auto"/>
        <w:right w:val="none" w:sz="0" w:space="0" w:color="auto"/>
      </w:divBdr>
    </w:div>
    <w:div w:id="1291205574">
      <w:bodyDiv w:val="1"/>
      <w:marLeft w:val="0"/>
      <w:marRight w:val="0"/>
      <w:marTop w:val="0"/>
      <w:marBottom w:val="0"/>
      <w:divBdr>
        <w:top w:val="none" w:sz="0" w:space="0" w:color="auto"/>
        <w:left w:val="none" w:sz="0" w:space="0" w:color="auto"/>
        <w:bottom w:val="none" w:sz="0" w:space="0" w:color="auto"/>
        <w:right w:val="none" w:sz="0" w:space="0" w:color="auto"/>
      </w:divBdr>
    </w:div>
    <w:div w:id="1295405187">
      <w:bodyDiv w:val="1"/>
      <w:marLeft w:val="0"/>
      <w:marRight w:val="0"/>
      <w:marTop w:val="0"/>
      <w:marBottom w:val="0"/>
      <w:divBdr>
        <w:top w:val="none" w:sz="0" w:space="0" w:color="auto"/>
        <w:left w:val="none" w:sz="0" w:space="0" w:color="auto"/>
        <w:bottom w:val="none" w:sz="0" w:space="0" w:color="auto"/>
        <w:right w:val="none" w:sz="0" w:space="0" w:color="auto"/>
      </w:divBdr>
      <w:divsChild>
        <w:div w:id="34038980">
          <w:marLeft w:val="480"/>
          <w:marRight w:val="0"/>
          <w:marTop w:val="0"/>
          <w:marBottom w:val="0"/>
          <w:divBdr>
            <w:top w:val="none" w:sz="0" w:space="0" w:color="auto"/>
            <w:left w:val="none" w:sz="0" w:space="0" w:color="auto"/>
            <w:bottom w:val="none" w:sz="0" w:space="0" w:color="auto"/>
            <w:right w:val="none" w:sz="0" w:space="0" w:color="auto"/>
          </w:divBdr>
        </w:div>
        <w:div w:id="62333837">
          <w:marLeft w:val="480"/>
          <w:marRight w:val="0"/>
          <w:marTop w:val="0"/>
          <w:marBottom w:val="0"/>
          <w:divBdr>
            <w:top w:val="none" w:sz="0" w:space="0" w:color="auto"/>
            <w:left w:val="none" w:sz="0" w:space="0" w:color="auto"/>
            <w:bottom w:val="none" w:sz="0" w:space="0" w:color="auto"/>
            <w:right w:val="none" w:sz="0" w:space="0" w:color="auto"/>
          </w:divBdr>
        </w:div>
        <w:div w:id="79377955">
          <w:marLeft w:val="480"/>
          <w:marRight w:val="0"/>
          <w:marTop w:val="0"/>
          <w:marBottom w:val="0"/>
          <w:divBdr>
            <w:top w:val="none" w:sz="0" w:space="0" w:color="auto"/>
            <w:left w:val="none" w:sz="0" w:space="0" w:color="auto"/>
            <w:bottom w:val="none" w:sz="0" w:space="0" w:color="auto"/>
            <w:right w:val="none" w:sz="0" w:space="0" w:color="auto"/>
          </w:divBdr>
        </w:div>
        <w:div w:id="170415823">
          <w:marLeft w:val="480"/>
          <w:marRight w:val="0"/>
          <w:marTop w:val="0"/>
          <w:marBottom w:val="0"/>
          <w:divBdr>
            <w:top w:val="none" w:sz="0" w:space="0" w:color="auto"/>
            <w:left w:val="none" w:sz="0" w:space="0" w:color="auto"/>
            <w:bottom w:val="none" w:sz="0" w:space="0" w:color="auto"/>
            <w:right w:val="none" w:sz="0" w:space="0" w:color="auto"/>
          </w:divBdr>
        </w:div>
        <w:div w:id="192694976">
          <w:marLeft w:val="480"/>
          <w:marRight w:val="0"/>
          <w:marTop w:val="0"/>
          <w:marBottom w:val="0"/>
          <w:divBdr>
            <w:top w:val="none" w:sz="0" w:space="0" w:color="auto"/>
            <w:left w:val="none" w:sz="0" w:space="0" w:color="auto"/>
            <w:bottom w:val="none" w:sz="0" w:space="0" w:color="auto"/>
            <w:right w:val="none" w:sz="0" w:space="0" w:color="auto"/>
          </w:divBdr>
        </w:div>
        <w:div w:id="212664493">
          <w:marLeft w:val="480"/>
          <w:marRight w:val="0"/>
          <w:marTop w:val="0"/>
          <w:marBottom w:val="0"/>
          <w:divBdr>
            <w:top w:val="none" w:sz="0" w:space="0" w:color="auto"/>
            <w:left w:val="none" w:sz="0" w:space="0" w:color="auto"/>
            <w:bottom w:val="none" w:sz="0" w:space="0" w:color="auto"/>
            <w:right w:val="none" w:sz="0" w:space="0" w:color="auto"/>
          </w:divBdr>
        </w:div>
        <w:div w:id="232356765">
          <w:marLeft w:val="480"/>
          <w:marRight w:val="0"/>
          <w:marTop w:val="0"/>
          <w:marBottom w:val="0"/>
          <w:divBdr>
            <w:top w:val="none" w:sz="0" w:space="0" w:color="auto"/>
            <w:left w:val="none" w:sz="0" w:space="0" w:color="auto"/>
            <w:bottom w:val="none" w:sz="0" w:space="0" w:color="auto"/>
            <w:right w:val="none" w:sz="0" w:space="0" w:color="auto"/>
          </w:divBdr>
        </w:div>
        <w:div w:id="233052319">
          <w:marLeft w:val="480"/>
          <w:marRight w:val="0"/>
          <w:marTop w:val="0"/>
          <w:marBottom w:val="0"/>
          <w:divBdr>
            <w:top w:val="none" w:sz="0" w:space="0" w:color="auto"/>
            <w:left w:val="none" w:sz="0" w:space="0" w:color="auto"/>
            <w:bottom w:val="none" w:sz="0" w:space="0" w:color="auto"/>
            <w:right w:val="none" w:sz="0" w:space="0" w:color="auto"/>
          </w:divBdr>
        </w:div>
        <w:div w:id="269899201">
          <w:marLeft w:val="480"/>
          <w:marRight w:val="0"/>
          <w:marTop w:val="0"/>
          <w:marBottom w:val="0"/>
          <w:divBdr>
            <w:top w:val="none" w:sz="0" w:space="0" w:color="auto"/>
            <w:left w:val="none" w:sz="0" w:space="0" w:color="auto"/>
            <w:bottom w:val="none" w:sz="0" w:space="0" w:color="auto"/>
            <w:right w:val="none" w:sz="0" w:space="0" w:color="auto"/>
          </w:divBdr>
        </w:div>
        <w:div w:id="341125545">
          <w:marLeft w:val="480"/>
          <w:marRight w:val="0"/>
          <w:marTop w:val="0"/>
          <w:marBottom w:val="0"/>
          <w:divBdr>
            <w:top w:val="none" w:sz="0" w:space="0" w:color="auto"/>
            <w:left w:val="none" w:sz="0" w:space="0" w:color="auto"/>
            <w:bottom w:val="none" w:sz="0" w:space="0" w:color="auto"/>
            <w:right w:val="none" w:sz="0" w:space="0" w:color="auto"/>
          </w:divBdr>
        </w:div>
        <w:div w:id="360935911">
          <w:marLeft w:val="480"/>
          <w:marRight w:val="0"/>
          <w:marTop w:val="0"/>
          <w:marBottom w:val="0"/>
          <w:divBdr>
            <w:top w:val="none" w:sz="0" w:space="0" w:color="auto"/>
            <w:left w:val="none" w:sz="0" w:space="0" w:color="auto"/>
            <w:bottom w:val="none" w:sz="0" w:space="0" w:color="auto"/>
            <w:right w:val="none" w:sz="0" w:space="0" w:color="auto"/>
          </w:divBdr>
        </w:div>
        <w:div w:id="385490983">
          <w:marLeft w:val="480"/>
          <w:marRight w:val="0"/>
          <w:marTop w:val="0"/>
          <w:marBottom w:val="0"/>
          <w:divBdr>
            <w:top w:val="none" w:sz="0" w:space="0" w:color="auto"/>
            <w:left w:val="none" w:sz="0" w:space="0" w:color="auto"/>
            <w:bottom w:val="none" w:sz="0" w:space="0" w:color="auto"/>
            <w:right w:val="none" w:sz="0" w:space="0" w:color="auto"/>
          </w:divBdr>
        </w:div>
        <w:div w:id="421295610">
          <w:marLeft w:val="480"/>
          <w:marRight w:val="0"/>
          <w:marTop w:val="0"/>
          <w:marBottom w:val="0"/>
          <w:divBdr>
            <w:top w:val="none" w:sz="0" w:space="0" w:color="auto"/>
            <w:left w:val="none" w:sz="0" w:space="0" w:color="auto"/>
            <w:bottom w:val="none" w:sz="0" w:space="0" w:color="auto"/>
            <w:right w:val="none" w:sz="0" w:space="0" w:color="auto"/>
          </w:divBdr>
        </w:div>
        <w:div w:id="440337894">
          <w:marLeft w:val="480"/>
          <w:marRight w:val="0"/>
          <w:marTop w:val="0"/>
          <w:marBottom w:val="0"/>
          <w:divBdr>
            <w:top w:val="none" w:sz="0" w:space="0" w:color="auto"/>
            <w:left w:val="none" w:sz="0" w:space="0" w:color="auto"/>
            <w:bottom w:val="none" w:sz="0" w:space="0" w:color="auto"/>
            <w:right w:val="none" w:sz="0" w:space="0" w:color="auto"/>
          </w:divBdr>
        </w:div>
        <w:div w:id="455149169">
          <w:marLeft w:val="480"/>
          <w:marRight w:val="0"/>
          <w:marTop w:val="0"/>
          <w:marBottom w:val="0"/>
          <w:divBdr>
            <w:top w:val="none" w:sz="0" w:space="0" w:color="auto"/>
            <w:left w:val="none" w:sz="0" w:space="0" w:color="auto"/>
            <w:bottom w:val="none" w:sz="0" w:space="0" w:color="auto"/>
            <w:right w:val="none" w:sz="0" w:space="0" w:color="auto"/>
          </w:divBdr>
        </w:div>
        <w:div w:id="478152364">
          <w:marLeft w:val="480"/>
          <w:marRight w:val="0"/>
          <w:marTop w:val="0"/>
          <w:marBottom w:val="0"/>
          <w:divBdr>
            <w:top w:val="none" w:sz="0" w:space="0" w:color="auto"/>
            <w:left w:val="none" w:sz="0" w:space="0" w:color="auto"/>
            <w:bottom w:val="none" w:sz="0" w:space="0" w:color="auto"/>
            <w:right w:val="none" w:sz="0" w:space="0" w:color="auto"/>
          </w:divBdr>
        </w:div>
        <w:div w:id="574045943">
          <w:marLeft w:val="480"/>
          <w:marRight w:val="0"/>
          <w:marTop w:val="0"/>
          <w:marBottom w:val="0"/>
          <w:divBdr>
            <w:top w:val="none" w:sz="0" w:space="0" w:color="auto"/>
            <w:left w:val="none" w:sz="0" w:space="0" w:color="auto"/>
            <w:bottom w:val="none" w:sz="0" w:space="0" w:color="auto"/>
            <w:right w:val="none" w:sz="0" w:space="0" w:color="auto"/>
          </w:divBdr>
        </w:div>
        <w:div w:id="587037900">
          <w:marLeft w:val="480"/>
          <w:marRight w:val="0"/>
          <w:marTop w:val="0"/>
          <w:marBottom w:val="0"/>
          <w:divBdr>
            <w:top w:val="none" w:sz="0" w:space="0" w:color="auto"/>
            <w:left w:val="none" w:sz="0" w:space="0" w:color="auto"/>
            <w:bottom w:val="none" w:sz="0" w:space="0" w:color="auto"/>
            <w:right w:val="none" w:sz="0" w:space="0" w:color="auto"/>
          </w:divBdr>
        </w:div>
        <w:div w:id="591662632">
          <w:marLeft w:val="480"/>
          <w:marRight w:val="0"/>
          <w:marTop w:val="0"/>
          <w:marBottom w:val="0"/>
          <w:divBdr>
            <w:top w:val="none" w:sz="0" w:space="0" w:color="auto"/>
            <w:left w:val="none" w:sz="0" w:space="0" w:color="auto"/>
            <w:bottom w:val="none" w:sz="0" w:space="0" w:color="auto"/>
            <w:right w:val="none" w:sz="0" w:space="0" w:color="auto"/>
          </w:divBdr>
        </w:div>
        <w:div w:id="648637945">
          <w:marLeft w:val="480"/>
          <w:marRight w:val="0"/>
          <w:marTop w:val="0"/>
          <w:marBottom w:val="0"/>
          <w:divBdr>
            <w:top w:val="none" w:sz="0" w:space="0" w:color="auto"/>
            <w:left w:val="none" w:sz="0" w:space="0" w:color="auto"/>
            <w:bottom w:val="none" w:sz="0" w:space="0" w:color="auto"/>
            <w:right w:val="none" w:sz="0" w:space="0" w:color="auto"/>
          </w:divBdr>
        </w:div>
        <w:div w:id="674311008">
          <w:marLeft w:val="480"/>
          <w:marRight w:val="0"/>
          <w:marTop w:val="0"/>
          <w:marBottom w:val="0"/>
          <w:divBdr>
            <w:top w:val="none" w:sz="0" w:space="0" w:color="auto"/>
            <w:left w:val="none" w:sz="0" w:space="0" w:color="auto"/>
            <w:bottom w:val="none" w:sz="0" w:space="0" w:color="auto"/>
            <w:right w:val="none" w:sz="0" w:space="0" w:color="auto"/>
          </w:divBdr>
        </w:div>
        <w:div w:id="695810673">
          <w:marLeft w:val="480"/>
          <w:marRight w:val="0"/>
          <w:marTop w:val="0"/>
          <w:marBottom w:val="0"/>
          <w:divBdr>
            <w:top w:val="none" w:sz="0" w:space="0" w:color="auto"/>
            <w:left w:val="none" w:sz="0" w:space="0" w:color="auto"/>
            <w:bottom w:val="none" w:sz="0" w:space="0" w:color="auto"/>
            <w:right w:val="none" w:sz="0" w:space="0" w:color="auto"/>
          </w:divBdr>
        </w:div>
        <w:div w:id="716974617">
          <w:marLeft w:val="480"/>
          <w:marRight w:val="0"/>
          <w:marTop w:val="0"/>
          <w:marBottom w:val="0"/>
          <w:divBdr>
            <w:top w:val="none" w:sz="0" w:space="0" w:color="auto"/>
            <w:left w:val="none" w:sz="0" w:space="0" w:color="auto"/>
            <w:bottom w:val="none" w:sz="0" w:space="0" w:color="auto"/>
            <w:right w:val="none" w:sz="0" w:space="0" w:color="auto"/>
          </w:divBdr>
        </w:div>
        <w:div w:id="724646990">
          <w:marLeft w:val="480"/>
          <w:marRight w:val="0"/>
          <w:marTop w:val="0"/>
          <w:marBottom w:val="0"/>
          <w:divBdr>
            <w:top w:val="none" w:sz="0" w:space="0" w:color="auto"/>
            <w:left w:val="none" w:sz="0" w:space="0" w:color="auto"/>
            <w:bottom w:val="none" w:sz="0" w:space="0" w:color="auto"/>
            <w:right w:val="none" w:sz="0" w:space="0" w:color="auto"/>
          </w:divBdr>
        </w:div>
        <w:div w:id="820852399">
          <w:marLeft w:val="480"/>
          <w:marRight w:val="0"/>
          <w:marTop w:val="0"/>
          <w:marBottom w:val="0"/>
          <w:divBdr>
            <w:top w:val="none" w:sz="0" w:space="0" w:color="auto"/>
            <w:left w:val="none" w:sz="0" w:space="0" w:color="auto"/>
            <w:bottom w:val="none" w:sz="0" w:space="0" w:color="auto"/>
            <w:right w:val="none" w:sz="0" w:space="0" w:color="auto"/>
          </w:divBdr>
        </w:div>
        <w:div w:id="822502520">
          <w:marLeft w:val="480"/>
          <w:marRight w:val="0"/>
          <w:marTop w:val="0"/>
          <w:marBottom w:val="0"/>
          <w:divBdr>
            <w:top w:val="none" w:sz="0" w:space="0" w:color="auto"/>
            <w:left w:val="none" w:sz="0" w:space="0" w:color="auto"/>
            <w:bottom w:val="none" w:sz="0" w:space="0" w:color="auto"/>
            <w:right w:val="none" w:sz="0" w:space="0" w:color="auto"/>
          </w:divBdr>
        </w:div>
        <w:div w:id="883055850">
          <w:marLeft w:val="480"/>
          <w:marRight w:val="0"/>
          <w:marTop w:val="0"/>
          <w:marBottom w:val="0"/>
          <w:divBdr>
            <w:top w:val="none" w:sz="0" w:space="0" w:color="auto"/>
            <w:left w:val="none" w:sz="0" w:space="0" w:color="auto"/>
            <w:bottom w:val="none" w:sz="0" w:space="0" w:color="auto"/>
            <w:right w:val="none" w:sz="0" w:space="0" w:color="auto"/>
          </w:divBdr>
        </w:div>
        <w:div w:id="894658157">
          <w:marLeft w:val="480"/>
          <w:marRight w:val="0"/>
          <w:marTop w:val="0"/>
          <w:marBottom w:val="0"/>
          <w:divBdr>
            <w:top w:val="none" w:sz="0" w:space="0" w:color="auto"/>
            <w:left w:val="none" w:sz="0" w:space="0" w:color="auto"/>
            <w:bottom w:val="none" w:sz="0" w:space="0" w:color="auto"/>
            <w:right w:val="none" w:sz="0" w:space="0" w:color="auto"/>
          </w:divBdr>
        </w:div>
        <w:div w:id="947350045">
          <w:marLeft w:val="480"/>
          <w:marRight w:val="0"/>
          <w:marTop w:val="0"/>
          <w:marBottom w:val="0"/>
          <w:divBdr>
            <w:top w:val="none" w:sz="0" w:space="0" w:color="auto"/>
            <w:left w:val="none" w:sz="0" w:space="0" w:color="auto"/>
            <w:bottom w:val="none" w:sz="0" w:space="0" w:color="auto"/>
            <w:right w:val="none" w:sz="0" w:space="0" w:color="auto"/>
          </w:divBdr>
        </w:div>
        <w:div w:id="997265534">
          <w:marLeft w:val="480"/>
          <w:marRight w:val="0"/>
          <w:marTop w:val="0"/>
          <w:marBottom w:val="0"/>
          <w:divBdr>
            <w:top w:val="none" w:sz="0" w:space="0" w:color="auto"/>
            <w:left w:val="none" w:sz="0" w:space="0" w:color="auto"/>
            <w:bottom w:val="none" w:sz="0" w:space="0" w:color="auto"/>
            <w:right w:val="none" w:sz="0" w:space="0" w:color="auto"/>
          </w:divBdr>
        </w:div>
        <w:div w:id="1036152794">
          <w:marLeft w:val="480"/>
          <w:marRight w:val="0"/>
          <w:marTop w:val="0"/>
          <w:marBottom w:val="0"/>
          <w:divBdr>
            <w:top w:val="none" w:sz="0" w:space="0" w:color="auto"/>
            <w:left w:val="none" w:sz="0" w:space="0" w:color="auto"/>
            <w:bottom w:val="none" w:sz="0" w:space="0" w:color="auto"/>
            <w:right w:val="none" w:sz="0" w:space="0" w:color="auto"/>
          </w:divBdr>
        </w:div>
        <w:div w:id="1040936206">
          <w:marLeft w:val="480"/>
          <w:marRight w:val="0"/>
          <w:marTop w:val="0"/>
          <w:marBottom w:val="0"/>
          <w:divBdr>
            <w:top w:val="none" w:sz="0" w:space="0" w:color="auto"/>
            <w:left w:val="none" w:sz="0" w:space="0" w:color="auto"/>
            <w:bottom w:val="none" w:sz="0" w:space="0" w:color="auto"/>
            <w:right w:val="none" w:sz="0" w:space="0" w:color="auto"/>
          </w:divBdr>
        </w:div>
        <w:div w:id="1068842869">
          <w:marLeft w:val="480"/>
          <w:marRight w:val="0"/>
          <w:marTop w:val="0"/>
          <w:marBottom w:val="0"/>
          <w:divBdr>
            <w:top w:val="none" w:sz="0" w:space="0" w:color="auto"/>
            <w:left w:val="none" w:sz="0" w:space="0" w:color="auto"/>
            <w:bottom w:val="none" w:sz="0" w:space="0" w:color="auto"/>
            <w:right w:val="none" w:sz="0" w:space="0" w:color="auto"/>
          </w:divBdr>
        </w:div>
        <w:div w:id="1216164224">
          <w:marLeft w:val="480"/>
          <w:marRight w:val="0"/>
          <w:marTop w:val="0"/>
          <w:marBottom w:val="0"/>
          <w:divBdr>
            <w:top w:val="none" w:sz="0" w:space="0" w:color="auto"/>
            <w:left w:val="none" w:sz="0" w:space="0" w:color="auto"/>
            <w:bottom w:val="none" w:sz="0" w:space="0" w:color="auto"/>
            <w:right w:val="none" w:sz="0" w:space="0" w:color="auto"/>
          </w:divBdr>
        </w:div>
        <w:div w:id="1336691639">
          <w:marLeft w:val="480"/>
          <w:marRight w:val="0"/>
          <w:marTop w:val="0"/>
          <w:marBottom w:val="0"/>
          <w:divBdr>
            <w:top w:val="none" w:sz="0" w:space="0" w:color="auto"/>
            <w:left w:val="none" w:sz="0" w:space="0" w:color="auto"/>
            <w:bottom w:val="none" w:sz="0" w:space="0" w:color="auto"/>
            <w:right w:val="none" w:sz="0" w:space="0" w:color="auto"/>
          </w:divBdr>
        </w:div>
        <w:div w:id="1406687139">
          <w:marLeft w:val="480"/>
          <w:marRight w:val="0"/>
          <w:marTop w:val="0"/>
          <w:marBottom w:val="0"/>
          <w:divBdr>
            <w:top w:val="none" w:sz="0" w:space="0" w:color="auto"/>
            <w:left w:val="none" w:sz="0" w:space="0" w:color="auto"/>
            <w:bottom w:val="none" w:sz="0" w:space="0" w:color="auto"/>
            <w:right w:val="none" w:sz="0" w:space="0" w:color="auto"/>
          </w:divBdr>
        </w:div>
        <w:div w:id="1410542391">
          <w:marLeft w:val="480"/>
          <w:marRight w:val="0"/>
          <w:marTop w:val="0"/>
          <w:marBottom w:val="0"/>
          <w:divBdr>
            <w:top w:val="none" w:sz="0" w:space="0" w:color="auto"/>
            <w:left w:val="none" w:sz="0" w:space="0" w:color="auto"/>
            <w:bottom w:val="none" w:sz="0" w:space="0" w:color="auto"/>
            <w:right w:val="none" w:sz="0" w:space="0" w:color="auto"/>
          </w:divBdr>
        </w:div>
        <w:div w:id="1425496460">
          <w:marLeft w:val="480"/>
          <w:marRight w:val="0"/>
          <w:marTop w:val="0"/>
          <w:marBottom w:val="0"/>
          <w:divBdr>
            <w:top w:val="none" w:sz="0" w:space="0" w:color="auto"/>
            <w:left w:val="none" w:sz="0" w:space="0" w:color="auto"/>
            <w:bottom w:val="none" w:sz="0" w:space="0" w:color="auto"/>
            <w:right w:val="none" w:sz="0" w:space="0" w:color="auto"/>
          </w:divBdr>
        </w:div>
        <w:div w:id="1430079528">
          <w:marLeft w:val="480"/>
          <w:marRight w:val="0"/>
          <w:marTop w:val="0"/>
          <w:marBottom w:val="0"/>
          <w:divBdr>
            <w:top w:val="none" w:sz="0" w:space="0" w:color="auto"/>
            <w:left w:val="none" w:sz="0" w:space="0" w:color="auto"/>
            <w:bottom w:val="none" w:sz="0" w:space="0" w:color="auto"/>
            <w:right w:val="none" w:sz="0" w:space="0" w:color="auto"/>
          </w:divBdr>
        </w:div>
        <w:div w:id="1580750512">
          <w:marLeft w:val="480"/>
          <w:marRight w:val="0"/>
          <w:marTop w:val="0"/>
          <w:marBottom w:val="0"/>
          <w:divBdr>
            <w:top w:val="none" w:sz="0" w:space="0" w:color="auto"/>
            <w:left w:val="none" w:sz="0" w:space="0" w:color="auto"/>
            <w:bottom w:val="none" w:sz="0" w:space="0" w:color="auto"/>
            <w:right w:val="none" w:sz="0" w:space="0" w:color="auto"/>
          </w:divBdr>
        </w:div>
        <w:div w:id="1619070544">
          <w:marLeft w:val="480"/>
          <w:marRight w:val="0"/>
          <w:marTop w:val="0"/>
          <w:marBottom w:val="0"/>
          <w:divBdr>
            <w:top w:val="none" w:sz="0" w:space="0" w:color="auto"/>
            <w:left w:val="none" w:sz="0" w:space="0" w:color="auto"/>
            <w:bottom w:val="none" w:sz="0" w:space="0" w:color="auto"/>
            <w:right w:val="none" w:sz="0" w:space="0" w:color="auto"/>
          </w:divBdr>
        </w:div>
        <w:div w:id="1639846120">
          <w:marLeft w:val="480"/>
          <w:marRight w:val="0"/>
          <w:marTop w:val="0"/>
          <w:marBottom w:val="0"/>
          <w:divBdr>
            <w:top w:val="none" w:sz="0" w:space="0" w:color="auto"/>
            <w:left w:val="none" w:sz="0" w:space="0" w:color="auto"/>
            <w:bottom w:val="none" w:sz="0" w:space="0" w:color="auto"/>
            <w:right w:val="none" w:sz="0" w:space="0" w:color="auto"/>
          </w:divBdr>
        </w:div>
        <w:div w:id="1696466506">
          <w:marLeft w:val="480"/>
          <w:marRight w:val="0"/>
          <w:marTop w:val="0"/>
          <w:marBottom w:val="0"/>
          <w:divBdr>
            <w:top w:val="none" w:sz="0" w:space="0" w:color="auto"/>
            <w:left w:val="none" w:sz="0" w:space="0" w:color="auto"/>
            <w:bottom w:val="none" w:sz="0" w:space="0" w:color="auto"/>
            <w:right w:val="none" w:sz="0" w:space="0" w:color="auto"/>
          </w:divBdr>
        </w:div>
        <w:div w:id="1698002277">
          <w:marLeft w:val="480"/>
          <w:marRight w:val="0"/>
          <w:marTop w:val="0"/>
          <w:marBottom w:val="0"/>
          <w:divBdr>
            <w:top w:val="none" w:sz="0" w:space="0" w:color="auto"/>
            <w:left w:val="none" w:sz="0" w:space="0" w:color="auto"/>
            <w:bottom w:val="none" w:sz="0" w:space="0" w:color="auto"/>
            <w:right w:val="none" w:sz="0" w:space="0" w:color="auto"/>
          </w:divBdr>
        </w:div>
        <w:div w:id="1705594261">
          <w:marLeft w:val="480"/>
          <w:marRight w:val="0"/>
          <w:marTop w:val="0"/>
          <w:marBottom w:val="0"/>
          <w:divBdr>
            <w:top w:val="none" w:sz="0" w:space="0" w:color="auto"/>
            <w:left w:val="none" w:sz="0" w:space="0" w:color="auto"/>
            <w:bottom w:val="none" w:sz="0" w:space="0" w:color="auto"/>
            <w:right w:val="none" w:sz="0" w:space="0" w:color="auto"/>
          </w:divBdr>
        </w:div>
        <w:div w:id="1741171132">
          <w:marLeft w:val="480"/>
          <w:marRight w:val="0"/>
          <w:marTop w:val="0"/>
          <w:marBottom w:val="0"/>
          <w:divBdr>
            <w:top w:val="none" w:sz="0" w:space="0" w:color="auto"/>
            <w:left w:val="none" w:sz="0" w:space="0" w:color="auto"/>
            <w:bottom w:val="none" w:sz="0" w:space="0" w:color="auto"/>
            <w:right w:val="none" w:sz="0" w:space="0" w:color="auto"/>
          </w:divBdr>
        </w:div>
        <w:div w:id="1777215004">
          <w:marLeft w:val="480"/>
          <w:marRight w:val="0"/>
          <w:marTop w:val="0"/>
          <w:marBottom w:val="0"/>
          <w:divBdr>
            <w:top w:val="none" w:sz="0" w:space="0" w:color="auto"/>
            <w:left w:val="none" w:sz="0" w:space="0" w:color="auto"/>
            <w:bottom w:val="none" w:sz="0" w:space="0" w:color="auto"/>
            <w:right w:val="none" w:sz="0" w:space="0" w:color="auto"/>
          </w:divBdr>
        </w:div>
        <w:div w:id="1798379495">
          <w:marLeft w:val="480"/>
          <w:marRight w:val="0"/>
          <w:marTop w:val="0"/>
          <w:marBottom w:val="0"/>
          <w:divBdr>
            <w:top w:val="none" w:sz="0" w:space="0" w:color="auto"/>
            <w:left w:val="none" w:sz="0" w:space="0" w:color="auto"/>
            <w:bottom w:val="none" w:sz="0" w:space="0" w:color="auto"/>
            <w:right w:val="none" w:sz="0" w:space="0" w:color="auto"/>
          </w:divBdr>
        </w:div>
        <w:div w:id="1836529088">
          <w:marLeft w:val="480"/>
          <w:marRight w:val="0"/>
          <w:marTop w:val="0"/>
          <w:marBottom w:val="0"/>
          <w:divBdr>
            <w:top w:val="none" w:sz="0" w:space="0" w:color="auto"/>
            <w:left w:val="none" w:sz="0" w:space="0" w:color="auto"/>
            <w:bottom w:val="none" w:sz="0" w:space="0" w:color="auto"/>
            <w:right w:val="none" w:sz="0" w:space="0" w:color="auto"/>
          </w:divBdr>
        </w:div>
        <w:div w:id="1853106657">
          <w:marLeft w:val="480"/>
          <w:marRight w:val="0"/>
          <w:marTop w:val="0"/>
          <w:marBottom w:val="0"/>
          <w:divBdr>
            <w:top w:val="none" w:sz="0" w:space="0" w:color="auto"/>
            <w:left w:val="none" w:sz="0" w:space="0" w:color="auto"/>
            <w:bottom w:val="none" w:sz="0" w:space="0" w:color="auto"/>
            <w:right w:val="none" w:sz="0" w:space="0" w:color="auto"/>
          </w:divBdr>
        </w:div>
        <w:div w:id="1866014248">
          <w:marLeft w:val="480"/>
          <w:marRight w:val="0"/>
          <w:marTop w:val="0"/>
          <w:marBottom w:val="0"/>
          <w:divBdr>
            <w:top w:val="none" w:sz="0" w:space="0" w:color="auto"/>
            <w:left w:val="none" w:sz="0" w:space="0" w:color="auto"/>
            <w:bottom w:val="none" w:sz="0" w:space="0" w:color="auto"/>
            <w:right w:val="none" w:sz="0" w:space="0" w:color="auto"/>
          </w:divBdr>
        </w:div>
        <w:div w:id="2016226200">
          <w:marLeft w:val="480"/>
          <w:marRight w:val="0"/>
          <w:marTop w:val="0"/>
          <w:marBottom w:val="0"/>
          <w:divBdr>
            <w:top w:val="none" w:sz="0" w:space="0" w:color="auto"/>
            <w:left w:val="none" w:sz="0" w:space="0" w:color="auto"/>
            <w:bottom w:val="none" w:sz="0" w:space="0" w:color="auto"/>
            <w:right w:val="none" w:sz="0" w:space="0" w:color="auto"/>
          </w:divBdr>
        </w:div>
        <w:div w:id="2081175063">
          <w:marLeft w:val="480"/>
          <w:marRight w:val="0"/>
          <w:marTop w:val="0"/>
          <w:marBottom w:val="0"/>
          <w:divBdr>
            <w:top w:val="none" w:sz="0" w:space="0" w:color="auto"/>
            <w:left w:val="none" w:sz="0" w:space="0" w:color="auto"/>
            <w:bottom w:val="none" w:sz="0" w:space="0" w:color="auto"/>
            <w:right w:val="none" w:sz="0" w:space="0" w:color="auto"/>
          </w:divBdr>
        </w:div>
        <w:div w:id="2097284865">
          <w:marLeft w:val="480"/>
          <w:marRight w:val="0"/>
          <w:marTop w:val="0"/>
          <w:marBottom w:val="0"/>
          <w:divBdr>
            <w:top w:val="none" w:sz="0" w:space="0" w:color="auto"/>
            <w:left w:val="none" w:sz="0" w:space="0" w:color="auto"/>
            <w:bottom w:val="none" w:sz="0" w:space="0" w:color="auto"/>
            <w:right w:val="none" w:sz="0" w:space="0" w:color="auto"/>
          </w:divBdr>
        </w:div>
        <w:div w:id="2105951700">
          <w:marLeft w:val="480"/>
          <w:marRight w:val="0"/>
          <w:marTop w:val="0"/>
          <w:marBottom w:val="0"/>
          <w:divBdr>
            <w:top w:val="none" w:sz="0" w:space="0" w:color="auto"/>
            <w:left w:val="none" w:sz="0" w:space="0" w:color="auto"/>
            <w:bottom w:val="none" w:sz="0" w:space="0" w:color="auto"/>
            <w:right w:val="none" w:sz="0" w:space="0" w:color="auto"/>
          </w:divBdr>
        </w:div>
        <w:div w:id="2131243850">
          <w:marLeft w:val="480"/>
          <w:marRight w:val="0"/>
          <w:marTop w:val="0"/>
          <w:marBottom w:val="0"/>
          <w:divBdr>
            <w:top w:val="none" w:sz="0" w:space="0" w:color="auto"/>
            <w:left w:val="none" w:sz="0" w:space="0" w:color="auto"/>
            <w:bottom w:val="none" w:sz="0" w:space="0" w:color="auto"/>
            <w:right w:val="none" w:sz="0" w:space="0" w:color="auto"/>
          </w:divBdr>
        </w:div>
      </w:divsChild>
    </w:div>
    <w:div w:id="1297220737">
      <w:bodyDiv w:val="1"/>
      <w:marLeft w:val="0"/>
      <w:marRight w:val="0"/>
      <w:marTop w:val="0"/>
      <w:marBottom w:val="0"/>
      <w:divBdr>
        <w:top w:val="none" w:sz="0" w:space="0" w:color="auto"/>
        <w:left w:val="none" w:sz="0" w:space="0" w:color="auto"/>
        <w:bottom w:val="none" w:sz="0" w:space="0" w:color="auto"/>
        <w:right w:val="none" w:sz="0" w:space="0" w:color="auto"/>
      </w:divBdr>
    </w:div>
    <w:div w:id="1302272285">
      <w:bodyDiv w:val="1"/>
      <w:marLeft w:val="0"/>
      <w:marRight w:val="0"/>
      <w:marTop w:val="0"/>
      <w:marBottom w:val="0"/>
      <w:divBdr>
        <w:top w:val="none" w:sz="0" w:space="0" w:color="auto"/>
        <w:left w:val="none" w:sz="0" w:space="0" w:color="auto"/>
        <w:bottom w:val="none" w:sz="0" w:space="0" w:color="auto"/>
        <w:right w:val="none" w:sz="0" w:space="0" w:color="auto"/>
      </w:divBdr>
    </w:div>
    <w:div w:id="1302610110">
      <w:bodyDiv w:val="1"/>
      <w:marLeft w:val="0"/>
      <w:marRight w:val="0"/>
      <w:marTop w:val="0"/>
      <w:marBottom w:val="0"/>
      <w:divBdr>
        <w:top w:val="none" w:sz="0" w:space="0" w:color="auto"/>
        <w:left w:val="none" w:sz="0" w:space="0" w:color="auto"/>
        <w:bottom w:val="none" w:sz="0" w:space="0" w:color="auto"/>
        <w:right w:val="none" w:sz="0" w:space="0" w:color="auto"/>
      </w:divBdr>
    </w:div>
    <w:div w:id="1303343383">
      <w:bodyDiv w:val="1"/>
      <w:marLeft w:val="0"/>
      <w:marRight w:val="0"/>
      <w:marTop w:val="0"/>
      <w:marBottom w:val="0"/>
      <w:divBdr>
        <w:top w:val="none" w:sz="0" w:space="0" w:color="auto"/>
        <w:left w:val="none" w:sz="0" w:space="0" w:color="auto"/>
        <w:bottom w:val="none" w:sz="0" w:space="0" w:color="auto"/>
        <w:right w:val="none" w:sz="0" w:space="0" w:color="auto"/>
      </w:divBdr>
      <w:divsChild>
        <w:div w:id="19598946">
          <w:marLeft w:val="480"/>
          <w:marRight w:val="0"/>
          <w:marTop w:val="0"/>
          <w:marBottom w:val="0"/>
          <w:divBdr>
            <w:top w:val="none" w:sz="0" w:space="0" w:color="auto"/>
            <w:left w:val="none" w:sz="0" w:space="0" w:color="auto"/>
            <w:bottom w:val="none" w:sz="0" w:space="0" w:color="auto"/>
            <w:right w:val="none" w:sz="0" w:space="0" w:color="auto"/>
          </w:divBdr>
        </w:div>
        <w:div w:id="23986807">
          <w:marLeft w:val="480"/>
          <w:marRight w:val="0"/>
          <w:marTop w:val="0"/>
          <w:marBottom w:val="0"/>
          <w:divBdr>
            <w:top w:val="none" w:sz="0" w:space="0" w:color="auto"/>
            <w:left w:val="none" w:sz="0" w:space="0" w:color="auto"/>
            <w:bottom w:val="none" w:sz="0" w:space="0" w:color="auto"/>
            <w:right w:val="none" w:sz="0" w:space="0" w:color="auto"/>
          </w:divBdr>
        </w:div>
        <w:div w:id="37703123">
          <w:marLeft w:val="480"/>
          <w:marRight w:val="0"/>
          <w:marTop w:val="0"/>
          <w:marBottom w:val="0"/>
          <w:divBdr>
            <w:top w:val="none" w:sz="0" w:space="0" w:color="auto"/>
            <w:left w:val="none" w:sz="0" w:space="0" w:color="auto"/>
            <w:bottom w:val="none" w:sz="0" w:space="0" w:color="auto"/>
            <w:right w:val="none" w:sz="0" w:space="0" w:color="auto"/>
          </w:divBdr>
        </w:div>
        <w:div w:id="41946160">
          <w:marLeft w:val="480"/>
          <w:marRight w:val="0"/>
          <w:marTop w:val="0"/>
          <w:marBottom w:val="0"/>
          <w:divBdr>
            <w:top w:val="none" w:sz="0" w:space="0" w:color="auto"/>
            <w:left w:val="none" w:sz="0" w:space="0" w:color="auto"/>
            <w:bottom w:val="none" w:sz="0" w:space="0" w:color="auto"/>
            <w:right w:val="none" w:sz="0" w:space="0" w:color="auto"/>
          </w:divBdr>
        </w:div>
        <w:div w:id="113599460">
          <w:marLeft w:val="480"/>
          <w:marRight w:val="0"/>
          <w:marTop w:val="0"/>
          <w:marBottom w:val="0"/>
          <w:divBdr>
            <w:top w:val="none" w:sz="0" w:space="0" w:color="auto"/>
            <w:left w:val="none" w:sz="0" w:space="0" w:color="auto"/>
            <w:bottom w:val="none" w:sz="0" w:space="0" w:color="auto"/>
            <w:right w:val="none" w:sz="0" w:space="0" w:color="auto"/>
          </w:divBdr>
        </w:div>
        <w:div w:id="119539945">
          <w:marLeft w:val="480"/>
          <w:marRight w:val="0"/>
          <w:marTop w:val="0"/>
          <w:marBottom w:val="0"/>
          <w:divBdr>
            <w:top w:val="none" w:sz="0" w:space="0" w:color="auto"/>
            <w:left w:val="none" w:sz="0" w:space="0" w:color="auto"/>
            <w:bottom w:val="none" w:sz="0" w:space="0" w:color="auto"/>
            <w:right w:val="none" w:sz="0" w:space="0" w:color="auto"/>
          </w:divBdr>
        </w:div>
        <w:div w:id="185870460">
          <w:marLeft w:val="480"/>
          <w:marRight w:val="0"/>
          <w:marTop w:val="0"/>
          <w:marBottom w:val="0"/>
          <w:divBdr>
            <w:top w:val="none" w:sz="0" w:space="0" w:color="auto"/>
            <w:left w:val="none" w:sz="0" w:space="0" w:color="auto"/>
            <w:bottom w:val="none" w:sz="0" w:space="0" w:color="auto"/>
            <w:right w:val="none" w:sz="0" w:space="0" w:color="auto"/>
          </w:divBdr>
        </w:div>
        <w:div w:id="196284040">
          <w:marLeft w:val="480"/>
          <w:marRight w:val="0"/>
          <w:marTop w:val="0"/>
          <w:marBottom w:val="0"/>
          <w:divBdr>
            <w:top w:val="none" w:sz="0" w:space="0" w:color="auto"/>
            <w:left w:val="none" w:sz="0" w:space="0" w:color="auto"/>
            <w:bottom w:val="none" w:sz="0" w:space="0" w:color="auto"/>
            <w:right w:val="none" w:sz="0" w:space="0" w:color="auto"/>
          </w:divBdr>
        </w:div>
        <w:div w:id="247889108">
          <w:marLeft w:val="480"/>
          <w:marRight w:val="0"/>
          <w:marTop w:val="0"/>
          <w:marBottom w:val="0"/>
          <w:divBdr>
            <w:top w:val="none" w:sz="0" w:space="0" w:color="auto"/>
            <w:left w:val="none" w:sz="0" w:space="0" w:color="auto"/>
            <w:bottom w:val="none" w:sz="0" w:space="0" w:color="auto"/>
            <w:right w:val="none" w:sz="0" w:space="0" w:color="auto"/>
          </w:divBdr>
        </w:div>
        <w:div w:id="257058682">
          <w:marLeft w:val="480"/>
          <w:marRight w:val="0"/>
          <w:marTop w:val="0"/>
          <w:marBottom w:val="0"/>
          <w:divBdr>
            <w:top w:val="none" w:sz="0" w:space="0" w:color="auto"/>
            <w:left w:val="none" w:sz="0" w:space="0" w:color="auto"/>
            <w:bottom w:val="none" w:sz="0" w:space="0" w:color="auto"/>
            <w:right w:val="none" w:sz="0" w:space="0" w:color="auto"/>
          </w:divBdr>
        </w:div>
        <w:div w:id="269359224">
          <w:marLeft w:val="480"/>
          <w:marRight w:val="0"/>
          <w:marTop w:val="0"/>
          <w:marBottom w:val="0"/>
          <w:divBdr>
            <w:top w:val="none" w:sz="0" w:space="0" w:color="auto"/>
            <w:left w:val="none" w:sz="0" w:space="0" w:color="auto"/>
            <w:bottom w:val="none" w:sz="0" w:space="0" w:color="auto"/>
            <w:right w:val="none" w:sz="0" w:space="0" w:color="auto"/>
          </w:divBdr>
        </w:div>
        <w:div w:id="381759164">
          <w:marLeft w:val="480"/>
          <w:marRight w:val="0"/>
          <w:marTop w:val="0"/>
          <w:marBottom w:val="0"/>
          <w:divBdr>
            <w:top w:val="none" w:sz="0" w:space="0" w:color="auto"/>
            <w:left w:val="none" w:sz="0" w:space="0" w:color="auto"/>
            <w:bottom w:val="none" w:sz="0" w:space="0" w:color="auto"/>
            <w:right w:val="none" w:sz="0" w:space="0" w:color="auto"/>
          </w:divBdr>
        </w:div>
        <w:div w:id="414519187">
          <w:marLeft w:val="480"/>
          <w:marRight w:val="0"/>
          <w:marTop w:val="0"/>
          <w:marBottom w:val="0"/>
          <w:divBdr>
            <w:top w:val="none" w:sz="0" w:space="0" w:color="auto"/>
            <w:left w:val="none" w:sz="0" w:space="0" w:color="auto"/>
            <w:bottom w:val="none" w:sz="0" w:space="0" w:color="auto"/>
            <w:right w:val="none" w:sz="0" w:space="0" w:color="auto"/>
          </w:divBdr>
        </w:div>
        <w:div w:id="417602148">
          <w:marLeft w:val="480"/>
          <w:marRight w:val="0"/>
          <w:marTop w:val="0"/>
          <w:marBottom w:val="0"/>
          <w:divBdr>
            <w:top w:val="none" w:sz="0" w:space="0" w:color="auto"/>
            <w:left w:val="none" w:sz="0" w:space="0" w:color="auto"/>
            <w:bottom w:val="none" w:sz="0" w:space="0" w:color="auto"/>
            <w:right w:val="none" w:sz="0" w:space="0" w:color="auto"/>
          </w:divBdr>
        </w:div>
        <w:div w:id="475537244">
          <w:marLeft w:val="480"/>
          <w:marRight w:val="0"/>
          <w:marTop w:val="0"/>
          <w:marBottom w:val="0"/>
          <w:divBdr>
            <w:top w:val="none" w:sz="0" w:space="0" w:color="auto"/>
            <w:left w:val="none" w:sz="0" w:space="0" w:color="auto"/>
            <w:bottom w:val="none" w:sz="0" w:space="0" w:color="auto"/>
            <w:right w:val="none" w:sz="0" w:space="0" w:color="auto"/>
          </w:divBdr>
        </w:div>
        <w:div w:id="483936867">
          <w:marLeft w:val="480"/>
          <w:marRight w:val="0"/>
          <w:marTop w:val="0"/>
          <w:marBottom w:val="0"/>
          <w:divBdr>
            <w:top w:val="none" w:sz="0" w:space="0" w:color="auto"/>
            <w:left w:val="none" w:sz="0" w:space="0" w:color="auto"/>
            <w:bottom w:val="none" w:sz="0" w:space="0" w:color="auto"/>
            <w:right w:val="none" w:sz="0" w:space="0" w:color="auto"/>
          </w:divBdr>
        </w:div>
        <w:div w:id="503135368">
          <w:marLeft w:val="480"/>
          <w:marRight w:val="0"/>
          <w:marTop w:val="0"/>
          <w:marBottom w:val="0"/>
          <w:divBdr>
            <w:top w:val="none" w:sz="0" w:space="0" w:color="auto"/>
            <w:left w:val="none" w:sz="0" w:space="0" w:color="auto"/>
            <w:bottom w:val="none" w:sz="0" w:space="0" w:color="auto"/>
            <w:right w:val="none" w:sz="0" w:space="0" w:color="auto"/>
          </w:divBdr>
        </w:div>
        <w:div w:id="551039923">
          <w:marLeft w:val="480"/>
          <w:marRight w:val="0"/>
          <w:marTop w:val="0"/>
          <w:marBottom w:val="0"/>
          <w:divBdr>
            <w:top w:val="none" w:sz="0" w:space="0" w:color="auto"/>
            <w:left w:val="none" w:sz="0" w:space="0" w:color="auto"/>
            <w:bottom w:val="none" w:sz="0" w:space="0" w:color="auto"/>
            <w:right w:val="none" w:sz="0" w:space="0" w:color="auto"/>
          </w:divBdr>
        </w:div>
        <w:div w:id="572274546">
          <w:marLeft w:val="480"/>
          <w:marRight w:val="0"/>
          <w:marTop w:val="0"/>
          <w:marBottom w:val="0"/>
          <w:divBdr>
            <w:top w:val="none" w:sz="0" w:space="0" w:color="auto"/>
            <w:left w:val="none" w:sz="0" w:space="0" w:color="auto"/>
            <w:bottom w:val="none" w:sz="0" w:space="0" w:color="auto"/>
            <w:right w:val="none" w:sz="0" w:space="0" w:color="auto"/>
          </w:divBdr>
        </w:div>
        <w:div w:id="698511287">
          <w:marLeft w:val="480"/>
          <w:marRight w:val="0"/>
          <w:marTop w:val="0"/>
          <w:marBottom w:val="0"/>
          <w:divBdr>
            <w:top w:val="none" w:sz="0" w:space="0" w:color="auto"/>
            <w:left w:val="none" w:sz="0" w:space="0" w:color="auto"/>
            <w:bottom w:val="none" w:sz="0" w:space="0" w:color="auto"/>
            <w:right w:val="none" w:sz="0" w:space="0" w:color="auto"/>
          </w:divBdr>
        </w:div>
        <w:div w:id="699091099">
          <w:marLeft w:val="480"/>
          <w:marRight w:val="0"/>
          <w:marTop w:val="0"/>
          <w:marBottom w:val="0"/>
          <w:divBdr>
            <w:top w:val="none" w:sz="0" w:space="0" w:color="auto"/>
            <w:left w:val="none" w:sz="0" w:space="0" w:color="auto"/>
            <w:bottom w:val="none" w:sz="0" w:space="0" w:color="auto"/>
            <w:right w:val="none" w:sz="0" w:space="0" w:color="auto"/>
          </w:divBdr>
        </w:div>
        <w:div w:id="717435758">
          <w:marLeft w:val="480"/>
          <w:marRight w:val="0"/>
          <w:marTop w:val="0"/>
          <w:marBottom w:val="0"/>
          <w:divBdr>
            <w:top w:val="none" w:sz="0" w:space="0" w:color="auto"/>
            <w:left w:val="none" w:sz="0" w:space="0" w:color="auto"/>
            <w:bottom w:val="none" w:sz="0" w:space="0" w:color="auto"/>
            <w:right w:val="none" w:sz="0" w:space="0" w:color="auto"/>
          </w:divBdr>
        </w:div>
        <w:div w:id="762261698">
          <w:marLeft w:val="480"/>
          <w:marRight w:val="0"/>
          <w:marTop w:val="0"/>
          <w:marBottom w:val="0"/>
          <w:divBdr>
            <w:top w:val="none" w:sz="0" w:space="0" w:color="auto"/>
            <w:left w:val="none" w:sz="0" w:space="0" w:color="auto"/>
            <w:bottom w:val="none" w:sz="0" w:space="0" w:color="auto"/>
            <w:right w:val="none" w:sz="0" w:space="0" w:color="auto"/>
          </w:divBdr>
        </w:div>
        <w:div w:id="778526458">
          <w:marLeft w:val="480"/>
          <w:marRight w:val="0"/>
          <w:marTop w:val="0"/>
          <w:marBottom w:val="0"/>
          <w:divBdr>
            <w:top w:val="none" w:sz="0" w:space="0" w:color="auto"/>
            <w:left w:val="none" w:sz="0" w:space="0" w:color="auto"/>
            <w:bottom w:val="none" w:sz="0" w:space="0" w:color="auto"/>
            <w:right w:val="none" w:sz="0" w:space="0" w:color="auto"/>
          </w:divBdr>
        </w:div>
        <w:div w:id="802187839">
          <w:marLeft w:val="480"/>
          <w:marRight w:val="0"/>
          <w:marTop w:val="0"/>
          <w:marBottom w:val="0"/>
          <w:divBdr>
            <w:top w:val="none" w:sz="0" w:space="0" w:color="auto"/>
            <w:left w:val="none" w:sz="0" w:space="0" w:color="auto"/>
            <w:bottom w:val="none" w:sz="0" w:space="0" w:color="auto"/>
            <w:right w:val="none" w:sz="0" w:space="0" w:color="auto"/>
          </w:divBdr>
        </w:div>
        <w:div w:id="833647263">
          <w:marLeft w:val="480"/>
          <w:marRight w:val="0"/>
          <w:marTop w:val="0"/>
          <w:marBottom w:val="0"/>
          <w:divBdr>
            <w:top w:val="none" w:sz="0" w:space="0" w:color="auto"/>
            <w:left w:val="none" w:sz="0" w:space="0" w:color="auto"/>
            <w:bottom w:val="none" w:sz="0" w:space="0" w:color="auto"/>
            <w:right w:val="none" w:sz="0" w:space="0" w:color="auto"/>
          </w:divBdr>
        </w:div>
        <w:div w:id="893853688">
          <w:marLeft w:val="480"/>
          <w:marRight w:val="0"/>
          <w:marTop w:val="0"/>
          <w:marBottom w:val="0"/>
          <w:divBdr>
            <w:top w:val="none" w:sz="0" w:space="0" w:color="auto"/>
            <w:left w:val="none" w:sz="0" w:space="0" w:color="auto"/>
            <w:bottom w:val="none" w:sz="0" w:space="0" w:color="auto"/>
            <w:right w:val="none" w:sz="0" w:space="0" w:color="auto"/>
          </w:divBdr>
        </w:div>
        <w:div w:id="896209650">
          <w:marLeft w:val="480"/>
          <w:marRight w:val="0"/>
          <w:marTop w:val="0"/>
          <w:marBottom w:val="0"/>
          <w:divBdr>
            <w:top w:val="none" w:sz="0" w:space="0" w:color="auto"/>
            <w:left w:val="none" w:sz="0" w:space="0" w:color="auto"/>
            <w:bottom w:val="none" w:sz="0" w:space="0" w:color="auto"/>
            <w:right w:val="none" w:sz="0" w:space="0" w:color="auto"/>
          </w:divBdr>
        </w:div>
        <w:div w:id="1001395073">
          <w:marLeft w:val="480"/>
          <w:marRight w:val="0"/>
          <w:marTop w:val="0"/>
          <w:marBottom w:val="0"/>
          <w:divBdr>
            <w:top w:val="none" w:sz="0" w:space="0" w:color="auto"/>
            <w:left w:val="none" w:sz="0" w:space="0" w:color="auto"/>
            <w:bottom w:val="none" w:sz="0" w:space="0" w:color="auto"/>
            <w:right w:val="none" w:sz="0" w:space="0" w:color="auto"/>
          </w:divBdr>
        </w:div>
        <w:div w:id="1111823707">
          <w:marLeft w:val="480"/>
          <w:marRight w:val="0"/>
          <w:marTop w:val="0"/>
          <w:marBottom w:val="0"/>
          <w:divBdr>
            <w:top w:val="none" w:sz="0" w:space="0" w:color="auto"/>
            <w:left w:val="none" w:sz="0" w:space="0" w:color="auto"/>
            <w:bottom w:val="none" w:sz="0" w:space="0" w:color="auto"/>
            <w:right w:val="none" w:sz="0" w:space="0" w:color="auto"/>
          </w:divBdr>
        </w:div>
        <w:div w:id="1130782189">
          <w:marLeft w:val="480"/>
          <w:marRight w:val="0"/>
          <w:marTop w:val="0"/>
          <w:marBottom w:val="0"/>
          <w:divBdr>
            <w:top w:val="none" w:sz="0" w:space="0" w:color="auto"/>
            <w:left w:val="none" w:sz="0" w:space="0" w:color="auto"/>
            <w:bottom w:val="none" w:sz="0" w:space="0" w:color="auto"/>
            <w:right w:val="none" w:sz="0" w:space="0" w:color="auto"/>
          </w:divBdr>
        </w:div>
        <w:div w:id="1174762160">
          <w:marLeft w:val="480"/>
          <w:marRight w:val="0"/>
          <w:marTop w:val="0"/>
          <w:marBottom w:val="0"/>
          <w:divBdr>
            <w:top w:val="none" w:sz="0" w:space="0" w:color="auto"/>
            <w:left w:val="none" w:sz="0" w:space="0" w:color="auto"/>
            <w:bottom w:val="none" w:sz="0" w:space="0" w:color="auto"/>
            <w:right w:val="none" w:sz="0" w:space="0" w:color="auto"/>
          </w:divBdr>
        </w:div>
        <w:div w:id="1190994828">
          <w:marLeft w:val="480"/>
          <w:marRight w:val="0"/>
          <w:marTop w:val="0"/>
          <w:marBottom w:val="0"/>
          <w:divBdr>
            <w:top w:val="none" w:sz="0" w:space="0" w:color="auto"/>
            <w:left w:val="none" w:sz="0" w:space="0" w:color="auto"/>
            <w:bottom w:val="none" w:sz="0" w:space="0" w:color="auto"/>
            <w:right w:val="none" w:sz="0" w:space="0" w:color="auto"/>
          </w:divBdr>
        </w:div>
        <w:div w:id="1299842426">
          <w:marLeft w:val="480"/>
          <w:marRight w:val="0"/>
          <w:marTop w:val="0"/>
          <w:marBottom w:val="0"/>
          <w:divBdr>
            <w:top w:val="none" w:sz="0" w:space="0" w:color="auto"/>
            <w:left w:val="none" w:sz="0" w:space="0" w:color="auto"/>
            <w:bottom w:val="none" w:sz="0" w:space="0" w:color="auto"/>
            <w:right w:val="none" w:sz="0" w:space="0" w:color="auto"/>
          </w:divBdr>
        </w:div>
        <w:div w:id="1308121937">
          <w:marLeft w:val="480"/>
          <w:marRight w:val="0"/>
          <w:marTop w:val="0"/>
          <w:marBottom w:val="0"/>
          <w:divBdr>
            <w:top w:val="none" w:sz="0" w:space="0" w:color="auto"/>
            <w:left w:val="none" w:sz="0" w:space="0" w:color="auto"/>
            <w:bottom w:val="none" w:sz="0" w:space="0" w:color="auto"/>
            <w:right w:val="none" w:sz="0" w:space="0" w:color="auto"/>
          </w:divBdr>
        </w:div>
        <w:div w:id="1326595441">
          <w:marLeft w:val="480"/>
          <w:marRight w:val="0"/>
          <w:marTop w:val="0"/>
          <w:marBottom w:val="0"/>
          <w:divBdr>
            <w:top w:val="none" w:sz="0" w:space="0" w:color="auto"/>
            <w:left w:val="none" w:sz="0" w:space="0" w:color="auto"/>
            <w:bottom w:val="none" w:sz="0" w:space="0" w:color="auto"/>
            <w:right w:val="none" w:sz="0" w:space="0" w:color="auto"/>
          </w:divBdr>
        </w:div>
        <w:div w:id="1356661143">
          <w:marLeft w:val="480"/>
          <w:marRight w:val="0"/>
          <w:marTop w:val="0"/>
          <w:marBottom w:val="0"/>
          <w:divBdr>
            <w:top w:val="none" w:sz="0" w:space="0" w:color="auto"/>
            <w:left w:val="none" w:sz="0" w:space="0" w:color="auto"/>
            <w:bottom w:val="none" w:sz="0" w:space="0" w:color="auto"/>
            <w:right w:val="none" w:sz="0" w:space="0" w:color="auto"/>
          </w:divBdr>
        </w:div>
        <w:div w:id="1366373555">
          <w:marLeft w:val="480"/>
          <w:marRight w:val="0"/>
          <w:marTop w:val="0"/>
          <w:marBottom w:val="0"/>
          <w:divBdr>
            <w:top w:val="none" w:sz="0" w:space="0" w:color="auto"/>
            <w:left w:val="none" w:sz="0" w:space="0" w:color="auto"/>
            <w:bottom w:val="none" w:sz="0" w:space="0" w:color="auto"/>
            <w:right w:val="none" w:sz="0" w:space="0" w:color="auto"/>
          </w:divBdr>
        </w:div>
        <w:div w:id="1377661342">
          <w:marLeft w:val="480"/>
          <w:marRight w:val="0"/>
          <w:marTop w:val="0"/>
          <w:marBottom w:val="0"/>
          <w:divBdr>
            <w:top w:val="none" w:sz="0" w:space="0" w:color="auto"/>
            <w:left w:val="none" w:sz="0" w:space="0" w:color="auto"/>
            <w:bottom w:val="none" w:sz="0" w:space="0" w:color="auto"/>
            <w:right w:val="none" w:sz="0" w:space="0" w:color="auto"/>
          </w:divBdr>
        </w:div>
        <w:div w:id="1407721731">
          <w:marLeft w:val="480"/>
          <w:marRight w:val="0"/>
          <w:marTop w:val="0"/>
          <w:marBottom w:val="0"/>
          <w:divBdr>
            <w:top w:val="none" w:sz="0" w:space="0" w:color="auto"/>
            <w:left w:val="none" w:sz="0" w:space="0" w:color="auto"/>
            <w:bottom w:val="none" w:sz="0" w:space="0" w:color="auto"/>
            <w:right w:val="none" w:sz="0" w:space="0" w:color="auto"/>
          </w:divBdr>
        </w:div>
        <w:div w:id="1442529845">
          <w:marLeft w:val="480"/>
          <w:marRight w:val="0"/>
          <w:marTop w:val="0"/>
          <w:marBottom w:val="0"/>
          <w:divBdr>
            <w:top w:val="none" w:sz="0" w:space="0" w:color="auto"/>
            <w:left w:val="none" w:sz="0" w:space="0" w:color="auto"/>
            <w:bottom w:val="none" w:sz="0" w:space="0" w:color="auto"/>
            <w:right w:val="none" w:sz="0" w:space="0" w:color="auto"/>
          </w:divBdr>
        </w:div>
        <w:div w:id="1443723963">
          <w:marLeft w:val="480"/>
          <w:marRight w:val="0"/>
          <w:marTop w:val="0"/>
          <w:marBottom w:val="0"/>
          <w:divBdr>
            <w:top w:val="none" w:sz="0" w:space="0" w:color="auto"/>
            <w:left w:val="none" w:sz="0" w:space="0" w:color="auto"/>
            <w:bottom w:val="none" w:sz="0" w:space="0" w:color="auto"/>
            <w:right w:val="none" w:sz="0" w:space="0" w:color="auto"/>
          </w:divBdr>
        </w:div>
        <w:div w:id="1488016204">
          <w:marLeft w:val="480"/>
          <w:marRight w:val="0"/>
          <w:marTop w:val="0"/>
          <w:marBottom w:val="0"/>
          <w:divBdr>
            <w:top w:val="none" w:sz="0" w:space="0" w:color="auto"/>
            <w:left w:val="none" w:sz="0" w:space="0" w:color="auto"/>
            <w:bottom w:val="none" w:sz="0" w:space="0" w:color="auto"/>
            <w:right w:val="none" w:sz="0" w:space="0" w:color="auto"/>
          </w:divBdr>
        </w:div>
        <w:div w:id="1498612309">
          <w:marLeft w:val="480"/>
          <w:marRight w:val="0"/>
          <w:marTop w:val="0"/>
          <w:marBottom w:val="0"/>
          <w:divBdr>
            <w:top w:val="none" w:sz="0" w:space="0" w:color="auto"/>
            <w:left w:val="none" w:sz="0" w:space="0" w:color="auto"/>
            <w:bottom w:val="none" w:sz="0" w:space="0" w:color="auto"/>
            <w:right w:val="none" w:sz="0" w:space="0" w:color="auto"/>
          </w:divBdr>
        </w:div>
        <w:div w:id="1501194835">
          <w:marLeft w:val="480"/>
          <w:marRight w:val="0"/>
          <w:marTop w:val="0"/>
          <w:marBottom w:val="0"/>
          <w:divBdr>
            <w:top w:val="none" w:sz="0" w:space="0" w:color="auto"/>
            <w:left w:val="none" w:sz="0" w:space="0" w:color="auto"/>
            <w:bottom w:val="none" w:sz="0" w:space="0" w:color="auto"/>
            <w:right w:val="none" w:sz="0" w:space="0" w:color="auto"/>
          </w:divBdr>
        </w:div>
        <w:div w:id="1504970525">
          <w:marLeft w:val="480"/>
          <w:marRight w:val="0"/>
          <w:marTop w:val="0"/>
          <w:marBottom w:val="0"/>
          <w:divBdr>
            <w:top w:val="none" w:sz="0" w:space="0" w:color="auto"/>
            <w:left w:val="none" w:sz="0" w:space="0" w:color="auto"/>
            <w:bottom w:val="none" w:sz="0" w:space="0" w:color="auto"/>
            <w:right w:val="none" w:sz="0" w:space="0" w:color="auto"/>
          </w:divBdr>
        </w:div>
        <w:div w:id="1612318437">
          <w:marLeft w:val="480"/>
          <w:marRight w:val="0"/>
          <w:marTop w:val="0"/>
          <w:marBottom w:val="0"/>
          <w:divBdr>
            <w:top w:val="none" w:sz="0" w:space="0" w:color="auto"/>
            <w:left w:val="none" w:sz="0" w:space="0" w:color="auto"/>
            <w:bottom w:val="none" w:sz="0" w:space="0" w:color="auto"/>
            <w:right w:val="none" w:sz="0" w:space="0" w:color="auto"/>
          </w:divBdr>
        </w:div>
        <w:div w:id="1623145540">
          <w:marLeft w:val="480"/>
          <w:marRight w:val="0"/>
          <w:marTop w:val="0"/>
          <w:marBottom w:val="0"/>
          <w:divBdr>
            <w:top w:val="none" w:sz="0" w:space="0" w:color="auto"/>
            <w:left w:val="none" w:sz="0" w:space="0" w:color="auto"/>
            <w:bottom w:val="none" w:sz="0" w:space="0" w:color="auto"/>
            <w:right w:val="none" w:sz="0" w:space="0" w:color="auto"/>
          </w:divBdr>
        </w:div>
        <w:div w:id="1647659342">
          <w:marLeft w:val="480"/>
          <w:marRight w:val="0"/>
          <w:marTop w:val="0"/>
          <w:marBottom w:val="0"/>
          <w:divBdr>
            <w:top w:val="none" w:sz="0" w:space="0" w:color="auto"/>
            <w:left w:val="none" w:sz="0" w:space="0" w:color="auto"/>
            <w:bottom w:val="none" w:sz="0" w:space="0" w:color="auto"/>
            <w:right w:val="none" w:sz="0" w:space="0" w:color="auto"/>
          </w:divBdr>
        </w:div>
        <w:div w:id="1680809400">
          <w:marLeft w:val="480"/>
          <w:marRight w:val="0"/>
          <w:marTop w:val="0"/>
          <w:marBottom w:val="0"/>
          <w:divBdr>
            <w:top w:val="none" w:sz="0" w:space="0" w:color="auto"/>
            <w:left w:val="none" w:sz="0" w:space="0" w:color="auto"/>
            <w:bottom w:val="none" w:sz="0" w:space="0" w:color="auto"/>
            <w:right w:val="none" w:sz="0" w:space="0" w:color="auto"/>
          </w:divBdr>
        </w:div>
        <w:div w:id="1770542758">
          <w:marLeft w:val="480"/>
          <w:marRight w:val="0"/>
          <w:marTop w:val="0"/>
          <w:marBottom w:val="0"/>
          <w:divBdr>
            <w:top w:val="none" w:sz="0" w:space="0" w:color="auto"/>
            <w:left w:val="none" w:sz="0" w:space="0" w:color="auto"/>
            <w:bottom w:val="none" w:sz="0" w:space="0" w:color="auto"/>
            <w:right w:val="none" w:sz="0" w:space="0" w:color="auto"/>
          </w:divBdr>
        </w:div>
        <w:div w:id="1773738513">
          <w:marLeft w:val="480"/>
          <w:marRight w:val="0"/>
          <w:marTop w:val="0"/>
          <w:marBottom w:val="0"/>
          <w:divBdr>
            <w:top w:val="none" w:sz="0" w:space="0" w:color="auto"/>
            <w:left w:val="none" w:sz="0" w:space="0" w:color="auto"/>
            <w:bottom w:val="none" w:sz="0" w:space="0" w:color="auto"/>
            <w:right w:val="none" w:sz="0" w:space="0" w:color="auto"/>
          </w:divBdr>
        </w:div>
        <w:div w:id="1820152393">
          <w:marLeft w:val="480"/>
          <w:marRight w:val="0"/>
          <w:marTop w:val="0"/>
          <w:marBottom w:val="0"/>
          <w:divBdr>
            <w:top w:val="none" w:sz="0" w:space="0" w:color="auto"/>
            <w:left w:val="none" w:sz="0" w:space="0" w:color="auto"/>
            <w:bottom w:val="none" w:sz="0" w:space="0" w:color="auto"/>
            <w:right w:val="none" w:sz="0" w:space="0" w:color="auto"/>
          </w:divBdr>
        </w:div>
        <w:div w:id="1916083498">
          <w:marLeft w:val="480"/>
          <w:marRight w:val="0"/>
          <w:marTop w:val="0"/>
          <w:marBottom w:val="0"/>
          <w:divBdr>
            <w:top w:val="none" w:sz="0" w:space="0" w:color="auto"/>
            <w:left w:val="none" w:sz="0" w:space="0" w:color="auto"/>
            <w:bottom w:val="none" w:sz="0" w:space="0" w:color="auto"/>
            <w:right w:val="none" w:sz="0" w:space="0" w:color="auto"/>
          </w:divBdr>
        </w:div>
        <w:div w:id="2000694033">
          <w:marLeft w:val="480"/>
          <w:marRight w:val="0"/>
          <w:marTop w:val="0"/>
          <w:marBottom w:val="0"/>
          <w:divBdr>
            <w:top w:val="none" w:sz="0" w:space="0" w:color="auto"/>
            <w:left w:val="none" w:sz="0" w:space="0" w:color="auto"/>
            <w:bottom w:val="none" w:sz="0" w:space="0" w:color="auto"/>
            <w:right w:val="none" w:sz="0" w:space="0" w:color="auto"/>
          </w:divBdr>
        </w:div>
        <w:div w:id="2005474376">
          <w:marLeft w:val="480"/>
          <w:marRight w:val="0"/>
          <w:marTop w:val="0"/>
          <w:marBottom w:val="0"/>
          <w:divBdr>
            <w:top w:val="none" w:sz="0" w:space="0" w:color="auto"/>
            <w:left w:val="none" w:sz="0" w:space="0" w:color="auto"/>
            <w:bottom w:val="none" w:sz="0" w:space="0" w:color="auto"/>
            <w:right w:val="none" w:sz="0" w:space="0" w:color="auto"/>
          </w:divBdr>
        </w:div>
        <w:div w:id="2016305332">
          <w:marLeft w:val="480"/>
          <w:marRight w:val="0"/>
          <w:marTop w:val="0"/>
          <w:marBottom w:val="0"/>
          <w:divBdr>
            <w:top w:val="none" w:sz="0" w:space="0" w:color="auto"/>
            <w:left w:val="none" w:sz="0" w:space="0" w:color="auto"/>
            <w:bottom w:val="none" w:sz="0" w:space="0" w:color="auto"/>
            <w:right w:val="none" w:sz="0" w:space="0" w:color="auto"/>
          </w:divBdr>
        </w:div>
        <w:div w:id="2043163427">
          <w:marLeft w:val="480"/>
          <w:marRight w:val="0"/>
          <w:marTop w:val="0"/>
          <w:marBottom w:val="0"/>
          <w:divBdr>
            <w:top w:val="none" w:sz="0" w:space="0" w:color="auto"/>
            <w:left w:val="none" w:sz="0" w:space="0" w:color="auto"/>
            <w:bottom w:val="none" w:sz="0" w:space="0" w:color="auto"/>
            <w:right w:val="none" w:sz="0" w:space="0" w:color="auto"/>
          </w:divBdr>
        </w:div>
        <w:div w:id="2078934068">
          <w:marLeft w:val="480"/>
          <w:marRight w:val="0"/>
          <w:marTop w:val="0"/>
          <w:marBottom w:val="0"/>
          <w:divBdr>
            <w:top w:val="none" w:sz="0" w:space="0" w:color="auto"/>
            <w:left w:val="none" w:sz="0" w:space="0" w:color="auto"/>
            <w:bottom w:val="none" w:sz="0" w:space="0" w:color="auto"/>
            <w:right w:val="none" w:sz="0" w:space="0" w:color="auto"/>
          </w:divBdr>
        </w:div>
        <w:div w:id="2116633420">
          <w:marLeft w:val="480"/>
          <w:marRight w:val="0"/>
          <w:marTop w:val="0"/>
          <w:marBottom w:val="0"/>
          <w:divBdr>
            <w:top w:val="none" w:sz="0" w:space="0" w:color="auto"/>
            <w:left w:val="none" w:sz="0" w:space="0" w:color="auto"/>
            <w:bottom w:val="none" w:sz="0" w:space="0" w:color="auto"/>
            <w:right w:val="none" w:sz="0" w:space="0" w:color="auto"/>
          </w:divBdr>
        </w:div>
      </w:divsChild>
    </w:div>
    <w:div w:id="1335572809">
      <w:bodyDiv w:val="1"/>
      <w:marLeft w:val="0"/>
      <w:marRight w:val="0"/>
      <w:marTop w:val="0"/>
      <w:marBottom w:val="0"/>
      <w:divBdr>
        <w:top w:val="none" w:sz="0" w:space="0" w:color="auto"/>
        <w:left w:val="none" w:sz="0" w:space="0" w:color="auto"/>
        <w:bottom w:val="none" w:sz="0" w:space="0" w:color="auto"/>
        <w:right w:val="none" w:sz="0" w:space="0" w:color="auto"/>
      </w:divBdr>
    </w:div>
    <w:div w:id="1350328265">
      <w:bodyDiv w:val="1"/>
      <w:marLeft w:val="0"/>
      <w:marRight w:val="0"/>
      <w:marTop w:val="0"/>
      <w:marBottom w:val="0"/>
      <w:divBdr>
        <w:top w:val="none" w:sz="0" w:space="0" w:color="auto"/>
        <w:left w:val="none" w:sz="0" w:space="0" w:color="auto"/>
        <w:bottom w:val="none" w:sz="0" w:space="0" w:color="auto"/>
        <w:right w:val="none" w:sz="0" w:space="0" w:color="auto"/>
      </w:divBdr>
      <w:divsChild>
        <w:div w:id="29501621">
          <w:marLeft w:val="480"/>
          <w:marRight w:val="0"/>
          <w:marTop w:val="0"/>
          <w:marBottom w:val="0"/>
          <w:divBdr>
            <w:top w:val="none" w:sz="0" w:space="0" w:color="auto"/>
            <w:left w:val="none" w:sz="0" w:space="0" w:color="auto"/>
            <w:bottom w:val="none" w:sz="0" w:space="0" w:color="auto"/>
            <w:right w:val="none" w:sz="0" w:space="0" w:color="auto"/>
          </w:divBdr>
        </w:div>
        <w:div w:id="46806664">
          <w:marLeft w:val="480"/>
          <w:marRight w:val="0"/>
          <w:marTop w:val="0"/>
          <w:marBottom w:val="0"/>
          <w:divBdr>
            <w:top w:val="none" w:sz="0" w:space="0" w:color="auto"/>
            <w:left w:val="none" w:sz="0" w:space="0" w:color="auto"/>
            <w:bottom w:val="none" w:sz="0" w:space="0" w:color="auto"/>
            <w:right w:val="none" w:sz="0" w:space="0" w:color="auto"/>
          </w:divBdr>
        </w:div>
        <w:div w:id="143284017">
          <w:marLeft w:val="480"/>
          <w:marRight w:val="0"/>
          <w:marTop w:val="0"/>
          <w:marBottom w:val="0"/>
          <w:divBdr>
            <w:top w:val="none" w:sz="0" w:space="0" w:color="auto"/>
            <w:left w:val="none" w:sz="0" w:space="0" w:color="auto"/>
            <w:bottom w:val="none" w:sz="0" w:space="0" w:color="auto"/>
            <w:right w:val="none" w:sz="0" w:space="0" w:color="auto"/>
          </w:divBdr>
        </w:div>
        <w:div w:id="184906624">
          <w:marLeft w:val="480"/>
          <w:marRight w:val="0"/>
          <w:marTop w:val="0"/>
          <w:marBottom w:val="0"/>
          <w:divBdr>
            <w:top w:val="none" w:sz="0" w:space="0" w:color="auto"/>
            <w:left w:val="none" w:sz="0" w:space="0" w:color="auto"/>
            <w:bottom w:val="none" w:sz="0" w:space="0" w:color="auto"/>
            <w:right w:val="none" w:sz="0" w:space="0" w:color="auto"/>
          </w:divBdr>
        </w:div>
        <w:div w:id="223567315">
          <w:marLeft w:val="480"/>
          <w:marRight w:val="0"/>
          <w:marTop w:val="0"/>
          <w:marBottom w:val="0"/>
          <w:divBdr>
            <w:top w:val="none" w:sz="0" w:space="0" w:color="auto"/>
            <w:left w:val="none" w:sz="0" w:space="0" w:color="auto"/>
            <w:bottom w:val="none" w:sz="0" w:space="0" w:color="auto"/>
            <w:right w:val="none" w:sz="0" w:space="0" w:color="auto"/>
          </w:divBdr>
        </w:div>
        <w:div w:id="242184541">
          <w:marLeft w:val="480"/>
          <w:marRight w:val="0"/>
          <w:marTop w:val="0"/>
          <w:marBottom w:val="0"/>
          <w:divBdr>
            <w:top w:val="none" w:sz="0" w:space="0" w:color="auto"/>
            <w:left w:val="none" w:sz="0" w:space="0" w:color="auto"/>
            <w:bottom w:val="none" w:sz="0" w:space="0" w:color="auto"/>
            <w:right w:val="none" w:sz="0" w:space="0" w:color="auto"/>
          </w:divBdr>
        </w:div>
        <w:div w:id="272253950">
          <w:marLeft w:val="480"/>
          <w:marRight w:val="0"/>
          <w:marTop w:val="0"/>
          <w:marBottom w:val="0"/>
          <w:divBdr>
            <w:top w:val="none" w:sz="0" w:space="0" w:color="auto"/>
            <w:left w:val="none" w:sz="0" w:space="0" w:color="auto"/>
            <w:bottom w:val="none" w:sz="0" w:space="0" w:color="auto"/>
            <w:right w:val="none" w:sz="0" w:space="0" w:color="auto"/>
          </w:divBdr>
        </w:div>
        <w:div w:id="298190527">
          <w:marLeft w:val="480"/>
          <w:marRight w:val="0"/>
          <w:marTop w:val="0"/>
          <w:marBottom w:val="0"/>
          <w:divBdr>
            <w:top w:val="none" w:sz="0" w:space="0" w:color="auto"/>
            <w:left w:val="none" w:sz="0" w:space="0" w:color="auto"/>
            <w:bottom w:val="none" w:sz="0" w:space="0" w:color="auto"/>
            <w:right w:val="none" w:sz="0" w:space="0" w:color="auto"/>
          </w:divBdr>
        </w:div>
        <w:div w:id="306983676">
          <w:marLeft w:val="480"/>
          <w:marRight w:val="0"/>
          <w:marTop w:val="0"/>
          <w:marBottom w:val="0"/>
          <w:divBdr>
            <w:top w:val="none" w:sz="0" w:space="0" w:color="auto"/>
            <w:left w:val="none" w:sz="0" w:space="0" w:color="auto"/>
            <w:bottom w:val="none" w:sz="0" w:space="0" w:color="auto"/>
            <w:right w:val="none" w:sz="0" w:space="0" w:color="auto"/>
          </w:divBdr>
        </w:div>
        <w:div w:id="307785281">
          <w:marLeft w:val="480"/>
          <w:marRight w:val="0"/>
          <w:marTop w:val="0"/>
          <w:marBottom w:val="0"/>
          <w:divBdr>
            <w:top w:val="none" w:sz="0" w:space="0" w:color="auto"/>
            <w:left w:val="none" w:sz="0" w:space="0" w:color="auto"/>
            <w:bottom w:val="none" w:sz="0" w:space="0" w:color="auto"/>
            <w:right w:val="none" w:sz="0" w:space="0" w:color="auto"/>
          </w:divBdr>
        </w:div>
        <w:div w:id="321854116">
          <w:marLeft w:val="480"/>
          <w:marRight w:val="0"/>
          <w:marTop w:val="0"/>
          <w:marBottom w:val="0"/>
          <w:divBdr>
            <w:top w:val="none" w:sz="0" w:space="0" w:color="auto"/>
            <w:left w:val="none" w:sz="0" w:space="0" w:color="auto"/>
            <w:bottom w:val="none" w:sz="0" w:space="0" w:color="auto"/>
            <w:right w:val="none" w:sz="0" w:space="0" w:color="auto"/>
          </w:divBdr>
        </w:div>
        <w:div w:id="380403161">
          <w:marLeft w:val="480"/>
          <w:marRight w:val="0"/>
          <w:marTop w:val="0"/>
          <w:marBottom w:val="0"/>
          <w:divBdr>
            <w:top w:val="none" w:sz="0" w:space="0" w:color="auto"/>
            <w:left w:val="none" w:sz="0" w:space="0" w:color="auto"/>
            <w:bottom w:val="none" w:sz="0" w:space="0" w:color="auto"/>
            <w:right w:val="none" w:sz="0" w:space="0" w:color="auto"/>
          </w:divBdr>
        </w:div>
        <w:div w:id="499931772">
          <w:marLeft w:val="480"/>
          <w:marRight w:val="0"/>
          <w:marTop w:val="0"/>
          <w:marBottom w:val="0"/>
          <w:divBdr>
            <w:top w:val="none" w:sz="0" w:space="0" w:color="auto"/>
            <w:left w:val="none" w:sz="0" w:space="0" w:color="auto"/>
            <w:bottom w:val="none" w:sz="0" w:space="0" w:color="auto"/>
            <w:right w:val="none" w:sz="0" w:space="0" w:color="auto"/>
          </w:divBdr>
        </w:div>
        <w:div w:id="503126692">
          <w:marLeft w:val="480"/>
          <w:marRight w:val="0"/>
          <w:marTop w:val="0"/>
          <w:marBottom w:val="0"/>
          <w:divBdr>
            <w:top w:val="none" w:sz="0" w:space="0" w:color="auto"/>
            <w:left w:val="none" w:sz="0" w:space="0" w:color="auto"/>
            <w:bottom w:val="none" w:sz="0" w:space="0" w:color="auto"/>
            <w:right w:val="none" w:sz="0" w:space="0" w:color="auto"/>
          </w:divBdr>
        </w:div>
        <w:div w:id="524683556">
          <w:marLeft w:val="480"/>
          <w:marRight w:val="0"/>
          <w:marTop w:val="0"/>
          <w:marBottom w:val="0"/>
          <w:divBdr>
            <w:top w:val="none" w:sz="0" w:space="0" w:color="auto"/>
            <w:left w:val="none" w:sz="0" w:space="0" w:color="auto"/>
            <w:bottom w:val="none" w:sz="0" w:space="0" w:color="auto"/>
            <w:right w:val="none" w:sz="0" w:space="0" w:color="auto"/>
          </w:divBdr>
        </w:div>
        <w:div w:id="544490470">
          <w:marLeft w:val="480"/>
          <w:marRight w:val="0"/>
          <w:marTop w:val="0"/>
          <w:marBottom w:val="0"/>
          <w:divBdr>
            <w:top w:val="none" w:sz="0" w:space="0" w:color="auto"/>
            <w:left w:val="none" w:sz="0" w:space="0" w:color="auto"/>
            <w:bottom w:val="none" w:sz="0" w:space="0" w:color="auto"/>
            <w:right w:val="none" w:sz="0" w:space="0" w:color="auto"/>
          </w:divBdr>
        </w:div>
        <w:div w:id="580405151">
          <w:marLeft w:val="480"/>
          <w:marRight w:val="0"/>
          <w:marTop w:val="0"/>
          <w:marBottom w:val="0"/>
          <w:divBdr>
            <w:top w:val="none" w:sz="0" w:space="0" w:color="auto"/>
            <w:left w:val="none" w:sz="0" w:space="0" w:color="auto"/>
            <w:bottom w:val="none" w:sz="0" w:space="0" w:color="auto"/>
            <w:right w:val="none" w:sz="0" w:space="0" w:color="auto"/>
          </w:divBdr>
        </w:div>
        <w:div w:id="584416022">
          <w:marLeft w:val="480"/>
          <w:marRight w:val="0"/>
          <w:marTop w:val="0"/>
          <w:marBottom w:val="0"/>
          <w:divBdr>
            <w:top w:val="none" w:sz="0" w:space="0" w:color="auto"/>
            <w:left w:val="none" w:sz="0" w:space="0" w:color="auto"/>
            <w:bottom w:val="none" w:sz="0" w:space="0" w:color="auto"/>
            <w:right w:val="none" w:sz="0" w:space="0" w:color="auto"/>
          </w:divBdr>
        </w:div>
        <w:div w:id="594359099">
          <w:marLeft w:val="480"/>
          <w:marRight w:val="0"/>
          <w:marTop w:val="0"/>
          <w:marBottom w:val="0"/>
          <w:divBdr>
            <w:top w:val="none" w:sz="0" w:space="0" w:color="auto"/>
            <w:left w:val="none" w:sz="0" w:space="0" w:color="auto"/>
            <w:bottom w:val="none" w:sz="0" w:space="0" w:color="auto"/>
            <w:right w:val="none" w:sz="0" w:space="0" w:color="auto"/>
          </w:divBdr>
        </w:div>
        <w:div w:id="600991739">
          <w:marLeft w:val="480"/>
          <w:marRight w:val="0"/>
          <w:marTop w:val="0"/>
          <w:marBottom w:val="0"/>
          <w:divBdr>
            <w:top w:val="none" w:sz="0" w:space="0" w:color="auto"/>
            <w:left w:val="none" w:sz="0" w:space="0" w:color="auto"/>
            <w:bottom w:val="none" w:sz="0" w:space="0" w:color="auto"/>
            <w:right w:val="none" w:sz="0" w:space="0" w:color="auto"/>
          </w:divBdr>
        </w:div>
        <w:div w:id="663123575">
          <w:marLeft w:val="480"/>
          <w:marRight w:val="0"/>
          <w:marTop w:val="0"/>
          <w:marBottom w:val="0"/>
          <w:divBdr>
            <w:top w:val="none" w:sz="0" w:space="0" w:color="auto"/>
            <w:left w:val="none" w:sz="0" w:space="0" w:color="auto"/>
            <w:bottom w:val="none" w:sz="0" w:space="0" w:color="auto"/>
            <w:right w:val="none" w:sz="0" w:space="0" w:color="auto"/>
          </w:divBdr>
        </w:div>
        <w:div w:id="699357691">
          <w:marLeft w:val="480"/>
          <w:marRight w:val="0"/>
          <w:marTop w:val="0"/>
          <w:marBottom w:val="0"/>
          <w:divBdr>
            <w:top w:val="none" w:sz="0" w:space="0" w:color="auto"/>
            <w:left w:val="none" w:sz="0" w:space="0" w:color="auto"/>
            <w:bottom w:val="none" w:sz="0" w:space="0" w:color="auto"/>
            <w:right w:val="none" w:sz="0" w:space="0" w:color="auto"/>
          </w:divBdr>
        </w:div>
        <w:div w:id="737901881">
          <w:marLeft w:val="480"/>
          <w:marRight w:val="0"/>
          <w:marTop w:val="0"/>
          <w:marBottom w:val="0"/>
          <w:divBdr>
            <w:top w:val="none" w:sz="0" w:space="0" w:color="auto"/>
            <w:left w:val="none" w:sz="0" w:space="0" w:color="auto"/>
            <w:bottom w:val="none" w:sz="0" w:space="0" w:color="auto"/>
            <w:right w:val="none" w:sz="0" w:space="0" w:color="auto"/>
          </w:divBdr>
        </w:div>
        <w:div w:id="747118198">
          <w:marLeft w:val="480"/>
          <w:marRight w:val="0"/>
          <w:marTop w:val="0"/>
          <w:marBottom w:val="0"/>
          <w:divBdr>
            <w:top w:val="none" w:sz="0" w:space="0" w:color="auto"/>
            <w:left w:val="none" w:sz="0" w:space="0" w:color="auto"/>
            <w:bottom w:val="none" w:sz="0" w:space="0" w:color="auto"/>
            <w:right w:val="none" w:sz="0" w:space="0" w:color="auto"/>
          </w:divBdr>
        </w:div>
        <w:div w:id="795022808">
          <w:marLeft w:val="480"/>
          <w:marRight w:val="0"/>
          <w:marTop w:val="0"/>
          <w:marBottom w:val="0"/>
          <w:divBdr>
            <w:top w:val="none" w:sz="0" w:space="0" w:color="auto"/>
            <w:left w:val="none" w:sz="0" w:space="0" w:color="auto"/>
            <w:bottom w:val="none" w:sz="0" w:space="0" w:color="auto"/>
            <w:right w:val="none" w:sz="0" w:space="0" w:color="auto"/>
          </w:divBdr>
        </w:div>
        <w:div w:id="809829775">
          <w:marLeft w:val="480"/>
          <w:marRight w:val="0"/>
          <w:marTop w:val="0"/>
          <w:marBottom w:val="0"/>
          <w:divBdr>
            <w:top w:val="none" w:sz="0" w:space="0" w:color="auto"/>
            <w:left w:val="none" w:sz="0" w:space="0" w:color="auto"/>
            <w:bottom w:val="none" w:sz="0" w:space="0" w:color="auto"/>
            <w:right w:val="none" w:sz="0" w:space="0" w:color="auto"/>
          </w:divBdr>
        </w:div>
        <w:div w:id="832724844">
          <w:marLeft w:val="480"/>
          <w:marRight w:val="0"/>
          <w:marTop w:val="0"/>
          <w:marBottom w:val="0"/>
          <w:divBdr>
            <w:top w:val="none" w:sz="0" w:space="0" w:color="auto"/>
            <w:left w:val="none" w:sz="0" w:space="0" w:color="auto"/>
            <w:bottom w:val="none" w:sz="0" w:space="0" w:color="auto"/>
            <w:right w:val="none" w:sz="0" w:space="0" w:color="auto"/>
          </w:divBdr>
        </w:div>
        <w:div w:id="969746407">
          <w:marLeft w:val="480"/>
          <w:marRight w:val="0"/>
          <w:marTop w:val="0"/>
          <w:marBottom w:val="0"/>
          <w:divBdr>
            <w:top w:val="none" w:sz="0" w:space="0" w:color="auto"/>
            <w:left w:val="none" w:sz="0" w:space="0" w:color="auto"/>
            <w:bottom w:val="none" w:sz="0" w:space="0" w:color="auto"/>
            <w:right w:val="none" w:sz="0" w:space="0" w:color="auto"/>
          </w:divBdr>
        </w:div>
        <w:div w:id="1028532027">
          <w:marLeft w:val="480"/>
          <w:marRight w:val="0"/>
          <w:marTop w:val="0"/>
          <w:marBottom w:val="0"/>
          <w:divBdr>
            <w:top w:val="none" w:sz="0" w:space="0" w:color="auto"/>
            <w:left w:val="none" w:sz="0" w:space="0" w:color="auto"/>
            <w:bottom w:val="none" w:sz="0" w:space="0" w:color="auto"/>
            <w:right w:val="none" w:sz="0" w:space="0" w:color="auto"/>
          </w:divBdr>
        </w:div>
        <w:div w:id="1031494380">
          <w:marLeft w:val="480"/>
          <w:marRight w:val="0"/>
          <w:marTop w:val="0"/>
          <w:marBottom w:val="0"/>
          <w:divBdr>
            <w:top w:val="none" w:sz="0" w:space="0" w:color="auto"/>
            <w:left w:val="none" w:sz="0" w:space="0" w:color="auto"/>
            <w:bottom w:val="none" w:sz="0" w:space="0" w:color="auto"/>
            <w:right w:val="none" w:sz="0" w:space="0" w:color="auto"/>
          </w:divBdr>
        </w:div>
        <w:div w:id="1095400479">
          <w:marLeft w:val="480"/>
          <w:marRight w:val="0"/>
          <w:marTop w:val="0"/>
          <w:marBottom w:val="0"/>
          <w:divBdr>
            <w:top w:val="none" w:sz="0" w:space="0" w:color="auto"/>
            <w:left w:val="none" w:sz="0" w:space="0" w:color="auto"/>
            <w:bottom w:val="none" w:sz="0" w:space="0" w:color="auto"/>
            <w:right w:val="none" w:sz="0" w:space="0" w:color="auto"/>
          </w:divBdr>
        </w:div>
        <w:div w:id="1134717672">
          <w:marLeft w:val="480"/>
          <w:marRight w:val="0"/>
          <w:marTop w:val="0"/>
          <w:marBottom w:val="0"/>
          <w:divBdr>
            <w:top w:val="none" w:sz="0" w:space="0" w:color="auto"/>
            <w:left w:val="none" w:sz="0" w:space="0" w:color="auto"/>
            <w:bottom w:val="none" w:sz="0" w:space="0" w:color="auto"/>
            <w:right w:val="none" w:sz="0" w:space="0" w:color="auto"/>
          </w:divBdr>
        </w:div>
        <w:div w:id="1167475245">
          <w:marLeft w:val="480"/>
          <w:marRight w:val="0"/>
          <w:marTop w:val="0"/>
          <w:marBottom w:val="0"/>
          <w:divBdr>
            <w:top w:val="none" w:sz="0" w:space="0" w:color="auto"/>
            <w:left w:val="none" w:sz="0" w:space="0" w:color="auto"/>
            <w:bottom w:val="none" w:sz="0" w:space="0" w:color="auto"/>
            <w:right w:val="none" w:sz="0" w:space="0" w:color="auto"/>
          </w:divBdr>
        </w:div>
        <w:div w:id="1229682777">
          <w:marLeft w:val="480"/>
          <w:marRight w:val="0"/>
          <w:marTop w:val="0"/>
          <w:marBottom w:val="0"/>
          <w:divBdr>
            <w:top w:val="none" w:sz="0" w:space="0" w:color="auto"/>
            <w:left w:val="none" w:sz="0" w:space="0" w:color="auto"/>
            <w:bottom w:val="none" w:sz="0" w:space="0" w:color="auto"/>
            <w:right w:val="none" w:sz="0" w:space="0" w:color="auto"/>
          </w:divBdr>
        </w:div>
        <w:div w:id="1235120595">
          <w:marLeft w:val="480"/>
          <w:marRight w:val="0"/>
          <w:marTop w:val="0"/>
          <w:marBottom w:val="0"/>
          <w:divBdr>
            <w:top w:val="none" w:sz="0" w:space="0" w:color="auto"/>
            <w:left w:val="none" w:sz="0" w:space="0" w:color="auto"/>
            <w:bottom w:val="none" w:sz="0" w:space="0" w:color="auto"/>
            <w:right w:val="none" w:sz="0" w:space="0" w:color="auto"/>
          </w:divBdr>
        </w:div>
        <w:div w:id="1297639867">
          <w:marLeft w:val="480"/>
          <w:marRight w:val="0"/>
          <w:marTop w:val="0"/>
          <w:marBottom w:val="0"/>
          <w:divBdr>
            <w:top w:val="none" w:sz="0" w:space="0" w:color="auto"/>
            <w:left w:val="none" w:sz="0" w:space="0" w:color="auto"/>
            <w:bottom w:val="none" w:sz="0" w:space="0" w:color="auto"/>
            <w:right w:val="none" w:sz="0" w:space="0" w:color="auto"/>
          </w:divBdr>
        </w:div>
        <w:div w:id="1310865020">
          <w:marLeft w:val="480"/>
          <w:marRight w:val="0"/>
          <w:marTop w:val="0"/>
          <w:marBottom w:val="0"/>
          <w:divBdr>
            <w:top w:val="none" w:sz="0" w:space="0" w:color="auto"/>
            <w:left w:val="none" w:sz="0" w:space="0" w:color="auto"/>
            <w:bottom w:val="none" w:sz="0" w:space="0" w:color="auto"/>
            <w:right w:val="none" w:sz="0" w:space="0" w:color="auto"/>
          </w:divBdr>
        </w:div>
        <w:div w:id="1317147623">
          <w:marLeft w:val="480"/>
          <w:marRight w:val="0"/>
          <w:marTop w:val="0"/>
          <w:marBottom w:val="0"/>
          <w:divBdr>
            <w:top w:val="none" w:sz="0" w:space="0" w:color="auto"/>
            <w:left w:val="none" w:sz="0" w:space="0" w:color="auto"/>
            <w:bottom w:val="none" w:sz="0" w:space="0" w:color="auto"/>
            <w:right w:val="none" w:sz="0" w:space="0" w:color="auto"/>
          </w:divBdr>
        </w:div>
        <w:div w:id="1337071312">
          <w:marLeft w:val="480"/>
          <w:marRight w:val="0"/>
          <w:marTop w:val="0"/>
          <w:marBottom w:val="0"/>
          <w:divBdr>
            <w:top w:val="none" w:sz="0" w:space="0" w:color="auto"/>
            <w:left w:val="none" w:sz="0" w:space="0" w:color="auto"/>
            <w:bottom w:val="none" w:sz="0" w:space="0" w:color="auto"/>
            <w:right w:val="none" w:sz="0" w:space="0" w:color="auto"/>
          </w:divBdr>
        </w:div>
        <w:div w:id="1347059477">
          <w:marLeft w:val="480"/>
          <w:marRight w:val="0"/>
          <w:marTop w:val="0"/>
          <w:marBottom w:val="0"/>
          <w:divBdr>
            <w:top w:val="none" w:sz="0" w:space="0" w:color="auto"/>
            <w:left w:val="none" w:sz="0" w:space="0" w:color="auto"/>
            <w:bottom w:val="none" w:sz="0" w:space="0" w:color="auto"/>
            <w:right w:val="none" w:sz="0" w:space="0" w:color="auto"/>
          </w:divBdr>
        </w:div>
        <w:div w:id="1487238834">
          <w:marLeft w:val="480"/>
          <w:marRight w:val="0"/>
          <w:marTop w:val="0"/>
          <w:marBottom w:val="0"/>
          <w:divBdr>
            <w:top w:val="none" w:sz="0" w:space="0" w:color="auto"/>
            <w:left w:val="none" w:sz="0" w:space="0" w:color="auto"/>
            <w:bottom w:val="none" w:sz="0" w:space="0" w:color="auto"/>
            <w:right w:val="none" w:sz="0" w:space="0" w:color="auto"/>
          </w:divBdr>
        </w:div>
        <w:div w:id="1500465082">
          <w:marLeft w:val="480"/>
          <w:marRight w:val="0"/>
          <w:marTop w:val="0"/>
          <w:marBottom w:val="0"/>
          <w:divBdr>
            <w:top w:val="none" w:sz="0" w:space="0" w:color="auto"/>
            <w:left w:val="none" w:sz="0" w:space="0" w:color="auto"/>
            <w:bottom w:val="none" w:sz="0" w:space="0" w:color="auto"/>
            <w:right w:val="none" w:sz="0" w:space="0" w:color="auto"/>
          </w:divBdr>
        </w:div>
        <w:div w:id="1544440508">
          <w:marLeft w:val="480"/>
          <w:marRight w:val="0"/>
          <w:marTop w:val="0"/>
          <w:marBottom w:val="0"/>
          <w:divBdr>
            <w:top w:val="none" w:sz="0" w:space="0" w:color="auto"/>
            <w:left w:val="none" w:sz="0" w:space="0" w:color="auto"/>
            <w:bottom w:val="none" w:sz="0" w:space="0" w:color="auto"/>
            <w:right w:val="none" w:sz="0" w:space="0" w:color="auto"/>
          </w:divBdr>
        </w:div>
        <w:div w:id="1563832027">
          <w:marLeft w:val="480"/>
          <w:marRight w:val="0"/>
          <w:marTop w:val="0"/>
          <w:marBottom w:val="0"/>
          <w:divBdr>
            <w:top w:val="none" w:sz="0" w:space="0" w:color="auto"/>
            <w:left w:val="none" w:sz="0" w:space="0" w:color="auto"/>
            <w:bottom w:val="none" w:sz="0" w:space="0" w:color="auto"/>
            <w:right w:val="none" w:sz="0" w:space="0" w:color="auto"/>
          </w:divBdr>
        </w:div>
        <w:div w:id="1567376607">
          <w:marLeft w:val="480"/>
          <w:marRight w:val="0"/>
          <w:marTop w:val="0"/>
          <w:marBottom w:val="0"/>
          <w:divBdr>
            <w:top w:val="none" w:sz="0" w:space="0" w:color="auto"/>
            <w:left w:val="none" w:sz="0" w:space="0" w:color="auto"/>
            <w:bottom w:val="none" w:sz="0" w:space="0" w:color="auto"/>
            <w:right w:val="none" w:sz="0" w:space="0" w:color="auto"/>
          </w:divBdr>
        </w:div>
        <w:div w:id="1578437322">
          <w:marLeft w:val="480"/>
          <w:marRight w:val="0"/>
          <w:marTop w:val="0"/>
          <w:marBottom w:val="0"/>
          <w:divBdr>
            <w:top w:val="none" w:sz="0" w:space="0" w:color="auto"/>
            <w:left w:val="none" w:sz="0" w:space="0" w:color="auto"/>
            <w:bottom w:val="none" w:sz="0" w:space="0" w:color="auto"/>
            <w:right w:val="none" w:sz="0" w:space="0" w:color="auto"/>
          </w:divBdr>
        </w:div>
        <w:div w:id="1619263978">
          <w:marLeft w:val="480"/>
          <w:marRight w:val="0"/>
          <w:marTop w:val="0"/>
          <w:marBottom w:val="0"/>
          <w:divBdr>
            <w:top w:val="none" w:sz="0" w:space="0" w:color="auto"/>
            <w:left w:val="none" w:sz="0" w:space="0" w:color="auto"/>
            <w:bottom w:val="none" w:sz="0" w:space="0" w:color="auto"/>
            <w:right w:val="none" w:sz="0" w:space="0" w:color="auto"/>
          </w:divBdr>
        </w:div>
        <w:div w:id="1628268793">
          <w:marLeft w:val="480"/>
          <w:marRight w:val="0"/>
          <w:marTop w:val="0"/>
          <w:marBottom w:val="0"/>
          <w:divBdr>
            <w:top w:val="none" w:sz="0" w:space="0" w:color="auto"/>
            <w:left w:val="none" w:sz="0" w:space="0" w:color="auto"/>
            <w:bottom w:val="none" w:sz="0" w:space="0" w:color="auto"/>
            <w:right w:val="none" w:sz="0" w:space="0" w:color="auto"/>
          </w:divBdr>
        </w:div>
        <w:div w:id="1768652526">
          <w:marLeft w:val="480"/>
          <w:marRight w:val="0"/>
          <w:marTop w:val="0"/>
          <w:marBottom w:val="0"/>
          <w:divBdr>
            <w:top w:val="none" w:sz="0" w:space="0" w:color="auto"/>
            <w:left w:val="none" w:sz="0" w:space="0" w:color="auto"/>
            <w:bottom w:val="none" w:sz="0" w:space="0" w:color="auto"/>
            <w:right w:val="none" w:sz="0" w:space="0" w:color="auto"/>
          </w:divBdr>
        </w:div>
        <w:div w:id="1770660656">
          <w:marLeft w:val="480"/>
          <w:marRight w:val="0"/>
          <w:marTop w:val="0"/>
          <w:marBottom w:val="0"/>
          <w:divBdr>
            <w:top w:val="none" w:sz="0" w:space="0" w:color="auto"/>
            <w:left w:val="none" w:sz="0" w:space="0" w:color="auto"/>
            <w:bottom w:val="none" w:sz="0" w:space="0" w:color="auto"/>
            <w:right w:val="none" w:sz="0" w:space="0" w:color="auto"/>
          </w:divBdr>
        </w:div>
        <w:div w:id="1831823305">
          <w:marLeft w:val="480"/>
          <w:marRight w:val="0"/>
          <w:marTop w:val="0"/>
          <w:marBottom w:val="0"/>
          <w:divBdr>
            <w:top w:val="none" w:sz="0" w:space="0" w:color="auto"/>
            <w:left w:val="none" w:sz="0" w:space="0" w:color="auto"/>
            <w:bottom w:val="none" w:sz="0" w:space="0" w:color="auto"/>
            <w:right w:val="none" w:sz="0" w:space="0" w:color="auto"/>
          </w:divBdr>
        </w:div>
        <w:div w:id="1868132162">
          <w:marLeft w:val="480"/>
          <w:marRight w:val="0"/>
          <w:marTop w:val="0"/>
          <w:marBottom w:val="0"/>
          <w:divBdr>
            <w:top w:val="none" w:sz="0" w:space="0" w:color="auto"/>
            <w:left w:val="none" w:sz="0" w:space="0" w:color="auto"/>
            <w:bottom w:val="none" w:sz="0" w:space="0" w:color="auto"/>
            <w:right w:val="none" w:sz="0" w:space="0" w:color="auto"/>
          </w:divBdr>
        </w:div>
        <w:div w:id="1876848633">
          <w:marLeft w:val="480"/>
          <w:marRight w:val="0"/>
          <w:marTop w:val="0"/>
          <w:marBottom w:val="0"/>
          <w:divBdr>
            <w:top w:val="none" w:sz="0" w:space="0" w:color="auto"/>
            <w:left w:val="none" w:sz="0" w:space="0" w:color="auto"/>
            <w:bottom w:val="none" w:sz="0" w:space="0" w:color="auto"/>
            <w:right w:val="none" w:sz="0" w:space="0" w:color="auto"/>
          </w:divBdr>
        </w:div>
        <w:div w:id="1900898027">
          <w:marLeft w:val="480"/>
          <w:marRight w:val="0"/>
          <w:marTop w:val="0"/>
          <w:marBottom w:val="0"/>
          <w:divBdr>
            <w:top w:val="none" w:sz="0" w:space="0" w:color="auto"/>
            <w:left w:val="none" w:sz="0" w:space="0" w:color="auto"/>
            <w:bottom w:val="none" w:sz="0" w:space="0" w:color="auto"/>
            <w:right w:val="none" w:sz="0" w:space="0" w:color="auto"/>
          </w:divBdr>
        </w:div>
        <w:div w:id="1929076777">
          <w:marLeft w:val="480"/>
          <w:marRight w:val="0"/>
          <w:marTop w:val="0"/>
          <w:marBottom w:val="0"/>
          <w:divBdr>
            <w:top w:val="none" w:sz="0" w:space="0" w:color="auto"/>
            <w:left w:val="none" w:sz="0" w:space="0" w:color="auto"/>
            <w:bottom w:val="none" w:sz="0" w:space="0" w:color="auto"/>
            <w:right w:val="none" w:sz="0" w:space="0" w:color="auto"/>
          </w:divBdr>
        </w:div>
        <w:div w:id="1963031382">
          <w:marLeft w:val="480"/>
          <w:marRight w:val="0"/>
          <w:marTop w:val="0"/>
          <w:marBottom w:val="0"/>
          <w:divBdr>
            <w:top w:val="none" w:sz="0" w:space="0" w:color="auto"/>
            <w:left w:val="none" w:sz="0" w:space="0" w:color="auto"/>
            <w:bottom w:val="none" w:sz="0" w:space="0" w:color="auto"/>
            <w:right w:val="none" w:sz="0" w:space="0" w:color="auto"/>
          </w:divBdr>
        </w:div>
        <w:div w:id="2034187303">
          <w:marLeft w:val="480"/>
          <w:marRight w:val="0"/>
          <w:marTop w:val="0"/>
          <w:marBottom w:val="0"/>
          <w:divBdr>
            <w:top w:val="none" w:sz="0" w:space="0" w:color="auto"/>
            <w:left w:val="none" w:sz="0" w:space="0" w:color="auto"/>
            <w:bottom w:val="none" w:sz="0" w:space="0" w:color="auto"/>
            <w:right w:val="none" w:sz="0" w:space="0" w:color="auto"/>
          </w:divBdr>
        </w:div>
        <w:div w:id="2078357607">
          <w:marLeft w:val="480"/>
          <w:marRight w:val="0"/>
          <w:marTop w:val="0"/>
          <w:marBottom w:val="0"/>
          <w:divBdr>
            <w:top w:val="none" w:sz="0" w:space="0" w:color="auto"/>
            <w:left w:val="none" w:sz="0" w:space="0" w:color="auto"/>
            <w:bottom w:val="none" w:sz="0" w:space="0" w:color="auto"/>
            <w:right w:val="none" w:sz="0" w:space="0" w:color="auto"/>
          </w:divBdr>
        </w:div>
      </w:divsChild>
    </w:div>
    <w:div w:id="1362710456">
      <w:bodyDiv w:val="1"/>
      <w:marLeft w:val="0"/>
      <w:marRight w:val="0"/>
      <w:marTop w:val="0"/>
      <w:marBottom w:val="0"/>
      <w:divBdr>
        <w:top w:val="none" w:sz="0" w:space="0" w:color="auto"/>
        <w:left w:val="none" w:sz="0" w:space="0" w:color="auto"/>
        <w:bottom w:val="none" w:sz="0" w:space="0" w:color="auto"/>
        <w:right w:val="none" w:sz="0" w:space="0" w:color="auto"/>
      </w:divBdr>
    </w:div>
    <w:div w:id="1377706591">
      <w:bodyDiv w:val="1"/>
      <w:marLeft w:val="0"/>
      <w:marRight w:val="0"/>
      <w:marTop w:val="0"/>
      <w:marBottom w:val="0"/>
      <w:divBdr>
        <w:top w:val="none" w:sz="0" w:space="0" w:color="auto"/>
        <w:left w:val="none" w:sz="0" w:space="0" w:color="auto"/>
        <w:bottom w:val="none" w:sz="0" w:space="0" w:color="auto"/>
        <w:right w:val="none" w:sz="0" w:space="0" w:color="auto"/>
      </w:divBdr>
    </w:div>
    <w:div w:id="1416513109">
      <w:bodyDiv w:val="1"/>
      <w:marLeft w:val="0"/>
      <w:marRight w:val="0"/>
      <w:marTop w:val="0"/>
      <w:marBottom w:val="0"/>
      <w:divBdr>
        <w:top w:val="none" w:sz="0" w:space="0" w:color="auto"/>
        <w:left w:val="none" w:sz="0" w:space="0" w:color="auto"/>
        <w:bottom w:val="none" w:sz="0" w:space="0" w:color="auto"/>
        <w:right w:val="none" w:sz="0" w:space="0" w:color="auto"/>
      </w:divBdr>
      <w:divsChild>
        <w:div w:id="6100527">
          <w:marLeft w:val="480"/>
          <w:marRight w:val="0"/>
          <w:marTop w:val="0"/>
          <w:marBottom w:val="0"/>
          <w:divBdr>
            <w:top w:val="none" w:sz="0" w:space="0" w:color="auto"/>
            <w:left w:val="none" w:sz="0" w:space="0" w:color="auto"/>
            <w:bottom w:val="none" w:sz="0" w:space="0" w:color="auto"/>
            <w:right w:val="none" w:sz="0" w:space="0" w:color="auto"/>
          </w:divBdr>
        </w:div>
        <w:div w:id="32006811">
          <w:marLeft w:val="480"/>
          <w:marRight w:val="0"/>
          <w:marTop w:val="0"/>
          <w:marBottom w:val="0"/>
          <w:divBdr>
            <w:top w:val="none" w:sz="0" w:space="0" w:color="auto"/>
            <w:left w:val="none" w:sz="0" w:space="0" w:color="auto"/>
            <w:bottom w:val="none" w:sz="0" w:space="0" w:color="auto"/>
            <w:right w:val="none" w:sz="0" w:space="0" w:color="auto"/>
          </w:divBdr>
        </w:div>
        <w:div w:id="81607940">
          <w:marLeft w:val="480"/>
          <w:marRight w:val="0"/>
          <w:marTop w:val="0"/>
          <w:marBottom w:val="0"/>
          <w:divBdr>
            <w:top w:val="none" w:sz="0" w:space="0" w:color="auto"/>
            <w:left w:val="none" w:sz="0" w:space="0" w:color="auto"/>
            <w:bottom w:val="none" w:sz="0" w:space="0" w:color="auto"/>
            <w:right w:val="none" w:sz="0" w:space="0" w:color="auto"/>
          </w:divBdr>
        </w:div>
        <w:div w:id="95567877">
          <w:marLeft w:val="480"/>
          <w:marRight w:val="0"/>
          <w:marTop w:val="0"/>
          <w:marBottom w:val="0"/>
          <w:divBdr>
            <w:top w:val="none" w:sz="0" w:space="0" w:color="auto"/>
            <w:left w:val="none" w:sz="0" w:space="0" w:color="auto"/>
            <w:bottom w:val="none" w:sz="0" w:space="0" w:color="auto"/>
            <w:right w:val="none" w:sz="0" w:space="0" w:color="auto"/>
          </w:divBdr>
        </w:div>
        <w:div w:id="121922559">
          <w:marLeft w:val="480"/>
          <w:marRight w:val="0"/>
          <w:marTop w:val="0"/>
          <w:marBottom w:val="0"/>
          <w:divBdr>
            <w:top w:val="none" w:sz="0" w:space="0" w:color="auto"/>
            <w:left w:val="none" w:sz="0" w:space="0" w:color="auto"/>
            <w:bottom w:val="none" w:sz="0" w:space="0" w:color="auto"/>
            <w:right w:val="none" w:sz="0" w:space="0" w:color="auto"/>
          </w:divBdr>
        </w:div>
        <w:div w:id="161748647">
          <w:marLeft w:val="480"/>
          <w:marRight w:val="0"/>
          <w:marTop w:val="0"/>
          <w:marBottom w:val="0"/>
          <w:divBdr>
            <w:top w:val="none" w:sz="0" w:space="0" w:color="auto"/>
            <w:left w:val="none" w:sz="0" w:space="0" w:color="auto"/>
            <w:bottom w:val="none" w:sz="0" w:space="0" w:color="auto"/>
            <w:right w:val="none" w:sz="0" w:space="0" w:color="auto"/>
          </w:divBdr>
        </w:div>
        <w:div w:id="248007229">
          <w:marLeft w:val="480"/>
          <w:marRight w:val="0"/>
          <w:marTop w:val="0"/>
          <w:marBottom w:val="0"/>
          <w:divBdr>
            <w:top w:val="none" w:sz="0" w:space="0" w:color="auto"/>
            <w:left w:val="none" w:sz="0" w:space="0" w:color="auto"/>
            <w:bottom w:val="none" w:sz="0" w:space="0" w:color="auto"/>
            <w:right w:val="none" w:sz="0" w:space="0" w:color="auto"/>
          </w:divBdr>
        </w:div>
        <w:div w:id="269313394">
          <w:marLeft w:val="480"/>
          <w:marRight w:val="0"/>
          <w:marTop w:val="0"/>
          <w:marBottom w:val="0"/>
          <w:divBdr>
            <w:top w:val="none" w:sz="0" w:space="0" w:color="auto"/>
            <w:left w:val="none" w:sz="0" w:space="0" w:color="auto"/>
            <w:bottom w:val="none" w:sz="0" w:space="0" w:color="auto"/>
            <w:right w:val="none" w:sz="0" w:space="0" w:color="auto"/>
          </w:divBdr>
        </w:div>
        <w:div w:id="340934765">
          <w:marLeft w:val="480"/>
          <w:marRight w:val="0"/>
          <w:marTop w:val="0"/>
          <w:marBottom w:val="0"/>
          <w:divBdr>
            <w:top w:val="none" w:sz="0" w:space="0" w:color="auto"/>
            <w:left w:val="none" w:sz="0" w:space="0" w:color="auto"/>
            <w:bottom w:val="none" w:sz="0" w:space="0" w:color="auto"/>
            <w:right w:val="none" w:sz="0" w:space="0" w:color="auto"/>
          </w:divBdr>
        </w:div>
        <w:div w:id="378894036">
          <w:marLeft w:val="480"/>
          <w:marRight w:val="0"/>
          <w:marTop w:val="0"/>
          <w:marBottom w:val="0"/>
          <w:divBdr>
            <w:top w:val="none" w:sz="0" w:space="0" w:color="auto"/>
            <w:left w:val="none" w:sz="0" w:space="0" w:color="auto"/>
            <w:bottom w:val="none" w:sz="0" w:space="0" w:color="auto"/>
            <w:right w:val="none" w:sz="0" w:space="0" w:color="auto"/>
          </w:divBdr>
        </w:div>
        <w:div w:id="385689652">
          <w:marLeft w:val="480"/>
          <w:marRight w:val="0"/>
          <w:marTop w:val="0"/>
          <w:marBottom w:val="0"/>
          <w:divBdr>
            <w:top w:val="none" w:sz="0" w:space="0" w:color="auto"/>
            <w:left w:val="none" w:sz="0" w:space="0" w:color="auto"/>
            <w:bottom w:val="none" w:sz="0" w:space="0" w:color="auto"/>
            <w:right w:val="none" w:sz="0" w:space="0" w:color="auto"/>
          </w:divBdr>
        </w:div>
        <w:div w:id="399064724">
          <w:marLeft w:val="480"/>
          <w:marRight w:val="0"/>
          <w:marTop w:val="0"/>
          <w:marBottom w:val="0"/>
          <w:divBdr>
            <w:top w:val="none" w:sz="0" w:space="0" w:color="auto"/>
            <w:left w:val="none" w:sz="0" w:space="0" w:color="auto"/>
            <w:bottom w:val="none" w:sz="0" w:space="0" w:color="auto"/>
            <w:right w:val="none" w:sz="0" w:space="0" w:color="auto"/>
          </w:divBdr>
        </w:div>
        <w:div w:id="563486523">
          <w:marLeft w:val="480"/>
          <w:marRight w:val="0"/>
          <w:marTop w:val="0"/>
          <w:marBottom w:val="0"/>
          <w:divBdr>
            <w:top w:val="none" w:sz="0" w:space="0" w:color="auto"/>
            <w:left w:val="none" w:sz="0" w:space="0" w:color="auto"/>
            <w:bottom w:val="none" w:sz="0" w:space="0" w:color="auto"/>
            <w:right w:val="none" w:sz="0" w:space="0" w:color="auto"/>
          </w:divBdr>
        </w:div>
        <w:div w:id="574701254">
          <w:marLeft w:val="480"/>
          <w:marRight w:val="0"/>
          <w:marTop w:val="0"/>
          <w:marBottom w:val="0"/>
          <w:divBdr>
            <w:top w:val="none" w:sz="0" w:space="0" w:color="auto"/>
            <w:left w:val="none" w:sz="0" w:space="0" w:color="auto"/>
            <w:bottom w:val="none" w:sz="0" w:space="0" w:color="auto"/>
            <w:right w:val="none" w:sz="0" w:space="0" w:color="auto"/>
          </w:divBdr>
        </w:div>
        <w:div w:id="576138642">
          <w:marLeft w:val="480"/>
          <w:marRight w:val="0"/>
          <w:marTop w:val="0"/>
          <w:marBottom w:val="0"/>
          <w:divBdr>
            <w:top w:val="none" w:sz="0" w:space="0" w:color="auto"/>
            <w:left w:val="none" w:sz="0" w:space="0" w:color="auto"/>
            <w:bottom w:val="none" w:sz="0" w:space="0" w:color="auto"/>
            <w:right w:val="none" w:sz="0" w:space="0" w:color="auto"/>
          </w:divBdr>
        </w:div>
        <w:div w:id="666634623">
          <w:marLeft w:val="480"/>
          <w:marRight w:val="0"/>
          <w:marTop w:val="0"/>
          <w:marBottom w:val="0"/>
          <w:divBdr>
            <w:top w:val="none" w:sz="0" w:space="0" w:color="auto"/>
            <w:left w:val="none" w:sz="0" w:space="0" w:color="auto"/>
            <w:bottom w:val="none" w:sz="0" w:space="0" w:color="auto"/>
            <w:right w:val="none" w:sz="0" w:space="0" w:color="auto"/>
          </w:divBdr>
        </w:div>
        <w:div w:id="702709120">
          <w:marLeft w:val="480"/>
          <w:marRight w:val="0"/>
          <w:marTop w:val="0"/>
          <w:marBottom w:val="0"/>
          <w:divBdr>
            <w:top w:val="none" w:sz="0" w:space="0" w:color="auto"/>
            <w:left w:val="none" w:sz="0" w:space="0" w:color="auto"/>
            <w:bottom w:val="none" w:sz="0" w:space="0" w:color="auto"/>
            <w:right w:val="none" w:sz="0" w:space="0" w:color="auto"/>
          </w:divBdr>
        </w:div>
        <w:div w:id="748964055">
          <w:marLeft w:val="480"/>
          <w:marRight w:val="0"/>
          <w:marTop w:val="0"/>
          <w:marBottom w:val="0"/>
          <w:divBdr>
            <w:top w:val="none" w:sz="0" w:space="0" w:color="auto"/>
            <w:left w:val="none" w:sz="0" w:space="0" w:color="auto"/>
            <w:bottom w:val="none" w:sz="0" w:space="0" w:color="auto"/>
            <w:right w:val="none" w:sz="0" w:space="0" w:color="auto"/>
          </w:divBdr>
        </w:div>
        <w:div w:id="778573797">
          <w:marLeft w:val="480"/>
          <w:marRight w:val="0"/>
          <w:marTop w:val="0"/>
          <w:marBottom w:val="0"/>
          <w:divBdr>
            <w:top w:val="none" w:sz="0" w:space="0" w:color="auto"/>
            <w:left w:val="none" w:sz="0" w:space="0" w:color="auto"/>
            <w:bottom w:val="none" w:sz="0" w:space="0" w:color="auto"/>
            <w:right w:val="none" w:sz="0" w:space="0" w:color="auto"/>
          </w:divBdr>
        </w:div>
        <w:div w:id="794180106">
          <w:marLeft w:val="480"/>
          <w:marRight w:val="0"/>
          <w:marTop w:val="0"/>
          <w:marBottom w:val="0"/>
          <w:divBdr>
            <w:top w:val="none" w:sz="0" w:space="0" w:color="auto"/>
            <w:left w:val="none" w:sz="0" w:space="0" w:color="auto"/>
            <w:bottom w:val="none" w:sz="0" w:space="0" w:color="auto"/>
            <w:right w:val="none" w:sz="0" w:space="0" w:color="auto"/>
          </w:divBdr>
        </w:div>
        <w:div w:id="861475314">
          <w:marLeft w:val="480"/>
          <w:marRight w:val="0"/>
          <w:marTop w:val="0"/>
          <w:marBottom w:val="0"/>
          <w:divBdr>
            <w:top w:val="none" w:sz="0" w:space="0" w:color="auto"/>
            <w:left w:val="none" w:sz="0" w:space="0" w:color="auto"/>
            <w:bottom w:val="none" w:sz="0" w:space="0" w:color="auto"/>
            <w:right w:val="none" w:sz="0" w:space="0" w:color="auto"/>
          </w:divBdr>
        </w:div>
        <w:div w:id="936790111">
          <w:marLeft w:val="480"/>
          <w:marRight w:val="0"/>
          <w:marTop w:val="0"/>
          <w:marBottom w:val="0"/>
          <w:divBdr>
            <w:top w:val="none" w:sz="0" w:space="0" w:color="auto"/>
            <w:left w:val="none" w:sz="0" w:space="0" w:color="auto"/>
            <w:bottom w:val="none" w:sz="0" w:space="0" w:color="auto"/>
            <w:right w:val="none" w:sz="0" w:space="0" w:color="auto"/>
          </w:divBdr>
        </w:div>
        <w:div w:id="955526891">
          <w:marLeft w:val="480"/>
          <w:marRight w:val="0"/>
          <w:marTop w:val="0"/>
          <w:marBottom w:val="0"/>
          <w:divBdr>
            <w:top w:val="none" w:sz="0" w:space="0" w:color="auto"/>
            <w:left w:val="none" w:sz="0" w:space="0" w:color="auto"/>
            <w:bottom w:val="none" w:sz="0" w:space="0" w:color="auto"/>
            <w:right w:val="none" w:sz="0" w:space="0" w:color="auto"/>
          </w:divBdr>
        </w:div>
        <w:div w:id="983121936">
          <w:marLeft w:val="480"/>
          <w:marRight w:val="0"/>
          <w:marTop w:val="0"/>
          <w:marBottom w:val="0"/>
          <w:divBdr>
            <w:top w:val="none" w:sz="0" w:space="0" w:color="auto"/>
            <w:left w:val="none" w:sz="0" w:space="0" w:color="auto"/>
            <w:bottom w:val="none" w:sz="0" w:space="0" w:color="auto"/>
            <w:right w:val="none" w:sz="0" w:space="0" w:color="auto"/>
          </w:divBdr>
        </w:div>
        <w:div w:id="1147472260">
          <w:marLeft w:val="480"/>
          <w:marRight w:val="0"/>
          <w:marTop w:val="0"/>
          <w:marBottom w:val="0"/>
          <w:divBdr>
            <w:top w:val="none" w:sz="0" w:space="0" w:color="auto"/>
            <w:left w:val="none" w:sz="0" w:space="0" w:color="auto"/>
            <w:bottom w:val="none" w:sz="0" w:space="0" w:color="auto"/>
            <w:right w:val="none" w:sz="0" w:space="0" w:color="auto"/>
          </w:divBdr>
        </w:div>
        <w:div w:id="1177111913">
          <w:marLeft w:val="480"/>
          <w:marRight w:val="0"/>
          <w:marTop w:val="0"/>
          <w:marBottom w:val="0"/>
          <w:divBdr>
            <w:top w:val="none" w:sz="0" w:space="0" w:color="auto"/>
            <w:left w:val="none" w:sz="0" w:space="0" w:color="auto"/>
            <w:bottom w:val="none" w:sz="0" w:space="0" w:color="auto"/>
            <w:right w:val="none" w:sz="0" w:space="0" w:color="auto"/>
          </w:divBdr>
        </w:div>
        <w:div w:id="1185901391">
          <w:marLeft w:val="480"/>
          <w:marRight w:val="0"/>
          <w:marTop w:val="0"/>
          <w:marBottom w:val="0"/>
          <w:divBdr>
            <w:top w:val="none" w:sz="0" w:space="0" w:color="auto"/>
            <w:left w:val="none" w:sz="0" w:space="0" w:color="auto"/>
            <w:bottom w:val="none" w:sz="0" w:space="0" w:color="auto"/>
            <w:right w:val="none" w:sz="0" w:space="0" w:color="auto"/>
          </w:divBdr>
        </w:div>
        <w:div w:id="1205753981">
          <w:marLeft w:val="480"/>
          <w:marRight w:val="0"/>
          <w:marTop w:val="0"/>
          <w:marBottom w:val="0"/>
          <w:divBdr>
            <w:top w:val="none" w:sz="0" w:space="0" w:color="auto"/>
            <w:left w:val="none" w:sz="0" w:space="0" w:color="auto"/>
            <w:bottom w:val="none" w:sz="0" w:space="0" w:color="auto"/>
            <w:right w:val="none" w:sz="0" w:space="0" w:color="auto"/>
          </w:divBdr>
        </w:div>
        <w:div w:id="1276475544">
          <w:marLeft w:val="480"/>
          <w:marRight w:val="0"/>
          <w:marTop w:val="0"/>
          <w:marBottom w:val="0"/>
          <w:divBdr>
            <w:top w:val="none" w:sz="0" w:space="0" w:color="auto"/>
            <w:left w:val="none" w:sz="0" w:space="0" w:color="auto"/>
            <w:bottom w:val="none" w:sz="0" w:space="0" w:color="auto"/>
            <w:right w:val="none" w:sz="0" w:space="0" w:color="auto"/>
          </w:divBdr>
        </w:div>
        <w:div w:id="1276477118">
          <w:marLeft w:val="480"/>
          <w:marRight w:val="0"/>
          <w:marTop w:val="0"/>
          <w:marBottom w:val="0"/>
          <w:divBdr>
            <w:top w:val="none" w:sz="0" w:space="0" w:color="auto"/>
            <w:left w:val="none" w:sz="0" w:space="0" w:color="auto"/>
            <w:bottom w:val="none" w:sz="0" w:space="0" w:color="auto"/>
            <w:right w:val="none" w:sz="0" w:space="0" w:color="auto"/>
          </w:divBdr>
        </w:div>
        <w:div w:id="1304853649">
          <w:marLeft w:val="480"/>
          <w:marRight w:val="0"/>
          <w:marTop w:val="0"/>
          <w:marBottom w:val="0"/>
          <w:divBdr>
            <w:top w:val="none" w:sz="0" w:space="0" w:color="auto"/>
            <w:left w:val="none" w:sz="0" w:space="0" w:color="auto"/>
            <w:bottom w:val="none" w:sz="0" w:space="0" w:color="auto"/>
            <w:right w:val="none" w:sz="0" w:space="0" w:color="auto"/>
          </w:divBdr>
        </w:div>
        <w:div w:id="1329863040">
          <w:marLeft w:val="480"/>
          <w:marRight w:val="0"/>
          <w:marTop w:val="0"/>
          <w:marBottom w:val="0"/>
          <w:divBdr>
            <w:top w:val="none" w:sz="0" w:space="0" w:color="auto"/>
            <w:left w:val="none" w:sz="0" w:space="0" w:color="auto"/>
            <w:bottom w:val="none" w:sz="0" w:space="0" w:color="auto"/>
            <w:right w:val="none" w:sz="0" w:space="0" w:color="auto"/>
          </w:divBdr>
        </w:div>
        <w:div w:id="1334188792">
          <w:marLeft w:val="480"/>
          <w:marRight w:val="0"/>
          <w:marTop w:val="0"/>
          <w:marBottom w:val="0"/>
          <w:divBdr>
            <w:top w:val="none" w:sz="0" w:space="0" w:color="auto"/>
            <w:left w:val="none" w:sz="0" w:space="0" w:color="auto"/>
            <w:bottom w:val="none" w:sz="0" w:space="0" w:color="auto"/>
            <w:right w:val="none" w:sz="0" w:space="0" w:color="auto"/>
          </w:divBdr>
        </w:div>
        <w:div w:id="1335305305">
          <w:marLeft w:val="480"/>
          <w:marRight w:val="0"/>
          <w:marTop w:val="0"/>
          <w:marBottom w:val="0"/>
          <w:divBdr>
            <w:top w:val="none" w:sz="0" w:space="0" w:color="auto"/>
            <w:left w:val="none" w:sz="0" w:space="0" w:color="auto"/>
            <w:bottom w:val="none" w:sz="0" w:space="0" w:color="auto"/>
            <w:right w:val="none" w:sz="0" w:space="0" w:color="auto"/>
          </w:divBdr>
        </w:div>
        <w:div w:id="1450053371">
          <w:marLeft w:val="480"/>
          <w:marRight w:val="0"/>
          <w:marTop w:val="0"/>
          <w:marBottom w:val="0"/>
          <w:divBdr>
            <w:top w:val="none" w:sz="0" w:space="0" w:color="auto"/>
            <w:left w:val="none" w:sz="0" w:space="0" w:color="auto"/>
            <w:bottom w:val="none" w:sz="0" w:space="0" w:color="auto"/>
            <w:right w:val="none" w:sz="0" w:space="0" w:color="auto"/>
          </w:divBdr>
        </w:div>
        <w:div w:id="1469081847">
          <w:marLeft w:val="480"/>
          <w:marRight w:val="0"/>
          <w:marTop w:val="0"/>
          <w:marBottom w:val="0"/>
          <w:divBdr>
            <w:top w:val="none" w:sz="0" w:space="0" w:color="auto"/>
            <w:left w:val="none" w:sz="0" w:space="0" w:color="auto"/>
            <w:bottom w:val="none" w:sz="0" w:space="0" w:color="auto"/>
            <w:right w:val="none" w:sz="0" w:space="0" w:color="auto"/>
          </w:divBdr>
        </w:div>
        <w:div w:id="1541437722">
          <w:marLeft w:val="480"/>
          <w:marRight w:val="0"/>
          <w:marTop w:val="0"/>
          <w:marBottom w:val="0"/>
          <w:divBdr>
            <w:top w:val="none" w:sz="0" w:space="0" w:color="auto"/>
            <w:left w:val="none" w:sz="0" w:space="0" w:color="auto"/>
            <w:bottom w:val="none" w:sz="0" w:space="0" w:color="auto"/>
            <w:right w:val="none" w:sz="0" w:space="0" w:color="auto"/>
          </w:divBdr>
        </w:div>
        <w:div w:id="1622960815">
          <w:marLeft w:val="480"/>
          <w:marRight w:val="0"/>
          <w:marTop w:val="0"/>
          <w:marBottom w:val="0"/>
          <w:divBdr>
            <w:top w:val="none" w:sz="0" w:space="0" w:color="auto"/>
            <w:left w:val="none" w:sz="0" w:space="0" w:color="auto"/>
            <w:bottom w:val="none" w:sz="0" w:space="0" w:color="auto"/>
            <w:right w:val="none" w:sz="0" w:space="0" w:color="auto"/>
          </w:divBdr>
        </w:div>
        <w:div w:id="1642534766">
          <w:marLeft w:val="480"/>
          <w:marRight w:val="0"/>
          <w:marTop w:val="0"/>
          <w:marBottom w:val="0"/>
          <w:divBdr>
            <w:top w:val="none" w:sz="0" w:space="0" w:color="auto"/>
            <w:left w:val="none" w:sz="0" w:space="0" w:color="auto"/>
            <w:bottom w:val="none" w:sz="0" w:space="0" w:color="auto"/>
            <w:right w:val="none" w:sz="0" w:space="0" w:color="auto"/>
          </w:divBdr>
        </w:div>
        <w:div w:id="1651979137">
          <w:marLeft w:val="480"/>
          <w:marRight w:val="0"/>
          <w:marTop w:val="0"/>
          <w:marBottom w:val="0"/>
          <w:divBdr>
            <w:top w:val="none" w:sz="0" w:space="0" w:color="auto"/>
            <w:left w:val="none" w:sz="0" w:space="0" w:color="auto"/>
            <w:bottom w:val="none" w:sz="0" w:space="0" w:color="auto"/>
            <w:right w:val="none" w:sz="0" w:space="0" w:color="auto"/>
          </w:divBdr>
        </w:div>
        <w:div w:id="1658070943">
          <w:marLeft w:val="480"/>
          <w:marRight w:val="0"/>
          <w:marTop w:val="0"/>
          <w:marBottom w:val="0"/>
          <w:divBdr>
            <w:top w:val="none" w:sz="0" w:space="0" w:color="auto"/>
            <w:left w:val="none" w:sz="0" w:space="0" w:color="auto"/>
            <w:bottom w:val="none" w:sz="0" w:space="0" w:color="auto"/>
            <w:right w:val="none" w:sz="0" w:space="0" w:color="auto"/>
          </w:divBdr>
        </w:div>
        <w:div w:id="1670057740">
          <w:marLeft w:val="480"/>
          <w:marRight w:val="0"/>
          <w:marTop w:val="0"/>
          <w:marBottom w:val="0"/>
          <w:divBdr>
            <w:top w:val="none" w:sz="0" w:space="0" w:color="auto"/>
            <w:left w:val="none" w:sz="0" w:space="0" w:color="auto"/>
            <w:bottom w:val="none" w:sz="0" w:space="0" w:color="auto"/>
            <w:right w:val="none" w:sz="0" w:space="0" w:color="auto"/>
          </w:divBdr>
        </w:div>
        <w:div w:id="1678802308">
          <w:marLeft w:val="480"/>
          <w:marRight w:val="0"/>
          <w:marTop w:val="0"/>
          <w:marBottom w:val="0"/>
          <w:divBdr>
            <w:top w:val="none" w:sz="0" w:space="0" w:color="auto"/>
            <w:left w:val="none" w:sz="0" w:space="0" w:color="auto"/>
            <w:bottom w:val="none" w:sz="0" w:space="0" w:color="auto"/>
            <w:right w:val="none" w:sz="0" w:space="0" w:color="auto"/>
          </w:divBdr>
        </w:div>
        <w:div w:id="1700206597">
          <w:marLeft w:val="480"/>
          <w:marRight w:val="0"/>
          <w:marTop w:val="0"/>
          <w:marBottom w:val="0"/>
          <w:divBdr>
            <w:top w:val="none" w:sz="0" w:space="0" w:color="auto"/>
            <w:left w:val="none" w:sz="0" w:space="0" w:color="auto"/>
            <w:bottom w:val="none" w:sz="0" w:space="0" w:color="auto"/>
            <w:right w:val="none" w:sz="0" w:space="0" w:color="auto"/>
          </w:divBdr>
        </w:div>
        <w:div w:id="1735473715">
          <w:marLeft w:val="480"/>
          <w:marRight w:val="0"/>
          <w:marTop w:val="0"/>
          <w:marBottom w:val="0"/>
          <w:divBdr>
            <w:top w:val="none" w:sz="0" w:space="0" w:color="auto"/>
            <w:left w:val="none" w:sz="0" w:space="0" w:color="auto"/>
            <w:bottom w:val="none" w:sz="0" w:space="0" w:color="auto"/>
            <w:right w:val="none" w:sz="0" w:space="0" w:color="auto"/>
          </w:divBdr>
        </w:div>
        <w:div w:id="1772511956">
          <w:marLeft w:val="480"/>
          <w:marRight w:val="0"/>
          <w:marTop w:val="0"/>
          <w:marBottom w:val="0"/>
          <w:divBdr>
            <w:top w:val="none" w:sz="0" w:space="0" w:color="auto"/>
            <w:left w:val="none" w:sz="0" w:space="0" w:color="auto"/>
            <w:bottom w:val="none" w:sz="0" w:space="0" w:color="auto"/>
            <w:right w:val="none" w:sz="0" w:space="0" w:color="auto"/>
          </w:divBdr>
        </w:div>
        <w:div w:id="1835217022">
          <w:marLeft w:val="480"/>
          <w:marRight w:val="0"/>
          <w:marTop w:val="0"/>
          <w:marBottom w:val="0"/>
          <w:divBdr>
            <w:top w:val="none" w:sz="0" w:space="0" w:color="auto"/>
            <w:left w:val="none" w:sz="0" w:space="0" w:color="auto"/>
            <w:bottom w:val="none" w:sz="0" w:space="0" w:color="auto"/>
            <w:right w:val="none" w:sz="0" w:space="0" w:color="auto"/>
          </w:divBdr>
        </w:div>
        <w:div w:id="1843087326">
          <w:marLeft w:val="480"/>
          <w:marRight w:val="0"/>
          <w:marTop w:val="0"/>
          <w:marBottom w:val="0"/>
          <w:divBdr>
            <w:top w:val="none" w:sz="0" w:space="0" w:color="auto"/>
            <w:left w:val="none" w:sz="0" w:space="0" w:color="auto"/>
            <w:bottom w:val="none" w:sz="0" w:space="0" w:color="auto"/>
            <w:right w:val="none" w:sz="0" w:space="0" w:color="auto"/>
          </w:divBdr>
        </w:div>
        <w:div w:id="1881360467">
          <w:marLeft w:val="480"/>
          <w:marRight w:val="0"/>
          <w:marTop w:val="0"/>
          <w:marBottom w:val="0"/>
          <w:divBdr>
            <w:top w:val="none" w:sz="0" w:space="0" w:color="auto"/>
            <w:left w:val="none" w:sz="0" w:space="0" w:color="auto"/>
            <w:bottom w:val="none" w:sz="0" w:space="0" w:color="auto"/>
            <w:right w:val="none" w:sz="0" w:space="0" w:color="auto"/>
          </w:divBdr>
        </w:div>
        <w:div w:id="1883516038">
          <w:marLeft w:val="480"/>
          <w:marRight w:val="0"/>
          <w:marTop w:val="0"/>
          <w:marBottom w:val="0"/>
          <w:divBdr>
            <w:top w:val="none" w:sz="0" w:space="0" w:color="auto"/>
            <w:left w:val="none" w:sz="0" w:space="0" w:color="auto"/>
            <w:bottom w:val="none" w:sz="0" w:space="0" w:color="auto"/>
            <w:right w:val="none" w:sz="0" w:space="0" w:color="auto"/>
          </w:divBdr>
        </w:div>
        <w:div w:id="1886867411">
          <w:marLeft w:val="480"/>
          <w:marRight w:val="0"/>
          <w:marTop w:val="0"/>
          <w:marBottom w:val="0"/>
          <w:divBdr>
            <w:top w:val="none" w:sz="0" w:space="0" w:color="auto"/>
            <w:left w:val="none" w:sz="0" w:space="0" w:color="auto"/>
            <w:bottom w:val="none" w:sz="0" w:space="0" w:color="auto"/>
            <w:right w:val="none" w:sz="0" w:space="0" w:color="auto"/>
          </w:divBdr>
        </w:div>
        <w:div w:id="1920094014">
          <w:marLeft w:val="480"/>
          <w:marRight w:val="0"/>
          <w:marTop w:val="0"/>
          <w:marBottom w:val="0"/>
          <w:divBdr>
            <w:top w:val="none" w:sz="0" w:space="0" w:color="auto"/>
            <w:left w:val="none" w:sz="0" w:space="0" w:color="auto"/>
            <w:bottom w:val="none" w:sz="0" w:space="0" w:color="auto"/>
            <w:right w:val="none" w:sz="0" w:space="0" w:color="auto"/>
          </w:divBdr>
        </w:div>
        <w:div w:id="2005622903">
          <w:marLeft w:val="480"/>
          <w:marRight w:val="0"/>
          <w:marTop w:val="0"/>
          <w:marBottom w:val="0"/>
          <w:divBdr>
            <w:top w:val="none" w:sz="0" w:space="0" w:color="auto"/>
            <w:left w:val="none" w:sz="0" w:space="0" w:color="auto"/>
            <w:bottom w:val="none" w:sz="0" w:space="0" w:color="auto"/>
            <w:right w:val="none" w:sz="0" w:space="0" w:color="auto"/>
          </w:divBdr>
        </w:div>
        <w:div w:id="2091416306">
          <w:marLeft w:val="480"/>
          <w:marRight w:val="0"/>
          <w:marTop w:val="0"/>
          <w:marBottom w:val="0"/>
          <w:divBdr>
            <w:top w:val="none" w:sz="0" w:space="0" w:color="auto"/>
            <w:left w:val="none" w:sz="0" w:space="0" w:color="auto"/>
            <w:bottom w:val="none" w:sz="0" w:space="0" w:color="auto"/>
            <w:right w:val="none" w:sz="0" w:space="0" w:color="auto"/>
          </w:divBdr>
        </w:div>
      </w:divsChild>
    </w:div>
    <w:div w:id="1423797417">
      <w:bodyDiv w:val="1"/>
      <w:marLeft w:val="0"/>
      <w:marRight w:val="0"/>
      <w:marTop w:val="0"/>
      <w:marBottom w:val="0"/>
      <w:divBdr>
        <w:top w:val="none" w:sz="0" w:space="0" w:color="auto"/>
        <w:left w:val="none" w:sz="0" w:space="0" w:color="auto"/>
        <w:bottom w:val="none" w:sz="0" w:space="0" w:color="auto"/>
        <w:right w:val="none" w:sz="0" w:space="0" w:color="auto"/>
      </w:divBdr>
    </w:div>
    <w:div w:id="1469474556">
      <w:bodyDiv w:val="1"/>
      <w:marLeft w:val="0"/>
      <w:marRight w:val="0"/>
      <w:marTop w:val="0"/>
      <w:marBottom w:val="0"/>
      <w:divBdr>
        <w:top w:val="none" w:sz="0" w:space="0" w:color="auto"/>
        <w:left w:val="none" w:sz="0" w:space="0" w:color="auto"/>
        <w:bottom w:val="none" w:sz="0" w:space="0" w:color="auto"/>
        <w:right w:val="none" w:sz="0" w:space="0" w:color="auto"/>
      </w:divBdr>
    </w:div>
    <w:div w:id="1485274896">
      <w:bodyDiv w:val="1"/>
      <w:marLeft w:val="0"/>
      <w:marRight w:val="0"/>
      <w:marTop w:val="0"/>
      <w:marBottom w:val="0"/>
      <w:divBdr>
        <w:top w:val="none" w:sz="0" w:space="0" w:color="auto"/>
        <w:left w:val="none" w:sz="0" w:space="0" w:color="auto"/>
        <w:bottom w:val="none" w:sz="0" w:space="0" w:color="auto"/>
        <w:right w:val="none" w:sz="0" w:space="0" w:color="auto"/>
      </w:divBdr>
    </w:div>
    <w:div w:id="1488594662">
      <w:bodyDiv w:val="1"/>
      <w:marLeft w:val="0"/>
      <w:marRight w:val="0"/>
      <w:marTop w:val="0"/>
      <w:marBottom w:val="0"/>
      <w:divBdr>
        <w:top w:val="none" w:sz="0" w:space="0" w:color="auto"/>
        <w:left w:val="none" w:sz="0" w:space="0" w:color="auto"/>
        <w:bottom w:val="none" w:sz="0" w:space="0" w:color="auto"/>
        <w:right w:val="none" w:sz="0" w:space="0" w:color="auto"/>
      </w:divBdr>
    </w:div>
    <w:div w:id="1504972331">
      <w:bodyDiv w:val="1"/>
      <w:marLeft w:val="0"/>
      <w:marRight w:val="0"/>
      <w:marTop w:val="0"/>
      <w:marBottom w:val="0"/>
      <w:divBdr>
        <w:top w:val="none" w:sz="0" w:space="0" w:color="auto"/>
        <w:left w:val="none" w:sz="0" w:space="0" w:color="auto"/>
        <w:bottom w:val="none" w:sz="0" w:space="0" w:color="auto"/>
        <w:right w:val="none" w:sz="0" w:space="0" w:color="auto"/>
      </w:divBdr>
      <w:divsChild>
        <w:div w:id="46299246">
          <w:marLeft w:val="480"/>
          <w:marRight w:val="0"/>
          <w:marTop w:val="0"/>
          <w:marBottom w:val="0"/>
          <w:divBdr>
            <w:top w:val="none" w:sz="0" w:space="0" w:color="auto"/>
            <w:left w:val="none" w:sz="0" w:space="0" w:color="auto"/>
            <w:bottom w:val="none" w:sz="0" w:space="0" w:color="auto"/>
            <w:right w:val="none" w:sz="0" w:space="0" w:color="auto"/>
          </w:divBdr>
        </w:div>
        <w:div w:id="61224287">
          <w:marLeft w:val="480"/>
          <w:marRight w:val="0"/>
          <w:marTop w:val="0"/>
          <w:marBottom w:val="0"/>
          <w:divBdr>
            <w:top w:val="none" w:sz="0" w:space="0" w:color="auto"/>
            <w:left w:val="none" w:sz="0" w:space="0" w:color="auto"/>
            <w:bottom w:val="none" w:sz="0" w:space="0" w:color="auto"/>
            <w:right w:val="none" w:sz="0" w:space="0" w:color="auto"/>
          </w:divBdr>
        </w:div>
        <w:div w:id="117187853">
          <w:marLeft w:val="480"/>
          <w:marRight w:val="0"/>
          <w:marTop w:val="0"/>
          <w:marBottom w:val="0"/>
          <w:divBdr>
            <w:top w:val="none" w:sz="0" w:space="0" w:color="auto"/>
            <w:left w:val="none" w:sz="0" w:space="0" w:color="auto"/>
            <w:bottom w:val="none" w:sz="0" w:space="0" w:color="auto"/>
            <w:right w:val="none" w:sz="0" w:space="0" w:color="auto"/>
          </w:divBdr>
        </w:div>
        <w:div w:id="125665070">
          <w:marLeft w:val="480"/>
          <w:marRight w:val="0"/>
          <w:marTop w:val="0"/>
          <w:marBottom w:val="0"/>
          <w:divBdr>
            <w:top w:val="none" w:sz="0" w:space="0" w:color="auto"/>
            <w:left w:val="none" w:sz="0" w:space="0" w:color="auto"/>
            <w:bottom w:val="none" w:sz="0" w:space="0" w:color="auto"/>
            <w:right w:val="none" w:sz="0" w:space="0" w:color="auto"/>
          </w:divBdr>
        </w:div>
        <w:div w:id="166480041">
          <w:marLeft w:val="480"/>
          <w:marRight w:val="0"/>
          <w:marTop w:val="0"/>
          <w:marBottom w:val="0"/>
          <w:divBdr>
            <w:top w:val="none" w:sz="0" w:space="0" w:color="auto"/>
            <w:left w:val="none" w:sz="0" w:space="0" w:color="auto"/>
            <w:bottom w:val="none" w:sz="0" w:space="0" w:color="auto"/>
            <w:right w:val="none" w:sz="0" w:space="0" w:color="auto"/>
          </w:divBdr>
        </w:div>
        <w:div w:id="190190835">
          <w:marLeft w:val="480"/>
          <w:marRight w:val="0"/>
          <w:marTop w:val="0"/>
          <w:marBottom w:val="0"/>
          <w:divBdr>
            <w:top w:val="none" w:sz="0" w:space="0" w:color="auto"/>
            <w:left w:val="none" w:sz="0" w:space="0" w:color="auto"/>
            <w:bottom w:val="none" w:sz="0" w:space="0" w:color="auto"/>
            <w:right w:val="none" w:sz="0" w:space="0" w:color="auto"/>
          </w:divBdr>
        </w:div>
        <w:div w:id="192184244">
          <w:marLeft w:val="480"/>
          <w:marRight w:val="0"/>
          <w:marTop w:val="0"/>
          <w:marBottom w:val="0"/>
          <w:divBdr>
            <w:top w:val="none" w:sz="0" w:space="0" w:color="auto"/>
            <w:left w:val="none" w:sz="0" w:space="0" w:color="auto"/>
            <w:bottom w:val="none" w:sz="0" w:space="0" w:color="auto"/>
            <w:right w:val="none" w:sz="0" w:space="0" w:color="auto"/>
          </w:divBdr>
        </w:div>
        <w:div w:id="208419760">
          <w:marLeft w:val="480"/>
          <w:marRight w:val="0"/>
          <w:marTop w:val="0"/>
          <w:marBottom w:val="0"/>
          <w:divBdr>
            <w:top w:val="none" w:sz="0" w:space="0" w:color="auto"/>
            <w:left w:val="none" w:sz="0" w:space="0" w:color="auto"/>
            <w:bottom w:val="none" w:sz="0" w:space="0" w:color="auto"/>
            <w:right w:val="none" w:sz="0" w:space="0" w:color="auto"/>
          </w:divBdr>
        </w:div>
        <w:div w:id="224728594">
          <w:marLeft w:val="480"/>
          <w:marRight w:val="0"/>
          <w:marTop w:val="0"/>
          <w:marBottom w:val="0"/>
          <w:divBdr>
            <w:top w:val="none" w:sz="0" w:space="0" w:color="auto"/>
            <w:left w:val="none" w:sz="0" w:space="0" w:color="auto"/>
            <w:bottom w:val="none" w:sz="0" w:space="0" w:color="auto"/>
            <w:right w:val="none" w:sz="0" w:space="0" w:color="auto"/>
          </w:divBdr>
        </w:div>
        <w:div w:id="225799452">
          <w:marLeft w:val="480"/>
          <w:marRight w:val="0"/>
          <w:marTop w:val="0"/>
          <w:marBottom w:val="0"/>
          <w:divBdr>
            <w:top w:val="none" w:sz="0" w:space="0" w:color="auto"/>
            <w:left w:val="none" w:sz="0" w:space="0" w:color="auto"/>
            <w:bottom w:val="none" w:sz="0" w:space="0" w:color="auto"/>
            <w:right w:val="none" w:sz="0" w:space="0" w:color="auto"/>
          </w:divBdr>
        </w:div>
        <w:div w:id="232787094">
          <w:marLeft w:val="480"/>
          <w:marRight w:val="0"/>
          <w:marTop w:val="0"/>
          <w:marBottom w:val="0"/>
          <w:divBdr>
            <w:top w:val="none" w:sz="0" w:space="0" w:color="auto"/>
            <w:left w:val="none" w:sz="0" w:space="0" w:color="auto"/>
            <w:bottom w:val="none" w:sz="0" w:space="0" w:color="auto"/>
            <w:right w:val="none" w:sz="0" w:space="0" w:color="auto"/>
          </w:divBdr>
        </w:div>
        <w:div w:id="246155119">
          <w:marLeft w:val="480"/>
          <w:marRight w:val="0"/>
          <w:marTop w:val="0"/>
          <w:marBottom w:val="0"/>
          <w:divBdr>
            <w:top w:val="none" w:sz="0" w:space="0" w:color="auto"/>
            <w:left w:val="none" w:sz="0" w:space="0" w:color="auto"/>
            <w:bottom w:val="none" w:sz="0" w:space="0" w:color="auto"/>
            <w:right w:val="none" w:sz="0" w:space="0" w:color="auto"/>
          </w:divBdr>
        </w:div>
        <w:div w:id="308556997">
          <w:marLeft w:val="480"/>
          <w:marRight w:val="0"/>
          <w:marTop w:val="0"/>
          <w:marBottom w:val="0"/>
          <w:divBdr>
            <w:top w:val="none" w:sz="0" w:space="0" w:color="auto"/>
            <w:left w:val="none" w:sz="0" w:space="0" w:color="auto"/>
            <w:bottom w:val="none" w:sz="0" w:space="0" w:color="auto"/>
            <w:right w:val="none" w:sz="0" w:space="0" w:color="auto"/>
          </w:divBdr>
        </w:div>
        <w:div w:id="313530814">
          <w:marLeft w:val="480"/>
          <w:marRight w:val="0"/>
          <w:marTop w:val="0"/>
          <w:marBottom w:val="0"/>
          <w:divBdr>
            <w:top w:val="none" w:sz="0" w:space="0" w:color="auto"/>
            <w:left w:val="none" w:sz="0" w:space="0" w:color="auto"/>
            <w:bottom w:val="none" w:sz="0" w:space="0" w:color="auto"/>
            <w:right w:val="none" w:sz="0" w:space="0" w:color="auto"/>
          </w:divBdr>
        </w:div>
        <w:div w:id="328606584">
          <w:marLeft w:val="480"/>
          <w:marRight w:val="0"/>
          <w:marTop w:val="0"/>
          <w:marBottom w:val="0"/>
          <w:divBdr>
            <w:top w:val="none" w:sz="0" w:space="0" w:color="auto"/>
            <w:left w:val="none" w:sz="0" w:space="0" w:color="auto"/>
            <w:bottom w:val="none" w:sz="0" w:space="0" w:color="auto"/>
            <w:right w:val="none" w:sz="0" w:space="0" w:color="auto"/>
          </w:divBdr>
        </w:div>
        <w:div w:id="356734192">
          <w:marLeft w:val="480"/>
          <w:marRight w:val="0"/>
          <w:marTop w:val="0"/>
          <w:marBottom w:val="0"/>
          <w:divBdr>
            <w:top w:val="none" w:sz="0" w:space="0" w:color="auto"/>
            <w:left w:val="none" w:sz="0" w:space="0" w:color="auto"/>
            <w:bottom w:val="none" w:sz="0" w:space="0" w:color="auto"/>
            <w:right w:val="none" w:sz="0" w:space="0" w:color="auto"/>
          </w:divBdr>
        </w:div>
        <w:div w:id="357778680">
          <w:marLeft w:val="480"/>
          <w:marRight w:val="0"/>
          <w:marTop w:val="0"/>
          <w:marBottom w:val="0"/>
          <w:divBdr>
            <w:top w:val="none" w:sz="0" w:space="0" w:color="auto"/>
            <w:left w:val="none" w:sz="0" w:space="0" w:color="auto"/>
            <w:bottom w:val="none" w:sz="0" w:space="0" w:color="auto"/>
            <w:right w:val="none" w:sz="0" w:space="0" w:color="auto"/>
          </w:divBdr>
        </w:div>
        <w:div w:id="579484250">
          <w:marLeft w:val="480"/>
          <w:marRight w:val="0"/>
          <w:marTop w:val="0"/>
          <w:marBottom w:val="0"/>
          <w:divBdr>
            <w:top w:val="none" w:sz="0" w:space="0" w:color="auto"/>
            <w:left w:val="none" w:sz="0" w:space="0" w:color="auto"/>
            <w:bottom w:val="none" w:sz="0" w:space="0" w:color="auto"/>
            <w:right w:val="none" w:sz="0" w:space="0" w:color="auto"/>
          </w:divBdr>
        </w:div>
        <w:div w:id="605041516">
          <w:marLeft w:val="480"/>
          <w:marRight w:val="0"/>
          <w:marTop w:val="0"/>
          <w:marBottom w:val="0"/>
          <w:divBdr>
            <w:top w:val="none" w:sz="0" w:space="0" w:color="auto"/>
            <w:left w:val="none" w:sz="0" w:space="0" w:color="auto"/>
            <w:bottom w:val="none" w:sz="0" w:space="0" w:color="auto"/>
            <w:right w:val="none" w:sz="0" w:space="0" w:color="auto"/>
          </w:divBdr>
        </w:div>
        <w:div w:id="692614546">
          <w:marLeft w:val="480"/>
          <w:marRight w:val="0"/>
          <w:marTop w:val="0"/>
          <w:marBottom w:val="0"/>
          <w:divBdr>
            <w:top w:val="none" w:sz="0" w:space="0" w:color="auto"/>
            <w:left w:val="none" w:sz="0" w:space="0" w:color="auto"/>
            <w:bottom w:val="none" w:sz="0" w:space="0" w:color="auto"/>
            <w:right w:val="none" w:sz="0" w:space="0" w:color="auto"/>
          </w:divBdr>
        </w:div>
        <w:div w:id="759109690">
          <w:marLeft w:val="480"/>
          <w:marRight w:val="0"/>
          <w:marTop w:val="0"/>
          <w:marBottom w:val="0"/>
          <w:divBdr>
            <w:top w:val="none" w:sz="0" w:space="0" w:color="auto"/>
            <w:left w:val="none" w:sz="0" w:space="0" w:color="auto"/>
            <w:bottom w:val="none" w:sz="0" w:space="0" w:color="auto"/>
            <w:right w:val="none" w:sz="0" w:space="0" w:color="auto"/>
          </w:divBdr>
        </w:div>
        <w:div w:id="787822670">
          <w:marLeft w:val="480"/>
          <w:marRight w:val="0"/>
          <w:marTop w:val="0"/>
          <w:marBottom w:val="0"/>
          <w:divBdr>
            <w:top w:val="none" w:sz="0" w:space="0" w:color="auto"/>
            <w:left w:val="none" w:sz="0" w:space="0" w:color="auto"/>
            <w:bottom w:val="none" w:sz="0" w:space="0" w:color="auto"/>
            <w:right w:val="none" w:sz="0" w:space="0" w:color="auto"/>
          </w:divBdr>
        </w:div>
        <w:div w:id="801459935">
          <w:marLeft w:val="480"/>
          <w:marRight w:val="0"/>
          <w:marTop w:val="0"/>
          <w:marBottom w:val="0"/>
          <w:divBdr>
            <w:top w:val="none" w:sz="0" w:space="0" w:color="auto"/>
            <w:left w:val="none" w:sz="0" w:space="0" w:color="auto"/>
            <w:bottom w:val="none" w:sz="0" w:space="0" w:color="auto"/>
            <w:right w:val="none" w:sz="0" w:space="0" w:color="auto"/>
          </w:divBdr>
        </w:div>
        <w:div w:id="863902549">
          <w:marLeft w:val="480"/>
          <w:marRight w:val="0"/>
          <w:marTop w:val="0"/>
          <w:marBottom w:val="0"/>
          <w:divBdr>
            <w:top w:val="none" w:sz="0" w:space="0" w:color="auto"/>
            <w:left w:val="none" w:sz="0" w:space="0" w:color="auto"/>
            <w:bottom w:val="none" w:sz="0" w:space="0" w:color="auto"/>
            <w:right w:val="none" w:sz="0" w:space="0" w:color="auto"/>
          </w:divBdr>
        </w:div>
        <w:div w:id="919484513">
          <w:marLeft w:val="480"/>
          <w:marRight w:val="0"/>
          <w:marTop w:val="0"/>
          <w:marBottom w:val="0"/>
          <w:divBdr>
            <w:top w:val="none" w:sz="0" w:space="0" w:color="auto"/>
            <w:left w:val="none" w:sz="0" w:space="0" w:color="auto"/>
            <w:bottom w:val="none" w:sz="0" w:space="0" w:color="auto"/>
            <w:right w:val="none" w:sz="0" w:space="0" w:color="auto"/>
          </w:divBdr>
        </w:div>
        <w:div w:id="931665277">
          <w:marLeft w:val="480"/>
          <w:marRight w:val="0"/>
          <w:marTop w:val="0"/>
          <w:marBottom w:val="0"/>
          <w:divBdr>
            <w:top w:val="none" w:sz="0" w:space="0" w:color="auto"/>
            <w:left w:val="none" w:sz="0" w:space="0" w:color="auto"/>
            <w:bottom w:val="none" w:sz="0" w:space="0" w:color="auto"/>
            <w:right w:val="none" w:sz="0" w:space="0" w:color="auto"/>
          </w:divBdr>
        </w:div>
        <w:div w:id="932713356">
          <w:marLeft w:val="480"/>
          <w:marRight w:val="0"/>
          <w:marTop w:val="0"/>
          <w:marBottom w:val="0"/>
          <w:divBdr>
            <w:top w:val="none" w:sz="0" w:space="0" w:color="auto"/>
            <w:left w:val="none" w:sz="0" w:space="0" w:color="auto"/>
            <w:bottom w:val="none" w:sz="0" w:space="0" w:color="auto"/>
            <w:right w:val="none" w:sz="0" w:space="0" w:color="auto"/>
          </w:divBdr>
        </w:div>
        <w:div w:id="962148302">
          <w:marLeft w:val="480"/>
          <w:marRight w:val="0"/>
          <w:marTop w:val="0"/>
          <w:marBottom w:val="0"/>
          <w:divBdr>
            <w:top w:val="none" w:sz="0" w:space="0" w:color="auto"/>
            <w:left w:val="none" w:sz="0" w:space="0" w:color="auto"/>
            <w:bottom w:val="none" w:sz="0" w:space="0" w:color="auto"/>
            <w:right w:val="none" w:sz="0" w:space="0" w:color="auto"/>
          </w:divBdr>
        </w:div>
        <w:div w:id="977611137">
          <w:marLeft w:val="480"/>
          <w:marRight w:val="0"/>
          <w:marTop w:val="0"/>
          <w:marBottom w:val="0"/>
          <w:divBdr>
            <w:top w:val="none" w:sz="0" w:space="0" w:color="auto"/>
            <w:left w:val="none" w:sz="0" w:space="0" w:color="auto"/>
            <w:bottom w:val="none" w:sz="0" w:space="0" w:color="auto"/>
            <w:right w:val="none" w:sz="0" w:space="0" w:color="auto"/>
          </w:divBdr>
        </w:div>
        <w:div w:id="1023435685">
          <w:marLeft w:val="480"/>
          <w:marRight w:val="0"/>
          <w:marTop w:val="0"/>
          <w:marBottom w:val="0"/>
          <w:divBdr>
            <w:top w:val="none" w:sz="0" w:space="0" w:color="auto"/>
            <w:left w:val="none" w:sz="0" w:space="0" w:color="auto"/>
            <w:bottom w:val="none" w:sz="0" w:space="0" w:color="auto"/>
            <w:right w:val="none" w:sz="0" w:space="0" w:color="auto"/>
          </w:divBdr>
        </w:div>
        <w:div w:id="1027023616">
          <w:marLeft w:val="480"/>
          <w:marRight w:val="0"/>
          <w:marTop w:val="0"/>
          <w:marBottom w:val="0"/>
          <w:divBdr>
            <w:top w:val="none" w:sz="0" w:space="0" w:color="auto"/>
            <w:left w:val="none" w:sz="0" w:space="0" w:color="auto"/>
            <w:bottom w:val="none" w:sz="0" w:space="0" w:color="auto"/>
            <w:right w:val="none" w:sz="0" w:space="0" w:color="auto"/>
          </w:divBdr>
        </w:div>
        <w:div w:id="1039672208">
          <w:marLeft w:val="480"/>
          <w:marRight w:val="0"/>
          <w:marTop w:val="0"/>
          <w:marBottom w:val="0"/>
          <w:divBdr>
            <w:top w:val="none" w:sz="0" w:space="0" w:color="auto"/>
            <w:left w:val="none" w:sz="0" w:space="0" w:color="auto"/>
            <w:bottom w:val="none" w:sz="0" w:space="0" w:color="auto"/>
            <w:right w:val="none" w:sz="0" w:space="0" w:color="auto"/>
          </w:divBdr>
        </w:div>
        <w:div w:id="1096632646">
          <w:marLeft w:val="480"/>
          <w:marRight w:val="0"/>
          <w:marTop w:val="0"/>
          <w:marBottom w:val="0"/>
          <w:divBdr>
            <w:top w:val="none" w:sz="0" w:space="0" w:color="auto"/>
            <w:left w:val="none" w:sz="0" w:space="0" w:color="auto"/>
            <w:bottom w:val="none" w:sz="0" w:space="0" w:color="auto"/>
            <w:right w:val="none" w:sz="0" w:space="0" w:color="auto"/>
          </w:divBdr>
        </w:div>
        <w:div w:id="1136490326">
          <w:marLeft w:val="480"/>
          <w:marRight w:val="0"/>
          <w:marTop w:val="0"/>
          <w:marBottom w:val="0"/>
          <w:divBdr>
            <w:top w:val="none" w:sz="0" w:space="0" w:color="auto"/>
            <w:left w:val="none" w:sz="0" w:space="0" w:color="auto"/>
            <w:bottom w:val="none" w:sz="0" w:space="0" w:color="auto"/>
            <w:right w:val="none" w:sz="0" w:space="0" w:color="auto"/>
          </w:divBdr>
        </w:div>
        <w:div w:id="1152678881">
          <w:marLeft w:val="480"/>
          <w:marRight w:val="0"/>
          <w:marTop w:val="0"/>
          <w:marBottom w:val="0"/>
          <w:divBdr>
            <w:top w:val="none" w:sz="0" w:space="0" w:color="auto"/>
            <w:left w:val="none" w:sz="0" w:space="0" w:color="auto"/>
            <w:bottom w:val="none" w:sz="0" w:space="0" w:color="auto"/>
            <w:right w:val="none" w:sz="0" w:space="0" w:color="auto"/>
          </w:divBdr>
        </w:div>
        <w:div w:id="1208681371">
          <w:marLeft w:val="480"/>
          <w:marRight w:val="0"/>
          <w:marTop w:val="0"/>
          <w:marBottom w:val="0"/>
          <w:divBdr>
            <w:top w:val="none" w:sz="0" w:space="0" w:color="auto"/>
            <w:left w:val="none" w:sz="0" w:space="0" w:color="auto"/>
            <w:bottom w:val="none" w:sz="0" w:space="0" w:color="auto"/>
            <w:right w:val="none" w:sz="0" w:space="0" w:color="auto"/>
          </w:divBdr>
        </w:div>
        <w:div w:id="1221792191">
          <w:marLeft w:val="480"/>
          <w:marRight w:val="0"/>
          <w:marTop w:val="0"/>
          <w:marBottom w:val="0"/>
          <w:divBdr>
            <w:top w:val="none" w:sz="0" w:space="0" w:color="auto"/>
            <w:left w:val="none" w:sz="0" w:space="0" w:color="auto"/>
            <w:bottom w:val="none" w:sz="0" w:space="0" w:color="auto"/>
            <w:right w:val="none" w:sz="0" w:space="0" w:color="auto"/>
          </w:divBdr>
        </w:div>
        <w:div w:id="1323847564">
          <w:marLeft w:val="480"/>
          <w:marRight w:val="0"/>
          <w:marTop w:val="0"/>
          <w:marBottom w:val="0"/>
          <w:divBdr>
            <w:top w:val="none" w:sz="0" w:space="0" w:color="auto"/>
            <w:left w:val="none" w:sz="0" w:space="0" w:color="auto"/>
            <w:bottom w:val="none" w:sz="0" w:space="0" w:color="auto"/>
            <w:right w:val="none" w:sz="0" w:space="0" w:color="auto"/>
          </w:divBdr>
        </w:div>
        <w:div w:id="1337346110">
          <w:marLeft w:val="480"/>
          <w:marRight w:val="0"/>
          <w:marTop w:val="0"/>
          <w:marBottom w:val="0"/>
          <w:divBdr>
            <w:top w:val="none" w:sz="0" w:space="0" w:color="auto"/>
            <w:left w:val="none" w:sz="0" w:space="0" w:color="auto"/>
            <w:bottom w:val="none" w:sz="0" w:space="0" w:color="auto"/>
            <w:right w:val="none" w:sz="0" w:space="0" w:color="auto"/>
          </w:divBdr>
        </w:div>
        <w:div w:id="1383096379">
          <w:marLeft w:val="480"/>
          <w:marRight w:val="0"/>
          <w:marTop w:val="0"/>
          <w:marBottom w:val="0"/>
          <w:divBdr>
            <w:top w:val="none" w:sz="0" w:space="0" w:color="auto"/>
            <w:left w:val="none" w:sz="0" w:space="0" w:color="auto"/>
            <w:bottom w:val="none" w:sz="0" w:space="0" w:color="auto"/>
            <w:right w:val="none" w:sz="0" w:space="0" w:color="auto"/>
          </w:divBdr>
        </w:div>
        <w:div w:id="1414357923">
          <w:marLeft w:val="480"/>
          <w:marRight w:val="0"/>
          <w:marTop w:val="0"/>
          <w:marBottom w:val="0"/>
          <w:divBdr>
            <w:top w:val="none" w:sz="0" w:space="0" w:color="auto"/>
            <w:left w:val="none" w:sz="0" w:space="0" w:color="auto"/>
            <w:bottom w:val="none" w:sz="0" w:space="0" w:color="auto"/>
            <w:right w:val="none" w:sz="0" w:space="0" w:color="auto"/>
          </w:divBdr>
        </w:div>
        <w:div w:id="1432780632">
          <w:marLeft w:val="480"/>
          <w:marRight w:val="0"/>
          <w:marTop w:val="0"/>
          <w:marBottom w:val="0"/>
          <w:divBdr>
            <w:top w:val="none" w:sz="0" w:space="0" w:color="auto"/>
            <w:left w:val="none" w:sz="0" w:space="0" w:color="auto"/>
            <w:bottom w:val="none" w:sz="0" w:space="0" w:color="auto"/>
            <w:right w:val="none" w:sz="0" w:space="0" w:color="auto"/>
          </w:divBdr>
        </w:div>
        <w:div w:id="1541821276">
          <w:marLeft w:val="480"/>
          <w:marRight w:val="0"/>
          <w:marTop w:val="0"/>
          <w:marBottom w:val="0"/>
          <w:divBdr>
            <w:top w:val="none" w:sz="0" w:space="0" w:color="auto"/>
            <w:left w:val="none" w:sz="0" w:space="0" w:color="auto"/>
            <w:bottom w:val="none" w:sz="0" w:space="0" w:color="auto"/>
            <w:right w:val="none" w:sz="0" w:space="0" w:color="auto"/>
          </w:divBdr>
        </w:div>
        <w:div w:id="1696810683">
          <w:marLeft w:val="480"/>
          <w:marRight w:val="0"/>
          <w:marTop w:val="0"/>
          <w:marBottom w:val="0"/>
          <w:divBdr>
            <w:top w:val="none" w:sz="0" w:space="0" w:color="auto"/>
            <w:left w:val="none" w:sz="0" w:space="0" w:color="auto"/>
            <w:bottom w:val="none" w:sz="0" w:space="0" w:color="auto"/>
            <w:right w:val="none" w:sz="0" w:space="0" w:color="auto"/>
          </w:divBdr>
        </w:div>
        <w:div w:id="1736851416">
          <w:marLeft w:val="480"/>
          <w:marRight w:val="0"/>
          <w:marTop w:val="0"/>
          <w:marBottom w:val="0"/>
          <w:divBdr>
            <w:top w:val="none" w:sz="0" w:space="0" w:color="auto"/>
            <w:left w:val="none" w:sz="0" w:space="0" w:color="auto"/>
            <w:bottom w:val="none" w:sz="0" w:space="0" w:color="auto"/>
            <w:right w:val="none" w:sz="0" w:space="0" w:color="auto"/>
          </w:divBdr>
        </w:div>
        <w:div w:id="1761368302">
          <w:marLeft w:val="480"/>
          <w:marRight w:val="0"/>
          <w:marTop w:val="0"/>
          <w:marBottom w:val="0"/>
          <w:divBdr>
            <w:top w:val="none" w:sz="0" w:space="0" w:color="auto"/>
            <w:left w:val="none" w:sz="0" w:space="0" w:color="auto"/>
            <w:bottom w:val="none" w:sz="0" w:space="0" w:color="auto"/>
            <w:right w:val="none" w:sz="0" w:space="0" w:color="auto"/>
          </w:divBdr>
        </w:div>
        <w:div w:id="1809396691">
          <w:marLeft w:val="480"/>
          <w:marRight w:val="0"/>
          <w:marTop w:val="0"/>
          <w:marBottom w:val="0"/>
          <w:divBdr>
            <w:top w:val="none" w:sz="0" w:space="0" w:color="auto"/>
            <w:left w:val="none" w:sz="0" w:space="0" w:color="auto"/>
            <w:bottom w:val="none" w:sz="0" w:space="0" w:color="auto"/>
            <w:right w:val="none" w:sz="0" w:space="0" w:color="auto"/>
          </w:divBdr>
        </w:div>
        <w:div w:id="1819959179">
          <w:marLeft w:val="480"/>
          <w:marRight w:val="0"/>
          <w:marTop w:val="0"/>
          <w:marBottom w:val="0"/>
          <w:divBdr>
            <w:top w:val="none" w:sz="0" w:space="0" w:color="auto"/>
            <w:left w:val="none" w:sz="0" w:space="0" w:color="auto"/>
            <w:bottom w:val="none" w:sz="0" w:space="0" w:color="auto"/>
            <w:right w:val="none" w:sz="0" w:space="0" w:color="auto"/>
          </w:divBdr>
        </w:div>
        <w:div w:id="1840464111">
          <w:marLeft w:val="480"/>
          <w:marRight w:val="0"/>
          <w:marTop w:val="0"/>
          <w:marBottom w:val="0"/>
          <w:divBdr>
            <w:top w:val="none" w:sz="0" w:space="0" w:color="auto"/>
            <w:left w:val="none" w:sz="0" w:space="0" w:color="auto"/>
            <w:bottom w:val="none" w:sz="0" w:space="0" w:color="auto"/>
            <w:right w:val="none" w:sz="0" w:space="0" w:color="auto"/>
          </w:divBdr>
        </w:div>
        <w:div w:id="1855414681">
          <w:marLeft w:val="480"/>
          <w:marRight w:val="0"/>
          <w:marTop w:val="0"/>
          <w:marBottom w:val="0"/>
          <w:divBdr>
            <w:top w:val="none" w:sz="0" w:space="0" w:color="auto"/>
            <w:left w:val="none" w:sz="0" w:space="0" w:color="auto"/>
            <w:bottom w:val="none" w:sz="0" w:space="0" w:color="auto"/>
            <w:right w:val="none" w:sz="0" w:space="0" w:color="auto"/>
          </w:divBdr>
        </w:div>
        <w:div w:id="1921256284">
          <w:marLeft w:val="480"/>
          <w:marRight w:val="0"/>
          <w:marTop w:val="0"/>
          <w:marBottom w:val="0"/>
          <w:divBdr>
            <w:top w:val="none" w:sz="0" w:space="0" w:color="auto"/>
            <w:left w:val="none" w:sz="0" w:space="0" w:color="auto"/>
            <w:bottom w:val="none" w:sz="0" w:space="0" w:color="auto"/>
            <w:right w:val="none" w:sz="0" w:space="0" w:color="auto"/>
          </w:divBdr>
        </w:div>
        <w:div w:id="1951278312">
          <w:marLeft w:val="480"/>
          <w:marRight w:val="0"/>
          <w:marTop w:val="0"/>
          <w:marBottom w:val="0"/>
          <w:divBdr>
            <w:top w:val="none" w:sz="0" w:space="0" w:color="auto"/>
            <w:left w:val="none" w:sz="0" w:space="0" w:color="auto"/>
            <w:bottom w:val="none" w:sz="0" w:space="0" w:color="auto"/>
            <w:right w:val="none" w:sz="0" w:space="0" w:color="auto"/>
          </w:divBdr>
        </w:div>
        <w:div w:id="2044745698">
          <w:marLeft w:val="480"/>
          <w:marRight w:val="0"/>
          <w:marTop w:val="0"/>
          <w:marBottom w:val="0"/>
          <w:divBdr>
            <w:top w:val="none" w:sz="0" w:space="0" w:color="auto"/>
            <w:left w:val="none" w:sz="0" w:space="0" w:color="auto"/>
            <w:bottom w:val="none" w:sz="0" w:space="0" w:color="auto"/>
            <w:right w:val="none" w:sz="0" w:space="0" w:color="auto"/>
          </w:divBdr>
        </w:div>
        <w:div w:id="2072074443">
          <w:marLeft w:val="480"/>
          <w:marRight w:val="0"/>
          <w:marTop w:val="0"/>
          <w:marBottom w:val="0"/>
          <w:divBdr>
            <w:top w:val="none" w:sz="0" w:space="0" w:color="auto"/>
            <w:left w:val="none" w:sz="0" w:space="0" w:color="auto"/>
            <w:bottom w:val="none" w:sz="0" w:space="0" w:color="auto"/>
            <w:right w:val="none" w:sz="0" w:space="0" w:color="auto"/>
          </w:divBdr>
        </w:div>
        <w:div w:id="2122414258">
          <w:marLeft w:val="480"/>
          <w:marRight w:val="0"/>
          <w:marTop w:val="0"/>
          <w:marBottom w:val="0"/>
          <w:divBdr>
            <w:top w:val="none" w:sz="0" w:space="0" w:color="auto"/>
            <w:left w:val="none" w:sz="0" w:space="0" w:color="auto"/>
            <w:bottom w:val="none" w:sz="0" w:space="0" w:color="auto"/>
            <w:right w:val="none" w:sz="0" w:space="0" w:color="auto"/>
          </w:divBdr>
        </w:div>
      </w:divsChild>
    </w:div>
    <w:div w:id="1522357717">
      <w:bodyDiv w:val="1"/>
      <w:marLeft w:val="0"/>
      <w:marRight w:val="0"/>
      <w:marTop w:val="0"/>
      <w:marBottom w:val="0"/>
      <w:divBdr>
        <w:top w:val="none" w:sz="0" w:space="0" w:color="auto"/>
        <w:left w:val="none" w:sz="0" w:space="0" w:color="auto"/>
        <w:bottom w:val="none" w:sz="0" w:space="0" w:color="auto"/>
        <w:right w:val="none" w:sz="0" w:space="0" w:color="auto"/>
      </w:divBdr>
    </w:div>
    <w:div w:id="1531063323">
      <w:bodyDiv w:val="1"/>
      <w:marLeft w:val="0"/>
      <w:marRight w:val="0"/>
      <w:marTop w:val="0"/>
      <w:marBottom w:val="0"/>
      <w:divBdr>
        <w:top w:val="none" w:sz="0" w:space="0" w:color="auto"/>
        <w:left w:val="none" w:sz="0" w:space="0" w:color="auto"/>
        <w:bottom w:val="none" w:sz="0" w:space="0" w:color="auto"/>
        <w:right w:val="none" w:sz="0" w:space="0" w:color="auto"/>
      </w:divBdr>
    </w:div>
    <w:div w:id="1536891175">
      <w:bodyDiv w:val="1"/>
      <w:marLeft w:val="0"/>
      <w:marRight w:val="0"/>
      <w:marTop w:val="0"/>
      <w:marBottom w:val="0"/>
      <w:divBdr>
        <w:top w:val="none" w:sz="0" w:space="0" w:color="auto"/>
        <w:left w:val="none" w:sz="0" w:space="0" w:color="auto"/>
        <w:bottom w:val="none" w:sz="0" w:space="0" w:color="auto"/>
        <w:right w:val="none" w:sz="0" w:space="0" w:color="auto"/>
      </w:divBdr>
    </w:div>
    <w:div w:id="1549489077">
      <w:bodyDiv w:val="1"/>
      <w:marLeft w:val="0"/>
      <w:marRight w:val="0"/>
      <w:marTop w:val="0"/>
      <w:marBottom w:val="0"/>
      <w:divBdr>
        <w:top w:val="none" w:sz="0" w:space="0" w:color="auto"/>
        <w:left w:val="none" w:sz="0" w:space="0" w:color="auto"/>
        <w:bottom w:val="none" w:sz="0" w:space="0" w:color="auto"/>
        <w:right w:val="none" w:sz="0" w:space="0" w:color="auto"/>
      </w:divBdr>
      <w:divsChild>
        <w:div w:id="2630078">
          <w:marLeft w:val="480"/>
          <w:marRight w:val="0"/>
          <w:marTop w:val="0"/>
          <w:marBottom w:val="0"/>
          <w:divBdr>
            <w:top w:val="none" w:sz="0" w:space="0" w:color="auto"/>
            <w:left w:val="none" w:sz="0" w:space="0" w:color="auto"/>
            <w:bottom w:val="none" w:sz="0" w:space="0" w:color="auto"/>
            <w:right w:val="none" w:sz="0" w:space="0" w:color="auto"/>
          </w:divBdr>
        </w:div>
        <w:div w:id="17588818">
          <w:marLeft w:val="480"/>
          <w:marRight w:val="0"/>
          <w:marTop w:val="0"/>
          <w:marBottom w:val="0"/>
          <w:divBdr>
            <w:top w:val="none" w:sz="0" w:space="0" w:color="auto"/>
            <w:left w:val="none" w:sz="0" w:space="0" w:color="auto"/>
            <w:bottom w:val="none" w:sz="0" w:space="0" w:color="auto"/>
            <w:right w:val="none" w:sz="0" w:space="0" w:color="auto"/>
          </w:divBdr>
        </w:div>
        <w:div w:id="34812628">
          <w:marLeft w:val="480"/>
          <w:marRight w:val="0"/>
          <w:marTop w:val="0"/>
          <w:marBottom w:val="0"/>
          <w:divBdr>
            <w:top w:val="none" w:sz="0" w:space="0" w:color="auto"/>
            <w:left w:val="none" w:sz="0" w:space="0" w:color="auto"/>
            <w:bottom w:val="none" w:sz="0" w:space="0" w:color="auto"/>
            <w:right w:val="none" w:sz="0" w:space="0" w:color="auto"/>
          </w:divBdr>
        </w:div>
        <w:div w:id="66728961">
          <w:marLeft w:val="480"/>
          <w:marRight w:val="0"/>
          <w:marTop w:val="0"/>
          <w:marBottom w:val="0"/>
          <w:divBdr>
            <w:top w:val="none" w:sz="0" w:space="0" w:color="auto"/>
            <w:left w:val="none" w:sz="0" w:space="0" w:color="auto"/>
            <w:bottom w:val="none" w:sz="0" w:space="0" w:color="auto"/>
            <w:right w:val="none" w:sz="0" w:space="0" w:color="auto"/>
          </w:divBdr>
        </w:div>
        <w:div w:id="78596905">
          <w:marLeft w:val="480"/>
          <w:marRight w:val="0"/>
          <w:marTop w:val="0"/>
          <w:marBottom w:val="0"/>
          <w:divBdr>
            <w:top w:val="none" w:sz="0" w:space="0" w:color="auto"/>
            <w:left w:val="none" w:sz="0" w:space="0" w:color="auto"/>
            <w:bottom w:val="none" w:sz="0" w:space="0" w:color="auto"/>
            <w:right w:val="none" w:sz="0" w:space="0" w:color="auto"/>
          </w:divBdr>
        </w:div>
        <w:div w:id="107244005">
          <w:marLeft w:val="480"/>
          <w:marRight w:val="0"/>
          <w:marTop w:val="0"/>
          <w:marBottom w:val="0"/>
          <w:divBdr>
            <w:top w:val="none" w:sz="0" w:space="0" w:color="auto"/>
            <w:left w:val="none" w:sz="0" w:space="0" w:color="auto"/>
            <w:bottom w:val="none" w:sz="0" w:space="0" w:color="auto"/>
            <w:right w:val="none" w:sz="0" w:space="0" w:color="auto"/>
          </w:divBdr>
        </w:div>
        <w:div w:id="138233061">
          <w:marLeft w:val="480"/>
          <w:marRight w:val="0"/>
          <w:marTop w:val="0"/>
          <w:marBottom w:val="0"/>
          <w:divBdr>
            <w:top w:val="none" w:sz="0" w:space="0" w:color="auto"/>
            <w:left w:val="none" w:sz="0" w:space="0" w:color="auto"/>
            <w:bottom w:val="none" w:sz="0" w:space="0" w:color="auto"/>
            <w:right w:val="none" w:sz="0" w:space="0" w:color="auto"/>
          </w:divBdr>
        </w:div>
        <w:div w:id="199365559">
          <w:marLeft w:val="480"/>
          <w:marRight w:val="0"/>
          <w:marTop w:val="0"/>
          <w:marBottom w:val="0"/>
          <w:divBdr>
            <w:top w:val="none" w:sz="0" w:space="0" w:color="auto"/>
            <w:left w:val="none" w:sz="0" w:space="0" w:color="auto"/>
            <w:bottom w:val="none" w:sz="0" w:space="0" w:color="auto"/>
            <w:right w:val="none" w:sz="0" w:space="0" w:color="auto"/>
          </w:divBdr>
        </w:div>
        <w:div w:id="252521126">
          <w:marLeft w:val="480"/>
          <w:marRight w:val="0"/>
          <w:marTop w:val="0"/>
          <w:marBottom w:val="0"/>
          <w:divBdr>
            <w:top w:val="none" w:sz="0" w:space="0" w:color="auto"/>
            <w:left w:val="none" w:sz="0" w:space="0" w:color="auto"/>
            <w:bottom w:val="none" w:sz="0" w:space="0" w:color="auto"/>
            <w:right w:val="none" w:sz="0" w:space="0" w:color="auto"/>
          </w:divBdr>
        </w:div>
        <w:div w:id="280037309">
          <w:marLeft w:val="480"/>
          <w:marRight w:val="0"/>
          <w:marTop w:val="0"/>
          <w:marBottom w:val="0"/>
          <w:divBdr>
            <w:top w:val="none" w:sz="0" w:space="0" w:color="auto"/>
            <w:left w:val="none" w:sz="0" w:space="0" w:color="auto"/>
            <w:bottom w:val="none" w:sz="0" w:space="0" w:color="auto"/>
            <w:right w:val="none" w:sz="0" w:space="0" w:color="auto"/>
          </w:divBdr>
        </w:div>
        <w:div w:id="292714677">
          <w:marLeft w:val="480"/>
          <w:marRight w:val="0"/>
          <w:marTop w:val="0"/>
          <w:marBottom w:val="0"/>
          <w:divBdr>
            <w:top w:val="none" w:sz="0" w:space="0" w:color="auto"/>
            <w:left w:val="none" w:sz="0" w:space="0" w:color="auto"/>
            <w:bottom w:val="none" w:sz="0" w:space="0" w:color="auto"/>
            <w:right w:val="none" w:sz="0" w:space="0" w:color="auto"/>
          </w:divBdr>
        </w:div>
        <w:div w:id="327948866">
          <w:marLeft w:val="480"/>
          <w:marRight w:val="0"/>
          <w:marTop w:val="0"/>
          <w:marBottom w:val="0"/>
          <w:divBdr>
            <w:top w:val="none" w:sz="0" w:space="0" w:color="auto"/>
            <w:left w:val="none" w:sz="0" w:space="0" w:color="auto"/>
            <w:bottom w:val="none" w:sz="0" w:space="0" w:color="auto"/>
            <w:right w:val="none" w:sz="0" w:space="0" w:color="auto"/>
          </w:divBdr>
        </w:div>
        <w:div w:id="363407055">
          <w:marLeft w:val="480"/>
          <w:marRight w:val="0"/>
          <w:marTop w:val="0"/>
          <w:marBottom w:val="0"/>
          <w:divBdr>
            <w:top w:val="none" w:sz="0" w:space="0" w:color="auto"/>
            <w:left w:val="none" w:sz="0" w:space="0" w:color="auto"/>
            <w:bottom w:val="none" w:sz="0" w:space="0" w:color="auto"/>
            <w:right w:val="none" w:sz="0" w:space="0" w:color="auto"/>
          </w:divBdr>
        </w:div>
        <w:div w:id="371347799">
          <w:marLeft w:val="480"/>
          <w:marRight w:val="0"/>
          <w:marTop w:val="0"/>
          <w:marBottom w:val="0"/>
          <w:divBdr>
            <w:top w:val="none" w:sz="0" w:space="0" w:color="auto"/>
            <w:left w:val="none" w:sz="0" w:space="0" w:color="auto"/>
            <w:bottom w:val="none" w:sz="0" w:space="0" w:color="auto"/>
            <w:right w:val="none" w:sz="0" w:space="0" w:color="auto"/>
          </w:divBdr>
        </w:div>
        <w:div w:id="400373047">
          <w:marLeft w:val="480"/>
          <w:marRight w:val="0"/>
          <w:marTop w:val="0"/>
          <w:marBottom w:val="0"/>
          <w:divBdr>
            <w:top w:val="none" w:sz="0" w:space="0" w:color="auto"/>
            <w:left w:val="none" w:sz="0" w:space="0" w:color="auto"/>
            <w:bottom w:val="none" w:sz="0" w:space="0" w:color="auto"/>
            <w:right w:val="none" w:sz="0" w:space="0" w:color="auto"/>
          </w:divBdr>
        </w:div>
        <w:div w:id="433986921">
          <w:marLeft w:val="480"/>
          <w:marRight w:val="0"/>
          <w:marTop w:val="0"/>
          <w:marBottom w:val="0"/>
          <w:divBdr>
            <w:top w:val="none" w:sz="0" w:space="0" w:color="auto"/>
            <w:left w:val="none" w:sz="0" w:space="0" w:color="auto"/>
            <w:bottom w:val="none" w:sz="0" w:space="0" w:color="auto"/>
            <w:right w:val="none" w:sz="0" w:space="0" w:color="auto"/>
          </w:divBdr>
        </w:div>
        <w:div w:id="514882736">
          <w:marLeft w:val="480"/>
          <w:marRight w:val="0"/>
          <w:marTop w:val="0"/>
          <w:marBottom w:val="0"/>
          <w:divBdr>
            <w:top w:val="none" w:sz="0" w:space="0" w:color="auto"/>
            <w:left w:val="none" w:sz="0" w:space="0" w:color="auto"/>
            <w:bottom w:val="none" w:sz="0" w:space="0" w:color="auto"/>
            <w:right w:val="none" w:sz="0" w:space="0" w:color="auto"/>
          </w:divBdr>
        </w:div>
        <w:div w:id="542642542">
          <w:marLeft w:val="480"/>
          <w:marRight w:val="0"/>
          <w:marTop w:val="0"/>
          <w:marBottom w:val="0"/>
          <w:divBdr>
            <w:top w:val="none" w:sz="0" w:space="0" w:color="auto"/>
            <w:left w:val="none" w:sz="0" w:space="0" w:color="auto"/>
            <w:bottom w:val="none" w:sz="0" w:space="0" w:color="auto"/>
            <w:right w:val="none" w:sz="0" w:space="0" w:color="auto"/>
          </w:divBdr>
        </w:div>
        <w:div w:id="556860572">
          <w:marLeft w:val="480"/>
          <w:marRight w:val="0"/>
          <w:marTop w:val="0"/>
          <w:marBottom w:val="0"/>
          <w:divBdr>
            <w:top w:val="none" w:sz="0" w:space="0" w:color="auto"/>
            <w:left w:val="none" w:sz="0" w:space="0" w:color="auto"/>
            <w:bottom w:val="none" w:sz="0" w:space="0" w:color="auto"/>
            <w:right w:val="none" w:sz="0" w:space="0" w:color="auto"/>
          </w:divBdr>
        </w:div>
        <w:div w:id="594283656">
          <w:marLeft w:val="480"/>
          <w:marRight w:val="0"/>
          <w:marTop w:val="0"/>
          <w:marBottom w:val="0"/>
          <w:divBdr>
            <w:top w:val="none" w:sz="0" w:space="0" w:color="auto"/>
            <w:left w:val="none" w:sz="0" w:space="0" w:color="auto"/>
            <w:bottom w:val="none" w:sz="0" w:space="0" w:color="auto"/>
            <w:right w:val="none" w:sz="0" w:space="0" w:color="auto"/>
          </w:divBdr>
        </w:div>
        <w:div w:id="596980593">
          <w:marLeft w:val="480"/>
          <w:marRight w:val="0"/>
          <w:marTop w:val="0"/>
          <w:marBottom w:val="0"/>
          <w:divBdr>
            <w:top w:val="none" w:sz="0" w:space="0" w:color="auto"/>
            <w:left w:val="none" w:sz="0" w:space="0" w:color="auto"/>
            <w:bottom w:val="none" w:sz="0" w:space="0" w:color="auto"/>
            <w:right w:val="none" w:sz="0" w:space="0" w:color="auto"/>
          </w:divBdr>
        </w:div>
        <w:div w:id="611010837">
          <w:marLeft w:val="480"/>
          <w:marRight w:val="0"/>
          <w:marTop w:val="0"/>
          <w:marBottom w:val="0"/>
          <w:divBdr>
            <w:top w:val="none" w:sz="0" w:space="0" w:color="auto"/>
            <w:left w:val="none" w:sz="0" w:space="0" w:color="auto"/>
            <w:bottom w:val="none" w:sz="0" w:space="0" w:color="auto"/>
            <w:right w:val="none" w:sz="0" w:space="0" w:color="auto"/>
          </w:divBdr>
        </w:div>
        <w:div w:id="640037129">
          <w:marLeft w:val="480"/>
          <w:marRight w:val="0"/>
          <w:marTop w:val="0"/>
          <w:marBottom w:val="0"/>
          <w:divBdr>
            <w:top w:val="none" w:sz="0" w:space="0" w:color="auto"/>
            <w:left w:val="none" w:sz="0" w:space="0" w:color="auto"/>
            <w:bottom w:val="none" w:sz="0" w:space="0" w:color="auto"/>
            <w:right w:val="none" w:sz="0" w:space="0" w:color="auto"/>
          </w:divBdr>
        </w:div>
        <w:div w:id="671221336">
          <w:marLeft w:val="480"/>
          <w:marRight w:val="0"/>
          <w:marTop w:val="0"/>
          <w:marBottom w:val="0"/>
          <w:divBdr>
            <w:top w:val="none" w:sz="0" w:space="0" w:color="auto"/>
            <w:left w:val="none" w:sz="0" w:space="0" w:color="auto"/>
            <w:bottom w:val="none" w:sz="0" w:space="0" w:color="auto"/>
            <w:right w:val="none" w:sz="0" w:space="0" w:color="auto"/>
          </w:divBdr>
        </w:div>
        <w:div w:id="949699794">
          <w:marLeft w:val="480"/>
          <w:marRight w:val="0"/>
          <w:marTop w:val="0"/>
          <w:marBottom w:val="0"/>
          <w:divBdr>
            <w:top w:val="none" w:sz="0" w:space="0" w:color="auto"/>
            <w:left w:val="none" w:sz="0" w:space="0" w:color="auto"/>
            <w:bottom w:val="none" w:sz="0" w:space="0" w:color="auto"/>
            <w:right w:val="none" w:sz="0" w:space="0" w:color="auto"/>
          </w:divBdr>
        </w:div>
        <w:div w:id="949825818">
          <w:marLeft w:val="480"/>
          <w:marRight w:val="0"/>
          <w:marTop w:val="0"/>
          <w:marBottom w:val="0"/>
          <w:divBdr>
            <w:top w:val="none" w:sz="0" w:space="0" w:color="auto"/>
            <w:left w:val="none" w:sz="0" w:space="0" w:color="auto"/>
            <w:bottom w:val="none" w:sz="0" w:space="0" w:color="auto"/>
            <w:right w:val="none" w:sz="0" w:space="0" w:color="auto"/>
          </w:divBdr>
        </w:div>
        <w:div w:id="963003633">
          <w:marLeft w:val="480"/>
          <w:marRight w:val="0"/>
          <w:marTop w:val="0"/>
          <w:marBottom w:val="0"/>
          <w:divBdr>
            <w:top w:val="none" w:sz="0" w:space="0" w:color="auto"/>
            <w:left w:val="none" w:sz="0" w:space="0" w:color="auto"/>
            <w:bottom w:val="none" w:sz="0" w:space="0" w:color="auto"/>
            <w:right w:val="none" w:sz="0" w:space="0" w:color="auto"/>
          </w:divBdr>
        </w:div>
        <w:div w:id="1052847636">
          <w:marLeft w:val="480"/>
          <w:marRight w:val="0"/>
          <w:marTop w:val="0"/>
          <w:marBottom w:val="0"/>
          <w:divBdr>
            <w:top w:val="none" w:sz="0" w:space="0" w:color="auto"/>
            <w:left w:val="none" w:sz="0" w:space="0" w:color="auto"/>
            <w:bottom w:val="none" w:sz="0" w:space="0" w:color="auto"/>
            <w:right w:val="none" w:sz="0" w:space="0" w:color="auto"/>
          </w:divBdr>
        </w:div>
        <w:div w:id="1118723256">
          <w:marLeft w:val="480"/>
          <w:marRight w:val="0"/>
          <w:marTop w:val="0"/>
          <w:marBottom w:val="0"/>
          <w:divBdr>
            <w:top w:val="none" w:sz="0" w:space="0" w:color="auto"/>
            <w:left w:val="none" w:sz="0" w:space="0" w:color="auto"/>
            <w:bottom w:val="none" w:sz="0" w:space="0" w:color="auto"/>
            <w:right w:val="none" w:sz="0" w:space="0" w:color="auto"/>
          </w:divBdr>
        </w:div>
        <w:div w:id="1130979270">
          <w:marLeft w:val="480"/>
          <w:marRight w:val="0"/>
          <w:marTop w:val="0"/>
          <w:marBottom w:val="0"/>
          <w:divBdr>
            <w:top w:val="none" w:sz="0" w:space="0" w:color="auto"/>
            <w:left w:val="none" w:sz="0" w:space="0" w:color="auto"/>
            <w:bottom w:val="none" w:sz="0" w:space="0" w:color="auto"/>
            <w:right w:val="none" w:sz="0" w:space="0" w:color="auto"/>
          </w:divBdr>
        </w:div>
        <w:div w:id="1181093115">
          <w:marLeft w:val="480"/>
          <w:marRight w:val="0"/>
          <w:marTop w:val="0"/>
          <w:marBottom w:val="0"/>
          <w:divBdr>
            <w:top w:val="none" w:sz="0" w:space="0" w:color="auto"/>
            <w:left w:val="none" w:sz="0" w:space="0" w:color="auto"/>
            <w:bottom w:val="none" w:sz="0" w:space="0" w:color="auto"/>
            <w:right w:val="none" w:sz="0" w:space="0" w:color="auto"/>
          </w:divBdr>
        </w:div>
        <w:div w:id="1189414382">
          <w:marLeft w:val="480"/>
          <w:marRight w:val="0"/>
          <w:marTop w:val="0"/>
          <w:marBottom w:val="0"/>
          <w:divBdr>
            <w:top w:val="none" w:sz="0" w:space="0" w:color="auto"/>
            <w:left w:val="none" w:sz="0" w:space="0" w:color="auto"/>
            <w:bottom w:val="none" w:sz="0" w:space="0" w:color="auto"/>
            <w:right w:val="none" w:sz="0" w:space="0" w:color="auto"/>
          </w:divBdr>
        </w:div>
        <w:div w:id="1263026191">
          <w:marLeft w:val="480"/>
          <w:marRight w:val="0"/>
          <w:marTop w:val="0"/>
          <w:marBottom w:val="0"/>
          <w:divBdr>
            <w:top w:val="none" w:sz="0" w:space="0" w:color="auto"/>
            <w:left w:val="none" w:sz="0" w:space="0" w:color="auto"/>
            <w:bottom w:val="none" w:sz="0" w:space="0" w:color="auto"/>
            <w:right w:val="none" w:sz="0" w:space="0" w:color="auto"/>
          </w:divBdr>
        </w:div>
        <w:div w:id="1281108019">
          <w:marLeft w:val="480"/>
          <w:marRight w:val="0"/>
          <w:marTop w:val="0"/>
          <w:marBottom w:val="0"/>
          <w:divBdr>
            <w:top w:val="none" w:sz="0" w:space="0" w:color="auto"/>
            <w:left w:val="none" w:sz="0" w:space="0" w:color="auto"/>
            <w:bottom w:val="none" w:sz="0" w:space="0" w:color="auto"/>
            <w:right w:val="none" w:sz="0" w:space="0" w:color="auto"/>
          </w:divBdr>
        </w:div>
        <w:div w:id="1359358868">
          <w:marLeft w:val="480"/>
          <w:marRight w:val="0"/>
          <w:marTop w:val="0"/>
          <w:marBottom w:val="0"/>
          <w:divBdr>
            <w:top w:val="none" w:sz="0" w:space="0" w:color="auto"/>
            <w:left w:val="none" w:sz="0" w:space="0" w:color="auto"/>
            <w:bottom w:val="none" w:sz="0" w:space="0" w:color="auto"/>
            <w:right w:val="none" w:sz="0" w:space="0" w:color="auto"/>
          </w:divBdr>
        </w:div>
        <w:div w:id="1360551315">
          <w:marLeft w:val="480"/>
          <w:marRight w:val="0"/>
          <w:marTop w:val="0"/>
          <w:marBottom w:val="0"/>
          <w:divBdr>
            <w:top w:val="none" w:sz="0" w:space="0" w:color="auto"/>
            <w:left w:val="none" w:sz="0" w:space="0" w:color="auto"/>
            <w:bottom w:val="none" w:sz="0" w:space="0" w:color="auto"/>
            <w:right w:val="none" w:sz="0" w:space="0" w:color="auto"/>
          </w:divBdr>
        </w:div>
        <w:div w:id="1389768631">
          <w:marLeft w:val="480"/>
          <w:marRight w:val="0"/>
          <w:marTop w:val="0"/>
          <w:marBottom w:val="0"/>
          <w:divBdr>
            <w:top w:val="none" w:sz="0" w:space="0" w:color="auto"/>
            <w:left w:val="none" w:sz="0" w:space="0" w:color="auto"/>
            <w:bottom w:val="none" w:sz="0" w:space="0" w:color="auto"/>
            <w:right w:val="none" w:sz="0" w:space="0" w:color="auto"/>
          </w:divBdr>
        </w:div>
        <w:div w:id="1410541490">
          <w:marLeft w:val="480"/>
          <w:marRight w:val="0"/>
          <w:marTop w:val="0"/>
          <w:marBottom w:val="0"/>
          <w:divBdr>
            <w:top w:val="none" w:sz="0" w:space="0" w:color="auto"/>
            <w:left w:val="none" w:sz="0" w:space="0" w:color="auto"/>
            <w:bottom w:val="none" w:sz="0" w:space="0" w:color="auto"/>
            <w:right w:val="none" w:sz="0" w:space="0" w:color="auto"/>
          </w:divBdr>
        </w:div>
        <w:div w:id="1412005082">
          <w:marLeft w:val="480"/>
          <w:marRight w:val="0"/>
          <w:marTop w:val="0"/>
          <w:marBottom w:val="0"/>
          <w:divBdr>
            <w:top w:val="none" w:sz="0" w:space="0" w:color="auto"/>
            <w:left w:val="none" w:sz="0" w:space="0" w:color="auto"/>
            <w:bottom w:val="none" w:sz="0" w:space="0" w:color="auto"/>
            <w:right w:val="none" w:sz="0" w:space="0" w:color="auto"/>
          </w:divBdr>
        </w:div>
        <w:div w:id="1425303602">
          <w:marLeft w:val="480"/>
          <w:marRight w:val="0"/>
          <w:marTop w:val="0"/>
          <w:marBottom w:val="0"/>
          <w:divBdr>
            <w:top w:val="none" w:sz="0" w:space="0" w:color="auto"/>
            <w:left w:val="none" w:sz="0" w:space="0" w:color="auto"/>
            <w:bottom w:val="none" w:sz="0" w:space="0" w:color="auto"/>
            <w:right w:val="none" w:sz="0" w:space="0" w:color="auto"/>
          </w:divBdr>
        </w:div>
        <w:div w:id="1433622696">
          <w:marLeft w:val="480"/>
          <w:marRight w:val="0"/>
          <w:marTop w:val="0"/>
          <w:marBottom w:val="0"/>
          <w:divBdr>
            <w:top w:val="none" w:sz="0" w:space="0" w:color="auto"/>
            <w:left w:val="none" w:sz="0" w:space="0" w:color="auto"/>
            <w:bottom w:val="none" w:sz="0" w:space="0" w:color="auto"/>
            <w:right w:val="none" w:sz="0" w:space="0" w:color="auto"/>
          </w:divBdr>
        </w:div>
        <w:div w:id="1452554852">
          <w:marLeft w:val="480"/>
          <w:marRight w:val="0"/>
          <w:marTop w:val="0"/>
          <w:marBottom w:val="0"/>
          <w:divBdr>
            <w:top w:val="none" w:sz="0" w:space="0" w:color="auto"/>
            <w:left w:val="none" w:sz="0" w:space="0" w:color="auto"/>
            <w:bottom w:val="none" w:sz="0" w:space="0" w:color="auto"/>
            <w:right w:val="none" w:sz="0" w:space="0" w:color="auto"/>
          </w:divBdr>
        </w:div>
        <w:div w:id="1487893531">
          <w:marLeft w:val="480"/>
          <w:marRight w:val="0"/>
          <w:marTop w:val="0"/>
          <w:marBottom w:val="0"/>
          <w:divBdr>
            <w:top w:val="none" w:sz="0" w:space="0" w:color="auto"/>
            <w:left w:val="none" w:sz="0" w:space="0" w:color="auto"/>
            <w:bottom w:val="none" w:sz="0" w:space="0" w:color="auto"/>
            <w:right w:val="none" w:sz="0" w:space="0" w:color="auto"/>
          </w:divBdr>
        </w:div>
        <w:div w:id="1563834195">
          <w:marLeft w:val="480"/>
          <w:marRight w:val="0"/>
          <w:marTop w:val="0"/>
          <w:marBottom w:val="0"/>
          <w:divBdr>
            <w:top w:val="none" w:sz="0" w:space="0" w:color="auto"/>
            <w:left w:val="none" w:sz="0" w:space="0" w:color="auto"/>
            <w:bottom w:val="none" w:sz="0" w:space="0" w:color="auto"/>
            <w:right w:val="none" w:sz="0" w:space="0" w:color="auto"/>
          </w:divBdr>
        </w:div>
        <w:div w:id="1667779159">
          <w:marLeft w:val="480"/>
          <w:marRight w:val="0"/>
          <w:marTop w:val="0"/>
          <w:marBottom w:val="0"/>
          <w:divBdr>
            <w:top w:val="none" w:sz="0" w:space="0" w:color="auto"/>
            <w:left w:val="none" w:sz="0" w:space="0" w:color="auto"/>
            <w:bottom w:val="none" w:sz="0" w:space="0" w:color="auto"/>
            <w:right w:val="none" w:sz="0" w:space="0" w:color="auto"/>
          </w:divBdr>
        </w:div>
        <w:div w:id="1678728625">
          <w:marLeft w:val="480"/>
          <w:marRight w:val="0"/>
          <w:marTop w:val="0"/>
          <w:marBottom w:val="0"/>
          <w:divBdr>
            <w:top w:val="none" w:sz="0" w:space="0" w:color="auto"/>
            <w:left w:val="none" w:sz="0" w:space="0" w:color="auto"/>
            <w:bottom w:val="none" w:sz="0" w:space="0" w:color="auto"/>
            <w:right w:val="none" w:sz="0" w:space="0" w:color="auto"/>
          </w:divBdr>
        </w:div>
        <w:div w:id="1688480780">
          <w:marLeft w:val="480"/>
          <w:marRight w:val="0"/>
          <w:marTop w:val="0"/>
          <w:marBottom w:val="0"/>
          <w:divBdr>
            <w:top w:val="none" w:sz="0" w:space="0" w:color="auto"/>
            <w:left w:val="none" w:sz="0" w:space="0" w:color="auto"/>
            <w:bottom w:val="none" w:sz="0" w:space="0" w:color="auto"/>
            <w:right w:val="none" w:sz="0" w:space="0" w:color="auto"/>
          </w:divBdr>
        </w:div>
        <w:div w:id="1776706436">
          <w:marLeft w:val="480"/>
          <w:marRight w:val="0"/>
          <w:marTop w:val="0"/>
          <w:marBottom w:val="0"/>
          <w:divBdr>
            <w:top w:val="none" w:sz="0" w:space="0" w:color="auto"/>
            <w:left w:val="none" w:sz="0" w:space="0" w:color="auto"/>
            <w:bottom w:val="none" w:sz="0" w:space="0" w:color="auto"/>
            <w:right w:val="none" w:sz="0" w:space="0" w:color="auto"/>
          </w:divBdr>
        </w:div>
        <w:div w:id="1850754455">
          <w:marLeft w:val="480"/>
          <w:marRight w:val="0"/>
          <w:marTop w:val="0"/>
          <w:marBottom w:val="0"/>
          <w:divBdr>
            <w:top w:val="none" w:sz="0" w:space="0" w:color="auto"/>
            <w:left w:val="none" w:sz="0" w:space="0" w:color="auto"/>
            <w:bottom w:val="none" w:sz="0" w:space="0" w:color="auto"/>
            <w:right w:val="none" w:sz="0" w:space="0" w:color="auto"/>
          </w:divBdr>
        </w:div>
        <w:div w:id="1875001861">
          <w:marLeft w:val="480"/>
          <w:marRight w:val="0"/>
          <w:marTop w:val="0"/>
          <w:marBottom w:val="0"/>
          <w:divBdr>
            <w:top w:val="none" w:sz="0" w:space="0" w:color="auto"/>
            <w:left w:val="none" w:sz="0" w:space="0" w:color="auto"/>
            <w:bottom w:val="none" w:sz="0" w:space="0" w:color="auto"/>
            <w:right w:val="none" w:sz="0" w:space="0" w:color="auto"/>
          </w:divBdr>
        </w:div>
        <w:div w:id="1888178286">
          <w:marLeft w:val="480"/>
          <w:marRight w:val="0"/>
          <w:marTop w:val="0"/>
          <w:marBottom w:val="0"/>
          <w:divBdr>
            <w:top w:val="none" w:sz="0" w:space="0" w:color="auto"/>
            <w:left w:val="none" w:sz="0" w:space="0" w:color="auto"/>
            <w:bottom w:val="none" w:sz="0" w:space="0" w:color="auto"/>
            <w:right w:val="none" w:sz="0" w:space="0" w:color="auto"/>
          </w:divBdr>
        </w:div>
        <w:div w:id="1903827689">
          <w:marLeft w:val="480"/>
          <w:marRight w:val="0"/>
          <w:marTop w:val="0"/>
          <w:marBottom w:val="0"/>
          <w:divBdr>
            <w:top w:val="none" w:sz="0" w:space="0" w:color="auto"/>
            <w:left w:val="none" w:sz="0" w:space="0" w:color="auto"/>
            <w:bottom w:val="none" w:sz="0" w:space="0" w:color="auto"/>
            <w:right w:val="none" w:sz="0" w:space="0" w:color="auto"/>
          </w:divBdr>
        </w:div>
        <w:div w:id="1917661954">
          <w:marLeft w:val="480"/>
          <w:marRight w:val="0"/>
          <w:marTop w:val="0"/>
          <w:marBottom w:val="0"/>
          <w:divBdr>
            <w:top w:val="none" w:sz="0" w:space="0" w:color="auto"/>
            <w:left w:val="none" w:sz="0" w:space="0" w:color="auto"/>
            <w:bottom w:val="none" w:sz="0" w:space="0" w:color="auto"/>
            <w:right w:val="none" w:sz="0" w:space="0" w:color="auto"/>
          </w:divBdr>
        </w:div>
        <w:div w:id="1937253092">
          <w:marLeft w:val="480"/>
          <w:marRight w:val="0"/>
          <w:marTop w:val="0"/>
          <w:marBottom w:val="0"/>
          <w:divBdr>
            <w:top w:val="none" w:sz="0" w:space="0" w:color="auto"/>
            <w:left w:val="none" w:sz="0" w:space="0" w:color="auto"/>
            <w:bottom w:val="none" w:sz="0" w:space="0" w:color="auto"/>
            <w:right w:val="none" w:sz="0" w:space="0" w:color="auto"/>
          </w:divBdr>
        </w:div>
        <w:div w:id="1986082193">
          <w:marLeft w:val="480"/>
          <w:marRight w:val="0"/>
          <w:marTop w:val="0"/>
          <w:marBottom w:val="0"/>
          <w:divBdr>
            <w:top w:val="none" w:sz="0" w:space="0" w:color="auto"/>
            <w:left w:val="none" w:sz="0" w:space="0" w:color="auto"/>
            <w:bottom w:val="none" w:sz="0" w:space="0" w:color="auto"/>
            <w:right w:val="none" w:sz="0" w:space="0" w:color="auto"/>
          </w:divBdr>
        </w:div>
        <w:div w:id="2007436509">
          <w:marLeft w:val="480"/>
          <w:marRight w:val="0"/>
          <w:marTop w:val="0"/>
          <w:marBottom w:val="0"/>
          <w:divBdr>
            <w:top w:val="none" w:sz="0" w:space="0" w:color="auto"/>
            <w:left w:val="none" w:sz="0" w:space="0" w:color="auto"/>
            <w:bottom w:val="none" w:sz="0" w:space="0" w:color="auto"/>
            <w:right w:val="none" w:sz="0" w:space="0" w:color="auto"/>
          </w:divBdr>
        </w:div>
        <w:div w:id="2077363074">
          <w:marLeft w:val="480"/>
          <w:marRight w:val="0"/>
          <w:marTop w:val="0"/>
          <w:marBottom w:val="0"/>
          <w:divBdr>
            <w:top w:val="none" w:sz="0" w:space="0" w:color="auto"/>
            <w:left w:val="none" w:sz="0" w:space="0" w:color="auto"/>
            <w:bottom w:val="none" w:sz="0" w:space="0" w:color="auto"/>
            <w:right w:val="none" w:sz="0" w:space="0" w:color="auto"/>
          </w:divBdr>
        </w:div>
        <w:div w:id="2089569992">
          <w:marLeft w:val="480"/>
          <w:marRight w:val="0"/>
          <w:marTop w:val="0"/>
          <w:marBottom w:val="0"/>
          <w:divBdr>
            <w:top w:val="none" w:sz="0" w:space="0" w:color="auto"/>
            <w:left w:val="none" w:sz="0" w:space="0" w:color="auto"/>
            <w:bottom w:val="none" w:sz="0" w:space="0" w:color="auto"/>
            <w:right w:val="none" w:sz="0" w:space="0" w:color="auto"/>
          </w:divBdr>
        </w:div>
        <w:div w:id="2094082695">
          <w:marLeft w:val="480"/>
          <w:marRight w:val="0"/>
          <w:marTop w:val="0"/>
          <w:marBottom w:val="0"/>
          <w:divBdr>
            <w:top w:val="none" w:sz="0" w:space="0" w:color="auto"/>
            <w:left w:val="none" w:sz="0" w:space="0" w:color="auto"/>
            <w:bottom w:val="none" w:sz="0" w:space="0" w:color="auto"/>
            <w:right w:val="none" w:sz="0" w:space="0" w:color="auto"/>
          </w:divBdr>
        </w:div>
        <w:div w:id="2117408860">
          <w:marLeft w:val="480"/>
          <w:marRight w:val="0"/>
          <w:marTop w:val="0"/>
          <w:marBottom w:val="0"/>
          <w:divBdr>
            <w:top w:val="none" w:sz="0" w:space="0" w:color="auto"/>
            <w:left w:val="none" w:sz="0" w:space="0" w:color="auto"/>
            <w:bottom w:val="none" w:sz="0" w:space="0" w:color="auto"/>
            <w:right w:val="none" w:sz="0" w:space="0" w:color="auto"/>
          </w:divBdr>
        </w:div>
      </w:divsChild>
    </w:div>
    <w:div w:id="1563176362">
      <w:bodyDiv w:val="1"/>
      <w:marLeft w:val="0"/>
      <w:marRight w:val="0"/>
      <w:marTop w:val="0"/>
      <w:marBottom w:val="0"/>
      <w:divBdr>
        <w:top w:val="none" w:sz="0" w:space="0" w:color="auto"/>
        <w:left w:val="none" w:sz="0" w:space="0" w:color="auto"/>
        <w:bottom w:val="none" w:sz="0" w:space="0" w:color="auto"/>
        <w:right w:val="none" w:sz="0" w:space="0" w:color="auto"/>
      </w:divBdr>
    </w:div>
    <w:div w:id="1563444676">
      <w:bodyDiv w:val="1"/>
      <w:marLeft w:val="0"/>
      <w:marRight w:val="0"/>
      <w:marTop w:val="0"/>
      <w:marBottom w:val="0"/>
      <w:divBdr>
        <w:top w:val="none" w:sz="0" w:space="0" w:color="auto"/>
        <w:left w:val="none" w:sz="0" w:space="0" w:color="auto"/>
        <w:bottom w:val="none" w:sz="0" w:space="0" w:color="auto"/>
        <w:right w:val="none" w:sz="0" w:space="0" w:color="auto"/>
      </w:divBdr>
    </w:div>
    <w:div w:id="1586836190">
      <w:bodyDiv w:val="1"/>
      <w:marLeft w:val="0"/>
      <w:marRight w:val="0"/>
      <w:marTop w:val="0"/>
      <w:marBottom w:val="0"/>
      <w:divBdr>
        <w:top w:val="none" w:sz="0" w:space="0" w:color="auto"/>
        <w:left w:val="none" w:sz="0" w:space="0" w:color="auto"/>
        <w:bottom w:val="none" w:sz="0" w:space="0" w:color="auto"/>
        <w:right w:val="none" w:sz="0" w:space="0" w:color="auto"/>
      </w:divBdr>
    </w:div>
    <w:div w:id="1600598051">
      <w:bodyDiv w:val="1"/>
      <w:marLeft w:val="0"/>
      <w:marRight w:val="0"/>
      <w:marTop w:val="0"/>
      <w:marBottom w:val="0"/>
      <w:divBdr>
        <w:top w:val="none" w:sz="0" w:space="0" w:color="auto"/>
        <w:left w:val="none" w:sz="0" w:space="0" w:color="auto"/>
        <w:bottom w:val="none" w:sz="0" w:space="0" w:color="auto"/>
        <w:right w:val="none" w:sz="0" w:space="0" w:color="auto"/>
      </w:divBdr>
    </w:div>
    <w:div w:id="1625430282">
      <w:bodyDiv w:val="1"/>
      <w:marLeft w:val="0"/>
      <w:marRight w:val="0"/>
      <w:marTop w:val="0"/>
      <w:marBottom w:val="0"/>
      <w:divBdr>
        <w:top w:val="none" w:sz="0" w:space="0" w:color="auto"/>
        <w:left w:val="none" w:sz="0" w:space="0" w:color="auto"/>
        <w:bottom w:val="none" w:sz="0" w:space="0" w:color="auto"/>
        <w:right w:val="none" w:sz="0" w:space="0" w:color="auto"/>
      </w:divBdr>
    </w:div>
    <w:div w:id="1628730778">
      <w:bodyDiv w:val="1"/>
      <w:marLeft w:val="0"/>
      <w:marRight w:val="0"/>
      <w:marTop w:val="0"/>
      <w:marBottom w:val="0"/>
      <w:divBdr>
        <w:top w:val="none" w:sz="0" w:space="0" w:color="auto"/>
        <w:left w:val="none" w:sz="0" w:space="0" w:color="auto"/>
        <w:bottom w:val="none" w:sz="0" w:space="0" w:color="auto"/>
        <w:right w:val="none" w:sz="0" w:space="0" w:color="auto"/>
      </w:divBdr>
    </w:div>
    <w:div w:id="1630280359">
      <w:bodyDiv w:val="1"/>
      <w:marLeft w:val="0"/>
      <w:marRight w:val="0"/>
      <w:marTop w:val="0"/>
      <w:marBottom w:val="0"/>
      <w:divBdr>
        <w:top w:val="none" w:sz="0" w:space="0" w:color="auto"/>
        <w:left w:val="none" w:sz="0" w:space="0" w:color="auto"/>
        <w:bottom w:val="none" w:sz="0" w:space="0" w:color="auto"/>
        <w:right w:val="none" w:sz="0" w:space="0" w:color="auto"/>
      </w:divBdr>
    </w:div>
    <w:div w:id="1648584986">
      <w:bodyDiv w:val="1"/>
      <w:marLeft w:val="0"/>
      <w:marRight w:val="0"/>
      <w:marTop w:val="0"/>
      <w:marBottom w:val="0"/>
      <w:divBdr>
        <w:top w:val="none" w:sz="0" w:space="0" w:color="auto"/>
        <w:left w:val="none" w:sz="0" w:space="0" w:color="auto"/>
        <w:bottom w:val="none" w:sz="0" w:space="0" w:color="auto"/>
        <w:right w:val="none" w:sz="0" w:space="0" w:color="auto"/>
      </w:divBdr>
    </w:div>
    <w:div w:id="1665813905">
      <w:bodyDiv w:val="1"/>
      <w:marLeft w:val="0"/>
      <w:marRight w:val="0"/>
      <w:marTop w:val="0"/>
      <w:marBottom w:val="0"/>
      <w:divBdr>
        <w:top w:val="none" w:sz="0" w:space="0" w:color="auto"/>
        <w:left w:val="none" w:sz="0" w:space="0" w:color="auto"/>
        <w:bottom w:val="none" w:sz="0" w:space="0" w:color="auto"/>
        <w:right w:val="none" w:sz="0" w:space="0" w:color="auto"/>
      </w:divBdr>
    </w:div>
    <w:div w:id="1667319358">
      <w:bodyDiv w:val="1"/>
      <w:marLeft w:val="0"/>
      <w:marRight w:val="0"/>
      <w:marTop w:val="0"/>
      <w:marBottom w:val="0"/>
      <w:divBdr>
        <w:top w:val="none" w:sz="0" w:space="0" w:color="auto"/>
        <w:left w:val="none" w:sz="0" w:space="0" w:color="auto"/>
        <w:bottom w:val="none" w:sz="0" w:space="0" w:color="auto"/>
        <w:right w:val="none" w:sz="0" w:space="0" w:color="auto"/>
      </w:divBdr>
      <w:divsChild>
        <w:div w:id="24210351">
          <w:marLeft w:val="480"/>
          <w:marRight w:val="0"/>
          <w:marTop w:val="0"/>
          <w:marBottom w:val="0"/>
          <w:divBdr>
            <w:top w:val="none" w:sz="0" w:space="0" w:color="auto"/>
            <w:left w:val="none" w:sz="0" w:space="0" w:color="auto"/>
            <w:bottom w:val="none" w:sz="0" w:space="0" w:color="auto"/>
            <w:right w:val="none" w:sz="0" w:space="0" w:color="auto"/>
          </w:divBdr>
        </w:div>
        <w:div w:id="52435744">
          <w:marLeft w:val="480"/>
          <w:marRight w:val="0"/>
          <w:marTop w:val="0"/>
          <w:marBottom w:val="0"/>
          <w:divBdr>
            <w:top w:val="none" w:sz="0" w:space="0" w:color="auto"/>
            <w:left w:val="none" w:sz="0" w:space="0" w:color="auto"/>
            <w:bottom w:val="none" w:sz="0" w:space="0" w:color="auto"/>
            <w:right w:val="none" w:sz="0" w:space="0" w:color="auto"/>
          </w:divBdr>
        </w:div>
        <w:div w:id="191111519">
          <w:marLeft w:val="480"/>
          <w:marRight w:val="0"/>
          <w:marTop w:val="0"/>
          <w:marBottom w:val="0"/>
          <w:divBdr>
            <w:top w:val="none" w:sz="0" w:space="0" w:color="auto"/>
            <w:left w:val="none" w:sz="0" w:space="0" w:color="auto"/>
            <w:bottom w:val="none" w:sz="0" w:space="0" w:color="auto"/>
            <w:right w:val="none" w:sz="0" w:space="0" w:color="auto"/>
          </w:divBdr>
        </w:div>
        <w:div w:id="198663179">
          <w:marLeft w:val="480"/>
          <w:marRight w:val="0"/>
          <w:marTop w:val="0"/>
          <w:marBottom w:val="0"/>
          <w:divBdr>
            <w:top w:val="none" w:sz="0" w:space="0" w:color="auto"/>
            <w:left w:val="none" w:sz="0" w:space="0" w:color="auto"/>
            <w:bottom w:val="none" w:sz="0" w:space="0" w:color="auto"/>
            <w:right w:val="none" w:sz="0" w:space="0" w:color="auto"/>
          </w:divBdr>
        </w:div>
        <w:div w:id="205024663">
          <w:marLeft w:val="480"/>
          <w:marRight w:val="0"/>
          <w:marTop w:val="0"/>
          <w:marBottom w:val="0"/>
          <w:divBdr>
            <w:top w:val="none" w:sz="0" w:space="0" w:color="auto"/>
            <w:left w:val="none" w:sz="0" w:space="0" w:color="auto"/>
            <w:bottom w:val="none" w:sz="0" w:space="0" w:color="auto"/>
            <w:right w:val="none" w:sz="0" w:space="0" w:color="auto"/>
          </w:divBdr>
        </w:div>
        <w:div w:id="384371621">
          <w:marLeft w:val="480"/>
          <w:marRight w:val="0"/>
          <w:marTop w:val="0"/>
          <w:marBottom w:val="0"/>
          <w:divBdr>
            <w:top w:val="none" w:sz="0" w:space="0" w:color="auto"/>
            <w:left w:val="none" w:sz="0" w:space="0" w:color="auto"/>
            <w:bottom w:val="none" w:sz="0" w:space="0" w:color="auto"/>
            <w:right w:val="none" w:sz="0" w:space="0" w:color="auto"/>
          </w:divBdr>
        </w:div>
        <w:div w:id="447092106">
          <w:marLeft w:val="480"/>
          <w:marRight w:val="0"/>
          <w:marTop w:val="0"/>
          <w:marBottom w:val="0"/>
          <w:divBdr>
            <w:top w:val="none" w:sz="0" w:space="0" w:color="auto"/>
            <w:left w:val="none" w:sz="0" w:space="0" w:color="auto"/>
            <w:bottom w:val="none" w:sz="0" w:space="0" w:color="auto"/>
            <w:right w:val="none" w:sz="0" w:space="0" w:color="auto"/>
          </w:divBdr>
        </w:div>
        <w:div w:id="479421379">
          <w:marLeft w:val="480"/>
          <w:marRight w:val="0"/>
          <w:marTop w:val="0"/>
          <w:marBottom w:val="0"/>
          <w:divBdr>
            <w:top w:val="none" w:sz="0" w:space="0" w:color="auto"/>
            <w:left w:val="none" w:sz="0" w:space="0" w:color="auto"/>
            <w:bottom w:val="none" w:sz="0" w:space="0" w:color="auto"/>
            <w:right w:val="none" w:sz="0" w:space="0" w:color="auto"/>
          </w:divBdr>
        </w:div>
        <w:div w:id="491412176">
          <w:marLeft w:val="480"/>
          <w:marRight w:val="0"/>
          <w:marTop w:val="0"/>
          <w:marBottom w:val="0"/>
          <w:divBdr>
            <w:top w:val="none" w:sz="0" w:space="0" w:color="auto"/>
            <w:left w:val="none" w:sz="0" w:space="0" w:color="auto"/>
            <w:bottom w:val="none" w:sz="0" w:space="0" w:color="auto"/>
            <w:right w:val="none" w:sz="0" w:space="0" w:color="auto"/>
          </w:divBdr>
        </w:div>
        <w:div w:id="545488413">
          <w:marLeft w:val="480"/>
          <w:marRight w:val="0"/>
          <w:marTop w:val="0"/>
          <w:marBottom w:val="0"/>
          <w:divBdr>
            <w:top w:val="none" w:sz="0" w:space="0" w:color="auto"/>
            <w:left w:val="none" w:sz="0" w:space="0" w:color="auto"/>
            <w:bottom w:val="none" w:sz="0" w:space="0" w:color="auto"/>
            <w:right w:val="none" w:sz="0" w:space="0" w:color="auto"/>
          </w:divBdr>
        </w:div>
        <w:div w:id="583876149">
          <w:marLeft w:val="480"/>
          <w:marRight w:val="0"/>
          <w:marTop w:val="0"/>
          <w:marBottom w:val="0"/>
          <w:divBdr>
            <w:top w:val="none" w:sz="0" w:space="0" w:color="auto"/>
            <w:left w:val="none" w:sz="0" w:space="0" w:color="auto"/>
            <w:bottom w:val="none" w:sz="0" w:space="0" w:color="auto"/>
            <w:right w:val="none" w:sz="0" w:space="0" w:color="auto"/>
          </w:divBdr>
        </w:div>
        <w:div w:id="653293595">
          <w:marLeft w:val="480"/>
          <w:marRight w:val="0"/>
          <w:marTop w:val="0"/>
          <w:marBottom w:val="0"/>
          <w:divBdr>
            <w:top w:val="none" w:sz="0" w:space="0" w:color="auto"/>
            <w:left w:val="none" w:sz="0" w:space="0" w:color="auto"/>
            <w:bottom w:val="none" w:sz="0" w:space="0" w:color="auto"/>
            <w:right w:val="none" w:sz="0" w:space="0" w:color="auto"/>
          </w:divBdr>
        </w:div>
        <w:div w:id="698624436">
          <w:marLeft w:val="480"/>
          <w:marRight w:val="0"/>
          <w:marTop w:val="0"/>
          <w:marBottom w:val="0"/>
          <w:divBdr>
            <w:top w:val="none" w:sz="0" w:space="0" w:color="auto"/>
            <w:left w:val="none" w:sz="0" w:space="0" w:color="auto"/>
            <w:bottom w:val="none" w:sz="0" w:space="0" w:color="auto"/>
            <w:right w:val="none" w:sz="0" w:space="0" w:color="auto"/>
          </w:divBdr>
        </w:div>
        <w:div w:id="747653407">
          <w:marLeft w:val="480"/>
          <w:marRight w:val="0"/>
          <w:marTop w:val="0"/>
          <w:marBottom w:val="0"/>
          <w:divBdr>
            <w:top w:val="none" w:sz="0" w:space="0" w:color="auto"/>
            <w:left w:val="none" w:sz="0" w:space="0" w:color="auto"/>
            <w:bottom w:val="none" w:sz="0" w:space="0" w:color="auto"/>
            <w:right w:val="none" w:sz="0" w:space="0" w:color="auto"/>
          </w:divBdr>
        </w:div>
        <w:div w:id="769471011">
          <w:marLeft w:val="480"/>
          <w:marRight w:val="0"/>
          <w:marTop w:val="0"/>
          <w:marBottom w:val="0"/>
          <w:divBdr>
            <w:top w:val="none" w:sz="0" w:space="0" w:color="auto"/>
            <w:left w:val="none" w:sz="0" w:space="0" w:color="auto"/>
            <w:bottom w:val="none" w:sz="0" w:space="0" w:color="auto"/>
            <w:right w:val="none" w:sz="0" w:space="0" w:color="auto"/>
          </w:divBdr>
        </w:div>
        <w:div w:id="811942868">
          <w:marLeft w:val="480"/>
          <w:marRight w:val="0"/>
          <w:marTop w:val="0"/>
          <w:marBottom w:val="0"/>
          <w:divBdr>
            <w:top w:val="none" w:sz="0" w:space="0" w:color="auto"/>
            <w:left w:val="none" w:sz="0" w:space="0" w:color="auto"/>
            <w:bottom w:val="none" w:sz="0" w:space="0" w:color="auto"/>
            <w:right w:val="none" w:sz="0" w:space="0" w:color="auto"/>
          </w:divBdr>
        </w:div>
        <w:div w:id="878782805">
          <w:marLeft w:val="480"/>
          <w:marRight w:val="0"/>
          <w:marTop w:val="0"/>
          <w:marBottom w:val="0"/>
          <w:divBdr>
            <w:top w:val="none" w:sz="0" w:space="0" w:color="auto"/>
            <w:left w:val="none" w:sz="0" w:space="0" w:color="auto"/>
            <w:bottom w:val="none" w:sz="0" w:space="0" w:color="auto"/>
            <w:right w:val="none" w:sz="0" w:space="0" w:color="auto"/>
          </w:divBdr>
        </w:div>
        <w:div w:id="909072201">
          <w:marLeft w:val="480"/>
          <w:marRight w:val="0"/>
          <w:marTop w:val="0"/>
          <w:marBottom w:val="0"/>
          <w:divBdr>
            <w:top w:val="none" w:sz="0" w:space="0" w:color="auto"/>
            <w:left w:val="none" w:sz="0" w:space="0" w:color="auto"/>
            <w:bottom w:val="none" w:sz="0" w:space="0" w:color="auto"/>
            <w:right w:val="none" w:sz="0" w:space="0" w:color="auto"/>
          </w:divBdr>
        </w:div>
        <w:div w:id="956061256">
          <w:marLeft w:val="480"/>
          <w:marRight w:val="0"/>
          <w:marTop w:val="0"/>
          <w:marBottom w:val="0"/>
          <w:divBdr>
            <w:top w:val="none" w:sz="0" w:space="0" w:color="auto"/>
            <w:left w:val="none" w:sz="0" w:space="0" w:color="auto"/>
            <w:bottom w:val="none" w:sz="0" w:space="0" w:color="auto"/>
            <w:right w:val="none" w:sz="0" w:space="0" w:color="auto"/>
          </w:divBdr>
        </w:div>
        <w:div w:id="957759103">
          <w:marLeft w:val="480"/>
          <w:marRight w:val="0"/>
          <w:marTop w:val="0"/>
          <w:marBottom w:val="0"/>
          <w:divBdr>
            <w:top w:val="none" w:sz="0" w:space="0" w:color="auto"/>
            <w:left w:val="none" w:sz="0" w:space="0" w:color="auto"/>
            <w:bottom w:val="none" w:sz="0" w:space="0" w:color="auto"/>
            <w:right w:val="none" w:sz="0" w:space="0" w:color="auto"/>
          </w:divBdr>
        </w:div>
        <w:div w:id="975910552">
          <w:marLeft w:val="480"/>
          <w:marRight w:val="0"/>
          <w:marTop w:val="0"/>
          <w:marBottom w:val="0"/>
          <w:divBdr>
            <w:top w:val="none" w:sz="0" w:space="0" w:color="auto"/>
            <w:left w:val="none" w:sz="0" w:space="0" w:color="auto"/>
            <w:bottom w:val="none" w:sz="0" w:space="0" w:color="auto"/>
            <w:right w:val="none" w:sz="0" w:space="0" w:color="auto"/>
          </w:divBdr>
        </w:div>
        <w:div w:id="1016925734">
          <w:marLeft w:val="480"/>
          <w:marRight w:val="0"/>
          <w:marTop w:val="0"/>
          <w:marBottom w:val="0"/>
          <w:divBdr>
            <w:top w:val="none" w:sz="0" w:space="0" w:color="auto"/>
            <w:left w:val="none" w:sz="0" w:space="0" w:color="auto"/>
            <w:bottom w:val="none" w:sz="0" w:space="0" w:color="auto"/>
            <w:right w:val="none" w:sz="0" w:space="0" w:color="auto"/>
          </w:divBdr>
        </w:div>
        <w:div w:id="1057313767">
          <w:marLeft w:val="480"/>
          <w:marRight w:val="0"/>
          <w:marTop w:val="0"/>
          <w:marBottom w:val="0"/>
          <w:divBdr>
            <w:top w:val="none" w:sz="0" w:space="0" w:color="auto"/>
            <w:left w:val="none" w:sz="0" w:space="0" w:color="auto"/>
            <w:bottom w:val="none" w:sz="0" w:space="0" w:color="auto"/>
            <w:right w:val="none" w:sz="0" w:space="0" w:color="auto"/>
          </w:divBdr>
        </w:div>
        <w:div w:id="1087917791">
          <w:marLeft w:val="480"/>
          <w:marRight w:val="0"/>
          <w:marTop w:val="0"/>
          <w:marBottom w:val="0"/>
          <w:divBdr>
            <w:top w:val="none" w:sz="0" w:space="0" w:color="auto"/>
            <w:left w:val="none" w:sz="0" w:space="0" w:color="auto"/>
            <w:bottom w:val="none" w:sz="0" w:space="0" w:color="auto"/>
            <w:right w:val="none" w:sz="0" w:space="0" w:color="auto"/>
          </w:divBdr>
        </w:div>
        <w:div w:id="1099911624">
          <w:marLeft w:val="480"/>
          <w:marRight w:val="0"/>
          <w:marTop w:val="0"/>
          <w:marBottom w:val="0"/>
          <w:divBdr>
            <w:top w:val="none" w:sz="0" w:space="0" w:color="auto"/>
            <w:left w:val="none" w:sz="0" w:space="0" w:color="auto"/>
            <w:bottom w:val="none" w:sz="0" w:space="0" w:color="auto"/>
            <w:right w:val="none" w:sz="0" w:space="0" w:color="auto"/>
          </w:divBdr>
        </w:div>
        <w:div w:id="1100494221">
          <w:marLeft w:val="480"/>
          <w:marRight w:val="0"/>
          <w:marTop w:val="0"/>
          <w:marBottom w:val="0"/>
          <w:divBdr>
            <w:top w:val="none" w:sz="0" w:space="0" w:color="auto"/>
            <w:left w:val="none" w:sz="0" w:space="0" w:color="auto"/>
            <w:bottom w:val="none" w:sz="0" w:space="0" w:color="auto"/>
            <w:right w:val="none" w:sz="0" w:space="0" w:color="auto"/>
          </w:divBdr>
        </w:div>
        <w:div w:id="1151364342">
          <w:marLeft w:val="480"/>
          <w:marRight w:val="0"/>
          <w:marTop w:val="0"/>
          <w:marBottom w:val="0"/>
          <w:divBdr>
            <w:top w:val="none" w:sz="0" w:space="0" w:color="auto"/>
            <w:left w:val="none" w:sz="0" w:space="0" w:color="auto"/>
            <w:bottom w:val="none" w:sz="0" w:space="0" w:color="auto"/>
            <w:right w:val="none" w:sz="0" w:space="0" w:color="auto"/>
          </w:divBdr>
        </w:div>
        <w:div w:id="1231191699">
          <w:marLeft w:val="480"/>
          <w:marRight w:val="0"/>
          <w:marTop w:val="0"/>
          <w:marBottom w:val="0"/>
          <w:divBdr>
            <w:top w:val="none" w:sz="0" w:space="0" w:color="auto"/>
            <w:left w:val="none" w:sz="0" w:space="0" w:color="auto"/>
            <w:bottom w:val="none" w:sz="0" w:space="0" w:color="auto"/>
            <w:right w:val="none" w:sz="0" w:space="0" w:color="auto"/>
          </w:divBdr>
        </w:div>
        <w:div w:id="1292902763">
          <w:marLeft w:val="480"/>
          <w:marRight w:val="0"/>
          <w:marTop w:val="0"/>
          <w:marBottom w:val="0"/>
          <w:divBdr>
            <w:top w:val="none" w:sz="0" w:space="0" w:color="auto"/>
            <w:left w:val="none" w:sz="0" w:space="0" w:color="auto"/>
            <w:bottom w:val="none" w:sz="0" w:space="0" w:color="auto"/>
            <w:right w:val="none" w:sz="0" w:space="0" w:color="auto"/>
          </w:divBdr>
        </w:div>
        <w:div w:id="1345592211">
          <w:marLeft w:val="480"/>
          <w:marRight w:val="0"/>
          <w:marTop w:val="0"/>
          <w:marBottom w:val="0"/>
          <w:divBdr>
            <w:top w:val="none" w:sz="0" w:space="0" w:color="auto"/>
            <w:left w:val="none" w:sz="0" w:space="0" w:color="auto"/>
            <w:bottom w:val="none" w:sz="0" w:space="0" w:color="auto"/>
            <w:right w:val="none" w:sz="0" w:space="0" w:color="auto"/>
          </w:divBdr>
        </w:div>
        <w:div w:id="1414468882">
          <w:marLeft w:val="480"/>
          <w:marRight w:val="0"/>
          <w:marTop w:val="0"/>
          <w:marBottom w:val="0"/>
          <w:divBdr>
            <w:top w:val="none" w:sz="0" w:space="0" w:color="auto"/>
            <w:left w:val="none" w:sz="0" w:space="0" w:color="auto"/>
            <w:bottom w:val="none" w:sz="0" w:space="0" w:color="auto"/>
            <w:right w:val="none" w:sz="0" w:space="0" w:color="auto"/>
          </w:divBdr>
        </w:div>
        <w:div w:id="1447431920">
          <w:marLeft w:val="480"/>
          <w:marRight w:val="0"/>
          <w:marTop w:val="0"/>
          <w:marBottom w:val="0"/>
          <w:divBdr>
            <w:top w:val="none" w:sz="0" w:space="0" w:color="auto"/>
            <w:left w:val="none" w:sz="0" w:space="0" w:color="auto"/>
            <w:bottom w:val="none" w:sz="0" w:space="0" w:color="auto"/>
            <w:right w:val="none" w:sz="0" w:space="0" w:color="auto"/>
          </w:divBdr>
        </w:div>
        <w:div w:id="1462188500">
          <w:marLeft w:val="480"/>
          <w:marRight w:val="0"/>
          <w:marTop w:val="0"/>
          <w:marBottom w:val="0"/>
          <w:divBdr>
            <w:top w:val="none" w:sz="0" w:space="0" w:color="auto"/>
            <w:left w:val="none" w:sz="0" w:space="0" w:color="auto"/>
            <w:bottom w:val="none" w:sz="0" w:space="0" w:color="auto"/>
            <w:right w:val="none" w:sz="0" w:space="0" w:color="auto"/>
          </w:divBdr>
        </w:div>
        <w:div w:id="1469398565">
          <w:marLeft w:val="480"/>
          <w:marRight w:val="0"/>
          <w:marTop w:val="0"/>
          <w:marBottom w:val="0"/>
          <w:divBdr>
            <w:top w:val="none" w:sz="0" w:space="0" w:color="auto"/>
            <w:left w:val="none" w:sz="0" w:space="0" w:color="auto"/>
            <w:bottom w:val="none" w:sz="0" w:space="0" w:color="auto"/>
            <w:right w:val="none" w:sz="0" w:space="0" w:color="auto"/>
          </w:divBdr>
        </w:div>
        <w:div w:id="1641879219">
          <w:marLeft w:val="480"/>
          <w:marRight w:val="0"/>
          <w:marTop w:val="0"/>
          <w:marBottom w:val="0"/>
          <w:divBdr>
            <w:top w:val="none" w:sz="0" w:space="0" w:color="auto"/>
            <w:left w:val="none" w:sz="0" w:space="0" w:color="auto"/>
            <w:bottom w:val="none" w:sz="0" w:space="0" w:color="auto"/>
            <w:right w:val="none" w:sz="0" w:space="0" w:color="auto"/>
          </w:divBdr>
        </w:div>
        <w:div w:id="1643271760">
          <w:marLeft w:val="480"/>
          <w:marRight w:val="0"/>
          <w:marTop w:val="0"/>
          <w:marBottom w:val="0"/>
          <w:divBdr>
            <w:top w:val="none" w:sz="0" w:space="0" w:color="auto"/>
            <w:left w:val="none" w:sz="0" w:space="0" w:color="auto"/>
            <w:bottom w:val="none" w:sz="0" w:space="0" w:color="auto"/>
            <w:right w:val="none" w:sz="0" w:space="0" w:color="auto"/>
          </w:divBdr>
        </w:div>
        <w:div w:id="1677616426">
          <w:marLeft w:val="480"/>
          <w:marRight w:val="0"/>
          <w:marTop w:val="0"/>
          <w:marBottom w:val="0"/>
          <w:divBdr>
            <w:top w:val="none" w:sz="0" w:space="0" w:color="auto"/>
            <w:left w:val="none" w:sz="0" w:space="0" w:color="auto"/>
            <w:bottom w:val="none" w:sz="0" w:space="0" w:color="auto"/>
            <w:right w:val="none" w:sz="0" w:space="0" w:color="auto"/>
          </w:divBdr>
        </w:div>
        <w:div w:id="1694308493">
          <w:marLeft w:val="480"/>
          <w:marRight w:val="0"/>
          <w:marTop w:val="0"/>
          <w:marBottom w:val="0"/>
          <w:divBdr>
            <w:top w:val="none" w:sz="0" w:space="0" w:color="auto"/>
            <w:left w:val="none" w:sz="0" w:space="0" w:color="auto"/>
            <w:bottom w:val="none" w:sz="0" w:space="0" w:color="auto"/>
            <w:right w:val="none" w:sz="0" w:space="0" w:color="auto"/>
          </w:divBdr>
        </w:div>
        <w:div w:id="1751997916">
          <w:marLeft w:val="480"/>
          <w:marRight w:val="0"/>
          <w:marTop w:val="0"/>
          <w:marBottom w:val="0"/>
          <w:divBdr>
            <w:top w:val="none" w:sz="0" w:space="0" w:color="auto"/>
            <w:left w:val="none" w:sz="0" w:space="0" w:color="auto"/>
            <w:bottom w:val="none" w:sz="0" w:space="0" w:color="auto"/>
            <w:right w:val="none" w:sz="0" w:space="0" w:color="auto"/>
          </w:divBdr>
        </w:div>
        <w:div w:id="1761680701">
          <w:marLeft w:val="480"/>
          <w:marRight w:val="0"/>
          <w:marTop w:val="0"/>
          <w:marBottom w:val="0"/>
          <w:divBdr>
            <w:top w:val="none" w:sz="0" w:space="0" w:color="auto"/>
            <w:left w:val="none" w:sz="0" w:space="0" w:color="auto"/>
            <w:bottom w:val="none" w:sz="0" w:space="0" w:color="auto"/>
            <w:right w:val="none" w:sz="0" w:space="0" w:color="auto"/>
          </w:divBdr>
        </w:div>
        <w:div w:id="1801924467">
          <w:marLeft w:val="480"/>
          <w:marRight w:val="0"/>
          <w:marTop w:val="0"/>
          <w:marBottom w:val="0"/>
          <w:divBdr>
            <w:top w:val="none" w:sz="0" w:space="0" w:color="auto"/>
            <w:left w:val="none" w:sz="0" w:space="0" w:color="auto"/>
            <w:bottom w:val="none" w:sz="0" w:space="0" w:color="auto"/>
            <w:right w:val="none" w:sz="0" w:space="0" w:color="auto"/>
          </w:divBdr>
        </w:div>
        <w:div w:id="1809665650">
          <w:marLeft w:val="480"/>
          <w:marRight w:val="0"/>
          <w:marTop w:val="0"/>
          <w:marBottom w:val="0"/>
          <w:divBdr>
            <w:top w:val="none" w:sz="0" w:space="0" w:color="auto"/>
            <w:left w:val="none" w:sz="0" w:space="0" w:color="auto"/>
            <w:bottom w:val="none" w:sz="0" w:space="0" w:color="auto"/>
            <w:right w:val="none" w:sz="0" w:space="0" w:color="auto"/>
          </w:divBdr>
        </w:div>
        <w:div w:id="1902056457">
          <w:marLeft w:val="480"/>
          <w:marRight w:val="0"/>
          <w:marTop w:val="0"/>
          <w:marBottom w:val="0"/>
          <w:divBdr>
            <w:top w:val="none" w:sz="0" w:space="0" w:color="auto"/>
            <w:left w:val="none" w:sz="0" w:space="0" w:color="auto"/>
            <w:bottom w:val="none" w:sz="0" w:space="0" w:color="auto"/>
            <w:right w:val="none" w:sz="0" w:space="0" w:color="auto"/>
          </w:divBdr>
        </w:div>
        <w:div w:id="1906719962">
          <w:marLeft w:val="480"/>
          <w:marRight w:val="0"/>
          <w:marTop w:val="0"/>
          <w:marBottom w:val="0"/>
          <w:divBdr>
            <w:top w:val="none" w:sz="0" w:space="0" w:color="auto"/>
            <w:left w:val="none" w:sz="0" w:space="0" w:color="auto"/>
            <w:bottom w:val="none" w:sz="0" w:space="0" w:color="auto"/>
            <w:right w:val="none" w:sz="0" w:space="0" w:color="auto"/>
          </w:divBdr>
        </w:div>
        <w:div w:id="1910458772">
          <w:marLeft w:val="480"/>
          <w:marRight w:val="0"/>
          <w:marTop w:val="0"/>
          <w:marBottom w:val="0"/>
          <w:divBdr>
            <w:top w:val="none" w:sz="0" w:space="0" w:color="auto"/>
            <w:left w:val="none" w:sz="0" w:space="0" w:color="auto"/>
            <w:bottom w:val="none" w:sz="0" w:space="0" w:color="auto"/>
            <w:right w:val="none" w:sz="0" w:space="0" w:color="auto"/>
          </w:divBdr>
        </w:div>
        <w:div w:id="1913542305">
          <w:marLeft w:val="480"/>
          <w:marRight w:val="0"/>
          <w:marTop w:val="0"/>
          <w:marBottom w:val="0"/>
          <w:divBdr>
            <w:top w:val="none" w:sz="0" w:space="0" w:color="auto"/>
            <w:left w:val="none" w:sz="0" w:space="0" w:color="auto"/>
            <w:bottom w:val="none" w:sz="0" w:space="0" w:color="auto"/>
            <w:right w:val="none" w:sz="0" w:space="0" w:color="auto"/>
          </w:divBdr>
        </w:div>
        <w:div w:id="1935505533">
          <w:marLeft w:val="480"/>
          <w:marRight w:val="0"/>
          <w:marTop w:val="0"/>
          <w:marBottom w:val="0"/>
          <w:divBdr>
            <w:top w:val="none" w:sz="0" w:space="0" w:color="auto"/>
            <w:left w:val="none" w:sz="0" w:space="0" w:color="auto"/>
            <w:bottom w:val="none" w:sz="0" w:space="0" w:color="auto"/>
            <w:right w:val="none" w:sz="0" w:space="0" w:color="auto"/>
          </w:divBdr>
        </w:div>
        <w:div w:id="1989743307">
          <w:marLeft w:val="480"/>
          <w:marRight w:val="0"/>
          <w:marTop w:val="0"/>
          <w:marBottom w:val="0"/>
          <w:divBdr>
            <w:top w:val="none" w:sz="0" w:space="0" w:color="auto"/>
            <w:left w:val="none" w:sz="0" w:space="0" w:color="auto"/>
            <w:bottom w:val="none" w:sz="0" w:space="0" w:color="auto"/>
            <w:right w:val="none" w:sz="0" w:space="0" w:color="auto"/>
          </w:divBdr>
        </w:div>
        <w:div w:id="2013363774">
          <w:marLeft w:val="480"/>
          <w:marRight w:val="0"/>
          <w:marTop w:val="0"/>
          <w:marBottom w:val="0"/>
          <w:divBdr>
            <w:top w:val="none" w:sz="0" w:space="0" w:color="auto"/>
            <w:left w:val="none" w:sz="0" w:space="0" w:color="auto"/>
            <w:bottom w:val="none" w:sz="0" w:space="0" w:color="auto"/>
            <w:right w:val="none" w:sz="0" w:space="0" w:color="auto"/>
          </w:divBdr>
        </w:div>
        <w:div w:id="2018923071">
          <w:marLeft w:val="480"/>
          <w:marRight w:val="0"/>
          <w:marTop w:val="0"/>
          <w:marBottom w:val="0"/>
          <w:divBdr>
            <w:top w:val="none" w:sz="0" w:space="0" w:color="auto"/>
            <w:left w:val="none" w:sz="0" w:space="0" w:color="auto"/>
            <w:bottom w:val="none" w:sz="0" w:space="0" w:color="auto"/>
            <w:right w:val="none" w:sz="0" w:space="0" w:color="auto"/>
          </w:divBdr>
        </w:div>
        <w:div w:id="2113041276">
          <w:marLeft w:val="480"/>
          <w:marRight w:val="0"/>
          <w:marTop w:val="0"/>
          <w:marBottom w:val="0"/>
          <w:divBdr>
            <w:top w:val="none" w:sz="0" w:space="0" w:color="auto"/>
            <w:left w:val="none" w:sz="0" w:space="0" w:color="auto"/>
            <w:bottom w:val="none" w:sz="0" w:space="0" w:color="auto"/>
            <w:right w:val="none" w:sz="0" w:space="0" w:color="auto"/>
          </w:divBdr>
        </w:div>
        <w:div w:id="2139957157">
          <w:marLeft w:val="480"/>
          <w:marRight w:val="0"/>
          <w:marTop w:val="0"/>
          <w:marBottom w:val="0"/>
          <w:divBdr>
            <w:top w:val="none" w:sz="0" w:space="0" w:color="auto"/>
            <w:left w:val="none" w:sz="0" w:space="0" w:color="auto"/>
            <w:bottom w:val="none" w:sz="0" w:space="0" w:color="auto"/>
            <w:right w:val="none" w:sz="0" w:space="0" w:color="auto"/>
          </w:divBdr>
        </w:div>
        <w:div w:id="2143500249">
          <w:marLeft w:val="480"/>
          <w:marRight w:val="0"/>
          <w:marTop w:val="0"/>
          <w:marBottom w:val="0"/>
          <w:divBdr>
            <w:top w:val="none" w:sz="0" w:space="0" w:color="auto"/>
            <w:left w:val="none" w:sz="0" w:space="0" w:color="auto"/>
            <w:bottom w:val="none" w:sz="0" w:space="0" w:color="auto"/>
            <w:right w:val="none" w:sz="0" w:space="0" w:color="auto"/>
          </w:divBdr>
        </w:div>
      </w:divsChild>
    </w:div>
    <w:div w:id="1675493632">
      <w:bodyDiv w:val="1"/>
      <w:marLeft w:val="0"/>
      <w:marRight w:val="0"/>
      <w:marTop w:val="0"/>
      <w:marBottom w:val="0"/>
      <w:divBdr>
        <w:top w:val="none" w:sz="0" w:space="0" w:color="auto"/>
        <w:left w:val="none" w:sz="0" w:space="0" w:color="auto"/>
        <w:bottom w:val="none" w:sz="0" w:space="0" w:color="auto"/>
        <w:right w:val="none" w:sz="0" w:space="0" w:color="auto"/>
      </w:divBdr>
    </w:div>
    <w:div w:id="1675835701">
      <w:bodyDiv w:val="1"/>
      <w:marLeft w:val="0"/>
      <w:marRight w:val="0"/>
      <w:marTop w:val="0"/>
      <w:marBottom w:val="0"/>
      <w:divBdr>
        <w:top w:val="none" w:sz="0" w:space="0" w:color="auto"/>
        <w:left w:val="none" w:sz="0" w:space="0" w:color="auto"/>
        <w:bottom w:val="none" w:sz="0" w:space="0" w:color="auto"/>
        <w:right w:val="none" w:sz="0" w:space="0" w:color="auto"/>
      </w:divBdr>
    </w:div>
    <w:div w:id="1678536856">
      <w:bodyDiv w:val="1"/>
      <w:marLeft w:val="0"/>
      <w:marRight w:val="0"/>
      <w:marTop w:val="0"/>
      <w:marBottom w:val="0"/>
      <w:divBdr>
        <w:top w:val="none" w:sz="0" w:space="0" w:color="auto"/>
        <w:left w:val="none" w:sz="0" w:space="0" w:color="auto"/>
        <w:bottom w:val="none" w:sz="0" w:space="0" w:color="auto"/>
        <w:right w:val="none" w:sz="0" w:space="0" w:color="auto"/>
      </w:divBdr>
    </w:div>
    <w:div w:id="1688828493">
      <w:bodyDiv w:val="1"/>
      <w:marLeft w:val="0"/>
      <w:marRight w:val="0"/>
      <w:marTop w:val="0"/>
      <w:marBottom w:val="0"/>
      <w:divBdr>
        <w:top w:val="none" w:sz="0" w:space="0" w:color="auto"/>
        <w:left w:val="none" w:sz="0" w:space="0" w:color="auto"/>
        <w:bottom w:val="none" w:sz="0" w:space="0" w:color="auto"/>
        <w:right w:val="none" w:sz="0" w:space="0" w:color="auto"/>
      </w:divBdr>
    </w:div>
    <w:div w:id="1693023447">
      <w:bodyDiv w:val="1"/>
      <w:marLeft w:val="0"/>
      <w:marRight w:val="0"/>
      <w:marTop w:val="0"/>
      <w:marBottom w:val="0"/>
      <w:divBdr>
        <w:top w:val="none" w:sz="0" w:space="0" w:color="auto"/>
        <w:left w:val="none" w:sz="0" w:space="0" w:color="auto"/>
        <w:bottom w:val="none" w:sz="0" w:space="0" w:color="auto"/>
        <w:right w:val="none" w:sz="0" w:space="0" w:color="auto"/>
      </w:divBdr>
    </w:div>
    <w:div w:id="1695695634">
      <w:bodyDiv w:val="1"/>
      <w:marLeft w:val="0"/>
      <w:marRight w:val="0"/>
      <w:marTop w:val="0"/>
      <w:marBottom w:val="0"/>
      <w:divBdr>
        <w:top w:val="none" w:sz="0" w:space="0" w:color="auto"/>
        <w:left w:val="none" w:sz="0" w:space="0" w:color="auto"/>
        <w:bottom w:val="none" w:sz="0" w:space="0" w:color="auto"/>
        <w:right w:val="none" w:sz="0" w:space="0" w:color="auto"/>
      </w:divBdr>
    </w:div>
    <w:div w:id="1696884249">
      <w:bodyDiv w:val="1"/>
      <w:marLeft w:val="0"/>
      <w:marRight w:val="0"/>
      <w:marTop w:val="0"/>
      <w:marBottom w:val="0"/>
      <w:divBdr>
        <w:top w:val="none" w:sz="0" w:space="0" w:color="auto"/>
        <w:left w:val="none" w:sz="0" w:space="0" w:color="auto"/>
        <w:bottom w:val="none" w:sz="0" w:space="0" w:color="auto"/>
        <w:right w:val="none" w:sz="0" w:space="0" w:color="auto"/>
      </w:divBdr>
    </w:div>
    <w:div w:id="1703357835">
      <w:bodyDiv w:val="1"/>
      <w:marLeft w:val="0"/>
      <w:marRight w:val="0"/>
      <w:marTop w:val="0"/>
      <w:marBottom w:val="0"/>
      <w:divBdr>
        <w:top w:val="none" w:sz="0" w:space="0" w:color="auto"/>
        <w:left w:val="none" w:sz="0" w:space="0" w:color="auto"/>
        <w:bottom w:val="none" w:sz="0" w:space="0" w:color="auto"/>
        <w:right w:val="none" w:sz="0" w:space="0" w:color="auto"/>
      </w:divBdr>
      <w:divsChild>
        <w:div w:id="69280456">
          <w:marLeft w:val="480"/>
          <w:marRight w:val="0"/>
          <w:marTop w:val="0"/>
          <w:marBottom w:val="0"/>
          <w:divBdr>
            <w:top w:val="none" w:sz="0" w:space="0" w:color="auto"/>
            <w:left w:val="none" w:sz="0" w:space="0" w:color="auto"/>
            <w:bottom w:val="none" w:sz="0" w:space="0" w:color="auto"/>
            <w:right w:val="none" w:sz="0" w:space="0" w:color="auto"/>
          </w:divBdr>
        </w:div>
        <w:div w:id="74672682">
          <w:marLeft w:val="480"/>
          <w:marRight w:val="0"/>
          <w:marTop w:val="0"/>
          <w:marBottom w:val="0"/>
          <w:divBdr>
            <w:top w:val="none" w:sz="0" w:space="0" w:color="auto"/>
            <w:left w:val="none" w:sz="0" w:space="0" w:color="auto"/>
            <w:bottom w:val="none" w:sz="0" w:space="0" w:color="auto"/>
            <w:right w:val="none" w:sz="0" w:space="0" w:color="auto"/>
          </w:divBdr>
        </w:div>
        <w:div w:id="91439438">
          <w:marLeft w:val="480"/>
          <w:marRight w:val="0"/>
          <w:marTop w:val="0"/>
          <w:marBottom w:val="0"/>
          <w:divBdr>
            <w:top w:val="none" w:sz="0" w:space="0" w:color="auto"/>
            <w:left w:val="none" w:sz="0" w:space="0" w:color="auto"/>
            <w:bottom w:val="none" w:sz="0" w:space="0" w:color="auto"/>
            <w:right w:val="none" w:sz="0" w:space="0" w:color="auto"/>
          </w:divBdr>
        </w:div>
        <w:div w:id="131677880">
          <w:marLeft w:val="480"/>
          <w:marRight w:val="0"/>
          <w:marTop w:val="0"/>
          <w:marBottom w:val="0"/>
          <w:divBdr>
            <w:top w:val="none" w:sz="0" w:space="0" w:color="auto"/>
            <w:left w:val="none" w:sz="0" w:space="0" w:color="auto"/>
            <w:bottom w:val="none" w:sz="0" w:space="0" w:color="auto"/>
            <w:right w:val="none" w:sz="0" w:space="0" w:color="auto"/>
          </w:divBdr>
        </w:div>
        <w:div w:id="186254268">
          <w:marLeft w:val="480"/>
          <w:marRight w:val="0"/>
          <w:marTop w:val="0"/>
          <w:marBottom w:val="0"/>
          <w:divBdr>
            <w:top w:val="none" w:sz="0" w:space="0" w:color="auto"/>
            <w:left w:val="none" w:sz="0" w:space="0" w:color="auto"/>
            <w:bottom w:val="none" w:sz="0" w:space="0" w:color="auto"/>
            <w:right w:val="none" w:sz="0" w:space="0" w:color="auto"/>
          </w:divBdr>
        </w:div>
        <w:div w:id="186455630">
          <w:marLeft w:val="480"/>
          <w:marRight w:val="0"/>
          <w:marTop w:val="0"/>
          <w:marBottom w:val="0"/>
          <w:divBdr>
            <w:top w:val="none" w:sz="0" w:space="0" w:color="auto"/>
            <w:left w:val="none" w:sz="0" w:space="0" w:color="auto"/>
            <w:bottom w:val="none" w:sz="0" w:space="0" w:color="auto"/>
            <w:right w:val="none" w:sz="0" w:space="0" w:color="auto"/>
          </w:divBdr>
        </w:div>
        <w:div w:id="231935596">
          <w:marLeft w:val="480"/>
          <w:marRight w:val="0"/>
          <w:marTop w:val="0"/>
          <w:marBottom w:val="0"/>
          <w:divBdr>
            <w:top w:val="none" w:sz="0" w:space="0" w:color="auto"/>
            <w:left w:val="none" w:sz="0" w:space="0" w:color="auto"/>
            <w:bottom w:val="none" w:sz="0" w:space="0" w:color="auto"/>
            <w:right w:val="none" w:sz="0" w:space="0" w:color="auto"/>
          </w:divBdr>
        </w:div>
        <w:div w:id="244269623">
          <w:marLeft w:val="480"/>
          <w:marRight w:val="0"/>
          <w:marTop w:val="0"/>
          <w:marBottom w:val="0"/>
          <w:divBdr>
            <w:top w:val="none" w:sz="0" w:space="0" w:color="auto"/>
            <w:left w:val="none" w:sz="0" w:space="0" w:color="auto"/>
            <w:bottom w:val="none" w:sz="0" w:space="0" w:color="auto"/>
            <w:right w:val="none" w:sz="0" w:space="0" w:color="auto"/>
          </w:divBdr>
        </w:div>
        <w:div w:id="321391151">
          <w:marLeft w:val="480"/>
          <w:marRight w:val="0"/>
          <w:marTop w:val="0"/>
          <w:marBottom w:val="0"/>
          <w:divBdr>
            <w:top w:val="none" w:sz="0" w:space="0" w:color="auto"/>
            <w:left w:val="none" w:sz="0" w:space="0" w:color="auto"/>
            <w:bottom w:val="none" w:sz="0" w:space="0" w:color="auto"/>
            <w:right w:val="none" w:sz="0" w:space="0" w:color="auto"/>
          </w:divBdr>
        </w:div>
        <w:div w:id="364135354">
          <w:marLeft w:val="480"/>
          <w:marRight w:val="0"/>
          <w:marTop w:val="0"/>
          <w:marBottom w:val="0"/>
          <w:divBdr>
            <w:top w:val="none" w:sz="0" w:space="0" w:color="auto"/>
            <w:left w:val="none" w:sz="0" w:space="0" w:color="auto"/>
            <w:bottom w:val="none" w:sz="0" w:space="0" w:color="auto"/>
            <w:right w:val="none" w:sz="0" w:space="0" w:color="auto"/>
          </w:divBdr>
        </w:div>
        <w:div w:id="366178793">
          <w:marLeft w:val="480"/>
          <w:marRight w:val="0"/>
          <w:marTop w:val="0"/>
          <w:marBottom w:val="0"/>
          <w:divBdr>
            <w:top w:val="none" w:sz="0" w:space="0" w:color="auto"/>
            <w:left w:val="none" w:sz="0" w:space="0" w:color="auto"/>
            <w:bottom w:val="none" w:sz="0" w:space="0" w:color="auto"/>
            <w:right w:val="none" w:sz="0" w:space="0" w:color="auto"/>
          </w:divBdr>
        </w:div>
        <w:div w:id="371151383">
          <w:marLeft w:val="480"/>
          <w:marRight w:val="0"/>
          <w:marTop w:val="0"/>
          <w:marBottom w:val="0"/>
          <w:divBdr>
            <w:top w:val="none" w:sz="0" w:space="0" w:color="auto"/>
            <w:left w:val="none" w:sz="0" w:space="0" w:color="auto"/>
            <w:bottom w:val="none" w:sz="0" w:space="0" w:color="auto"/>
            <w:right w:val="none" w:sz="0" w:space="0" w:color="auto"/>
          </w:divBdr>
        </w:div>
        <w:div w:id="489761041">
          <w:marLeft w:val="480"/>
          <w:marRight w:val="0"/>
          <w:marTop w:val="0"/>
          <w:marBottom w:val="0"/>
          <w:divBdr>
            <w:top w:val="none" w:sz="0" w:space="0" w:color="auto"/>
            <w:left w:val="none" w:sz="0" w:space="0" w:color="auto"/>
            <w:bottom w:val="none" w:sz="0" w:space="0" w:color="auto"/>
            <w:right w:val="none" w:sz="0" w:space="0" w:color="auto"/>
          </w:divBdr>
        </w:div>
        <w:div w:id="520779583">
          <w:marLeft w:val="480"/>
          <w:marRight w:val="0"/>
          <w:marTop w:val="0"/>
          <w:marBottom w:val="0"/>
          <w:divBdr>
            <w:top w:val="none" w:sz="0" w:space="0" w:color="auto"/>
            <w:left w:val="none" w:sz="0" w:space="0" w:color="auto"/>
            <w:bottom w:val="none" w:sz="0" w:space="0" w:color="auto"/>
            <w:right w:val="none" w:sz="0" w:space="0" w:color="auto"/>
          </w:divBdr>
        </w:div>
        <w:div w:id="574970156">
          <w:marLeft w:val="480"/>
          <w:marRight w:val="0"/>
          <w:marTop w:val="0"/>
          <w:marBottom w:val="0"/>
          <w:divBdr>
            <w:top w:val="none" w:sz="0" w:space="0" w:color="auto"/>
            <w:left w:val="none" w:sz="0" w:space="0" w:color="auto"/>
            <w:bottom w:val="none" w:sz="0" w:space="0" w:color="auto"/>
            <w:right w:val="none" w:sz="0" w:space="0" w:color="auto"/>
          </w:divBdr>
        </w:div>
        <w:div w:id="580599779">
          <w:marLeft w:val="480"/>
          <w:marRight w:val="0"/>
          <w:marTop w:val="0"/>
          <w:marBottom w:val="0"/>
          <w:divBdr>
            <w:top w:val="none" w:sz="0" w:space="0" w:color="auto"/>
            <w:left w:val="none" w:sz="0" w:space="0" w:color="auto"/>
            <w:bottom w:val="none" w:sz="0" w:space="0" w:color="auto"/>
            <w:right w:val="none" w:sz="0" w:space="0" w:color="auto"/>
          </w:divBdr>
        </w:div>
        <w:div w:id="653681722">
          <w:marLeft w:val="480"/>
          <w:marRight w:val="0"/>
          <w:marTop w:val="0"/>
          <w:marBottom w:val="0"/>
          <w:divBdr>
            <w:top w:val="none" w:sz="0" w:space="0" w:color="auto"/>
            <w:left w:val="none" w:sz="0" w:space="0" w:color="auto"/>
            <w:bottom w:val="none" w:sz="0" w:space="0" w:color="auto"/>
            <w:right w:val="none" w:sz="0" w:space="0" w:color="auto"/>
          </w:divBdr>
        </w:div>
        <w:div w:id="680736776">
          <w:marLeft w:val="480"/>
          <w:marRight w:val="0"/>
          <w:marTop w:val="0"/>
          <w:marBottom w:val="0"/>
          <w:divBdr>
            <w:top w:val="none" w:sz="0" w:space="0" w:color="auto"/>
            <w:left w:val="none" w:sz="0" w:space="0" w:color="auto"/>
            <w:bottom w:val="none" w:sz="0" w:space="0" w:color="auto"/>
            <w:right w:val="none" w:sz="0" w:space="0" w:color="auto"/>
          </w:divBdr>
        </w:div>
        <w:div w:id="731583679">
          <w:marLeft w:val="480"/>
          <w:marRight w:val="0"/>
          <w:marTop w:val="0"/>
          <w:marBottom w:val="0"/>
          <w:divBdr>
            <w:top w:val="none" w:sz="0" w:space="0" w:color="auto"/>
            <w:left w:val="none" w:sz="0" w:space="0" w:color="auto"/>
            <w:bottom w:val="none" w:sz="0" w:space="0" w:color="auto"/>
            <w:right w:val="none" w:sz="0" w:space="0" w:color="auto"/>
          </w:divBdr>
        </w:div>
        <w:div w:id="770588956">
          <w:marLeft w:val="480"/>
          <w:marRight w:val="0"/>
          <w:marTop w:val="0"/>
          <w:marBottom w:val="0"/>
          <w:divBdr>
            <w:top w:val="none" w:sz="0" w:space="0" w:color="auto"/>
            <w:left w:val="none" w:sz="0" w:space="0" w:color="auto"/>
            <w:bottom w:val="none" w:sz="0" w:space="0" w:color="auto"/>
            <w:right w:val="none" w:sz="0" w:space="0" w:color="auto"/>
          </w:divBdr>
        </w:div>
        <w:div w:id="782723488">
          <w:marLeft w:val="480"/>
          <w:marRight w:val="0"/>
          <w:marTop w:val="0"/>
          <w:marBottom w:val="0"/>
          <w:divBdr>
            <w:top w:val="none" w:sz="0" w:space="0" w:color="auto"/>
            <w:left w:val="none" w:sz="0" w:space="0" w:color="auto"/>
            <w:bottom w:val="none" w:sz="0" w:space="0" w:color="auto"/>
            <w:right w:val="none" w:sz="0" w:space="0" w:color="auto"/>
          </w:divBdr>
        </w:div>
        <w:div w:id="927664637">
          <w:marLeft w:val="480"/>
          <w:marRight w:val="0"/>
          <w:marTop w:val="0"/>
          <w:marBottom w:val="0"/>
          <w:divBdr>
            <w:top w:val="none" w:sz="0" w:space="0" w:color="auto"/>
            <w:left w:val="none" w:sz="0" w:space="0" w:color="auto"/>
            <w:bottom w:val="none" w:sz="0" w:space="0" w:color="auto"/>
            <w:right w:val="none" w:sz="0" w:space="0" w:color="auto"/>
          </w:divBdr>
        </w:div>
        <w:div w:id="1020856359">
          <w:marLeft w:val="480"/>
          <w:marRight w:val="0"/>
          <w:marTop w:val="0"/>
          <w:marBottom w:val="0"/>
          <w:divBdr>
            <w:top w:val="none" w:sz="0" w:space="0" w:color="auto"/>
            <w:left w:val="none" w:sz="0" w:space="0" w:color="auto"/>
            <w:bottom w:val="none" w:sz="0" w:space="0" w:color="auto"/>
            <w:right w:val="none" w:sz="0" w:space="0" w:color="auto"/>
          </w:divBdr>
        </w:div>
        <w:div w:id="1038311838">
          <w:marLeft w:val="480"/>
          <w:marRight w:val="0"/>
          <w:marTop w:val="0"/>
          <w:marBottom w:val="0"/>
          <w:divBdr>
            <w:top w:val="none" w:sz="0" w:space="0" w:color="auto"/>
            <w:left w:val="none" w:sz="0" w:space="0" w:color="auto"/>
            <w:bottom w:val="none" w:sz="0" w:space="0" w:color="auto"/>
            <w:right w:val="none" w:sz="0" w:space="0" w:color="auto"/>
          </w:divBdr>
        </w:div>
        <w:div w:id="1060060118">
          <w:marLeft w:val="480"/>
          <w:marRight w:val="0"/>
          <w:marTop w:val="0"/>
          <w:marBottom w:val="0"/>
          <w:divBdr>
            <w:top w:val="none" w:sz="0" w:space="0" w:color="auto"/>
            <w:left w:val="none" w:sz="0" w:space="0" w:color="auto"/>
            <w:bottom w:val="none" w:sz="0" w:space="0" w:color="auto"/>
            <w:right w:val="none" w:sz="0" w:space="0" w:color="auto"/>
          </w:divBdr>
        </w:div>
        <w:div w:id="1073814908">
          <w:marLeft w:val="480"/>
          <w:marRight w:val="0"/>
          <w:marTop w:val="0"/>
          <w:marBottom w:val="0"/>
          <w:divBdr>
            <w:top w:val="none" w:sz="0" w:space="0" w:color="auto"/>
            <w:left w:val="none" w:sz="0" w:space="0" w:color="auto"/>
            <w:bottom w:val="none" w:sz="0" w:space="0" w:color="auto"/>
            <w:right w:val="none" w:sz="0" w:space="0" w:color="auto"/>
          </w:divBdr>
        </w:div>
        <w:div w:id="1101754440">
          <w:marLeft w:val="480"/>
          <w:marRight w:val="0"/>
          <w:marTop w:val="0"/>
          <w:marBottom w:val="0"/>
          <w:divBdr>
            <w:top w:val="none" w:sz="0" w:space="0" w:color="auto"/>
            <w:left w:val="none" w:sz="0" w:space="0" w:color="auto"/>
            <w:bottom w:val="none" w:sz="0" w:space="0" w:color="auto"/>
            <w:right w:val="none" w:sz="0" w:space="0" w:color="auto"/>
          </w:divBdr>
        </w:div>
        <w:div w:id="1146123386">
          <w:marLeft w:val="480"/>
          <w:marRight w:val="0"/>
          <w:marTop w:val="0"/>
          <w:marBottom w:val="0"/>
          <w:divBdr>
            <w:top w:val="none" w:sz="0" w:space="0" w:color="auto"/>
            <w:left w:val="none" w:sz="0" w:space="0" w:color="auto"/>
            <w:bottom w:val="none" w:sz="0" w:space="0" w:color="auto"/>
            <w:right w:val="none" w:sz="0" w:space="0" w:color="auto"/>
          </w:divBdr>
        </w:div>
        <w:div w:id="1162233795">
          <w:marLeft w:val="480"/>
          <w:marRight w:val="0"/>
          <w:marTop w:val="0"/>
          <w:marBottom w:val="0"/>
          <w:divBdr>
            <w:top w:val="none" w:sz="0" w:space="0" w:color="auto"/>
            <w:left w:val="none" w:sz="0" w:space="0" w:color="auto"/>
            <w:bottom w:val="none" w:sz="0" w:space="0" w:color="auto"/>
            <w:right w:val="none" w:sz="0" w:space="0" w:color="auto"/>
          </w:divBdr>
        </w:div>
        <w:div w:id="1236014353">
          <w:marLeft w:val="480"/>
          <w:marRight w:val="0"/>
          <w:marTop w:val="0"/>
          <w:marBottom w:val="0"/>
          <w:divBdr>
            <w:top w:val="none" w:sz="0" w:space="0" w:color="auto"/>
            <w:left w:val="none" w:sz="0" w:space="0" w:color="auto"/>
            <w:bottom w:val="none" w:sz="0" w:space="0" w:color="auto"/>
            <w:right w:val="none" w:sz="0" w:space="0" w:color="auto"/>
          </w:divBdr>
        </w:div>
        <w:div w:id="1323437227">
          <w:marLeft w:val="480"/>
          <w:marRight w:val="0"/>
          <w:marTop w:val="0"/>
          <w:marBottom w:val="0"/>
          <w:divBdr>
            <w:top w:val="none" w:sz="0" w:space="0" w:color="auto"/>
            <w:left w:val="none" w:sz="0" w:space="0" w:color="auto"/>
            <w:bottom w:val="none" w:sz="0" w:space="0" w:color="auto"/>
            <w:right w:val="none" w:sz="0" w:space="0" w:color="auto"/>
          </w:divBdr>
        </w:div>
        <w:div w:id="1364938747">
          <w:marLeft w:val="480"/>
          <w:marRight w:val="0"/>
          <w:marTop w:val="0"/>
          <w:marBottom w:val="0"/>
          <w:divBdr>
            <w:top w:val="none" w:sz="0" w:space="0" w:color="auto"/>
            <w:left w:val="none" w:sz="0" w:space="0" w:color="auto"/>
            <w:bottom w:val="none" w:sz="0" w:space="0" w:color="auto"/>
            <w:right w:val="none" w:sz="0" w:space="0" w:color="auto"/>
          </w:divBdr>
        </w:div>
        <w:div w:id="1408576862">
          <w:marLeft w:val="480"/>
          <w:marRight w:val="0"/>
          <w:marTop w:val="0"/>
          <w:marBottom w:val="0"/>
          <w:divBdr>
            <w:top w:val="none" w:sz="0" w:space="0" w:color="auto"/>
            <w:left w:val="none" w:sz="0" w:space="0" w:color="auto"/>
            <w:bottom w:val="none" w:sz="0" w:space="0" w:color="auto"/>
            <w:right w:val="none" w:sz="0" w:space="0" w:color="auto"/>
          </w:divBdr>
        </w:div>
        <w:div w:id="1448161683">
          <w:marLeft w:val="480"/>
          <w:marRight w:val="0"/>
          <w:marTop w:val="0"/>
          <w:marBottom w:val="0"/>
          <w:divBdr>
            <w:top w:val="none" w:sz="0" w:space="0" w:color="auto"/>
            <w:left w:val="none" w:sz="0" w:space="0" w:color="auto"/>
            <w:bottom w:val="none" w:sz="0" w:space="0" w:color="auto"/>
            <w:right w:val="none" w:sz="0" w:space="0" w:color="auto"/>
          </w:divBdr>
        </w:div>
        <w:div w:id="1460302235">
          <w:marLeft w:val="480"/>
          <w:marRight w:val="0"/>
          <w:marTop w:val="0"/>
          <w:marBottom w:val="0"/>
          <w:divBdr>
            <w:top w:val="none" w:sz="0" w:space="0" w:color="auto"/>
            <w:left w:val="none" w:sz="0" w:space="0" w:color="auto"/>
            <w:bottom w:val="none" w:sz="0" w:space="0" w:color="auto"/>
            <w:right w:val="none" w:sz="0" w:space="0" w:color="auto"/>
          </w:divBdr>
        </w:div>
        <w:div w:id="1496922566">
          <w:marLeft w:val="480"/>
          <w:marRight w:val="0"/>
          <w:marTop w:val="0"/>
          <w:marBottom w:val="0"/>
          <w:divBdr>
            <w:top w:val="none" w:sz="0" w:space="0" w:color="auto"/>
            <w:left w:val="none" w:sz="0" w:space="0" w:color="auto"/>
            <w:bottom w:val="none" w:sz="0" w:space="0" w:color="auto"/>
            <w:right w:val="none" w:sz="0" w:space="0" w:color="auto"/>
          </w:divBdr>
        </w:div>
        <w:div w:id="1513954127">
          <w:marLeft w:val="480"/>
          <w:marRight w:val="0"/>
          <w:marTop w:val="0"/>
          <w:marBottom w:val="0"/>
          <w:divBdr>
            <w:top w:val="none" w:sz="0" w:space="0" w:color="auto"/>
            <w:left w:val="none" w:sz="0" w:space="0" w:color="auto"/>
            <w:bottom w:val="none" w:sz="0" w:space="0" w:color="auto"/>
            <w:right w:val="none" w:sz="0" w:space="0" w:color="auto"/>
          </w:divBdr>
        </w:div>
        <w:div w:id="1609577490">
          <w:marLeft w:val="480"/>
          <w:marRight w:val="0"/>
          <w:marTop w:val="0"/>
          <w:marBottom w:val="0"/>
          <w:divBdr>
            <w:top w:val="none" w:sz="0" w:space="0" w:color="auto"/>
            <w:left w:val="none" w:sz="0" w:space="0" w:color="auto"/>
            <w:bottom w:val="none" w:sz="0" w:space="0" w:color="auto"/>
            <w:right w:val="none" w:sz="0" w:space="0" w:color="auto"/>
          </w:divBdr>
        </w:div>
        <w:div w:id="1644002102">
          <w:marLeft w:val="480"/>
          <w:marRight w:val="0"/>
          <w:marTop w:val="0"/>
          <w:marBottom w:val="0"/>
          <w:divBdr>
            <w:top w:val="none" w:sz="0" w:space="0" w:color="auto"/>
            <w:left w:val="none" w:sz="0" w:space="0" w:color="auto"/>
            <w:bottom w:val="none" w:sz="0" w:space="0" w:color="auto"/>
            <w:right w:val="none" w:sz="0" w:space="0" w:color="auto"/>
          </w:divBdr>
        </w:div>
        <w:div w:id="1648583245">
          <w:marLeft w:val="480"/>
          <w:marRight w:val="0"/>
          <w:marTop w:val="0"/>
          <w:marBottom w:val="0"/>
          <w:divBdr>
            <w:top w:val="none" w:sz="0" w:space="0" w:color="auto"/>
            <w:left w:val="none" w:sz="0" w:space="0" w:color="auto"/>
            <w:bottom w:val="none" w:sz="0" w:space="0" w:color="auto"/>
            <w:right w:val="none" w:sz="0" w:space="0" w:color="auto"/>
          </w:divBdr>
        </w:div>
        <w:div w:id="1727412204">
          <w:marLeft w:val="480"/>
          <w:marRight w:val="0"/>
          <w:marTop w:val="0"/>
          <w:marBottom w:val="0"/>
          <w:divBdr>
            <w:top w:val="none" w:sz="0" w:space="0" w:color="auto"/>
            <w:left w:val="none" w:sz="0" w:space="0" w:color="auto"/>
            <w:bottom w:val="none" w:sz="0" w:space="0" w:color="auto"/>
            <w:right w:val="none" w:sz="0" w:space="0" w:color="auto"/>
          </w:divBdr>
        </w:div>
        <w:div w:id="1733848190">
          <w:marLeft w:val="480"/>
          <w:marRight w:val="0"/>
          <w:marTop w:val="0"/>
          <w:marBottom w:val="0"/>
          <w:divBdr>
            <w:top w:val="none" w:sz="0" w:space="0" w:color="auto"/>
            <w:left w:val="none" w:sz="0" w:space="0" w:color="auto"/>
            <w:bottom w:val="none" w:sz="0" w:space="0" w:color="auto"/>
            <w:right w:val="none" w:sz="0" w:space="0" w:color="auto"/>
          </w:divBdr>
        </w:div>
        <w:div w:id="1767572924">
          <w:marLeft w:val="480"/>
          <w:marRight w:val="0"/>
          <w:marTop w:val="0"/>
          <w:marBottom w:val="0"/>
          <w:divBdr>
            <w:top w:val="none" w:sz="0" w:space="0" w:color="auto"/>
            <w:left w:val="none" w:sz="0" w:space="0" w:color="auto"/>
            <w:bottom w:val="none" w:sz="0" w:space="0" w:color="auto"/>
            <w:right w:val="none" w:sz="0" w:space="0" w:color="auto"/>
          </w:divBdr>
        </w:div>
        <w:div w:id="1890025423">
          <w:marLeft w:val="480"/>
          <w:marRight w:val="0"/>
          <w:marTop w:val="0"/>
          <w:marBottom w:val="0"/>
          <w:divBdr>
            <w:top w:val="none" w:sz="0" w:space="0" w:color="auto"/>
            <w:left w:val="none" w:sz="0" w:space="0" w:color="auto"/>
            <w:bottom w:val="none" w:sz="0" w:space="0" w:color="auto"/>
            <w:right w:val="none" w:sz="0" w:space="0" w:color="auto"/>
          </w:divBdr>
        </w:div>
        <w:div w:id="1927224199">
          <w:marLeft w:val="480"/>
          <w:marRight w:val="0"/>
          <w:marTop w:val="0"/>
          <w:marBottom w:val="0"/>
          <w:divBdr>
            <w:top w:val="none" w:sz="0" w:space="0" w:color="auto"/>
            <w:left w:val="none" w:sz="0" w:space="0" w:color="auto"/>
            <w:bottom w:val="none" w:sz="0" w:space="0" w:color="auto"/>
            <w:right w:val="none" w:sz="0" w:space="0" w:color="auto"/>
          </w:divBdr>
        </w:div>
        <w:div w:id="1982229296">
          <w:marLeft w:val="480"/>
          <w:marRight w:val="0"/>
          <w:marTop w:val="0"/>
          <w:marBottom w:val="0"/>
          <w:divBdr>
            <w:top w:val="none" w:sz="0" w:space="0" w:color="auto"/>
            <w:left w:val="none" w:sz="0" w:space="0" w:color="auto"/>
            <w:bottom w:val="none" w:sz="0" w:space="0" w:color="auto"/>
            <w:right w:val="none" w:sz="0" w:space="0" w:color="auto"/>
          </w:divBdr>
        </w:div>
        <w:div w:id="1990401467">
          <w:marLeft w:val="480"/>
          <w:marRight w:val="0"/>
          <w:marTop w:val="0"/>
          <w:marBottom w:val="0"/>
          <w:divBdr>
            <w:top w:val="none" w:sz="0" w:space="0" w:color="auto"/>
            <w:left w:val="none" w:sz="0" w:space="0" w:color="auto"/>
            <w:bottom w:val="none" w:sz="0" w:space="0" w:color="auto"/>
            <w:right w:val="none" w:sz="0" w:space="0" w:color="auto"/>
          </w:divBdr>
        </w:div>
        <w:div w:id="2001033956">
          <w:marLeft w:val="480"/>
          <w:marRight w:val="0"/>
          <w:marTop w:val="0"/>
          <w:marBottom w:val="0"/>
          <w:divBdr>
            <w:top w:val="none" w:sz="0" w:space="0" w:color="auto"/>
            <w:left w:val="none" w:sz="0" w:space="0" w:color="auto"/>
            <w:bottom w:val="none" w:sz="0" w:space="0" w:color="auto"/>
            <w:right w:val="none" w:sz="0" w:space="0" w:color="auto"/>
          </w:divBdr>
        </w:div>
        <w:div w:id="2036030687">
          <w:marLeft w:val="480"/>
          <w:marRight w:val="0"/>
          <w:marTop w:val="0"/>
          <w:marBottom w:val="0"/>
          <w:divBdr>
            <w:top w:val="none" w:sz="0" w:space="0" w:color="auto"/>
            <w:left w:val="none" w:sz="0" w:space="0" w:color="auto"/>
            <w:bottom w:val="none" w:sz="0" w:space="0" w:color="auto"/>
            <w:right w:val="none" w:sz="0" w:space="0" w:color="auto"/>
          </w:divBdr>
        </w:div>
        <w:div w:id="2040231596">
          <w:marLeft w:val="480"/>
          <w:marRight w:val="0"/>
          <w:marTop w:val="0"/>
          <w:marBottom w:val="0"/>
          <w:divBdr>
            <w:top w:val="none" w:sz="0" w:space="0" w:color="auto"/>
            <w:left w:val="none" w:sz="0" w:space="0" w:color="auto"/>
            <w:bottom w:val="none" w:sz="0" w:space="0" w:color="auto"/>
            <w:right w:val="none" w:sz="0" w:space="0" w:color="auto"/>
          </w:divBdr>
        </w:div>
        <w:div w:id="2078936248">
          <w:marLeft w:val="480"/>
          <w:marRight w:val="0"/>
          <w:marTop w:val="0"/>
          <w:marBottom w:val="0"/>
          <w:divBdr>
            <w:top w:val="none" w:sz="0" w:space="0" w:color="auto"/>
            <w:left w:val="none" w:sz="0" w:space="0" w:color="auto"/>
            <w:bottom w:val="none" w:sz="0" w:space="0" w:color="auto"/>
            <w:right w:val="none" w:sz="0" w:space="0" w:color="auto"/>
          </w:divBdr>
        </w:div>
        <w:div w:id="2087258668">
          <w:marLeft w:val="480"/>
          <w:marRight w:val="0"/>
          <w:marTop w:val="0"/>
          <w:marBottom w:val="0"/>
          <w:divBdr>
            <w:top w:val="none" w:sz="0" w:space="0" w:color="auto"/>
            <w:left w:val="none" w:sz="0" w:space="0" w:color="auto"/>
            <w:bottom w:val="none" w:sz="0" w:space="0" w:color="auto"/>
            <w:right w:val="none" w:sz="0" w:space="0" w:color="auto"/>
          </w:divBdr>
        </w:div>
        <w:div w:id="2094011896">
          <w:marLeft w:val="480"/>
          <w:marRight w:val="0"/>
          <w:marTop w:val="0"/>
          <w:marBottom w:val="0"/>
          <w:divBdr>
            <w:top w:val="none" w:sz="0" w:space="0" w:color="auto"/>
            <w:left w:val="none" w:sz="0" w:space="0" w:color="auto"/>
            <w:bottom w:val="none" w:sz="0" w:space="0" w:color="auto"/>
            <w:right w:val="none" w:sz="0" w:space="0" w:color="auto"/>
          </w:divBdr>
        </w:div>
      </w:divsChild>
    </w:div>
    <w:div w:id="1717464245">
      <w:bodyDiv w:val="1"/>
      <w:marLeft w:val="0"/>
      <w:marRight w:val="0"/>
      <w:marTop w:val="0"/>
      <w:marBottom w:val="0"/>
      <w:divBdr>
        <w:top w:val="none" w:sz="0" w:space="0" w:color="auto"/>
        <w:left w:val="none" w:sz="0" w:space="0" w:color="auto"/>
        <w:bottom w:val="none" w:sz="0" w:space="0" w:color="auto"/>
        <w:right w:val="none" w:sz="0" w:space="0" w:color="auto"/>
      </w:divBdr>
    </w:div>
    <w:div w:id="1730760813">
      <w:bodyDiv w:val="1"/>
      <w:marLeft w:val="0"/>
      <w:marRight w:val="0"/>
      <w:marTop w:val="0"/>
      <w:marBottom w:val="0"/>
      <w:divBdr>
        <w:top w:val="none" w:sz="0" w:space="0" w:color="auto"/>
        <w:left w:val="none" w:sz="0" w:space="0" w:color="auto"/>
        <w:bottom w:val="none" w:sz="0" w:space="0" w:color="auto"/>
        <w:right w:val="none" w:sz="0" w:space="0" w:color="auto"/>
      </w:divBdr>
    </w:div>
    <w:div w:id="1762264375">
      <w:bodyDiv w:val="1"/>
      <w:marLeft w:val="0"/>
      <w:marRight w:val="0"/>
      <w:marTop w:val="0"/>
      <w:marBottom w:val="0"/>
      <w:divBdr>
        <w:top w:val="none" w:sz="0" w:space="0" w:color="auto"/>
        <w:left w:val="none" w:sz="0" w:space="0" w:color="auto"/>
        <w:bottom w:val="none" w:sz="0" w:space="0" w:color="auto"/>
        <w:right w:val="none" w:sz="0" w:space="0" w:color="auto"/>
      </w:divBdr>
    </w:div>
    <w:div w:id="1767388065">
      <w:bodyDiv w:val="1"/>
      <w:marLeft w:val="0"/>
      <w:marRight w:val="0"/>
      <w:marTop w:val="0"/>
      <w:marBottom w:val="0"/>
      <w:divBdr>
        <w:top w:val="none" w:sz="0" w:space="0" w:color="auto"/>
        <w:left w:val="none" w:sz="0" w:space="0" w:color="auto"/>
        <w:bottom w:val="none" w:sz="0" w:space="0" w:color="auto"/>
        <w:right w:val="none" w:sz="0" w:space="0" w:color="auto"/>
      </w:divBdr>
    </w:div>
    <w:div w:id="1769153272">
      <w:bodyDiv w:val="1"/>
      <w:marLeft w:val="0"/>
      <w:marRight w:val="0"/>
      <w:marTop w:val="0"/>
      <w:marBottom w:val="0"/>
      <w:divBdr>
        <w:top w:val="none" w:sz="0" w:space="0" w:color="auto"/>
        <w:left w:val="none" w:sz="0" w:space="0" w:color="auto"/>
        <w:bottom w:val="none" w:sz="0" w:space="0" w:color="auto"/>
        <w:right w:val="none" w:sz="0" w:space="0" w:color="auto"/>
      </w:divBdr>
      <w:divsChild>
        <w:div w:id="31155670">
          <w:marLeft w:val="480"/>
          <w:marRight w:val="0"/>
          <w:marTop w:val="0"/>
          <w:marBottom w:val="0"/>
          <w:divBdr>
            <w:top w:val="none" w:sz="0" w:space="0" w:color="auto"/>
            <w:left w:val="none" w:sz="0" w:space="0" w:color="auto"/>
            <w:bottom w:val="none" w:sz="0" w:space="0" w:color="auto"/>
            <w:right w:val="none" w:sz="0" w:space="0" w:color="auto"/>
          </w:divBdr>
        </w:div>
        <w:div w:id="120729261">
          <w:marLeft w:val="480"/>
          <w:marRight w:val="0"/>
          <w:marTop w:val="0"/>
          <w:marBottom w:val="0"/>
          <w:divBdr>
            <w:top w:val="none" w:sz="0" w:space="0" w:color="auto"/>
            <w:left w:val="none" w:sz="0" w:space="0" w:color="auto"/>
            <w:bottom w:val="none" w:sz="0" w:space="0" w:color="auto"/>
            <w:right w:val="none" w:sz="0" w:space="0" w:color="auto"/>
          </w:divBdr>
        </w:div>
        <w:div w:id="167602637">
          <w:marLeft w:val="480"/>
          <w:marRight w:val="0"/>
          <w:marTop w:val="0"/>
          <w:marBottom w:val="0"/>
          <w:divBdr>
            <w:top w:val="none" w:sz="0" w:space="0" w:color="auto"/>
            <w:left w:val="none" w:sz="0" w:space="0" w:color="auto"/>
            <w:bottom w:val="none" w:sz="0" w:space="0" w:color="auto"/>
            <w:right w:val="none" w:sz="0" w:space="0" w:color="auto"/>
          </w:divBdr>
        </w:div>
        <w:div w:id="177161671">
          <w:marLeft w:val="480"/>
          <w:marRight w:val="0"/>
          <w:marTop w:val="0"/>
          <w:marBottom w:val="0"/>
          <w:divBdr>
            <w:top w:val="none" w:sz="0" w:space="0" w:color="auto"/>
            <w:left w:val="none" w:sz="0" w:space="0" w:color="auto"/>
            <w:bottom w:val="none" w:sz="0" w:space="0" w:color="auto"/>
            <w:right w:val="none" w:sz="0" w:space="0" w:color="auto"/>
          </w:divBdr>
        </w:div>
        <w:div w:id="193084043">
          <w:marLeft w:val="480"/>
          <w:marRight w:val="0"/>
          <w:marTop w:val="0"/>
          <w:marBottom w:val="0"/>
          <w:divBdr>
            <w:top w:val="none" w:sz="0" w:space="0" w:color="auto"/>
            <w:left w:val="none" w:sz="0" w:space="0" w:color="auto"/>
            <w:bottom w:val="none" w:sz="0" w:space="0" w:color="auto"/>
            <w:right w:val="none" w:sz="0" w:space="0" w:color="auto"/>
          </w:divBdr>
        </w:div>
        <w:div w:id="224687051">
          <w:marLeft w:val="480"/>
          <w:marRight w:val="0"/>
          <w:marTop w:val="0"/>
          <w:marBottom w:val="0"/>
          <w:divBdr>
            <w:top w:val="none" w:sz="0" w:space="0" w:color="auto"/>
            <w:left w:val="none" w:sz="0" w:space="0" w:color="auto"/>
            <w:bottom w:val="none" w:sz="0" w:space="0" w:color="auto"/>
            <w:right w:val="none" w:sz="0" w:space="0" w:color="auto"/>
          </w:divBdr>
        </w:div>
        <w:div w:id="235822578">
          <w:marLeft w:val="480"/>
          <w:marRight w:val="0"/>
          <w:marTop w:val="0"/>
          <w:marBottom w:val="0"/>
          <w:divBdr>
            <w:top w:val="none" w:sz="0" w:space="0" w:color="auto"/>
            <w:left w:val="none" w:sz="0" w:space="0" w:color="auto"/>
            <w:bottom w:val="none" w:sz="0" w:space="0" w:color="auto"/>
            <w:right w:val="none" w:sz="0" w:space="0" w:color="auto"/>
          </w:divBdr>
        </w:div>
        <w:div w:id="296184892">
          <w:marLeft w:val="480"/>
          <w:marRight w:val="0"/>
          <w:marTop w:val="0"/>
          <w:marBottom w:val="0"/>
          <w:divBdr>
            <w:top w:val="none" w:sz="0" w:space="0" w:color="auto"/>
            <w:left w:val="none" w:sz="0" w:space="0" w:color="auto"/>
            <w:bottom w:val="none" w:sz="0" w:space="0" w:color="auto"/>
            <w:right w:val="none" w:sz="0" w:space="0" w:color="auto"/>
          </w:divBdr>
        </w:div>
        <w:div w:id="399065425">
          <w:marLeft w:val="480"/>
          <w:marRight w:val="0"/>
          <w:marTop w:val="0"/>
          <w:marBottom w:val="0"/>
          <w:divBdr>
            <w:top w:val="none" w:sz="0" w:space="0" w:color="auto"/>
            <w:left w:val="none" w:sz="0" w:space="0" w:color="auto"/>
            <w:bottom w:val="none" w:sz="0" w:space="0" w:color="auto"/>
            <w:right w:val="none" w:sz="0" w:space="0" w:color="auto"/>
          </w:divBdr>
        </w:div>
        <w:div w:id="471531889">
          <w:marLeft w:val="480"/>
          <w:marRight w:val="0"/>
          <w:marTop w:val="0"/>
          <w:marBottom w:val="0"/>
          <w:divBdr>
            <w:top w:val="none" w:sz="0" w:space="0" w:color="auto"/>
            <w:left w:val="none" w:sz="0" w:space="0" w:color="auto"/>
            <w:bottom w:val="none" w:sz="0" w:space="0" w:color="auto"/>
            <w:right w:val="none" w:sz="0" w:space="0" w:color="auto"/>
          </w:divBdr>
        </w:div>
        <w:div w:id="483663491">
          <w:marLeft w:val="480"/>
          <w:marRight w:val="0"/>
          <w:marTop w:val="0"/>
          <w:marBottom w:val="0"/>
          <w:divBdr>
            <w:top w:val="none" w:sz="0" w:space="0" w:color="auto"/>
            <w:left w:val="none" w:sz="0" w:space="0" w:color="auto"/>
            <w:bottom w:val="none" w:sz="0" w:space="0" w:color="auto"/>
            <w:right w:val="none" w:sz="0" w:space="0" w:color="auto"/>
          </w:divBdr>
        </w:div>
        <w:div w:id="503710067">
          <w:marLeft w:val="480"/>
          <w:marRight w:val="0"/>
          <w:marTop w:val="0"/>
          <w:marBottom w:val="0"/>
          <w:divBdr>
            <w:top w:val="none" w:sz="0" w:space="0" w:color="auto"/>
            <w:left w:val="none" w:sz="0" w:space="0" w:color="auto"/>
            <w:bottom w:val="none" w:sz="0" w:space="0" w:color="auto"/>
            <w:right w:val="none" w:sz="0" w:space="0" w:color="auto"/>
          </w:divBdr>
        </w:div>
        <w:div w:id="563682199">
          <w:marLeft w:val="480"/>
          <w:marRight w:val="0"/>
          <w:marTop w:val="0"/>
          <w:marBottom w:val="0"/>
          <w:divBdr>
            <w:top w:val="none" w:sz="0" w:space="0" w:color="auto"/>
            <w:left w:val="none" w:sz="0" w:space="0" w:color="auto"/>
            <w:bottom w:val="none" w:sz="0" w:space="0" w:color="auto"/>
            <w:right w:val="none" w:sz="0" w:space="0" w:color="auto"/>
          </w:divBdr>
        </w:div>
        <w:div w:id="651787876">
          <w:marLeft w:val="480"/>
          <w:marRight w:val="0"/>
          <w:marTop w:val="0"/>
          <w:marBottom w:val="0"/>
          <w:divBdr>
            <w:top w:val="none" w:sz="0" w:space="0" w:color="auto"/>
            <w:left w:val="none" w:sz="0" w:space="0" w:color="auto"/>
            <w:bottom w:val="none" w:sz="0" w:space="0" w:color="auto"/>
            <w:right w:val="none" w:sz="0" w:space="0" w:color="auto"/>
          </w:divBdr>
        </w:div>
        <w:div w:id="654186612">
          <w:marLeft w:val="480"/>
          <w:marRight w:val="0"/>
          <w:marTop w:val="0"/>
          <w:marBottom w:val="0"/>
          <w:divBdr>
            <w:top w:val="none" w:sz="0" w:space="0" w:color="auto"/>
            <w:left w:val="none" w:sz="0" w:space="0" w:color="auto"/>
            <w:bottom w:val="none" w:sz="0" w:space="0" w:color="auto"/>
            <w:right w:val="none" w:sz="0" w:space="0" w:color="auto"/>
          </w:divBdr>
        </w:div>
        <w:div w:id="666445833">
          <w:marLeft w:val="480"/>
          <w:marRight w:val="0"/>
          <w:marTop w:val="0"/>
          <w:marBottom w:val="0"/>
          <w:divBdr>
            <w:top w:val="none" w:sz="0" w:space="0" w:color="auto"/>
            <w:left w:val="none" w:sz="0" w:space="0" w:color="auto"/>
            <w:bottom w:val="none" w:sz="0" w:space="0" w:color="auto"/>
            <w:right w:val="none" w:sz="0" w:space="0" w:color="auto"/>
          </w:divBdr>
        </w:div>
        <w:div w:id="669062481">
          <w:marLeft w:val="480"/>
          <w:marRight w:val="0"/>
          <w:marTop w:val="0"/>
          <w:marBottom w:val="0"/>
          <w:divBdr>
            <w:top w:val="none" w:sz="0" w:space="0" w:color="auto"/>
            <w:left w:val="none" w:sz="0" w:space="0" w:color="auto"/>
            <w:bottom w:val="none" w:sz="0" w:space="0" w:color="auto"/>
            <w:right w:val="none" w:sz="0" w:space="0" w:color="auto"/>
          </w:divBdr>
        </w:div>
        <w:div w:id="682824242">
          <w:marLeft w:val="480"/>
          <w:marRight w:val="0"/>
          <w:marTop w:val="0"/>
          <w:marBottom w:val="0"/>
          <w:divBdr>
            <w:top w:val="none" w:sz="0" w:space="0" w:color="auto"/>
            <w:left w:val="none" w:sz="0" w:space="0" w:color="auto"/>
            <w:bottom w:val="none" w:sz="0" w:space="0" w:color="auto"/>
            <w:right w:val="none" w:sz="0" w:space="0" w:color="auto"/>
          </w:divBdr>
        </w:div>
        <w:div w:id="684283481">
          <w:marLeft w:val="480"/>
          <w:marRight w:val="0"/>
          <w:marTop w:val="0"/>
          <w:marBottom w:val="0"/>
          <w:divBdr>
            <w:top w:val="none" w:sz="0" w:space="0" w:color="auto"/>
            <w:left w:val="none" w:sz="0" w:space="0" w:color="auto"/>
            <w:bottom w:val="none" w:sz="0" w:space="0" w:color="auto"/>
            <w:right w:val="none" w:sz="0" w:space="0" w:color="auto"/>
          </w:divBdr>
        </w:div>
        <w:div w:id="715006641">
          <w:marLeft w:val="480"/>
          <w:marRight w:val="0"/>
          <w:marTop w:val="0"/>
          <w:marBottom w:val="0"/>
          <w:divBdr>
            <w:top w:val="none" w:sz="0" w:space="0" w:color="auto"/>
            <w:left w:val="none" w:sz="0" w:space="0" w:color="auto"/>
            <w:bottom w:val="none" w:sz="0" w:space="0" w:color="auto"/>
            <w:right w:val="none" w:sz="0" w:space="0" w:color="auto"/>
          </w:divBdr>
        </w:div>
        <w:div w:id="721833641">
          <w:marLeft w:val="480"/>
          <w:marRight w:val="0"/>
          <w:marTop w:val="0"/>
          <w:marBottom w:val="0"/>
          <w:divBdr>
            <w:top w:val="none" w:sz="0" w:space="0" w:color="auto"/>
            <w:left w:val="none" w:sz="0" w:space="0" w:color="auto"/>
            <w:bottom w:val="none" w:sz="0" w:space="0" w:color="auto"/>
            <w:right w:val="none" w:sz="0" w:space="0" w:color="auto"/>
          </w:divBdr>
        </w:div>
        <w:div w:id="732968929">
          <w:marLeft w:val="480"/>
          <w:marRight w:val="0"/>
          <w:marTop w:val="0"/>
          <w:marBottom w:val="0"/>
          <w:divBdr>
            <w:top w:val="none" w:sz="0" w:space="0" w:color="auto"/>
            <w:left w:val="none" w:sz="0" w:space="0" w:color="auto"/>
            <w:bottom w:val="none" w:sz="0" w:space="0" w:color="auto"/>
            <w:right w:val="none" w:sz="0" w:space="0" w:color="auto"/>
          </w:divBdr>
        </w:div>
        <w:div w:id="735786739">
          <w:marLeft w:val="480"/>
          <w:marRight w:val="0"/>
          <w:marTop w:val="0"/>
          <w:marBottom w:val="0"/>
          <w:divBdr>
            <w:top w:val="none" w:sz="0" w:space="0" w:color="auto"/>
            <w:left w:val="none" w:sz="0" w:space="0" w:color="auto"/>
            <w:bottom w:val="none" w:sz="0" w:space="0" w:color="auto"/>
            <w:right w:val="none" w:sz="0" w:space="0" w:color="auto"/>
          </w:divBdr>
        </w:div>
        <w:div w:id="768429665">
          <w:marLeft w:val="480"/>
          <w:marRight w:val="0"/>
          <w:marTop w:val="0"/>
          <w:marBottom w:val="0"/>
          <w:divBdr>
            <w:top w:val="none" w:sz="0" w:space="0" w:color="auto"/>
            <w:left w:val="none" w:sz="0" w:space="0" w:color="auto"/>
            <w:bottom w:val="none" w:sz="0" w:space="0" w:color="auto"/>
            <w:right w:val="none" w:sz="0" w:space="0" w:color="auto"/>
          </w:divBdr>
        </w:div>
        <w:div w:id="781999845">
          <w:marLeft w:val="480"/>
          <w:marRight w:val="0"/>
          <w:marTop w:val="0"/>
          <w:marBottom w:val="0"/>
          <w:divBdr>
            <w:top w:val="none" w:sz="0" w:space="0" w:color="auto"/>
            <w:left w:val="none" w:sz="0" w:space="0" w:color="auto"/>
            <w:bottom w:val="none" w:sz="0" w:space="0" w:color="auto"/>
            <w:right w:val="none" w:sz="0" w:space="0" w:color="auto"/>
          </w:divBdr>
        </w:div>
        <w:div w:id="824081457">
          <w:marLeft w:val="480"/>
          <w:marRight w:val="0"/>
          <w:marTop w:val="0"/>
          <w:marBottom w:val="0"/>
          <w:divBdr>
            <w:top w:val="none" w:sz="0" w:space="0" w:color="auto"/>
            <w:left w:val="none" w:sz="0" w:space="0" w:color="auto"/>
            <w:bottom w:val="none" w:sz="0" w:space="0" w:color="auto"/>
            <w:right w:val="none" w:sz="0" w:space="0" w:color="auto"/>
          </w:divBdr>
        </w:div>
        <w:div w:id="825898769">
          <w:marLeft w:val="480"/>
          <w:marRight w:val="0"/>
          <w:marTop w:val="0"/>
          <w:marBottom w:val="0"/>
          <w:divBdr>
            <w:top w:val="none" w:sz="0" w:space="0" w:color="auto"/>
            <w:left w:val="none" w:sz="0" w:space="0" w:color="auto"/>
            <w:bottom w:val="none" w:sz="0" w:space="0" w:color="auto"/>
            <w:right w:val="none" w:sz="0" w:space="0" w:color="auto"/>
          </w:divBdr>
        </w:div>
        <w:div w:id="847792371">
          <w:marLeft w:val="480"/>
          <w:marRight w:val="0"/>
          <w:marTop w:val="0"/>
          <w:marBottom w:val="0"/>
          <w:divBdr>
            <w:top w:val="none" w:sz="0" w:space="0" w:color="auto"/>
            <w:left w:val="none" w:sz="0" w:space="0" w:color="auto"/>
            <w:bottom w:val="none" w:sz="0" w:space="0" w:color="auto"/>
            <w:right w:val="none" w:sz="0" w:space="0" w:color="auto"/>
          </w:divBdr>
        </w:div>
        <w:div w:id="900750588">
          <w:marLeft w:val="480"/>
          <w:marRight w:val="0"/>
          <w:marTop w:val="0"/>
          <w:marBottom w:val="0"/>
          <w:divBdr>
            <w:top w:val="none" w:sz="0" w:space="0" w:color="auto"/>
            <w:left w:val="none" w:sz="0" w:space="0" w:color="auto"/>
            <w:bottom w:val="none" w:sz="0" w:space="0" w:color="auto"/>
            <w:right w:val="none" w:sz="0" w:space="0" w:color="auto"/>
          </w:divBdr>
        </w:div>
        <w:div w:id="976451487">
          <w:marLeft w:val="480"/>
          <w:marRight w:val="0"/>
          <w:marTop w:val="0"/>
          <w:marBottom w:val="0"/>
          <w:divBdr>
            <w:top w:val="none" w:sz="0" w:space="0" w:color="auto"/>
            <w:left w:val="none" w:sz="0" w:space="0" w:color="auto"/>
            <w:bottom w:val="none" w:sz="0" w:space="0" w:color="auto"/>
            <w:right w:val="none" w:sz="0" w:space="0" w:color="auto"/>
          </w:divBdr>
        </w:div>
        <w:div w:id="1087462809">
          <w:marLeft w:val="480"/>
          <w:marRight w:val="0"/>
          <w:marTop w:val="0"/>
          <w:marBottom w:val="0"/>
          <w:divBdr>
            <w:top w:val="none" w:sz="0" w:space="0" w:color="auto"/>
            <w:left w:val="none" w:sz="0" w:space="0" w:color="auto"/>
            <w:bottom w:val="none" w:sz="0" w:space="0" w:color="auto"/>
            <w:right w:val="none" w:sz="0" w:space="0" w:color="auto"/>
          </w:divBdr>
        </w:div>
        <w:div w:id="1139372356">
          <w:marLeft w:val="480"/>
          <w:marRight w:val="0"/>
          <w:marTop w:val="0"/>
          <w:marBottom w:val="0"/>
          <w:divBdr>
            <w:top w:val="none" w:sz="0" w:space="0" w:color="auto"/>
            <w:left w:val="none" w:sz="0" w:space="0" w:color="auto"/>
            <w:bottom w:val="none" w:sz="0" w:space="0" w:color="auto"/>
            <w:right w:val="none" w:sz="0" w:space="0" w:color="auto"/>
          </w:divBdr>
        </w:div>
        <w:div w:id="1162039082">
          <w:marLeft w:val="480"/>
          <w:marRight w:val="0"/>
          <w:marTop w:val="0"/>
          <w:marBottom w:val="0"/>
          <w:divBdr>
            <w:top w:val="none" w:sz="0" w:space="0" w:color="auto"/>
            <w:left w:val="none" w:sz="0" w:space="0" w:color="auto"/>
            <w:bottom w:val="none" w:sz="0" w:space="0" w:color="auto"/>
            <w:right w:val="none" w:sz="0" w:space="0" w:color="auto"/>
          </w:divBdr>
        </w:div>
        <w:div w:id="1173573223">
          <w:marLeft w:val="480"/>
          <w:marRight w:val="0"/>
          <w:marTop w:val="0"/>
          <w:marBottom w:val="0"/>
          <w:divBdr>
            <w:top w:val="none" w:sz="0" w:space="0" w:color="auto"/>
            <w:left w:val="none" w:sz="0" w:space="0" w:color="auto"/>
            <w:bottom w:val="none" w:sz="0" w:space="0" w:color="auto"/>
            <w:right w:val="none" w:sz="0" w:space="0" w:color="auto"/>
          </w:divBdr>
        </w:div>
        <w:div w:id="1185171417">
          <w:marLeft w:val="480"/>
          <w:marRight w:val="0"/>
          <w:marTop w:val="0"/>
          <w:marBottom w:val="0"/>
          <w:divBdr>
            <w:top w:val="none" w:sz="0" w:space="0" w:color="auto"/>
            <w:left w:val="none" w:sz="0" w:space="0" w:color="auto"/>
            <w:bottom w:val="none" w:sz="0" w:space="0" w:color="auto"/>
            <w:right w:val="none" w:sz="0" w:space="0" w:color="auto"/>
          </w:divBdr>
        </w:div>
        <w:div w:id="1237088562">
          <w:marLeft w:val="480"/>
          <w:marRight w:val="0"/>
          <w:marTop w:val="0"/>
          <w:marBottom w:val="0"/>
          <w:divBdr>
            <w:top w:val="none" w:sz="0" w:space="0" w:color="auto"/>
            <w:left w:val="none" w:sz="0" w:space="0" w:color="auto"/>
            <w:bottom w:val="none" w:sz="0" w:space="0" w:color="auto"/>
            <w:right w:val="none" w:sz="0" w:space="0" w:color="auto"/>
          </w:divBdr>
        </w:div>
        <w:div w:id="1272472726">
          <w:marLeft w:val="480"/>
          <w:marRight w:val="0"/>
          <w:marTop w:val="0"/>
          <w:marBottom w:val="0"/>
          <w:divBdr>
            <w:top w:val="none" w:sz="0" w:space="0" w:color="auto"/>
            <w:left w:val="none" w:sz="0" w:space="0" w:color="auto"/>
            <w:bottom w:val="none" w:sz="0" w:space="0" w:color="auto"/>
            <w:right w:val="none" w:sz="0" w:space="0" w:color="auto"/>
          </w:divBdr>
        </w:div>
        <w:div w:id="1357004012">
          <w:marLeft w:val="480"/>
          <w:marRight w:val="0"/>
          <w:marTop w:val="0"/>
          <w:marBottom w:val="0"/>
          <w:divBdr>
            <w:top w:val="none" w:sz="0" w:space="0" w:color="auto"/>
            <w:left w:val="none" w:sz="0" w:space="0" w:color="auto"/>
            <w:bottom w:val="none" w:sz="0" w:space="0" w:color="auto"/>
            <w:right w:val="none" w:sz="0" w:space="0" w:color="auto"/>
          </w:divBdr>
        </w:div>
        <w:div w:id="1395851546">
          <w:marLeft w:val="480"/>
          <w:marRight w:val="0"/>
          <w:marTop w:val="0"/>
          <w:marBottom w:val="0"/>
          <w:divBdr>
            <w:top w:val="none" w:sz="0" w:space="0" w:color="auto"/>
            <w:left w:val="none" w:sz="0" w:space="0" w:color="auto"/>
            <w:bottom w:val="none" w:sz="0" w:space="0" w:color="auto"/>
            <w:right w:val="none" w:sz="0" w:space="0" w:color="auto"/>
          </w:divBdr>
        </w:div>
        <w:div w:id="1560749929">
          <w:marLeft w:val="480"/>
          <w:marRight w:val="0"/>
          <w:marTop w:val="0"/>
          <w:marBottom w:val="0"/>
          <w:divBdr>
            <w:top w:val="none" w:sz="0" w:space="0" w:color="auto"/>
            <w:left w:val="none" w:sz="0" w:space="0" w:color="auto"/>
            <w:bottom w:val="none" w:sz="0" w:space="0" w:color="auto"/>
            <w:right w:val="none" w:sz="0" w:space="0" w:color="auto"/>
          </w:divBdr>
        </w:div>
        <w:div w:id="1590118989">
          <w:marLeft w:val="480"/>
          <w:marRight w:val="0"/>
          <w:marTop w:val="0"/>
          <w:marBottom w:val="0"/>
          <w:divBdr>
            <w:top w:val="none" w:sz="0" w:space="0" w:color="auto"/>
            <w:left w:val="none" w:sz="0" w:space="0" w:color="auto"/>
            <w:bottom w:val="none" w:sz="0" w:space="0" w:color="auto"/>
            <w:right w:val="none" w:sz="0" w:space="0" w:color="auto"/>
          </w:divBdr>
        </w:div>
        <w:div w:id="1594778809">
          <w:marLeft w:val="480"/>
          <w:marRight w:val="0"/>
          <w:marTop w:val="0"/>
          <w:marBottom w:val="0"/>
          <w:divBdr>
            <w:top w:val="none" w:sz="0" w:space="0" w:color="auto"/>
            <w:left w:val="none" w:sz="0" w:space="0" w:color="auto"/>
            <w:bottom w:val="none" w:sz="0" w:space="0" w:color="auto"/>
            <w:right w:val="none" w:sz="0" w:space="0" w:color="auto"/>
          </w:divBdr>
        </w:div>
        <w:div w:id="1617905001">
          <w:marLeft w:val="480"/>
          <w:marRight w:val="0"/>
          <w:marTop w:val="0"/>
          <w:marBottom w:val="0"/>
          <w:divBdr>
            <w:top w:val="none" w:sz="0" w:space="0" w:color="auto"/>
            <w:left w:val="none" w:sz="0" w:space="0" w:color="auto"/>
            <w:bottom w:val="none" w:sz="0" w:space="0" w:color="auto"/>
            <w:right w:val="none" w:sz="0" w:space="0" w:color="auto"/>
          </w:divBdr>
        </w:div>
        <w:div w:id="1642273158">
          <w:marLeft w:val="480"/>
          <w:marRight w:val="0"/>
          <w:marTop w:val="0"/>
          <w:marBottom w:val="0"/>
          <w:divBdr>
            <w:top w:val="none" w:sz="0" w:space="0" w:color="auto"/>
            <w:left w:val="none" w:sz="0" w:space="0" w:color="auto"/>
            <w:bottom w:val="none" w:sz="0" w:space="0" w:color="auto"/>
            <w:right w:val="none" w:sz="0" w:space="0" w:color="auto"/>
          </w:divBdr>
        </w:div>
        <w:div w:id="1648631628">
          <w:marLeft w:val="480"/>
          <w:marRight w:val="0"/>
          <w:marTop w:val="0"/>
          <w:marBottom w:val="0"/>
          <w:divBdr>
            <w:top w:val="none" w:sz="0" w:space="0" w:color="auto"/>
            <w:left w:val="none" w:sz="0" w:space="0" w:color="auto"/>
            <w:bottom w:val="none" w:sz="0" w:space="0" w:color="auto"/>
            <w:right w:val="none" w:sz="0" w:space="0" w:color="auto"/>
          </w:divBdr>
        </w:div>
        <w:div w:id="1656910238">
          <w:marLeft w:val="480"/>
          <w:marRight w:val="0"/>
          <w:marTop w:val="0"/>
          <w:marBottom w:val="0"/>
          <w:divBdr>
            <w:top w:val="none" w:sz="0" w:space="0" w:color="auto"/>
            <w:left w:val="none" w:sz="0" w:space="0" w:color="auto"/>
            <w:bottom w:val="none" w:sz="0" w:space="0" w:color="auto"/>
            <w:right w:val="none" w:sz="0" w:space="0" w:color="auto"/>
          </w:divBdr>
        </w:div>
        <w:div w:id="1693989243">
          <w:marLeft w:val="480"/>
          <w:marRight w:val="0"/>
          <w:marTop w:val="0"/>
          <w:marBottom w:val="0"/>
          <w:divBdr>
            <w:top w:val="none" w:sz="0" w:space="0" w:color="auto"/>
            <w:left w:val="none" w:sz="0" w:space="0" w:color="auto"/>
            <w:bottom w:val="none" w:sz="0" w:space="0" w:color="auto"/>
            <w:right w:val="none" w:sz="0" w:space="0" w:color="auto"/>
          </w:divBdr>
        </w:div>
        <w:div w:id="1702051961">
          <w:marLeft w:val="480"/>
          <w:marRight w:val="0"/>
          <w:marTop w:val="0"/>
          <w:marBottom w:val="0"/>
          <w:divBdr>
            <w:top w:val="none" w:sz="0" w:space="0" w:color="auto"/>
            <w:left w:val="none" w:sz="0" w:space="0" w:color="auto"/>
            <w:bottom w:val="none" w:sz="0" w:space="0" w:color="auto"/>
            <w:right w:val="none" w:sz="0" w:space="0" w:color="auto"/>
          </w:divBdr>
        </w:div>
        <w:div w:id="1718315370">
          <w:marLeft w:val="480"/>
          <w:marRight w:val="0"/>
          <w:marTop w:val="0"/>
          <w:marBottom w:val="0"/>
          <w:divBdr>
            <w:top w:val="none" w:sz="0" w:space="0" w:color="auto"/>
            <w:left w:val="none" w:sz="0" w:space="0" w:color="auto"/>
            <w:bottom w:val="none" w:sz="0" w:space="0" w:color="auto"/>
            <w:right w:val="none" w:sz="0" w:space="0" w:color="auto"/>
          </w:divBdr>
        </w:div>
        <w:div w:id="1719281154">
          <w:marLeft w:val="480"/>
          <w:marRight w:val="0"/>
          <w:marTop w:val="0"/>
          <w:marBottom w:val="0"/>
          <w:divBdr>
            <w:top w:val="none" w:sz="0" w:space="0" w:color="auto"/>
            <w:left w:val="none" w:sz="0" w:space="0" w:color="auto"/>
            <w:bottom w:val="none" w:sz="0" w:space="0" w:color="auto"/>
            <w:right w:val="none" w:sz="0" w:space="0" w:color="auto"/>
          </w:divBdr>
        </w:div>
        <w:div w:id="1756315623">
          <w:marLeft w:val="480"/>
          <w:marRight w:val="0"/>
          <w:marTop w:val="0"/>
          <w:marBottom w:val="0"/>
          <w:divBdr>
            <w:top w:val="none" w:sz="0" w:space="0" w:color="auto"/>
            <w:left w:val="none" w:sz="0" w:space="0" w:color="auto"/>
            <w:bottom w:val="none" w:sz="0" w:space="0" w:color="auto"/>
            <w:right w:val="none" w:sz="0" w:space="0" w:color="auto"/>
          </w:divBdr>
        </w:div>
        <w:div w:id="1768958428">
          <w:marLeft w:val="480"/>
          <w:marRight w:val="0"/>
          <w:marTop w:val="0"/>
          <w:marBottom w:val="0"/>
          <w:divBdr>
            <w:top w:val="none" w:sz="0" w:space="0" w:color="auto"/>
            <w:left w:val="none" w:sz="0" w:space="0" w:color="auto"/>
            <w:bottom w:val="none" w:sz="0" w:space="0" w:color="auto"/>
            <w:right w:val="none" w:sz="0" w:space="0" w:color="auto"/>
          </w:divBdr>
        </w:div>
        <w:div w:id="1843659811">
          <w:marLeft w:val="480"/>
          <w:marRight w:val="0"/>
          <w:marTop w:val="0"/>
          <w:marBottom w:val="0"/>
          <w:divBdr>
            <w:top w:val="none" w:sz="0" w:space="0" w:color="auto"/>
            <w:left w:val="none" w:sz="0" w:space="0" w:color="auto"/>
            <w:bottom w:val="none" w:sz="0" w:space="0" w:color="auto"/>
            <w:right w:val="none" w:sz="0" w:space="0" w:color="auto"/>
          </w:divBdr>
        </w:div>
        <w:div w:id="1853373355">
          <w:marLeft w:val="480"/>
          <w:marRight w:val="0"/>
          <w:marTop w:val="0"/>
          <w:marBottom w:val="0"/>
          <w:divBdr>
            <w:top w:val="none" w:sz="0" w:space="0" w:color="auto"/>
            <w:left w:val="none" w:sz="0" w:space="0" w:color="auto"/>
            <w:bottom w:val="none" w:sz="0" w:space="0" w:color="auto"/>
            <w:right w:val="none" w:sz="0" w:space="0" w:color="auto"/>
          </w:divBdr>
        </w:div>
        <w:div w:id="1949654856">
          <w:marLeft w:val="480"/>
          <w:marRight w:val="0"/>
          <w:marTop w:val="0"/>
          <w:marBottom w:val="0"/>
          <w:divBdr>
            <w:top w:val="none" w:sz="0" w:space="0" w:color="auto"/>
            <w:left w:val="none" w:sz="0" w:space="0" w:color="auto"/>
            <w:bottom w:val="none" w:sz="0" w:space="0" w:color="auto"/>
            <w:right w:val="none" w:sz="0" w:space="0" w:color="auto"/>
          </w:divBdr>
        </w:div>
        <w:div w:id="1982886818">
          <w:marLeft w:val="480"/>
          <w:marRight w:val="0"/>
          <w:marTop w:val="0"/>
          <w:marBottom w:val="0"/>
          <w:divBdr>
            <w:top w:val="none" w:sz="0" w:space="0" w:color="auto"/>
            <w:left w:val="none" w:sz="0" w:space="0" w:color="auto"/>
            <w:bottom w:val="none" w:sz="0" w:space="0" w:color="auto"/>
            <w:right w:val="none" w:sz="0" w:space="0" w:color="auto"/>
          </w:divBdr>
        </w:div>
        <w:div w:id="2027708504">
          <w:marLeft w:val="480"/>
          <w:marRight w:val="0"/>
          <w:marTop w:val="0"/>
          <w:marBottom w:val="0"/>
          <w:divBdr>
            <w:top w:val="none" w:sz="0" w:space="0" w:color="auto"/>
            <w:left w:val="none" w:sz="0" w:space="0" w:color="auto"/>
            <w:bottom w:val="none" w:sz="0" w:space="0" w:color="auto"/>
            <w:right w:val="none" w:sz="0" w:space="0" w:color="auto"/>
          </w:divBdr>
        </w:div>
        <w:div w:id="2115051641">
          <w:marLeft w:val="480"/>
          <w:marRight w:val="0"/>
          <w:marTop w:val="0"/>
          <w:marBottom w:val="0"/>
          <w:divBdr>
            <w:top w:val="none" w:sz="0" w:space="0" w:color="auto"/>
            <w:left w:val="none" w:sz="0" w:space="0" w:color="auto"/>
            <w:bottom w:val="none" w:sz="0" w:space="0" w:color="auto"/>
            <w:right w:val="none" w:sz="0" w:space="0" w:color="auto"/>
          </w:divBdr>
        </w:div>
        <w:div w:id="2130585556">
          <w:marLeft w:val="480"/>
          <w:marRight w:val="0"/>
          <w:marTop w:val="0"/>
          <w:marBottom w:val="0"/>
          <w:divBdr>
            <w:top w:val="none" w:sz="0" w:space="0" w:color="auto"/>
            <w:left w:val="none" w:sz="0" w:space="0" w:color="auto"/>
            <w:bottom w:val="none" w:sz="0" w:space="0" w:color="auto"/>
            <w:right w:val="none" w:sz="0" w:space="0" w:color="auto"/>
          </w:divBdr>
        </w:div>
      </w:divsChild>
    </w:div>
    <w:div w:id="1773352096">
      <w:bodyDiv w:val="1"/>
      <w:marLeft w:val="0"/>
      <w:marRight w:val="0"/>
      <w:marTop w:val="0"/>
      <w:marBottom w:val="0"/>
      <w:divBdr>
        <w:top w:val="none" w:sz="0" w:space="0" w:color="auto"/>
        <w:left w:val="none" w:sz="0" w:space="0" w:color="auto"/>
        <w:bottom w:val="none" w:sz="0" w:space="0" w:color="auto"/>
        <w:right w:val="none" w:sz="0" w:space="0" w:color="auto"/>
      </w:divBdr>
    </w:div>
    <w:div w:id="1781994112">
      <w:bodyDiv w:val="1"/>
      <w:marLeft w:val="0"/>
      <w:marRight w:val="0"/>
      <w:marTop w:val="0"/>
      <w:marBottom w:val="0"/>
      <w:divBdr>
        <w:top w:val="none" w:sz="0" w:space="0" w:color="auto"/>
        <w:left w:val="none" w:sz="0" w:space="0" w:color="auto"/>
        <w:bottom w:val="none" w:sz="0" w:space="0" w:color="auto"/>
        <w:right w:val="none" w:sz="0" w:space="0" w:color="auto"/>
      </w:divBdr>
      <w:divsChild>
        <w:div w:id="89400407">
          <w:marLeft w:val="480"/>
          <w:marRight w:val="0"/>
          <w:marTop w:val="0"/>
          <w:marBottom w:val="0"/>
          <w:divBdr>
            <w:top w:val="none" w:sz="0" w:space="0" w:color="auto"/>
            <w:left w:val="none" w:sz="0" w:space="0" w:color="auto"/>
            <w:bottom w:val="none" w:sz="0" w:space="0" w:color="auto"/>
            <w:right w:val="none" w:sz="0" w:space="0" w:color="auto"/>
          </w:divBdr>
        </w:div>
        <w:div w:id="125899822">
          <w:marLeft w:val="480"/>
          <w:marRight w:val="0"/>
          <w:marTop w:val="0"/>
          <w:marBottom w:val="0"/>
          <w:divBdr>
            <w:top w:val="none" w:sz="0" w:space="0" w:color="auto"/>
            <w:left w:val="none" w:sz="0" w:space="0" w:color="auto"/>
            <w:bottom w:val="none" w:sz="0" w:space="0" w:color="auto"/>
            <w:right w:val="none" w:sz="0" w:space="0" w:color="auto"/>
          </w:divBdr>
        </w:div>
        <w:div w:id="208495045">
          <w:marLeft w:val="480"/>
          <w:marRight w:val="0"/>
          <w:marTop w:val="0"/>
          <w:marBottom w:val="0"/>
          <w:divBdr>
            <w:top w:val="none" w:sz="0" w:space="0" w:color="auto"/>
            <w:left w:val="none" w:sz="0" w:space="0" w:color="auto"/>
            <w:bottom w:val="none" w:sz="0" w:space="0" w:color="auto"/>
            <w:right w:val="none" w:sz="0" w:space="0" w:color="auto"/>
          </w:divBdr>
        </w:div>
        <w:div w:id="312486085">
          <w:marLeft w:val="480"/>
          <w:marRight w:val="0"/>
          <w:marTop w:val="0"/>
          <w:marBottom w:val="0"/>
          <w:divBdr>
            <w:top w:val="none" w:sz="0" w:space="0" w:color="auto"/>
            <w:left w:val="none" w:sz="0" w:space="0" w:color="auto"/>
            <w:bottom w:val="none" w:sz="0" w:space="0" w:color="auto"/>
            <w:right w:val="none" w:sz="0" w:space="0" w:color="auto"/>
          </w:divBdr>
        </w:div>
        <w:div w:id="332028205">
          <w:marLeft w:val="480"/>
          <w:marRight w:val="0"/>
          <w:marTop w:val="0"/>
          <w:marBottom w:val="0"/>
          <w:divBdr>
            <w:top w:val="none" w:sz="0" w:space="0" w:color="auto"/>
            <w:left w:val="none" w:sz="0" w:space="0" w:color="auto"/>
            <w:bottom w:val="none" w:sz="0" w:space="0" w:color="auto"/>
            <w:right w:val="none" w:sz="0" w:space="0" w:color="auto"/>
          </w:divBdr>
        </w:div>
        <w:div w:id="412824342">
          <w:marLeft w:val="480"/>
          <w:marRight w:val="0"/>
          <w:marTop w:val="0"/>
          <w:marBottom w:val="0"/>
          <w:divBdr>
            <w:top w:val="none" w:sz="0" w:space="0" w:color="auto"/>
            <w:left w:val="none" w:sz="0" w:space="0" w:color="auto"/>
            <w:bottom w:val="none" w:sz="0" w:space="0" w:color="auto"/>
            <w:right w:val="none" w:sz="0" w:space="0" w:color="auto"/>
          </w:divBdr>
        </w:div>
        <w:div w:id="457115758">
          <w:marLeft w:val="480"/>
          <w:marRight w:val="0"/>
          <w:marTop w:val="0"/>
          <w:marBottom w:val="0"/>
          <w:divBdr>
            <w:top w:val="none" w:sz="0" w:space="0" w:color="auto"/>
            <w:left w:val="none" w:sz="0" w:space="0" w:color="auto"/>
            <w:bottom w:val="none" w:sz="0" w:space="0" w:color="auto"/>
            <w:right w:val="none" w:sz="0" w:space="0" w:color="auto"/>
          </w:divBdr>
        </w:div>
        <w:div w:id="492844437">
          <w:marLeft w:val="480"/>
          <w:marRight w:val="0"/>
          <w:marTop w:val="0"/>
          <w:marBottom w:val="0"/>
          <w:divBdr>
            <w:top w:val="none" w:sz="0" w:space="0" w:color="auto"/>
            <w:left w:val="none" w:sz="0" w:space="0" w:color="auto"/>
            <w:bottom w:val="none" w:sz="0" w:space="0" w:color="auto"/>
            <w:right w:val="none" w:sz="0" w:space="0" w:color="auto"/>
          </w:divBdr>
        </w:div>
        <w:div w:id="520362261">
          <w:marLeft w:val="480"/>
          <w:marRight w:val="0"/>
          <w:marTop w:val="0"/>
          <w:marBottom w:val="0"/>
          <w:divBdr>
            <w:top w:val="none" w:sz="0" w:space="0" w:color="auto"/>
            <w:left w:val="none" w:sz="0" w:space="0" w:color="auto"/>
            <w:bottom w:val="none" w:sz="0" w:space="0" w:color="auto"/>
            <w:right w:val="none" w:sz="0" w:space="0" w:color="auto"/>
          </w:divBdr>
        </w:div>
        <w:div w:id="522213003">
          <w:marLeft w:val="480"/>
          <w:marRight w:val="0"/>
          <w:marTop w:val="0"/>
          <w:marBottom w:val="0"/>
          <w:divBdr>
            <w:top w:val="none" w:sz="0" w:space="0" w:color="auto"/>
            <w:left w:val="none" w:sz="0" w:space="0" w:color="auto"/>
            <w:bottom w:val="none" w:sz="0" w:space="0" w:color="auto"/>
            <w:right w:val="none" w:sz="0" w:space="0" w:color="auto"/>
          </w:divBdr>
        </w:div>
        <w:div w:id="642125216">
          <w:marLeft w:val="480"/>
          <w:marRight w:val="0"/>
          <w:marTop w:val="0"/>
          <w:marBottom w:val="0"/>
          <w:divBdr>
            <w:top w:val="none" w:sz="0" w:space="0" w:color="auto"/>
            <w:left w:val="none" w:sz="0" w:space="0" w:color="auto"/>
            <w:bottom w:val="none" w:sz="0" w:space="0" w:color="auto"/>
            <w:right w:val="none" w:sz="0" w:space="0" w:color="auto"/>
          </w:divBdr>
        </w:div>
        <w:div w:id="733313787">
          <w:marLeft w:val="480"/>
          <w:marRight w:val="0"/>
          <w:marTop w:val="0"/>
          <w:marBottom w:val="0"/>
          <w:divBdr>
            <w:top w:val="none" w:sz="0" w:space="0" w:color="auto"/>
            <w:left w:val="none" w:sz="0" w:space="0" w:color="auto"/>
            <w:bottom w:val="none" w:sz="0" w:space="0" w:color="auto"/>
            <w:right w:val="none" w:sz="0" w:space="0" w:color="auto"/>
          </w:divBdr>
        </w:div>
        <w:div w:id="787629233">
          <w:marLeft w:val="480"/>
          <w:marRight w:val="0"/>
          <w:marTop w:val="0"/>
          <w:marBottom w:val="0"/>
          <w:divBdr>
            <w:top w:val="none" w:sz="0" w:space="0" w:color="auto"/>
            <w:left w:val="none" w:sz="0" w:space="0" w:color="auto"/>
            <w:bottom w:val="none" w:sz="0" w:space="0" w:color="auto"/>
            <w:right w:val="none" w:sz="0" w:space="0" w:color="auto"/>
          </w:divBdr>
        </w:div>
        <w:div w:id="806167823">
          <w:marLeft w:val="480"/>
          <w:marRight w:val="0"/>
          <w:marTop w:val="0"/>
          <w:marBottom w:val="0"/>
          <w:divBdr>
            <w:top w:val="none" w:sz="0" w:space="0" w:color="auto"/>
            <w:left w:val="none" w:sz="0" w:space="0" w:color="auto"/>
            <w:bottom w:val="none" w:sz="0" w:space="0" w:color="auto"/>
            <w:right w:val="none" w:sz="0" w:space="0" w:color="auto"/>
          </w:divBdr>
        </w:div>
        <w:div w:id="811796295">
          <w:marLeft w:val="480"/>
          <w:marRight w:val="0"/>
          <w:marTop w:val="0"/>
          <w:marBottom w:val="0"/>
          <w:divBdr>
            <w:top w:val="none" w:sz="0" w:space="0" w:color="auto"/>
            <w:left w:val="none" w:sz="0" w:space="0" w:color="auto"/>
            <w:bottom w:val="none" w:sz="0" w:space="0" w:color="auto"/>
            <w:right w:val="none" w:sz="0" w:space="0" w:color="auto"/>
          </w:divBdr>
        </w:div>
        <w:div w:id="814686150">
          <w:marLeft w:val="480"/>
          <w:marRight w:val="0"/>
          <w:marTop w:val="0"/>
          <w:marBottom w:val="0"/>
          <w:divBdr>
            <w:top w:val="none" w:sz="0" w:space="0" w:color="auto"/>
            <w:left w:val="none" w:sz="0" w:space="0" w:color="auto"/>
            <w:bottom w:val="none" w:sz="0" w:space="0" w:color="auto"/>
            <w:right w:val="none" w:sz="0" w:space="0" w:color="auto"/>
          </w:divBdr>
        </w:div>
        <w:div w:id="831680104">
          <w:marLeft w:val="480"/>
          <w:marRight w:val="0"/>
          <w:marTop w:val="0"/>
          <w:marBottom w:val="0"/>
          <w:divBdr>
            <w:top w:val="none" w:sz="0" w:space="0" w:color="auto"/>
            <w:left w:val="none" w:sz="0" w:space="0" w:color="auto"/>
            <w:bottom w:val="none" w:sz="0" w:space="0" w:color="auto"/>
            <w:right w:val="none" w:sz="0" w:space="0" w:color="auto"/>
          </w:divBdr>
        </w:div>
        <w:div w:id="833035302">
          <w:marLeft w:val="480"/>
          <w:marRight w:val="0"/>
          <w:marTop w:val="0"/>
          <w:marBottom w:val="0"/>
          <w:divBdr>
            <w:top w:val="none" w:sz="0" w:space="0" w:color="auto"/>
            <w:left w:val="none" w:sz="0" w:space="0" w:color="auto"/>
            <w:bottom w:val="none" w:sz="0" w:space="0" w:color="auto"/>
            <w:right w:val="none" w:sz="0" w:space="0" w:color="auto"/>
          </w:divBdr>
        </w:div>
        <w:div w:id="835266277">
          <w:marLeft w:val="480"/>
          <w:marRight w:val="0"/>
          <w:marTop w:val="0"/>
          <w:marBottom w:val="0"/>
          <w:divBdr>
            <w:top w:val="none" w:sz="0" w:space="0" w:color="auto"/>
            <w:left w:val="none" w:sz="0" w:space="0" w:color="auto"/>
            <w:bottom w:val="none" w:sz="0" w:space="0" w:color="auto"/>
            <w:right w:val="none" w:sz="0" w:space="0" w:color="auto"/>
          </w:divBdr>
        </w:div>
        <w:div w:id="845292885">
          <w:marLeft w:val="480"/>
          <w:marRight w:val="0"/>
          <w:marTop w:val="0"/>
          <w:marBottom w:val="0"/>
          <w:divBdr>
            <w:top w:val="none" w:sz="0" w:space="0" w:color="auto"/>
            <w:left w:val="none" w:sz="0" w:space="0" w:color="auto"/>
            <w:bottom w:val="none" w:sz="0" w:space="0" w:color="auto"/>
            <w:right w:val="none" w:sz="0" w:space="0" w:color="auto"/>
          </w:divBdr>
        </w:div>
        <w:div w:id="993532086">
          <w:marLeft w:val="480"/>
          <w:marRight w:val="0"/>
          <w:marTop w:val="0"/>
          <w:marBottom w:val="0"/>
          <w:divBdr>
            <w:top w:val="none" w:sz="0" w:space="0" w:color="auto"/>
            <w:left w:val="none" w:sz="0" w:space="0" w:color="auto"/>
            <w:bottom w:val="none" w:sz="0" w:space="0" w:color="auto"/>
            <w:right w:val="none" w:sz="0" w:space="0" w:color="auto"/>
          </w:divBdr>
        </w:div>
        <w:div w:id="1067609065">
          <w:marLeft w:val="480"/>
          <w:marRight w:val="0"/>
          <w:marTop w:val="0"/>
          <w:marBottom w:val="0"/>
          <w:divBdr>
            <w:top w:val="none" w:sz="0" w:space="0" w:color="auto"/>
            <w:left w:val="none" w:sz="0" w:space="0" w:color="auto"/>
            <w:bottom w:val="none" w:sz="0" w:space="0" w:color="auto"/>
            <w:right w:val="none" w:sz="0" w:space="0" w:color="auto"/>
          </w:divBdr>
        </w:div>
        <w:div w:id="1078134837">
          <w:marLeft w:val="480"/>
          <w:marRight w:val="0"/>
          <w:marTop w:val="0"/>
          <w:marBottom w:val="0"/>
          <w:divBdr>
            <w:top w:val="none" w:sz="0" w:space="0" w:color="auto"/>
            <w:left w:val="none" w:sz="0" w:space="0" w:color="auto"/>
            <w:bottom w:val="none" w:sz="0" w:space="0" w:color="auto"/>
            <w:right w:val="none" w:sz="0" w:space="0" w:color="auto"/>
          </w:divBdr>
        </w:div>
        <w:div w:id="1089733590">
          <w:marLeft w:val="480"/>
          <w:marRight w:val="0"/>
          <w:marTop w:val="0"/>
          <w:marBottom w:val="0"/>
          <w:divBdr>
            <w:top w:val="none" w:sz="0" w:space="0" w:color="auto"/>
            <w:left w:val="none" w:sz="0" w:space="0" w:color="auto"/>
            <w:bottom w:val="none" w:sz="0" w:space="0" w:color="auto"/>
            <w:right w:val="none" w:sz="0" w:space="0" w:color="auto"/>
          </w:divBdr>
        </w:div>
        <w:div w:id="1117528928">
          <w:marLeft w:val="480"/>
          <w:marRight w:val="0"/>
          <w:marTop w:val="0"/>
          <w:marBottom w:val="0"/>
          <w:divBdr>
            <w:top w:val="none" w:sz="0" w:space="0" w:color="auto"/>
            <w:left w:val="none" w:sz="0" w:space="0" w:color="auto"/>
            <w:bottom w:val="none" w:sz="0" w:space="0" w:color="auto"/>
            <w:right w:val="none" w:sz="0" w:space="0" w:color="auto"/>
          </w:divBdr>
        </w:div>
        <w:div w:id="1126892204">
          <w:marLeft w:val="480"/>
          <w:marRight w:val="0"/>
          <w:marTop w:val="0"/>
          <w:marBottom w:val="0"/>
          <w:divBdr>
            <w:top w:val="none" w:sz="0" w:space="0" w:color="auto"/>
            <w:left w:val="none" w:sz="0" w:space="0" w:color="auto"/>
            <w:bottom w:val="none" w:sz="0" w:space="0" w:color="auto"/>
            <w:right w:val="none" w:sz="0" w:space="0" w:color="auto"/>
          </w:divBdr>
        </w:div>
        <w:div w:id="1179124765">
          <w:marLeft w:val="480"/>
          <w:marRight w:val="0"/>
          <w:marTop w:val="0"/>
          <w:marBottom w:val="0"/>
          <w:divBdr>
            <w:top w:val="none" w:sz="0" w:space="0" w:color="auto"/>
            <w:left w:val="none" w:sz="0" w:space="0" w:color="auto"/>
            <w:bottom w:val="none" w:sz="0" w:space="0" w:color="auto"/>
            <w:right w:val="none" w:sz="0" w:space="0" w:color="auto"/>
          </w:divBdr>
        </w:div>
        <w:div w:id="1215577841">
          <w:marLeft w:val="480"/>
          <w:marRight w:val="0"/>
          <w:marTop w:val="0"/>
          <w:marBottom w:val="0"/>
          <w:divBdr>
            <w:top w:val="none" w:sz="0" w:space="0" w:color="auto"/>
            <w:left w:val="none" w:sz="0" w:space="0" w:color="auto"/>
            <w:bottom w:val="none" w:sz="0" w:space="0" w:color="auto"/>
            <w:right w:val="none" w:sz="0" w:space="0" w:color="auto"/>
          </w:divBdr>
        </w:div>
        <w:div w:id="1261375882">
          <w:marLeft w:val="480"/>
          <w:marRight w:val="0"/>
          <w:marTop w:val="0"/>
          <w:marBottom w:val="0"/>
          <w:divBdr>
            <w:top w:val="none" w:sz="0" w:space="0" w:color="auto"/>
            <w:left w:val="none" w:sz="0" w:space="0" w:color="auto"/>
            <w:bottom w:val="none" w:sz="0" w:space="0" w:color="auto"/>
            <w:right w:val="none" w:sz="0" w:space="0" w:color="auto"/>
          </w:divBdr>
        </w:div>
        <w:div w:id="1290476996">
          <w:marLeft w:val="480"/>
          <w:marRight w:val="0"/>
          <w:marTop w:val="0"/>
          <w:marBottom w:val="0"/>
          <w:divBdr>
            <w:top w:val="none" w:sz="0" w:space="0" w:color="auto"/>
            <w:left w:val="none" w:sz="0" w:space="0" w:color="auto"/>
            <w:bottom w:val="none" w:sz="0" w:space="0" w:color="auto"/>
            <w:right w:val="none" w:sz="0" w:space="0" w:color="auto"/>
          </w:divBdr>
        </w:div>
        <w:div w:id="1300106768">
          <w:marLeft w:val="480"/>
          <w:marRight w:val="0"/>
          <w:marTop w:val="0"/>
          <w:marBottom w:val="0"/>
          <w:divBdr>
            <w:top w:val="none" w:sz="0" w:space="0" w:color="auto"/>
            <w:left w:val="none" w:sz="0" w:space="0" w:color="auto"/>
            <w:bottom w:val="none" w:sz="0" w:space="0" w:color="auto"/>
            <w:right w:val="none" w:sz="0" w:space="0" w:color="auto"/>
          </w:divBdr>
        </w:div>
        <w:div w:id="1326130111">
          <w:marLeft w:val="480"/>
          <w:marRight w:val="0"/>
          <w:marTop w:val="0"/>
          <w:marBottom w:val="0"/>
          <w:divBdr>
            <w:top w:val="none" w:sz="0" w:space="0" w:color="auto"/>
            <w:left w:val="none" w:sz="0" w:space="0" w:color="auto"/>
            <w:bottom w:val="none" w:sz="0" w:space="0" w:color="auto"/>
            <w:right w:val="none" w:sz="0" w:space="0" w:color="auto"/>
          </w:divBdr>
        </w:div>
        <w:div w:id="1342465610">
          <w:marLeft w:val="480"/>
          <w:marRight w:val="0"/>
          <w:marTop w:val="0"/>
          <w:marBottom w:val="0"/>
          <w:divBdr>
            <w:top w:val="none" w:sz="0" w:space="0" w:color="auto"/>
            <w:left w:val="none" w:sz="0" w:space="0" w:color="auto"/>
            <w:bottom w:val="none" w:sz="0" w:space="0" w:color="auto"/>
            <w:right w:val="none" w:sz="0" w:space="0" w:color="auto"/>
          </w:divBdr>
        </w:div>
        <w:div w:id="1377117312">
          <w:marLeft w:val="480"/>
          <w:marRight w:val="0"/>
          <w:marTop w:val="0"/>
          <w:marBottom w:val="0"/>
          <w:divBdr>
            <w:top w:val="none" w:sz="0" w:space="0" w:color="auto"/>
            <w:left w:val="none" w:sz="0" w:space="0" w:color="auto"/>
            <w:bottom w:val="none" w:sz="0" w:space="0" w:color="auto"/>
            <w:right w:val="none" w:sz="0" w:space="0" w:color="auto"/>
          </w:divBdr>
        </w:div>
        <w:div w:id="1436243773">
          <w:marLeft w:val="480"/>
          <w:marRight w:val="0"/>
          <w:marTop w:val="0"/>
          <w:marBottom w:val="0"/>
          <w:divBdr>
            <w:top w:val="none" w:sz="0" w:space="0" w:color="auto"/>
            <w:left w:val="none" w:sz="0" w:space="0" w:color="auto"/>
            <w:bottom w:val="none" w:sz="0" w:space="0" w:color="auto"/>
            <w:right w:val="none" w:sz="0" w:space="0" w:color="auto"/>
          </w:divBdr>
        </w:div>
        <w:div w:id="1438985494">
          <w:marLeft w:val="480"/>
          <w:marRight w:val="0"/>
          <w:marTop w:val="0"/>
          <w:marBottom w:val="0"/>
          <w:divBdr>
            <w:top w:val="none" w:sz="0" w:space="0" w:color="auto"/>
            <w:left w:val="none" w:sz="0" w:space="0" w:color="auto"/>
            <w:bottom w:val="none" w:sz="0" w:space="0" w:color="auto"/>
            <w:right w:val="none" w:sz="0" w:space="0" w:color="auto"/>
          </w:divBdr>
        </w:div>
        <w:div w:id="1510024583">
          <w:marLeft w:val="480"/>
          <w:marRight w:val="0"/>
          <w:marTop w:val="0"/>
          <w:marBottom w:val="0"/>
          <w:divBdr>
            <w:top w:val="none" w:sz="0" w:space="0" w:color="auto"/>
            <w:left w:val="none" w:sz="0" w:space="0" w:color="auto"/>
            <w:bottom w:val="none" w:sz="0" w:space="0" w:color="auto"/>
            <w:right w:val="none" w:sz="0" w:space="0" w:color="auto"/>
          </w:divBdr>
        </w:div>
        <w:div w:id="1558274723">
          <w:marLeft w:val="480"/>
          <w:marRight w:val="0"/>
          <w:marTop w:val="0"/>
          <w:marBottom w:val="0"/>
          <w:divBdr>
            <w:top w:val="none" w:sz="0" w:space="0" w:color="auto"/>
            <w:left w:val="none" w:sz="0" w:space="0" w:color="auto"/>
            <w:bottom w:val="none" w:sz="0" w:space="0" w:color="auto"/>
            <w:right w:val="none" w:sz="0" w:space="0" w:color="auto"/>
          </w:divBdr>
        </w:div>
        <w:div w:id="1579291452">
          <w:marLeft w:val="480"/>
          <w:marRight w:val="0"/>
          <w:marTop w:val="0"/>
          <w:marBottom w:val="0"/>
          <w:divBdr>
            <w:top w:val="none" w:sz="0" w:space="0" w:color="auto"/>
            <w:left w:val="none" w:sz="0" w:space="0" w:color="auto"/>
            <w:bottom w:val="none" w:sz="0" w:space="0" w:color="auto"/>
            <w:right w:val="none" w:sz="0" w:space="0" w:color="auto"/>
          </w:divBdr>
        </w:div>
        <w:div w:id="1602761387">
          <w:marLeft w:val="480"/>
          <w:marRight w:val="0"/>
          <w:marTop w:val="0"/>
          <w:marBottom w:val="0"/>
          <w:divBdr>
            <w:top w:val="none" w:sz="0" w:space="0" w:color="auto"/>
            <w:left w:val="none" w:sz="0" w:space="0" w:color="auto"/>
            <w:bottom w:val="none" w:sz="0" w:space="0" w:color="auto"/>
            <w:right w:val="none" w:sz="0" w:space="0" w:color="auto"/>
          </w:divBdr>
        </w:div>
        <w:div w:id="1616016687">
          <w:marLeft w:val="480"/>
          <w:marRight w:val="0"/>
          <w:marTop w:val="0"/>
          <w:marBottom w:val="0"/>
          <w:divBdr>
            <w:top w:val="none" w:sz="0" w:space="0" w:color="auto"/>
            <w:left w:val="none" w:sz="0" w:space="0" w:color="auto"/>
            <w:bottom w:val="none" w:sz="0" w:space="0" w:color="auto"/>
            <w:right w:val="none" w:sz="0" w:space="0" w:color="auto"/>
          </w:divBdr>
        </w:div>
        <w:div w:id="1638218908">
          <w:marLeft w:val="480"/>
          <w:marRight w:val="0"/>
          <w:marTop w:val="0"/>
          <w:marBottom w:val="0"/>
          <w:divBdr>
            <w:top w:val="none" w:sz="0" w:space="0" w:color="auto"/>
            <w:left w:val="none" w:sz="0" w:space="0" w:color="auto"/>
            <w:bottom w:val="none" w:sz="0" w:space="0" w:color="auto"/>
            <w:right w:val="none" w:sz="0" w:space="0" w:color="auto"/>
          </w:divBdr>
        </w:div>
        <w:div w:id="1654064491">
          <w:marLeft w:val="480"/>
          <w:marRight w:val="0"/>
          <w:marTop w:val="0"/>
          <w:marBottom w:val="0"/>
          <w:divBdr>
            <w:top w:val="none" w:sz="0" w:space="0" w:color="auto"/>
            <w:left w:val="none" w:sz="0" w:space="0" w:color="auto"/>
            <w:bottom w:val="none" w:sz="0" w:space="0" w:color="auto"/>
            <w:right w:val="none" w:sz="0" w:space="0" w:color="auto"/>
          </w:divBdr>
        </w:div>
        <w:div w:id="1713190465">
          <w:marLeft w:val="480"/>
          <w:marRight w:val="0"/>
          <w:marTop w:val="0"/>
          <w:marBottom w:val="0"/>
          <w:divBdr>
            <w:top w:val="none" w:sz="0" w:space="0" w:color="auto"/>
            <w:left w:val="none" w:sz="0" w:space="0" w:color="auto"/>
            <w:bottom w:val="none" w:sz="0" w:space="0" w:color="auto"/>
            <w:right w:val="none" w:sz="0" w:space="0" w:color="auto"/>
          </w:divBdr>
        </w:div>
        <w:div w:id="1769500612">
          <w:marLeft w:val="480"/>
          <w:marRight w:val="0"/>
          <w:marTop w:val="0"/>
          <w:marBottom w:val="0"/>
          <w:divBdr>
            <w:top w:val="none" w:sz="0" w:space="0" w:color="auto"/>
            <w:left w:val="none" w:sz="0" w:space="0" w:color="auto"/>
            <w:bottom w:val="none" w:sz="0" w:space="0" w:color="auto"/>
            <w:right w:val="none" w:sz="0" w:space="0" w:color="auto"/>
          </w:divBdr>
        </w:div>
        <w:div w:id="1815100911">
          <w:marLeft w:val="480"/>
          <w:marRight w:val="0"/>
          <w:marTop w:val="0"/>
          <w:marBottom w:val="0"/>
          <w:divBdr>
            <w:top w:val="none" w:sz="0" w:space="0" w:color="auto"/>
            <w:left w:val="none" w:sz="0" w:space="0" w:color="auto"/>
            <w:bottom w:val="none" w:sz="0" w:space="0" w:color="auto"/>
            <w:right w:val="none" w:sz="0" w:space="0" w:color="auto"/>
          </w:divBdr>
        </w:div>
        <w:div w:id="1817379804">
          <w:marLeft w:val="480"/>
          <w:marRight w:val="0"/>
          <w:marTop w:val="0"/>
          <w:marBottom w:val="0"/>
          <w:divBdr>
            <w:top w:val="none" w:sz="0" w:space="0" w:color="auto"/>
            <w:left w:val="none" w:sz="0" w:space="0" w:color="auto"/>
            <w:bottom w:val="none" w:sz="0" w:space="0" w:color="auto"/>
            <w:right w:val="none" w:sz="0" w:space="0" w:color="auto"/>
          </w:divBdr>
        </w:div>
        <w:div w:id="1844003678">
          <w:marLeft w:val="480"/>
          <w:marRight w:val="0"/>
          <w:marTop w:val="0"/>
          <w:marBottom w:val="0"/>
          <w:divBdr>
            <w:top w:val="none" w:sz="0" w:space="0" w:color="auto"/>
            <w:left w:val="none" w:sz="0" w:space="0" w:color="auto"/>
            <w:bottom w:val="none" w:sz="0" w:space="0" w:color="auto"/>
            <w:right w:val="none" w:sz="0" w:space="0" w:color="auto"/>
          </w:divBdr>
        </w:div>
        <w:div w:id="1886214065">
          <w:marLeft w:val="480"/>
          <w:marRight w:val="0"/>
          <w:marTop w:val="0"/>
          <w:marBottom w:val="0"/>
          <w:divBdr>
            <w:top w:val="none" w:sz="0" w:space="0" w:color="auto"/>
            <w:left w:val="none" w:sz="0" w:space="0" w:color="auto"/>
            <w:bottom w:val="none" w:sz="0" w:space="0" w:color="auto"/>
            <w:right w:val="none" w:sz="0" w:space="0" w:color="auto"/>
          </w:divBdr>
        </w:div>
        <w:div w:id="1951084736">
          <w:marLeft w:val="480"/>
          <w:marRight w:val="0"/>
          <w:marTop w:val="0"/>
          <w:marBottom w:val="0"/>
          <w:divBdr>
            <w:top w:val="none" w:sz="0" w:space="0" w:color="auto"/>
            <w:left w:val="none" w:sz="0" w:space="0" w:color="auto"/>
            <w:bottom w:val="none" w:sz="0" w:space="0" w:color="auto"/>
            <w:right w:val="none" w:sz="0" w:space="0" w:color="auto"/>
          </w:divBdr>
        </w:div>
        <w:div w:id="1985349812">
          <w:marLeft w:val="480"/>
          <w:marRight w:val="0"/>
          <w:marTop w:val="0"/>
          <w:marBottom w:val="0"/>
          <w:divBdr>
            <w:top w:val="none" w:sz="0" w:space="0" w:color="auto"/>
            <w:left w:val="none" w:sz="0" w:space="0" w:color="auto"/>
            <w:bottom w:val="none" w:sz="0" w:space="0" w:color="auto"/>
            <w:right w:val="none" w:sz="0" w:space="0" w:color="auto"/>
          </w:divBdr>
        </w:div>
        <w:div w:id="1990137353">
          <w:marLeft w:val="480"/>
          <w:marRight w:val="0"/>
          <w:marTop w:val="0"/>
          <w:marBottom w:val="0"/>
          <w:divBdr>
            <w:top w:val="none" w:sz="0" w:space="0" w:color="auto"/>
            <w:left w:val="none" w:sz="0" w:space="0" w:color="auto"/>
            <w:bottom w:val="none" w:sz="0" w:space="0" w:color="auto"/>
            <w:right w:val="none" w:sz="0" w:space="0" w:color="auto"/>
          </w:divBdr>
        </w:div>
        <w:div w:id="2042392749">
          <w:marLeft w:val="480"/>
          <w:marRight w:val="0"/>
          <w:marTop w:val="0"/>
          <w:marBottom w:val="0"/>
          <w:divBdr>
            <w:top w:val="none" w:sz="0" w:space="0" w:color="auto"/>
            <w:left w:val="none" w:sz="0" w:space="0" w:color="auto"/>
            <w:bottom w:val="none" w:sz="0" w:space="0" w:color="auto"/>
            <w:right w:val="none" w:sz="0" w:space="0" w:color="auto"/>
          </w:divBdr>
        </w:div>
        <w:div w:id="2056932267">
          <w:marLeft w:val="480"/>
          <w:marRight w:val="0"/>
          <w:marTop w:val="0"/>
          <w:marBottom w:val="0"/>
          <w:divBdr>
            <w:top w:val="none" w:sz="0" w:space="0" w:color="auto"/>
            <w:left w:val="none" w:sz="0" w:space="0" w:color="auto"/>
            <w:bottom w:val="none" w:sz="0" w:space="0" w:color="auto"/>
            <w:right w:val="none" w:sz="0" w:space="0" w:color="auto"/>
          </w:divBdr>
        </w:div>
        <w:div w:id="2093617810">
          <w:marLeft w:val="480"/>
          <w:marRight w:val="0"/>
          <w:marTop w:val="0"/>
          <w:marBottom w:val="0"/>
          <w:divBdr>
            <w:top w:val="none" w:sz="0" w:space="0" w:color="auto"/>
            <w:left w:val="none" w:sz="0" w:space="0" w:color="auto"/>
            <w:bottom w:val="none" w:sz="0" w:space="0" w:color="auto"/>
            <w:right w:val="none" w:sz="0" w:space="0" w:color="auto"/>
          </w:divBdr>
        </w:div>
      </w:divsChild>
    </w:div>
    <w:div w:id="1782451860">
      <w:bodyDiv w:val="1"/>
      <w:marLeft w:val="0"/>
      <w:marRight w:val="0"/>
      <w:marTop w:val="0"/>
      <w:marBottom w:val="0"/>
      <w:divBdr>
        <w:top w:val="none" w:sz="0" w:space="0" w:color="auto"/>
        <w:left w:val="none" w:sz="0" w:space="0" w:color="auto"/>
        <w:bottom w:val="none" w:sz="0" w:space="0" w:color="auto"/>
        <w:right w:val="none" w:sz="0" w:space="0" w:color="auto"/>
      </w:divBdr>
    </w:div>
    <w:div w:id="1782918257">
      <w:bodyDiv w:val="1"/>
      <w:marLeft w:val="0"/>
      <w:marRight w:val="0"/>
      <w:marTop w:val="0"/>
      <w:marBottom w:val="0"/>
      <w:divBdr>
        <w:top w:val="none" w:sz="0" w:space="0" w:color="auto"/>
        <w:left w:val="none" w:sz="0" w:space="0" w:color="auto"/>
        <w:bottom w:val="none" w:sz="0" w:space="0" w:color="auto"/>
        <w:right w:val="none" w:sz="0" w:space="0" w:color="auto"/>
      </w:divBdr>
      <w:divsChild>
        <w:div w:id="91361543">
          <w:marLeft w:val="480"/>
          <w:marRight w:val="0"/>
          <w:marTop w:val="0"/>
          <w:marBottom w:val="0"/>
          <w:divBdr>
            <w:top w:val="none" w:sz="0" w:space="0" w:color="auto"/>
            <w:left w:val="none" w:sz="0" w:space="0" w:color="auto"/>
            <w:bottom w:val="none" w:sz="0" w:space="0" w:color="auto"/>
            <w:right w:val="none" w:sz="0" w:space="0" w:color="auto"/>
          </w:divBdr>
        </w:div>
        <w:div w:id="138496734">
          <w:marLeft w:val="480"/>
          <w:marRight w:val="0"/>
          <w:marTop w:val="0"/>
          <w:marBottom w:val="0"/>
          <w:divBdr>
            <w:top w:val="none" w:sz="0" w:space="0" w:color="auto"/>
            <w:left w:val="none" w:sz="0" w:space="0" w:color="auto"/>
            <w:bottom w:val="none" w:sz="0" w:space="0" w:color="auto"/>
            <w:right w:val="none" w:sz="0" w:space="0" w:color="auto"/>
          </w:divBdr>
        </w:div>
        <w:div w:id="184754056">
          <w:marLeft w:val="480"/>
          <w:marRight w:val="0"/>
          <w:marTop w:val="0"/>
          <w:marBottom w:val="0"/>
          <w:divBdr>
            <w:top w:val="none" w:sz="0" w:space="0" w:color="auto"/>
            <w:left w:val="none" w:sz="0" w:space="0" w:color="auto"/>
            <w:bottom w:val="none" w:sz="0" w:space="0" w:color="auto"/>
            <w:right w:val="none" w:sz="0" w:space="0" w:color="auto"/>
          </w:divBdr>
        </w:div>
        <w:div w:id="193691390">
          <w:marLeft w:val="480"/>
          <w:marRight w:val="0"/>
          <w:marTop w:val="0"/>
          <w:marBottom w:val="0"/>
          <w:divBdr>
            <w:top w:val="none" w:sz="0" w:space="0" w:color="auto"/>
            <w:left w:val="none" w:sz="0" w:space="0" w:color="auto"/>
            <w:bottom w:val="none" w:sz="0" w:space="0" w:color="auto"/>
            <w:right w:val="none" w:sz="0" w:space="0" w:color="auto"/>
          </w:divBdr>
        </w:div>
        <w:div w:id="197744976">
          <w:marLeft w:val="480"/>
          <w:marRight w:val="0"/>
          <w:marTop w:val="0"/>
          <w:marBottom w:val="0"/>
          <w:divBdr>
            <w:top w:val="none" w:sz="0" w:space="0" w:color="auto"/>
            <w:left w:val="none" w:sz="0" w:space="0" w:color="auto"/>
            <w:bottom w:val="none" w:sz="0" w:space="0" w:color="auto"/>
            <w:right w:val="none" w:sz="0" w:space="0" w:color="auto"/>
          </w:divBdr>
        </w:div>
        <w:div w:id="200290511">
          <w:marLeft w:val="480"/>
          <w:marRight w:val="0"/>
          <w:marTop w:val="0"/>
          <w:marBottom w:val="0"/>
          <w:divBdr>
            <w:top w:val="none" w:sz="0" w:space="0" w:color="auto"/>
            <w:left w:val="none" w:sz="0" w:space="0" w:color="auto"/>
            <w:bottom w:val="none" w:sz="0" w:space="0" w:color="auto"/>
            <w:right w:val="none" w:sz="0" w:space="0" w:color="auto"/>
          </w:divBdr>
        </w:div>
        <w:div w:id="213154637">
          <w:marLeft w:val="480"/>
          <w:marRight w:val="0"/>
          <w:marTop w:val="0"/>
          <w:marBottom w:val="0"/>
          <w:divBdr>
            <w:top w:val="none" w:sz="0" w:space="0" w:color="auto"/>
            <w:left w:val="none" w:sz="0" w:space="0" w:color="auto"/>
            <w:bottom w:val="none" w:sz="0" w:space="0" w:color="auto"/>
            <w:right w:val="none" w:sz="0" w:space="0" w:color="auto"/>
          </w:divBdr>
        </w:div>
        <w:div w:id="285358540">
          <w:marLeft w:val="480"/>
          <w:marRight w:val="0"/>
          <w:marTop w:val="0"/>
          <w:marBottom w:val="0"/>
          <w:divBdr>
            <w:top w:val="none" w:sz="0" w:space="0" w:color="auto"/>
            <w:left w:val="none" w:sz="0" w:space="0" w:color="auto"/>
            <w:bottom w:val="none" w:sz="0" w:space="0" w:color="auto"/>
            <w:right w:val="none" w:sz="0" w:space="0" w:color="auto"/>
          </w:divBdr>
        </w:div>
        <w:div w:id="336078592">
          <w:marLeft w:val="480"/>
          <w:marRight w:val="0"/>
          <w:marTop w:val="0"/>
          <w:marBottom w:val="0"/>
          <w:divBdr>
            <w:top w:val="none" w:sz="0" w:space="0" w:color="auto"/>
            <w:left w:val="none" w:sz="0" w:space="0" w:color="auto"/>
            <w:bottom w:val="none" w:sz="0" w:space="0" w:color="auto"/>
            <w:right w:val="none" w:sz="0" w:space="0" w:color="auto"/>
          </w:divBdr>
        </w:div>
        <w:div w:id="347368370">
          <w:marLeft w:val="480"/>
          <w:marRight w:val="0"/>
          <w:marTop w:val="0"/>
          <w:marBottom w:val="0"/>
          <w:divBdr>
            <w:top w:val="none" w:sz="0" w:space="0" w:color="auto"/>
            <w:left w:val="none" w:sz="0" w:space="0" w:color="auto"/>
            <w:bottom w:val="none" w:sz="0" w:space="0" w:color="auto"/>
            <w:right w:val="none" w:sz="0" w:space="0" w:color="auto"/>
          </w:divBdr>
        </w:div>
        <w:div w:id="381558845">
          <w:marLeft w:val="480"/>
          <w:marRight w:val="0"/>
          <w:marTop w:val="0"/>
          <w:marBottom w:val="0"/>
          <w:divBdr>
            <w:top w:val="none" w:sz="0" w:space="0" w:color="auto"/>
            <w:left w:val="none" w:sz="0" w:space="0" w:color="auto"/>
            <w:bottom w:val="none" w:sz="0" w:space="0" w:color="auto"/>
            <w:right w:val="none" w:sz="0" w:space="0" w:color="auto"/>
          </w:divBdr>
        </w:div>
        <w:div w:id="508562470">
          <w:marLeft w:val="480"/>
          <w:marRight w:val="0"/>
          <w:marTop w:val="0"/>
          <w:marBottom w:val="0"/>
          <w:divBdr>
            <w:top w:val="none" w:sz="0" w:space="0" w:color="auto"/>
            <w:left w:val="none" w:sz="0" w:space="0" w:color="auto"/>
            <w:bottom w:val="none" w:sz="0" w:space="0" w:color="auto"/>
            <w:right w:val="none" w:sz="0" w:space="0" w:color="auto"/>
          </w:divBdr>
        </w:div>
        <w:div w:id="524906783">
          <w:marLeft w:val="480"/>
          <w:marRight w:val="0"/>
          <w:marTop w:val="0"/>
          <w:marBottom w:val="0"/>
          <w:divBdr>
            <w:top w:val="none" w:sz="0" w:space="0" w:color="auto"/>
            <w:left w:val="none" w:sz="0" w:space="0" w:color="auto"/>
            <w:bottom w:val="none" w:sz="0" w:space="0" w:color="auto"/>
            <w:right w:val="none" w:sz="0" w:space="0" w:color="auto"/>
          </w:divBdr>
        </w:div>
        <w:div w:id="535657493">
          <w:marLeft w:val="480"/>
          <w:marRight w:val="0"/>
          <w:marTop w:val="0"/>
          <w:marBottom w:val="0"/>
          <w:divBdr>
            <w:top w:val="none" w:sz="0" w:space="0" w:color="auto"/>
            <w:left w:val="none" w:sz="0" w:space="0" w:color="auto"/>
            <w:bottom w:val="none" w:sz="0" w:space="0" w:color="auto"/>
            <w:right w:val="none" w:sz="0" w:space="0" w:color="auto"/>
          </w:divBdr>
        </w:div>
        <w:div w:id="581336272">
          <w:marLeft w:val="480"/>
          <w:marRight w:val="0"/>
          <w:marTop w:val="0"/>
          <w:marBottom w:val="0"/>
          <w:divBdr>
            <w:top w:val="none" w:sz="0" w:space="0" w:color="auto"/>
            <w:left w:val="none" w:sz="0" w:space="0" w:color="auto"/>
            <w:bottom w:val="none" w:sz="0" w:space="0" w:color="auto"/>
            <w:right w:val="none" w:sz="0" w:space="0" w:color="auto"/>
          </w:divBdr>
        </w:div>
        <w:div w:id="729809949">
          <w:marLeft w:val="480"/>
          <w:marRight w:val="0"/>
          <w:marTop w:val="0"/>
          <w:marBottom w:val="0"/>
          <w:divBdr>
            <w:top w:val="none" w:sz="0" w:space="0" w:color="auto"/>
            <w:left w:val="none" w:sz="0" w:space="0" w:color="auto"/>
            <w:bottom w:val="none" w:sz="0" w:space="0" w:color="auto"/>
            <w:right w:val="none" w:sz="0" w:space="0" w:color="auto"/>
          </w:divBdr>
        </w:div>
        <w:div w:id="753622228">
          <w:marLeft w:val="480"/>
          <w:marRight w:val="0"/>
          <w:marTop w:val="0"/>
          <w:marBottom w:val="0"/>
          <w:divBdr>
            <w:top w:val="none" w:sz="0" w:space="0" w:color="auto"/>
            <w:left w:val="none" w:sz="0" w:space="0" w:color="auto"/>
            <w:bottom w:val="none" w:sz="0" w:space="0" w:color="auto"/>
            <w:right w:val="none" w:sz="0" w:space="0" w:color="auto"/>
          </w:divBdr>
        </w:div>
        <w:div w:id="804085812">
          <w:marLeft w:val="480"/>
          <w:marRight w:val="0"/>
          <w:marTop w:val="0"/>
          <w:marBottom w:val="0"/>
          <w:divBdr>
            <w:top w:val="none" w:sz="0" w:space="0" w:color="auto"/>
            <w:left w:val="none" w:sz="0" w:space="0" w:color="auto"/>
            <w:bottom w:val="none" w:sz="0" w:space="0" w:color="auto"/>
            <w:right w:val="none" w:sz="0" w:space="0" w:color="auto"/>
          </w:divBdr>
        </w:div>
        <w:div w:id="838931291">
          <w:marLeft w:val="480"/>
          <w:marRight w:val="0"/>
          <w:marTop w:val="0"/>
          <w:marBottom w:val="0"/>
          <w:divBdr>
            <w:top w:val="none" w:sz="0" w:space="0" w:color="auto"/>
            <w:left w:val="none" w:sz="0" w:space="0" w:color="auto"/>
            <w:bottom w:val="none" w:sz="0" w:space="0" w:color="auto"/>
            <w:right w:val="none" w:sz="0" w:space="0" w:color="auto"/>
          </w:divBdr>
        </w:div>
        <w:div w:id="847215362">
          <w:marLeft w:val="480"/>
          <w:marRight w:val="0"/>
          <w:marTop w:val="0"/>
          <w:marBottom w:val="0"/>
          <w:divBdr>
            <w:top w:val="none" w:sz="0" w:space="0" w:color="auto"/>
            <w:left w:val="none" w:sz="0" w:space="0" w:color="auto"/>
            <w:bottom w:val="none" w:sz="0" w:space="0" w:color="auto"/>
            <w:right w:val="none" w:sz="0" w:space="0" w:color="auto"/>
          </w:divBdr>
        </w:div>
        <w:div w:id="980966886">
          <w:marLeft w:val="480"/>
          <w:marRight w:val="0"/>
          <w:marTop w:val="0"/>
          <w:marBottom w:val="0"/>
          <w:divBdr>
            <w:top w:val="none" w:sz="0" w:space="0" w:color="auto"/>
            <w:left w:val="none" w:sz="0" w:space="0" w:color="auto"/>
            <w:bottom w:val="none" w:sz="0" w:space="0" w:color="auto"/>
            <w:right w:val="none" w:sz="0" w:space="0" w:color="auto"/>
          </w:divBdr>
        </w:div>
        <w:div w:id="1077365760">
          <w:marLeft w:val="480"/>
          <w:marRight w:val="0"/>
          <w:marTop w:val="0"/>
          <w:marBottom w:val="0"/>
          <w:divBdr>
            <w:top w:val="none" w:sz="0" w:space="0" w:color="auto"/>
            <w:left w:val="none" w:sz="0" w:space="0" w:color="auto"/>
            <w:bottom w:val="none" w:sz="0" w:space="0" w:color="auto"/>
            <w:right w:val="none" w:sz="0" w:space="0" w:color="auto"/>
          </w:divBdr>
        </w:div>
        <w:div w:id="1099062663">
          <w:marLeft w:val="480"/>
          <w:marRight w:val="0"/>
          <w:marTop w:val="0"/>
          <w:marBottom w:val="0"/>
          <w:divBdr>
            <w:top w:val="none" w:sz="0" w:space="0" w:color="auto"/>
            <w:left w:val="none" w:sz="0" w:space="0" w:color="auto"/>
            <w:bottom w:val="none" w:sz="0" w:space="0" w:color="auto"/>
            <w:right w:val="none" w:sz="0" w:space="0" w:color="auto"/>
          </w:divBdr>
        </w:div>
        <w:div w:id="1131434369">
          <w:marLeft w:val="480"/>
          <w:marRight w:val="0"/>
          <w:marTop w:val="0"/>
          <w:marBottom w:val="0"/>
          <w:divBdr>
            <w:top w:val="none" w:sz="0" w:space="0" w:color="auto"/>
            <w:left w:val="none" w:sz="0" w:space="0" w:color="auto"/>
            <w:bottom w:val="none" w:sz="0" w:space="0" w:color="auto"/>
            <w:right w:val="none" w:sz="0" w:space="0" w:color="auto"/>
          </w:divBdr>
        </w:div>
        <w:div w:id="1138844034">
          <w:marLeft w:val="480"/>
          <w:marRight w:val="0"/>
          <w:marTop w:val="0"/>
          <w:marBottom w:val="0"/>
          <w:divBdr>
            <w:top w:val="none" w:sz="0" w:space="0" w:color="auto"/>
            <w:left w:val="none" w:sz="0" w:space="0" w:color="auto"/>
            <w:bottom w:val="none" w:sz="0" w:space="0" w:color="auto"/>
            <w:right w:val="none" w:sz="0" w:space="0" w:color="auto"/>
          </w:divBdr>
        </w:div>
        <w:div w:id="1151678138">
          <w:marLeft w:val="480"/>
          <w:marRight w:val="0"/>
          <w:marTop w:val="0"/>
          <w:marBottom w:val="0"/>
          <w:divBdr>
            <w:top w:val="none" w:sz="0" w:space="0" w:color="auto"/>
            <w:left w:val="none" w:sz="0" w:space="0" w:color="auto"/>
            <w:bottom w:val="none" w:sz="0" w:space="0" w:color="auto"/>
            <w:right w:val="none" w:sz="0" w:space="0" w:color="auto"/>
          </w:divBdr>
        </w:div>
        <w:div w:id="1211726532">
          <w:marLeft w:val="480"/>
          <w:marRight w:val="0"/>
          <w:marTop w:val="0"/>
          <w:marBottom w:val="0"/>
          <w:divBdr>
            <w:top w:val="none" w:sz="0" w:space="0" w:color="auto"/>
            <w:left w:val="none" w:sz="0" w:space="0" w:color="auto"/>
            <w:bottom w:val="none" w:sz="0" w:space="0" w:color="auto"/>
            <w:right w:val="none" w:sz="0" w:space="0" w:color="auto"/>
          </w:divBdr>
        </w:div>
        <w:div w:id="1221669818">
          <w:marLeft w:val="480"/>
          <w:marRight w:val="0"/>
          <w:marTop w:val="0"/>
          <w:marBottom w:val="0"/>
          <w:divBdr>
            <w:top w:val="none" w:sz="0" w:space="0" w:color="auto"/>
            <w:left w:val="none" w:sz="0" w:space="0" w:color="auto"/>
            <w:bottom w:val="none" w:sz="0" w:space="0" w:color="auto"/>
            <w:right w:val="none" w:sz="0" w:space="0" w:color="auto"/>
          </w:divBdr>
        </w:div>
        <w:div w:id="1236620849">
          <w:marLeft w:val="480"/>
          <w:marRight w:val="0"/>
          <w:marTop w:val="0"/>
          <w:marBottom w:val="0"/>
          <w:divBdr>
            <w:top w:val="none" w:sz="0" w:space="0" w:color="auto"/>
            <w:left w:val="none" w:sz="0" w:space="0" w:color="auto"/>
            <w:bottom w:val="none" w:sz="0" w:space="0" w:color="auto"/>
            <w:right w:val="none" w:sz="0" w:space="0" w:color="auto"/>
          </w:divBdr>
        </w:div>
        <w:div w:id="1248542136">
          <w:marLeft w:val="480"/>
          <w:marRight w:val="0"/>
          <w:marTop w:val="0"/>
          <w:marBottom w:val="0"/>
          <w:divBdr>
            <w:top w:val="none" w:sz="0" w:space="0" w:color="auto"/>
            <w:left w:val="none" w:sz="0" w:space="0" w:color="auto"/>
            <w:bottom w:val="none" w:sz="0" w:space="0" w:color="auto"/>
            <w:right w:val="none" w:sz="0" w:space="0" w:color="auto"/>
          </w:divBdr>
        </w:div>
        <w:div w:id="1282959085">
          <w:marLeft w:val="480"/>
          <w:marRight w:val="0"/>
          <w:marTop w:val="0"/>
          <w:marBottom w:val="0"/>
          <w:divBdr>
            <w:top w:val="none" w:sz="0" w:space="0" w:color="auto"/>
            <w:left w:val="none" w:sz="0" w:space="0" w:color="auto"/>
            <w:bottom w:val="none" w:sz="0" w:space="0" w:color="auto"/>
            <w:right w:val="none" w:sz="0" w:space="0" w:color="auto"/>
          </w:divBdr>
        </w:div>
        <w:div w:id="1292249055">
          <w:marLeft w:val="480"/>
          <w:marRight w:val="0"/>
          <w:marTop w:val="0"/>
          <w:marBottom w:val="0"/>
          <w:divBdr>
            <w:top w:val="none" w:sz="0" w:space="0" w:color="auto"/>
            <w:left w:val="none" w:sz="0" w:space="0" w:color="auto"/>
            <w:bottom w:val="none" w:sz="0" w:space="0" w:color="auto"/>
            <w:right w:val="none" w:sz="0" w:space="0" w:color="auto"/>
          </w:divBdr>
        </w:div>
        <w:div w:id="1293363752">
          <w:marLeft w:val="480"/>
          <w:marRight w:val="0"/>
          <w:marTop w:val="0"/>
          <w:marBottom w:val="0"/>
          <w:divBdr>
            <w:top w:val="none" w:sz="0" w:space="0" w:color="auto"/>
            <w:left w:val="none" w:sz="0" w:space="0" w:color="auto"/>
            <w:bottom w:val="none" w:sz="0" w:space="0" w:color="auto"/>
            <w:right w:val="none" w:sz="0" w:space="0" w:color="auto"/>
          </w:divBdr>
        </w:div>
        <w:div w:id="1303316947">
          <w:marLeft w:val="480"/>
          <w:marRight w:val="0"/>
          <w:marTop w:val="0"/>
          <w:marBottom w:val="0"/>
          <w:divBdr>
            <w:top w:val="none" w:sz="0" w:space="0" w:color="auto"/>
            <w:left w:val="none" w:sz="0" w:space="0" w:color="auto"/>
            <w:bottom w:val="none" w:sz="0" w:space="0" w:color="auto"/>
            <w:right w:val="none" w:sz="0" w:space="0" w:color="auto"/>
          </w:divBdr>
        </w:div>
        <w:div w:id="1339653889">
          <w:marLeft w:val="480"/>
          <w:marRight w:val="0"/>
          <w:marTop w:val="0"/>
          <w:marBottom w:val="0"/>
          <w:divBdr>
            <w:top w:val="none" w:sz="0" w:space="0" w:color="auto"/>
            <w:left w:val="none" w:sz="0" w:space="0" w:color="auto"/>
            <w:bottom w:val="none" w:sz="0" w:space="0" w:color="auto"/>
            <w:right w:val="none" w:sz="0" w:space="0" w:color="auto"/>
          </w:divBdr>
        </w:div>
        <w:div w:id="1379940947">
          <w:marLeft w:val="480"/>
          <w:marRight w:val="0"/>
          <w:marTop w:val="0"/>
          <w:marBottom w:val="0"/>
          <w:divBdr>
            <w:top w:val="none" w:sz="0" w:space="0" w:color="auto"/>
            <w:left w:val="none" w:sz="0" w:space="0" w:color="auto"/>
            <w:bottom w:val="none" w:sz="0" w:space="0" w:color="auto"/>
            <w:right w:val="none" w:sz="0" w:space="0" w:color="auto"/>
          </w:divBdr>
        </w:div>
        <w:div w:id="1399086213">
          <w:marLeft w:val="480"/>
          <w:marRight w:val="0"/>
          <w:marTop w:val="0"/>
          <w:marBottom w:val="0"/>
          <w:divBdr>
            <w:top w:val="none" w:sz="0" w:space="0" w:color="auto"/>
            <w:left w:val="none" w:sz="0" w:space="0" w:color="auto"/>
            <w:bottom w:val="none" w:sz="0" w:space="0" w:color="auto"/>
            <w:right w:val="none" w:sz="0" w:space="0" w:color="auto"/>
          </w:divBdr>
        </w:div>
        <w:div w:id="1411389024">
          <w:marLeft w:val="480"/>
          <w:marRight w:val="0"/>
          <w:marTop w:val="0"/>
          <w:marBottom w:val="0"/>
          <w:divBdr>
            <w:top w:val="none" w:sz="0" w:space="0" w:color="auto"/>
            <w:left w:val="none" w:sz="0" w:space="0" w:color="auto"/>
            <w:bottom w:val="none" w:sz="0" w:space="0" w:color="auto"/>
            <w:right w:val="none" w:sz="0" w:space="0" w:color="auto"/>
          </w:divBdr>
        </w:div>
        <w:div w:id="1413358306">
          <w:marLeft w:val="480"/>
          <w:marRight w:val="0"/>
          <w:marTop w:val="0"/>
          <w:marBottom w:val="0"/>
          <w:divBdr>
            <w:top w:val="none" w:sz="0" w:space="0" w:color="auto"/>
            <w:left w:val="none" w:sz="0" w:space="0" w:color="auto"/>
            <w:bottom w:val="none" w:sz="0" w:space="0" w:color="auto"/>
            <w:right w:val="none" w:sz="0" w:space="0" w:color="auto"/>
          </w:divBdr>
        </w:div>
        <w:div w:id="1458646978">
          <w:marLeft w:val="480"/>
          <w:marRight w:val="0"/>
          <w:marTop w:val="0"/>
          <w:marBottom w:val="0"/>
          <w:divBdr>
            <w:top w:val="none" w:sz="0" w:space="0" w:color="auto"/>
            <w:left w:val="none" w:sz="0" w:space="0" w:color="auto"/>
            <w:bottom w:val="none" w:sz="0" w:space="0" w:color="auto"/>
            <w:right w:val="none" w:sz="0" w:space="0" w:color="auto"/>
          </w:divBdr>
        </w:div>
        <w:div w:id="1458911050">
          <w:marLeft w:val="480"/>
          <w:marRight w:val="0"/>
          <w:marTop w:val="0"/>
          <w:marBottom w:val="0"/>
          <w:divBdr>
            <w:top w:val="none" w:sz="0" w:space="0" w:color="auto"/>
            <w:left w:val="none" w:sz="0" w:space="0" w:color="auto"/>
            <w:bottom w:val="none" w:sz="0" w:space="0" w:color="auto"/>
            <w:right w:val="none" w:sz="0" w:space="0" w:color="auto"/>
          </w:divBdr>
        </w:div>
        <w:div w:id="1508252335">
          <w:marLeft w:val="480"/>
          <w:marRight w:val="0"/>
          <w:marTop w:val="0"/>
          <w:marBottom w:val="0"/>
          <w:divBdr>
            <w:top w:val="none" w:sz="0" w:space="0" w:color="auto"/>
            <w:left w:val="none" w:sz="0" w:space="0" w:color="auto"/>
            <w:bottom w:val="none" w:sz="0" w:space="0" w:color="auto"/>
            <w:right w:val="none" w:sz="0" w:space="0" w:color="auto"/>
          </w:divBdr>
        </w:div>
        <w:div w:id="1551847044">
          <w:marLeft w:val="480"/>
          <w:marRight w:val="0"/>
          <w:marTop w:val="0"/>
          <w:marBottom w:val="0"/>
          <w:divBdr>
            <w:top w:val="none" w:sz="0" w:space="0" w:color="auto"/>
            <w:left w:val="none" w:sz="0" w:space="0" w:color="auto"/>
            <w:bottom w:val="none" w:sz="0" w:space="0" w:color="auto"/>
            <w:right w:val="none" w:sz="0" w:space="0" w:color="auto"/>
          </w:divBdr>
        </w:div>
        <w:div w:id="1579099574">
          <w:marLeft w:val="480"/>
          <w:marRight w:val="0"/>
          <w:marTop w:val="0"/>
          <w:marBottom w:val="0"/>
          <w:divBdr>
            <w:top w:val="none" w:sz="0" w:space="0" w:color="auto"/>
            <w:left w:val="none" w:sz="0" w:space="0" w:color="auto"/>
            <w:bottom w:val="none" w:sz="0" w:space="0" w:color="auto"/>
            <w:right w:val="none" w:sz="0" w:space="0" w:color="auto"/>
          </w:divBdr>
        </w:div>
        <w:div w:id="1614939237">
          <w:marLeft w:val="480"/>
          <w:marRight w:val="0"/>
          <w:marTop w:val="0"/>
          <w:marBottom w:val="0"/>
          <w:divBdr>
            <w:top w:val="none" w:sz="0" w:space="0" w:color="auto"/>
            <w:left w:val="none" w:sz="0" w:space="0" w:color="auto"/>
            <w:bottom w:val="none" w:sz="0" w:space="0" w:color="auto"/>
            <w:right w:val="none" w:sz="0" w:space="0" w:color="auto"/>
          </w:divBdr>
        </w:div>
        <w:div w:id="1628898233">
          <w:marLeft w:val="480"/>
          <w:marRight w:val="0"/>
          <w:marTop w:val="0"/>
          <w:marBottom w:val="0"/>
          <w:divBdr>
            <w:top w:val="none" w:sz="0" w:space="0" w:color="auto"/>
            <w:left w:val="none" w:sz="0" w:space="0" w:color="auto"/>
            <w:bottom w:val="none" w:sz="0" w:space="0" w:color="auto"/>
            <w:right w:val="none" w:sz="0" w:space="0" w:color="auto"/>
          </w:divBdr>
        </w:div>
        <w:div w:id="1732339302">
          <w:marLeft w:val="480"/>
          <w:marRight w:val="0"/>
          <w:marTop w:val="0"/>
          <w:marBottom w:val="0"/>
          <w:divBdr>
            <w:top w:val="none" w:sz="0" w:space="0" w:color="auto"/>
            <w:left w:val="none" w:sz="0" w:space="0" w:color="auto"/>
            <w:bottom w:val="none" w:sz="0" w:space="0" w:color="auto"/>
            <w:right w:val="none" w:sz="0" w:space="0" w:color="auto"/>
          </w:divBdr>
        </w:div>
        <w:div w:id="1800218375">
          <w:marLeft w:val="480"/>
          <w:marRight w:val="0"/>
          <w:marTop w:val="0"/>
          <w:marBottom w:val="0"/>
          <w:divBdr>
            <w:top w:val="none" w:sz="0" w:space="0" w:color="auto"/>
            <w:left w:val="none" w:sz="0" w:space="0" w:color="auto"/>
            <w:bottom w:val="none" w:sz="0" w:space="0" w:color="auto"/>
            <w:right w:val="none" w:sz="0" w:space="0" w:color="auto"/>
          </w:divBdr>
        </w:div>
        <w:div w:id="1819420126">
          <w:marLeft w:val="480"/>
          <w:marRight w:val="0"/>
          <w:marTop w:val="0"/>
          <w:marBottom w:val="0"/>
          <w:divBdr>
            <w:top w:val="none" w:sz="0" w:space="0" w:color="auto"/>
            <w:left w:val="none" w:sz="0" w:space="0" w:color="auto"/>
            <w:bottom w:val="none" w:sz="0" w:space="0" w:color="auto"/>
            <w:right w:val="none" w:sz="0" w:space="0" w:color="auto"/>
          </w:divBdr>
        </w:div>
        <w:div w:id="1836144332">
          <w:marLeft w:val="480"/>
          <w:marRight w:val="0"/>
          <w:marTop w:val="0"/>
          <w:marBottom w:val="0"/>
          <w:divBdr>
            <w:top w:val="none" w:sz="0" w:space="0" w:color="auto"/>
            <w:left w:val="none" w:sz="0" w:space="0" w:color="auto"/>
            <w:bottom w:val="none" w:sz="0" w:space="0" w:color="auto"/>
            <w:right w:val="none" w:sz="0" w:space="0" w:color="auto"/>
          </w:divBdr>
        </w:div>
        <w:div w:id="1871332110">
          <w:marLeft w:val="480"/>
          <w:marRight w:val="0"/>
          <w:marTop w:val="0"/>
          <w:marBottom w:val="0"/>
          <w:divBdr>
            <w:top w:val="none" w:sz="0" w:space="0" w:color="auto"/>
            <w:left w:val="none" w:sz="0" w:space="0" w:color="auto"/>
            <w:bottom w:val="none" w:sz="0" w:space="0" w:color="auto"/>
            <w:right w:val="none" w:sz="0" w:space="0" w:color="auto"/>
          </w:divBdr>
        </w:div>
        <w:div w:id="1883981980">
          <w:marLeft w:val="480"/>
          <w:marRight w:val="0"/>
          <w:marTop w:val="0"/>
          <w:marBottom w:val="0"/>
          <w:divBdr>
            <w:top w:val="none" w:sz="0" w:space="0" w:color="auto"/>
            <w:left w:val="none" w:sz="0" w:space="0" w:color="auto"/>
            <w:bottom w:val="none" w:sz="0" w:space="0" w:color="auto"/>
            <w:right w:val="none" w:sz="0" w:space="0" w:color="auto"/>
          </w:divBdr>
        </w:div>
        <w:div w:id="1924946180">
          <w:marLeft w:val="480"/>
          <w:marRight w:val="0"/>
          <w:marTop w:val="0"/>
          <w:marBottom w:val="0"/>
          <w:divBdr>
            <w:top w:val="none" w:sz="0" w:space="0" w:color="auto"/>
            <w:left w:val="none" w:sz="0" w:space="0" w:color="auto"/>
            <w:bottom w:val="none" w:sz="0" w:space="0" w:color="auto"/>
            <w:right w:val="none" w:sz="0" w:space="0" w:color="auto"/>
          </w:divBdr>
        </w:div>
        <w:div w:id="1938705837">
          <w:marLeft w:val="480"/>
          <w:marRight w:val="0"/>
          <w:marTop w:val="0"/>
          <w:marBottom w:val="0"/>
          <w:divBdr>
            <w:top w:val="none" w:sz="0" w:space="0" w:color="auto"/>
            <w:left w:val="none" w:sz="0" w:space="0" w:color="auto"/>
            <w:bottom w:val="none" w:sz="0" w:space="0" w:color="auto"/>
            <w:right w:val="none" w:sz="0" w:space="0" w:color="auto"/>
          </w:divBdr>
        </w:div>
      </w:divsChild>
    </w:div>
    <w:div w:id="1786119136">
      <w:bodyDiv w:val="1"/>
      <w:marLeft w:val="0"/>
      <w:marRight w:val="0"/>
      <w:marTop w:val="0"/>
      <w:marBottom w:val="0"/>
      <w:divBdr>
        <w:top w:val="none" w:sz="0" w:space="0" w:color="auto"/>
        <w:left w:val="none" w:sz="0" w:space="0" w:color="auto"/>
        <w:bottom w:val="none" w:sz="0" w:space="0" w:color="auto"/>
        <w:right w:val="none" w:sz="0" w:space="0" w:color="auto"/>
      </w:divBdr>
    </w:div>
    <w:div w:id="1791164475">
      <w:bodyDiv w:val="1"/>
      <w:marLeft w:val="0"/>
      <w:marRight w:val="0"/>
      <w:marTop w:val="0"/>
      <w:marBottom w:val="0"/>
      <w:divBdr>
        <w:top w:val="none" w:sz="0" w:space="0" w:color="auto"/>
        <w:left w:val="none" w:sz="0" w:space="0" w:color="auto"/>
        <w:bottom w:val="none" w:sz="0" w:space="0" w:color="auto"/>
        <w:right w:val="none" w:sz="0" w:space="0" w:color="auto"/>
      </w:divBdr>
      <w:divsChild>
        <w:div w:id="6566137">
          <w:marLeft w:val="480"/>
          <w:marRight w:val="0"/>
          <w:marTop w:val="0"/>
          <w:marBottom w:val="0"/>
          <w:divBdr>
            <w:top w:val="none" w:sz="0" w:space="0" w:color="auto"/>
            <w:left w:val="none" w:sz="0" w:space="0" w:color="auto"/>
            <w:bottom w:val="none" w:sz="0" w:space="0" w:color="auto"/>
            <w:right w:val="none" w:sz="0" w:space="0" w:color="auto"/>
          </w:divBdr>
        </w:div>
        <w:div w:id="70320530">
          <w:marLeft w:val="480"/>
          <w:marRight w:val="0"/>
          <w:marTop w:val="0"/>
          <w:marBottom w:val="0"/>
          <w:divBdr>
            <w:top w:val="none" w:sz="0" w:space="0" w:color="auto"/>
            <w:left w:val="none" w:sz="0" w:space="0" w:color="auto"/>
            <w:bottom w:val="none" w:sz="0" w:space="0" w:color="auto"/>
            <w:right w:val="none" w:sz="0" w:space="0" w:color="auto"/>
          </w:divBdr>
        </w:div>
        <w:div w:id="120535996">
          <w:marLeft w:val="480"/>
          <w:marRight w:val="0"/>
          <w:marTop w:val="0"/>
          <w:marBottom w:val="0"/>
          <w:divBdr>
            <w:top w:val="none" w:sz="0" w:space="0" w:color="auto"/>
            <w:left w:val="none" w:sz="0" w:space="0" w:color="auto"/>
            <w:bottom w:val="none" w:sz="0" w:space="0" w:color="auto"/>
            <w:right w:val="none" w:sz="0" w:space="0" w:color="auto"/>
          </w:divBdr>
        </w:div>
        <w:div w:id="189228396">
          <w:marLeft w:val="480"/>
          <w:marRight w:val="0"/>
          <w:marTop w:val="0"/>
          <w:marBottom w:val="0"/>
          <w:divBdr>
            <w:top w:val="none" w:sz="0" w:space="0" w:color="auto"/>
            <w:left w:val="none" w:sz="0" w:space="0" w:color="auto"/>
            <w:bottom w:val="none" w:sz="0" w:space="0" w:color="auto"/>
            <w:right w:val="none" w:sz="0" w:space="0" w:color="auto"/>
          </w:divBdr>
        </w:div>
        <w:div w:id="196699739">
          <w:marLeft w:val="480"/>
          <w:marRight w:val="0"/>
          <w:marTop w:val="0"/>
          <w:marBottom w:val="0"/>
          <w:divBdr>
            <w:top w:val="none" w:sz="0" w:space="0" w:color="auto"/>
            <w:left w:val="none" w:sz="0" w:space="0" w:color="auto"/>
            <w:bottom w:val="none" w:sz="0" w:space="0" w:color="auto"/>
            <w:right w:val="none" w:sz="0" w:space="0" w:color="auto"/>
          </w:divBdr>
        </w:div>
        <w:div w:id="239365050">
          <w:marLeft w:val="480"/>
          <w:marRight w:val="0"/>
          <w:marTop w:val="0"/>
          <w:marBottom w:val="0"/>
          <w:divBdr>
            <w:top w:val="none" w:sz="0" w:space="0" w:color="auto"/>
            <w:left w:val="none" w:sz="0" w:space="0" w:color="auto"/>
            <w:bottom w:val="none" w:sz="0" w:space="0" w:color="auto"/>
            <w:right w:val="none" w:sz="0" w:space="0" w:color="auto"/>
          </w:divBdr>
        </w:div>
        <w:div w:id="240530625">
          <w:marLeft w:val="480"/>
          <w:marRight w:val="0"/>
          <w:marTop w:val="0"/>
          <w:marBottom w:val="0"/>
          <w:divBdr>
            <w:top w:val="none" w:sz="0" w:space="0" w:color="auto"/>
            <w:left w:val="none" w:sz="0" w:space="0" w:color="auto"/>
            <w:bottom w:val="none" w:sz="0" w:space="0" w:color="auto"/>
            <w:right w:val="none" w:sz="0" w:space="0" w:color="auto"/>
          </w:divBdr>
        </w:div>
        <w:div w:id="281494541">
          <w:marLeft w:val="480"/>
          <w:marRight w:val="0"/>
          <w:marTop w:val="0"/>
          <w:marBottom w:val="0"/>
          <w:divBdr>
            <w:top w:val="none" w:sz="0" w:space="0" w:color="auto"/>
            <w:left w:val="none" w:sz="0" w:space="0" w:color="auto"/>
            <w:bottom w:val="none" w:sz="0" w:space="0" w:color="auto"/>
            <w:right w:val="none" w:sz="0" w:space="0" w:color="auto"/>
          </w:divBdr>
        </w:div>
        <w:div w:id="306739380">
          <w:marLeft w:val="480"/>
          <w:marRight w:val="0"/>
          <w:marTop w:val="0"/>
          <w:marBottom w:val="0"/>
          <w:divBdr>
            <w:top w:val="none" w:sz="0" w:space="0" w:color="auto"/>
            <w:left w:val="none" w:sz="0" w:space="0" w:color="auto"/>
            <w:bottom w:val="none" w:sz="0" w:space="0" w:color="auto"/>
            <w:right w:val="none" w:sz="0" w:space="0" w:color="auto"/>
          </w:divBdr>
        </w:div>
        <w:div w:id="326979786">
          <w:marLeft w:val="480"/>
          <w:marRight w:val="0"/>
          <w:marTop w:val="0"/>
          <w:marBottom w:val="0"/>
          <w:divBdr>
            <w:top w:val="none" w:sz="0" w:space="0" w:color="auto"/>
            <w:left w:val="none" w:sz="0" w:space="0" w:color="auto"/>
            <w:bottom w:val="none" w:sz="0" w:space="0" w:color="auto"/>
            <w:right w:val="none" w:sz="0" w:space="0" w:color="auto"/>
          </w:divBdr>
        </w:div>
        <w:div w:id="365712577">
          <w:marLeft w:val="480"/>
          <w:marRight w:val="0"/>
          <w:marTop w:val="0"/>
          <w:marBottom w:val="0"/>
          <w:divBdr>
            <w:top w:val="none" w:sz="0" w:space="0" w:color="auto"/>
            <w:left w:val="none" w:sz="0" w:space="0" w:color="auto"/>
            <w:bottom w:val="none" w:sz="0" w:space="0" w:color="auto"/>
            <w:right w:val="none" w:sz="0" w:space="0" w:color="auto"/>
          </w:divBdr>
        </w:div>
        <w:div w:id="459999195">
          <w:marLeft w:val="480"/>
          <w:marRight w:val="0"/>
          <w:marTop w:val="0"/>
          <w:marBottom w:val="0"/>
          <w:divBdr>
            <w:top w:val="none" w:sz="0" w:space="0" w:color="auto"/>
            <w:left w:val="none" w:sz="0" w:space="0" w:color="auto"/>
            <w:bottom w:val="none" w:sz="0" w:space="0" w:color="auto"/>
            <w:right w:val="none" w:sz="0" w:space="0" w:color="auto"/>
          </w:divBdr>
        </w:div>
        <w:div w:id="513419680">
          <w:marLeft w:val="480"/>
          <w:marRight w:val="0"/>
          <w:marTop w:val="0"/>
          <w:marBottom w:val="0"/>
          <w:divBdr>
            <w:top w:val="none" w:sz="0" w:space="0" w:color="auto"/>
            <w:left w:val="none" w:sz="0" w:space="0" w:color="auto"/>
            <w:bottom w:val="none" w:sz="0" w:space="0" w:color="auto"/>
            <w:right w:val="none" w:sz="0" w:space="0" w:color="auto"/>
          </w:divBdr>
        </w:div>
        <w:div w:id="531967254">
          <w:marLeft w:val="480"/>
          <w:marRight w:val="0"/>
          <w:marTop w:val="0"/>
          <w:marBottom w:val="0"/>
          <w:divBdr>
            <w:top w:val="none" w:sz="0" w:space="0" w:color="auto"/>
            <w:left w:val="none" w:sz="0" w:space="0" w:color="auto"/>
            <w:bottom w:val="none" w:sz="0" w:space="0" w:color="auto"/>
            <w:right w:val="none" w:sz="0" w:space="0" w:color="auto"/>
          </w:divBdr>
        </w:div>
        <w:div w:id="555823971">
          <w:marLeft w:val="480"/>
          <w:marRight w:val="0"/>
          <w:marTop w:val="0"/>
          <w:marBottom w:val="0"/>
          <w:divBdr>
            <w:top w:val="none" w:sz="0" w:space="0" w:color="auto"/>
            <w:left w:val="none" w:sz="0" w:space="0" w:color="auto"/>
            <w:bottom w:val="none" w:sz="0" w:space="0" w:color="auto"/>
            <w:right w:val="none" w:sz="0" w:space="0" w:color="auto"/>
          </w:divBdr>
        </w:div>
        <w:div w:id="563955495">
          <w:marLeft w:val="480"/>
          <w:marRight w:val="0"/>
          <w:marTop w:val="0"/>
          <w:marBottom w:val="0"/>
          <w:divBdr>
            <w:top w:val="none" w:sz="0" w:space="0" w:color="auto"/>
            <w:left w:val="none" w:sz="0" w:space="0" w:color="auto"/>
            <w:bottom w:val="none" w:sz="0" w:space="0" w:color="auto"/>
            <w:right w:val="none" w:sz="0" w:space="0" w:color="auto"/>
          </w:divBdr>
        </w:div>
        <w:div w:id="673457717">
          <w:marLeft w:val="480"/>
          <w:marRight w:val="0"/>
          <w:marTop w:val="0"/>
          <w:marBottom w:val="0"/>
          <w:divBdr>
            <w:top w:val="none" w:sz="0" w:space="0" w:color="auto"/>
            <w:left w:val="none" w:sz="0" w:space="0" w:color="auto"/>
            <w:bottom w:val="none" w:sz="0" w:space="0" w:color="auto"/>
            <w:right w:val="none" w:sz="0" w:space="0" w:color="auto"/>
          </w:divBdr>
        </w:div>
        <w:div w:id="690378953">
          <w:marLeft w:val="480"/>
          <w:marRight w:val="0"/>
          <w:marTop w:val="0"/>
          <w:marBottom w:val="0"/>
          <w:divBdr>
            <w:top w:val="none" w:sz="0" w:space="0" w:color="auto"/>
            <w:left w:val="none" w:sz="0" w:space="0" w:color="auto"/>
            <w:bottom w:val="none" w:sz="0" w:space="0" w:color="auto"/>
            <w:right w:val="none" w:sz="0" w:space="0" w:color="auto"/>
          </w:divBdr>
        </w:div>
        <w:div w:id="697975570">
          <w:marLeft w:val="480"/>
          <w:marRight w:val="0"/>
          <w:marTop w:val="0"/>
          <w:marBottom w:val="0"/>
          <w:divBdr>
            <w:top w:val="none" w:sz="0" w:space="0" w:color="auto"/>
            <w:left w:val="none" w:sz="0" w:space="0" w:color="auto"/>
            <w:bottom w:val="none" w:sz="0" w:space="0" w:color="auto"/>
            <w:right w:val="none" w:sz="0" w:space="0" w:color="auto"/>
          </w:divBdr>
        </w:div>
        <w:div w:id="707989479">
          <w:marLeft w:val="480"/>
          <w:marRight w:val="0"/>
          <w:marTop w:val="0"/>
          <w:marBottom w:val="0"/>
          <w:divBdr>
            <w:top w:val="none" w:sz="0" w:space="0" w:color="auto"/>
            <w:left w:val="none" w:sz="0" w:space="0" w:color="auto"/>
            <w:bottom w:val="none" w:sz="0" w:space="0" w:color="auto"/>
            <w:right w:val="none" w:sz="0" w:space="0" w:color="auto"/>
          </w:divBdr>
        </w:div>
        <w:div w:id="762068146">
          <w:marLeft w:val="480"/>
          <w:marRight w:val="0"/>
          <w:marTop w:val="0"/>
          <w:marBottom w:val="0"/>
          <w:divBdr>
            <w:top w:val="none" w:sz="0" w:space="0" w:color="auto"/>
            <w:left w:val="none" w:sz="0" w:space="0" w:color="auto"/>
            <w:bottom w:val="none" w:sz="0" w:space="0" w:color="auto"/>
            <w:right w:val="none" w:sz="0" w:space="0" w:color="auto"/>
          </w:divBdr>
        </w:div>
        <w:div w:id="764494971">
          <w:marLeft w:val="480"/>
          <w:marRight w:val="0"/>
          <w:marTop w:val="0"/>
          <w:marBottom w:val="0"/>
          <w:divBdr>
            <w:top w:val="none" w:sz="0" w:space="0" w:color="auto"/>
            <w:left w:val="none" w:sz="0" w:space="0" w:color="auto"/>
            <w:bottom w:val="none" w:sz="0" w:space="0" w:color="auto"/>
            <w:right w:val="none" w:sz="0" w:space="0" w:color="auto"/>
          </w:divBdr>
        </w:div>
        <w:div w:id="812021531">
          <w:marLeft w:val="480"/>
          <w:marRight w:val="0"/>
          <w:marTop w:val="0"/>
          <w:marBottom w:val="0"/>
          <w:divBdr>
            <w:top w:val="none" w:sz="0" w:space="0" w:color="auto"/>
            <w:left w:val="none" w:sz="0" w:space="0" w:color="auto"/>
            <w:bottom w:val="none" w:sz="0" w:space="0" w:color="auto"/>
            <w:right w:val="none" w:sz="0" w:space="0" w:color="auto"/>
          </w:divBdr>
        </w:div>
        <w:div w:id="861893726">
          <w:marLeft w:val="480"/>
          <w:marRight w:val="0"/>
          <w:marTop w:val="0"/>
          <w:marBottom w:val="0"/>
          <w:divBdr>
            <w:top w:val="none" w:sz="0" w:space="0" w:color="auto"/>
            <w:left w:val="none" w:sz="0" w:space="0" w:color="auto"/>
            <w:bottom w:val="none" w:sz="0" w:space="0" w:color="auto"/>
            <w:right w:val="none" w:sz="0" w:space="0" w:color="auto"/>
          </w:divBdr>
        </w:div>
        <w:div w:id="881133088">
          <w:marLeft w:val="480"/>
          <w:marRight w:val="0"/>
          <w:marTop w:val="0"/>
          <w:marBottom w:val="0"/>
          <w:divBdr>
            <w:top w:val="none" w:sz="0" w:space="0" w:color="auto"/>
            <w:left w:val="none" w:sz="0" w:space="0" w:color="auto"/>
            <w:bottom w:val="none" w:sz="0" w:space="0" w:color="auto"/>
            <w:right w:val="none" w:sz="0" w:space="0" w:color="auto"/>
          </w:divBdr>
        </w:div>
        <w:div w:id="939727107">
          <w:marLeft w:val="480"/>
          <w:marRight w:val="0"/>
          <w:marTop w:val="0"/>
          <w:marBottom w:val="0"/>
          <w:divBdr>
            <w:top w:val="none" w:sz="0" w:space="0" w:color="auto"/>
            <w:left w:val="none" w:sz="0" w:space="0" w:color="auto"/>
            <w:bottom w:val="none" w:sz="0" w:space="0" w:color="auto"/>
            <w:right w:val="none" w:sz="0" w:space="0" w:color="auto"/>
          </w:divBdr>
        </w:div>
        <w:div w:id="939802882">
          <w:marLeft w:val="480"/>
          <w:marRight w:val="0"/>
          <w:marTop w:val="0"/>
          <w:marBottom w:val="0"/>
          <w:divBdr>
            <w:top w:val="none" w:sz="0" w:space="0" w:color="auto"/>
            <w:left w:val="none" w:sz="0" w:space="0" w:color="auto"/>
            <w:bottom w:val="none" w:sz="0" w:space="0" w:color="auto"/>
            <w:right w:val="none" w:sz="0" w:space="0" w:color="auto"/>
          </w:divBdr>
        </w:div>
        <w:div w:id="958680561">
          <w:marLeft w:val="480"/>
          <w:marRight w:val="0"/>
          <w:marTop w:val="0"/>
          <w:marBottom w:val="0"/>
          <w:divBdr>
            <w:top w:val="none" w:sz="0" w:space="0" w:color="auto"/>
            <w:left w:val="none" w:sz="0" w:space="0" w:color="auto"/>
            <w:bottom w:val="none" w:sz="0" w:space="0" w:color="auto"/>
            <w:right w:val="none" w:sz="0" w:space="0" w:color="auto"/>
          </w:divBdr>
        </w:div>
        <w:div w:id="971716028">
          <w:marLeft w:val="480"/>
          <w:marRight w:val="0"/>
          <w:marTop w:val="0"/>
          <w:marBottom w:val="0"/>
          <w:divBdr>
            <w:top w:val="none" w:sz="0" w:space="0" w:color="auto"/>
            <w:left w:val="none" w:sz="0" w:space="0" w:color="auto"/>
            <w:bottom w:val="none" w:sz="0" w:space="0" w:color="auto"/>
            <w:right w:val="none" w:sz="0" w:space="0" w:color="auto"/>
          </w:divBdr>
        </w:div>
        <w:div w:id="995303223">
          <w:marLeft w:val="480"/>
          <w:marRight w:val="0"/>
          <w:marTop w:val="0"/>
          <w:marBottom w:val="0"/>
          <w:divBdr>
            <w:top w:val="none" w:sz="0" w:space="0" w:color="auto"/>
            <w:left w:val="none" w:sz="0" w:space="0" w:color="auto"/>
            <w:bottom w:val="none" w:sz="0" w:space="0" w:color="auto"/>
            <w:right w:val="none" w:sz="0" w:space="0" w:color="auto"/>
          </w:divBdr>
        </w:div>
        <w:div w:id="998653474">
          <w:marLeft w:val="480"/>
          <w:marRight w:val="0"/>
          <w:marTop w:val="0"/>
          <w:marBottom w:val="0"/>
          <w:divBdr>
            <w:top w:val="none" w:sz="0" w:space="0" w:color="auto"/>
            <w:left w:val="none" w:sz="0" w:space="0" w:color="auto"/>
            <w:bottom w:val="none" w:sz="0" w:space="0" w:color="auto"/>
            <w:right w:val="none" w:sz="0" w:space="0" w:color="auto"/>
          </w:divBdr>
        </w:div>
        <w:div w:id="1045058685">
          <w:marLeft w:val="480"/>
          <w:marRight w:val="0"/>
          <w:marTop w:val="0"/>
          <w:marBottom w:val="0"/>
          <w:divBdr>
            <w:top w:val="none" w:sz="0" w:space="0" w:color="auto"/>
            <w:left w:val="none" w:sz="0" w:space="0" w:color="auto"/>
            <w:bottom w:val="none" w:sz="0" w:space="0" w:color="auto"/>
            <w:right w:val="none" w:sz="0" w:space="0" w:color="auto"/>
          </w:divBdr>
        </w:div>
        <w:div w:id="1096830949">
          <w:marLeft w:val="480"/>
          <w:marRight w:val="0"/>
          <w:marTop w:val="0"/>
          <w:marBottom w:val="0"/>
          <w:divBdr>
            <w:top w:val="none" w:sz="0" w:space="0" w:color="auto"/>
            <w:left w:val="none" w:sz="0" w:space="0" w:color="auto"/>
            <w:bottom w:val="none" w:sz="0" w:space="0" w:color="auto"/>
            <w:right w:val="none" w:sz="0" w:space="0" w:color="auto"/>
          </w:divBdr>
        </w:div>
        <w:div w:id="1104307731">
          <w:marLeft w:val="480"/>
          <w:marRight w:val="0"/>
          <w:marTop w:val="0"/>
          <w:marBottom w:val="0"/>
          <w:divBdr>
            <w:top w:val="none" w:sz="0" w:space="0" w:color="auto"/>
            <w:left w:val="none" w:sz="0" w:space="0" w:color="auto"/>
            <w:bottom w:val="none" w:sz="0" w:space="0" w:color="auto"/>
            <w:right w:val="none" w:sz="0" w:space="0" w:color="auto"/>
          </w:divBdr>
        </w:div>
        <w:div w:id="1236477291">
          <w:marLeft w:val="480"/>
          <w:marRight w:val="0"/>
          <w:marTop w:val="0"/>
          <w:marBottom w:val="0"/>
          <w:divBdr>
            <w:top w:val="none" w:sz="0" w:space="0" w:color="auto"/>
            <w:left w:val="none" w:sz="0" w:space="0" w:color="auto"/>
            <w:bottom w:val="none" w:sz="0" w:space="0" w:color="auto"/>
            <w:right w:val="none" w:sz="0" w:space="0" w:color="auto"/>
          </w:divBdr>
        </w:div>
        <w:div w:id="1256012573">
          <w:marLeft w:val="480"/>
          <w:marRight w:val="0"/>
          <w:marTop w:val="0"/>
          <w:marBottom w:val="0"/>
          <w:divBdr>
            <w:top w:val="none" w:sz="0" w:space="0" w:color="auto"/>
            <w:left w:val="none" w:sz="0" w:space="0" w:color="auto"/>
            <w:bottom w:val="none" w:sz="0" w:space="0" w:color="auto"/>
            <w:right w:val="none" w:sz="0" w:space="0" w:color="auto"/>
          </w:divBdr>
        </w:div>
        <w:div w:id="1260985656">
          <w:marLeft w:val="480"/>
          <w:marRight w:val="0"/>
          <w:marTop w:val="0"/>
          <w:marBottom w:val="0"/>
          <w:divBdr>
            <w:top w:val="none" w:sz="0" w:space="0" w:color="auto"/>
            <w:left w:val="none" w:sz="0" w:space="0" w:color="auto"/>
            <w:bottom w:val="none" w:sz="0" w:space="0" w:color="auto"/>
            <w:right w:val="none" w:sz="0" w:space="0" w:color="auto"/>
          </w:divBdr>
        </w:div>
        <w:div w:id="1285577907">
          <w:marLeft w:val="480"/>
          <w:marRight w:val="0"/>
          <w:marTop w:val="0"/>
          <w:marBottom w:val="0"/>
          <w:divBdr>
            <w:top w:val="none" w:sz="0" w:space="0" w:color="auto"/>
            <w:left w:val="none" w:sz="0" w:space="0" w:color="auto"/>
            <w:bottom w:val="none" w:sz="0" w:space="0" w:color="auto"/>
            <w:right w:val="none" w:sz="0" w:space="0" w:color="auto"/>
          </w:divBdr>
        </w:div>
        <w:div w:id="1317952426">
          <w:marLeft w:val="480"/>
          <w:marRight w:val="0"/>
          <w:marTop w:val="0"/>
          <w:marBottom w:val="0"/>
          <w:divBdr>
            <w:top w:val="none" w:sz="0" w:space="0" w:color="auto"/>
            <w:left w:val="none" w:sz="0" w:space="0" w:color="auto"/>
            <w:bottom w:val="none" w:sz="0" w:space="0" w:color="auto"/>
            <w:right w:val="none" w:sz="0" w:space="0" w:color="auto"/>
          </w:divBdr>
        </w:div>
        <w:div w:id="1329358453">
          <w:marLeft w:val="480"/>
          <w:marRight w:val="0"/>
          <w:marTop w:val="0"/>
          <w:marBottom w:val="0"/>
          <w:divBdr>
            <w:top w:val="none" w:sz="0" w:space="0" w:color="auto"/>
            <w:left w:val="none" w:sz="0" w:space="0" w:color="auto"/>
            <w:bottom w:val="none" w:sz="0" w:space="0" w:color="auto"/>
            <w:right w:val="none" w:sz="0" w:space="0" w:color="auto"/>
          </w:divBdr>
        </w:div>
        <w:div w:id="1414743221">
          <w:marLeft w:val="480"/>
          <w:marRight w:val="0"/>
          <w:marTop w:val="0"/>
          <w:marBottom w:val="0"/>
          <w:divBdr>
            <w:top w:val="none" w:sz="0" w:space="0" w:color="auto"/>
            <w:left w:val="none" w:sz="0" w:space="0" w:color="auto"/>
            <w:bottom w:val="none" w:sz="0" w:space="0" w:color="auto"/>
            <w:right w:val="none" w:sz="0" w:space="0" w:color="auto"/>
          </w:divBdr>
        </w:div>
        <w:div w:id="1443837658">
          <w:marLeft w:val="480"/>
          <w:marRight w:val="0"/>
          <w:marTop w:val="0"/>
          <w:marBottom w:val="0"/>
          <w:divBdr>
            <w:top w:val="none" w:sz="0" w:space="0" w:color="auto"/>
            <w:left w:val="none" w:sz="0" w:space="0" w:color="auto"/>
            <w:bottom w:val="none" w:sz="0" w:space="0" w:color="auto"/>
            <w:right w:val="none" w:sz="0" w:space="0" w:color="auto"/>
          </w:divBdr>
        </w:div>
        <w:div w:id="1458912062">
          <w:marLeft w:val="480"/>
          <w:marRight w:val="0"/>
          <w:marTop w:val="0"/>
          <w:marBottom w:val="0"/>
          <w:divBdr>
            <w:top w:val="none" w:sz="0" w:space="0" w:color="auto"/>
            <w:left w:val="none" w:sz="0" w:space="0" w:color="auto"/>
            <w:bottom w:val="none" w:sz="0" w:space="0" w:color="auto"/>
            <w:right w:val="none" w:sz="0" w:space="0" w:color="auto"/>
          </w:divBdr>
        </w:div>
        <w:div w:id="1527868631">
          <w:marLeft w:val="480"/>
          <w:marRight w:val="0"/>
          <w:marTop w:val="0"/>
          <w:marBottom w:val="0"/>
          <w:divBdr>
            <w:top w:val="none" w:sz="0" w:space="0" w:color="auto"/>
            <w:left w:val="none" w:sz="0" w:space="0" w:color="auto"/>
            <w:bottom w:val="none" w:sz="0" w:space="0" w:color="auto"/>
            <w:right w:val="none" w:sz="0" w:space="0" w:color="auto"/>
          </w:divBdr>
        </w:div>
        <w:div w:id="1535921142">
          <w:marLeft w:val="480"/>
          <w:marRight w:val="0"/>
          <w:marTop w:val="0"/>
          <w:marBottom w:val="0"/>
          <w:divBdr>
            <w:top w:val="none" w:sz="0" w:space="0" w:color="auto"/>
            <w:left w:val="none" w:sz="0" w:space="0" w:color="auto"/>
            <w:bottom w:val="none" w:sz="0" w:space="0" w:color="auto"/>
            <w:right w:val="none" w:sz="0" w:space="0" w:color="auto"/>
          </w:divBdr>
        </w:div>
        <w:div w:id="1619796689">
          <w:marLeft w:val="480"/>
          <w:marRight w:val="0"/>
          <w:marTop w:val="0"/>
          <w:marBottom w:val="0"/>
          <w:divBdr>
            <w:top w:val="none" w:sz="0" w:space="0" w:color="auto"/>
            <w:left w:val="none" w:sz="0" w:space="0" w:color="auto"/>
            <w:bottom w:val="none" w:sz="0" w:space="0" w:color="auto"/>
            <w:right w:val="none" w:sz="0" w:space="0" w:color="auto"/>
          </w:divBdr>
        </w:div>
        <w:div w:id="1654331466">
          <w:marLeft w:val="480"/>
          <w:marRight w:val="0"/>
          <w:marTop w:val="0"/>
          <w:marBottom w:val="0"/>
          <w:divBdr>
            <w:top w:val="none" w:sz="0" w:space="0" w:color="auto"/>
            <w:left w:val="none" w:sz="0" w:space="0" w:color="auto"/>
            <w:bottom w:val="none" w:sz="0" w:space="0" w:color="auto"/>
            <w:right w:val="none" w:sz="0" w:space="0" w:color="auto"/>
          </w:divBdr>
        </w:div>
        <w:div w:id="1661959534">
          <w:marLeft w:val="480"/>
          <w:marRight w:val="0"/>
          <w:marTop w:val="0"/>
          <w:marBottom w:val="0"/>
          <w:divBdr>
            <w:top w:val="none" w:sz="0" w:space="0" w:color="auto"/>
            <w:left w:val="none" w:sz="0" w:space="0" w:color="auto"/>
            <w:bottom w:val="none" w:sz="0" w:space="0" w:color="auto"/>
            <w:right w:val="none" w:sz="0" w:space="0" w:color="auto"/>
          </w:divBdr>
        </w:div>
        <w:div w:id="1699115741">
          <w:marLeft w:val="480"/>
          <w:marRight w:val="0"/>
          <w:marTop w:val="0"/>
          <w:marBottom w:val="0"/>
          <w:divBdr>
            <w:top w:val="none" w:sz="0" w:space="0" w:color="auto"/>
            <w:left w:val="none" w:sz="0" w:space="0" w:color="auto"/>
            <w:bottom w:val="none" w:sz="0" w:space="0" w:color="auto"/>
            <w:right w:val="none" w:sz="0" w:space="0" w:color="auto"/>
          </w:divBdr>
        </w:div>
        <w:div w:id="1730373300">
          <w:marLeft w:val="480"/>
          <w:marRight w:val="0"/>
          <w:marTop w:val="0"/>
          <w:marBottom w:val="0"/>
          <w:divBdr>
            <w:top w:val="none" w:sz="0" w:space="0" w:color="auto"/>
            <w:left w:val="none" w:sz="0" w:space="0" w:color="auto"/>
            <w:bottom w:val="none" w:sz="0" w:space="0" w:color="auto"/>
            <w:right w:val="none" w:sz="0" w:space="0" w:color="auto"/>
          </w:divBdr>
        </w:div>
        <w:div w:id="1750729429">
          <w:marLeft w:val="480"/>
          <w:marRight w:val="0"/>
          <w:marTop w:val="0"/>
          <w:marBottom w:val="0"/>
          <w:divBdr>
            <w:top w:val="none" w:sz="0" w:space="0" w:color="auto"/>
            <w:left w:val="none" w:sz="0" w:space="0" w:color="auto"/>
            <w:bottom w:val="none" w:sz="0" w:space="0" w:color="auto"/>
            <w:right w:val="none" w:sz="0" w:space="0" w:color="auto"/>
          </w:divBdr>
        </w:div>
        <w:div w:id="1799448438">
          <w:marLeft w:val="480"/>
          <w:marRight w:val="0"/>
          <w:marTop w:val="0"/>
          <w:marBottom w:val="0"/>
          <w:divBdr>
            <w:top w:val="none" w:sz="0" w:space="0" w:color="auto"/>
            <w:left w:val="none" w:sz="0" w:space="0" w:color="auto"/>
            <w:bottom w:val="none" w:sz="0" w:space="0" w:color="auto"/>
            <w:right w:val="none" w:sz="0" w:space="0" w:color="auto"/>
          </w:divBdr>
        </w:div>
        <w:div w:id="1809204206">
          <w:marLeft w:val="480"/>
          <w:marRight w:val="0"/>
          <w:marTop w:val="0"/>
          <w:marBottom w:val="0"/>
          <w:divBdr>
            <w:top w:val="none" w:sz="0" w:space="0" w:color="auto"/>
            <w:left w:val="none" w:sz="0" w:space="0" w:color="auto"/>
            <w:bottom w:val="none" w:sz="0" w:space="0" w:color="auto"/>
            <w:right w:val="none" w:sz="0" w:space="0" w:color="auto"/>
          </w:divBdr>
        </w:div>
        <w:div w:id="1820923218">
          <w:marLeft w:val="480"/>
          <w:marRight w:val="0"/>
          <w:marTop w:val="0"/>
          <w:marBottom w:val="0"/>
          <w:divBdr>
            <w:top w:val="none" w:sz="0" w:space="0" w:color="auto"/>
            <w:left w:val="none" w:sz="0" w:space="0" w:color="auto"/>
            <w:bottom w:val="none" w:sz="0" w:space="0" w:color="auto"/>
            <w:right w:val="none" w:sz="0" w:space="0" w:color="auto"/>
          </w:divBdr>
        </w:div>
        <w:div w:id="1895005451">
          <w:marLeft w:val="480"/>
          <w:marRight w:val="0"/>
          <w:marTop w:val="0"/>
          <w:marBottom w:val="0"/>
          <w:divBdr>
            <w:top w:val="none" w:sz="0" w:space="0" w:color="auto"/>
            <w:left w:val="none" w:sz="0" w:space="0" w:color="auto"/>
            <w:bottom w:val="none" w:sz="0" w:space="0" w:color="auto"/>
            <w:right w:val="none" w:sz="0" w:space="0" w:color="auto"/>
          </w:divBdr>
        </w:div>
        <w:div w:id="1925916888">
          <w:marLeft w:val="480"/>
          <w:marRight w:val="0"/>
          <w:marTop w:val="0"/>
          <w:marBottom w:val="0"/>
          <w:divBdr>
            <w:top w:val="none" w:sz="0" w:space="0" w:color="auto"/>
            <w:left w:val="none" w:sz="0" w:space="0" w:color="auto"/>
            <w:bottom w:val="none" w:sz="0" w:space="0" w:color="auto"/>
            <w:right w:val="none" w:sz="0" w:space="0" w:color="auto"/>
          </w:divBdr>
        </w:div>
        <w:div w:id="1967929532">
          <w:marLeft w:val="480"/>
          <w:marRight w:val="0"/>
          <w:marTop w:val="0"/>
          <w:marBottom w:val="0"/>
          <w:divBdr>
            <w:top w:val="none" w:sz="0" w:space="0" w:color="auto"/>
            <w:left w:val="none" w:sz="0" w:space="0" w:color="auto"/>
            <w:bottom w:val="none" w:sz="0" w:space="0" w:color="auto"/>
            <w:right w:val="none" w:sz="0" w:space="0" w:color="auto"/>
          </w:divBdr>
        </w:div>
        <w:div w:id="1973048251">
          <w:marLeft w:val="480"/>
          <w:marRight w:val="0"/>
          <w:marTop w:val="0"/>
          <w:marBottom w:val="0"/>
          <w:divBdr>
            <w:top w:val="none" w:sz="0" w:space="0" w:color="auto"/>
            <w:left w:val="none" w:sz="0" w:space="0" w:color="auto"/>
            <w:bottom w:val="none" w:sz="0" w:space="0" w:color="auto"/>
            <w:right w:val="none" w:sz="0" w:space="0" w:color="auto"/>
          </w:divBdr>
        </w:div>
        <w:div w:id="2028022814">
          <w:marLeft w:val="480"/>
          <w:marRight w:val="0"/>
          <w:marTop w:val="0"/>
          <w:marBottom w:val="0"/>
          <w:divBdr>
            <w:top w:val="none" w:sz="0" w:space="0" w:color="auto"/>
            <w:left w:val="none" w:sz="0" w:space="0" w:color="auto"/>
            <w:bottom w:val="none" w:sz="0" w:space="0" w:color="auto"/>
            <w:right w:val="none" w:sz="0" w:space="0" w:color="auto"/>
          </w:divBdr>
        </w:div>
      </w:divsChild>
    </w:div>
    <w:div w:id="1795825912">
      <w:bodyDiv w:val="1"/>
      <w:marLeft w:val="0"/>
      <w:marRight w:val="0"/>
      <w:marTop w:val="0"/>
      <w:marBottom w:val="0"/>
      <w:divBdr>
        <w:top w:val="none" w:sz="0" w:space="0" w:color="auto"/>
        <w:left w:val="none" w:sz="0" w:space="0" w:color="auto"/>
        <w:bottom w:val="none" w:sz="0" w:space="0" w:color="auto"/>
        <w:right w:val="none" w:sz="0" w:space="0" w:color="auto"/>
      </w:divBdr>
      <w:divsChild>
        <w:div w:id="104345649">
          <w:marLeft w:val="480"/>
          <w:marRight w:val="0"/>
          <w:marTop w:val="0"/>
          <w:marBottom w:val="0"/>
          <w:divBdr>
            <w:top w:val="none" w:sz="0" w:space="0" w:color="auto"/>
            <w:left w:val="none" w:sz="0" w:space="0" w:color="auto"/>
            <w:bottom w:val="none" w:sz="0" w:space="0" w:color="auto"/>
            <w:right w:val="none" w:sz="0" w:space="0" w:color="auto"/>
          </w:divBdr>
        </w:div>
        <w:div w:id="116342873">
          <w:marLeft w:val="480"/>
          <w:marRight w:val="0"/>
          <w:marTop w:val="0"/>
          <w:marBottom w:val="0"/>
          <w:divBdr>
            <w:top w:val="none" w:sz="0" w:space="0" w:color="auto"/>
            <w:left w:val="none" w:sz="0" w:space="0" w:color="auto"/>
            <w:bottom w:val="none" w:sz="0" w:space="0" w:color="auto"/>
            <w:right w:val="none" w:sz="0" w:space="0" w:color="auto"/>
          </w:divBdr>
        </w:div>
        <w:div w:id="151072602">
          <w:marLeft w:val="480"/>
          <w:marRight w:val="0"/>
          <w:marTop w:val="0"/>
          <w:marBottom w:val="0"/>
          <w:divBdr>
            <w:top w:val="none" w:sz="0" w:space="0" w:color="auto"/>
            <w:left w:val="none" w:sz="0" w:space="0" w:color="auto"/>
            <w:bottom w:val="none" w:sz="0" w:space="0" w:color="auto"/>
            <w:right w:val="none" w:sz="0" w:space="0" w:color="auto"/>
          </w:divBdr>
        </w:div>
        <w:div w:id="166333461">
          <w:marLeft w:val="480"/>
          <w:marRight w:val="0"/>
          <w:marTop w:val="0"/>
          <w:marBottom w:val="0"/>
          <w:divBdr>
            <w:top w:val="none" w:sz="0" w:space="0" w:color="auto"/>
            <w:left w:val="none" w:sz="0" w:space="0" w:color="auto"/>
            <w:bottom w:val="none" w:sz="0" w:space="0" w:color="auto"/>
            <w:right w:val="none" w:sz="0" w:space="0" w:color="auto"/>
          </w:divBdr>
        </w:div>
        <w:div w:id="184439042">
          <w:marLeft w:val="480"/>
          <w:marRight w:val="0"/>
          <w:marTop w:val="0"/>
          <w:marBottom w:val="0"/>
          <w:divBdr>
            <w:top w:val="none" w:sz="0" w:space="0" w:color="auto"/>
            <w:left w:val="none" w:sz="0" w:space="0" w:color="auto"/>
            <w:bottom w:val="none" w:sz="0" w:space="0" w:color="auto"/>
            <w:right w:val="none" w:sz="0" w:space="0" w:color="auto"/>
          </w:divBdr>
        </w:div>
        <w:div w:id="247618009">
          <w:marLeft w:val="480"/>
          <w:marRight w:val="0"/>
          <w:marTop w:val="0"/>
          <w:marBottom w:val="0"/>
          <w:divBdr>
            <w:top w:val="none" w:sz="0" w:space="0" w:color="auto"/>
            <w:left w:val="none" w:sz="0" w:space="0" w:color="auto"/>
            <w:bottom w:val="none" w:sz="0" w:space="0" w:color="auto"/>
            <w:right w:val="none" w:sz="0" w:space="0" w:color="auto"/>
          </w:divBdr>
        </w:div>
        <w:div w:id="254017896">
          <w:marLeft w:val="480"/>
          <w:marRight w:val="0"/>
          <w:marTop w:val="0"/>
          <w:marBottom w:val="0"/>
          <w:divBdr>
            <w:top w:val="none" w:sz="0" w:space="0" w:color="auto"/>
            <w:left w:val="none" w:sz="0" w:space="0" w:color="auto"/>
            <w:bottom w:val="none" w:sz="0" w:space="0" w:color="auto"/>
            <w:right w:val="none" w:sz="0" w:space="0" w:color="auto"/>
          </w:divBdr>
        </w:div>
        <w:div w:id="267936129">
          <w:marLeft w:val="480"/>
          <w:marRight w:val="0"/>
          <w:marTop w:val="0"/>
          <w:marBottom w:val="0"/>
          <w:divBdr>
            <w:top w:val="none" w:sz="0" w:space="0" w:color="auto"/>
            <w:left w:val="none" w:sz="0" w:space="0" w:color="auto"/>
            <w:bottom w:val="none" w:sz="0" w:space="0" w:color="auto"/>
            <w:right w:val="none" w:sz="0" w:space="0" w:color="auto"/>
          </w:divBdr>
        </w:div>
        <w:div w:id="269048038">
          <w:marLeft w:val="480"/>
          <w:marRight w:val="0"/>
          <w:marTop w:val="0"/>
          <w:marBottom w:val="0"/>
          <w:divBdr>
            <w:top w:val="none" w:sz="0" w:space="0" w:color="auto"/>
            <w:left w:val="none" w:sz="0" w:space="0" w:color="auto"/>
            <w:bottom w:val="none" w:sz="0" w:space="0" w:color="auto"/>
            <w:right w:val="none" w:sz="0" w:space="0" w:color="auto"/>
          </w:divBdr>
        </w:div>
        <w:div w:id="307395404">
          <w:marLeft w:val="480"/>
          <w:marRight w:val="0"/>
          <w:marTop w:val="0"/>
          <w:marBottom w:val="0"/>
          <w:divBdr>
            <w:top w:val="none" w:sz="0" w:space="0" w:color="auto"/>
            <w:left w:val="none" w:sz="0" w:space="0" w:color="auto"/>
            <w:bottom w:val="none" w:sz="0" w:space="0" w:color="auto"/>
            <w:right w:val="none" w:sz="0" w:space="0" w:color="auto"/>
          </w:divBdr>
        </w:div>
        <w:div w:id="309678021">
          <w:marLeft w:val="480"/>
          <w:marRight w:val="0"/>
          <w:marTop w:val="0"/>
          <w:marBottom w:val="0"/>
          <w:divBdr>
            <w:top w:val="none" w:sz="0" w:space="0" w:color="auto"/>
            <w:left w:val="none" w:sz="0" w:space="0" w:color="auto"/>
            <w:bottom w:val="none" w:sz="0" w:space="0" w:color="auto"/>
            <w:right w:val="none" w:sz="0" w:space="0" w:color="auto"/>
          </w:divBdr>
        </w:div>
        <w:div w:id="380132935">
          <w:marLeft w:val="480"/>
          <w:marRight w:val="0"/>
          <w:marTop w:val="0"/>
          <w:marBottom w:val="0"/>
          <w:divBdr>
            <w:top w:val="none" w:sz="0" w:space="0" w:color="auto"/>
            <w:left w:val="none" w:sz="0" w:space="0" w:color="auto"/>
            <w:bottom w:val="none" w:sz="0" w:space="0" w:color="auto"/>
            <w:right w:val="none" w:sz="0" w:space="0" w:color="auto"/>
          </w:divBdr>
        </w:div>
        <w:div w:id="383256748">
          <w:marLeft w:val="480"/>
          <w:marRight w:val="0"/>
          <w:marTop w:val="0"/>
          <w:marBottom w:val="0"/>
          <w:divBdr>
            <w:top w:val="none" w:sz="0" w:space="0" w:color="auto"/>
            <w:left w:val="none" w:sz="0" w:space="0" w:color="auto"/>
            <w:bottom w:val="none" w:sz="0" w:space="0" w:color="auto"/>
            <w:right w:val="none" w:sz="0" w:space="0" w:color="auto"/>
          </w:divBdr>
        </w:div>
        <w:div w:id="426855023">
          <w:marLeft w:val="480"/>
          <w:marRight w:val="0"/>
          <w:marTop w:val="0"/>
          <w:marBottom w:val="0"/>
          <w:divBdr>
            <w:top w:val="none" w:sz="0" w:space="0" w:color="auto"/>
            <w:left w:val="none" w:sz="0" w:space="0" w:color="auto"/>
            <w:bottom w:val="none" w:sz="0" w:space="0" w:color="auto"/>
            <w:right w:val="none" w:sz="0" w:space="0" w:color="auto"/>
          </w:divBdr>
        </w:div>
        <w:div w:id="435368682">
          <w:marLeft w:val="480"/>
          <w:marRight w:val="0"/>
          <w:marTop w:val="0"/>
          <w:marBottom w:val="0"/>
          <w:divBdr>
            <w:top w:val="none" w:sz="0" w:space="0" w:color="auto"/>
            <w:left w:val="none" w:sz="0" w:space="0" w:color="auto"/>
            <w:bottom w:val="none" w:sz="0" w:space="0" w:color="auto"/>
            <w:right w:val="none" w:sz="0" w:space="0" w:color="auto"/>
          </w:divBdr>
        </w:div>
        <w:div w:id="452133915">
          <w:marLeft w:val="480"/>
          <w:marRight w:val="0"/>
          <w:marTop w:val="0"/>
          <w:marBottom w:val="0"/>
          <w:divBdr>
            <w:top w:val="none" w:sz="0" w:space="0" w:color="auto"/>
            <w:left w:val="none" w:sz="0" w:space="0" w:color="auto"/>
            <w:bottom w:val="none" w:sz="0" w:space="0" w:color="auto"/>
            <w:right w:val="none" w:sz="0" w:space="0" w:color="auto"/>
          </w:divBdr>
        </w:div>
        <w:div w:id="468521216">
          <w:marLeft w:val="480"/>
          <w:marRight w:val="0"/>
          <w:marTop w:val="0"/>
          <w:marBottom w:val="0"/>
          <w:divBdr>
            <w:top w:val="none" w:sz="0" w:space="0" w:color="auto"/>
            <w:left w:val="none" w:sz="0" w:space="0" w:color="auto"/>
            <w:bottom w:val="none" w:sz="0" w:space="0" w:color="auto"/>
            <w:right w:val="none" w:sz="0" w:space="0" w:color="auto"/>
          </w:divBdr>
        </w:div>
        <w:div w:id="580216150">
          <w:marLeft w:val="480"/>
          <w:marRight w:val="0"/>
          <w:marTop w:val="0"/>
          <w:marBottom w:val="0"/>
          <w:divBdr>
            <w:top w:val="none" w:sz="0" w:space="0" w:color="auto"/>
            <w:left w:val="none" w:sz="0" w:space="0" w:color="auto"/>
            <w:bottom w:val="none" w:sz="0" w:space="0" w:color="auto"/>
            <w:right w:val="none" w:sz="0" w:space="0" w:color="auto"/>
          </w:divBdr>
        </w:div>
        <w:div w:id="617951669">
          <w:marLeft w:val="480"/>
          <w:marRight w:val="0"/>
          <w:marTop w:val="0"/>
          <w:marBottom w:val="0"/>
          <w:divBdr>
            <w:top w:val="none" w:sz="0" w:space="0" w:color="auto"/>
            <w:left w:val="none" w:sz="0" w:space="0" w:color="auto"/>
            <w:bottom w:val="none" w:sz="0" w:space="0" w:color="auto"/>
            <w:right w:val="none" w:sz="0" w:space="0" w:color="auto"/>
          </w:divBdr>
        </w:div>
        <w:div w:id="639192894">
          <w:marLeft w:val="480"/>
          <w:marRight w:val="0"/>
          <w:marTop w:val="0"/>
          <w:marBottom w:val="0"/>
          <w:divBdr>
            <w:top w:val="none" w:sz="0" w:space="0" w:color="auto"/>
            <w:left w:val="none" w:sz="0" w:space="0" w:color="auto"/>
            <w:bottom w:val="none" w:sz="0" w:space="0" w:color="auto"/>
            <w:right w:val="none" w:sz="0" w:space="0" w:color="auto"/>
          </w:divBdr>
        </w:div>
        <w:div w:id="647636377">
          <w:marLeft w:val="480"/>
          <w:marRight w:val="0"/>
          <w:marTop w:val="0"/>
          <w:marBottom w:val="0"/>
          <w:divBdr>
            <w:top w:val="none" w:sz="0" w:space="0" w:color="auto"/>
            <w:left w:val="none" w:sz="0" w:space="0" w:color="auto"/>
            <w:bottom w:val="none" w:sz="0" w:space="0" w:color="auto"/>
            <w:right w:val="none" w:sz="0" w:space="0" w:color="auto"/>
          </w:divBdr>
        </w:div>
        <w:div w:id="660620383">
          <w:marLeft w:val="480"/>
          <w:marRight w:val="0"/>
          <w:marTop w:val="0"/>
          <w:marBottom w:val="0"/>
          <w:divBdr>
            <w:top w:val="none" w:sz="0" w:space="0" w:color="auto"/>
            <w:left w:val="none" w:sz="0" w:space="0" w:color="auto"/>
            <w:bottom w:val="none" w:sz="0" w:space="0" w:color="auto"/>
            <w:right w:val="none" w:sz="0" w:space="0" w:color="auto"/>
          </w:divBdr>
        </w:div>
        <w:div w:id="670717412">
          <w:marLeft w:val="480"/>
          <w:marRight w:val="0"/>
          <w:marTop w:val="0"/>
          <w:marBottom w:val="0"/>
          <w:divBdr>
            <w:top w:val="none" w:sz="0" w:space="0" w:color="auto"/>
            <w:left w:val="none" w:sz="0" w:space="0" w:color="auto"/>
            <w:bottom w:val="none" w:sz="0" w:space="0" w:color="auto"/>
            <w:right w:val="none" w:sz="0" w:space="0" w:color="auto"/>
          </w:divBdr>
        </w:div>
        <w:div w:id="783421973">
          <w:marLeft w:val="480"/>
          <w:marRight w:val="0"/>
          <w:marTop w:val="0"/>
          <w:marBottom w:val="0"/>
          <w:divBdr>
            <w:top w:val="none" w:sz="0" w:space="0" w:color="auto"/>
            <w:left w:val="none" w:sz="0" w:space="0" w:color="auto"/>
            <w:bottom w:val="none" w:sz="0" w:space="0" w:color="auto"/>
            <w:right w:val="none" w:sz="0" w:space="0" w:color="auto"/>
          </w:divBdr>
        </w:div>
        <w:div w:id="886917292">
          <w:marLeft w:val="480"/>
          <w:marRight w:val="0"/>
          <w:marTop w:val="0"/>
          <w:marBottom w:val="0"/>
          <w:divBdr>
            <w:top w:val="none" w:sz="0" w:space="0" w:color="auto"/>
            <w:left w:val="none" w:sz="0" w:space="0" w:color="auto"/>
            <w:bottom w:val="none" w:sz="0" w:space="0" w:color="auto"/>
            <w:right w:val="none" w:sz="0" w:space="0" w:color="auto"/>
          </w:divBdr>
        </w:div>
        <w:div w:id="926228386">
          <w:marLeft w:val="480"/>
          <w:marRight w:val="0"/>
          <w:marTop w:val="0"/>
          <w:marBottom w:val="0"/>
          <w:divBdr>
            <w:top w:val="none" w:sz="0" w:space="0" w:color="auto"/>
            <w:left w:val="none" w:sz="0" w:space="0" w:color="auto"/>
            <w:bottom w:val="none" w:sz="0" w:space="0" w:color="auto"/>
            <w:right w:val="none" w:sz="0" w:space="0" w:color="auto"/>
          </w:divBdr>
        </w:div>
        <w:div w:id="936525720">
          <w:marLeft w:val="480"/>
          <w:marRight w:val="0"/>
          <w:marTop w:val="0"/>
          <w:marBottom w:val="0"/>
          <w:divBdr>
            <w:top w:val="none" w:sz="0" w:space="0" w:color="auto"/>
            <w:left w:val="none" w:sz="0" w:space="0" w:color="auto"/>
            <w:bottom w:val="none" w:sz="0" w:space="0" w:color="auto"/>
            <w:right w:val="none" w:sz="0" w:space="0" w:color="auto"/>
          </w:divBdr>
        </w:div>
        <w:div w:id="950894148">
          <w:marLeft w:val="480"/>
          <w:marRight w:val="0"/>
          <w:marTop w:val="0"/>
          <w:marBottom w:val="0"/>
          <w:divBdr>
            <w:top w:val="none" w:sz="0" w:space="0" w:color="auto"/>
            <w:left w:val="none" w:sz="0" w:space="0" w:color="auto"/>
            <w:bottom w:val="none" w:sz="0" w:space="0" w:color="auto"/>
            <w:right w:val="none" w:sz="0" w:space="0" w:color="auto"/>
          </w:divBdr>
        </w:div>
        <w:div w:id="974675274">
          <w:marLeft w:val="480"/>
          <w:marRight w:val="0"/>
          <w:marTop w:val="0"/>
          <w:marBottom w:val="0"/>
          <w:divBdr>
            <w:top w:val="none" w:sz="0" w:space="0" w:color="auto"/>
            <w:left w:val="none" w:sz="0" w:space="0" w:color="auto"/>
            <w:bottom w:val="none" w:sz="0" w:space="0" w:color="auto"/>
            <w:right w:val="none" w:sz="0" w:space="0" w:color="auto"/>
          </w:divBdr>
        </w:div>
        <w:div w:id="1030764666">
          <w:marLeft w:val="480"/>
          <w:marRight w:val="0"/>
          <w:marTop w:val="0"/>
          <w:marBottom w:val="0"/>
          <w:divBdr>
            <w:top w:val="none" w:sz="0" w:space="0" w:color="auto"/>
            <w:left w:val="none" w:sz="0" w:space="0" w:color="auto"/>
            <w:bottom w:val="none" w:sz="0" w:space="0" w:color="auto"/>
            <w:right w:val="none" w:sz="0" w:space="0" w:color="auto"/>
          </w:divBdr>
        </w:div>
        <w:div w:id="1045368604">
          <w:marLeft w:val="480"/>
          <w:marRight w:val="0"/>
          <w:marTop w:val="0"/>
          <w:marBottom w:val="0"/>
          <w:divBdr>
            <w:top w:val="none" w:sz="0" w:space="0" w:color="auto"/>
            <w:left w:val="none" w:sz="0" w:space="0" w:color="auto"/>
            <w:bottom w:val="none" w:sz="0" w:space="0" w:color="auto"/>
            <w:right w:val="none" w:sz="0" w:space="0" w:color="auto"/>
          </w:divBdr>
        </w:div>
        <w:div w:id="1085612411">
          <w:marLeft w:val="480"/>
          <w:marRight w:val="0"/>
          <w:marTop w:val="0"/>
          <w:marBottom w:val="0"/>
          <w:divBdr>
            <w:top w:val="none" w:sz="0" w:space="0" w:color="auto"/>
            <w:left w:val="none" w:sz="0" w:space="0" w:color="auto"/>
            <w:bottom w:val="none" w:sz="0" w:space="0" w:color="auto"/>
            <w:right w:val="none" w:sz="0" w:space="0" w:color="auto"/>
          </w:divBdr>
        </w:div>
        <w:div w:id="1086540191">
          <w:marLeft w:val="480"/>
          <w:marRight w:val="0"/>
          <w:marTop w:val="0"/>
          <w:marBottom w:val="0"/>
          <w:divBdr>
            <w:top w:val="none" w:sz="0" w:space="0" w:color="auto"/>
            <w:left w:val="none" w:sz="0" w:space="0" w:color="auto"/>
            <w:bottom w:val="none" w:sz="0" w:space="0" w:color="auto"/>
            <w:right w:val="none" w:sz="0" w:space="0" w:color="auto"/>
          </w:divBdr>
        </w:div>
        <w:div w:id="1109274743">
          <w:marLeft w:val="480"/>
          <w:marRight w:val="0"/>
          <w:marTop w:val="0"/>
          <w:marBottom w:val="0"/>
          <w:divBdr>
            <w:top w:val="none" w:sz="0" w:space="0" w:color="auto"/>
            <w:left w:val="none" w:sz="0" w:space="0" w:color="auto"/>
            <w:bottom w:val="none" w:sz="0" w:space="0" w:color="auto"/>
            <w:right w:val="none" w:sz="0" w:space="0" w:color="auto"/>
          </w:divBdr>
        </w:div>
        <w:div w:id="1112555221">
          <w:marLeft w:val="480"/>
          <w:marRight w:val="0"/>
          <w:marTop w:val="0"/>
          <w:marBottom w:val="0"/>
          <w:divBdr>
            <w:top w:val="none" w:sz="0" w:space="0" w:color="auto"/>
            <w:left w:val="none" w:sz="0" w:space="0" w:color="auto"/>
            <w:bottom w:val="none" w:sz="0" w:space="0" w:color="auto"/>
            <w:right w:val="none" w:sz="0" w:space="0" w:color="auto"/>
          </w:divBdr>
        </w:div>
        <w:div w:id="1115053619">
          <w:marLeft w:val="480"/>
          <w:marRight w:val="0"/>
          <w:marTop w:val="0"/>
          <w:marBottom w:val="0"/>
          <w:divBdr>
            <w:top w:val="none" w:sz="0" w:space="0" w:color="auto"/>
            <w:left w:val="none" w:sz="0" w:space="0" w:color="auto"/>
            <w:bottom w:val="none" w:sz="0" w:space="0" w:color="auto"/>
            <w:right w:val="none" w:sz="0" w:space="0" w:color="auto"/>
          </w:divBdr>
        </w:div>
        <w:div w:id="1133212924">
          <w:marLeft w:val="480"/>
          <w:marRight w:val="0"/>
          <w:marTop w:val="0"/>
          <w:marBottom w:val="0"/>
          <w:divBdr>
            <w:top w:val="none" w:sz="0" w:space="0" w:color="auto"/>
            <w:left w:val="none" w:sz="0" w:space="0" w:color="auto"/>
            <w:bottom w:val="none" w:sz="0" w:space="0" w:color="auto"/>
            <w:right w:val="none" w:sz="0" w:space="0" w:color="auto"/>
          </w:divBdr>
        </w:div>
        <w:div w:id="1166439516">
          <w:marLeft w:val="480"/>
          <w:marRight w:val="0"/>
          <w:marTop w:val="0"/>
          <w:marBottom w:val="0"/>
          <w:divBdr>
            <w:top w:val="none" w:sz="0" w:space="0" w:color="auto"/>
            <w:left w:val="none" w:sz="0" w:space="0" w:color="auto"/>
            <w:bottom w:val="none" w:sz="0" w:space="0" w:color="auto"/>
            <w:right w:val="none" w:sz="0" w:space="0" w:color="auto"/>
          </w:divBdr>
        </w:div>
        <w:div w:id="1185095684">
          <w:marLeft w:val="480"/>
          <w:marRight w:val="0"/>
          <w:marTop w:val="0"/>
          <w:marBottom w:val="0"/>
          <w:divBdr>
            <w:top w:val="none" w:sz="0" w:space="0" w:color="auto"/>
            <w:left w:val="none" w:sz="0" w:space="0" w:color="auto"/>
            <w:bottom w:val="none" w:sz="0" w:space="0" w:color="auto"/>
            <w:right w:val="none" w:sz="0" w:space="0" w:color="auto"/>
          </w:divBdr>
        </w:div>
        <w:div w:id="1308129810">
          <w:marLeft w:val="480"/>
          <w:marRight w:val="0"/>
          <w:marTop w:val="0"/>
          <w:marBottom w:val="0"/>
          <w:divBdr>
            <w:top w:val="none" w:sz="0" w:space="0" w:color="auto"/>
            <w:left w:val="none" w:sz="0" w:space="0" w:color="auto"/>
            <w:bottom w:val="none" w:sz="0" w:space="0" w:color="auto"/>
            <w:right w:val="none" w:sz="0" w:space="0" w:color="auto"/>
          </w:divBdr>
        </w:div>
        <w:div w:id="1334265263">
          <w:marLeft w:val="480"/>
          <w:marRight w:val="0"/>
          <w:marTop w:val="0"/>
          <w:marBottom w:val="0"/>
          <w:divBdr>
            <w:top w:val="none" w:sz="0" w:space="0" w:color="auto"/>
            <w:left w:val="none" w:sz="0" w:space="0" w:color="auto"/>
            <w:bottom w:val="none" w:sz="0" w:space="0" w:color="auto"/>
            <w:right w:val="none" w:sz="0" w:space="0" w:color="auto"/>
          </w:divBdr>
        </w:div>
        <w:div w:id="1501892629">
          <w:marLeft w:val="480"/>
          <w:marRight w:val="0"/>
          <w:marTop w:val="0"/>
          <w:marBottom w:val="0"/>
          <w:divBdr>
            <w:top w:val="none" w:sz="0" w:space="0" w:color="auto"/>
            <w:left w:val="none" w:sz="0" w:space="0" w:color="auto"/>
            <w:bottom w:val="none" w:sz="0" w:space="0" w:color="auto"/>
            <w:right w:val="none" w:sz="0" w:space="0" w:color="auto"/>
          </w:divBdr>
        </w:div>
        <w:div w:id="1527019269">
          <w:marLeft w:val="480"/>
          <w:marRight w:val="0"/>
          <w:marTop w:val="0"/>
          <w:marBottom w:val="0"/>
          <w:divBdr>
            <w:top w:val="none" w:sz="0" w:space="0" w:color="auto"/>
            <w:left w:val="none" w:sz="0" w:space="0" w:color="auto"/>
            <w:bottom w:val="none" w:sz="0" w:space="0" w:color="auto"/>
            <w:right w:val="none" w:sz="0" w:space="0" w:color="auto"/>
          </w:divBdr>
        </w:div>
        <w:div w:id="1534615658">
          <w:marLeft w:val="480"/>
          <w:marRight w:val="0"/>
          <w:marTop w:val="0"/>
          <w:marBottom w:val="0"/>
          <w:divBdr>
            <w:top w:val="none" w:sz="0" w:space="0" w:color="auto"/>
            <w:left w:val="none" w:sz="0" w:space="0" w:color="auto"/>
            <w:bottom w:val="none" w:sz="0" w:space="0" w:color="auto"/>
            <w:right w:val="none" w:sz="0" w:space="0" w:color="auto"/>
          </w:divBdr>
        </w:div>
        <w:div w:id="1578444918">
          <w:marLeft w:val="480"/>
          <w:marRight w:val="0"/>
          <w:marTop w:val="0"/>
          <w:marBottom w:val="0"/>
          <w:divBdr>
            <w:top w:val="none" w:sz="0" w:space="0" w:color="auto"/>
            <w:left w:val="none" w:sz="0" w:space="0" w:color="auto"/>
            <w:bottom w:val="none" w:sz="0" w:space="0" w:color="auto"/>
            <w:right w:val="none" w:sz="0" w:space="0" w:color="auto"/>
          </w:divBdr>
        </w:div>
        <w:div w:id="1584801006">
          <w:marLeft w:val="480"/>
          <w:marRight w:val="0"/>
          <w:marTop w:val="0"/>
          <w:marBottom w:val="0"/>
          <w:divBdr>
            <w:top w:val="none" w:sz="0" w:space="0" w:color="auto"/>
            <w:left w:val="none" w:sz="0" w:space="0" w:color="auto"/>
            <w:bottom w:val="none" w:sz="0" w:space="0" w:color="auto"/>
            <w:right w:val="none" w:sz="0" w:space="0" w:color="auto"/>
          </w:divBdr>
        </w:div>
        <w:div w:id="1598515850">
          <w:marLeft w:val="480"/>
          <w:marRight w:val="0"/>
          <w:marTop w:val="0"/>
          <w:marBottom w:val="0"/>
          <w:divBdr>
            <w:top w:val="none" w:sz="0" w:space="0" w:color="auto"/>
            <w:left w:val="none" w:sz="0" w:space="0" w:color="auto"/>
            <w:bottom w:val="none" w:sz="0" w:space="0" w:color="auto"/>
            <w:right w:val="none" w:sz="0" w:space="0" w:color="auto"/>
          </w:divBdr>
        </w:div>
        <w:div w:id="1643578321">
          <w:marLeft w:val="480"/>
          <w:marRight w:val="0"/>
          <w:marTop w:val="0"/>
          <w:marBottom w:val="0"/>
          <w:divBdr>
            <w:top w:val="none" w:sz="0" w:space="0" w:color="auto"/>
            <w:left w:val="none" w:sz="0" w:space="0" w:color="auto"/>
            <w:bottom w:val="none" w:sz="0" w:space="0" w:color="auto"/>
            <w:right w:val="none" w:sz="0" w:space="0" w:color="auto"/>
          </w:divBdr>
        </w:div>
        <w:div w:id="1723021274">
          <w:marLeft w:val="480"/>
          <w:marRight w:val="0"/>
          <w:marTop w:val="0"/>
          <w:marBottom w:val="0"/>
          <w:divBdr>
            <w:top w:val="none" w:sz="0" w:space="0" w:color="auto"/>
            <w:left w:val="none" w:sz="0" w:space="0" w:color="auto"/>
            <w:bottom w:val="none" w:sz="0" w:space="0" w:color="auto"/>
            <w:right w:val="none" w:sz="0" w:space="0" w:color="auto"/>
          </w:divBdr>
        </w:div>
        <w:div w:id="1785924021">
          <w:marLeft w:val="480"/>
          <w:marRight w:val="0"/>
          <w:marTop w:val="0"/>
          <w:marBottom w:val="0"/>
          <w:divBdr>
            <w:top w:val="none" w:sz="0" w:space="0" w:color="auto"/>
            <w:left w:val="none" w:sz="0" w:space="0" w:color="auto"/>
            <w:bottom w:val="none" w:sz="0" w:space="0" w:color="auto"/>
            <w:right w:val="none" w:sz="0" w:space="0" w:color="auto"/>
          </w:divBdr>
        </w:div>
        <w:div w:id="1801026724">
          <w:marLeft w:val="480"/>
          <w:marRight w:val="0"/>
          <w:marTop w:val="0"/>
          <w:marBottom w:val="0"/>
          <w:divBdr>
            <w:top w:val="none" w:sz="0" w:space="0" w:color="auto"/>
            <w:left w:val="none" w:sz="0" w:space="0" w:color="auto"/>
            <w:bottom w:val="none" w:sz="0" w:space="0" w:color="auto"/>
            <w:right w:val="none" w:sz="0" w:space="0" w:color="auto"/>
          </w:divBdr>
        </w:div>
        <w:div w:id="1805269832">
          <w:marLeft w:val="480"/>
          <w:marRight w:val="0"/>
          <w:marTop w:val="0"/>
          <w:marBottom w:val="0"/>
          <w:divBdr>
            <w:top w:val="none" w:sz="0" w:space="0" w:color="auto"/>
            <w:left w:val="none" w:sz="0" w:space="0" w:color="auto"/>
            <w:bottom w:val="none" w:sz="0" w:space="0" w:color="auto"/>
            <w:right w:val="none" w:sz="0" w:space="0" w:color="auto"/>
          </w:divBdr>
        </w:div>
        <w:div w:id="1823305947">
          <w:marLeft w:val="480"/>
          <w:marRight w:val="0"/>
          <w:marTop w:val="0"/>
          <w:marBottom w:val="0"/>
          <w:divBdr>
            <w:top w:val="none" w:sz="0" w:space="0" w:color="auto"/>
            <w:left w:val="none" w:sz="0" w:space="0" w:color="auto"/>
            <w:bottom w:val="none" w:sz="0" w:space="0" w:color="auto"/>
            <w:right w:val="none" w:sz="0" w:space="0" w:color="auto"/>
          </w:divBdr>
        </w:div>
        <w:div w:id="1864052367">
          <w:marLeft w:val="480"/>
          <w:marRight w:val="0"/>
          <w:marTop w:val="0"/>
          <w:marBottom w:val="0"/>
          <w:divBdr>
            <w:top w:val="none" w:sz="0" w:space="0" w:color="auto"/>
            <w:left w:val="none" w:sz="0" w:space="0" w:color="auto"/>
            <w:bottom w:val="none" w:sz="0" w:space="0" w:color="auto"/>
            <w:right w:val="none" w:sz="0" w:space="0" w:color="auto"/>
          </w:divBdr>
        </w:div>
        <w:div w:id="1908803907">
          <w:marLeft w:val="480"/>
          <w:marRight w:val="0"/>
          <w:marTop w:val="0"/>
          <w:marBottom w:val="0"/>
          <w:divBdr>
            <w:top w:val="none" w:sz="0" w:space="0" w:color="auto"/>
            <w:left w:val="none" w:sz="0" w:space="0" w:color="auto"/>
            <w:bottom w:val="none" w:sz="0" w:space="0" w:color="auto"/>
            <w:right w:val="none" w:sz="0" w:space="0" w:color="auto"/>
          </w:divBdr>
        </w:div>
        <w:div w:id="1942758341">
          <w:marLeft w:val="480"/>
          <w:marRight w:val="0"/>
          <w:marTop w:val="0"/>
          <w:marBottom w:val="0"/>
          <w:divBdr>
            <w:top w:val="none" w:sz="0" w:space="0" w:color="auto"/>
            <w:left w:val="none" w:sz="0" w:space="0" w:color="auto"/>
            <w:bottom w:val="none" w:sz="0" w:space="0" w:color="auto"/>
            <w:right w:val="none" w:sz="0" w:space="0" w:color="auto"/>
          </w:divBdr>
        </w:div>
        <w:div w:id="1987781870">
          <w:marLeft w:val="480"/>
          <w:marRight w:val="0"/>
          <w:marTop w:val="0"/>
          <w:marBottom w:val="0"/>
          <w:divBdr>
            <w:top w:val="none" w:sz="0" w:space="0" w:color="auto"/>
            <w:left w:val="none" w:sz="0" w:space="0" w:color="auto"/>
            <w:bottom w:val="none" w:sz="0" w:space="0" w:color="auto"/>
            <w:right w:val="none" w:sz="0" w:space="0" w:color="auto"/>
          </w:divBdr>
        </w:div>
        <w:div w:id="2011255770">
          <w:marLeft w:val="480"/>
          <w:marRight w:val="0"/>
          <w:marTop w:val="0"/>
          <w:marBottom w:val="0"/>
          <w:divBdr>
            <w:top w:val="none" w:sz="0" w:space="0" w:color="auto"/>
            <w:left w:val="none" w:sz="0" w:space="0" w:color="auto"/>
            <w:bottom w:val="none" w:sz="0" w:space="0" w:color="auto"/>
            <w:right w:val="none" w:sz="0" w:space="0" w:color="auto"/>
          </w:divBdr>
        </w:div>
        <w:div w:id="2074042997">
          <w:marLeft w:val="480"/>
          <w:marRight w:val="0"/>
          <w:marTop w:val="0"/>
          <w:marBottom w:val="0"/>
          <w:divBdr>
            <w:top w:val="none" w:sz="0" w:space="0" w:color="auto"/>
            <w:left w:val="none" w:sz="0" w:space="0" w:color="auto"/>
            <w:bottom w:val="none" w:sz="0" w:space="0" w:color="auto"/>
            <w:right w:val="none" w:sz="0" w:space="0" w:color="auto"/>
          </w:divBdr>
        </w:div>
        <w:div w:id="2089887874">
          <w:marLeft w:val="480"/>
          <w:marRight w:val="0"/>
          <w:marTop w:val="0"/>
          <w:marBottom w:val="0"/>
          <w:divBdr>
            <w:top w:val="none" w:sz="0" w:space="0" w:color="auto"/>
            <w:left w:val="none" w:sz="0" w:space="0" w:color="auto"/>
            <w:bottom w:val="none" w:sz="0" w:space="0" w:color="auto"/>
            <w:right w:val="none" w:sz="0" w:space="0" w:color="auto"/>
          </w:divBdr>
        </w:div>
      </w:divsChild>
    </w:div>
    <w:div w:id="1796944161">
      <w:bodyDiv w:val="1"/>
      <w:marLeft w:val="0"/>
      <w:marRight w:val="0"/>
      <w:marTop w:val="0"/>
      <w:marBottom w:val="0"/>
      <w:divBdr>
        <w:top w:val="none" w:sz="0" w:space="0" w:color="auto"/>
        <w:left w:val="none" w:sz="0" w:space="0" w:color="auto"/>
        <w:bottom w:val="none" w:sz="0" w:space="0" w:color="auto"/>
        <w:right w:val="none" w:sz="0" w:space="0" w:color="auto"/>
      </w:divBdr>
    </w:div>
    <w:div w:id="1813523524">
      <w:bodyDiv w:val="1"/>
      <w:marLeft w:val="0"/>
      <w:marRight w:val="0"/>
      <w:marTop w:val="0"/>
      <w:marBottom w:val="0"/>
      <w:divBdr>
        <w:top w:val="none" w:sz="0" w:space="0" w:color="auto"/>
        <w:left w:val="none" w:sz="0" w:space="0" w:color="auto"/>
        <w:bottom w:val="none" w:sz="0" w:space="0" w:color="auto"/>
        <w:right w:val="none" w:sz="0" w:space="0" w:color="auto"/>
      </w:divBdr>
    </w:div>
    <w:div w:id="1815759371">
      <w:bodyDiv w:val="1"/>
      <w:marLeft w:val="0"/>
      <w:marRight w:val="0"/>
      <w:marTop w:val="0"/>
      <w:marBottom w:val="0"/>
      <w:divBdr>
        <w:top w:val="none" w:sz="0" w:space="0" w:color="auto"/>
        <w:left w:val="none" w:sz="0" w:space="0" w:color="auto"/>
        <w:bottom w:val="none" w:sz="0" w:space="0" w:color="auto"/>
        <w:right w:val="none" w:sz="0" w:space="0" w:color="auto"/>
      </w:divBdr>
    </w:div>
    <w:div w:id="1823963405">
      <w:bodyDiv w:val="1"/>
      <w:marLeft w:val="0"/>
      <w:marRight w:val="0"/>
      <w:marTop w:val="0"/>
      <w:marBottom w:val="0"/>
      <w:divBdr>
        <w:top w:val="none" w:sz="0" w:space="0" w:color="auto"/>
        <w:left w:val="none" w:sz="0" w:space="0" w:color="auto"/>
        <w:bottom w:val="none" w:sz="0" w:space="0" w:color="auto"/>
        <w:right w:val="none" w:sz="0" w:space="0" w:color="auto"/>
      </w:divBdr>
    </w:div>
    <w:div w:id="1863781597">
      <w:bodyDiv w:val="1"/>
      <w:marLeft w:val="0"/>
      <w:marRight w:val="0"/>
      <w:marTop w:val="0"/>
      <w:marBottom w:val="0"/>
      <w:divBdr>
        <w:top w:val="none" w:sz="0" w:space="0" w:color="auto"/>
        <w:left w:val="none" w:sz="0" w:space="0" w:color="auto"/>
        <w:bottom w:val="none" w:sz="0" w:space="0" w:color="auto"/>
        <w:right w:val="none" w:sz="0" w:space="0" w:color="auto"/>
      </w:divBdr>
      <w:divsChild>
        <w:div w:id="43868660">
          <w:marLeft w:val="480"/>
          <w:marRight w:val="0"/>
          <w:marTop w:val="0"/>
          <w:marBottom w:val="0"/>
          <w:divBdr>
            <w:top w:val="none" w:sz="0" w:space="0" w:color="auto"/>
            <w:left w:val="none" w:sz="0" w:space="0" w:color="auto"/>
            <w:bottom w:val="none" w:sz="0" w:space="0" w:color="auto"/>
            <w:right w:val="none" w:sz="0" w:space="0" w:color="auto"/>
          </w:divBdr>
        </w:div>
        <w:div w:id="62533542">
          <w:marLeft w:val="480"/>
          <w:marRight w:val="0"/>
          <w:marTop w:val="0"/>
          <w:marBottom w:val="0"/>
          <w:divBdr>
            <w:top w:val="none" w:sz="0" w:space="0" w:color="auto"/>
            <w:left w:val="none" w:sz="0" w:space="0" w:color="auto"/>
            <w:bottom w:val="none" w:sz="0" w:space="0" w:color="auto"/>
            <w:right w:val="none" w:sz="0" w:space="0" w:color="auto"/>
          </w:divBdr>
        </w:div>
        <w:div w:id="70977050">
          <w:marLeft w:val="480"/>
          <w:marRight w:val="0"/>
          <w:marTop w:val="0"/>
          <w:marBottom w:val="0"/>
          <w:divBdr>
            <w:top w:val="none" w:sz="0" w:space="0" w:color="auto"/>
            <w:left w:val="none" w:sz="0" w:space="0" w:color="auto"/>
            <w:bottom w:val="none" w:sz="0" w:space="0" w:color="auto"/>
            <w:right w:val="none" w:sz="0" w:space="0" w:color="auto"/>
          </w:divBdr>
        </w:div>
        <w:div w:id="118769710">
          <w:marLeft w:val="480"/>
          <w:marRight w:val="0"/>
          <w:marTop w:val="0"/>
          <w:marBottom w:val="0"/>
          <w:divBdr>
            <w:top w:val="none" w:sz="0" w:space="0" w:color="auto"/>
            <w:left w:val="none" w:sz="0" w:space="0" w:color="auto"/>
            <w:bottom w:val="none" w:sz="0" w:space="0" w:color="auto"/>
            <w:right w:val="none" w:sz="0" w:space="0" w:color="auto"/>
          </w:divBdr>
        </w:div>
        <w:div w:id="120199161">
          <w:marLeft w:val="480"/>
          <w:marRight w:val="0"/>
          <w:marTop w:val="0"/>
          <w:marBottom w:val="0"/>
          <w:divBdr>
            <w:top w:val="none" w:sz="0" w:space="0" w:color="auto"/>
            <w:left w:val="none" w:sz="0" w:space="0" w:color="auto"/>
            <w:bottom w:val="none" w:sz="0" w:space="0" w:color="auto"/>
            <w:right w:val="none" w:sz="0" w:space="0" w:color="auto"/>
          </w:divBdr>
        </w:div>
        <w:div w:id="146094713">
          <w:marLeft w:val="480"/>
          <w:marRight w:val="0"/>
          <w:marTop w:val="0"/>
          <w:marBottom w:val="0"/>
          <w:divBdr>
            <w:top w:val="none" w:sz="0" w:space="0" w:color="auto"/>
            <w:left w:val="none" w:sz="0" w:space="0" w:color="auto"/>
            <w:bottom w:val="none" w:sz="0" w:space="0" w:color="auto"/>
            <w:right w:val="none" w:sz="0" w:space="0" w:color="auto"/>
          </w:divBdr>
        </w:div>
        <w:div w:id="271478833">
          <w:marLeft w:val="480"/>
          <w:marRight w:val="0"/>
          <w:marTop w:val="0"/>
          <w:marBottom w:val="0"/>
          <w:divBdr>
            <w:top w:val="none" w:sz="0" w:space="0" w:color="auto"/>
            <w:left w:val="none" w:sz="0" w:space="0" w:color="auto"/>
            <w:bottom w:val="none" w:sz="0" w:space="0" w:color="auto"/>
            <w:right w:val="none" w:sz="0" w:space="0" w:color="auto"/>
          </w:divBdr>
        </w:div>
        <w:div w:id="297493858">
          <w:marLeft w:val="480"/>
          <w:marRight w:val="0"/>
          <w:marTop w:val="0"/>
          <w:marBottom w:val="0"/>
          <w:divBdr>
            <w:top w:val="none" w:sz="0" w:space="0" w:color="auto"/>
            <w:left w:val="none" w:sz="0" w:space="0" w:color="auto"/>
            <w:bottom w:val="none" w:sz="0" w:space="0" w:color="auto"/>
            <w:right w:val="none" w:sz="0" w:space="0" w:color="auto"/>
          </w:divBdr>
        </w:div>
        <w:div w:id="387845822">
          <w:marLeft w:val="480"/>
          <w:marRight w:val="0"/>
          <w:marTop w:val="0"/>
          <w:marBottom w:val="0"/>
          <w:divBdr>
            <w:top w:val="none" w:sz="0" w:space="0" w:color="auto"/>
            <w:left w:val="none" w:sz="0" w:space="0" w:color="auto"/>
            <w:bottom w:val="none" w:sz="0" w:space="0" w:color="auto"/>
            <w:right w:val="none" w:sz="0" w:space="0" w:color="auto"/>
          </w:divBdr>
        </w:div>
        <w:div w:id="422919057">
          <w:marLeft w:val="480"/>
          <w:marRight w:val="0"/>
          <w:marTop w:val="0"/>
          <w:marBottom w:val="0"/>
          <w:divBdr>
            <w:top w:val="none" w:sz="0" w:space="0" w:color="auto"/>
            <w:left w:val="none" w:sz="0" w:space="0" w:color="auto"/>
            <w:bottom w:val="none" w:sz="0" w:space="0" w:color="auto"/>
            <w:right w:val="none" w:sz="0" w:space="0" w:color="auto"/>
          </w:divBdr>
        </w:div>
        <w:div w:id="441996362">
          <w:marLeft w:val="480"/>
          <w:marRight w:val="0"/>
          <w:marTop w:val="0"/>
          <w:marBottom w:val="0"/>
          <w:divBdr>
            <w:top w:val="none" w:sz="0" w:space="0" w:color="auto"/>
            <w:left w:val="none" w:sz="0" w:space="0" w:color="auto"/>
            <w:bottom w:val="none" w:sz="0" w:space="0" w:color="auto"/>
            <w:right w:val="none" w:sz="0" w:space="0" w:color="auto"/>
          </w:divBdr>
        </w:div>
        <w:div w:id="445462425">
          <w:marLeft w:val="480"/>
          <w:marRight w:val="0"/>
          <w:marTop w:val="0"/>
          <w:marBottom w:val="0"/>
          <w:divBdr>
            <w:top w:val="none" w:sz="0" w:space="0" w:color="auto"/>
            <w:left w:val="none" w:sz="0" w:space="0" w:color="auto"/>
            <w:bottom w:val="none" w:sz="0" w:space="0" w:color="auto"/>
            <w:right w:val="none" w:sz="0" w:space="0" w:color="auto"/>
          </w:divBdr>
        </w:div>
        <w:div w:id="559753864">
          <w:marLeft w:val="480"/>
          <w:marRight w:val="0"/>
          <w:marTop w:val="0"/>
          <w:marBottom w:val="0"/>
          <w:divBdr>
            <w:top w:val="none" w:sz="0" w:space="0" w:color="auto"/>
            <w:left w:val="none" w:sz="0" w:space="0" w:color="auto"/>
            <w:bottom w:val="none" w:sz="0" w:space="0" w:color="auto"/>
            <w:right w:val="none" w:sz="0" w:space="0" w:color="auto"/>
          </w:divBdr>
        </w:div>
        <w:div w:id="579145972">
          <w:marLeft w:val="480"/>
          <w:marRight w:val="0"/>
          <w:marTop w:val="0"/>
          <w:marBottom w:val="0"/>
          <w:divBdr>
            <w:top w:val="none" w:sz="0" w:space="0" w:color="auto"/>
            <w:left w:val="none" w:sz="0" w:space="0" w:color="auto"/>
            <w:bottom w:val="none" w:sz="0" w:space="0" w:color="auto"/>
            <w:right w:val="none" w:sz="0" w:space="0" w:color="auto"/>
          </w:divBdr>
        </w:div>
        <w:div w:id="628898000">
          <w:marLeft w:val="480"/>
          <w:marRight w:val="0"/>
          <w:marTop w:val="0"/>
          <w:marBottom w:val="0"/>
          <w:divBdr>
            <w:top w:val="none" w:sz="0" w:space="0" w:color="auto"/>
            <w:left w:val="none" w:sz="0" w:space="0" w:color="auto"/>
            <w:bottom w:val="none" w:sz="0" w:space="0" w:color="auto"/>
            <w:right w:val="none" w:sz="0" w:space="0" w:color="auto"/>
          </w:divBdr>
        </w:div>
        <w:div w:id="670106145">
          <w:marLeft w:val="480"/>
          <w:marRight w:val="0"/>
          <w:marTop w:val="0"/>
          <w:marBottom w:val="0"/>
          <w:divBdr>
            <w:top w:val="none" w:sz="0" w:space="0" w:color="auto"/>
            <w:left w:val="none" w:sz="0" w:space="0" w:color="auto"/>
            <w:bottom w:val="none" w:sz="0" w:space="0" w:color="auto"/>
            <w:right w:val="none" w:sz="0" w:space="0" w:color="auto"/>
          </w:divBdr>
        </w:div>
        <w:div w:id="714697901">
          <w:marLeft w:val="480"/>
          <w:marRight w:val="0"/>
          <w:marTop w:val="0"/>
          <w:marBottom w:val="0"/>
          <w:divBdr>
            <w:top w:val="none" w:sz="0" w:space="0" w:color="auto"/>
            <w:left w:val="none" w:sz="0" w:space="0" w:color="auto"/>
            <w:bottom w:val="none" w:sz="0" w:space="0" w:color="auto"/>
            <w:right w:val="none" w:sz="0" w:space="0" w:color="auto"/>
          </w:divBdr>
        </w:div>
        <w:div w:id="743986315">
          <w:marLeft w:val="480"/>
          <w:marRight w:val="0"/>
          <w:marTop w:val="0"/>
          <w:marBottom w:val="0"/>
          <w:divBdr>
            <w:top w:val="none" w:sz="0" w:space="0" w:color="auto"/>
            <w:left w:val="none" w:sz="0" w:space="0" w:color="auto"/>
            <w:bottom w:val="none" w:sz="0" w:space="0" w:color="auto"/>
            <w:right w:val="none" w:sz="0" w:space="0" w:color="auto"/>
          </w:divBdr>
        </w:div>
        <w:div w:id="761488671">
          <w:marLeft w:val="480"/>
          <w:marRight w:val="0"/>
          <w:marTop w:val="0"/>
          <w:marBottom w:val="0"/>
          <w:divBdr>
            <w:top w:val="none" w:sz="0" w:space="0" w:color="auto"/>
            <w:left w:val="none" w:sz="0" w:space="0" w:color="auto"/>
            <w:bottom w:val="none" w:sz="0" w:space="0" w:color="auto"/>
            <w:right w:val="none" w:sz="0" w:space="0" w:color="auto"/>
          </w:divBdr>
        </w:div>
        <w:div w:id="767431528">
          <w:marLeft w:val="480"/>
          <w:marRight w:val="0"/>
          <w:marTop w:val="0"/>
          <w:marBottom w:val="0"/>
          <w:divBdr>
            <w:top w:val="none" w:sz="0" w:space="0" w:color="auto"/>
            <w:left w:val="none" w:sz="0" w:space="0" w:color="auto"/>
            <w:bottom w:val="none" w:sz="0" w:space="0" w:color="auto"/>
            <w:right w:val="none" w:sz="0" w:space="0" w:color="auto"/>
          </w:divBdr>
        </w:div>
        <w:div w:id="775104907">
          <w:marLeft w:val="480"/>
          <w:marRight w:val="0"/>
          <w:marTop w:val="0"/>
          <w:marBottom w:val="0"/>
          <w:divBdr>
            <w:top w:val="none" w:sz="0" w:space="0" w:color="auto"/>
            <w:left w:val="none" w:sz="0" w:space="0" w:color="auto"/>
            <w:bottom w:val="none" w:sz="0" w:space="0" w:color="auto"/>
            <w:right w:val="none" w:sz="0" w:space="0" w:color="auto"/>
          </w:divBdr>
        </w:div>
        <w:div w:id="825557443">
          <w:marLeft w:val="480"/>
          <w:marRight w:val="0"/>
          <w:marTop w:val="0"/>
          <w:marBottom w:val="0"/>
          <w:divBdr>
            <w:top w:val="none" w:sz="0" w:space="0" w:color="auto"/>
            <w:left w:val="none" w:sz="0" w:space="0" w:color="auto"/>
            <w:bottom w:val="none" w:sz="0" w:space="0" w:color="auto"/>
            <w:right w:val="none" w:sz="0" w:space="0" w:color="auto"/>
          </w:divBdr>
        </w:div>
        <w:div w:id="831874044">
          <w:marLeft w:val="480"/>
          <w:marRight w:val="0"/>
          <w:marTop w:val="0"/>
          <w:marBottom w:val="0"/>
          <w:divBdr>
            <w:top w:val="none" w:sz="0" w:space="0" w:color="auto"/>
            <w:left w:val="none" w:sz="0" w:space="0" w:color="auto"/>
            <w:bottom w:val="none" w:sz="0" w:space="0" w:color="auto"/>
            <w:right w:val="none" w:sz="0" w:space="0" w:color="auto"/>
          </w:divBdr>
        </w:div>
        <w:div w:id="872497176">
          <w:marLeft w:val="480"/>
          <w:marRight w:val="0"/>
          <w:marTop w:val="0"/>
          <w:marBottom w:val="0"/>
          <w:divBdr>
            <w:top w:val="none" w:sz="0" w:space="0" w:color="auto"/>
            <w:left w:val="none" w:sz="0" w:space="0" w:color="auto"/>
            <w:bottom w:val="none" w:sz="0" w:space="0" w:color="auto"/>
            <w:right w:val="none" w:sz="0" w:space="0" w:color="auto"/>
          </w:divBdr>
        </w:div>
        <w:div w:id="1081022369">
          <w:marLeft w:val="480"/>
          <w:marRight w:val="0"/>
          <w:marTop w:val="0"/>
          <w:marBottom w:val="0"/>
          <w:divBdr>
            <w:top w:val="none" w:sz="0" w:space="0" w:color="auto"/>
            <w:left w:val="none" w:sz="0" w:space="0" w:color="auto"/>
            <w:bottom w:val="none" w:sz="0" w:space="0" w:color="auto"/>
            <w:right w:val="none" w:sz="0" w:space="0" w:color="auto"/>
          </w:divBdr>
        </w:div>
        <w:div w:id="1140001150">
          <w:marLeft w:val="480"/>
          <w:marRight w:val="0"/>
          <w:marTop w:val="0"/>
          <w:marBottom w:val="0"/>
          <w:divBdr>
            <w:top w:val="none" w:sz="0" w:space="0" w:color="auto"/>
            <w:left w:val="none" w:sz="0" w:space="0" w:color="auto"/>
            <w:bottom w:val="none" w:sz="0" w:space="0" w:color="auto"/>
            <w:right w:val="none" w:sz="0" w:space="0" w:color="auto"/>
          </w:divBdr>
        </w:div>
        <w:div w:id="1145469085">
          <w:marLeft w:val="480"/>
          <w:marRight w:val="0"/>
          <w:marTop w:val="0"/>
          <w:marBottom w:val="0"/>
          <w:divBdr>
            <w:top w:val="none" w:sz="0" w:space="0" w:color="auto"/>
            <w:left w:val="none" w:sz="0" w:space="0" w:color="auto"/>
            <w:bottom w:val="none" w:sz="0" w:space="0" w:color="auto"/>
            <w:right w:val="none" w:sz="0" w:space="0" w:color="auto"/>
          </w:divBdr>
        </w:div>
        <w:div w:id="1181162108">
          <w:marLeft w:val="480"/>
          <w:marRight w:val="0"/>
          <w:marTop w:val="0"/>
          <w:marBottom w:val="0"/>
          <w:divBdr>
            <w:top w:val="none" w:sz="0" w:space="0" w:color="auto"/>
            <w:left w:val="none" w:sz="0" w:space="0" w:color="auto"/>
            <w:bottom w:val="none" w:sz="0" w:space="0" w:color="auto"/>
            <w:right w:val="none" w:sz="0" w:space="0" w:color="auto"/>
          </w:divBdr>
        </w:div>
        <w:div w:id="1245068265">
          <w:marLeft w:val="480"/>
          <w:marRight w:val="0"/>
          <w:marTop w:val="0"/>
          <w:marBottom w:val="0"/>
          <w:divBdr>
            <w:top w:val="none" w:sz="0" w:space="0" w:color="auto"/>
            <w:left w:val="none" w:sz="0" w:space="0" w:color="auto"/>
            <w:bottom w:val="none" w:sz="0" w:space="0" w:color="auto"/>
            <w:right w:val="none" w:sz="0" w:space="0" w:color="auto"/>
          </w:divBdr>
        </w:div>
        <w:div w:id="1257012437">
          <w:marLeft w:val="480"/>
          <w:marRight w:val="0"/>
          <w:marTop w:val="0"/>
          <w:marBottom w:val="0"/>
          <w:divBdr>
            <w:top w:val="none" w:sz="0" w:space="0" w:color="auto"/>
            <w:left w:val="none" w:sz="0" w:space="0" w:color="auto"/>
            <w:bottom w:val="none" w:sz="0" w:space="0" w:color="auto"/>
            <w:right w:val="none" w:sz="0" w:space="0" w:color="auto"/>
          </w:divBdr>
        </w:div>
        <w:div w:id="1277832221">
          <w:marLeft w:val="480"/>
          <w:marRight w:val="0"/>
          <w:marTop w:val="0"/>
          <w:marBottom w:val="0"/>
          <w:divBdr>
            <w:top w:val="none" w:sz="0" w:space="0" w:color="auto"/>
            <w:left w:val="none" w:sz="0" w:space="0" w:color="auto"/>
            <w:bottom w:val="none" w:sz="0" w:space="0" w:color="auto"/>
            <w:right w:val="none" w:sz="0" w:space="0" w:color="auto"/>
          </w:divBdr>
        </w:div>
        <w:div w:id="1289891068">
          <w:marLeft w:val="480"/>
          <w:marRight w:val="0"/>
          <w:marTop w:val="0"/>
          <w:marBottom w:val="0"/>
          <w:divBdr>
            <w:top w:val="none" w:sz="0" w:space="0" w:color="auto"/>
            <w:left w:val="none" w:sz="0" w:space="0" w:color="auto"/>
            <w:bottom w:val="none" w:sz="0" w:space="0" w:color="auto"/>
            <w:right w:val="none" w:sz="0" w:space="0" w:color="auto"/>
          </w:divBdr>
        </w:div>
        <w:div w:id="1302884461">
          <w:marLeft w:val="480"/>
          <w:marRight w:val="0"/>
          <w:marTop w:val="0"/>
          <w:marBottom w:val="0"/>
          <w:divBdr>
            <w:top w:val="none" w:sz="0" w:space="0" w:color="auto"/>
            <w:left w:val="none" w:sz="0" w:space="0" w:color="auto"/>
            <w:bottom w:val="none" w:sz="0" w:space="0" w:color="auto"/>
            <w:right w:val="none" w:sz="0" w:space="0" w:color="auto"/>
          </w:divBdr>
        </w:div>
        <w:div w:id="1339120347">
          <w:marLeft w:val="480"/>
          <w:marRight w:val="0"/>
          <w:marTop w:val="0"/>
          <w:marBottom w:val="0"/>
          <w:divBdr>
            <w:top w:val="none" w:sz="0" w:space="0" w:color="auto"/>
            <w:left w:val="none" w:sz="0" w:space="0" w:color="auto"/>
            <w:bottom w:val="none" w:sz="0" w:space="0" w:color="auto"/>
            <w:right w:val="none" w:sz="0" w:space="0" w:color="auto"/>
          </w:divBdr>
        </w:div>
        <w:div w:id="1443186585">
          <w:marLeft w:val="480"/>
          <w:marRight w:val="0"/>
          <w:marTop w:val="0"/>
          <w:marBottom w:val="0"/>
          <w:divBdr>
            <w:top w:val="none" w:sz="0" w:space="0" w:color="auto"/>
            <w:left w:val="none" w:sz="0" w:space="0" w:color="auto"/>
            <w:bottom w:val="none" w:sz="0" w:space="0" w:color="auto"/>
            <w:right w:val="none" w:sz="0" w:space="0" w:color="auto"/>
          </w:divBdr>
        </w:div>
        <w:div w:id="1460757224">
          <w:marLeft w:val="480"/>
          <w:marRight w:val="0"/>
          <w:marTop w:val="0"/>
          <w:marBottom w:val="0"/>
          <w:divBdr>
            <w:top w:val="none" w:sz="0" w:space="0" w:color="auto"/>
            <w:left w:val="none" w:sz="0" w:space="0" w:color="auto"/>
            <w:bottom w:val="none" w:sz="0" w:space="0" w:color="auto"/>
            <w:right w:val="none" w:sz="0" w:space="0" w:color="auto"/>
          </w:divBdr>
        </w:div>
        <w:div w:id="1484664809">
          <w:marLeft w:val="480"/>
          <w:marRight w:val="0"/>
          <w:marTop w:val="0"/>
          <w:marBottom w:val="0"/>
          <w:divBdr>
            <w:top w:val="none" w:sz="0" w:space="0" w:color="auto"/>
            <w:left w:val="none" w:sz="0" w:space="0" w:color="auto"/>
            <w:bottom w:val="none" w:sz="0" w:space="0" w:color="auto"/>
            <w:right w:val="none" w:sz="0" w:space="0" w:color="auto"/>
          </w:divBdr>
        </w:div>
        <w:div w:id="1506745468">
          <w:marLeft w:val="480"/>
          <w:marRight w:val="0"/>
          <w:marTop w:val="0"/>
          <w:marBottom w:val="0"/>
          <w:divBdr>
            <w:top w:val="none" w:sz="0" w:space="0" w:color="auto"/>
            <w:left w:val="none" w:sz="0" w:space="0" w:color="auto"/>
            <w:bottom w:val="none" w:sz="0" w:space="0" w:color="auto"/>
            <w:right w:val="none" w:sz="0" w:space="0" w:color="auto"/>
          </w:divBdr>
        </w:div>
        <w:div w:id="1534466506">
          <w:marLeft w:val="480"/>
          <w:marRight w:val="0"/>
          <w:marTop w:val="0"/>
          <w:marBottom w:val="0"/>
          <w:divBdr>
            <w:top w:val="none" w:sz="0" w:space="0" w:color="auto"/>
            <w:left w:val="none" w:sz="0" w:space="0" w:color="auto"/>
            <w:bottom w:val="none" w:sz="0" w:space="0" w:color="auto"/>
            <w:right w:val="none" w:sz="0" w:space="0" w:color="auto"/>
          </w:divBdr>
        </w:div>
        <w:div w:id="1572622627">
          <w:marLeft w:val="480"/>
          <w:marRight w:val="0"/>
          <w:marTop w:val="0"/>
          <w:marBottom w:val="0"/>
          <w:divBdr>
            <w:top w:val="none" w:sz="0" w:space="0" w:color="auto"/>
            <w:left w:val="none" w:sz="0" w:space="0" w:color="auto"/>
            <w:bottom w:val="none" w:sz="0" w:space="0" w:color="auto"/>
            <w:right w:val="none" w:sz="0" w:space="0" w:color="auto"/>
          </w:divBdr>
        </w:div>
        <w:div w:id="1635015865">
          <w:marLeft w:val="480"/>
          <w:marRight w:val="0"/>
          <w:marTop w:val="0"/>
          <w:marBottom w:val="0"/>
          <w:divBdr>
            <w:top w:val="none" w:sz="0" w:space="0" w:color="auto"/>
            <w:left w:val="none" w:sz="0" w:space="0" w:color="auto"/>
            <w:bottom w:val="none" w:sz="0" w:space="0" w:color="auto"/>
            <w:right w:val="none" w:sz="0" w:space="0" w:color="auto"/>
          </w:divBdr>
        </w:div>
        <w:div w:id="1641494198">
          <w:marLeft w:val="480"/>
          <w:marRight w:val="0"/>
          <w:marTop w:val="0"/>
          <w:marBottom w:val="0"/>
          <w:divBdr>
            <w:top w:val="none" w:sz="0" w:space="0" w:color="auto"/>
            <w:left w:val="none" w:sz="0" w:space="0" w:color="auto"/>
            <w:bottom w:val="none" w:sz="0" w:space="0" w:color="auto"/>
            <w:right w:val="none" w:sz="0" w:space="0" w:color="auto"/>
          </w:divBdr>
        </w:div>
        <w:div w:id="1663191648">
          <w:marLeft w:val="480"/>
          <w:marRight w:val="0"/>
          <w:marTop w:val="0"/>
          <w:marBottom w:val="0"/>
          <w:divBdr>
            <w:top w:val="none" w:sz="0" w:space="0" w:color="auto"/>
            <w:left w:val="none" w:sz="0" w:space="0" w:color="auto"/>
            <w:bottom w:val="none" w:sz="0" w:space="0" w:color="auto"/>
            <w:right w:val="none" w:sz="0" w:space="0" w:color="auto"/>
          </w:divBdr>
        </w:div>
        <w:div w:id="1723821609">
          <w:marLeft w:val="480"/>
          <w:marRight w:val="0"/>
          <w:marTop w:val="0"/>
          <w:marBottom w:val="0"/>
          <w:divBdr>
            <w:top w:val="none" w:sz="0" w:space="0" w:color="auto"/>
            <w:left w:val="none" w:sz="0" w:space="0" w:color="auto"/>
            <w:bottom w:val="none" w:sz="0" w:space="0" w:color="auto"/>
            <w:right w:val="none" w:sz="0" w:space="0" w:color="auto"/>
          </w:divBdr>
        </w:div>
        <w:div w:id="1762556302">
          <w:marLeft w:val="480"/>
          <w:marRight w:val="0"/>
          <w:marTop w:val="0"/>
          <w:marBottom w:val="0"/>
          <w:divBdr>
            <w:top w:val="none" w:sz="0" w:space="0" w:color="auto"/>
            <w:left w:val="none" w:sz="0" w:space="0" w:color="auto"/>
            <w:bottom w:val="none" w:sz="0" w:space="0" w:color="auto"/>
            <w:right w:val="none" w:sz="0" w:space="0" w:color="auto"/>
          </w:divBdr>
        </w:div>
        <w:div w:id="1795173433">
          <w:marLeft w:val="480"/>
          <w:marRight w:val="0"/>
          <w:marTop w:val="0"/>
          <w:marBottom w:val="0"/>
          <w:divBdr>
            <w:top w:val="none" w:sz="0" w:space="0" w:color="auto"/>
            <w:left w:val="none" w:sz="0" w:space="0" w:color="auto"/>
            <w:bottom w:val="none" w:sz="0" w:space="0" w:color="auto"/>
            <w:right w:val="none" w:sz="0" w:space="0" w:color="auto"/>
          </w:divBdr>
        </w:div>
        <w:div w:id="1821728750">
          <w:marLeft w:val="480"/>
          <w:marRight w:val="0"/>
          <w:marTop w:val="0"/>
          <w:marBottom w:val="0"/>
          <w:divBdr>
            <w:top w:val="none" w:sz="0" w:space="0" w:color="auto"/>
            <w:left w:val="none" w:sz="0" w:space="0" w:color="auto"/>
            <w:bottom w:val="none" w:sz="0" w:space="0" w:color="auto"/>
            <w:right w:val="none" w:sz="0" w:space="0" w:color="auto"/>
          </w:divBdr>
        </w:div>
        <w:div w:id="1835409020">
          <w:marLeft w:val="480"/>
          <w:marRight w:val="0"/>
          <w:marTop w:val="0"/>
          <w:marBottom w:val="0"/>
          <w:divBdr>
            <w:top w:val="none" w:sz="0" w:space="0" w:color="auto"/>
            <w:left w:val="none" w:sz="0" w:space="0" w:color="auto"/>
            <w:bottom w:val="none" w:sz="0" w:space="0" w:color="auto"/>
            <w:right w:val="none" w:sz="0" w:space="0" w:color="auto"/>
          </w:divBdr>
        </w:div>
        <w:div w:id="1854222634">
          <w:marLeft w:val="480"/>
          <w:marRight w:val="0"/>
          <w:marTop w:val="0"/>
          <w:marBottom w:val="0"/>
          <w:divBdr>
            <w:top w:val="none" w:sz="0" w:space="0" w:color="auto"/>
            <w:left w:val="none" w:sz="0" w:space="0" w:color="auto"/>
            <w:bottom w:val="none" w:sz="0" w:space="0" w:color="auto"/>
            <w:right w:val="none" w:sz="0" w:space="0" w:color="auto"/>
          </w:divBdr>
        </w:div>
        <w:div w:id="1954315098">
          <w:marLeft w:val="480"/>
          <w:marRight w:val="0"/>
          <w:marTop w:val="0"/>
          <w:marBottom w:val="0"/>
          <w:divBdr>
            <w:top w:val="none" w:sz="0" w:space="0" w:color="auto"/>
            <w:left w:val="none" w:sz="0" w:space="0" w:color="auto"/>
            <w:bottom w:val="none" w:sz="0" w:space="0" w:color="auto"/>
            <w:right w:val="none" w:sz="0" w:space="0" w:color="auto"/>
          </w:divBdr>
        </w:div>
        <w:div w:id="1993367563">
          <w:marLeft w:val="480"/>
          <w:marRight w:val="0"/>
          <w:marTop w:val="0"/>
          <w:marBottom w:val="0"/>
          <w:divBdr>
            <w:top w:val="none" w:sz="0" w:space="0" w:color="auto"/>
            <w:left w:val="none" w:sz="0" w:space="0" w:color="auto"/>
            <w:bottom w:val="none" w:sz="0" w:space="0" w:color="auto"/>
            <w:right w:val="none" w:sz="0" w:space="0" w:color="auto"/>
          </w:divBdr>
        </w:div>
        <w:div w:id="2002538414">
          <w:marLeft w:val="480"/>
          <w:marRight w:val="0"/>
          <w:marTop w:val="0"/>
          <w:marBottom w:val="0"/>
          <w:divBdr>
            <w:top w:val="none" w:sz="0" w:space="0" w:color="auto"/>
            <w:left w:val="none" w:sz="0" w:space="0" w:color="auto"/>
            <w:bottom w:val="none" w:sz="0" w:space="0" w:color="auto"/>
            <w:right w:val="none" w:sz="0" w:space="0" w:color="auto"/>
          </w:divBdr>
        </w:div>
        <w:div w:id="2022704478">
          <w:marLeft w:val="480"/>
          <w:marRight w:val="0"/>
          <w:marTop w:val="0"/>
          <w:marBottom w:val="0"/>
          <w:divBdr>
            <w:top w:val="none" w:sz="0" w:space="0" w:color="auto"/>
            <w:left w:val="none" w:sz="0" w:space="0" w:color="auto"/>
            <w:bottom w:val="none" w:sz="0" w:space="0" w:color="auto"/>
            <w:right w:val="none" w:sz="0" w:space="0" w:color="auto"/>
          </w:divBdr>
        </w:div>
        <w:div w:id="2035494745">
          <w:marLeft w:val="480"/>
          <w:marRight w:val="0"/>
          <w:marTop w:val="0"/>
          <w:marBottom w:val="0"/>
          <w:divBdr>
            <w:top w:val="none" w:sz="0" w:space="0" w:color="auto"/>
            <w:left w:val="none" w:sz="0" w:space="0" w:color="auto"/>
            <w:bottom w:val="none" w:sz="0" w:space="0" w:color="auto"/>
            <w:right w:val="none" w:sz="0" w:space="0" w:color="auto"/>
          </w:divBdr>
        </w:div>
        <w:div w:id="2104328046">
          <w:marLeft w:val="480"/>
          <w:marRight w:val="0"/>
          <w:marTop w:val="0"/>
          <w:marBottom w:val="0"/>
          <w:divBdr>
            <w:top w:val="none" w:sz="0" w:space="0" w:color="auto"/>
            <w:left w:val="none" w:sz="0" w:space="0" w:color="auto"/>
            <w:bottom w:val="none" w:sz="0" w:space="0" w:color="auto"/>
            <w:right w:val="none" w:sz="0" w:space="0" w:color="auto"/>
          </w:divBdr>
        </w:div>
      </w:divsChild>
    </w:div>
    <w:div w:id="1867478868">
      <w:bodyDiv w:val="1"/>
      <w:marLeft w:val="0"/>
      <w:marRight w:val="0"/>
      <w:marTop w:val="0"/>
      <w:marBottom w:val="0"/>
      <w:divBdr>
        <w:top w:val="none" w:sz="0" w:space="0" w:color="auto"/>
        <w:left w:val="none" w:sz="0" w:space="0" w:color="auto"/>
        <w:bottom w:val="none" w:sz="0" w:space="0" w:color="auto"/>
        <w:right w:val="none" w:sz="0" w:space="0" w:color="auto"/>
      </w:divBdr>
    </w:div>
    <w:div w:id="1871991651">
      <w:bodyDiv w:val="1"/>
      <w:marLeft w:val="0"/>
      <w:marRight w:val="0"/>
      <w:marTop w:val="0"/>
      <w:marBottom w:val="0"/>
      <w:divBdr>
        <w:top w:val="none" w:sz="0" w:space="0" w:color="auto"/>
        <w:left w:val="none" w:sz="0" w:space="0" w:color="auto"/>
        <w:bottom w:val="none" w:sz="0" w:space="0" w:color="auto"/>
        <w:right w:val="none" w:sz="0" w:space="0" w:color="auto"/>
      </w:divBdr>
    </w:div>
    <w:div w:id="1873109271">
      <w:bodyDiv w:val="1"/>
      <w:marLeft w:val="0"/>
      <w:marRight w:val="0"/>
      <w:marTop w:val="0"/>
      <w:marBottom w:val="0"/>
      <w:divBdr>
        <w:top w:val="none" w:sz="0" w:space="0" w:color="auto"/>
        <w:left w:val="none" w:sz="0" w:space="0" w:color="auto"/>
        <w:bottom w:val="none" w:sz="0" w:space="0" w:color="auto"/>
        <w:right w:val="none" w:sz="0" w:space="0" w:color="auto"/>
      </w:divBdr>
    </w:div>
    <w:div w:id="1875968073">
      <w:bodyDiv w:val="1"/>
      <w:marLeft w:val="0"/>
      <w:marRight w:val="0"/>
      <w:marTop w:val="0"/>
      <w:marBottom w:val="0"/>
      <w:divBdr>
        <w:top w:val="none" w:sz="0" w:space="0" w:color="auto"/>
        <w:left w:val="none" w:sz="0" w:space="0" w:color="auto"/>
        <w:bottom w:val="none" w:sz="0" w:space="0" w:color="auto"/>
        <w:right w:val="none" w:sz="0" w:space="0" w:color="auto"/>
      </w:divBdr>
      <w:divsChild>
        <w:div w:id="2048511">
          <w:marLeft w:val="480"/>
          <w:marRight w:val="0"/>
          <w:marTop w:val="0"/>
          <w:marBottom w:val="0"/>
          <w:divBdr>
            <w:top w:val="none" w:sz="0" w:space="0" w:color="auto"/>
            <w:left w:val="none" w:sz="0" w:space="0" w:color="auto"/>
            <w:bottom w:val="none" w:sz="0" w:space="0" w:color="auto"/>
            <w:right w:val="none" w:sz="0" w:space="0" w:color="auto"/>
          </w:divBdr>
        </w:div>
        <w:div w:id="4945352">
          <w:marLeft w:val="480"/>
          <w:marRight w:val="0"/>
          <w:marTop w:val="0"/>
          <w:marBottom w:val="0"/>
          <w:divBdr>
            <w:top w:val="none" w:sz="0" w:space="0" w:color="auto"/>
            <w:left w:val="none" w:sz="0" w:space="0" w:color="auto"/>
            <w:bottom w:val="none" w:sz="0" w:space="0" w:color="auto"/>
            <w:right w:val="none" w:sz="0" w:space="0" w:color="auto"/>
          </w:divBdr>
        </w:div>
        <w:div w:id="66273053">
          <w:marLeft w:val="480"/>
          <w:marRight w:val="0"/>
          <w:marTop w:val="0"/>
          <w:marBottom w:val="0"/>
          <w:divBdr>
            <w:top w:val="none" w:sz="0" w:space="0" w:color="auto"/>
            <w:left w:val="none" w:sz="0" w:space="0" w:color="auto"/>
            <w:bottom w:val="none" w:sz="0" w:space="0" w:color="auto"/>
            <w:right w:val="none" w:sz="0" w:space="0" w:color="auto"/>
          </w:divBdr>
        </w:div>
        <w:div w:id="112142502">
          <w:marLeft w:val="480"/>
          <w:marRight w:val="0"/>
          <w:marTop w:val="0"/>
          <w:marBottom w:val="0"/>
          <w:divBdr>
            <w:top w:val="none" w:sz="0" w:space="0" w:color="auto"/>
            <w:left w:val="none" w:sz="0" w:space="0" w:color="auto"/>
            <w:bottom w:val="none" w:sz="0" w:space="0" w:color="auto"/>
            <w:right w:val="none" w:sz="0" w:space="0" w:color="auto"/>
          </w:divBdr>
        </w:div>
        <w:div w:id="131409455">
          <w:marLeft w:val="480"/>
          <w:marRight w:val="0"/>
          <w:marTop w:val="0"/>
          <w:marBottom w:val="0"/>
          <w:divBdr>
            <w:top w:val="none" w:sz="0" w:space="0" w:color="auto"/>
            <w:left w:val="none" w:sz="0" w:space="0" w:color="auto"/>
            <w:bottom w:val="none" w:sz="0" w:space="0" w:color="auto"/>
            <w:right w:val="none" w:sz="0" w:space="0" w:color="auto"/>
          </w:divBdr>
        </w:div>
        <w:div w:id="171341933">
          <w:marLeft w:val="480"/>
          <w:marRight w:val="0"/>
          <w:marTop w:val="0"/>
          <w:marBottom w:val="0"/>
          <w:divBdr>
            <w:top w:val="none" w:sz="0" w:space="0" w:color="auto"/>
            <w:left w:val="none" w:sz="0" w:space="0" w:color="auto"/>
            <w:bottom w:val="none" w:sz="0" w:space="0" w:color="auto"/>
            <w:right w:val="none" w:sz="0" w:space="0" w:color="auto"/>
          </w:divBdr>
        </w:div>
        <w:div w:id="187110999">
          <w:marLeft w:val="480"/>
          <w:marRight w:val="0"/>
          <w:marTop w:val="0"/>
          <w:marBottom w:val="0"/>
          <w:divBdr>
            <w:top w:val="none" w:sz="0" w:space="0" w:color="auto"/>
            <w:left w:val="none" w:sz="0" w:space="0" w:color="auto"/>
            <w:bottom w:val="none" w:sz="0" w:space="0" w:color="auto"/>
            <w:right w:val="none" w:sz="0" w:space="0" w:color="auto"/>
          </w:divBdr>
        </w:div>
        <w:div w:id="192309869">
          <w:marLeft w:val="480"/>
          <w:marRight w:val="0"/>
          <w:marTop w:val="0"/>
          <w:marBottom w:val="0"/>
          <w:divBdr>
            <w:top w:val="none" w:sz="0" w:space="0" w:color="auto"/>
            <w:left w:val="none" w:sz="0" w:space="0" w:color="auto"/>
            <w:bottom w:val="none" w:sz="0" w:space="0" w:color="auto"/>
            <w:right w:val="none" w:sz="0" w:space="0" w:color="auto"/>
          </w:divBdr>
        </w:div>
        <w:div w:id="217592469">
          <w:marLeft w:val="480"/>
          <w:marRight w:val="0"/>
          <w:marTop w:val="0"/>
          <w:marBottom w:val="0"/>
          <w:divBdr>
            <w:top w:val="none" w:sz="0" w:space="0" w:color="auto"/>
            <w:left w:val="none" w:sz="0" w:space="0" w:color="auto"/>
            <w:bottom w:val="none" w:sz="0" w:space="0" w:color="auto"/>
            <w:right w:val="none" w:sz="0" w:space="0" w:color="auto"/>
          </w:divBdr>
        </w:div>
        <w:div w:id="407852151">
          <w:marLeft w:val="480"/>
          <w:marRight w:val="0"/>
          <w:marTop w:val="0"/>
          <w:marBottom w:val="0"/>
          <w:divBdr>
            <w:top w:val="none" w:sz="0" w:space="0" w:color="auto"/>
            <w:left w:val="none" w:sz="0" w:space="0" w:color="auto"/>
            <w:bottom w:val="none" w:sz="0" w:space="0" w:color="auto"/>
            <w:right w:val="none" w:sz="0" w:space="0" w:color="auto"/>
          </w:divBdr>
        </w:div>
        <w:div w:id="480848483">
          <w:marLeft w:val="480"/>
          <w:marRight w:val="0"/>
          <w:marTop w:val="0"/>
          <w:marBottom w:val="0"/>
          <w:divBdr>
            <w:top w:val="none" w:sz="0" w:space="0" w:color="auto"/>
            <w:left w:val="none" w:sz="0" w:space="0" w:color="auto"/>
            <w:bottom w:val="none" w:sz="0" w:space="0" w:color="auto"/>
            <w:right w:val="none" w:sz="0" w:space="0" w:color="auto"/>
          </w:divBdr>
        </w:div>
        <w:div w:id="493298770">
          <w:marLeft w:val="480"/>
          <w:marRight w:val="0"/>
          <w:marTop w:val="0"/>
          <w:marBottom w:val="0"/>
          <w:divBdr>
            <w:top w:val="none" w:sz="0" w:space="0" w:color="auto"/>
            <w:left w:val="none" w:sz="0" w:space="0" w:color="auto"/>
            <w:bottom w:val="none" w:sz="0" w:space="0" w:color="auto"/>
            <w:right w:val="none" w:sz="0" w:space="0" w:color="auto"/>
          </w:divBdr>
        </w:div>
        <w:div w:id="522792523">
          <w:marLeft w:val="480"/>
          <w:marRight w:val="0"/>
          <w:marTop w:val="0"/>
          <w:marBottom w:val="0"/>
          <w:divBdr>
            <w:top w:val="none" w:sz="0" w:space="0" w:color="auto"/>
            <w:left w:val="none" w:sz="0" w:space="0" w:color="auto"/>
            <w:bottom w:val="none" w:sz="0" w:space="0" w:color="auto"/>
            <w:right w:val="none" w:sz="0" w:space="0" w:color="auto"/>
          </w:divBdr>
        </w:div>
        <w:div w:id="532350104">
          <w:marLeft w:val="480"/>
          <w:marRight w:val="0"/>
          <w:marTop w:val="0"/>
          <w:marBottom w:val="0"/>
          <w:divBdr>
            <w:top w:val="none" w:sz="0" w:space="0" w:color="auto"/>
            <w:left w:val="none" w:sz="0" w:space="0" w:color="auto"/>
            <w:bottom w:val="none" w:sz="0" w:space="0" w:color="auto"/>
            <w:right w:val="none" w:sz="0" w:space="0" w:color="auto"/>
          </w:divBdr>
        </w:div>
        <w:div w:id="541601035">
          <w:marLeft w:val="480"/>
          <w:marRight w:val="0"/>
          <w:marTop w:val="0"/>
          <w:marBottom w:val="0"/>
          <w:divBdr>
            <w:top w:val="none" w:sz="0" w:space="0" w:color="auto"/>
            <w:left w:val="none" w:sz="0" w:space="0" w:color="auto"/>
            <w:bottom w:val="none" w:sz="0" w:space="0" w:color="auto"/>
            <w:right w:val="none" w:sz="0" w:space="0" w:color="auto"/>
          </w:divBdr>
        </w:div>
        <w:div w:id="631448515">
          <w:marLeft w:val="480"/>
          <w:marRight w:val="0"/>
          <w:marTop w:val="0"/>
          <w:marBottom w:val="0"/>
          <w:divBdr>
            <w:top w:val="none" w:sz="0" w:space="0" w:color="auto"/>
            <w:left w:val="none" w:sz="0" w:space="0" w:color="auto"/>
            <w:bottom w:val="none" w:sz="0" w:space="0" w:color="auto"/>
            <w:right w:val="none" w:sz="0" w:space="0" w:color="auto"/>
          </w:divBdr>
        </w:div>
        <w:div w:id="731392662">
          <w:marLeft w:val="480"/>
          <w:marRight w:val="0"/>
          <w:marTop w:val="0"/>
          <w:marBottom w:val="0"/>
          <w:divBdr>
            <w:top w:val="none" w:sz="0" w:space="0" w:color="auto"/>
            <w:left w:val="none" w:sz="0" w:space="0" w:color="auto"/>
            <w:bottom w:val="none" w:sz="0" w:space="0" w:color="auto"/>
            <w:right w:val="none" w:sz="0" w:space="0" w:color="auto"/>
          </w:divBdr>
        </w:div>
        <w:div w:id="746728394">
          <w:marLeft w:val="480"/>
          <w:marRight w:val="0"/>
          <w:marTop w:val="0"/>
          <w:marBottom w:val="0"/>
          <w:divBdr>
            <w:top w:val="none" w:sz="0" w:space="0" w:color="auto"/>
            <w:left w:val="none" w:sz="0" w:space="0" w:color="auto"/>
            <w:bottom w:val="none" w:sz="0" w:space="0" w:color="auto"/>
            <w:right w:val="none" w:sz="0" w:space="0" w:color="auto"/>
          </w:divBdr>
        </w:div>
        <w:div w:id="752705915">
          <w:marLeft w:val="480"/>
          <w:marRight w:val="0"/>
          <w:marTop w:val="0"/>
          <w:marBottom w:val="0"/>
          <w:divBdr>
            <w:top w:val="none" w:sz="0" w:space="0" w:color="auto"/>
            <w:left w:val="none" w:sz="0" w:space="0" w:color="auto"/>
            <w:bottom w:val="none" w:sz="0" w:space="0" w:color="auto"/>
            <w:right w:val="none" w:sz="0" w:space="0" w:color="auto"/>
          </w:divBdr>
        </w:div>
        <w:div w:id="810484346">
          <w:marLeft w:val="480"/>
          <w:marRight w:val="0"/>
          <w:marTop w:val="0"/>
          <w:marBottom w:val="0"/>
          <w:divBdr>
            <w:top w:val="none" w:sz="0" w:space="0" w:color="auto"/>
            <w:left w:val="none" w:sz="0" w:space="0" w:color="auto"/>
            <w:bottom w:val="none" w:sz="0" w:space="0" w:color="auto"/>
            <w:right w:val="none" w:sz="0" w:space="0" w:color="auto"/>
          </w:divBdr>
        </w:div>
        <w:div w:id="850607898">
          <w:marLeft w:val="480"/>
          <w:marRight w:val="0"/>
          <w:marTop w:val="0"/>
          <w:marBottom w:val="0"/>
          <w:divBdr>
            <w:top w:val="none" w:sz="0" w:space="0" w:color="auto"/>
            <w:left w:val="none" w:sz="0" w:space="0" w:color="auto"/>
            <w:bottom w:val="none" w:sz="0" w:space="0" w:color="auto"/>
            <w:right w:val="none" w:sz="0" w:space="0" w:color="auto"/>
          </w:divBdr>
        </w:div>
        <w:div w:id="901403231">
          <w:marLeft w:val="480"/>
          <w:marRight w:val="0"/>
          <w:marTop w:val="0"/>
          <w:marBottom w:val="0"/>
          <w:divBdr>
            <w:top w:val="none" w:sz="0" w:space="0" w:color="auto"/>
            <w:left w:val="none" w:sz="0" w:space="0" w:color="auto"/>
            <w:bottom w:val="none" w:sz="0" w:space="0" w:color="auto"/>
            <w:right w:val="none" w:sz="0" w:space="0" w:color="auto"/>
          </w:divBdr>
        </w:div>
        <w:div w:id="941686962">
          <w:marLeft w:val="480"/>
          <w:marRight w:val="0"/>
          <w:marTop w:val="0"/>
          <w:marBottom w:val="0"/>
          <w:divBdr>
            <w:top w:val="none" w:sz="0" w:space="0" w:color="auto"/>
            <w:left w:val="none" w:sz="0" w:space="0" w:color="auto"/>
            <w:bottom w:val="none" w:sz="0" w:space="0" w:color="auto"/>
            <w:right w:val="none" w:sz="0" w:space="0" w:color="auto"/>
          </w:divBdr>
        </w:div>
        <w:div w:id="943028431">
          <w:marLeft w:val="480"/>
          <w:marRight w:val="0"/>
          <w:marTop w:val="0"/>
          <w:marBottom w:val="0"/>
          <w:divBdr>
            <w:top w:val="none" w:sz="0" w:space="0" w:color="auto"/>
            <w:left w:val="none" w:sz="0" w:space="0" w:color="auto"/>
            <w:bottom w:val="none" w:sz="0" w:space="0" w:color="auto"/>
            <w:right w:val="none" w:sz="0" w:space="0" w:color="auto"/>
          </w:divBdr>
        </w:div>
        <w:div w:id="954093629">
          <w:marLeft w:val="480"/>
          <w:marRight w:val="0"/>
          <w:marTop w:val="0"/>
          <w:marBottom w:val="0"/>
          <w:divBdr>
            <w:top w:val="none" w:sz="0" w:space="0" w:color="auto"/>
            <w:left w:val="none" w:sz="0" w:space="0" w:color="auto"/>
            <w:bottom w:val="none" w:sz="0" w:space="0" w:color="auto"/>
            <w:right w:val="none" w:sz="0" w:space="0" w:color="auto"/>
          </w:divBdr>
        </w:div>
        <w:div w:id="1082751678">
          <w:marLeft w:val="480"/>
          <w:marRight w:val="0"/>
          <w:marTop w:val="0"/>
          <w:marBottom w:val="0"/>
          <w:divBdr>
            <w:top w:val="none" w:sz="0" w:space="0" w:color="auto"/>
            <w:left w:val="none" w:sz="0" w:space="0" w:color="auto"/>
            <w:bottom w:val="none" w:sz="0" w:space="0" w:color="auto"/>
            <w:right w:val="none" w:sz="0" w:space="0" w:color="auto"/>
          </w:divBdr>
        </w:div>
        <w:div w:id="1100445071">
          <w:marLeft w:val="480"/>
          <w:marRight w:val="0"/>
          <w:marTop w:val="0"/>
          <w:marBottom w:val="0"/>
          <w:divBdr>
            <w:top w:val="none" w:sz="0" w:space="0" w:color="auto"/>
            <w:left w:val="none" w:sz="0" w:space="0" w:color="auto"/>
            <w:bottom w:val="none" w:sz="0" w:space="0" w:color="auto"/>
            <w:right w:val="none" w:sz="0" w:space="0" w:color="auto"/>
          </w:divBdr>
        </w:div>
        <w:div w:id="1114323266">
          <w:marLeft w:val="480"/>
          <w:marRight w:val="0"/>
          <w:marTop w:val="0"/>
          <w:marBottom w:val="0"/>
          <w:divBdr>
            <w:top w:val="none" w:sz="0" w:space="0" w:color="auto"/>
            <w:left w:val="none" w:sz="0" w:space="0" w:color="auto"/>
            <w:bottom w:val="none" w:sz="0" w:space="0" w:color="auto"/>
            <w:right w:val="none" w:sz="0" w:space="0" w:color="auto"/>
          </w:divBdr>
        </w:div>
        <w:div w:id="1195313847">
          <w:marLeft w:val="480"/>
          <w:marRight w:val="0"/>
          <w:marTop w:val="0"/>
          <w:marBottom w:val="0"/>
          <w:divBdr>
            <w:top w:val="none" w:sz="0" w:space="0" w:color="auto"/>
            <w:left w:val="none" w:sz="0" w:space="0" w:color="auto"/>
            <w:bottom w:val="none" w:sz="0" w:space="0" w:color="auto"/>
            <w:right w:val="none" w:sz="0" w:space="0" w:color="auto"/>
          </w:divBdr>
        </w:div>
        <w:div w:id="1213464715">
          <w:marLeft w:val="480"/>
          <w:marRight w:val="0"/>
          <w:marTop w:val="0"/>
          <w:marBottom w:val="0"/>
          <w:divBdr>
            <w:top w:val="none" w:sz="0" w:space="0" w:color="auto"/>
            <w:left w:val="none" w:sz="0" w:space="0" w:color="auto"/>
            <w:bottom w:val="none" w:sz="0" w:space="0" w:color="auto"/>
            <w:right w:val="none" w:sz="0" w:space="0" w:color="auto"/>
          </w:divBdr>
        </w:div>
        <w:div w:id="1280065949">
          <w:marLeft w:val="480"/>
          <w:marRight w:val="0"/>
          <w:marTop w:val="0"/>
          <w:marBottom w:val="0"/>
          <w:divBdr>
            <w:top w:val="none" w:sz="0" w:space="0" w:color="auto"/>
            <w:left w:val="none" w:sz="0" w:space="0" w:color="auto"/>
            <w:bottom w:val="none" w:sz="0" w:space="0" w:color="auto"/>
            <w:right w:val="none" w:sz="0" w:space="0" w:color="auto"/>
          </w:divBdr>
        </w:div>
        <w:div w:id="1303340737">
          <w:marLeft w:val="480"/>
          <w:marRight w:val="0"/>
          <w:marTop w:val="0"/>
          <w:marBottom w:val="0"/>
          <w:divBdr>
            <w:top w:val="none" w:sz="0" w:space="0" w:color="auto"/>
            <w:left w:val="none" w:sz="0" w:space="0" w:color="auto"/>
            <w:bottom w:val="none" w:sz="0" w:space="0" w:color="auto"/>
            <w:right w:val="none" w:sz="0" w:space="0" w:color="auto"/>
          </w:divBdr>
        </w:div>
        <w:div w:id="1346131281">
          <w:marLeft w:val="480"/>
          <w:marRight w:val="0"/>
          <w:marTop w:val="0"/>
          <w:marBottom w:val="0"/>
          <w:divBdr>
            <w:top w:val="none" w:sz="0" w:space="0" w:color="auto"/>
            <w:left w:val="none" w:sz="0" w:space="0" w:color="auto"/>
            <w:bottom w:val="none" w:sz="0" w:space="0" w:color="auto"/>
            <w:right w:val="none" w:sz="0" w:space="0" w:color="auto"/>
          </w:divBdr>
        </w:div>
        <w:div w:id="1439914343">
          <w:marLeft w:val="480"/>
          <w:marRight w:val="0"/>
          <w:marTop w:val="0"/>
          <w:marBottom w:val="0"/>
          <w:divBdr>
            <w:top w:val="none" w:sz="0" w:space="0" w:color="auto"/>
            <w:left w:val="none" w:sz="0" w:space="0" w:color="auto"/>
            <w:bottom w:val="none" w:sz="0" w:space="0" w:color="auto"/>
            <w:right w:val="none" w:sz="0" w:space="0" w:color="auto"/>
          </w:divBdr>
        </w:div>
        <w:div w:id="1459104730">
          <w:marLeft w:val="480"/>
          <w:marRight w:val="0"/>
          <w:marTop w:val="0"/>
          <w:marBottom w:val="0"/>
          <w:divBdr>
            <w:top w:val="none" w:sz="0" w:space="0" w:color="auto"/>
            <w:left w:val="none" w:sz="0" w:space="0" w:color="auto"/>
            <w:bottom w:val="none" w:sz="0" w:space="0" w:color="auto"/>
            <w:right w:val="none" w:sz="0" w:space="0" w:color="auto"/>
          </w:divBdr>
        </w:div>
        <w:div w:id="1470398087">
          <w:marLeft w:val="480"/>
          <w:marRight w:val="0"/>
          <w:marTop w:val="0"/>
          <w:marBottom w:val="0"/>
          <w:divBdr>
            <w:top w:val="none" w:sz="0" w:space="0" w:color="auto"/>
            <w:left w:val="none" w:sz="0" w:space="0" w:color="auto"/>
            <w:bottom w:val="none" w:sz="0" w:space="0" w:color="auto"/>
            <w:right w:val="none" w:sz="0" w:space="0" w:color="auto"/>
          </w:divBdr>
        </w:div>
        <w:div w:id="1578663111">
          <w:marLeft w:val="480"/>
          <w:marRight w:val="0"/>
          <w:marTop w:val="0"/>
          <w:marBottom w:val="0"/>
          <w:divBdr>
            <w:top w:val="none" w:sz="0" w:space="0" w:color="auto"/>
            <w:left w:val="none" w:sz="0" w:space="0" w:color="auto"/>
            <w:bottom w:val="none" w:sz="0" w:space="0" w:color="auto"/>
            <w:right w:val="none" w:sz="0" w:space="0" w:color="auto"/>
          </w:divBdr>
        </w:div>
        <w:div w:id="1583560386">
          <w:marLeft w:val="480"/>
          <w:marRight w:val="0"/>
          <w:marTop w:val="0"/>
          <w:marBottom w:val="0"/>
          <w:divBdr>
            <w:top w:val="none" w:sz="0" w:space="0" w:color="auto"/>
            <w:left w:val="none" w:sz="0" w:space="0" w:color="auto"/>
            <w:bottom w:val="none" w:sz="0" w:space="0" w:color="auto"/>
            <w:right w:val="none" w:sz="0" w:space="0" w:color="auto"/>
          </w:divBdr>
        </w:div>
        <w:div w:id="1631590421">
          <w:marLeft w:val="480"/>
          <w:marRight w:val="0"/>
          <w:marTop w:val="0"/>
          <w:marBottom w:val="0"/>
          <w:divBdr>
            <w:top w:val="none" w:sz="0" w:space="0" w:color="auto"/>
            <w:left w:val="none" w:sz="0" w:space="0" w:color="auto"/>
            <w:bottom w:val="none" w:sz="0" w:space="0" w:color="auto"/>
            <w:right w:val="none" w:sz="0" w:space="0" w:color="auto"/>
          </w:divBdr>
        </w:div>
        <w:div w:id="1651712330">
          <w:marLeft w:val="480"/>
          <w:marRight w:val="0"/>
          <w:marTop w:val="0"/>
          <w:marBottom w:val="0"/>
          <w:divBdr>
            <w:top w:val="none" w:sz="0" w:space="0" w:color="auto"/>
            <w:left w:val="none" w:sz="0" w:space="0" w:color="auto"/>
            <w:bottom w:val="none" w:sz="0" w:space="0" w:color="auto"/>
            <w:right w:val="none" w:sz="0" w:space="0" w:color="auto"/>
          </w:divBdr>
        </w:div>
        <w:div w:id="1713268297">
          <w:marLeft w:val="480"/>
          <w:marRight w:val="0"/>
          <w:marTop w:val="0"/>
          <w:marBottom w:val="0"/>
          <w:divBdr>
            <w:top w:val="none" w:sz="0" w:space="0" w:color="auto"/>
            <w:left w:val="none" w:sz="0" w:space="0" w:color="auto"/>
            <w:bottom w:val="none" w:sz="0" w:space="0" w:color="auto"/>
            <w:right w:val="none" w:sz="0" w:space="0" w:color="auto"/>
          </w:divBdr>
        </w:div>
        <w:div w:id="1749882957">
          <w:marLeft w:val="480"/>
          <w:marRight w:val="0"/>
          <w:marTop w:val="0"/>
          <w:marBottom w:val="0"/>
          <w:divBdr>
            <w:top w:val="none" w:sz="0" w:space="0" w:color="auto"/>
            <w:left w:val="none" w:sz="0" w:space="0" w:color="auto"/>
            <w:bottom w:val="none" w:sz="0" w:space="0" w:color="auto"/>
            <w:right w:val="none" w:sz="0" w:space="0" w:color="auto"/>
          </w:divBdr>
        </w:div>
        <w:div w:id="1757287819">
          <w:marLeft w:val="480"/>
          <w:marRight w:val="0"/>
          <w:marTop w:val="0"/>
          <w:marBottom w:val="0"/>
          <w:divBdr>
            <w:top w:val="none" w:sz="0" w:space="0" w:color="auto"/>
            <w:left w:val="none" w:sz="0" w:space="0" w:color="auto"/>
            <w:bottom w:val="none" w:sz="0" w:space="0" w:color="auto"/>
            <w:right w:val="none" w:sz="0" w:space="0" w:color="auto"/>
          </w:divBdr>
        </w:div>
        <w:div w:id="1764110566">
          <w:marLeft w:val="480"/>
          <w:marRight w:val="0"/>
          <w:marTop w:val="0"/>
          <w:marBottom w:val="0"/>
          <w:divBdr>
            <w:top w:val="none" w:sz="0" w:space="0" w:color="auto"/>
            <w:left w:val="none" w:sz="0" w:space="0" w:color="auto"/>
            <w:bottom w:val="none" w:sz="0" w:space="0" w:color="auto"/>
            <w:right w:val="none" w:sz="0" w:space="0" w:color="auto"/>
          </w:divBdr>
        </w:div>
        <w:div w:id="1843809732">
          <w:marLeft w:val="480"/>
          <w:marRight w:val="0"/>
          <w:marTop w:val="0"/>
          <w:marBottom w:val="0"/>
          <w:divBdr>
            <w:top w:val="none" w:sz="0" w:space="0" w:color="auto"/>
            <w:left w:val="none" w:sz="0" w:space="0" w:color="auto"/>
            <w:bottom w:val="none" w:sz="0" w:space="0" w:color="auto"/>
            <w:right w:val="none" w:sz="0" w:space="0" w:color="auto"/>
          </w:divBdr>
        </w:div>
        <w:div w:id="1921257821">
          <w:marLeft w:val="480"/>
          <w:marRight w:val="0"/>
          <w:marTop w:val="0"/>
          <w:marBottom w:val="0"/>
          <w:divBdr>
            <w:top w:val="none" w:sz="0" w:space="0" w:color="auto"/>
            <w:left w:val="none" w:sz="0" w:space="0" w:color="auto"/>
            <w:bottom w:val="none" w:sz="0" w:space="0" w:color="auto"/>
            <w:right w:val="none" w:sz="0" w:space="0" w:color="auto"/>
          </w:divBdr>
        </w:div>
        <w:div w:id="1921909844">
          <w:marLeft w:val="480"/>
          <w:marRight w:val="0"/>
          <w:marTop w:val="0"/>
          <w:marBottom w:val="0"/>
          <w:divBdr>
            <w:top w:val="none" w:sz="0" w:space="0" w:color="auto"/>
            <w:left w:val="none" w:sz="0" w:space="0" w:color="auto"/>
            <w:bottom w:val="none" w:sz="0" w:space="0" w:color="auto"/>
            <w:right w:val="none" w:sz="0" w:space="0" w:color="auto"/>
          </w:divBdr>
        </w:div>
        <w:div w:id="2000570279">
          <w:marLeft w:val="480"/>
          <w:marRight w:val="0"/>
          <w:marTop w:val="0"/>
          <w:marBottom w:val="0"/>
          <w:divBdr>
            <w:top w:val="none" w:sz="0" w:space="0" w:color="auto"/>
            <w:left w:val="none" w:sz="0" w:space="0" w:color="auto"/>
            <w:bottom w:val="none" w:sz="0" w:space="0" w:color="auto"/>
            <w:right w:val="none" w:sz="0" w:space="0" w:color="auto"/>
          </w:divBdr>
        </w:div>
        <w:div w:id="2056348047">
          <w:marLeft w:val="480"/>
          <w:marRight w:val="0"/>
          <w:marTop w:val="0"/>
          <w:marBottom w:val="0"/>
          <w:divBdr>
            <w:top w:val="none" w:sz="0" w:space="0" w:color="auto"/>
            <w:left w:val="none" w:sz="0" w:space="0" w:color="auto"/>
            <w:bottom w:val="none" w:sz="0" w:space="0" w:color="auto"/>
            <w:right w:val="none" w:sz="0" w:space="0" w:color="auto"/>
          </w:divBdr>
        </w:div>
        <w:div w:id="2068840771">
          <w:marLeft w:val="480"/>
          <w:marRight w:val="0"/>
          <w:marTop w:val="0"/>
          <w:marBottom w:val="0"/>
          <w:divBdr>
            <w:top w:val="none" w:sz="0" w:space="0" w:color="auto"/>
            <w:left w:val="none" w:sz="0" w:space="0" w:color="auto"/>
            <w:bottom w:val="none" w:sz="0" w:space="0" w:color="auto"/>
            <w:right w:val="none" w:sz="0" w:space="0" w:color="auto"/>
          </w:divBdr>
        </w:div>
        <w:div w:id="2103335594">
          <w:marLeft w:val="480"/>
          <w:marRight w:val="0"/>
          <w:marTop w:val="0"/>
          <w:marBottom w:val="0"/>
          <w:divBdr>
            <w:top w:val="none" w:sz="0" w:space="0" w:color="auto"/>
            <w:left w:val="none" w:sz="0" w:space="0" w:color="auto"/>
            <w:bottom w:val="none" w:sz="0" w:space="0" w:color="auto"/>
            <w:right w:val="none" w:sz="0" w:space="0" w:color="auto"/>
          </w:divBdr>
        </w:div>
        <w:div w:id="2123838646">
          <w:marLeft w:val="480"/>
          <w:marRight w:val="0"/>
          <w:marTop w:val="0"/>
          <w:marBottom w:val="0"/>
          <w:divBdr>
            <w:top w:val="none" w:sz="0" w:space="0" w:color="auto"/>
            <w:left w:val="none" w:sz="0" w:space="0" w:color="auto"/>
            <w:bottom w:val="none" w:sz="0" w:space="0" w:color="auto"/>
            <w:right w:val="none" w:sz="0" w:space="0" w:color="auto"/>
          </w:divBdr>
        </w:div>
        <w:div w:id="2135128923">
          <w:marLeft w:val="480"/>
          <w:marRight w:val="0"/>
          <w:marTop w:val="0"/>
          <w:marBottom w:val="0"/>
          <w:divBdr>
            <w:top w:val="none" w:sz="0" w:space="0" w:color="auto"/>
            <w:left w:val="none" w:sz="0" w:space="0" w:color="auto"/>
            <w:bottom w:val="none" w:sz="0" w:space="0" w:color="auto"/>
            <w:right w:val="none" w:sz="0" w:space="0" w:color="auto"/>
          </w:divBdr>
        </w:div>
      </w:divsChild>
    </w:div>
    <w:div w:id="1892187312">
      <w:bodyDiv w:val="1"/>
      <w:marLeft w:val="0"/>
      <w:marRight w:val="0"/>
      <w:marTop w:val="0"/>
      <w:marBottom w:val="0"/>
      <w:divBdr>
        <w:top w:val="none" w:sz="0" w:space="0" w:color="auto"/>
        <w:left w:val="none" w:sz="0" w:space="0" w:color="auto"/>
        <w:bottom w:val="none" w:sz="0" w:space="0" w:color="auto"/>
        <w:right w:val="none" w:sz="0" w:space="0" w:color="auto"/>
      </w:divBdr>
    </w:div>
    <w:div w:id="1900676253">
      <w:bodyDiv w:val="1"/>
      <w:marLeft w:val="0"/>
      <w:marRight w:val="0"/>
      <w:marTop w:val="0"/>
      <w:marBottom w:val="0"/>
      <w:divBdr>
        <w:top w:val="none" w:sz="0" w:space="0" w:color="auto"/>
        <w:left w:val="none" w:sz="0" w:space="0" w:color="auto"/>
        <w:bottom w:val="none" w:sz="0" w:space="0" w:color="auto"/>
        <w:right w:val="none" w:sz="0" w:space="0" w:color="auto"/>
      </w:divBdr>
      <w:divsChild>
        <w:div w:id="29695896">
          <w:marLeft w:val="480"/>
          <w:marRight w:val="0"/>
          <w:marTop w:val="0"/>
          <w:marBottom w:val="0"/>
          <w:divBdr>
            <w:top w:val="none" w:sz="0" w:space="0" w:color="auto"/>
            <w:left w:val="none" w:sz="0" w:space="0" w:color="auto"/>
            <w:bottom w:val="none" w:sz="0" w:space="0" w:color="auto"/>
            <w:right w:val="none" w:sz="0" w:space="0" w:color="auto"/>
          </w:divBdr>
        </w:div>
        <w:div w:id="83696842">
          <w:marLeft w:val="480"/>
          <w:marRight w:val="0"/>
          <w:marTop w:val="0"/>
          <w:marBottom w:val="0"/>
          <w:divBdr>
            <w:top w:val="none" w:sz="0" w:space="0" w:color="auto"/>
            <w:left w:val="none" w:sz="0" w:space="0" w:color="auto"/>
            <w:bottom w:val="none" w:sz="0" w:space="0" w:color="auto"/>
            <w:right w:val="none" w:sz="0" w:space="0" w:color="auto"/>
          </w:divBdr>
        </w:div>
        <w:div w:id="98990018">
          <w:marLeft w:val="480"/>
          <w:marRight w:val="0"/>
          <w:marTop w:val="0"/>
          <w:marBottom w:val="0"/>
          <w:divBdr>
            <w:top w:val="none" w:sz="0" w:space="0" w:color="auto"/>
            <w:left w:val="none" w:sz="0" w:space="0" w:color="auto"/>
            <w:bottom w:val="none" w:sz="0" w:space="0" w:color="auto"/>
            <w:right w:val="none" w:sz="0" w:space="0" w:color="auto"/>
          </w:divBdr>
        </w:div>
        <w:div w:id="105780966">
          <w:marLeft w:val="480"/>
          <w:marRight w:val="0"/>
          <w:marTop w:val="0"/>
          <w:marBottom w:val="0"/>
          <w:divBdr>
            <w:top w:val="none" w:sz="0" w:space="0" w:color="auto"/>
            <w:left w:val="none" w:sz="0" w:space="0" w:color="auto"/>
            <w:bottom w:val="none" w:sz="0" w:space="0" w:color="auto"/>
            <w:right w:val="none" w:sz="0" w:space="0" w:color="auto"/>
          </w:divBdr>
        </w:div>
        <w:div w:id="222523422">
          <w:marLeft w:val="480"/>
          <w:marRight w:val="0"/>
          <w:marTop w:val="0"/>
          <w:marBottom w:val="0"/>
          <w:divBdr>
            <w:top w:val="none" w:sz="0" w:space="0" w:color="auto"/>
            <w:left w:val="none" w:sz="0" w:space="0" w:color="auto"/>
            <w:bottom w:val="none" w:sz="0" w:space="0" w:color="auto"/>
            <w:right w:val="none" w:sz="0" w:space="0" w:color="auto"/>
          </w:divBdr>
        </w:div>
        <w:div w:id="232735592">
          <w:marLeft w:val="480"/>
          <w:marRight w:val="0"/>
          <w:marTop w:val="0"/>
          <w:marBottom w:val="0"/>
          <w:divBdr>
            <w:top w:val="none" w:sz="0" w:space="0" w:color="auto"/>
            <w:left w:val="none" w:sz="0" w:space="0" w:color="auto"/>
            <w:bottom w:val="none" w:sz="0" w:space="0" w:color="auto"/>
            <w:right w:val="none" w:sz="0" w:space="0" w:color="auto"/>
          </w:divBdr>
        </w:div>
        <w:div w:id="255604065">
          <w:marLeft w:val="480"/>
          <w:marRight w:val="0"/>
          <w:marTop w:val="0"/>
          <w:marBottom w:val="0"/>
          <w:divBdr>
            <w:top w:val="none" w:sz="0" w:space="0" w:color="auto"/>
            <w:left w:val="none" w:sz="0" w:space="0" w:color="auto"/>
            <w:bottom w:val="none" w:sz="0" w:space="0" w:color="auto"/>
            <w:right w:val="none" w:sz="0" w:space="0" w:color="auto"/>
          </w:divBdr>
        </w:div>
        <w:div w:id="262805759">
          <w:marLeft w:val="480"/>
          <w:marRight w:val="0"/>
          <w:marTop w:val="0"/>
          <w:marBottom w:val="0"/>
          <w:divBdr>
            <w:top w:val="none" w:sz="0" w:space="0" w:color="auto"/>
            <w:left w:val="none" w:sz="0" w:space="0" w:color="auto"/>
            <w:bottom w:val="none" w:sz="0" w:space="0" w:color="auto"/>
            <w:right w:val="none" w:sz="0" w:space="0" w:color="auto"/>
          </w:divBdr>
        </w:div>
        <w:div w:id="272052624">
          <w:marLeft w:val="480"/>
          <w:marRight w:val="0"/>
          <w:marTop w:val="0"/>
          <w:marBottom w:val="0"/>
          <w:divBdr>
            <w:top w:val="none" w:sz="0" w:space="0" w:color="auto"/>
            <w:left w:val="none" w:sz="0" w:space="0" w:color="auto"/>
            <w:bottom w:val="none" w:sz="0" w:space="0" w:color="auto"/>
            <w:right w:val="none" w:sz="0" w:space="0" w:color="auto"/>
          </w:divBdr>
        </w:div>
        <w:div w:id="328874613">
          <w:marLeft w:val="480"/>
          <w:marRight w:val="0"/>
          <w:marTop w:val="0"/>
          <w:marBottom w:val="0"/>
          <w:divBdr>
            <w:top w:val="none" w:sz="0" w:space="0" w:color="auto"/>
            <w:left w:val="none" w:sz="0" w:space="0" w:color="auto"/>
            <w:bottom w:val="none" w:sz="0" w:space="0" w:color="auto"/>
            <w:right w:val="none" w:sz="0" w:space="0" w:color="auto"/>
          </w:divBdr>
        </w:div>
        <w:div w:id="329067301">
          <w:marLeft w:val="480"/>
          <w:marRight w:val="0"/>
          <w:marTop w:val="0"/>
          <w:marBottom w:val="0"/>
          <w:divBdr>
            <w:top w:val="none" w:sz="0" w:space="0" w:color="auto"/>
            <w:left w:val="none" w:sz="0" w:space="0" w:color="auto"/>
            <w:bottom w:val="none" w:sz="0" w:space="0" w:color="auto"/>
            <w:right w:val="none" w:sz="0" w:space="0" w:color="auto"/>
          </w:divBdr>
        </w:div>
        <w:div w:id="349334279">
          <w:marLeft w:val="480"/>
          <w:marRight w:val="0"/>
          <w:marTop w:val="0"/>
          <w:marBottom w:val="0"/>
          <w:divBdr>
            <w:top w:val="none" w:sz="0" w:space="0" w:color="auto"/>
            <w:left w:val="none" w:sz="0" w:space="0" w:color="auto"/>
            <w:bottom w:val="none" w:sz="0" w:space="0" w:color="auto"/>
            <w:right w:val="none" w:sz="0" w:space="0" w:color="auto"/>
          </w:divBdr>
        </w:div>
        <w:div w:id="516191133">
          <w:marLeft w:val="480"/>
          <w:marRight w:val="0"/>
          <w:marTop w:val="0"/>
          <w:marBottom w:val="0"/>
          <w:divBdr>
            <w:top w:val="none" w:sz="0" w:space="0" w:color="auto"/>
            <w:left w:val="none" w:sz="0" w:space="0" w:color="auto"/>
            <w:bottom w:val="none" w:sz="0" w:space="0" w:color="auto"/>
            <w:right w:val="none" w:sz="0" w:space="0" w:color="auto"/>
          </w:divBdr>
        </w:div>
        <w:div w:id="583031357">
          <w:marLeft w:val="480"/>
          <w:marRight w:val="0"/>
          <w:marTop w:val="0"/>
          <w:marBottom w:val="0"/>
          <w:divBdr>
            <w:top w:val="none" w:sz="0" w:space="0" w:color="auto"/>
            <w:left w:val="none" w:sz="0" w:space="0" w:color="auto"/>
            <w:bottom w:val="none" w:sz="0" w:space="0" w:color="auto"/>
            <w:right w:val="none" w:sz="0" w:space="0" w:color="auto"/>
          </w:divBdr>
        </w:div>
        <w:div w:id="607079416">
          <w:marLeft w:val="480"/>
          <w:marRight w:val="0"/>
          <w:marTop w:val="0"/>
          <w:marBottom w:val="0"/>
          <w:divBdr>
            <w:top w:val="none" w:sz="0" w:space="0" w:color="auto"/>
            <w:left w:val="none" w:sz="0" w:space="0" w:color="auto"/>
            <w:bottom w:val="none" w:sz="0" w:space="0" w:color="auto"/>
            <w:right w:val="none" w:sz="0" w:space="0" w:color="auto"/>
          </w:divBdr>
        </w:div>
        <w:div w:id="650209009">
          <w:marLeft w:val="480"/>
          <w:marRight w:val="0"/>
          <w:marTop w:val="0"/>
          <w:marBottom w:val="0"/>
          <w:divBdr>
            <w:top w:val="none" w:sz="0" w:space="0" w:color="auto"/>
            <w:left w:val="none" w:sz="0" w:space="0" w:color="auto"/>
            <w:bottom w:val="none" w:sz="0" w:space="0" w:color="auto"/>
            <w:right w:val="none" w:sz="0" w:space="0" w:color="auto"/>
          </w:divBdr>
        </w:div>
        <w:div w:id="657684558">
          <w:marLeft w:val="480"/>
          <w:marRight w:val="0"/>
          <w:marTop w:val="0"/>
          <w:marBottom w:val="0"/>
          <w:divBdr>
            <w:top w:val="none" w:sz="0" w:space="0" w:color="auto"/>
            <w:left w:val="none" w:sz="0" w:space="0" w:color="auto"/>
            <w:bottom w:val="none" w:sz="0" w:space="0" w:color="auto"/>
            <w:right w:val="none" w:sz="0" w:space="0" w:color="auto"/>
          </w:divBdr>
        </w:div>
        <w:div w:id="802963769">
          <w:marLeft w:val="480"/>
          <w:marRight w:val="0"/>
          <w:marTop w:val="0"/>
          <w:marBottom w:val="0"/>
          <w:divBdr>
            <w:top w:val="none" w:sz="0" w:space="0" w:color="auto"/>
            <w:left w:val="none" w:sz="0" w:space="0" w:color="auto"/>
            <w:bottom w:val="none" w:sz="0" w:space="0" w:color="auto"/>
            <w:right w:val="none" w:sz="0" w:space="0" w:color="auto"/>
          </w:divBdr>
        </w:div>
        <w:div w:id="821702701">
          <w:marLeft w:val="480"/>
          <w:marRight w:val="0"/>
          <w:marTop w:val="0"/>
          <w:marBottom w:val="0"/>
          <w:divBdr>
            <w:top w:val="none" w:sz="0" w:space="0" w:color="auto"/>
            <w:left w:val="none" w:sz="0" w:space="0" w:color="auto"/>
            <w:bottom w:val="none" w:sz="0" w:space="0" w:color="auto"/>
            <w:right w:val="none" w:sz="0" w:space="0" w:color="auto"/>
          </w:divBdr>
        </w:div>
        <w:div w:id="929703536">
          <w:marLeft w:val="480"/>
          <w:marRight w:val="0"/>
          <w:marTop w:val="0"/>
          <w:marBottom w:val="0"/>
          <w:divBdr>
            <w:top w:val="none" w:sz="0" w:space="0" w:color="auto"/>
            <w:left w:val="none" w:sz="0" w:space="0" w:color="auto"/>
            <w:bottom w:val="none" w:sz="0" w:space="0" w:color="auto"/>
            <w:right w:val="none" w:sz="0" w:space="0" w:color="auto"/>
          </w:divBdr>
        </w:div>
        <w:div w:id="958879380">
          <w:marLeft w:val="480"/>
          <w:marRight w:val="0"/>
          <w:marTop w:val="0"/>
          <w:marBottom w:val="0"/>
          <w:divBdr>
            <w:top w:val="none" w:sz="0" w:space="0" w:color="auto"/>
            <w:left w:val="none" w:sz="0" w:space="0" w:color="auto"/>
            <w:bottom w:val="none" w:sz="0" w:space="0" w:color="auto"/>
            <w:right w:val="none" w:sz="0" w:space="0" w:color="auto"/>
          </w:divBdr>
        </w:div>
        <w:div w:id="960577713">
          <w:marLeft w:val="480"/>
          <w:marRight w:val="0"/>
          <w:marTop w:val="0"/>
          <w:marBottom w:val="0"/>
          <w:divBdr>
            <w:top w:val="none" w:sz="0" w:space="0" w:color="auto"/>
            <w:left w:val="none" w:sz="0" w:space="0" w:color="auto"/>
            <w:bottom w:val="none" w:sz="0" w:space="0" w:color="auto"/>
            <w:right w:val="none" w:sz="0" w:space="0" w:color="auto"/>
          </w:divBdr>
        </w:div>
        <w:div w:id="973170151">
          <w:marLeft w:val="480"/>
          <w:marRight w:val="0"/>
          <w:marTop w:val="0"/>
          <w:marBottom w:val="0"/>
          <w:divBdr>
            <w:top w:val="none" w:sz="0" w:space="0" w:color="auto"/>
            <w:left w:val="none" w:sz="0" w:space="0" w:color="auto"/>
            <w:bottom w:val="none" w:sz="0" w:space="0" w:color="auto"/>
            <w:right w:val="none" w:sz="0" w:space="0" w:color="auto"/>
          </w:divBdr>
        </w:div>
        <w:div w:id="1025519227">
          <w:marLeft w:val="480"/>
          <w:marRight w:val="0"/>
          <w:marTop w:val="0"/>
          <w:marBottom w:val="0"/>
          <w:divBdr>
            <w:top w:val="none" w:sz="0" w:space="0" w:color="auto"/>
            <w:left w:val="none" w:sz="0" w:space="0" w:color="auto"/>
            <w:bottom w:val="none" w:sz="0" w:space="0" w:color="auto"/>
            <w:right w:val="none" w:sz="0" w:space="0" w:color="auto"/>
          </w:divBdr>
        </w:div>
        <w:div w:id="1039474903">
          <w:marLeft w:val="480"/>
          <w:marRight w:val="0"/>
          <w:marTop w:val="0"/>
          <w:marBottom w:val="0"/>
          <w:divBdr>
            <w:top w:val="none" w:sz="0" w:space="0" w:color="auto"/>
            <w:left w:val="none" w:sz="0" w:space="0" w:color="auto"/>
            <w:bottom w:val="none" w:sz="0" w:space="0" w:color="auto"/>
            <w:right w:val="none" w:sz="0" w:space="0" w:color="auto"/>
          </w:divBdr>
        </w:div>
        <w:div w:id="1041319054">
          <w:marLeft w:val="480"/>
          <w:marRight w:val="0"/>
          <w:marTop w:val="0"/>
          <w:marBottom w:val="0"/>
          <w:divBdr>
            <w:top w:val="none" w:sz="0" w:space="0" w:color="auto"/>
            <w:left w:val="none" w:sz="0" w:space="0" w:color="auto"/>
            <w:bottom w:val="none" w:sz="0" w:space="0" w:color="auto"/>
            <w:right w:val="none" w:sz="0" w:space="0" w:color="auto"/>
          </w:divBdr>
        </w:div>
        <w:div w:id="1048534408">
          <w:marLeft w:val="480"/>
          <w:marRight w:val="0"/>
          <w:marTop w:val="0"/>
          <w:marBottom w:val="0"/>
          <w:divBdr>
            <w:top w:val="none" w:sz="0" w:space="0" w:color="auto"/>
            <w:left w:val="none" w:sz="0" w:space="0" w:color="auto"/>
            <w:bottom w:val="none" w:sz="0" w:space="0" w:color="auto"/>
            <w:right w:val="none" w:sz="0" w:space="0" w:color="auto"/>
          </w:divBdr>
        </w:div>
        <w:div w:id="1058357146">
          <w:marLeft w:val="480"/>
          <w:marRight w:val="0"/>
          <w:marTop w:val="0"/>
          <w:marBottom w:val="0"/>
          <w:divBdr>
            <w:top w:val="none" w:sz="0" w:space="0" w:color="auto"/>
            <w:left w:val="none" w:sz="0" w:space="0" w:color="auto"/>
            <w:bottom w:val="none" w:sz="0" w:space="0" w:color="auto"/>
            <w:right w:val="none" w:sz="0" w:space="0" w:color="auto"/>
          </w:divBdr>
        </w:div>
        <w:div w:id="1110055102">
          <w:marLeft w:val="480"/>
          <w:marRight w:val="0"/>
          <w:marTop w:val="0"/>
          <w:marBottom w:val="0"/>
          <w:divBdr>
            <w:top w:val="none" w:sz="0" w:space="0" w:color="auto"/>
            <w:left w:val="none" w:sz="0" w:space="0" w:color="auto"/>
            <w:bottom w:val="none" w:sz="0" w:space="0" w:color="auto"/>
            <w:right w:val="none" w:sz="0" w:space="0" w:color="auto"/>
          </w:divBdr>
        </w:div>
        <w:div w:id="1155029798">
          <w:marLeft w:val="480"/>
          <w:marRight w:val="0"/>
          <w:marTop w:val="0"/>
          <w:marBottom w:val="0"/>
          <w:divBdr>
            <w:top w:val="none" w:sz="0" w:space="0" w:color="auto"/>
            <w:left w:val="none" w:sz="0" w:space="0" w:color="auto"/>
            <w:bottom w:val="none" w:sz="0" w:space="0" w:color="auto"/>
            <w:right w:val="none" w:sz="0" w:space="0" w:color="auto"/>
          </w:divBdr>
        </w:div>
        <w:div w:id="1228110533">
          <w:marLeft w:val="480"/>
          <w:marRight w:val="0"/>
          <w:marTop w:val="0"/>
          <w:marBottom w:val="0"/>
          <w:divBdr>
            <w:top w:val="none" w:sz="0" w:space="0" w:color="auto"/>
            <w:left w:val="none" w:sz="0" w:space="0" w:color="auto"/>
            <w:bottom w:val="none" w:sz="0" w:space="0" w:color="auto"/>
            <w:right w:val="none" w:sz="0" w:space="0" w:color="auto"/>
          </w:divBdr>
        </w:div>
        <w:div w:id="1277327915">
          <w:marLeft w:val="480"/>
          <w:marRight w:val="0"/>
          <w:marTop w:val="0"/>
          <w:marBottom w:val="0"/>
          <w:divBdr>
            <w:top w:val="none" w:sz="0" w:space="0" w:color="auto"/>
            <w:left w:val="none" w:sz="0" w:space="0" w:color="auto"/>
            <w:bottom w:val="none" w:sz="0" w:space="0" w:color="auto"/>
            <w:right w:val="none" w:sz="0" w:space="0" w:color="auto"/>
          </w:divBdr>
        </w:div>
        <w:div w:id="1280453204">
          <w:marLeft w:val="480"/>
          <w:marRight w:val="0"/>
          <w:marTop w:val="0"/>
          <w:marBottom w:val="0"/>
          <w:divBdr>
            <w:top w:val="none" w:sz="0" w:space="0" w:color="auto"/>
            <w:left w:val="none" w:sz="0" w:space="0" w:color="auto"/>
            <w:bottom w:val="none" w:sz="0" w:space="0" w:color="auto"/>
            <w:right w:val="none" w:sz="0" w:space="0" w:color="auto"/>
          </w:divBdr>
        </w:div>
        <w:div w:id="1312754277">
          <w:marLeft w:val="480"/>
          <w:marRight w:val="0"/>
          <w:marTop w:val="0"/>
          <w:marBottom w:val="0"/>
          <w:divBdr>
            <w:top w:val="none" w:sz="0" w:space="0" w:color="auto"/>
            <w:left w:val="none" w:sz="0" w:space="0" w:color="auto"/>
            <w:bottom w:val="none" w:sz="0" w:space="0" w:color="auto"/>
            <w:right w:val="none" w:sz="0" w:space="0" w:color="auto"/>
          </w:divBdr>
        </w:div>
        <w:div w:id="1333336487">
          <w:marLeft w:val="480"/>
          <w:marRight w:val="0"/>
          <w:marTop w:val="0"/>
          <w:marBottom w:val="0"/>
          <w:divBdr>
            <w:top w:val="none" w:sz="0" w:space="0" w:color="auto"/>
            <w:left w:val="none" w:sz="0" w:space="0" w:color="auto"/>
            <w:bottom w:val="none" w:sz="0" w:space="0" w:color="auto"/>
            <w:right w:val="none" w:sz="0" w:space="0" w:color="auto"/>
          </w:divBdr>
        </w:div>
        <w:div w:id="1415666837">
          <w:marLeft w:val="480"/>
          <w:marRight w:val="0"/>
          <w:marTop w:val="0"/>
          <w:marBottom w:val="0"/>
          <w:divBdr>
            <w:top w:val="none" w:sz="0" w:space="0" w:color="auto"/>
            <w:left w:val="none" w:sz="0" w:space="0" w:color="auto"/>
            <w:bottom w:val="none" w:sz="0" w:space="0" w:color="auto"/>
            <w:right w:val="none" w:sz="0" w:space="0" w:color="auto"/>
          </w:divBdr>
        </w:div>
        <w:div w:id="1437360799">
          <w:marLeft w:val="480"/>
          <w:marRight w:val="0"/>
          <w:marTop w:val="0"/>
          <w:marBottom w:val="0"/>
          <w:divBdr>
            <w:top w:val="none" w:sz="0" w:space="0" w:color="auto"/>
            <w:left w:val="none" w:sz="0" w:space="0" w:color="auto"/>
            <w:bottom w:val="none" w:sz="0" w:space="0" w:color="auto"/>
            <w:right w:val="none" w:sz="0" w:space="0" w:color="auto"/>
          </w:divBdr>
        </w:div>
        <w:div w:id="1469467529">
          <w:marLeft w:val="480"/>
          <w:marRight w:val="0"/>
          <w:marTop w:val="0"/>
          <w:marBottom w:val="0"/>
          <w:divBdr>
            <w:top w:val="none" w:sz="0" w:space="0" w:color="auto"/>
            <w:left w:val="none" w:sz="0" w:space="0" w:color="auto"/>
            <w:bottom w:val="none" w:sz="0" w:space="0" w:color="auto"/>
            <w:right w:val="none" w:sz="0" w:space="0" w:color="auto"/>
          </w:divBdr>
        </w:div>
        <w:div w:id="1502313706">
          <w:marLeft w:val="480"/>
          <w:marRight w:val="0"/>
          <w:marTop w:val="0"/>
          <w:marBottom w:val="0"/>
          <w:divBdr>
            <w:top w:val="none" w:sz="0" w:space="0" w:color="auto"/>
            <w:left w:val="none" w:sz="0" w:space="0" w:color="auto"/>
            <w:bottom w:val="none" w:sz="0" w:space="0" w:color="auto"/>
            <w:right w:val="none" w:sz="0" w:space="0" w:color="auto"/>
          </w:divBdr>
        </w:div>
        <w:div w:id="1503623104">
          <w:marLeft w:val="480"/>
          <w:marRight w:val="0"/>
          <w:marTop w:val="0"/>
          <w:marBottom w:val="0"/>
          <w:divBdr>
            <w:top w:val="none" w:sz="0" w:space="0" w:color="auto"/>
            <w:left w:val="none" w:sz="0" w:space="0" w:color="auto"/>
            <w:bottom w:val="none" w:sz="0" w:space="0" w:color="auto"/>
            <w:right w:val="none" w:sz="0" w:space="0" w:color="auto"/>
          </w:divBdr>
        </w:div>
        <w:div w:id="1540359365">
          <w:marLeft w:val="480"/>
          <w:marRight w:val="0"/>
          <w:marTop w:val="0"/>
          <w:marBottom w:val="0"/>
          <w:divBdr>
            <w:top w:val="none" w:sz="0" w:space="0" w:color="auto"/>
            <w:left w:val="none" w:sz="0" w:space="0" w:color="auto"/>
            <w:bottom w:val="none" w:sz="0" w:space="0" w:color="auto"/>
            <w:right w:val="none" w:sz="0" w:space="0" w:color="auto"/>
          </w:divBdr>
        </w:div>
        <w:div w:id="1598252501">
          <w:marLeft w:val="480"/>
          <w:marRight w:val="0"/>
          <w:marTop w:val="0"/>
          <w:marBottom w:val="0"/>
          <w:divBdr>
            <w:top w:val="none" w:sz="0" w:space="0" w:color="auto"/>
            <w:left w:val="none" w:sz="0" w:space="0" w:color="auto"/>
            <w:bottom w:val="none" w:sz="0" w:space="0" w:color="auto"/>
            <w:right w:val="none" w:sz="0" w:space="0" w:color="auto"/>
          </w:divBdr>
        </w:div>
        <w:div w:id="1619489296">
          <w:marLeft w:val="480"/>
          <w:marRight w:val="0"/>
          <w:marTop w:val="0"/>
          <w:marBottom w:val="0"/>
          <w:divBdr>
            <w:top w:val="none" w:sz="0" w:space="0" w:color="auto"/>
            <w:left w:val="none" w:sz="0" w:space="0" w:color="auto"/>
            <w:bottom w:val="none" w:sz="0" w:space="0" w:color="auto"/>
            <w:right w:val="none" w:sz="0" w:space="0" w:color="auto"/>
          </w:divBdr>
        </w:div>
        <w:div w:id="1642079333">
          <w:marLeft w:val="480"/>
          <w:marRight w:val="0"/>
          <w:marTop w:val="0"/>
          <w:marBottom w:val="0"/>
          <w:divBdr>
            <w:top w:val="none" w:sz="0" w:space="0" w:color="auto"/>
            <w:left w:val="none" w:sz="0" w:space="0" w:color="auto"/>
            <w:bottom w:val="none" w:sz="0" w:space="0" w:color="auto"/>
            <w:right w:val="none" w:sz="0" w:space="0" w:color="auto"/>
          </w:divBdr>
        </w:div>
        <w:div w:id="1728608466">
          <w:marLeft w:val="480"/>
          <w:marRight w:val="0"/>
          <w:marTop w:val="0"/>
          <w:marBottom w:val="0"/>
          <w:divBdr>
            <w:top w:val="none" w:sz="0" w:space="0" w:color="auto"/>
            <w:left w:val="none" w:sz="0" w:space="0" w:color="auto"/>
            <w:bottom w:val="none" w:sz="0" w:space="0" w:color="auto"/>
            <w:right w:val="none" w:sz="0" w:space="0" w:color="auto"/>
          </w:divBdr>
        </w:div>
        <w:div w:id="1837914320">
          <w:marLeft w:val="480"/>
          <w:marRight w:val="0"/>
          <w:marTop w:val="0"/>
          <w:marBottom w:val="0"/>
          <w:divBdr>
            <w:top w:val="none" w:sz="0" w:space="0" w:color="auto"/>
            <w:left w:val="none" w:sz="0" w:space="0" w:color="auto"/>
            <w:bottom w:val="none" w:sz="0" w:space="0" w:color="auto"/>
            <w:right w:val="none" w:sz="0" w:space="0" w:color="auto"/>
          </w:divBdr>
        </w:div>
        <w:div w:id="1884370533">
          <w:marLeft w:val="480"/>
          <w:marRight w:val="0"/>
          <w:marTop w:val="0"/>
          <w:marBottom w:val="0"/>
          <w:divBdr>
            <w:top w:val="none" w:sz="0" w:space="0" w:color="auto"/>
            <w:left w:val="none" w:sz="0" w:space="0" w:color="auto"/>
            <w:bottom w:val="none" w:sz="0" w:space="0" w:color="auto"/>
            <w:right w:val="none" w:sz="0" w:space="0" w:color="auto"/>
          </w:divBdr>
        </w:div>
        <w:div w:id="1885677471">
          <w:marLeft w:val="480"/>
          <w:marRight w:val="0"/>
          <w:marTop w:val="0"/>
          <w:marBottom w:val="0"/>
          <w:divBdr>
            <w:top w:val="none" w:sz="0" w:space="0" w:color="auto"/>
            <w:left w:val="none" w:sz="0" w:space="0" w:color="auto"/>
            <w:bottom w:val="none" w:sz="0" w:space="0" w:color="auto"/>
            <w:right w:val="none" w:sz="0" w:space="0" w:color="auto"/>
          </w:divBdr>
        </w:div>
        <w:div w:id="1891574368">
          <w:marLeft w:val="480"/>
          <w:marRight w:val="0"/>
          <w:marTop w:val="0"/>
          <w:marBottom w:val="0"/>
          <w:divBdr>
            <w:top w:val="none" w:sz="0" w:space="0" w:color="auto"/>
            <w:left w:val="none" w:sz="0" w:space="0" w:color="auto"/>
            <w:bottom w:val="none" w:sz="0" w:space="0" w:color="auto"/>
            <w:right w:val="none" w:sz="0" w:space="0" w:color="auto"/>
          </w:divBdr>
        </w:div>
        <w:div w:id="1892762885">
          <w:marLeft w:val="480"/>
          <w:marRight w:val="0"/>
          <w:marTop w:val="0"/>
          <w:marBottom w:val="0"/>
          <w:divBdr>
            <w:top w:val="none" w:sz="0" w:space="0" w:color="auto"/>
            <w:left w:val="none" w:sz="0" w:space="0" w:color="auto"/>
            <w:bottom w:val="none" w:sz="0" w:space="0" w:color="auto"/>
            <w:right w:val="none" w:sz="0" w:space="0" w:color="auto"/>
          </w:divBdr>
        </w:div>
        <w:div w:id="1925190050">
          <w:marLeft w:val="480"/>
          <w:marRight w:val="0"/>
          <w:marTop w:val="0"/>
          <w:marBottom w:val="0"/>
          <w:divBdr>
            <w:top w:val="none" w:sz="0" w:space="0" w:color="auto"/>
            <w:left w:val="none" w:sz="0" w:space="0" w:color="auto"/>
            <w:bottom w:val="none" w:sz="0" w:space="0" w:color="auto"/>
            <w:right w:val="none" w:sz="0" w:space="0" w:color="auto"/>
          </w:divBdr>
        </w:div>
        <w:div w:id="1950699037">
          <w:marLeft w:val="480"/>
          <w:marRight w:val="0"/>
          <w:marTop w:val="0"/>
          <w:marBottom w:val="0"/>
          <w:divBdr>
            <w:top w:val="none" w:sz="0" w:space="0" w:color="auto"/>
            <w:left w:val="none" w:sz="0" w:space="0" w:color="auto"/>
            <w:bottom w:val="none" w:sz="0" w:space="0" w:color="auto"/>
            <w:right w:val="none" w:sz="0" w:space="0" w:color="auto"/>
          </w:divBdr>
        </w:div>
        <w:div w:id="1954437725">
          <w:marLeft w:val="480"/>
          <w:marRight w:val="0"/>
          <w:marTop w:val="0"/>
          <w:marBottom w:val="0"/>
          <w:divBdr>
            <w:top w:val="none" w:sz="0" w:space="0" w:color="auto"/>
            <w:left w:val="none" w:sz="0" w:space="0" w:color="auto"/>
            <w:bottom w:val="none" w:sz="0" w:space="0" w:color="auto"/>
            <w:right w:val="none" w:sz="0" w:space="0" w:color="auto"/>
          </w:divBdr>
        </w:div>
        <w:div w:id="1954821295">
          <w:marLeft w:val="480"/>
          <w:marRight w:val="0"/>
          <w:marTop w:val="0"/>
          <w:marBottom w:val="0"/>
          <w:divBdr>
            <w:top w:val="none" w:sz="0" w:space="0" w:color="auto"/>
            <w:left w:val="none" w:sz="0" w:space="0" w:color="auto"/>
            <w:bottom w:val="none" w:sz="0" w:space="0" w:color="auto"/>
            <w:right w:val="none" w:sz="0" w:space="0" w:color="auto"/>
          </w:divBdr>
        </w:div>
        <w:div w:id="1966352844">
          <w:marLeft w:val="480"/>
          <w:marRight w:val="0"/>
          <w:marTop w:val="0"/>
          <w:marBottom w:val="0"/>
          <w:divBdr>
            <w:top w:val="none" w:sz="0" w:space="0" w:color="auto"/>
            <w:left w:val="none" w:sz="0" w:space="0" w:color="auto"/>
            <w:bottom w:val="none" w:sz="0" w:space="0" w:color="auto"/>
            <w:right w:val="none" w:sz="0" w:space="0" w:color="auto"/>
          </w:divBdr>
        </w:div>
        <w:div w:id="1968507671">
          <w:marLeft w:val="480"/>
          <w:marRight w:val="0"/>
          <w:marTop w:val="0"/>
          <w:marBottom w:val="0"/>
          <w:divBdr>
            <w:top w:val="none" w:sz="0" w:space="0" w:color="auto"/>
            <w:left w:val="none" w:sz="0" w:space="0" w:color="auto"/>
            <w:bottom w:val="none" w:sz="0" w:space="0" w:color="auto"/>
            <w:right w:val="none" w:sz="0" w:space="0" w:color="auto"/>
          </w:divBdr>
        </w:div>
        <w:div w:id="2115900758">
          <w:marLeft w:val="480"/>
          <w:marRight w:val="0"/>
          <w:marTop w:val="0"/>
          <w:marBottom w:val="0"/>
          <w:divBdr>
            <w:top w:val="none" w:sz="0" w:space="0" w:color="auto"/>
            <w:left w:val="none" w:sz="0" w:space="0" w:color="auto"/>
            <w:bottom w:val="none" w:sz="0" w:space="0" w:color="auto"/>
            <w:right w:val="none" w:sz="0" w:space="0" w:color="auto"/>
          </w:divBdr>
        </w:div>
        <w:div w:id="2131124999">
          <w:marLeft w:val="480"/>
          <w:marRight w:val="0"/>
          <w:marTop w:val="0"/>
          <w:marBottom w:val="0"/>
          <w:divBdr>
            <w:top w:val="none" w:sz="0" w:space="0" w:color="auto"/>
            <w:left w:val="none" w:sz="0" w:space="0" w:color="auto"/>
            <w:bottom w:val="none" w:sz="0" w:space="0" w:color="auto"/>
            <w:right w:val="none" w:sz="0" w:space="0" w:color="auto"/>
          </w:divBdr>
        </w:div>
        <w:div w:id="2140344433">
          <w:marLeft w:val="480"/>
          <w:marRight w:val="0"/>
          <w:marTop w:val="0"/>
          <w:marBottom w:val="0"/>
          <w:divBdr>
            <w:top w:val="none" w:sz="0" w:space="0" w:color="auto"/>
            <w:left w:val="none" w:sz="0" w:space="0" w:color="auto"/>
            <w:bottom w:val="none" w:sz="0" w:space="0" w:color="auto"/>
            <w:right w:val="none" w:sz="0" w:space="0" w:color="auto"/>
          </w:divBdr>
        </w:div>
      </w:divsChild>
    </w:div>
    <w:div w:id="1904442479">
      <w:bodyDiv w:val="1"/>
      <w:marLeft w:val="0"/>
      <w:marRight w:val="0"/>
      <w:marTop w:val="0"/>
      <w:marBottom w:val="0"/>
      <w:divBdr>
        <w:top w:val="none" w:sz="0" w:space="0" w:color="auto"/>
        <w:left w:val="none" w:sz="0" w:space="0" w:color="auto"/>
        <w:bottom w:val="none" w:sz="0" w:space="0" w:color="auto"/>
        <w:right w:val="none" w:sz="0" w:space="0" w:color="auto"/>
      </w:divBdr>
      <w:divsChild>
        <w:div w:id="34351533">
          <w:marLeft w:val="480"/>
          <w:marRight w:val="0"/>
          <w:marTop w:val="0"/>
          <w:marBottom w:val="0"/>
          <w:divBdr>
            <w:top w:val="none" w:sz="0" w:space="0" w:color="auto"/>
            <w:left w:val="none" w:sz="0" w:space="0" w:color="auto"/>
            <w:bottom w:val="none" w:sz="0" w:space="0" w:color="auto"/>
            <w:right w:val="none" w:sz="0" w:space="0" w:color="auto"/>
          </w:divBdr>
        </w:div>
        <w:div w:id="61801260">
          <w:marLeft w:val="480"/>
          <w:marRight w:val="0"/>
          <w:marTop w:val="0"/>
          <w:marBottom w:val="0"/>
          <w:divBdr>
            <w:top w:val="none" w:sz="0" w:space="0" w:color="auto"/>
            <w:left w:val="none" w:sz="0" w:space="0" w:color="auto"/>
            <w:bottom w:val="none" w:sz="0" w:space="0" w:color="auto"/>
            <w:right w:val="none" w:sz="0" w:space="0" w:color="auto"/>
          </w:divBdr>
        </w:div>
        <w:div w:id="86122876">
          <w:marLeft w:val="480"/>
          <w:marRight w:val="0"/>
          <w:marTop w:val="0"/>
          <w:marBottom w:val="0"/>
          <w:divBdr>
            <w:top w:val="none" w:sz="0" w:space="0" w:color="auto"/>
            <w:left w:val="none" w:sz="0" w:space="0" w:color="auto"/>
            <w:bottom w:val="none" w:sz="0" w:space="0" w:color="auto"/>
            <w:right w:val="none" w:sz="0" w:space="0" w:color="auto"/>
          </w:divBdr>
        </w:div>
        <w:div w:id="139077896">
          <w:marLeft w:val="480"/>
          <w:marRight w:val="0"/>
          <w:marTop w:val="0"/>
          <w:marBottom w:val="0"/>
          <w:divBdr>
            <w:top w:val="none" w:sz="0" w:space="0" w:color="auto"/>
            <w:left w:val="none" w:sz="0" w:space="0" w:color="auto"/>
            <w:bottom w:val="none" w:sz="0" w:space="0" w:color="auto"/>
            <w:right w:val="none" w:sz="0" w:space="0" w:color="auto"/>
          </w:divBdr>
        </w:div>
        <w:div w:id="143083370">
          <w:marLeft w:val="480"/>
          <w:marRight w:val="0"/>
          <w:marTop w:val="0"/>
          <w:marBottom w:val="0"/>
          <w:divBdr>
            <w:top w:val="none" w:sz="0" w:space="0" w:color="auto"/>
            <w:left w:val="none" w:sz="0" w:space="0" w:color="auto"/>
            <w:bottom w:val="none" w:sz="0" w:space="0" w:color="auto"/>
            <w:right w:val="none" w:sz="0" w:space="0" w:color="auto"/>
          </w:divBdr>
        </w:div>
        <w:div w:id="198905219">
          <w:marLeft w:val="480"/>
          <w:marRight w:val="0"/>
          <w:marTop w:val="0"/>
          <w:marBottom w:val="0"/>
          <w:divBdr>
            <w:top w:val="none" w:sz="0" w:space="0" w:color="auto"/>
            <w:left w:val="none" w:sz="0" w:space="0" w:color="auto"/>
            <w:bottom w:val="none" w:sz="0" w:space="0" w:color="auto"/>
            <w:right w:val="none" w:sz="0" w:space="0" w:color="auto"/>
          </w:divBdr>
        </w:div>
        <w:div w:id="253056836">
          <w:marLeft w:val="480"/>
          <w:marRight w:val="0"/>
          <w:marTop w:val="0"/>
          <w:marBottom w:val="0"/>
          <w:divBdr>
            <w:top w:val="none" w:sz="0" w:space="0" w:color="auto"/>
            <w:left w:val="none" w:sz="0" w:space="0" w:color="auto"/>
            <w:bottom w:val="none" w:sz="0" w:space="0" w:color="auto"/>
            <w:right w:val="none" w:sz="0" w:space="0" w:color="auto"/>
          </w:divBdr>
        </w:div>
        <w:div w:id="304353374">
          <w:marLeft w:val="480"/>
          <w:marRight w:val="0"/>
          <w:marTop w:val="0"/>
          <w:marBottom w:val="0"/>
          <w:divBdr>
            <w:top w:val="none" w:sz="0" w:space="0" w:color="auto"/>
            <w:left w:val="none" w:sz="0" w:space="0" w:color="auto"/>
            <w:bottom w:val="none" w:sz="0" w:space="0" w:color="auto"/>
            <w:right w:val="none" w:sz="0" w:space="0" w:color="auto"/>
          </w:divBdr>
        </w:div>
        <w:div w:id="314456924">
          <w:marLeft w:val="480"/>
          <w:marRight w:val="0"/>
          <w:marTop w:val="0"/>
          <w:marBottom w:val="0"/>
          <w:divBdr>
            <w:top w:val="none" w:sz="0" w:space="0" w:color="auto"/>
            <w:left w:val="none" w:sz="0" w:space="0" w:color="auto"/>
            <w:bottom w:val="none" w:sz="0" w:space="0" w:color="auto"/>
            <w:right w:val="none" w:sz="0" w:space="0" w:color="auto"/>
          </w:divBdr>
        </w:div>
        <w:div w:id="315184889">
          <w:marLeft w:val="480"/>
          <w:marRight w:val="0"/>
          <w:marTop w:val="0"/>
          <w:marBottom w:val="0"/>
          <w:divBdr>
            <w:top w:val="none" w:sz="0" w:space="0" w:color="auto"/>
            <w:left w:val="none" w:sz="0" w:space="0" w:color="auto"/>
            <w:bottom w:val="none" w:sz="0" w:space="0" w:color="auto"/>
            <w:right w:val="none" w:sz="0" w:space="0" w:color="auto"/>
          </w:divBdr>
        </w:div>
        <w:div w:id="315838459">
          <w:marLeft w:val="480"/>
          <w:marRight w:val="0"/>
          <w:marTop w:val="0"/>
          <w:marBottom w:val="0"/>
          <w:divBdr>
            <w:top w:val="none" w:sz="0" w:space="0" w:color="auto"/>
            <w:left w:val="none" w:sz="0" w:space="0" w:color="auto"/>
            <w:bottom w:val="none" w:sz="0" w:space="0" w:color="auto"/>
            <w:right w:val="none" w:sz="0" w:space="0" w:color="auto"/>
          </w:divBdr>
        </w:div>
        <w:div w:id="319114522">
          <w:marLeft w:val="480"/>
          <w:marRight w:val="0"/>
          <w:marTop w:val="0"/>
          <w:marBottom w:val="0"/>
          <w:divBdr>
            <w:top w:val="none" w:sz="0" w:space="0" w:color="auto"/>
            <w:left w:val="none" w:sz="0" w:space="0" w:color="auto"/>
            <w:bottom w:val="none" w:sz="0" w:space="0" w:color="auto"/>
            <w:right w:val="none" w:sz="0" w:space="0" w:color="auto"/>
          </w:divBdr>
        </w:div>
        <w:div w:id="345520297">
          <w:marLeft w:val="480"/>
          <w:marRight w:val="0"/>
          <w:marTop w:val="0"/>
          <w:marBottom w:val="0"/>
          <w:divBdr>
            <w:top w:val="none" w:sz="0" w:space="0" w:color="auto"/>
            <w:left w:val="none" w:sz="0" w:space="0" w:color="auto"/>
            <w:bottom w:val="none" w:sz="0" w:space="0" w:color="auto"/>
            <w:right w:val="none" w:sz="0" w:space="0" w:color="auto"/>
          </w:divBdr>
        </w:div>
        <w:div w:id="427121557">
          <w:marLeft w:val="480"/>
          <w:marRight w:val="0"/>
          <w:marTop w:val="0"/>
          <w:marBottom w:val="0"/>
          <w:divBdr>
            <w:top w:val="none" w:sz="0" w:space="0" w:color="auto"/>
            <w:left w:val="none" w:sz="0" w:space="0" w:color="auto"/>
            <w:bottom w:val="none" w:sz="0" w:space="0" w:color="auto"/>
            <w:right w:val="none" w:sz="0" w:space="0" w:color="auto"/>
          </w:divBdr>
        </w:div>
        <w:div w:id="472410784">
          <w:marLeft w:val="480"/>
          <w:marRight w:val="0"/>
          <w:marTop w:val="0"/>
          <w:marBottom w:val="0"/>
          <w:divBdr>
            <w:top w:val="none" w:sz="0" w:space="0" w:color="auto"/>
            <w:left w:val="none" w:sz="0" w:space="0" w:color="auto"/>
            <w:bottom w:val="none" w:sz="0" w:space="0" w:color="auto"/>
            <w:right w:val="none" w:sz="0" w:space="0" w:color="auto"/>
          </w:divBdr>
        </w:div>
        <w:div w:id="487719495">
          <w:marLeft w:val="480"/>
          <w:marRight w:val="0"/>
          <w:marTop w:val="0"/>
          <w:marBottom w:val="0"/>
          <w:divBdr>
            <w:top w:val="none" w:sz="0" w:space="0" w:color="auto"/>
            <w:left w:val="none" w:sz="0" w:space="0" w:color="auto"/>
            <w:bottom w:val="none" w:sz="0" w:space="0" w:color="auto"/>
            <w:right w:val="none" w:sz="0" w:space="0" w:color="auto"/>
          </w:divBdr>
        </w:div>
        <w:div w:id="491720034">
          <w:marLeft w:val="480"/>
          <w:marRight w:val="0"/>
          <w:marTop w:val="0"/>
          <w:marBottom w:val="0"/>
          <w:divBdr>
            <w:top w:val="none" w:sz="0" w:space="0" w:color="auto"/>
            <w:left w:val="none" w:sz="0" w:space="0" w:color="auto"/>
            <w:bottom w:val="none" w:sz="0" w:space="0" w:color="auto"/>
            <w:right w:val="none" w:sz="0" w:space="0" w:color="auto"/>
          </w:divBdr>
        </w:div>
        <w:div w:id="610085904">
          <w:marLeft w:val="480"/>
          <w:marRight w:val="0"/>
          <w:marTop w:val="0"/>
          <w:marBottom w:val="0"/>
          <w:divBdr>
            <w:top w:val="none" w:sz="0" w:space="0" w:color="auto"/>
            <w:left w:val="none" w:sz="0" w:space="0" w:color="auto"/>
            <w:bottom w:val="none" w:sz="0" w:space="0" w:color="auto"/>
            <w:right w:val="none" w:sz="0" w:space="0" w:color="auto"/>
          </w:divBdr>
        </w:div>
        <w:div w:id="649136784">
          <w:marLeft w:val="480"/>
          <w:marRight w:val="0"/>
          <w:marTop w:val="0"/>
          <w:marBottom w:val="0"/>
          <w:divBdr>
            <w:top w:val="none" w:sz="0" w:space="0" w:color="auto"/>
            <w:left w:val="none" w:sz="0" w:space="0" w:color="auto"/>
            <w:bottom w:val="none" w:sz="0" w:space="0" w:color="auto"/>
            <w:right w:val="none" w:sz="0" w:space="0" w:color="auto"/>
          </w:divBdr>
        </w:div>
        <w:div w:id="687489570">
          <w:marLeft w:val="480"/>
          <w:marRight w:val="0"/>
          <w:marTop w:val="0"/>
          <w:marBottom w:val="0"/>
          <w:divBdr>
            <w:top w:val="none" w:sz="0" w:space="0" w:color="auto"/>
            <w:left w:val="none" w:sz="0" w:space="0" w:color="auto"/>
            <w:bottom w:val="none" w:sz="0" w:space="0" w:color="auto"/>
            <w:right w:val="none" w:sz="0" w:space="0" w:color="auto"/>
          </w:divBdr>
        </w:div>
        <w:div w:id="779687931">
          <w:marLeft w:val="480"/>
          <w:marRight w:val="0"/>
          <w:marTop w:val="0"/>
          <w:marBottom w:val="0"/>
          <w:divBdr>
            <w:top w:val="none" w:sz="0" w:space="0" w:color="auto"/>
            <w:left w:val="none" w:sz="0" w:space="0" w:color="auto"/>
            <w:bottom w:val="none" w:sz="0" w:space="0" w:color="auto"/>
            <w:right w:val="none" w:sz="0" w:space="0" w:color="auto"/>
          </w:divBdr>
        </w:div>
        <w:div w:id="786437111">
          <w:marLeft w:val="480"/>
          <w:marRight w:val="0"/>
          <w:marTop w:val="0"/>
          <w:marBottom w:val="0"/>
          <w:divBdr>
            <w:top w:val="none" w:sz="0" w:space="0" w:color="auto"/>
            <w:left w:val="none" w:sz="0" w:space="0" w:color="auto"/>
            <w:bottom w:val="none" w:sz="0" w:space="0" w:color="auto"/>
            <w:right w:val="none" w:sz="0" w:space="0" w:color="auto"/>
          </w:divBdr>
        </w:div>
        <w:div w:id="815411566">
          <w:marLeft w:val="480"/>
          <w:marRight w:val="0"/>
          <w:marTop w:val="0"/>
          <w:marBottom w:val="0"/>
          <w:divBdr>
            <w:top w:val="none" w:sz="0" w:space="0" w:color="auto"/>
            <w:left w:val="none" w:sz="0" w:space="0" w:color="auto"/>
            <w:bottom w:val="none" w:sz="0" w:space="0" w:color="auto"/>
            <w:right w:val="none" w:sz="0" w:space="0" w:color="auto"/>
          </w:divBdr>
        </w:div>
        <w:div w:id="836966556">
          <w:marLeft w:val="480"/>
          <w:marRight w:val="0"/>
          <w:marTop w:val="0"/>
          <w:marBottom w:val="0"/>
          <w:divBdr>
            <w:top w:val="none" w:sz="0" w:space="0" w:color="auto"/>
            <w:left w:val="none" w:sz="0" w:space="0" w:color="auto"/>
            <w:bottom w:val="none" w:sz="0" w:space="0" w:color="auto"/>
            <w:right w:val="none" w:sz="0" w:space="0" w:color="auto"/>
          </w:divBdr>
        </w:div>
        <w:div w:id="936640709">
          <w:marLeft w:val="480"/>
          <w:marRight w:val="0"/>
          <w:marTop w:val="0"/>
          <w:marBottom w:val="0"/>
          <w:divBdr>
            <w:top w:val="none" w:sz="0" w:space="0" w:color="auto"/>
            <w:left w:val="none" w:sz="0" w:space="0" w:color="auto"/>
            <w:bottom w:val="none" w:sz="0" w:space="0" w:color="auto"/>
            <w:right w:val="none" w:sz="0" w:space="0" w:color="auto"/>
          </w:divBdr>
        </w:div>
        <w:div w:id="966394518">
          <w:marLeft w:val="480"/>
          <w:marRight w:val="0"/>
          <w:marTop w:val="0"/>
          <w:marBottom w:val="0"/>
          <w:divBdr>
            <w:top w:val="none" w:sz="0" w:space="0" w:color="auto"/>
            <w:left w:val="none" w:sz="0" w:space="0" w:color="auto"/>
            <w:bottom w:val="none" w:sz="0" w:space="0" w:color="auto"/>
            <w:right w:val="none" w:sz="0" w:space="0" w:color="auto"/>
          </w:divBdr>
        </w:div>
        <w:div w:id="1134636730">
          <w:marLeft w:val="480"/>
          <w:marRight w:val="0"/>
          <w:marTop w:val="0"/>
          <w:marBottom w:val="0"/>
          <w:divBdr>
            <w:top w:val="none" w:sz="0" w:space="0" w:color="auto"/>
            <w:left w:val="none" w:sz="0" w:space="0" w:color="auto"/>
            <w:bottom w:val="none" w:sz="0" w:space="0" w:color="auto"/>
            <w:right w:val="none" w:sz="0" w:space="0" w:color="auto"/>
          </w:divBdr>
        </w:div>
        <w:div w:id="1179352025">
          <w:marLeft w:val="480"/>
          <w:marRight w:val="0"/>
          <w:marTop w:val="0"/>
          <w:marBottom w:val="0"/>
          <w:divBdr>
            <w:top w:val="none" w:sz="0" w:space="0" w:color="auto"/>
            <w:left w:val="none" w:sz="0" w:space="0" w:color="auto"/>
            <w:bottom w:val="none" w:sz="0" w:space="0" w:color="auto"/>
            <w:right w:val="none" w:sz="0" w:space="0" w:color="auto"/>
          </w:divBdr>
        </w:div>
        <w:div w:id="1180588283">
          <w:marLeft w:val="480"/>
          <w:marRight w:val="0"/>
          <w:marTop w:val="0"/>
          <w:marBottom w:val="0"/>
          <w:divBdr>
            <w:top w:val="none" w:sz="0" w:space="0" w:color="auto"/>
            <w:left w:val="none" w:sz="0" w:space="0" w:color="auto"/>
            <w:bottom w:val="none" w:sz="0" w:space="0" w:color="auto"/>
            <w:right w:val="none" w:sz="0" w:space="0" w:color="auto"/>
          </w:divBdr>
        </w:div>
        <w:div w:id="1197504343">
          <w:marLeft w:val="480"/>
          <w:marRight w:val="0"/>
          <w:marTop w:val="0"/>
          <w:marBottom w:val="0"/>
          <w:divBdr>
            <w:top w:val="none" w:sz="0" w:space="0" w:color="auto"/>
            <w:left w:val="none" w:sz="0" w:space="0" w:color="auto"/>
            <w:bottom w:val="none" w:sz="0" w:space="0" w:color="auto"/>
            <w:right w:val="none" w:sz="0" w:space="0" w:color="auto"/>
          </w:divBdr>
        </w:div>
        <w:div w:id="1201015921">
          <w:marLeft w:val="480"/>
          <w:marRight w:val="0"/>
          <w:marTop w:val="0"/>
          <w:marBottom w:val="0"/>
          <w:divBdr>
            <w:top w:val="none" w:sz="0" w:space="0" w:color="auto"/>
            <w:left w:val="none" w:sz="0" w:space="0" w:color="auto"/>
            <w:bottom w:val="none" w:sz="0" w:space="0" w:color="auto"/>
            <w:right w:val="none" w:sz="0" w:space="0" w:color="auto"/>
          </w:divBdr>
        </w:div>
        <w:div w:id="1232738250">
          <w:marLeft w:val="480"/>
          <w:marRight w:val="0"/>
          <w:marTop w:val="0"/>
          <w:marBottom w:val="0"/>
          <w:divBdr>
            <w:top w:val="none" w:sz="0" w:space="0" w:color="auto"/>
            <w:left w:val="none" w:sz="0" w:space="0" w:color="auto"/>
            <w:bottom w:val="none" w:sz="0" w:space="0" w:color="auto"/>
            <w:right w:val="none" w:sz="0" w:space="0" w:color="auto"/>
          </w:divBdr>
        </w:div>
        <w:div w:id="1265114624">
          <w:marLeft w:val="480"/>
          <w:marRight w:val="0"/>
          <w:marTop w:val="0"/>
          <w:marBottom w:val="0"/>
          <w:divBdr>
            <w:top w:val="none" w:sz="0" w:space="0" w:color="auto"/>
            <w:left w:val="none" w:sz="0" w:space="0" w:color="auto"/>
            <w:bottom w:val="none" w:sz="0" w:space="0" w:color="auto"/>
            <w:right w:val="none" w:sz="0" w:space="0" w:color="auto"/>
          </w:divBdr>
        </w:div>
        <w:div w:id="1295912978">
          <w:marLeft w:val="480"/>
          <w:marRight w:val="0"/>
          <w:marTop w:val="0"/>
          <w:marBottom w:val="0"/>
          <w:divBdr>
            <w:top w:val="none" w:sz="0" w:space="0" w:color="auto"/>
            <w:left w:val="none" w:sz="0" w:space="0" w:color="auto"/>
            <w:bottom w:val="none" w:sz="0" w:space="0" w:color="auto"/>
            <w:right w:val="none" w:sz="0" w:space="0" w:color="auto"/>
          </w:divBdr>
        </w:div>
        <w:div w:id="1310551828">
          <w:marLeft w:val="480"/>
          <w:marRight w:val="0"/>
          <w:marTop w:val="0"/>
          <w:marBottom w:val="0"/>
          <w:divBdr>
            <w:top w:val="none" w:sz="0" w:space="0" w:color="auto"/>
            <w:left w:val="none" w:sz="0" w:space="0" w:color="auto"/>
            <w:bottom w:val="none" w:sz="0" w:space="0" w:color="auto"/>
            <w:right w:val="none" w:sz="0" w:space="0" w:color="auto"/>
          </w:divBdr>
        </w:div>
        <w:div w:id="1385258637">
          <w:marLeft w:val="480"/>
          <w:marRight w:val="0"/>
          <w:marTop w:val="0"/>
          <w:marBottom w:val="0"/>
          <w:divBdr>
            <w:top w:val="none" w:sz="0" w:space="0" w:color="auto"/>
            <w:left w:val="none" w:sz="0" w:space="0" w:color="auto"/>
            <w:bottom w:val="none" w:sz="0" w:space="0" w:color="auto"/>
            <w:right w:val="none" w:sz="0" w:space="0" w:color="auto"/>
          </w:divBdr>
        </w:div>
        <w:div w:id="1458256362">
          <w:marLeft w:val="480"/>
          <w:marRight w:val="0"/>
          <w:marTop w:val="0"/>
          <w:marBottom w:val="0"/>
          <w:divBdr>
            <w:top w:val="none" w:sz="0" w:space="0" w:color="auto"/>
            <w:left w:val="none" w:sz="0" w:space="0" w:color="auto"/>
            <w:bottom w:val="none" w:sz="0" w:space="0" w:color="auto"/>
            <w:right w:val="none" w:sz="0" w:space="0" w:color="auto"/>
          </w:divBdr>
        </w:div>
        <w:div w:id="1535998408">
          <w:marLeft w:val="480"/>
          <w:marRight w:val="0"/>
          <w:marTop w:val="0"/>
          <w:marBottom w:val="0"/>
          <w:divBdr>
            <w:top w:val="none" w:sz="0" w:space="0" w:color="auto"/>
            <w:left w:val="none" w:sz="0" w:space="0" w:color="auto"/>
            <w:bottom w:val="none" w:sz="0" w:space="0" w:color="auto"/>
            <w:right w:val="none" w:sz="0" w:space="0" w:color="auto"/>
          </w:divBdr>
        </w:div>
        <w:div w:id="1561094361">
          <w:marLeft w:val="480"/>
          <w:marRight w:val="0"/>
          <w:marTop w:val="0"/>
          <w:marBottom w:val="0"/>
          <w:divBdr>
            <w:top w:val="none" w:sz="0" w:space="0" w:color="auto"/>
            <w:left w:val="none" w:sz="0" w:space="0" w:color="auto"/>
            <w:bottom w:val="none" w:sz="0" w:space="0" w:color="auto"/>
            <w:right w:val="none" w:sz="0" w:space="0" w:color="auto"/>
          </w:divBdr>
        </w:div>
        <w:div w:id="1652054072">
          <w:marLeft w:val="480"/>
          <w:marRight w:val="0"/>
          <w:marTop w:val="0"/>
          <w:marBottom w:val="0"/>
          <w:divBdr>
            <w:top w:val="none" w:sz="0" w:space="0" w:color="auto"/>
            <w:left w:val="none" w:sz="0" w:space="0" w:color="auto"/>
            <w:bottom w:val="none" w:sz="0" w:space="0" w:color="auto"/>
            <w:right w:val="none" w:sz="0" w:space="0" w:color="auto"/>
          </w:divBdr>
        </w:div>
        <w:div w:id="1670138337">
          <w:marLeft w:val="480"/>
          <w:marRight w:val="0"/>
          <w:marTop w:val="0"/>
          <w:marBottom w:val="0"/>
          <w:divBdr>
            <w:top w:val="none" w:sz="0" w:space="0" w:color="auto"/>
            <w:left w:val="none" w:sz="0" w:space="0" w:color="auto"/>
            <w:bottom w:val="none" w:sz="0" w:space="0" w:color="auto"/>
            <w:right w:val="none" w:sz="0" w:space="0" w:color="auto"/>
          </w:divBdr>
        </w:div>
        <w:div w:id="1674528708">
          <w:marLeft w:val="480"/>
          <w:marRight w:val="0"/>
          <w:marTop w:val="0"/>
          <w:marBottom w:val="0"/>
          <w:divBdr>
            <w:top w:val="none" w:sz="0" w:space="0" w:color="auto"/>
            <w:left w:val="none" w:sz="0" w:space="0" w:color="auto"/>
            <w:bottom w:val="none" w:sz="0" w:space="0" w:color="auto"/>
            <w:right w:val="none" w:sz="0" w:space="0" w:color="auto"/>
          </w:divBdr>
        </w:div>
        <w:div w:id="1676227848">
          <w:marLeft w:val="480"/>
          <w:marRight w:val="0"/>
          <w:marTop w:val="0"/>
          <w:marBottom w:val="0"/>
          <w:divBdr>
            <w:top w:val="none" w:sz="0" w:space="0" w:color="auto"/>
            <w:left w:val="none" w:sz="0" w:space="0" w:color="auto"/>
            <w:bottom w:val="none" w:sz="0" w:space="0" w:color="auto"/>
            <w:right w:val="none" w:sz="0" w:space="0" w:color="auto"/>
          </w:divBdr>
        </w:div>
        <w:div w:id="1703900698">
          <w:marLeft w:val="480"/>
          <w:marRight w:val="0"/>
          <w:marTop w:val="0"/>
          <w:marBottom w:val="0"/>
          <w:divBdr>
            <w:top w:val="none" w:sz="0" w:space="0" w:color="auto"/>
            <w:left w:val="none" w:sz="0" w:space="0" w:color="auto"/>
            <w:bottom w:val="none" w:sz="0" w:space="0" w:color="auto"/>
            <w:right w:val="none" w:sz="0" w:space="0" w:color="auto"/>
          </w:divBdr>
        </w:div>
        <w:div w:id="1714116960">
          <w:marLeft w:val="480"/>
          <w:marRight w:val="0"/>
          <w:marTop w:val="0"/>
          <w:marBottom w:val="0"/>
          <w:divBdr>
            <w:top w:val="none" w:sz="0" w:space="0" w:color="auto"/>
            <w:left w:val="none" w:sz="0" w:space="0" w:color="auto"/>
            <w:bottom w:val="none" w:sz="0" w:space="0" w:color="auto"/>
            <w:right w:val="none" w:sz="0" w:space="0" w:color="auto"/>
          </w:divBdr>
        </w:div>
        <w:div w:id="1779451915">
          <w:marLeft w:val="480"/>
          <w:marRight w:val="0"/>
          <w:marTop w:val="0"/>
          <w:marBottom w:val="0"/>
          <w:divBdr>
            <w:top w:val="none" w:sz="0" w:space="0" w:color="auto"/>
            <w:left w:val="none" w:sz="0" w:space="0" w:color="auto"/>
            <w:bottom w:val="none" w:sz="0" w:space="0" w:color="auto"/>
            <w:right w:val="none" w:sz="0" w:space="0" w:color="auto"/>
          </w:divBdr>
        </w:div>
        <w:div w:id="1798572500">
          <w:marLeft w:val="480"/>
          <w:marRight w:val="0"/>
          <w:marTop w:val="0"/>
          <w:marBottom w:val="0"/>
          <w:divBdr>
            <w:top w:val="none" w:sz="0" w:space="0" w:color="auto"/>
            <w:left w:val="none" w:sz="0" w:space="0" w:color="auto"/>
            <w:bottom w:val="none" w:sz="0" w:space="0" w:color="auto"/>
            <w:right w:val="none" w:sz="0" w:space="0" w:color="auto"/>
          </w:divBdr>
        </w:div>
        <w:div w:id="1836992248">
          <w:marLeft w:val="480"/>
          <w:marRight w:val="0"/>
          <w:marTop w:val="0"/>
          <w:marBottom w:val="0"/>
          <w:divBdr>
            <w:top w:val="none" w:sz="0" w:space="0" w:color="auto"/>
            <w:left w:val="none" w:sz="0" w:space="0" w:color="auto"/>
            <w:bottom w:val="none" w:sz="0" w:space="0" w:color="auto"/>
            <w:right w:val="none" w:sz="0" w:space="0" w:color="auto"/>
          </w:divBdr>
        </w:div>
        <w:div w:id="1843623054">
          <w:marLeft w:val="480"/>
          <w:marRight w:val="0"/>
          <w:marTop w:val="0"/>
          <w:marBottom w:val="0"/>
          <w:divBdr>
            <w:top w:val="none" w:sz="0" w:space="0" w:color="auto"/>
            <w:left w:val="none" w:sz="0" w:space="0" w:color="auto"/>
            <w:bottom w:val="none" w:sz="0" w:space="0" w:color="auto"/>
            <w:right w:val="none" w:sz="0" w:space="0" w:color="auto"/>
          </w:divBdr>
        </w:div>
        <w:div w:id="1845702712">
          <w:marLeft w:val="480"/>
          <w:marRight w:val="0"/>
          <w:marTop w:val="0"/>
          <w:marBottom w:val="0"/>
          <w:divBdr>
            <w:top w:val="none" w:sz="0" w:space="0" w:color="auto"/>
            <w:left w:val="none" w:sz="0" w:space="0" w:color="auto"/>
            <w:bottom w:val="none" w:sz="0" w:space="0" w:color="auto"/>
            <w:right w:val="none" w:sz="0" w:space="0" w:color="auto"/>
          </w:divBdr>
        </w:div>
        <w:div w:id="1875196451">
          <w:marLeft w:val="480"/>
          <w:marRight w:val="0"/>
          <w:marTop w:val="0"/>
          <w:marBottom w:val="0"/>
          <w:divBdr>
            <w:top w:val="none" w:sz="0" w:space="0" w:color="auto"/>
            <w:left w:val="none" w:sz="0" w:space="0" w:color="auto"/>
            <w:bottom w:val="none" w:sz="0" w:space="0" w:color="auto"/>
            <w:right w:val="none" w:sz="0" w:space="0" w:color="auto"/>
          </w:divBdr>
        </w:div>
        <w:div w:id="1888183738">
          <w:marLeft w:val="480"/>
          <w:marRight w:val="0"/>
          <w:marTop w:val="0"/>
          <w:marBottom w:val="0"/>
          <w:divBdr>
            <w:top w:val="none" w:sz="0" w:space="0" w:color="auto"/>
            <w:left w:val="none" w:sz="0" w:space="0" w:color="auto"/>
            <w:bottom w:val="none" w:sz="0" w:space="0" w:color="auto"/>
            <w:right w:val="none" w:sz="0" w:space="0" w:color="auto"/>
          </w:divBdr>
        </w:div>
        <w:div w:id="1907759889">
          <w:marLeft w:val="480"/>
          <w:marRight w:val="0"/>
          <w:marTop w:val="0"/>
          <w:marBottom w:val="0"/>
          <w:divBdr>
            <w:top w:val="none" w:sz="0" w:space="0" w:color="auto"/>
            <w:left w:val="none" w:sz="0" w:space="0" w:color="auto"/>
            <w:bottom w:val="none" w:sz="0" w:space="0" w:color="auto"/>
            <w:right w:val="none" w:sz="0" w:space="0" w:color="auto"/>
          </w:divBdr>
        </w:div>
        <w:div w:id="1910310602">
          <w:marLeft w:val="480"/>
          <w:marRight w:val="0"/>
          <w:marTop w:val="0"/>
          <w:marBottom w:val="0"/>
          <w:divBdr>
            <w:top w:val="none" w:sz="0" w:space="0" w:color="auto"/>
            <w:left w:val="none" w:sz="0" w:space="0" w:color="auto"/>
            <w:bottom w:val="none" w:sz="0" w:space="0" w:color="auto"/>
            <w:right w:val="none" w:sz="0" w:space="0" w:color="auto"/>
          </w:divBdr>
        </w:div>
        <w:div w:id="1918637620">
          <w:marLeft w:val="480"/>
          <w:marRight w:val="0"/>
          <w:marTop w:val="0"/>
          <w:marBottom w:val="0"/>
          <w:divBdr>
            <w:top w:val="none" w:sz="0" w:space="0" w:color="auto"/>
            <w:left w:val="none" w:sz="0" w:space="0" w:color="auto"/>
            <w:bottom w:val="none" w:sz="0" w:space="0" w:color="auto"/>
            <w:right w:val="none" w:sz="0" w:space="0" w:color="auto"/>
          </w:divBdr>
        </w:div>
        <w:div w:id="2024742400">
          <w:marLeft w:val="480"/>
          <w:marRight w:val="0"/>
          <w:marTop w:val="0"/>
          <w:marBottom w:val="0"/>
          <w:divBdr>
            <w:top w:val="none" w:sz="0" w:space="0" w:color="auto"/>
            <w:left w:val="none" w:sz="0" w:space="0" w:color="auto"/>
            <w:bottom w:val="none" w:sz="0" w:space="0" w:color="auto"/>
            <w:right w:val="none" w:sz="0" w:space="0" w:color="auto"/>
          </w:divBdr>
        </w:div>
        <w:div w:id="2064939391">
          <w:marLeft w:val="480"/>
          <w:marRight w:val="0"/>
          <w:marTop w:val="0"/>
          <w:marBottom w:val="0"/>
          <w:divBdr>
            <w:top w:val="none" w:sz="0" w:space="0" w:color="auto"/>
            <w:left w:val="none" w:sz="0" w:space="0" w:color="auto"/>
            <w:bottom w:val="none" w:sz="0" w:space="0" w:color="auto"/>
            <w:right w:val="none" w:sz="0" w:space="0" w:color="auto"/>
          </w:divBdr>
        </w:div>
        <w:div w:id="2094080920">
          <w:marLeft w:val="480"/>
          <w:marRight w:val="0"/>
          <w:marTop w:val="0"/>
          <w:marBottom w:val="0"/>
          <w:divBdr>
            <w:top w:val="none" w:sz="0" w:space="0" w:color="auto"/>
            <w:left w:val="none" w:sz="0" w:space="0" w:color="auto"/>
            <w:bottom w:val="none" w:sz="0" w:space="0" w:color="auto"/>
            <w:right w:val="none" w:sz="0" w:space="0" w:color="auto"/>
          </w:divBdr>
        </w:div>
        <w:div w:id="2118017148">
          <w:marLeft w:val="480"/>
          <w:marRight w:val="0"/>
          <w:marTop w:val="0"/>
          <w:marBottom w:val="0"/>
          <w:divBdr>
            <w:top w:val="none" w:sz="0" w:space="0" w:color="auto"/>
            <w:left w:val="none" w:sz="0" w:space="0" w:color="auto"/>
            <w:bottom w:val="none" w:sz="0" w:space="0" w:color="auto"/>
            <w:right w:val="none" w:sz="0" w:space="0" w:color="auto"/>
          </w:divBdr>
        </w:div>
      </w:divsChild>
    </w:div>
    <w:div w:id="1909922256">
      <w:bodyDiv w:val="1"/>
      <w:marLeft w:val="0"/>
      <w:marRight w:val="0"/>
      <w:marTop w:val="0"/>
      <w:marBottom w:val="0"/>
      <w:divBdr>
        <w:top w:val="none" w:sz="0" w:space="0" w:color="auto"/>
        <w:left w:val="none" w:sz="0" w:space="0" w:color="auto"/>
        <w:bottom w:val="none" w:sz="0" w:space="0" w:color="auto"/>
        <w:right w:val="none" w:sz="0" w:space="0" w:color="auto"/>
      </w:divBdr>
      <w:divsChild>
        <w:div w:id="49158884">
          <w:marLeft w:val="480"/>
          <w:marRight w:val="0"/>
          <w:marTop w:val="0"/>
          <w:marBottom w:val="0"/>
          <w:divBdr>
            <w:top w:val="none" w:sz="0" w:space="0" w:color="auto"/>
            <w:left w:val="none" w:sz="0" w:space="0" w:color="auto"/>
            <w:bottom w:val="none" w:sz="0" w:space="0" w:color="auto"/>
            <w:right w:val="none" w:sz="0" w:space="0" w:color="auto"/>
          </w:divBdr>
        </w:div>
        <w:div w:id="71243089">
          <w:marLeft w:val="480"/>
          <w:marRight w:val="0"/>
          <w:marTop w:val="0"/>
          <w:marBottom w:val="0"/>
          <w:divBdr>
            <w:top w:val="none" w:sz="0" w:space="0" w:color="auto"/>
            <w:left w:val="none" w:sz="0" w:space="0" w:color="auto"/>
            <w:bottom w:val="none" w:sz="0" w:space="0" w:color="auto"/>
            <w:right w:val="none" w:sz="0" w:space="0" w:color="auto"/>
          </w:divBdr>
        </w:div>
        <w:div w:id="121732132">
          <w:marLeft w:val="480"/>
          <w:marRight w:val="0"/>
          <w:marTop w:val="0"/>
          <w:marBottom w:val="0"/>
          <w:divBdr>
            <w:top w:val="none" w:sz="0" w:space="0" w:color="auto"/>
            <w:left w:val="none" w:sz="0" w:space="0" w:color="auto"/>
            <w:bottom w:val="none" w:sz="0" w:space="0" w:color="auto"/>
            <w:right w:val="none" w:sz="0" w:space="0" w:color="auto"/>
          </w:divBdr>
        </w:div>
        <w:div w:id="155270260">
          <w:marLeft w:val="480"/>
          <w:marRight w:val="0"/>
          <w:marTop w:val="0"/>
          <w:marBottom w:val="0"/>
          <w:divBdr>
            <w:top w:val="none" w:sz="0" w:space="0" w:color="auto"/>
            <w:left w:val="none" w:sz="0" w:space="0" w:color="auto"/>
            <w:bottom w:val="none" w:sz="0" w:space="0" w:color="auto"/>
            <w:right w:val="none" w:sz="0" w:space="0" w:color="auto"/>
          </w:divBdr>
        </w:div>
        <w:div w:id="163251836">
          <w:marLeft w:val="480"/>
          <w:marRight w:val="0"/>
          <w:marTop w:val="0"/>
          <w:marBottom w:val="0"/>
          <w:divBdr>
            <w:top w:val="none" w:sz="0" w:space="0" w:color="auto"/>
            <w:left w:val="none" w:sz="0" w:space="0" w:color="auto"/>
            <w:bottom w:val="none" w:sz="0" w:space="0" w:color="auto"/>
            <w:right w:val="none" w:sz="0" w:space="0" w:color="auto"/>
          </w:divBdr>
        </w:div>
        <w:div w:id="219680363">
          <w:marLeft w:val="480"/>
          <w:marRight w:val="0"/>
          <w:marTop w:val="0"/>
          <w:marBottom w:val="0"/>
          <w:divBdr>
            <w:top w:val="none" w:sz="0" w:space="0" w:color="auto"/>
            <w:left w:val="none" w:sz="0" w:space="0" w:color="auto"/>
            <w:bottom w:val="none" w:sz="0" w:space="0" w:color="auto"/>
            <w:right w:val="none" w:sz="0" w:space="0" w:color="auto"/>
          </w:divBdr>
        </w:div>
        <w:div w:id="399061077">
          <w:marLeft w:val="480"/>
          <w:marRight w:val="0"/>
          <w:marTop w:val="0"/>
          <w:marBottom w:val="0"/>
          <w:divBdr>
            <w:top w:val="none" w:sz="0" w:space="0" w:color="auto"/>
            <w:left w:val="none" w:sz="0" w:space="0" w:color="auto"/>
            <w:bottom w:val="none" w:sz="0" w:space="0" w:color="auto"/>
            <w:right w:val="none" w:sz="0" w:space="0" w:color="auto"/>
          </w:divBdr>
        </w:div>
        <w:div w:id="410780742">
          <w:marLeft w:val="480"/>
          <w:marRight w:val="0"/>
          <w:marTop w:val="0"/>
          <w:marBottom w:val="0"/>
          <w:divBdr>
            <w:top w:val="none" w:sz="0" w:space="0" w:color="auto"/>
            <w:left w:val="none" w:sz="0" w:space="0" w:color="auto"/>
            <w:bottom w:val="none" w:sz="0" w:space="0" w:color="auto"/>
            <w:right w:val="none" w:sz="0" w:space="0" w:color="auto"/>
          </w:divBdr>
        </w:div>
        <w:div w:id="411661046">
          <w:marLeft w:val="480"/>
          <w:marRight w:val="0"/>
          <w:marTop w:val="0"/>
          <w:marBottom w:val="0"/>
          <w:divBdr>
            <w:top w:val="none" w:sz="0" w:space="0" w:color="auto"/>
            <w:left w:val="none" w:sz="0" w:space="0" w:color="auto"/>
            <w:bottom w:val="none" w:sz="0" w:space="0" w:color="auto"/>
            <w:right w:val="none" w:sz="0" w:space="0" w:color="auto"/>
          </w:divBdr>
        </w:div>
        <w:div w:id="473108724">
          <w:marLeft w:val="480"/>
          <w:marRight w:val="0"/>
          <w:marTop w:val="0"/>
          <w:marBottom w:val="0"/>
          <w:divBdr>
            <w:top w:val="none" w:sz="0" w:space="0" w:color="auto"/>
            <w:left w:val="none" w:sz="0" w:space="0" w:color="auto"/>
            <w:bottom w:val="none" w:sz="0" w:space="0" w:color="auto"/>
            <w:right w:val="none" w:sz="0" w:space="0" w:color="auto"/>
          </w:divBdr>
        </w:div>
        <w:div w:id="478696917">
          <w:marLeft w:val="480"/>
          <w:marRight w:val="0"/>
          <w:marTop w:val="0"/>
          <w:marBottom w:val="0"/>
          <w:divBdr>
            <w:top w:val="none" w:sz="0" w:space="0" w:color="auto"/>
            <w:left w:val="none" w:sz="0" w:space="0" w:color="auto"/>
            <w:bottom w:val="none" w:sz="0" w:space="0" w:color="auto"/>
            <w:right w:val="none" w:sz="0" w:space="0" w:color="auto"/>
          </w:divBdr>
        </w:div>
        <w:div w:id="478813466">
          <w:marLeft w:val="480"/>
          <w:marRight w:val="0"/>
          <w:marTop w:val="0"/>
          <w:marBottom w:val="0"/>
          <w:divBdr>
            <w:top w:val="none" w:sz="0" w:space="0" w:color="auto"/>
            <w:left w:val="none" w:sz="0" w:space="0" w:color="auto"/>
            <w:bottom w:val="none" w:sz="0" w:space="0" w:color="auto"/>
            <w:right w:val="none" w:sz="0" w:space="0" w:color="auto"/>
          </w:divBdr>
        </w:div>
        <w:div w:id="497501957">
          <w:marLeft w:val="480"/>
          <w:marRight w:val="0"/>
          <w:marTop w:val="0"/>
          <w:marBottom w:val="0"/>
          <w:divBdr>
            <w:top w:val="none" w:sz="0" w:space="0" w:color="auto"/>
            <w:left w:val="none" w:sz="0" w:space="0" w:color="auto"/>
            <w:bottom w:val="none" w:sz="0" w:space="0" w:color="auto"/>
            <w:right w:val="none" w:sz="0" w:space="0" w:color="auto"/>
          </w:divBdr>
        </w:div>
        <w:div w:id="516846139">
          <w:marLeft w:val="480"/>
          <w:marRight w:val="0"/>
          <w:marTop w:val="0"/>
          <w:marBottom w:val="0"/>
          <w:divBdr>
            <w:top w:val="none" w:sz="0" w:space="0" w:color="auto"/>
            <w:left w:val="none" w:sz="0" w:space="0" w:color="auto"/>
            <w:bottom w:val="none" w:sz="0" w:space="0" w:color="auto"/>
            <w:right w:val="none" w:sz="0" w:space="0" w:color="auto"/>
          </w:divBdr>
        </w:div>
        <w:div w:id="614749423">
          <w:marLeft w:val="480"/>
          <w:marRight w:val="0"/>
          <w:marTop w:val="0"/>
          <w:marBottom w:val="0"/>
          <w:divBdr>
            <w:top w:val="none" w:sz="0" w:space="0" w:color="auto"/>
            <w:left w:val="none" w:sz="0" w:space="0" w:color="auto"/>
            <w:bottom w:val="none" w:sz="0" w:space="0" w:color="auto"/>
            <w:right w:val="none" w:sz="0" w:space="0" w:color="auto"/>
          </w:divBdr>
        </w:div>
        <w:div w:id="630280813">
          <w:marLeft w:val="480"/>
          <w:marRight w:val="0"/>
          <w:marTop w:val="0"/>
          <w:marBottom w:val="0"/>
          <w:divBdr>
            <w:top w:val="none" w:sz="0" w:space="0" w:color="auto"/>
            <w:left w:val="none" w:sz="0" w:space="0" w:color="auto"/>
            <w:bottom w:val="none" w:sz="0" w:space="0" w:color="auto"/>
            <w:right w:val="none" w:sz="0" w:space="0" w:color="auto"/>
          </w:divBdr>
        </w:div>
        <w:div w:id="686754860">
          <w:marLeft w:val="480"/>
          <w:marRight w:val="0"/>
          <w:marTop w:val="0"/>
          <w:marBottom w:val="0"/>
          <w:divBdr>
            <w:top w:val="none" w:sz="0" w:space="0" w:color="auto"/>
            <w:left w:val="none" w:sz="0" w:space="0" w:color="auto"/>
            <w:bottom w:val="none" w:sz="0" w:space="0" w:color="auto"/>
            <w:right w:val="none" w:sz="0" w:space="0" w:color="auto"/>
          </w:divBdr>
        </w:div>
        <w:div w:id="689333004">
          <w:marLeft w:val="480"/>
          <w:marRight w:val="0"/>
          <w:marTop w:val="0"/>
          <w:marBottom w:val="0"/>
          <w:divBdr>
            <w:top w:val="none" w:sz="0" w:space="0" w:color="auto"/>
            <w:left w:val="none" w:sz="0" w:space="0" w:color="auto"/>
            <w:bottom w:val="none" w:sz="0" w:space="0" w:color="auto"/>
            <w:right w:val="none" w:sz="0" w:space="0" w:color="auto"/>
          </w:divBdr>
        </w:div>
        <w:div w:id="696468918">
          <w:marLeft w:val="480"/>
          <w:marRight w:val="0"/>
          <w:marTop w:val="0"/>
          <w:marBottom w:val="0"/>
          <w:divBdr>
            <w:top w:val="none" w:sz="0" w:space="0" w:color="auto"/>
            <w:left w:val="none" w:sz="0" w:space="0" w:color="auto"/>
            <w:bottom w:val="none" w:sz="0" w:space="0" w:color="auto"/>
            <w:right w:val="none" w:sz="0" w:space="0" w:color="auto"/>
          </w:divBdr>
        </w:div>
        <w:div w:id="731929399">
          <w:marLeft w:val="480"/>
          <w:marRight w:val="0"/>
          <w:marTop w:val="0"/>
          <w:marBottom w:val="0"/>
          <w:divBdr>
            <w:top w:val="none" w:sz="0" w:space="0" w:color="auto"/>
            <w:left w:val="none" w:sz="0" w:space="0" w:color="auto"/>
            <w:bottom w:val="none" w:sz="0" w:space="0" w:color="auto"/>
            <w:right w:val="none" w:sz="0" w:space="0" w:color="auto"/>
          </w:divBdr>
        </w:div>
        <w:div w:id="762797549">
          <w:marLeft w:val="480"/>
          <w:marRight w:val="0"/>
          <w:marTop w:val="0"/>
          <w:marBottom w:val="0"/>
          <w:divBdr>
            <w:top w:val="none" w:sz="0" w:space="0" w:color="auto"/>
            <w:left w:val="none" w:sz="0" w:space="0" w:color="auto"/>
            <w:bottom w:val="none" w:sz="0" w:space="0" w:color="auto"/>
            <w:right w:val="none" w:sz="0" w:space="0" w:color="auto"/>
          </w:divBdr>
        </w:div>
        <w:div w:id="824126876">
          <w:marLeft w:val="480"/>
          <w:marRight w:val="0"/>
          <w:marTop w:val="0"/>
          <w:marBottom w:val="0"/>
          <w:divBdr>
            <w:top w:val="none" w:sz="0" w:space="0" w:color="auto"/>
            <w:left w:val="none" w:sz="0" w:space="0" w:color="auto"/>
            <w:bottom w:val="none" w:sz="0" w:space="0" w:color="auto"/>
            <w:right w:val="none" w:sz="0" w:space="0" w:color="auto"/>
          </w:divBdr>
        </w:div>
        <w:div w:id="825122065">
          <w:marLeft w:val="480"/>
          <w:marRight w:val="0"/>
          <w:marTop w:val="0"/>
          <w:marBottom w:val="0"/>
          <w:divBdr>
            <w:top w:val="none" w:sz="0" w:space="0" w:color="auto"/>
            <w:left w:val="none" w:sz="0" w:space="0" w:color="auto"/>
            <w:bottom w:val="none" w:sz="0" w:space="0" w:color="auto"/>
            <w:right w:val="none" w:sz="0" w:space="0" w:color="auto"/>
          </w:divBdr>
        </w:div>
        <w:div w:id="899291443">
          <w:marLeft w:val="480"/>
          <w:marRight w:val="0"/>
          <w:marTop w:val="0"/>
          <w:marBottom w:val="0"/>
          <w:divBdr>
            <w:top w:val="none" w:sz="0" w:space="0" w:color="auto"/>
            <w:left w:val="none" w:sz="0" w:space="0" w:color="auto"/>
            <w:bottom w:val="none" w:sz="0" w:space="0" w:color="auto"/>
            <w:right w:val="none" w:sz="0" w:space="0" w:color="auto"/>
          </w:divBdr>
        </w:div>
        <w:div w:id="1014377134">
          <w:marLeft w:val="480"/>
          <w:marRight w:val="0"/>
          <w:marTop w:val="0"/>
          <w:marBottom w:val="0"/>
          <w:divBdr>
            <w:top w:val="none" w:sz="0" w:space="0" w:color="auto"/>
            <w:left w:val="none" w:sz="0" w:space="0" w:color="auto"/>
            <w:bottom w:val="none" w:sz="0" w:space="0" w:color="auto"/>
            <w:right w:val="none" w:sz="0" w:space="0" w:color="auto"/>
          </w:divBdr>
        </w:div>
        <w:div w:id="1014570885">
          <w:marLeft w:val="480"/>
          <w:marRight w:val="0"/>
          <w:marTop w:val="0"/>
          <w:marBottom w:val="0"/>
          <w:divBdr>
            <w:top w:val="none" w:sz="0" w:space="0" w:color="auto"/>
            <w:left w:val="none" w:sz="0" w:space="0" w:color="auto"/>
            <w:bottom w:val="none" w:sz="0" w:space="0" w:color="auto"/>
            <w:right w:val="none" w:sz="0" w:space="0" w:color="auto"/>
          </w:divBdr>
        </w:div>
        <w:div w:id="1033841599">
          <w:marLeft w:val="480"/>
          <w:marRight w:val="0"/>
          <w:marTop w:val="0"/>
          <w:marBottom w:val="0"/>
          <w:divBdr>
            <w:top w:val="none" w:sz="0" w:space="0" w:color="auto"/>
            <w:left w:val="none" w:sz="0" w:space="0" w:color="auto"/>
            <w:bottom w:val="none" w:sz="0" w:space="0" w:color="auto"/>
            <w:right w:val="none" w:sz="0" w:space="0" w:color="auto"/>
          </w:divBdr>
        </w:div>
        <w:div w:id="1178038443">
          <w:marLeft w:val="480"/>
          <w:marRight w:val="0"/>
          <w:marTop w:val="0"/>
          <w:marBottom w:val="0"/>
          <w:divBdr>
            <w:top w:val="none" w:sz="0" w:space="0" w:color="auto"/>
            <w:left w:val="none" w:sz="0" w:space="0" w:color="auto"/>
            <w:bottom w:val="none" w:sz="0" w:space="0" w:color="auto"/>
            <w:right w:val="none" w:sz="0" w:space="0" w:color="auto"/>
          </w:divBdr>
        </w:div>
        <w:div w:id="1214316852">
          <w:marLeft w:val="480"/>
          <w:marRight w:val="0"/>
          <w:marTop w:val="0"/>
          <w:marBottom w:val="0"/>
          <w:divBdr>
            <w:top w:val="none" w:sz="0" w:space="0" w:color="auto"/>
            <w:left w:val="none" w:sz="0" w:space="0" w:color="auto"/>
            <w:bottom w:val="none" w:sz="0" w:space="0" w:color="auto"/>
            <w:right w:val="none" w:sz="0" w:space="0" w:color="auto"/>
          </w:divBdr>
        </w:div>
        <w:div w:id="1224022826">
          <w:marLeft w:val="480"/>
          <w:marRight w:val="0"/>
          <w:marTop w:val="0"/>
          <w:marBottom w:val="0"/>
          <w:divBdr>
            <w:top w:val="none" w:sz="0" w:space="0" w:color="auto"/>
            <w:left w:val="none" w:sz="0" w:space="0" w:color="auto"/>
            <w:bottom w:val="none" w:sz="0" w:space="0" w:color="auto"/>
            <w:right w:val="none" w:sz="0" w:space="0" w:color="auto"/>
          </w:divBdr>
        </w:div>
        <w:div w:id="1282998280">
          <w:marLeft w:val="480"/>
          <w:marRight w:val="0"/>
          <w:marTop w:val="0"/>
          <w:marBottom w:val="0"/>
          <w:divBdr>
            <w:top w:val="none" w:sz="0" w:space="0" w:color="auto"/>
            <w:left w:val="none" w:sz="0" w:space="0" w:color="auto"/>
            <w:bottom w:val="none" w:sz="0" w:space="0" w:color="auto"/>
            <w:right w:val="none" w:sz="0" w:space="0" w:color="auto"/>
          </w:divBdr>
        </w:div>
        <w:div w:id="1334719092">
          <w:marLeft w:val="480"/>
          <w:marRight w:val="0"/>
          <w:marTop w:val="0"/>
          <w:marBottom w:val="0"/>
          <w:divBdr>
            <w:top w:val="none" w:sz="0" w:space="0" w:color="auto"/>
            <w:left w:val="none" w:sz="0" w:space="0" w:color="auto"/>
            <w:bottom w:val="none" w:sz="0" w:space="0" w:color="auto"/>
            <w:right w:val="none" w:sz="0" w:space="0" w:color="auto"/>
          </w:divBdr>
        </w:div>
        <w:div w:id="1334995901">
          <w:marLeft w:val="480"/>
          <w:marRight w:val="0"/>
          <w:marTop w:val="0"/>
          <w:marBottom w:val="0"/>
          <w:divBdr>
            <w:top w:val="none" w:sz="0" w:space="0" w:color="auto"/>
            <w:left w:val="none" w:sz="0" w:space="0" w:color="auto"/>
            <w:bottom w:val="none" w:sz="0" w:space="0" w:color="auto"/>
            <w:right w:val="none" w:sz="0" w:space="0" w:color="auto"/>
          </w:divBdr>
        </w:div>
        <w:div w:id="1338195850">
          <w:marLeft w:val="480"/>
          <w:marRight w:val="0"/>
          <w:marTop w:val="0"/>
          <w:marBottom w:val="0"/>
          <w:divBdr>
            <w:top w:val="none" w:sz="0" w:space="0" w:color="auto"/>
            <w:left w:val="none" w:sz="0" w:space="0" w:color="auto"/>
            <w:bottom w:val="none" w:sz="0" w:space="0" w:color="auto"/>
            <w:right w:val="none" w:sz="0" w:space="0" w:color="auto"/>
          </w:divBdr>
        </w:div>
        <w:div w:id="1361932445">
          <w:marLeft w:val="480"/>
          <w:marRight w:val="0"/>
          <w:marTop w:val="0"/>
          <w:marBottom w:val="0"/>
          <w:divBdr>
            <w:top w:val="none" w:sz="0" w:space="0" w:color="auto"/>
            <w:left w:val="none" w:sz="0" w:space="0" w:color="auto"/>
            <w:bottom w:val="none" w:sz="0" w:space="0" w:color="auto"/>
            <w:right w:val="none" w:sz="0" w:space="0" w:color="auto"/>
          </w:divBdr>
        </w:div>
        <w:div w:id="1378969741">
          <w:marLeft w:val="480"/>
          <w:marRight w:val="0"/>
          <w:marTop w:val="0"/>
          <w:marBottom w:val="0"/>
          <w:divBdr>
            <w:top w:val="none" w:sz="0" w:space="0" w:color="auto"/>
            <w:left w:val="none" w:sz="0" w:space="0" w:color="auto"/>
            <w:bottom w:val="none" w:sz="0" w:space="0" w:color="auto"/>
            <w:right w:val="none" w:sz="0" w:space="0" w:color="auto"/>
          </w:divBdr>
        </w:div>
        <w:div w:id="1398165375">
          <w:marLeft w:val="480"/>
          <w:marRight w:val="0"/>
          <w:marTop w:val="0"/>
          <w:marBottom w:val="0"/>
          <w:divBdr>
            <w:top w:val="none" w:sz="0" w:space="0" w:color="auto"/>
            <w:left w:val="none" w:sz="0" w:space="0" w:color="auto"/>
            <w:bottom w:val="none" w:sz="0" w:space="0" w:color="auto"/>
            <w:right w:val="none" w:sz="0" w:space="0" w:color="auto"/>
          </w:divBdr>
        </w:div>
        <w:div w:id="1514806382">
          <w:marLeft w:val="480"/>
          <w:marRight w:val="0"/>
          <w:marTop w:val="0"/>
          <w:marBottom w:val="0"/>
          <w:divBdr>
            <w:top w:val="none" w:sz="0" w:space="0" w:color="auto"/>
            <w:left w:val="none" w:sz="0" w:space="0" w:color="auto"/>
            <w:bottom w:val="none" w:sz="0" w:space="0" w:color="auto"/>
            <w:right w:val="none" w:sz="0" w:space="0" w:color="auto"/>
          </w:divBdr>
        </w:div>
        <w:div w:id="1554731892">
          <w:marLeft w:val="480"/>
          <w:marRight w:val="0"/>
          <w:marTop w:val="0"/>
          <w:marBottom w:val="0"/>
          <w:divBdr>
            <w:top w:val="none" w:sz="0" w:space="0" w:color="auto"/>
            <w:left w:val="none" w:sz="0" w:space="0" w:color="auto"/>
            <w:bottom w:val="none" w:sz="0" w:space="0" w:color="auto"/>
            <w:right w:val="none" w:sz="0" w:space="0" w:color="auto"/>
          </w:divBdr>
        </w:div>
        <w:div w:id="1577125491">
          <w:marLeft w:val="480"/>
          <w:marRight w:val="0"/>
          <w:marTop w:val="0"/>
          <w:marBottom w:val="0"/>
          <w:divBdr>
            <w:top w:val="none" w:sz="0" w:space="0" w:color="auto"/>
            <w:left w:val="none" w:sz="0" w:space="0" w:color="auto"/>
            <w:bottom w:val="none" w:sz="0" w:space="0" w:color="auto"/>
            <w:right w:val="none" w:sz="0" w:space="0" w:color="auto"/>
          </w:divBdr>
        </w:div>
        <w:div w:id="1594823482">
          <w:marLeft w:val="480"/>
          <w:marRight w:val="0"/>
          <w:marTop w:val="0"/>
          <w:marBottom w:val="0"/>
          <w:divBdr>
            <w:top w:val="none" w:sz="0" w:space="0" w:color="auto"/>
            <w:left w:val="none" w:sz="0" w:space="0" w:color="auto"/>
            <w:bottom w:val="none" w:sz="0" w:space="0" w:color="auto"/>
            <w:right w:val="none" w:sz="0" w:space="0" w:color="auto"/>
          </w:divBdr>
        </w:div>
        <w:div w:id="1629776197">
          <w:marLeft w:val="480"/>
          <w:marRight w:val="0"/>
          <w:marTop w:val="0"/>
          <w:marBottom w:val="0"/>
          <w:divBdr>
            <w:top w:val="none" w:sz="0" w:space="0" w:color="auto"/>
            <w:left w:val="none" w:sz="0" w:space="0" w:color="auto"/>
            <w:bottom w:val="none" w:sz="0" w:space="0" w:color="auto"/>
            <w:right w:val="none" w:sz="0" w:space="0" w:color="auto"/>
          </w:divBdr>
        </w:div>
        <w:div w:id="1640070153">
          <w:marLeft w:val="480"/>
          <w:marRight w:val="0"/>
          <w:marTop w:val="0"/>
          <w:marBottom w:val="0"/>
          <w:divBdr>
            <w:top w:val="none" w:sz="0" w:space="0" w:color="auto"/>
            <w:left w:val="none" w:sz="0" w:space="0" w:color="auto"/>
            <w:bottom w:val="none" w:sz="0" w:space="0" w:color="auto"/>
            <w:right w:val="none" w:sz="0" w:space="0" w:color="auto"/>
          </w:divBdr>
        </w:div>
        <w:div w:id="1657998653">
          <w:marLeft w:val="480"/>
          <w:marRight w:val="0"/>
          <w:marTop w:val="0"/>
          <w:marBottom w:val="0"/>
          <w:divBdr>
            <w:top w:val="none" w:sz="0" w:space="0" w:color="auto"/>
            <w:left w:val="none" w:sz="0" w:space="0" w:color="auto"/>
            <w:bottom w:val="none" w:sz="0" w:space="0" w:color="auto"/>
            <w:right w:val="none" w:sz="0" w:space="0" w:color="auto"/>
          </w:divBdr>
        </w:div>
        <w:div w:id="1742825566">
          <w:marLeft w:val="480"/>
          <w:marRight w:val="0"/>
          <w:marTop w:val="0"/>
          <w:marBottom w:val="0"/>
          <w:divBdr>
            <w:top w:val="none" w:sz="0" w:space="0" w:color="auto"/>
            <w:left w:val="none" w:sz="0" w:space="0" w:color="auto"/>
            <w:bottom w:val="none" w:sz="0" w:space="0" w:color="auto"/>
            <w:right w:val="none" w:sz="0" w:space="0" w:color="auto"/>
          </w:divBdr>
        </w:div>
        <w:div w:id="1781491545">
          <w:marLeft w:val="480"/>
          <w:marRight w:val="0"/>
          <w:marTop w:val="0"/>
          <w:marBottom w:val="0"/>
          <w:divBdr>
            <w:top w:val="none" w:sz="0" w:space="0" w:color="auto"/>
            <w:left w:val="none" w:sz="0" w:space="0" w:color="auto"/>
            <w:bottom w:val="none" w:sz="0" w:space="0" w:color="auto"/>
            <w:right w:val="none" w:sz="0" w:space="0" w:color="auto"/>
          </w:divBdr>
        </w:div>
        <w:div w:id="1792238391">
          <w:marLeft w:val="480"/>
          <w:marRight w:val="0"/>
          <w:marTop w:val="0"/>
          <w:marBottom w:val="0"/>
          <w:divBdr>
            <w:top w:val="none" w:sz="0" w:space="0" w:color="auto"/>
            <w:left w:val="none" w:sz="0" w:space="0" w:color="auto"/>
            <w:bottom w:val="none" w:sz="0" w:space="0" w:color="auto"/>
            <w:right w:val="none" w:sz="0" w:space="0" w:color="auto"/>
          </w:divBdr>
        </w:div>
        <w:div w:id="1819148839">
          <w:marLeft w:val="480"/>
          <w:marRight w:val="0"/>
          <w:marTop w:val="0"/>
          <w:marBottom w:val="0"/>
          <w:divBdr>
            <w:top w:val="none" w:sz="0" w:space="0" w:color="auto"/>
            <w:left w:val="none" w:sz="0" w:space="0" w:color="auto"/>
            <w:bottom w:val="none" w:sz="0" w:space="0" w:color="auto"/>
            <w:right w:val="none" w:sz="0" w:space="0" w:color="auto"/>
          </w:divBdr>
        </w:div>
        <w:div w:id="1827160804">
          <w:marLeft w:val="480"/>
          <w:marRight w:val="0"/>
          <w:marTop w:val="0"/>
          <w:marBottom w:val="0"/>
          <w:divBdr>
            <w:top w:val="none" w:sz="0" w:space="0" w:color="auto"/>
            <w:left w:val="none" w:sz="0" w:space="0" w:color="auto"/>
            <w:bottom w:val="none" w:sz="0" w:space="0" w:color="auto"/>
            <w:right w:val="none" w:sz="0" w:space="0" w:color="auto"/>
          </w:divBdr>
        </w:div>
        <w:div w:id="1838811214">
          <w:marLeft w:val="480"/>
          <w:marRight w:val="0"/>
          <w:marTop w:val="0"/>
          <w:marBottom w:val="0"/>
          <w:divBdr>
            <w:top w:val="none" w:sz="0" w:space="0" w:color="auto"/>
            <w:left w:val="none" w:sz="0" w:space="0" w:color="auto"/>
            <w:bottom w:val="none" w:sz="0" w:space="0" w:color="auto"/>
            <w:right w:val="none" w:sz="0" w:space="0" w:color="auto"/>
          </w:divBdr>
        </w:div>
        <w:div w:id="1893691734">
          <w:marLeft w:val="480"/>
          <w:marRight w:val="0"/>
          <w:marTop w:val="0"/>
          <w:marBottom w:val="0"/>
          <w:divBdr>
            <w:top w:val="none" w:sz="0" w:space="0" w:color="auto"/>
            <w:left w:val="none" w:sz="0" w:space="0" w:color="auto"/>
            <w:bottom w:val="none" w:sz="0" w:space="0" w:color="auto"/>
            <w:right w:val="none" w:sz="0" w:space="0" w:color="auto"/>
          </w:divBdr>
        </w:div>
        <w:div w:id="1906451633">
          <w:marLeft w:val="480"/>
          <w:marRight w:val="0"/>
          <w:marTop w:val="0"/>
          <w:marBottom w:val="0"/>
          <w:divBdr>
            <w:top w:val="none" w:sz="0" w:space="0" w:color="auto"/>
            <w:left w:val="none" w:sz="0" w:space="0" w:color="auto"/>
            <w:bottom w:val="none" w:sz="0" w:space="0" w:color="auto"/>
            <w:right w:val="none" w:sz="0" w:space="0" w:color="auto"/>
          </w:divBdr>
        </w:div>
        <w:div w:id="2008482877">
          <w:marLeft w:val="480"/>
          <w:marRight w:val="0"/>
          <w:marTop w:val="0"/>
          <w:marBottom w:val="0"/>
          <w:divBdr>
            <w:top w:val="none" w:sz="0" w:space="0" w:color="auto"/>
            <w:left w:val="none" w:sz="0" w:space="0" w:color="auto"/>
            <w:bottom w:val="none" w:sz="0" w:space="0" w:color="auto"/>
            <w:right w:val="none" w:sz="0" w:space="0" w:color="auto"/>
          </w:divBdr>
        </w:div>
        <w:div w:id="2013363602">
          <w:marLeft w:val="480"/>
          <w:marRight w:val="0"/>
          <w:marTop w:val="0"/>
          <w:marBottom w:val="0"/>
          <w:divBdr>
            <w:top w:val="none" w:sz="0" w:space="0" w:color="auto"/>
            <w:left w:val="none" w:sz="0" w:space="0" w:color="auto"/>
            <w:bottom w:val="none" w:sz="0" w:space="0" w:color="auto"/>
            <w:right w:val="none" w:sz="0" w:space="0" w:color="auto"/>
          </w:divBdr>
        </w:div>
        <w:div w:id="2063169998">
          <w:marLeft w:val="480"/>
          <w:marRight w:val="0"/>
          <w:marTop w:val="0"/>
          <w:marBottom w:val="0"/>
          <w:divBdr>
            <w:top w:val="none" w:sz="0" w:space="0" w:color="auto"/>
            <w:left w:val="none" w:sz="0" w:space="0" w:color="auto"/>
            <w:bottom w:val="none" w:sz="0" w:space="0" w:color="auto"/>
            <w:right w:val="none" w:sz="0" w:space="0" w:color="auto"/>
          </w:divBdr>
        </w:div>
        <w:div w:id="2098744604">
          <w:marLeft w:val="480"/>
          <w:marRight w:val="0"/>
          <w:marTop w:val="0"/>
          <w:marBottom w:val="0"/>
          <w:divBdr>
            <w:top w:val="none" w:sz="0" w:space="0" w:color="auto"/>
            <w:left w:val="none" w:sz="0" w:space="0" w:color="auto"/>
            <w:bottom w:val="none" w:sz="0" w:space="0" w:color="auto"/>
            <w:right w:val="none" w:sz="0" w:space="0" w:color="auto"/>
          </w:divBdr>
        </w:div>
      </w:divsChild>
    </w:div>
    <w:div w:id="1916476830">
      <w:bodyDiv w:val="1"/>
      <w:marLeft w:val="0"/>
      <w:marRight w:val="0"/>
      <w:marTop w:val="0"/>
      <w:marBottom w:val="0"/>
      <w:divBdr>
        <w:top w:val="none" w:sz="0" w:space="0" w:color="auto"/>
        <w:left w:val="none" w:sz="0" w:space="0" w:color="auto"/>
        <w:bottom w:val="none" w:sz="0" w:space="0" w:color="auto"/>
        <w:right w:val="none" w:sz="0" w:space="0" w:color="auto"/>
      </w:divBdr>
    </w:div>
    <w:div w:id="1917782362">
      <w:bodyDiv w:val="1"/>
      <w:marLeft w:val="0"/>
      <w:marRight w:val="0"/>
      <w:marTop w:val="0"/>
      <w:marBottom w:val="0"/>
      <w:divBdr>
        <w:top w:val="none" w:sz="0" w:space="0" w:color="auto"/>
        <w:left w:val="none" w:sz="0" w:space="0" w:color="auto"/>
        <w:bottom w:val="none" w:sz="0" w:space="0" w:color="auto"/>
        <w:right w:val="none" w:sz="0" w:space="0" w:color="auto"/>
      </w:divBdr>
    </w:div>
    <w:div w:id="1921869004">
      <w:bodyDiv w:val="1"/>
      <w:marLeft w:val="0"/>
      <w:marRight w:val="0"/>
      <w:marTop w:val="0"/>
      <w:marBottom w:val="0"/>
      <w:divBdr>
        <w:top w:val="none" w:sz="0" w:space="0" w:color="auto"/>
        <w:left w:val="none" w:sz="0" w:space="0" w:color="auto"/>
        <w:bottom w:val="none" w:sz="0" w:space="0" w:color="auto"/>
        <w:right w:val="none" w:sz="0" w:space="0" w:color="auto"/>
      </w:divBdr>
    </w:div>
    <w:div w:id="1926451783">
      <w:bodyDiv w:val="1"/>
      <w:marLeft w:val="0"/>
      <w:marRight w:val="0"/>
      <w:marTop w:val="0"/>
      <w:marBottom w:val="0"/>
      <w:divBdr>
        <w:top w:val="none" w:sz="0" w:space="0" w:color="auto"/>
        <w:left w:val="none" w:sz="0" w:space="0" w:color="auto"/>
        <w:bottom w:val="none" w:sz="0" w:space="0" w:color="auto"/>
        <w:right w:val="none" w:sz="0" w:space="0" w:color="auto"/>
      </w:divBdr>
    </w:div>
    <w:div w:id="1929346264">
      <w:bodyDiv w:val="1"/>
      <w:marLeft w:val="0"/>
      <w:marRight w:val="0"/>
      <w:marTop w:val="0"/>
      <w:marBottom w:val="0"/>
      <w:divBdr>
        <w:top w:val="none" w:sz="0" w:space="0" w:color="auto"/>
        <w:left w:val="none" w:sz="0" w:space="0" w:color="auto"/>
        <w:bottom w:val="none" w:sz="0" w:space="0" w:color="auto"/>
        <w:right w:val="none" w:sz="0" w:space="0" w:color="auto"/>
      </w:divBdr>
      <w:divsChild>
        <w:div w:id="87191584">
          <w:marLeft w:val="480"/>
          <w:marRight w:val="0"/>
          <w:marTop w:val="0"/>
          <w:marBottom w:val="0"/>
          <w:divBdr>
            <w:top w:val="none" w:sz="0" w:space="0" w:color="auto"/>
            <w:left w:val="none" w:sz="0" w:space="0" w:color="auto"/>
            <w:bottom w:val="none" w:sz="0" w:space="0" w:color="auto"/>
            <w:right w:val="none" w:sz="0" w:space="0" w:color="auto"/>
          </w:divBdr>
        </w:div>
        <w:div w:id="118840275">
          <w:marLeft w:val="480"/>
          <w:marRight w:val="0"/>
          <w:marTop w:val="0"/>
          <w:marBottom w:val="0"/>
          <w:divBdr>
            <w:top w:val="none" w:sz="0" w:space="0" w:color="auto"/>
            <w:left w:val="none" w:sz="0" w:space="0" w:color="auto"/>
            <w:bottom w:val="none" w:sz="0" w:space="0" w:color="auto"/>
            <w:right w:val="none" w:sz="0" w:space="0" w:color="auto"/>
          </w:divBdr>
        </w:div>
        <w:div w:id="206332393">
          <w:marLeft w:val="480"/>
          <w:marRight w:val="0"/>
          <w:marTop w:val="0"/>
          <w:marBottom w:val="0"/>
          <w:divBdr>
            <w:top w:val="none" w:sz="0" w:space="0" w:color="auto"/>
            <w:left w:val="none" w:sz="0" w:space="0" w:color="auto"/>
            <w:bottom w:val="none" w:sz="0" w:space="0" w:color="auto"/>
            <w:right w:val="none" w:sz="0" w:space="0" w:color="auto"/>
          </w:divBdr>
        </w:div>
        <w:div w:id="212498171">
          <w:marLeft w:val="480"/>
          <w:marRight w:val="0"/>
          <w:marTop w:val="0"/>
          <w:marBottom w:val="0"/>
          <w:divBdr>
            <w:top w:val="none" w:sz="0" w:space="0" w:color="auto"/>
            <w:left w:val="none" w:sz="0" w:space="0" w:color="auto"/>
            <w:bottom w:val="none" w:sz="0" w:space="0" w:color="auto"/>
            <w:right w:val="none" w:sz="0" w:space="0" w:color="auto"/>
          </w:divBdr>
        </w:div>
        <w:div w:id="222327506">
          <w:marLeft w:val="480"/>
          <w:marRight w:val="0"/>
          <w:marTop w:val="0"/>
          <w:marBottom w:val="0"/>
          <w:divBdr>
            <w:top w:val="none" w:sz="0" w:space="0" w:color="auto"/>
            <w:left w:val="none" w:sz="0" w:space="0" w:color="auto"/>
            <w:bottom w:val="none" w:sz="0" w:space="0" w:color="auto"/>
            <w:right w:val="none" w:sz="0" w:space="0" w:color="auto"/>
          </w:divBdr>
        </w:div>
        <w:div w:id="230888483">
          <w:marLeft w:val="480"/>
          <w:marRight w:val="0"/>
          <w:marTop w:val="0"/>
          <w:marBottom w:val="0"/>
          <w:divBdr>
            <w:top w:val="none" w:sz="0" w:space="0" w:color="auto"/>
            <w:left w:val="none" w:sz="0" w:space="0" w:color="auto"/>
            <w:bottom w:val="none" w:sz="0" w:space="0" w:color="auto"/>
            <w:right w:val="none" w:sz="0" w:space="0" w:color="auto"/>
          </w:divBdr>
        </w:div>
        <w:div w:id="299844602">
          <w:marLeft w:val="480"/>
          <w:marRight w:val="0"/>
          <w:marTop w:val="0"/>
          <w:marBottom w:val="0"/>
          <w:divBdr>
            <w:top w:val="none" w:sz="0" w:space="0" w:color="auto"/>
            <w:left w:val="none" w:sz="0" w:space="0" w:color="auto"/>
            <w:bottom w:val="none" w:sz="0" w:space="0" w:color="auto"/>
            <w:right w:val="none" w:sz="0" w:space="0" w:color="auto"/>
          </w:divBdr>
        </w:div>
        <w:div w:id="362051517">
          <w:marLeft w:val="480"/>
          <w:marRight w:val="0"/>
          <w:marTop w:val="0"/>
          <w:marBottom w:val="0"/>
          <w:divBdr>
            <w:top w:val="none" w:sz="0" w:space="0" w:color="auto"/>
            <w:left w:val="none" w:sz="0" w:space="0" w:color="auto"/>
            <w:bottom w:val="none" w:sz="0" w:space="0" w:color="auto"/>
            <w:right w:val="none" w:sz="0" w:space="0" w:color="auto"/>
          </w:divBdr>
        </w:div>
        <w:div w:id="489444435">
          <w:marLeft w:val="480"/>
          <w:marRight w:val="0"/>
          <w:marTop w:val="0"/>
          <w:marBottom w:val="0"/>
          <w:divBdr>
            <w:top w:val="none" w:sz="0" w:space="0" w:color="auto"/>
            <w:left w:val="none" w:sz="0" w:space="0" w:color="auto"/>
            <w:bottom w:val="none" w:sz="0" w:space="0" w:color="auto"/>
            <w:right w:val="none" w:sz="0" w:space="0" w:color="auto"/>
          </w:divBdr>
        </w:div>
        <w:div w:id="541135884">
          <w:marLeft w:val="480"/>
          <w:marRight w:val="0"/>
          <w:marTop w:val="0"/>
          <w:marBottom w:val="0"/>
          <w:divBdr>
            <w:top w:val="none" w:sz="0" w:space="0" w:color="auto"/>
            <w:left w:val="none" w:sz="0" w:space="0" w:color="auto"/>
            <w:bottom w:val="none" w:sz="0" w:space="0" w:color="auto"/>
            <w:right w:val="none" w:sz="0" w:space="0" w:color="auto"/>
          </w:divBdr>
        </w:div>
        <w:div w:id="566964572">
          <w:marLeft w:val="480"/>
          <w:marRight w:val="0"/>
          <w:marTop w:val="0"/>
          <w:marBottom w:val="0"/>
          <w:divBdr>
            <w:top w:val="none" w:sz="0" w:space="0" w:color="auto"/>
            <w:left w:val="none" w:sz="0" w:space="0" w:color="auto"/>
            <w:bottom w:val="none" w:sz="0" w:space="0" w:color="auto"/>
            <w:right w:val="none" w:sz="0" w:space="0" w:color="auto"/>
          </w:divBdr>
        </w:div>
        <w:div w:id="579872614">
          <w:marLeft w:val="480"/>
          <w:marRight w:val="0"/>
          <w:marTop w:val="0"/>
          <w:marBottom w:val="0"/>
          <w:divBdr>
            <w:top w:val="none" w:sz="0" w:space="0" w:color="auto"/>
            <w:left w:val="none" w:sz="0" w:space="0" w:color="auto"/>
            <w:bottom w:val="none" w:sz="0" w:space="0" w:color="auto"/>
            <w:right w:val="none" w:sz="0" w:space="0" w:color="auto"/>
          </w:divBdr>
        </w:div>
        <w:div w:id="595361342">
          <w:marLeft w:val="480"/>
          <w:marRight w:val="0"/>
          <w:marTop w:val="0"/>
          <w:marBottom w:val="0"/>
          <w:divBdr>
            <w:top w:val="none" w:sz="0" w:space="0" w:color="auto"/>
            <w:left w:val="none" w:sz="0" w:space="0" w:color="auto"/>
            <w:bottom w:val="none" w:sz="0" w:space="0" w:color="auto"/>
            <w:right w:val="none" w:sz="0" w:space="0" w:color="auto"/>
          </w:divBdr>
        </w:div>
        <w:div w:id="618297415">
          <w:marLeft w:val="480"/>
          <w:marRight w:val="0"/>
          <w:marTop w:val="0"/>
          <w:marBottom w:val="0"/>
          <w:divBdr>
            <w:top w:val="none" w:sz="0" w:space="0" w:color="auto"/>
            <w:left w:val="none" w:sz="0" w:space="0" w:color="auto"/>
            <w:bottom w:val="none" w:sz="0" w:space="0" w:color="auto"/>
            <w:right w:val="none" w:sz="0" w:space="0" w:color="auto"/>
          </w:divBdr>
        </w:div>
        <w:div w:id="635065453">
          <w:marLeft w:val="480"/>
          <w:marRight w:val="0"/>
          <w:marTop w:val="0"/>
          <w:marBottom w:val="0"/>
          <w:divBdr>
            <w:top w:val="none" w:sz="0" w:space="0" w:color="auto"/>
            <w:left w:val="none" w:sz="0" w:space="0" w:color="auto"/>
            <w:bottom w:val="none" w:sz="0" w:space="0" w:color="auto"/>
            <w:right w:val="none" w:sz="0" w:space="0" w:color="auto"/>
          </w:divBdr>
        </w:div>
        <w:div w:id="770006371">
          <w:marLeft w:val="480"/>
          <w:marRight w:val="0"/>
          <w:marTop w:val="0"/>
          <w:marBottom w:val="0"/>
          <w:divBdr>
            <w:top w:val="none" w:sz="0" w:space="0" w:color="auto"/>
            <w:left w:val="none" w:sz="0" w:space="0" w:color="auto"/>
            <w:bottom w:val="none" w:sz="0" w:space="0" w:color="auto"/>
            <w:right w:val="none" w:sz="0" w:space="0" w:color="auto"/>
          </w:divBdr>
        </w:div>
        <w:div w:id="809129666">
          <w:marLeft w:val="480"/>
          <w:marRight w:val="0"/>
          <w:marTop w:val="0"/>
          <w:marBottom w:val="0"/>
          <w:divBdr>
            <w:top w:val="none" w:sz="0" w:space="0" w:color="auto"/>
            <w:left w:val="none" w:sz="0" w:space="0" w:color="auto"/>
            <w:bottom w:val="none" w:sz="0" w:space="0" w:color="auto"/>
            <w:right w:val="none" w:sz="0" w:space="0" w:color="auto"/>
          </w:divBdr>
        </w:div>
        <w:div w:id="811098731">
          <w:marLeft w:val="480"/>
          <w:marRight w:val="0"/>
          <w:marTop w:val="0"/>
          <w:marBottom w:val="0"/>
          <w:divBdr>
            <w:top w:val="none" w:sz="0" w:space="0" w:color="auto"/>
            <w:left w:val="none" w:sz="0" w:space="0" w:color="auto"/>
            <w:bottom w:val="none" w:sz="0" w:space="0" w:color="auto"/>
            <w:right w:val="none" w:sz="0" w:space="0" w:color="auto"/>
          </w:divBdr>
        </w:div>
        <w:div w:id="897858734">
          <w:marLeft w:val="480"/>
          <w:marRight w:val="0"/>
          <w:marTop w:val="0"/>
          <w:marBottom w:val="0"/>
          <w:divBdr>
            <w:top w:val="none" w:sz="0" w:space="0" w:color="auto"/>
            <w:left w:val="none" w:sz="0" w:space="0" w:color="auto"/>
            <w:bottom w:val="none" w:sz="0" w:space="0" w:color="auto"/>
            <w:right w:val="none" w:sz="0" w:space="0" w:color="auto"/>
          </w:divBdr>
        </w:div>
        <w:div w:id="915438116">
          <w:marLeft w:val="480"/>
          <w:marRight w:val="0"/>
          <w:marTop w:val="0"/>
          <w:marBottom w:val="0"/>
          <w:divBdr>
            <w:top w:val="none" w:sz="0" w:space="0" w:color="auto"/>
            <w:left w:val="none" w:sz="0" w:space="0" w:color="auto"/>
            <w:bottom w:val="none" w:sz="0" w:space="0" w:color="auto"/>
            <w:right w:val="none" w:sz="0" w:space="0" w:color="auto"/>
          </w:divBdr>
        </w:div>
        <w:div w:id="931359037">
          <w:marLeft w:val="480"/>
          <w:marRight w:val="0"/>
          <w:marTop w:val="0"/>
          <w:marBottom w:val="0"/>
          <w:divBdr>
            <w:top w:val="none" w:sz="0" w:space="0" w:color="auto"/>
            <w:left w:val="none" w:sz="0" w:space="0" w:color="auto"/>
            <w:bottom w:val="none" w:sz="0" w:space="0" w:color="auto"/>
            <w:right w:val="none" w:sz="0" w:space="0" w:color="auto"/>
          </w:divBdr>
        </w:div>
        <w:div w:id="939487987">
          <w:marLeft w:val="480"/>
          <w:marRight w:val="0"/>
          <w:marTop w:val="0"/>
          <w:marBottom w:val="0"/>
          <w:divBdr>
            <w:top w:val="none" w:sz="0" w:space="0" w:color="auto"/>
            <w:left w:val="none" w:sz="0" w:space="0" w:color="auto"/>
            <w:bottom w:val="none" w:sz="0" w:space="0" w:color="auto"/>
            <w:right w:val="none" w:sz="0" w:space="0" w:color="auto"/>
          </w:divBdr>
        </w:div>
        <w:div w:id="979768787">
          <w:marLeft w:val="480"/>
          <w:marRight w:val="0"/>
          <w:marTop w:val="0"/>
          <w:marBottom w:val="0"/>
          <w:divBdr>
            <w:top w:val="none" w:sz="0" w:space="0" w:color="auto"/>
            <w:left w:val="none" w:sz="0" w:space="0" w:color="auto"/>
            <w:bottom w:val="none" w:sz="0" w:space="0" w:color="auto"/>
            <w:right w:val="none" w:sz="0" w:space="0" w:color="auto"/>
          </w:divBdr>
        </w:div>
        <w:div w:id="1001280400">
          <w:marLeft w:val="480"/>
          <w:marRight w:val="0"/>
          <w:marTop w:val="0"/>
          <w:marBottom w:val="0"/>
          <w:divBdr>
            <w:top w:val="none" w:sz="0" w:space="0" w:color="auto"/>
            <w:left w:val="none" w:sz="0" w:space="0" w:color="auto"/>
            <w:bottom w:val="none" w:sz="0" w:space="0" w:color="auto"/>
            <w:right w:val="none" w:sz="0" w:space="0" w:color="auto"/>
          </w:divBdr>
        </w:div>
        <w:div w:id="1007096484">
          <w:marLeft w:val="480"/>
          <w:marRight w:val="0"/>
          <w:marTop w:val="0"/>
          <w:marBottom w:val="0"/>
          <w:divBdr>
            <w:top w:val="none" w:sz="0" w:space="0" w:color="auto"/>
            <w:left w:val="none" w:sz="0" w:space="0" w:color="auto"/>
            <w:bottom w:val="none" w:sz="0" w:space="0" w:color="auto"/>
            <w:right w:val="none" w:sz="0" w:space="0" w:color="auto"/>
          </w:divBdr>
        </w:div>
        <w:div w:id="1051466902">
          <w:marLeft w:val="480"/>
          <w:marRight w:val="0"/>
          <w:marTop w:val="0"/>
          <w:marBottom w:val="0"/>
          <w:divBdr>
            <w:top w:val="none" w:sz="0" w:space="0" w:color="auto"/>
            <w:left w:val="none" w:sz="0" w:space="0" w:color="auto"/>
            <w:bottom w:val="none" w:sz="0" w:space="0" w:color="auto"/>
            <w:right w:val="none" w:sz="0" w:space="0" w:color="auto"/>
          </w:divBdr>
        </w:div>
        <w:div w:id="1110929269">
          <w:marLeft w:val="480"/>
          <w:marRight w:val="0"/>
          <w:marTop w:val="0"/>
          <w:marBottom w:val="0"/>
          <w:divBdr>
            <w:top w:val="none" w:sz="0" w:space="0" w:color="auto"/>
            <w:left w:val="none" w:sz="0" w:space="0" w:color="auto"/>
            <w:bottom w:val="none" w:sz="0" w:space="0" w:color="auto"/>
            <w:right w:val="none" w:sz="0" w:space="0" w:color="auto"/>
          </w:divBdr>
        </w:div>
        <w:div w:id="1131676803">
          <w:marLeft w:val="480"/>
          <w:marRight w:val="0"/>
          <w:marTop w:val="0"/>
          <w:marBottom w:val="0"/>
          <w:divBdr>
            <w:top w:val="none" w:sz="0" w:space="0" w:color="auto"/>
            <w:left w:val="none" w:sz="0" w:space="0" w:color="auto"/>
            <w:bottom w:val="none" w:sz="0" w:space="0" w:color="auto"/>
            <w:right w:val="none" w:sz="0" w:space="0" w:color="auto"/>
          </w:divBdr>
        </w:div>
        <w:div w:id="1133133029">
          <w:marLeft w:val="480"/>
          <w:marRight w:val="0"/>
          <w:marTop w:val="0"/>
          <w:marBottom w:val="0"/>
          <w:divBdr>
            <w:top w:val="none" w:sz="0" w:space="0" w:color="auto"/>
            <w:left w:val="none" w:sz="0" w:space="0" w:color="auto"/>
            <w:bottom w:val="none" w:sz="0" w:space="0" w:color="auto"/>
            <w:right w:val="none" w:sz="0" w:space="0" w:color="auto"/>
          </w:divBdr>
        </w:div>
        <w:div w:id="1155418201">
          <w:marLeft w:val="480"/>
          <w:marRight w:val="0"/>
          <w:marTop w:val="0"/>
          <w:marBottom w:val="0"/>
          <w:divBdr>
            <w:top w:val="none" w:sz="0" w:space="0" w:color="auto"/>
            <w:left w:val="none" w:sz="0" w:space="0" w:color="auto"/>
            <w:bottom w:val="none" w:sz="0" w:space="0" w:color="auto"/>
            <w:right w:val="none" w:sz="0" w:space="0" w:color="auto"/>
          </w:divBdr>
        </w:div>
        <w:div w:id="1182284570">
          <w:marLeft w:val="480"/>
          <w:marRight w:val="0"/>
          <w:marTop w:val="0"/>
          <w:marBottom w:val="0"/>
          <w:divBdr>
            <w:top w:val="none" w:sz="0" w:space="0" w:color="auto"/>
            <w:left w:val="none" w:sz="0" w:space="0" w:color="auto"/>
            <w:bottom w:val="none" w:sz="0" w:space="0" w:color="auto"/>
            <w:right w:val="none" w:sz="0" w:space="0" w:color="auto"/>
          </w:divBdr>
        </w:div>
        <w:div w:id="1195579835">
          <w:marLeft w:val="480"/>
          <w:marRight w:val="0"/>
          <w:marTop w:val="0"/>
          <w:marBottom w:val="0"/>
          <w:divBdr>
            <w:top w:val="none" w:sz="0" w:space="0" w:color="auto"/>
            <w:left w:val="none" w:sz="0" w:space="0" w:color="auto"/>
            <w:bottom w:val="none" w:sz="0" w:space="0" w:color="auto"/>
            <w:right w:val="none" w:sz="0" w:space="0" w:color="auto"/>
          </w:divBdr>
        </w:div>
        <w:div w:id="1254818379">
          <w:marLeft w:val="480"/>
          <w:marRight w:val="0"/>
          <w:marTop w:val="0"/>
          <w:marBottom w:val="0"/>
          <w:divBdr>
            <w:top w:val="none" w:sz="0" w:space="0" w:color="auto"/>
            <w:left w:val="none" w:sz="0" w:space="0" w:color="auto"/>
            <w:bottom w:val="none" w:sz="0" w:space="0" w:color="auto"/>
            <w:right w:val="none" w:sz="0" w:space="0" w:color="auto"/>
          </w:divBdr>
        </w:div>
        <w:div w:id="1309482820">
          <w:marLeft w:val="480"/>
          <w:marRight w:val="0"/>
          <w:marTop w:val="0"/>
          <w:marBottom w:val="0"/>
          <w:divBdr>
            <w:top w:val="none" w:sz="0" w:space="0" w:color="auto"/>
            <w:left w:val="none" w:sz="0" w:space="0" w:color="auto"/>
            <w:bottom w:val="none" w:sz="0" w:space="0" w:color="auto"/>
            <w:right w:val="none" w:sz="0" w:space="0" w:color="auto"/>
          </w:divBdr>
        </w:div>
        <w:div w:id="1344475354">
          <w:marLeft w:val="480"/>
          <w:marRight w:val="0"/>
          <w:marTop w:val="0"/>
          <w:marBottom w:val="0"/>
          <w:divBdr>
            <w:top w:val="none" w:sz="0" w:space="0" w:color="auto"/>
            <w:left w:val="none" w:sz="0" w:space="0" w:color="auto"/>
            <w:bottom w:val="none" w:sz="0" w:space="0" w:color="auto"/>
            <w:right w:val="none" w:sz="0" w:space="0" w:color="auto"/>
          </w:divBdr>
        </w:div>
        <w:div w:id="1358040799">
          <w:marLeft w:val="480"/>
          <w:marRight w:val="0"/>
          <w:marTop w:val="0"/>
          <w:marBottom w:val="0"/>
          <w:divBdr>
            <w:top w:val="none" w:sz="0" w:space="0" w:color="auto"/>
            <w:left w:val="none" w:sz="0" w:space="0" w:color="auto"/>
            <w:bottom w:val="none" w:sz="0" w:space="0" w:color="auto"/>
            <w:right w:val="none" w:sz="0" w:space="0" w:color="auto"/>
          </w:divBdr>
        </w:div>
        <w:div w:id="1435058166">
          <w:marLeft w:val="480"/>
          <w:marRight w:val="0"/>
          <w:marTop w:val="0"/>
          <w:marBottom w:val="0"/>
          <w:divBdr>
            <w:top w:val="none" w:sz="0" w:space="0" w:color="auto"/>
            <w:left w:val="none" w:sz="0" w:space="0" w:color="auto"/>
            <w:bottom w:val="none" w:sz="0" w:space="0" w:color="auto"/>
            <w:right w:val="none" w:sz="0" w:space="0" w:color="auto"/>
          </w:divBdr>
        </w:div>
        <w:div w:id="1491559884">
          <w:marLeft w:val="480"/>
          <w:marRight w:val="0"/>
          <w:marTop w:val="0"/>
          <w:marBottom w:val="0"/>
          <w:divBdr>
            <w:top w:val="none" w:sz="0" w:space="0" w:color="auto"/>
            <w:left w:val="none" w:sz="0" w:space="0" w:color="auto"/>
            <w:bottom w:val="none" w:sz="0" w:space="0" w:color="auto"/>
            <w:right w:val="none" w:sz="0" w:space="0" w:color="auto"/>
          </w:divBdr>
        </w:div>
        <w:div w:id="1545211093">
          <w:marLeft w:val="480"/>
          <w:marRight w:val="0"/>
          <w:marTop w:val="0"/>
          <w:marBottom w:val="0"/>
          <w:divBdr>
            <w:top w:val="none" w:sz="0" w:space="0" w:color="auto"/>
            <w:left w:val="none" w:sz="0" w:space="0" w:color="auto"/>
            <w:bottom w:val="none" w:sz="0" w:space="0" w:color="auto"/>
            <w:right w:val="none" w:sz="0" w:space="0" w:color="auto"/>
          </w:divBdr>
        </w:div>
        <w:div w:id="1701121407">
          <w:marLeft w:val="480"/>
          <w:marRight w:val="0"/>
          <w:marTop w:val="0"/>
          <w:marBottom w:val="0"/>
          <w:divBdr>
            <w:top w:val="none" w:sz="0" w:space="0" w:color="auto"/>
            <w:left w:val="none" w:sz="0" w:space="0" w:color="auto"/>
            <w:bottom w:val="none" w:sz="0" w:space="0" w:color="auto"/>
            <w:right w:val="none" w:sz="0" w:space="0" w:color="auto"/>
          </w:divBdr>
        </w:div>
        <w:div w:id="1722289194">
          <w:marLeft w:val="480"/>
          <w:marRight w:val="0"/>
          <w:marTop w:val="0"/>
          <w:marBottom w:val="0"/>
          <w:divBdr>
            <w:top w:val="none" w:sz="0" w:space="0" w:color="auto"/>
            <w:left w:val="none" w:sz="0" w:space="0" w:color="auto"/>
            <w:bottom w:val="none" w:sz="0" w:space="0" w:color="auto"/>
            <w:right w:val="none" w:sz="0" w:space="0" w:color="auto"/>
          </w:divBdr>
        </w:div>
        <w:div w:id="1731003411">
          <w:marLeft w:val="480"/>
          <w:marRight w:val="0"/>
          <w:marTop w:val="0"/>
          <w:marBottom w:val="0"/>
          <w:divBdr>
            <w:top w:val="none" w:sz="0" w:space="0" w:color="auto"/>
            <w:left w:val="none" w:sz="0" w:space="0" w:color="auto"/>
            <w:bottom w:val="none" w:sz="0" w:space="0" w:color="auto"/>
            <w:right w:val="none" w:sz="0" w:space="0" w:color="auto"/>
          </w:divBdr>
        </w:div>
        <w:div w:id="1751655927">
          <w:marLeft w:val="480"/>
          <w:marRight w:val="0"/>
          <w:marTop w:val="0"/>
          <w:marBottom w:val="0"/>
          <w:divBdr>
            <w:top w:val="none" w:sz="0" w:space="0" w:color="auto"/>
            <w:left w:val="none" w:sz="0" w:space="0" w:color="auto"/>
            <w:bottom w:val="none" w:sz="0" w:space="0" w:color="auto"/>
            <w:right w:val="none" w:sz="0" w:space="0" w:color="auto"/>
          </w:divBdr>
        </w:div>
        <w:div w:id="1840848789">
          <w:marLeft w:val="480"/>
          <w:marRight w:val="0"/>
          <w:marTop w:val="0"/>
          <w:marBottom w:val="0"/>
          <w:divBdr>
            <w:top w:val="none" w:sz="0" w:space="0" w:color="auto"/>
            <w:left w:val="none" w:sz="0" w:space="0" w:color="auto"/>
            <w:bottom w:val="none" w:sz="0" w:space="0" w:color="auto"/>
            <w:right w:val="none" w:sz="0" w:space="0" w:color="auto"/>
          </w:divBdr>
        </w:div>
        <w:div w:id="1881163118">
          <w:marLeft w:val="480"/>
          <w:marRight w:val="0"/>
          <w:marTop w:val="0"/>
          <w:marBottom w:val="0"/>
          <w:divBdr>
            <w:top w:val="none" w:sz="0" w:space="0" w:color="auto"/>
            <w:left w:val="none" w:sz="0" w:space="0" w:color="auto"/>
            <w:bottom w:val="none" w:sz="0" w:space="0" w:color="auto"/>
            <w:right w:val="none" w:sz="0" w:space="0" w:color="auto"/>
          </w:divBdr>
        </w:div>
        <w:div w:id="1884632153">
          <w:marLeft w:val="480"/>
          <w:marRight w:val="0"/>
          <w:marTop w:val="0"/>
          <w:marBottom w:val="0"/>
          <w:divBdr>
            <w:top w:val="none" w:sz="0" w:space="0" w:color="auto"/>
            <w:left w:val="none" w:sz="0" w:space="0" w:color="auto"/>
            <w:bottom w:val="none" w:sz="0" w:space="0" w:color="auto"/>
            <w:right w:val="none" w:sz="0" w:space="0" w:color="auto"/>
          </w:divBdr>
        </w:div>
        <w:div w:id="1898975309">
          <w:marLeft w:val="480"/>
          <w:marRight w:val="0"/>
          <w:marTop w:val="0"/>
          <w:marBottom w:val="0"/>
          <w:divBdr>
            <w:top w:val="none" w:sz="0" w:space="0" w:color="auto"/>
            <w:left w:val="none" w:sz="0" w:space="0" w:color="auto"/>
            <w:bottom w:val="none" w:sz="0" w:space="0" w:color="auto"/>
            <w:right w:val="none" w:sz="0" w:space="0" w:color="auto"/>
          </w:divBdr>
        </w:div>
        <w:div w:id="1942227223">
          <w:marLeft w:val="480"/>
          <w:marRight w:val="0"/>
          <w:marTop w:val="0"/>
          <w:marBottom w:val="0"/>
          <w:divBdr>
            <w:top w:val="none" w:sz="0" w:space="0" w:color="auto"/>
            <w:left w:val="none" w:sz="0" w:space="0" w:color="auto"/>
            <w:bottom w:val="none" w:sz="0" w:space="0" w:color="auto"/>
            <w:right w:val="none" w:sz="0" w:space="0" w:color="auto"/>
          </w:divBdr>
        </w:div>
        <w:div w:id="2004434029">
          <w:marLeft w:val="480"/>
          <w:marRight w:val="0"/>
          <w:marTop w:val="0"/>
          <w:marBottom w:val="0"/>
          <w:divBdr>
            <w:top w:val="none" w:sz="0" w:space="0" w:color="auto"/>
            <w:left w:val="none" w:sz="0" w:space="0" w:color="auto"/>
            <w:bottom w:val="none" w:sz="0" w:space="0" w:color="auto"/>
            <w:right w:val="none" w:sz="0" w:space="0" w:color="auto"/>
          </w:divBdr>
        </w:div>
        <w:div w:id="2015110415">
          <w:marLeft w:val="480"/>
          <w:marRight w:val="0"/>
          <w:marTop w:val="0"/>
          <w:marBottom w:val="0"/>
          <w:divBdr>
            <w:top w:val="none" w:sz="0" w:space="0" w:color="auto"/>
            <w:left w:val="none" w:sz="0" w:space="0" w:color="auto"/>
            <w:bottom w:val="none" w:sz="0" w:space="0" w:color="auto"/>
            <w:right w:val="none" w:sz="0" w:space="0" w:color="auto"/>
          </w:divBdr>
        </w:div>
        <w:div w:id="2070112358">
          <w:marLeft w:val="480"/>
          <w:marRight w:val="0"/>
          <w:marTop w:val="0"/>
          <w:marBottom w:val="0"/>
          <w:divBdr>
            <w:top w:val="none" w:sz="0" w:space="0" w:color="auto"/>
            <w:left w:val="none" w:sz="0" w:space="0" w:color="auto"/>
            <w:bottom w:val="none" w:sz="0" w:space="0" w:color="auto"/>
            <w:right w:val="none" w:sz="0" w:space="0" w:color="auto"/>
          </w:divBdr>
        </w:div>
        <w:div w:id="2074504796">
          <w:marLeft w:val="480"/>
          <w:marRight w:val="0"/>
          <w:marTop w:val="0"/>
          <w:marBottom w:val="0"/>
          <w:divBdr>
            <w:top w:val="none" w:sz="0" w:space="0" w:color="auto"/>
            <w:left w:val="none" w:sz="0" w:space="0" w:color="auto"/>
            <w:bottom w:val="none" w:sz="0" w:space="0" w:color="auto"/>
            <w:right w:val="none" w:sz="0" w:space="0" w:color="auto"/>
          </w:divBdr>
        </w:div>
        <w:div w:id="2140299952">
          <w:marLeft w:val="480"/>
          <w:marRight w:val="0"/>
          <w:marTop w:val="0"/>
          <w:marBottom w:val="0"/>
          <w:divBdr>
            <w:top w:val="none" w:sz="0" w:space="0" w:color="auto"/>
            <w:left w:val="none" w:sz="0" w:space="0" w:color="auto"/>
            <w:bottom w:val="none" w:sz="0" w:space="0" w:color="auto"/>
            <w:right w:val="none" w:sz="0" w:space="0" w:color="auto"/>
          </w:divBdr>
        </w:div>
      </w:divsChild>
    </w:div>
    <w:div w:id="1935431687">
      <w:bodyDiv w:val="1"/>
      <w:marLeft w:val="0"/>
      <w:marRight w:val="0"/>
      <w:marTop w:val="0"/>
      <w:marBottom w:val="0"/>
      <w:divBdr>
        <w:top w:val="none" w:sz="0" w:space="0" w:color="auto"/>
        <w:left w:val="none" w:sz="0" w:space="0" w:color="auto"/>
        <w:bottom w:val="none" w:sz="0" w:space="0" w:color="auto"/>
        <w:right w:val="none" w:sz="0" w:space="0" w:color="auto"/>
      </w:divBdr>
    </w:div>
    <w:div w:id="1936132342">
      <w:bodyDiv w:val="1"/>
      <w:marLeft w:val="0"/>
      <w:marRight w:val="0"/>
      <w:marTop w:val="0"/>
      <w:marBottom w:val="0"/>
      <w:divBdr>
        <w:top w:val="none" w:sz="0" w:space="0" w:color="auto"/>
        <w:left w:val="none" w:sz="0" w:space="0" w:color="auto"/>
        <w:bottom w:val="none" w:sz="0" w:space="0" w:color="auto"/>
        <w:right w:val="none" w:sz="0" w:space="0" w:color="auto"/>
      </w:divBdr>
    </w:div>
    <w:div w:id="1938901885">
      <w:bodyDiv w:val="1"/>
      <w:marLeft w:val="0"/>
      <w:marRight w:val="0"/>
      <w:marTop w:val="0"/>
      <w:marBottom w:val="0"/>
      <w:divBdr>
        <w:top w:val="none" w:sz="0" w:space="0" w:color="auto"/>
        <w:left w:val="none" w:sz="0" w:space="0" w:color="auto"/>
        <w:bottom w:val="none" w:sz="0" w:space="0" w:color="auto"/>
        <w:right w:val="none" w:sz="0" w:space="0" w:color="auto"/>
      </w:divBdr>
    </w:div>
    <w:div w:id="1946031603">
      <w:bodyDiv w:val="1"/>
      <w:marLeft w:val="0"/>
      <w:marRight w:val="0"/>
      <w:marTop w:val="0"/>
      <w:marBottom w:val="0"/>
      <w:divBdr>
        <w:top w:val="none" w:sz="0" w:space="0" w:color="auto"/>
        <w:left w:val="none" w:sz="0" w:space="0" w:color="auto"/>
        <w:bottom w:val="none" w:sz="0" w:space="0" w:color="auto"/>
        <w:right w:val="none" w:sz="0" w:space="0" w:color="auto"/>
      </w:divBdr>
    </w:div>
    <w:div w:id="1998459457">
      <w:bodyDiv w:val="1"/>
      <w:marLeft w:val="0"/>
      <w:marRight w:val="0"/>
      <w:marTop w:val="0"/>
      <w:marBottom w:val="0"/>
      <w:divBdr>
        <w:top w:val="none" w:sz="0" w:space="0" w:color="auto"/>
        <w:left w:val="none" w:sz="0" w:space="0" w:color="auto"/>
        <w:bottom w:val="none" w:sz="0" w:space="0" w:color="auto"/>
        <w:right w:val="none" w:sz="0" w:space="0" w:color="auto"/>
      </w:divBdr>
    </w:div>
    <w:div w:id="2020037944">
      <w:bodyDiv w:val="1"/>
      <w:marLeft w:val="0"/>
      <w:marRight w:val="0"/>
      <w:marTop w:val="0"/>
      <w:marBottom w:val="0"/>
      <w:divBdr>
        <w:top w:val="none" w:sz="0" w:space="0" w:color="auto"/>
        <w:left w:val="none" w:sz="0" w:space="0" w:color="auto"/>
        <w:bottom w:val="none" w:sz="0" w:space="0" w:color="auto"/>
        <w:right w:val="none" w:sz="0" w:space="0" w:color="auto"/>
      </w:divBdr>
      <w:divsChild>
        <w:div w:id="12651347">
          <w:marLeft w:val="480"/>
          <w:marRight w:val="0"/>
          <w:marTop w:val="0"/>
          <w:marBottom w:val="0"/>
          <w:divBdr>
            <w:top w:val="none" w:sz="0" w:space="0" w:color="auto"/>
            <w:left w:val="none" w:sz="0" w:space="0" w:color="auto"/>
            <w:bottom w:val="none" w:sz="0" w:space="0" w:color="auto"/>
            <w:right w:val="none" w:sz="0" w:space="0" w:color="auto"/>
          </w:divBdr>
        </w:div>
        <w:div w:id="58942220">
          <w:marLeft w:val="480"/>
          <w:marRight w:val="0"/>
          <w:marTop w:val="0"/>
          <w:marBottom w:val="0"/>
          <w:divBdr>
            <w:top w:val="none" w:sz="0" w:space="0" w:color="auto"/>
            <w:left w:val="none" w:sz="0" w:space="0" w:color="auto"/>
            <w:bottom w:val="none" w:sz="0" w:space="0" w:color="auto"/>
            <w:right w:val="none" w:sz="0" w:space="0" w:color="auto"/>
          </w:divBdr>
        </w:div>
        <w:div w:id="189732421">
          <w:marLeft w:val="480"/>
          <w:marRight w:val="0"/>
          <w:marTop w:val="0"/>
          <w:marBottom w:val="0"/>
          <w:divBdr>
            <w:top w:val="none" w:sz="0" w:space="0" w:color="auto"/>
            <w:left w:val="none" w:sz="0" w:space="0" w:color="auto"/>
            <w:bottom w:val="none" w:sz="0" w:space="0" w:color="auto"/>
            <w:right w:val="none" w:sz="0" w:space="0" w:color="auto"/>
          </w:divBdr>
        </w:div>
        <w:div w:id="244385488">
          <w:marLeft w:val="480"/>
          <w:marRight w:val="0"/>
          <w:marTop w:val="0"/>
          <w:marBottom w:val="0"/>
          <w:divBdr>
            <w:top w:val="none" w:sz="0" w:space="0" w:color="auto"/>
            <w:left w:val="none" w:sz="0" w:space="0" w:color="auto"/>
            <w:bottom w:val="none" w:sz="0" w:space="0" w:color="auto"/>
            <w:right w:val="none" w:sz="0" w:space="0" w:color="auto"/>
          </w:divBdr>
        </w:div>
        <w:div w:id="291789011">
          <w:marLeft w:val="480"/>
          <w:marRight w:val="0"/>
          <w:marTop w:val="0"/>
          <w:marBottom w:val="0"/>
          <w:divBdr>
            <w:top w:val="none" w:sz="0" w:space="0" w:color="auto"/>
            <w:left w:val="none" w:sz="0" w:space="0" w:color="auto"/>
            <w:bottom w:val="none" w:sz="0" w:space="0" w:color="auto"/>
            <w:right w:val="none" w:sz="0" w:space="0" w:color="auto"/>
          </w:divBdr>
        </w:div>
        <w:div w:id="314645351">
          <w:marLeft w:val="480"/>
          <w:marRight w:val="0"/>
          <w:marTop w:val="0"/>
          <w:marBottom w:val="0"/>
          <w:divBdr>
            <w:top w:val="none" w:sz="0" w:space="0" w:color="auto"/>
            <w:left w:val="none" w:sz="0" w:space="0" w:color="auto"/>
            <w:bottom w:val="none" w:sz="0" w:space="0" w:color="auto"/>
            <w:right w:val="none" w:sz="0" w:space="0" w:color="auto"/>
          </w:divBdr>
        </w:div>
        <w:div w:id="315308318">
          <w:marLeft w:val="480"/>
          <w:marRight w:val="0"/>
          <w:marTop w:val="0"/>
          <w:marBottom w:val="0"/>
          <w:divBdr>
            <w:top w:val="none" w:sz="0" w:space="0" w:color="auto"/>
            <w:left w:val="none" w:sz="0" w:space="0" w:color="auto"/>
            <w:bottom w:val="none" w:sz="0" w:space="0" w:color="auto"/>
            <w:right w:val="none" w:sz="0" w:space="0" w:color="auto"/>
          </w:divBdr>
        </w:div>
        <w:div w:id="328141117">
          <w:marLeft w:val="480"/>
          <w:marRight w:val="0"/>
          <w:marTop w:val="0"/>
          <w:marBottom w:val="0"/>
          <w:divBdr>
            <w:top w:val="none" w:sz="0" w:space="0" w:color="auto"/>
            <w:left w:val="none" w:sz="0" w:space="0" w:color="auto"/>
            <w:bottom w:val="none" w:sz="0" w:space="0" w:color="auto"/>
            <w:right w:val="none" w:sz="0" w:space="0" w:color="auto"/>
          </w:divBdr>
        </w:div>
        <w:div w:id="432172012">
          <w:marLeft w:val="480"/>
          <w:marRight w:val="0"/>
          <w:marTop w:val="0"/>
          <w:marBottom w:val="0"/>
          <w:divBdr>
            <w:top w:val="none" w:sz="0" w:space="0" w:color="auto"/>
            <w:left w:val="none" w:sz="0" w:space="0" w:color="auto"/>
            <w:bottom w:val="none" w:sz="0" w:space="0" w:color="auto"/>
            <w:right w:val="none" w:sz="0" w:space="0" w:color="auto"/>
          </w:divBdr>
        </w:div>
        <w:div w:id="458186399">
          <w:marLeft w:val="480"/>
          <w:marRight w:val="0"/>
          <w:marTop w:val="0"/>
          <w:marBottom w:val="0"/>
          <w:divBdr>
            <w:top w:val="none" w:sz="0" w:space="0" w:color="auto"/>
            <w:left w:val="none" w:sz="0" w:space="0" w:color="auto"/>
            <w:bottom w:val="none" w:sz="0" w:space="0" w:color="auto"/>
            <w:right w:val="none" w:sz="0" w:space="0" w:color="auto"/>
          </w:divBdr>
        </w:div>
        <w:div w:id="464203344">
          <w:marLeft w:val="480"/>
          <w:marRight w:val="0"/>
          <w:marTop w:val="0"/>
          <w:marBottom w:val="0"/>
          <w:divBdr>
            <w:top w:val="none" w:sz="0" w:space="0" w:color="auto"/>
            <w:left w:val="none" w:sz="0" w:space="0" w:color="auto"/>
            <w:bottom w:val="none" w:sz="0" w:space="0" w:color="auto"/>
            <w:right w:val="none" w:sz="0" w:space="0" w:color="auto"/>
          </w:divBdr>
        </w:div>
        <w:div w:id="497429556">
          <w:marLeft w:val="480"/>
          <w:marRight w:val="0"/>
          <w:marTop w:val="0"/>
          <w:marBottom w:val="0"/>
          <w:divBdr>
            <w:top w:val="none" w:sz="0" w:space="0" w:color="auto"/>
            <w:left w:val="none" w:sz="0" w:space="0" w:color="auto"/>
            <w:bottom w:val="none" w:sz="0" w:space="0" w:color="auto"/>
            <w:right w:val="none" w:sz="0" w:space="0" w:color="auto"/>
          </w:divBdr>
        </w:div>
        <w:div w:id="526870663">
          <w:marLeft w:val="480"/>
          <w:marRight w:val="0"/>
          <w:marTop w:val="0"/>
          <w:marBottom w:val="0"/>
          <w:divBdr>
            <w:top w:val="none" w:sz="0" w:space="0" w:color="auto"/>
            <w:left w:val="none" w:sz="0" w:space="0" w:color="auto"/>
            <w:bottom w:val="none" w:sz="0" w:space="0" w:color="auto"/>
            <w:right w:val="none" w:sz="0" w:space="0" w:color="auto"/>
          </w:divBdr>
        </w:div>
        <w:div w:id="586966607">
          <w:marLeft w:val="480"/>
          <w:marRight w:val="0"/>
          <w:marTop w:val="0"/>
          <w:marBottom w:val="0"/>
          <w:divBdr>
            <w:top w:val="none" w:sz="0" w:space="0" w:color="auto"/>
            <w:left w:val="none" w:sz="0" w:space="0" w:color="auto"/>
            <w:bottom w:val="none" w:sz="0" w:space="0" w:color="auto"/>
            <w:right w:val="none" w:sz="0" w:space="0" w:color="auto"/>
          </w:divBdr>
        </w:div>
        <w:div w:id="622422758">
          <w:marLeft w:val="480"/>
          <w:marRight w:val="0"/>
          <w:marTop w:val="0"/>
          <w:marBottom w:val="0"/>
          <w:divBdr>
            <w:top w:val="none" w:sz="0" w:space="0" w:color="auto"/>
            <w:left w:val="none" w:sz="0" w:space="0" w:color="auto"/>
            <w:bottom w:val="none" w:sz="0" w:space="0" w:color="auto"/>
            <w:right w:val="none" w:sz="0" w:space="0" w:color="auto"/>
          </w:divBdr>
        </w:div>
        <w:div w:id="673649423">
          <w:marLeft w:val="480"/>
          <w:marRight w:val="0"/>
          <w:marTop w:val="0"/>
          <w:marBottom w:val="0"/>
          <w:divBdr>
            <w:top w:val="none" w:sz="0" w:space="0" w:color="auto"/>
            <w:left w:val="none" w:sz="0" w:space="0" w:color="auto"/>
            <w:bottom w:val="none" w:sz="0" w:space="0" w:color="auto"/>
            <w:right w:val="none" w:sz="0" w:space="0" w:color="auto"/>
          </w:divBdr>
        </w:div>
        <w:div w:id="701630879">
          <w:marLeft w:val="480"/>
          <w:marRight w:val="0"/>
          <w:marTop w:val="0"/>
          <w:marBottom w:val="0"/>
          <w:divBdr>
            <w:top w:val="none" w:sz="0" w:space="0" w:color="auto"/>
            <w:left w:val="none" w:sz="0" w:space="0" w:color="auto"/>
            <w:bottom w:val="none" w:sz="0" w:space="0" w:color="auto"/>
            <w:right w:val="none" w:sz="0" w:space="0" w:color="auto"/>
          </w:divBdr>
        </w:div>
        <w:div w:id="731198947">
          <w:marLeft w:val="480"/>
          <w:marRight w:val="0"/>
          <w:marTop w:val="0"/>
          <w:marBottom w:val="0"/>
          <w:divBdr>
            <w:top w:val="none" w:sz="0" w:space="0" w:color="auto"/>
            <w:left w:val="none" w:sz="0" w:space="0" w:color="auto"/>
            <w:bottom w:val="none" w:sz="0" w:space="0" w:color="auto"/>
            <w:right w:val="none" w:sz="0" w:space="0" w:color="auto"/>
          </w:divBdr>
        </w:div>
        <w:div w:id="808403310">
          <w:marLeft w:val="480"/>
          <w:marRight w:val="0"/>
          <w:marTop w:val="0"/>
          <w:marBottom w:val="0"/>
          <w:divBdr>
            <w:top w:val="none" w:sz="0" w:space="0" w:color="auto"/>
            <w:left w:val="none" w:sz="0" w:space="0" w:color="auto"/>
            <w:bottom w:val="none" w:sz="0" w:space="0" w:color="auto"/>
            <w:right w:val="none" w:sz="0" w:space="0" w:color="auto"/>
          </w:divBdr>
        </w:div>
        <w:div w:id="901718920">
          <w:marLeft w:val="480"/>
          <w:marRight w:val="0"/>
          <w:marTop w:val="0"/>
          <w:marBottom w:val="0"/>
          <w:divBdr>
            <w:top w:val="none" w:sz="0" w:space="0" w:color="auto"/>
            <w:left w:val="none" w:sz="0" w:space="0" w:color="auto"/>
            <w:bottom w:val="none" w:sz="0" w:space="0" w:color="auto"/>
            <w:right w:val="none" w:sz="0" w:space="0" w:color="auto"/>
          </w:divBdr>
        </w:div>
        <w:div w:id="932009185">
          <w:marLeft w:val="480"/>
          <w:marRight w:val="0"/>
          <w:marTop w:val="0"/>
          <w:marBottom w:val="0"/>
          <w:divBdr>
            <w:top w:val="none" w:sz="0" w:space="0" w:color="auto"/>
            <w:left w:val="none" w:sz="0" w:space="0" w:color="auto"/>
            <w:bottom w:val="none" w:sz="0" w:space="0" w:color="auto"/>
            <w:right w:val="none" w:sz="0" w:space="0" w:color="auto"/>
          </w:divBdr>
        </w:div>
        <w:div w:id="959845377">
          <w:marLeft w:val="480"/>
          <w:marRight w:val="0"/>
          <w:marTop w:val="0"/>
          <w:marBottom w:val="0"/>
          <w:divBdr>
            <w:top w:val="none" w:sz="0" w:space="0" w:color="auto"/>
            <w:left w:val="none" w:sz="0" w:space="0" w:color="auto"/>
            <w:bottom w:val="none" w:sz="0" w:space="0" w:color="auto"/>
            <w:right w:val="none" w:sz="0" w:space="0" w:color="auto"/>
          </w:divBdr>
        </w:div>
        <w:div w:id="966549885">
          <w:marLeft w:val="480"/>
          <w:marRight w:val="0"/>
          <w:marTop w:val="0"/>
          <w:marBottom w:val="0"/>
          <w:divBdr>
            <w:top w:val="none" w:sz="0" w:space="0" w:color="auto"/>
            <w:left w:val="none" w:sz="0" w:space="0" w:color="auto"/>
            <w:bottom w:val="none" w:sz="0" w:space="0" w:color="auto"/>
            <w:right w:val="none" w:sz="0" w:space="0" w:color="auto"/>
          </w:divBdr>
        </w:div>
        <w:div w:id="1000081370">
          <w:marLeft w:val="480"/>
          <w:marRight w:val="0"/>
          <w:marTop w:val="0"/>
          <w:marBottom w:val="0"/>
          <w:divBdr>
            <w:top w:val="none" w:sz="0" w:space="0" w:color="auto"/>
            <w:left w:val="none" w:sz="0" w:space="0" w:color="auto"/>
            <w:bottom w:val="none" w:sz="0" w:space="0" w:color="auto"/>
            <w:right w:val="none" w:sz="0" w:space="0" w:color="auto"/>
          </w:divBdr>
        </w:div>
        <w:div w:id="1008676477">
          <w:marLeft w:val="480"/>
          <w:marRight w:val="0"/>
          <w:marTop w:val="0"/>
          <w:marBottom w:val="0"/>
          <w:divBdr>
            <w:top w:val="none" w:sz="0" w:space="0" w:color="auto"/>
            <w:left w:val="none" w:sz="0" w:space="0" w:color="auto"/>
            <w:bottom w:val="none" w:sz="0" w:space="0" w:color="auto"/>
            <w:right w:val="none" w:sz="0" w:space="0" w:color="auto"/>
          </w:divBdr>
        </w:div>
        <w:div w:id="1047991137">
          <w:marLeft w:val="480"/>
          <w:marRight w:val="0"/>
          <w:marTop w:val="0"/>
          <w:marBottom w:val="0"/>
          <w:divBdr>
            <w:top w:val="none" w:sz="0" w:space="0" w:color="auto"/>
            <w:left w:val="none" w:sz="0" w:space="0" w:color="auto"/>
            <w:bottom w:val="none" w:sz="0" w:space="0" w:color="auto"/>
            <w:right w:val="none" w:sz="0" w:space="0" w:color="auto"/>
          </w:divBdr>
        </w:div>
        <w:div w:id="1051341405">
          <w:marLeft w:val="480"/>
          <w:marRight w:val="0"/>
          <w:marTop w:val="0"/>
          <w:marBottom w:val="0"/>
          <w:divBdr>
            <w:top w:val="none" w:sz="0" w:space="0" w:color="auto"/>
            <w:left w:val="none" w:sz="0" w:space="0" w:color="auto"/>
            <w:bottom w:val="none" w:sz="0" w:space="0" w:color="auto"/>
            <w:right w:val="none" w:sz="0" w:space="0" w:color="auto"/>
          </w:divBdr>
        </w:div>
        <w:div w:id="1077484611">
          <w:marLeft w:val="480"/>
          <w:marRight w:val="0"/>
          <w:marTop w:val="0"/>
          <w:marBottom w:val="0"/>
          <w:divBdr>
            <w:top w:val="none" w:sz="0" w:space="0" w:color="auto"/>
            <w:left w:val="none" w:sz="0" w:space="0" w:color="auto"/>
            <w:bottom w:val="none" w:sz="0" w:space="0" w:color="auto"/>
            <w:right w:val="none" w:sz="0" w:space="0" w:color="auto"/>
          </w:divBdr>
        </w:div>
        <w:div w:id="1087575834">
          <w:marLeft w:val="480"/>
          <w:marRight w:val="0"/>
          <w:marTop w:val="0"/>
          <w:marBottom w:val="0"/>
          <w:divBdr>
            <w:top w:val="none" w:sz="0" w:space="0" w:color="auto"/>
            <w:left w:val="none" w:sz="0" w:space="0" w:color="auto"/>
            <w:bottom w:val="none" w:sz="0" w:space="0" w:color="auto"/>
            <w:right w:val="none" w:sz="0" w:space="0" w:color="auto"/>
          </w:divBdr>
        </w:div>
        <w:div w:id="1107776829">
          <w:marLeft w:val="480"/>
          <w:marRight w:val="0"/>
          <w:marTop w:val="0"/>
          <w:marBottom w:val="0"/>
          <w:divBdr>
            <w:top w:val="none" w:sz="0" w:space="0" w:color="auto"/>
            <w:left w:val="none" w:sz="0" w:space="0" w:color="auto"/>
            <w:bottom w:val="none" w:sz="0" w:space="0" w:color="auto"/>
            <w:right w:val="none" w:sz="0" w:space="0" w:color="auto"/>
          </w:divBdr>
        </w:div>
        <w:div w:id="1147235566">
          <w:marLeft w:val="480"/>
          <w:marRight w:val="0"/>
          <w:marTop w:val="0"/>
          <w:marBottom w:val="0"/>
          <w:divBdr>
            <w:top w:val="none" w:sz="0" w:space="0" w:color="auto"/>
            <w:left w:val="none" w:sz="0" w:space="0" w:color="auto"/>
            <w:bottom w:val="none" w:sz="0" w:space="0" w:color="auto"/>
            <w:right w:val="none" w:sz="0" w:space="0" w:color="auto"/>
          </w:divBdr>
        </w:div>
        <w:div w:id="1163542387">
          <w:marLeft w:val="480"/>
          <w:marRight w:val="0"/>
          <w:marTop w:val="0"/>
          <w:marBottom w:val="0"/>
          <w:divBdr>
            <w:top w:val="none" w:sz="0" w:space="0" w:color="auto"/>
            <w:left w:val="none" w:sz="0" w:space="0" w:color="auto"/>
            <w:bottom w:val="none" w:sz="0" w:space="0" w:color="auto"/>
            <w:right w:val="none" w:sz="0" w:space="0" w:color="auto"/>
          </w:divBdr>
        </w:div>
        <w:div w:id="1199202464">
          <w:marLeft w:val="480"/>
          <w:marRight w:val="0"/>
          <w:marTop w:val="0"/>
          <w:marBottom w:val="0"/>
          <w:divBdr>
            <w:top w:val="none" w:sz="0" w:space="0" w:color="auto"/>
            <w:left w:val="none" w:sz="0" w:space="0" w:color="auto"/>
            <w:bottom w:val="none" w:sz="0" w:space="0" w:color="auto"/>
            <w:right w:val="none" w:sz="0" w:space="0" w:color="auto"/>
          </w:divBdr>
        </w:div>
        <w:div w:id="1202404179">
          <w:marLeft w:val="480"/>
          <w:marRight w:val="0"/>
          <w:marTop w:val="0"/>
          <w:marBottom w:val="0"/>
          <w:divBdr>
            <w:top w:val="none" w:sz="0" w:space="0" w:color="auto"/>
            <w:left w:val="none" w:sz="0" w:space="0" w:color="auto"/>
            <w:bottom w:val="none" w:sz="0" w:space="0" w:color="auto"/>
            <w:right w:val="none" w:sz="0" w:space="0" w:color="auto"/>
          </w:divBdr>
        </w:div>
        <w:div w:id="1226378851">
          <w:marLeft w:val="480"/>
          <w:marRight w:val="0"/>
          <w:marTop w:val="0"/>
          <w:marBottom w:val="0"/>
          <w:divBdr>
            <w:top w:val="none" w:sz="0" w:space="0" w:color="auto"/>
            <w:left w:val="none" w:sz="0" w:space="0" w:color="auto"/>
            <w:bottom w:val="none" w:sz="0" w:space="0" w:color="auto"/>
            <w:right w:val="none" w:sz="0" w:space="0" w:color="auto"/>
          </w:divBdr>
        </w:div>
        <w:div w:id="1258444844">
          <w:marLeft w:val="480"/>
          <w:marRight w:val="0"/>
          <w:marTop w:val="0"/>
          <w:marBottom w:val="0"/>
          <w:divBdr>
            <w:top w:val="none" w:sz="0" w:space="0" w:color="auto"/>
            <w:left w:val="none" w:sz="0" w:space="0" w:color="auto"/>
            <w:bottom w:val="none" w:sz="0" w:space="0" w:color="auto"/>
            <w:right w:val="none" w:sz="0" w:space="0" w:color="auto"/>
          </w:divBdr>
        </w:div>
        <w:div w:id="1259102714">
          <w:marLeft w:val="480"/>
          <w:marRight w:val="0"/>
          <w:marTop w:val="0"/>
          <w:marBottom w:val="0"/>
          <w:divBdr>
            <w:top w:val="none" w:sz="0" w:space="0" w:color="auto"/>
            <w:left w:val="none" w:sz="0" w:space="0" w:color="auto"/>
            <w:bottom w:val="none" w:sz="0" w:space="0" w:color="auto"/>
            <w:right w:val="none" w:sz="0" w:space="0" w:color="auto"/>
          </w:divBdr>
        </w:div>
        <w:div w:id="1309625710">
          <w:marLeft w:val="480"/>
          <w:marRight w:val="0"/>
          <w:marTop w:val="0"/>
          <w:marBottom w:val="0"/>
          <w:divBdr>
            <w:top w:val="none" w:sz="0" w:space="0" w:color="auto"/>
            <w:left w:val="none" w:sz="0" w:space="0" w:color="auto"/>
            <w:bottom w:val="none" w:sz="0" w:space="0" w:color="auto"/>
            <w:right w:val="none" w:sz="0" w:space="0" w:color="auto"/>
          </w:divBdr>
        </w:div>
        <w:div w:id="1490246027">
          <w:marLeft w:val="480"/>
          <w:marRight w:val="0"/>
          <w:marTop w:val="0"/>
          <w:marBottom w:val="0"/>
          <w:divBdr>
            <w:top w:val="none" w:sz="0" w:space="0" w:color="auto"/>
            <w:left w:val="none" w:sz="0" w:space="0" w:color="auto"/>
            <w:bottom w:val="none" w:sz="0" w:space="0" w:color="auto"/>
            <w:right w:val="none" w:sz="0" w:space="0" w:color="auto"/>
          </w:divBdr>
        </w:div>
        <w:div w:id="1502500576">
          <w:marLeft w:val="480"/>
          <w:marRight w:val="0"/>
          <w:marTop w:val="0"/>
          <w:marBottom w:val="0"/>
          <w:divBdr>
            <w:top w:val="none" w:sz="0" w:space="0" w:color="auto"/>
            <w:left w:val="none" w:sz="0" w:space="0" w:color="auto"/>
            <w:bottom w:val="none" w:sz="0" w:space="0" w:color="auto"/>
            <w:right w:val="none" w:sz="0" w:space="0" w:color="auto"/>
          </w:divBdr>
        </w:div>
        <w:div w:id="1563099331">
          <w:marLeft w:val="480"/>
          <w:marRight w:val="0"/>
          <w:marTop w:val="0"/>
          <w:marBottom w:val="0"/>
          <w:divBdr>
            <w:top w:val="none" w:sz="0" w:space="0" w:color="auto"/>
            <w:left w:val="none" w:sz="0" w:space="0" w:color="auto"/>
            <w:bottom w:val="none" w:sz="0" w:space="0" w:color="auto"/>
            <w:right w:val="none" w:sz="0" w:space="0" w:color="auto"/>
          </w:divBdr>
        </w:div>
        <w:div w:id="1618874600">
          <w:marLeft w:val="480"/>
          <w:marRight w:val="0"/>
          <w:marTop w:val="0"/>
          <w:marBottom w:val="0"/>
          <w:divBdr>
            <w:top w:val="none" w:sz="0" w:space="0" w:color="auto"/>
            <w:left w:val="none" w:sz="0" w:space="0" w:color="auto"/>
            <w:bottom w:val="none" w:sz="0" w:space="0" w:color="auto"/>
            <w:right w:val="none" w:sz="0" w:space="0" w:color="auto"/>
          </w:divBdr>
        </w:div>
        <w:div w:id="1682076313">
          <w:marLeft w:val="480"/>
          <w:marRight w:val="0"/>
          <w:marTop w:val="0"/>
          <w:marBottom w:val="0"/>
          <w:divBdr>
            <w:top w:val="none" w:sz="0" w:space="0" w:color="auto"/>
            <w:left w:val="none" w:sz="0" w:space="0" w:color="auto"/>
            <w:bottom w:val="none" w:sz="0" w:space="0" w:color="auto"/>
            <w:right w:val="none" w:sz="0" w:space="0" w:color="auto"/>
          </w:divBdr>
        </w:div>
        <w:div w:id="1799713349">
          <w:marLeft w:val="480"/>
          <w:marRight w:val="0"/>
          <w:marTop w:val="0"/>
          <w:marBottom w:val="0"/>
          <w:divBdr>
            <w:top w:val="none" w:sz="0" w:space="0" w:color="auto"/>
            <w:left w:val="none" w:sz="0" w:space="0" w:color="auto"/>
            <w:bottom w:val="none" w:sz="0" w:space="0" w:color="auto"/>
            <w:right w:val="none" w:sz="0" w:space="0" w:color="auto"/>
          </w:divBdr>
        </w:div>
        <w:div w:id="1811442302">
          <w:marLeft w:val="480"/>
          <w:marRight w:val="0"/>
          <w:marTop w:val="0"/>
          <w:marBottom w:val="0"/>
          <w:divBdr>
            <w:top w:val="none" w:sz="0" w:space="0" w:color="auto"/>
            <w:left w:val="none" w:sz="0" w:space="0" w:color="auto"/>
            <w:bottom w:val="none" w:sz="0" w:space="0" w:color="auto"/>
            <w:right w:val="none" w:sz="0" w:space="0" w:color="auto"/>
          </w:divBdr>
        </w:div>
        <w:div w:id="1854227197">
          <w:marLeft w:val="480"/>
          <w:marRight w:val="0"/>
          <w:marTop w:val="0"/>
          <w:marBottom w:val="0"/>
          <w:divBdr>
            <w:top w:val="none" w:sz="0" w:space="0" w:color="auto"/>
            <w:left w:val="none" w:sz="0" w:space="0" w:color="auto"/>
            <w:bottom w:val="none" w:sz="0" w:space="0" w:color="auto"/>
            <w:right w:val="none" w:sz="0" w:space="0" w:color="auto"/>
          </w:divBdr>
        </w:div>
        <w:div w:id="1874685488">
          <w:marLeft w:val="480"/>
          <w:marRight w:val="0"/>
          <w:marTop w:val="0"/>
          <w:marBottom w:val="0"/>
          <w:divBdr>
            <w:top w:val="none" w:sz="0" w:space="0" w:color="auto"/>
            <w:left w:val="none" w:sz="0" w:space="0" w:color="auto"/>
            <w:bottom w:val="none" w:sz="0" w:space="0" w:color="auto"/>
            <w:right w:val="none" w:sz="0" w:space="0" w:color="auto"/>
          </w:divBdr>
        </w:div>
        <w:div w:id="1895920964">
          <w:marLeft w:val="480"/>
          <w:marRight w:val="0"/>
          <w:marTop w:val="0"/>
          <w:marBottom w:val="0"/>
          <w:divBdr>
            <w:top w:val="none" w:sz="0" w:space="0" w:color="auto"/>
            <w:left w:val="none" w:sz="0" w:space="0" w:color="auto"/>
            <w:bottom w:val="none" w:sz="0" w:space="0" w:color="auto"/>
            <w:right w:val="none" w:sz="0" w:space="0" w:color="auto"/>
          </w:divBdr>
        </w:div>
        <w:div w:id="1944720883">
          <w:marLeft w:val="480"/>
          <w:marRight w:val="0"/>
          <w:marTop w:val="0"/>
          <w:marBottom w:val="0"/>
          <w:divBdr>
            <w:top w:val="none" w:sz="0" w:space="0" w:color="auto"/>
            <w:left w:val="none" w:sz="0" w:space="0" w:color="auto"/>
            <w:bottom w:val="none" w:sz="0" w:space="0" w:color="auto"/>
            <w:right w:val="none" w:sz="0" w:space="0" w:color="auto"/>
          </w:divBdr>
        </w:div>
        <w:div w:id="1984038834">
          <w:marLeft w:val="480"/>
          <w:marRight w:val="0"/>
          <w:marTop w:val="0"/>
          <w:marBottom w:val="0"/>
          <w:divBdr>
            <w:top w:val="none" w:sz="0" w:space="0" w:color="auto"/>
            <w:left w:val="none" w:sz="0" w:space="0" w:color="auto"/>
            <w:bottom w:val="none" w:sz="0" w:space="0" w:color="auto"/>
            <w:right w:val="none" w:sz="0" w:space="0" w:color="auto"/>
          </w:divBdr>
        </w:div>
        <w:div w:id="1993168640">
          <w:marLeft w:val="480"/>
          <w:marRight w:val="0"/>
          <w:marTop w:val="0"/>
          <w:marBottom w:val="0"/>
          <w:divBdr>
            <w:top w:val="none" w:sz="0" w:space="0" w:color="auto"/>
            <w:left w:val="none" w:sz="0" w:space="0" w:color="auto"/>
            <w:bottom w:val="none" w:sz="0" w:space="0" w:color="auto"/>
            <w:right w:val="none" w:sz="0" w:space="0" w:color="auto"/>
          </w:divBdr>
        </w:div>
        <w:div w:id="2054382869">
          <w:marLeft w:val="480"/>
          <w:marRight w:val="0"/>
          <w:marTop w:val="0"/>
          <w:marBottom w:val="0"/>
          <w:divBdr>
            <w:top w:val="none" w:sz="0" w:space="0" w:color="auto"/>
            <w:left w:val="none" w:sz="0" w:space="0" w:color="auto"/>
            <w:bottom w:val="none" w:sz="0" w:space="0" w:color="auto"/>
            <w:right w:val="none" w:sz="0" w:space="0" w:color="auto"/>
          </w:divBdr>
        </w:div>
        <w:div w:id="2066102361">
          <w:marLeft w:val="480"/>
          <w:marRight w:val="0"/>
          <w:marTop w:val="0"/>
          <w:marBottom w:val="0"/>
          <w:divBdr>
            <w:top w:val="none" w:sz="0" w:space="0" w:color="auto"/>
            <w:left w:val="none" w:sz="0" w:space="0" w:color="auto"/>
            <w:bottom w:val="none" w:sz="0" w:space="0" w:color="auto"/>
            <w:right w:val="none" w:sz="0" w:space="0" w:color="auto"/>
          </w:divBdr>
        </w:div>
        <w:div w:id="2075082748">
          <w:marLeft w:val="480"/>
          <w:marRight w:val="0"/>
          <w:marTop w:val="0"/>
          <w:marBottom w:val="0"/>
          <w:divBdr>
            <w:top w:val="none" w:sz="0" w:space="0" w:color="auto"/>
            <w:left w:val="none" w:sz="0" w:space="0" w:color="auto"/>
            <w:bottom w:val="none" w:sz="0" w:space="0" w:color="auto"/>
            <w:right w:val="none" w:sz="0" w:space="0" w:color="auto"/>
          </w:divBdr>
        </w:div>
        <w:div w:id="2107070935">
          <w:marLeft w:val="480"/>
          <w:marRight w:val="0"/>
          <w:marTop w:val="0"/>
          <w:marBottom w:val="0"/>
          <w:divBdr>
            <w:top w:val="none" w:sz="0" w:space="0" w:color="auto"/>
            <w:left w:val="none" w:sz="0" w:space="0" w:color="auto"/>
            <w:bottom w:val="none" w:sz="0" w:space="0" w:color="auto"/>
            <w:right w:val="none" w:sz="0" w:space="0" w:color="auto"/>
          </w:divBdr>
        </w:div>
        <w:div w:id="2118285137">
          <w:marLeft w:val="480"/>
          <w:marRight w:val="0"/>
          <w:marTop w:val="0"/>
          <w:marBottom w:val="0"/>
          <w:divBdr>
            <w:top w:val="none" w:sz="0" w:space="0" w:color="auto"/>
            <w:left w:val="none" w:sz="0" w:space="0" w:color="auto"/>
            <w:bottom w:val="none" w:sz="0" w:space="0" w:color="auto"/>
            <w:right w:val="none" w:sz="0" w:space="0" w:color="auto"/>
          </w:divBdr>
        </w:div>
        <w:div w:id="2127457679">
          <w:marLeft w:val="480"/>
          <w:marRight w:val="0"/>
          <w:marTop w:val="0"/>
          <w:marBottom w:val="0"/>
          <w:divBdr>
            <w:top w:val="none" w:sz="0" w:space="0" w:color="auto"/>
            <w:left w:val="none" w:sz="0" w:space="0" w:color="auto"/>
            <w:bottom w:val="none" w:sz="0" w:space="0" w:color="auto"/>
            <w:right w:val="none" w:sz="0" w:space="0" w:color="auto"/>
          </w:divBdr>
        </w:div>
      </w:divsChild>
    </w:div>
    <w:div w:id="2029023243">
      <w:bodyDiv w:val="1"/>
      <w:marLeft w:val="0"/>
      <w:marRight w:val="0"/>
      <w:marTop w:val="0"/>
      <w:marBottom w:val="0"/>
      <w:divBdr>
        <w:top w:val="none" w:sz="0" w:space="0" w:color="auto"/>
        <w:left w:val="none" w:sz="0" w:space="0" w:color="auto"/>
        <w:bottom w:val="none" w:sz="0" w:space="0" w:color="auto"/>
        <w:right w:val="none" w:sz="0" w:space="0" w:color="auto"/>
      </w:divBdr>
    </w:div>
    <w:div w:id="2035186959">
      <w:bodyDiv w:val="1"/>
      <w:marLeft w:val="0"/>
      <w:marRight w:val="0"/>
      <w:marTop w:val="0"/>
      <w:marBottom w:val="0"/>
      <w:divBdr>
        <w:top w:val="none" w:sz="0" w:space="0" w:color="auto"/>
        <w:left w:val="none" w:sz="0" w:space="0" w:color="auto"/>
        <w:bottom w:val="none" w:sz="0" w:space="0" w:color="auto"/>
        <w:right w:val="none" w:sz="0" w:space="0" w:color="auto"/>
      </w:divBdr>
    </w:div>
    <w:div w:id="2071342610">
      <w:bodyDiv w:val="1"/>
      <w:marLeft w:val="0"/>
      <w:marRight w:val="0"/>
      <w:marTop w:val="0"/>
      <w:marBottom w:val="0"/>
      <w:divBdr>
        <w:top w:val="none" w:sz="0" w:space="0" w:color="auto"/>
        <w:left w:val="none" w:sz="0" w:space="0" w:color="auto"/>
        <w:bottom w:val="none" w:sz="0" w:space="0" w:color="auto"/>
        <w:right w:val="none" w:sz="0" w:space="0" w:color="auto"/>
      </w:divBdr>
    </w:div>
    <w:div w:id="2086341858">
      <w:bodyDiv w:val="1"/>
      <w:marLeft w:val="0"/>
      <w:marRight w:val="0"/>
      <w:marTop w:val="0"/>
      <w:marBottom w:val="0"/>
      <w:divBdr>
        <w:top w:val="none" w:sz="0" w:space="0" w:color="auto"/>
        <w:left w:val="none" w:sz="0" w:space="0" w:color="auto"/>
        <w:bottom w:val="none" w:sz="0" w:space="0" w:color="auto"/>
        <w:right w:val="none" w:sz="0" w:space="0" w:color="auto"/>
      </w:divBdr>
    </w:div>
    <w:div w:id="2112965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oi.org/10.21203/rs.3.pex-1240/v1." TargetMode="External"/><Relationship Id="rId3" Type="http://schemas.openxmlformats.org/officeDocument/2006/relationships/customXml" Target="../customXml/item3.xml"/><Relationship Id="rId21" Type="http://schemas.openxmlformats.org/officeDocument/2006/relationships/hyperlink" Target="https://doi.org/10.1088/1748-9326/abb33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i.org/10.1038/s41558-021-01170-y"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doi.org/10.21203/rs.3.pex-1242/v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175/WCAS-D-16-0094.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3390/land909033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uctcloud-my.sharepoint.com/personal/zvbluc001_myuct_ac_za/Documents/Freshwater%20Sub-Section/Water%20Adaptation_IPCC%20Paper/NDC%20water%20sector%20targets_Afri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'NDC synthesis'!$I$41</c:f>
              <c:strCache>
                <c:ptCount val="1"/>
                <c:pt idx="0">
                  <c:v>Number of Countries</c:v>
                </c:pt>
              </c:strCache>
            </c:strRef>
          </c:tx>
          <c:spPr>
            <a:solidFill>
              <a:schemeClr val="accent1"/>
            </a:solidFill>
            <a:ln>
              <a:noFill/>
            </a:ln>
            <a:effectLst/>
          </c:spPr>
          <c:invertIfNegative val="0"/>
          <c:dLbls>
            <c:dLbl>
              <c:idx val="0"/>
              <c:layout>
                <c:manualLayout>
                  <c:x val="-0.19264069264069264"/>
                  <c:y val="-8.4875562720133283E-17"/>
                </c:manualLayout>
              </c:layout>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xmlns="http://schemas.openxmlformats.org/drawingml/2006/chart">
                <c:ext xmlns:c16="http://schemas.microsoft.com/office/drawing/2014/chart" uri="{C3380CC4-5D6E-409C-BE32-E72D297353CC}">
                  <c16:uniqueId val="{00000000-4CBE-4E1E-9228-FE1D670CD205}"/>
                </c:ext>
                <c:ext xmlns:c15="http://schemas.microsoft.com/office/drawing/2012/chart" uri="{CE6537A1-D6FC-4f65-9D91-7224C49458BB}"/>
              </c:extLst>
            </c:dLbl>
            <c:dLbl>
              <c:idx val="1"/>
              <c:layout>
                <c:manualLayout>
                  <c:x val="-0.3780512239891583"/>
                  <c:y val="0"/>
                </c:manualLayout>
              </c:layout>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xmlns="http://schemas.openxmlformats.org/drawingml/2006/chart">
                <c:ext xmlns:c16="http://schemas.microsoft.com/office/drawing/2014/chart" uri="{C3380CC4-5D6E-409C-BE32-E72D297353CC}">
                  <c16:uniqueId val="{00000001-4CBE-4E1E-9228-FE1D670CD205}"/>
                </c:ext>
                <c:ext xmlns:c15="http://schemas.microsoft.com/office/drawing/2012/chart" uri="{CE6537A1-D6FC-4f65-9D91-7224C49458BB}"/>
              </c:extLst>
            </c:dLbl>
            <c:dLbl>
              <c:idx val="2"/>
              <c:layout>
                <c:manualLayout>
                  <c:x val="-0.11904761904761904"/>
                  <c:y val="-8.4875562720133283E-17"/>
                </c:manualLayout>
              </c:layout>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xmlns="http://schemas.openxmlformats.org/drawingml/2006/chart">
                <c:ext xmlns:c16="http://schemas.microsoft.com/office/drawing/2014/chart" uri="{C3380CC4-5D6E-409C-BE32-E72D297353CC}">
                  <c16:uniqueId val="{00000002-4CBE-4E1E-9228-FE1D670CD205}"/>
                </c:ext>
                <c:ext xmlns:c15="http://schemas.microsoft.com/office/drawing/2012/chart" uri="{CE6537A1-D6FC-4f65-9D91-7224C49458BB}"/>
              </c:extLst>
            </c:dLbl>
            <c:dLbl>
              <c:idx val="3"/>
              <c:layout>
                <c:manualLayout>
                  <c:x val="-0.13636363636363644"/>
                  <c:y val="0"/>
                </c:manualLayout>
              </c:layout>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xmlns="http://schemas.openxmlformats.org/drawingml/2006/chart">
                <c:ext xmlns:c16="http://schemas.microsoft.com/office/drawing/2014/chart" uri="{C3380CC4-5D6E-409C-BE32-E72D297353CC}">
                  <c16:uniqueId val="{00000003-4CBE-4E1E-9228-FE1D670CD205}"/>
                </c:ext>
                <c:ext xmlns:c15="http://schemas.microsoft.com/office/drawing/2012/chart" uri="{CE6537A1-D6FC-4f65-9D91-7224C49458BB}"/>
              </c:extLst>
            </c:dLbl>
            <c:dLbl>
              <c:idx val="4"/>
              <c:layout>
                <c:manualLayout>
                  <c:x val="-5.6277056277056356E-2"/>
                  <c:y val="0"/>
                </c:manualLayout>
              </c:layout>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xmlns="http://schemas.openxmlformats.org/drawingml/2006/chart">
                <c:ext xmlns:c16="http://schemas.microsoft.com/office/drawing/2014/chart" uri="{C3380CC4-5D6E-409C-BE32-E72D297353CC}">
                  <c16:uniqueId val="{00000004-4CBE-4E1E-9228-FE1D670CD205}"/>
                </c:ext>
                <c:ext xmlns:c15="http://schemas.microsoft.com/office/drawing/2012/chart" uri="{CE6537A1-D6FC-4f65-9D91-7224C49458BB}"/>
              </c:extLst>
            </c:dLbl>
            <c:dLbl>
              <c:idx val="5"/>
              <c:layout>
                <c:manualLayout>
                  <c:x val="-0.25348120700598697"/>
                  <c:y val="2.1218890680033321E-17"/>
                </c:manualLayout>
              </c:layout>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xmlns="http://schemas.openxmlformats.org/drawingml/2006/chart">
                <c:ext xmlns:c16="http://schemas.microsoft.com/office/drawing/2014/chart" uri="{C3380CC4-5D6E-409C-BE32-E72D297353CC}">
                  <c16:uniqueId val="{00000005-4CBE-4E1E-9228-FE1D670CD205}"/>
                </c:ext>
                <c:ext xmlns:c15="http://schemas.microsoft.com/office/drawing/2012/chart" uri="{CE6537A1-D6FC-4f65-9D91-7224C49458BB}"/>
              </c:extLst>
            </c:dLbl>
            <c:dLbl>
              <c:idx val="6"/>
              <c:layout>
                <c:manualLayout>
                  <c:x val="-3.458957336215334E-2"/>
                  <c:y val="-4.6296296296296294E-3"/>
                </c:manualLayout>
              </c:layout>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xmlns="http://schemas.openxmlformats.org/drawingml/2006/chart">
                <c:ext xmlns:c16="http://schemas.microsoft.com/office/drawing/2014/chart" uri="{C3380CC4-5D6E-409C-BE32-E72D297353CC}">
                  <c16:uniqueId val="{00000006-4CBE-4E1E-9228-FE1D670CD20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'NDC synthesis'!$H$42:$H$48</c:f>
              <c:strCache>
                <c:ptCount val="7"/>
                <c:pt idx="0">
                  <c:v>Increase irrigation -infrastructure and efficiency</c:v>
                </c:pt>
                <c:pt idx="1">
                  <c:v>Invest in water harvesting and reservoirs expansion/ storage capacity</c:v>
                </c:pt>
                <c:pt idx="2">
                  <c:v>Increase groundwater abstraction</c:v>
                </c:pt>
                <c:pt idx="3">
                  <c:v>Wastewater recycling and reuse</c:v>
                </c:pt>
                <c:pt idx="4">
                  <c:v>Improve monitoring and hydro-meteorological reporting to support early warning systems</c:v>
                </c:pt>
                <c:pt idx="5">
                  <c:v>Improve governance, policy strategy, implementation of IWRM. </c:v>
                </c:pt>
                <c:pt idx="6">
                  <c:v>Improve flood management </c:v>
                </c:pt>
              </c:strCache>
            </c:strRef>
          </c:cat>
          <c:val>
            <c:numRef>
              <c:f>'NDC synthesis'!$I$42:$I$48</c:f>
              <c:numCache>
                <c:formatCode>General</c:formatCode>
                <c:ptCount val="7"/>
                <c:pt idx="0">
                  <c:v>12</c:v>
                </c:pt>
                <c:pt idx="1">
                  <c:v>24</c:v>
                </c:pt>
                <c:pt idx="2">
                  <c:v>8</c:v>
                </c:pt>
                <c:pt idx="3">
                  <c:v>9</c:v>
                </c:pt>
                <c:pt idx="4">
                  <c:v>4</c:v>
                </c:pt>
                <c:pt idx="5">
                  <c:v>16</c:v>
                </c:pt>
                <c:pt idx="6">
                  <c:v>2</c:v>
                </c:pt>
              </c:numCache>
            </c:numRef>
          </c:val>
          <c:extLst xmlns:c16r2="http://schemas.microsoft.com/office/drawing/2015/06/chart" xmlns="http://schemas.openxmlformats.org/drawingml/2006/chart">
            <c:ext xmlns:c16="http://schemas.microsoft.com/office/drawing/2014/chart" uri="{C3380CC4-5D6E-409C-BE32-E72D297353CC}">
              <c16:uniqueId val="{00000007-4CBE-4E1E-9228-FE1D670CD205}"/>
            </c:ext>
          </c:extLst>
        </c:ser>
        <c:dLbls>
          <c:dLblPos val="outEnd"/>
          <c:showLegendKey val="0"/>
          <c:showVal val="1"/>
          <c:showCatName val="0"/>
          <c:showSerName val="0"/>
          <c:showPercent val="0"/>
          <c:showBubbleSize val="0"/>
        </c:dLbls>
        <c:gapWidth val="182"/>
        <c:axId val="1577065840"/>
        <c:axId val="1577042992"/>
      </c:barChart>
      <c:catAx>
        <c:axId val="1577065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77042992"/>
        <c:crosses val="autoZero"/>
        <c:auto val="1"/>
        <c:lblAlgn val="ctr"/>
        <c:lblOffset val="100"/>
        <c:noMultiLvlLbl val="0"/>
      </c:catAx>
      <c:valAx>
        <c:axId val="1577042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50" b="1">
                    <a:latin typeface="Arial" panose="020B0604020202020204" pitchFamily="34" charset="0"/>
                    <a:cs typeface="Arial" panose="020B0604020202020204" pitchFamily="34" charset="0"/>
                  </a:rPr>
                  <a:t>Number of countries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065840"/>
        <c:crosses val="autoZero"/>
        <c:crossBetween val="between"/>
      </c:valAx>
      <c:spPr>
        <a:noFill/>
        <a:ln>
          <a:noFill/>
        </a:ln>
        <a:effectLst/>
      </c:spPr>
    </c:plotArea>
    <c:plotVisOnly val="1"/>
    <c:dispBlanksAs val="gap"/>
    <c:showDLblsOverMax val="0"/>
    <c:extLst xmlns:c16r2="http://schemas.microsoft.com/office/drawing/2015/06/chart" xmlns="http://schemas.openxmlformats.org/drawingml/20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335C9B4F09D346B1D609E498B835A0" ma:contentTypeVersion="10" ma:contentTypeDescription="Create a new document." ma:contentTypeScope="" ma:versionID="0eb62c7efd7cd75ef81d57414325d763">
  <xsd:schema xmlns:xsd="http://www.w3.org/2001/XMLSchema" xmlns:xs="http://www.w3.org/2001/XMLSchema" xmlns:p="http://schemas.microsoft.com/office/2006/metadata/properties" xmlns:ns3="1215d952-3d91-47a3-b9c5-67f68b8a3413" targetNamespace="http://schemas.microsoft.com/office/2006/metadata/properties" ma:root="true" ma:fieldsID="9263510691b1d1c867b5fbef10932090" ns3:_="">
    <xsd:import namespace="1215d952-3d91-47a3-b9c5-67f68b8a34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5d952-3d91-47a3-b9c5-67f68b8a3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AF6B7-E32A-4EA3-954A-8DD1D69B6955}">
  <ds:schemaRefs>
    <ds:schemaRef ds:uri="http://schemas.microsoft.com/sharepoint/v3/contenttype/forms"/>
  </ds:schemaRefs>
</ds:datastoreItem>
</file>

<file path=customXml/itemProps2.xml><?xml version="1.0" encoding="utf-8"?>
<ds:datastoreItem xmlns:ds="http://schemas.openxmlformats.org/officeDocument/2006/customXml" ds:itemID="{BBDF84AE-22BE-454C-BD65-6F93912DB2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CADBD8-2EC7-484C-952C-2FA5B2F35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5d952-3d91-47a3-b9c5-67f68b8a3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431DA-3DD7-4343-B7D3-D41252F2D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62106</TotalTime>
  <Pages>1</Pages>
  <Words>2657</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17771</CharactersWithSpaces>
  <SharedDoc>false</SharedDoc>
  <HLinks>
    <vt:vector size="132" baseType="variant">
      <vt:variant>
        <vt:i4>3014760</vt:i4>
      </vt:variant>
      <vt:variant>
        <vt:i4>441</vt:i4>
      </vt:variant>
      <vt:variant>
        <vt:i4>0</vt:i4>
      </vt:variant>
      <vt:variant>
        <vt:i4>5</vt:i4>
      </vt:variant>
      <vt:variant>
        <vt:lpwstr>https://doi.org/10.3390/land9090331</vt:lpwstr>
      </vt:variant>
      <vt:variant>
        <vt:lpwstr/>
      </vt:variant>
      <vt:variant>
        <vt:i4>4325398</vt:i4>
      </vt:variant>
      <vt:variant>
        <vt:i4>438</vt:i4>
      </vt:variant>
      <vt:variant>
        <vt:i4>0</vt:i4>
      </vt:variant>
      <vt:variant>
        <vt:i4>5</vt:i4>
      </vt:variant>
      <vt:variant>
        <vt:lpwstr>https://doi.org/10.21203/rs.3.pex-1242/v1</vt:lpwstr>
      </vt:variant>
      <vt:variant>
        <vt:lpwstr/>
      </vt:variant>
      <vt:variant>
        <vt:i4>7208999</vt:i4>
      </vt:variant>
      <vt:variant>
        <vt:i4>435</vt:i4>
      </vt:variant>
      <vt:variant>
        <vt:i4>0</vt:i4>
      </vt:variant>
      <vt:variant>
        <vt:i4>5</vt:i4>
      </vt:variant>
      <vt:variant>
        <vt:lpwstr>https://doi.org/10.21203/rs.3.pex-1240/v1.</vt:lpwstr>
      </vt:variant>
      <vt:variant>
        <vt:lpwstr/>
      </vt:variant>
      <vt:variant>
        <vt:i4>2752611</vt:i4>
      </vt:variant>
      <vt:variant>
        <vt:i4>432</vt:i4>
      </vt:variant>
      <vt:variant>
        <vt:i4>0</vt:i4>
      </vt:variant>
      <vt:variant>
        <vt:i4>5</vt:i4>
      </vt:variant>
      <vt:variant>
        <vt:lpwstr>https://doi.org/https://doi.org/10.21203/rs.3.rs-100873/v1</vt:lpwstr>
      </vt:variant>
      <vt:variant>
        <vt:lpwstr/>
      </vt:variant>
      <vt:variant>
        <vt:i4>4849689</vt:i4>
      </vt:variant>
      <vt:variant>
        <vt:i4>428</vt:i4>
      </vt:variant>
      <vt:variant>
        <vt:i4>0</vt:i4>
      </vt:variant>
      <vt:variant>
        <vt:i4>5</vt:i4>
      </vt:variant>
      <vt:variant>
        <vt:lpwstr>https://www.unep.org/resources/adaptation-gap-report-2020</vt:lpwstr>
      </vt:variant>
      <vt:variant>
        <vt:lpwstr/>
      </vt:variant>
      <vt:variant>
        <vt:i4>917529</vt:i4>
      </vt:variant>
      <vt:variant>
        <vt:i4>425</vt:i4>
      </vt:variant>
      <vt:variant>
        <vt:i4>0</vt:i4>
      </vt:variant>
      <vt:variant>
        <vt:i4>5</vt:i4>
      </vt:variant>
      <vt:variant>
        <vt:lpwstr>https://unece.org/info/publications/pub/21691</vt:lpwstr>
      </vt:variant>
      <vt:variant>
        <vt:lpwstr/>
      </vt:variant>
      <vt:variant>
        <vt:i4>1703961</vt:i4>
      </vt:variant>
      <vt:variant>
        <vt:i4>422</vt:i4>
      </vt:variant>
      <vt:variant>
        <vt:i4>0</vt:i4>
      </vt:variant>
      <vt:variant>
        <vt:i4>5</vt:i4>
      </vt:variant>
      <vt:variant>
        <vt:lpwstr>https://doi.org/10.3390/hydrology4040052</vt:lpwstr>
      </vt:variant>
      <vt:variant>
        <vt:lpwstr/>
      </vt:variant>
      <vt:variant>
        <vt:i4>6094862</vt:i4>
      </vt:variant>
      <vt:variant>
        <vt:i4>419</vt:i4>
      </vt:variant>
      <vt:variant>
        <vt:i4>0</vt:i4>
      </vt:variant>
      <vt:variant>
        <vt:i4>5</vt:i4>
      </vt:variant>
      <vt:variant>
        <vt:lpwstr>https://doi.org/10.1016/j.pce.2013.10.002</vt:lpwstr>
      </vt:variant>
      <vt:variant>
        <vt:lpwstr/>
      </vt:variant>
      <vt:variant>
        <vt:i4>1179733</vt:i4>
      </vt:variant>
      <vt:variant>
        <vt:i4>416</vt:i4>
      </vt:variant>
      <vt:variant>
        <vt:i4>0</vt:i4>
      </vt:variant>
      <vt:variant>
        <vt:i4>5</vt:i4>
      </vt:variant>
      <vt:variant>
        <vt:lpwstr>http://dx.doi.org/10.18848/1835-7156/CGP/v09i04/53-65</vt:lpwstr>
      </vt:variant>
      <vt:variant>
        <vt:lpwstr/>
      </vt:variant>
      <vt:variant>
        <vt:i4>2293869</vt:i4>
      </vt:variant>
      <vt:variant>
        <vt:i4>413</vt:i4>
      </vt:variant>
      <vt:variant>
        <vt:i4>0</vt:i4>
      </vt:variant>
      <vt:variant>
        <vt:i4>5</vt:i4>
      </vt:variant>
      <vt:variant>
        <vt:lpwstr>https://doi.org/10.1016/j.ijdrr.2017.09.008</vt:lpwstr>
      </vt:variant>
      <vt:variant>
        <vt:lpwstr/>
      </vt:variant>
      <vt:variant>
        <vt:i4>2687091</vt:i4>
      </vt:variant>
      <vt:variant>
        <vt:i4>410</vt:i4>
      </vt:variant>
      <vt:variant>
        <vt:i4>0</vt:i4>
      </vt:variant>
      <vt:variant>
        <vt:i4>5</vt:i4>
      </vt:variant>
      <vt:variant>
        <vt:lpwstr>https://www.ipcc.ch/srocc/</vt:lpwstr>
      </vt:variant>
      <vt:variant>
        <vt:lpwstr/>
      </vt:variant>
      <vt:variant>
        <vt:i4>6357099</vt:i4>
      </vt:variant>
      <vt:variant>
        <vt:i4>407</vt:i4>
      </vt:variant>
      <vt:variant>
        <vt:i4>0</vt:i4>
      </vt:variant>
      <vt:variant>
        <vt:i4>5</vt:i4>
      </vt:variant>
      <vt:variant>
        <vt:lpwstr>https://www.ipcc.ch/sr15/download/</vt:lpwstr>
      </vt:variant>
      <vt:variant>
        <vt:lpwstr/>
      </vt:variant>
      <vt:variant>
        <vt:i4>6422576</vt:i4>
      </vt:variant>
      <vt:variant>
        <vt:i4>404</vt:i4>
      </vt:variant>
      <vt:variant>
        <vt:i4>0</vt:i4>
      </vt:variant>
      <vt:variant>
        <vt:i4>5</vt:i4>
      </vt:variant>
      <vt:variant>
        <vt:lpwstr>https://www.ipcc.ch/srccl-report-download-page/</vt:lpwstr>
      </vt:variant>
      <vt:variant>
        <vt:lpwstr/>
      </vt:variant>
      <vt:variant>
        <vt:i4>6422570</vt:i4>
      </vt:variant>
      <vt:variant>
        <vt:i4>401</vt:i4>
      </vt:variant>
      <vt:variant>
        <vt:i4>0</vt:i4>
      </vt:variant>
      <vt:variant>
        <vt:i4>5</vt:i4>
      </vt:variant>
      <vt:variant>
        <vt:lpwstr>https://www.ipcc.ch/site/assets/uploads/sites/2/2019/06/SR15_AnnexI_Glossary.pdf</vt:lpwstr>
      </vt:variant>
      <vt:variant>
        <vt:lpwstr/>
      </vt:variant>
      <vt:variant>
        <vt:i4>4718697</vt:i4>
      </vt:variant>
      <vt:variant>
        <vt:i4>398</vt:i4>
      </vt:variant>
      <vt:variant>
        <vt:i4>0</vt:i4>
      </vt:variant>
      <vt:variant>
        <vt:i4>5</vt:i4>
      </vt:variant>
      <vt:variant>
        <vt:lpwstr>https://www.ipcc.ch/site/assets/uploads/2018/02/WGIIAR5-PartA_FINAL.pdf</vt:lpwstr>
      </vt:variant>
      <vt:variant>
        <vt:lpwstr/>
      </vt:variant>
      <vt:variant>
        <vt:i4>6357033</vt:i4>
      </vt:variant>
      <vt:variant>
        <vt:i4>395</vt:i4>
      </vt:variant>
      <vt:variant>
        <vt:i4>0</vt:i4>
      </vt:variant>
      <vt:variant>
        <vt:i4>5</vt:i4>
      </vt:variant>
      <vt:variant>
        <vt:lpwstr>https://www.gwp.org/globalassets/global/events/cop24/gwp-ndc-report.pdf</vt:lpwstr>
      </vt:variant>
      <vt:variant>
        <vt:lpwstr/>
      </vt:variant>
      <vt:variant>
        <vt:i4>65616</vt:i4>
      </vt:variant>
      <vt:variant>
        <vt:i4>392</vt:i4>
      </vt:variant>
      <vt:variant>
        <vt:i4>0</vt:i4>
      </vt:variant>
      <vt:variant>
        <vt:i4>5</vt:i4>
      </vt:variant>
      <vt:variant>
        <vt:lpwstr>https://reports.weforum.org/global-risks-report-2021/</vt:lpwstr>
      </vt:variant>
      <vt:variant>
        <vt:lpwstr/>
      </vt:variant>
      <vt:variant>
        <vt:i4>1245262</vt:i4>
      </vt:variant>
      <vt:variant>
        <vt:i4>389</vt:i4>
      </vt:variant>
      <vt:variant>
        <vt:i4>0</vt:i4>
      </vt:variant>
      <vt:variant>
        <vt:i4>5</vt:i4>
      </vt:variant>
      <vt:variant>
        <vt:lpwstr>https://doi.org/10.1038/nclimate2954</vt:lpwstr>
      </vt:variant>
      <vt:variant>
        <vt:lpwstr/>
      </vt:variant>
      <vt:variant>
        <vt:i4>2555942</vt:i4>
      </vt:variant>
      <vt:variant>
        <vt:i4>386</vt:i4>
      </vt:variant>
      <vt:variant>
        <vt:i4>0</vt:i4>
      </vt:variant>
      <vt:variant>
        <vt:i4>5</vt:i4>
      </vt:variant>
      <vt:variant>
        <vt:lpwstr>https://doi.org/10.21203/rs.3.rs-100873/v1</vt:lpwstr>
      </vt:variant>
      <vt:variant>
        <vt:lpwstr/>
      </vt:variant>
      <vt:variant>
        <vt:i4>786438</vt:i4>
      </vt:variant>
      <vt:variant>
        <vt:i4>383</vt:i4>
      </vt:variant>
      <vt:variant>
        <vt:i4>0</vt:i4>
      </vt:variant>
      <vt:variant>
        <vt:i4>5</vt:i4>
      </vt:variant>
      <vt:variant>
        <vt:lpwstr>http://dx.doi.org/10.22004/ag.econ.166520</vt:lpwstr>
      </vt:variant>
      <vt:variant>
        <vt:lpwstr/>
      </vt:variant>
      <vt:variant>
        <vt:i4>1638524</vt:i4>
      </vt:variant>
      <vt:variant>
        <vt:i4>380</vt:i4>
      </vt:variant>
      <vt:variant>
        <vt:i4>0</vt:i4>
      </vt:variant>
      <vt:variant>
        <vt:i4>5</vt:i4>
      </vt:variant>
      <vt:variant>
        <vt:lpwstr>https://www.ipcc.ch/site/assets/uploads/sites/3/2019/11/05_SROCC_Ch01_FINAL.pdf</vt:lpwstr>
      </vt:variant>
      <vt:variant>
        <vt:lpwstr/>
      </vt:variant>
      <vt:variant>
        <vt:i4>4784196</vt:i4>
      </vt:variant>
      <vt:variant>
        <vt:i4>0</vt:i4>
      </vt:variant>
      <vt:variant>
        <vt:i4>0</vt:i4>
      </vt:variant>
      <vt:variant>
        <vt:i4>5</vt:i4>
      </vt:variant>
      <vt:variant>
        <vt:lpwstr>https://unfccc.int/process-and-meetings/the-paris-agreement/nationally-determined-contributions-ndcs/nationally-determined-contributions-ndcs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Luckson Zvobgo</dc:creator>
  <cp:keywords/>
  <dc:description/>
  <cp:lastModifiedBy>Paul Alexander D.</cp:lastModifiedBy>
  <cp:revision>773</cp:revision>
  <dcterms:created xsi:type="dcterms:W3CDTF">2020-06-02T21:12:00Z</dcterms:created>
  <dcterms:modified xsi:type="dcterms:W3CDTF">2022-03-02T08:41:00Z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0x010100E0335C9B4F09D346B1D609E498B835A0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9a4ce997-f9c2-35e8-ae64-70aa8035669b</vt:lpwstr>
  </property>
</Properties>
</file>