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A30C2" w14:textId="77777777" w:rsidR="009F452F" w:rsidRDefault="00000000">
      <w:pPr>
        <w:spacing w:before="240" w:after="240" w:line="240" w:lineRule="auto"/>
        <w:rPr>
          <w:u w:val="single"/>
        </w:rPr>
      </w:pPr>
      <w:r>
        <w:rPr>
          <w:u w:val="single"/>
        </w:rPr>
        <w:t>1. Procedure</w:t>
      </w:r>
    </w:p>
    <w:p w14:paraId="69DD5D83" w14:textId="77777777" w:rsidR="009F452F" w:rsidRDefault="00000000">
      <w:pPr>
        <w:spacing w:before="240" w:after="240" w:line="240" w:lineRule="auto"/>
      </w:pPr>
      <w:r>
        <w:t>Participants in the PC group received the intervention in a closed area of the facility where they could sit on a bench and watch the material in privacy (Figure 1 in manuscript). Before starting the videos, participants in the PC group were familiarized with how to operate the 360° feature on the laptop screen and change the viewing direction using the computer mouse.</w:t>
      </w:r>
    </w:p>
    <w:p w14:paraId="6C595F07" w14:textId="77777777" w:rsidR="009F452F" w:rsidRDefault="00000000">
      <w:pPr>
        <w:spacing w:before="240" w:after="240" w:line="240" w:lineRule="auto"/>
      </w:pPr>
      <w:r>
        <w:t>Participants in the VR group completed the intervention in an area of the facility where they could stand and watch the material undisturbed (Figure 1 in manuscript). Before starting the VR videos, each participant was given a brief introduction to the VR equipment, including any necessary adjustments to the head straps for comfort, and told that they could change the viewing direction during the VR experience by moving their heads as well as that they could walk around a little in different directions. Finally, efforts were made to adjust the focus of the head-mounted display to ensure the highest possible video quality for each participant. The videos were started externally by the research assistant.</w:t>
      </w:r>
    </w:p>
    <w:p w14:paraId="3B9F73B9" w14:textId="77777777" w:rsidR="009F452F" w:rsidRDefault="00000000">
      <w:pPr>
        <w:spacing w:before="240" w:after="240" w:line="240" w:lineRule="auto"/>
      </w:pPr>
      <w:r>
        <w:t xml:space="preserve">Participants in the UVR group changed into their swimwear in a changing room at the facility. Afterward, they were guided to the pool area (Figure 1 in manuscript). Here, they were instructed to warm up by swimming around, after which they received instruction on the UVR equipment. Before starting the experience, each participant briefly tried on the VR diving mask, snorkel, and floatation belt in order to familiarize themselves with the equipment. Participants were informed that they could move around in the water and look in different directions during the video. They were also given instructions on how to remove water from the snorkel through forceful exhalation if needed. The videos were started externally by the researcher. </w:t>
      </w:r>
    </w:p>
    <w:p w14:paraId="6F275480" w14:textId="77777777" w:rsidR="009F452F" w:rsidRDefault="00000000">
      <w:pPr>
        <w:spacing w:before="240" w:after="240" w:line="240" w:lineRule="auto"/>
        <w:rPr>
          <w:u w:val="single"/>
        </w:rPr>
      </w:pPr>
      <w:r>
        <w:rPr>
          <w:u w:val="single"/>
        </w:rPr>
        <w:t>2. Video Material</w:t>
      </w:r>
    </w:p>
    <w:p w14:paraId="52E1999A" w14:textId="77777777" w:rsidR="009F452F" w:rsidRDefault="00000000">
      <w:pPr>
        <w:spacing w:before="240" w:after="240" w:line="240" w:lineRule="auto"/>
      </w:pPr>
      <w:r>
        <w:t xml:space="preserve">The first video (5 minutes) displays a drift dive from a first-person perspective. Accompanied by calm instrumental music, the viewer encounters marine wildlife such as sea turtles, sharks, and whales, as well as a shipwreck, coral reefs, and various types of algae. </w:t>
      </w:r>
    </w:p>
    <w:p w14:paraId="33CE8063" w14:textId="77777777" w:rsidR="009F452F" w:rsidRDefault="00000000">
      <w:pPr>
        <w:spacing w:before="240" w:after="240" w:line="240" w:lineRule="auto"/>
      </w:pPr>
      <w:r>
        <w:t xml:space="preserve">In the second video (5 minutes), the viewer, situated below the surface of the water, is immediately contacted verbally by a fictitious divemaster who verbally instructs the viewer about their pending mission: to locate a whale calf caught in rope. To motivate the viewer to look around, the divemaster mentions that the visuals are recorded and will be used for research. Soon after the whale calf is located, it breaks loose from the rope and the viewer is instructed to follow the calf. The video proceeds through an underwater cave system where the viewer encounters a shipwreck, a kelp forest, and a shiver of sharks. Finally, the video terminates when the whale calf is reunited with its pod (see Figure 2 in the manuscript for a screenshot from the video). In this way, the second video contains a clear narrative storyline. </w:t>
      </w:r>
    </w:p>
    <w:p w14:paraId="14202ED5" w14:textId="77777777" w:rsidR="009F452F" w:rsidRDefault="00000000">
      <w:pPr>
        <w:spacing w:before="240" w:after="240" w:line="240" w:lineRule="auto"/>
        <w:rPr>
          <w:u w:val="single"/>
        </w:rPr>
      </w:pPr>
      <w:r>
        <w:rPr>
          <w:u w:val="single"/>
        </w:rPr>
        <w:t>3. Measures</w:t>
      </w:r>
    </w:p>
    <w:p w14:paraId="31B16531" w14:textId="77777777" w:rsidR="009F452F" w:rsidRDefault="00000000">
      <w:pPr>
        <w:spacing w:before="240" w:after="240" w:line="240" w:lineRule="auto"/>
      </w:pPr>
      <w:r>
        <w:t>This table provides the wording for every question asked throughout the three surveys.</w:t>
      </w:r>
    </w:p>
    <w:sdt>
      <w:sdtPr>
        <w:tag w:val="goog_rdk_6"/>
        <w:id w:val="-1030647809"/>
        <w:lock w:val="contentLocked"/>
      </w:sdtPr>
      <w:sdtContent>
        <w:tbl>
          <w:tblPr>
            <w:tblStyle w:val="a6"/>
            <w:tblpPr w:leftFromText="180" w:rightFromText="180" w:topFromText="180" w:bottomFromText="180" w:vertAnchor="text"/>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4890"/>
            <w:gridCol w:w="3165"/>
          </w:tblGrid>
          <w:tr w:rsidR="009F452F" w14:paraId="4118F8CE" w14:textId="77777777">
            <w:tc>
              <w:tcPr>
                <w:tcW w:w="1575" w:type="dxa"/>
                <w:shd w:val="clear" w:color="auto" w:fill="CCCCCC"/>
              </w:tcPr>
              <w:p w14:paraId="7D83CB09" w14:textId="77777777" w:rsidR="009F452F" w:rsidRDefault="00000000">
                <w:pPr>
                  <w:widowControl w:val="0"/>
                  <w:spacing w:line="240" w:lineRule="auto"/>
                  <w:rPr>
                    <w:b/>
                  </w:rPr>
                </w:pPr>
                <w:r>
                  <w:rPr>
                    <w:b/>
                  </w:rPr>
                  <w:t>Variables</w:t>
                </w:r>
              </w:p>
            </w:tc>
            <w:tc>
              <w:tcPr>
                <w:tcW w:w="4890" w:type="dxa"/>
                <w:shd w:val="clear" w:color="auto" w:fill="CCCCCC"/>
              </w:tcPr>
              <w:p w14:paraId="441107FD" w14:textId="77777777" w:rsidR="009F452F" w:rsidRDefault="00000000">
                <w:pPr>
                  <w:widowControl w:val="0"/>
                  <w:spacing w:line="240" w:lineRule="auto"/>
                  <w:rPr>
                    <w:b/>
                  </w:rPr>
                </w:pPr>
                <w:r>
                  <w:rPr>
                    <w:b/>
                  </w:rPr>
                  <w:t>Questions</w:t>
                </w:r>
              </w:p>
            </w:tc>
            <w:tc>
              <w:tcPr>
                <w:tcW w:w="3165" w:type="dxa"/>
                <w:shd w:val="clear" w:color="auto" w:fill="CCCCCC"/>
              </w:tcPr>
              <w:p w14:paraId="5C6C4827" w14:textId="77777777" w:rsidR="009F452F" w:rsidRDefault="00000000">
                <w:pPr>
                  <w:widowControl w:val="0"/>
                  <w:spacing w:line="240" w:lineRule="auto"/>
                  <w:rPr>
                    <w:b/>
                  </w:rPr>
                </w:pPr>
                <w:r>
                  <w:rPr>
                    <w:b/>
                  </w:rPr>
                  <w:t>Options</w:t>
                </w:r>
              </w:p>
            </w:tc>
          </w:tr>
          <w:tr w:rsidR="009F452F" w14:paraId="5ACEDCFD" w14:textId="77777777">
            <w:tc>
              <w:tcPr>
                <w:tcW w:w="1575" w:type="dxa"/>
              </w:tcPr>
              <w:p w14:paraId="760DBB3E" w14:textId="77777777" w:rsidR="009F452F" w:rsidRDefault="00000000">
                <w:pPr>
                  <w:widowControl w:val="0"/>
                  <w:spacing w:line="240" w:lineRule="auto"/>
                </w:pPr>
                <w:r>
                  <w:t>INS</w:t>
                </w:r>
              </w:p>
            </w:tc>
            <w:tc>
              <w:tcPr>
                <w:tcW w:w="4890" w:type="dxa"/>
              </w:tcPr>
              <w:p w14:paraId="07D53383" w14:textId="77777777" w:rsidR="009F452F" w:rsidRDefault="00000000">
                <w:pPr>
                  <w:widowControl w:val="0"/>
                  <w:spacing w:line="240" w:lineRule="auto"/>
                </w:pPr>
                <w:r>
                  <w:t xml:space="preserve">Please indicate which image below best corresponds to your relationship with NATURE. </w:t>
                </w:r>
              </w:p>
            </w:tc>
            <w:tc>
              <w:tcPr>
                <w:tcW w:w="3165" w:type="dxa"/>
              </w:tcPr>
              <w:p w14:paraId="1925D0FB" w14:textId="77777777" w:rsidR="009F452F" w:rsidRDefault="00000000">
                <w:pPr>
                  <w:spacing w:line="240" w:lineRule="auto"/>
                </w:pPr>
                <w:r>
                  <w:t>7 pairs of increasingly overlapping circles representing Nature and Self</w:t>
                </w:r>
              </w:p>
            </w:tc>
          </w:tr>
          <w:tr w:rsidR="009F452F" w14:paraId="7C747E96" w14:textId="77777777">
            <w:tc>
              <w:tcPr>
                <w:tcW w:w="1575" w:type="dxa"/>
              </w:tcPr>
              <w:p w14:paraId="4D00AB67" w14:textId="77777777" w:rsidR="009F452F" w:rsidRDefault="00000000">
                <w:pPr>
                  <w:widowControl w:val="0"/>
                  <w:spacing w:line="240" w:lineRule="auto"/>
                </w:pPr>
                <w:r>
                  <w:t>IOS</w:t>
                </w:r>
              </w:p>
            </w:tc>
            <w:tc>
              <w:tcPr>
                <w:tcW w:w="4890" w:type="dxa"/>
              </w:tcPr>
              <w:p w14:paraId="2DBC71ED" w14:textId="77777777" w:rsidR="009F452F" w:rsidRDefault="00000000">
                <w:pPr>
                  <w:widowControl w:val="0"/>
                  <w:spacing w:line="240" w:lineRule="auto"/>
                </w:pPr>
                <w:r>
                  <w:t>Please indicate which image below best corresponds to your relationship with the OCEAN.</w:t>
                </w:r>
              </w:p>
            </w:tc>
            <w:tc>
              <w:tcPr>
                <w:tcW w:w="3165" w:type="dxa"/>
              </w:tcPr>
              <w:p w14:paraId="316B4CF7" w14:textId="77777777" w:rsidR="009F452F" w:rsidRDefault="00000000">
                <w:pPr>
                  <w:spacing w:line="240" w:lineRule="auto"/>
                </w:pPr>
                <w:r>
                  <w:t>7 pairs of increasingly overlapping circles representing Ocean and Self</w:t>
                </w:r>
              </w:p>
            </w:tc>
          </w:tr>
          <w:tr w:rsidR="009F452F" w14:paraId="3BE5E142" w14:textId="77777777">
            <w:tc>
              <w:tcPr>
                <w:tcW w:w="1575" w:type="dxa"/>
              </w:tcPr>
              <w:p w14:paraId="1C293F0C" w14:textId="77777777" w:rsidR="009F452F" w:rsidRDefault="00000000">
                <w:pPr>
                  <w:widowControl w:val="0"/>
                  <w:spacing w:line="240" w:lineRule="auto"/>
                </w:pPr>
                <w:r>
                  <w:t>BTME</w:t>
                </w:r>
              </w:p>
              <w:p w14:paraId="75648141" w14:textId="77777777" w:rsidR="009F452F" w:rsidRDefault="00000000">
                <w:pPr>
                  <w:widowControl w:val="0"/>
                  <w:spacing w:line="240" w:lineRule="auto"/>
                </w:pPr>
                <w:r>
                  <w:t>(</w:t>
                </w:r>
                <w:r>
                  <w:rPr>
                    <w:i/>
                  </w:rPr>
                  <w:t>Self-reported PEB)</w:t>
                </w:r>
              </w:p>
            </w:tc>
            <w:tc>
              <w:tcPr>
                <w:tcW w:w="4890" w:type="dxa"/>
              </w:tcPr>
              <w:p w14:paraId="2BBF88E9" w14:textId="77777777" w:rsidR="009F452F" w:rsidRDefault="00000000">
                <w:pPr>
                  <w:widowControl w:val="0"/>
                  <w:spacing w:line="240" w:lineRule="auto"/>
                </w:pPr>
                <w:r>
                  <w:t>How often do you take the following actions to protect the marine environment?</w:t>
                </w:r>
                <w:r>
                  <w:br/>
                </w:r>
              </w:p>
              <w:p w14:paraId="6DF41481" w14:textId="77777777" w:rsidR="009F452F" w:rsidRDefault="00000000">
                <w:pPr>
                  <w:spacing w:line="240" w:lineRule="auto"/>
                </w:pPr>
                <w:r>
                  <w:t>- I conserve energy by turning off lights and electric appliances when not in use.</w:t>
                </w:r>
              </w:p>
              <w:p w14:paraId="47C38C1A" w14:textId="77777777" w:rsidR="009F452F" w:rsidRDefault="00000000">
                <w:pPr>
                  <w:spacing w:line="240" w:lineRule="auto"/>
                </w:pPr>
                <w:r>
                  <w:t>- I conserve water at home (closing the faucet when brushing teeth and washing dishes, flushing less often, taking short showers, etc.)</w:t>
                </w:r>
              </w:p>
              <w:p w14:paraId="33E2A939" w14:textId="77777777" w:rsidR="009F452F" w:rsidRDefault="00000000">
                <w:pPr>
                  <w:spacing w:line="240" w:lineRule="auto"/>
                </w:pPr>
                <w:r>
                  <w:t>- I purchase “environmentally friendly” products (sustainable seafood, phosphate free detergents and soaps, products with recyclable or no packaging, economy size products, etc.)</w:t>
                </w:r>
              </w:p>
              <w:p w14:paraId="1982B924" w14:textId="77777777" w:rsidR="009F452F" w:rsidRDefault="00000000">
                <w:pPr>
                  <w:spacing w:line="240" w:lineRule="auto"/>
                </w:pPr>
                <w:r>
                  <w:t>- I consume content related to marine conservation (articles, books, social media posts, documentaries, etc.).</w:t>
                </w:r>
              </w:p>
              <w:p w14:paraId="47054DDA" w14:textId="77777777" w:rsidR="009F452F" w:rsidRDefault="00000000">
                <w:pPr>
                  <w:spacing w:line="240" w:lineRule="auto"/>
                </w:pPr>
                <w:r>
                  <w:t>- I recycle paper, plastic, metal, and/or glass.</w:t>
                </w:r>
              </w:p>
              <w:p w14:paraId="318891BE" w14:textId="77777777" w:rsidR="009F452F" w:rsidRDefault="00000000">
                <w:pPr>
                  <w:spacing w:line="240" w:lineRule="auto"/>
                </w:pPr>
                <w:r>
                  <w:t>- I dispose of used batteries in proper collection containers instead of the waste basket.</w:t>
                </w:r>
              </w:p>
              <w:p w14:paraId="5F4BEEED" w14:textId="77777777" w:rsidR="009F452F" w:rsidRDefault="00000000">
                <w:pPr>
                  <w:spacing w:line="240" w:lineRule="auto"/>
                </w:pPr>
                <w:r>
                  <w:t>- I share content with my network and/or report to authorities or the media about marine environmental problems.</w:t>
                </w:r>
              </w:p>
              <w:p w14:paraId="7F19F02E" w14:textId="77777777" w:rsidR="009F452F" w:rsidRDefault="00000000">
                <w:pPr>
                  <w:spacing w:line="240" w:lineRule="auto"/>
                </w:pPr>
                <w:r>
                  <w:t>- I collect things that others have thrown on the beach.</w:t>
                </w:r>
              </w:p>
              <w:p w14:paraId="21201F1B" w14:textId="77777777" w:rsidR="009F452F" w:rsidRDefault="00000000">
                <w:pPr>
                  <w:spacing w:line="240" w:lineRule="auto"/>
                </w:pPr>
                <w:r>
                  <w:t>- I encourage local officials to build better sewage treatment plans.</w:t>
                </w:r>
              </w:p>
              <w:p w14:paraId="6856152A" w14:textId="77777777" w:rsidR="009F452F" w:rsidRDefault="00000000">
                <w:pPr>
                  <w:spacing w:line="240" w:lineRule="auto"/>
                </w:pPr>
                <w:r>
                  <w:t>- I participate in organized community activities, such as beach clean-ups.</w:t>
                </w:r>
              </w:p>
              <w:p w14:paraId="4976DB9A" w14:textId="77777777" w:rsidR="009F452F" w:rsidRDefault="00000000">
                <w:pPr>
                  <w:spacing w:line="240" w:lineRule="auto"/>
                </w:pPr>
                <w:r>
                  <w:t>- I participate in campaigns for preventing marine environmental damage, such as protests and demonstrations.</w:t>
                </w:r>
              </w:p>
              <w:p w14:paraId="6FD379A2" w14:textId="77777777" w:rsidR="009F452F" w:rsidRDefault="00000000">
                <w:pPr>
                  <w:spacing w:line="240" w:lineRule="auto"/>
                </w:pPr>
                <w:r>
                  <w:t>- I am active in an environmental organization that works on marine conservation issues</w:t>
                </w:r>
              </w:p>
            </w:tc>
            <w:tc>
              <w:tcPr>
                <w:tcW w:w="3165" w:type="dxa"/>
              </w:tcPr>
              <w:p w14:paraId="1EEE4220" w14:textId="77777777" w:rsidR="009F452F" w:rsidRDefault="00000000">
                <w:pPr>
                  <w:numPr>
                    <w:ilvl w:val="0"/>
                    <w:numId w:val="2"/>
                  </w:numPr>
                  <w:spacing w:line="240" w:lineRule="auto"/>
                </w:pPr>
                <w:r>
                  <w:t>Never</w:t>
                </w:r>
              </w:p>
              <w:p w14:paraId="356B8C49" w14:textId="77777777" w:rsidR="009F452F" w:rsidRDefault="00000000">
                <w:pPr>
                  <w:numPr>
                    <w:ilvl w:val="0"/>
                    <w:numId w:val="2"/>
                  </w:numPr>
                  <w:spacing w:line="240" w:lineRule="auto"/>
                </w:pPr>
                <w:r>
                  <w:t>Rarely</w:t>
                </w:r>
              </w:p>
              <w:p w14:paraId="79F18B02" w14:textId="77777777" w:rsidR="009F452F" w:rsidRDefault="00000000">
                <w:pPr>
                  <w:numPr>
                    <w:ilvl w:val="0"/>
                    <w:numId w:val="2"/>
                  </w:numPr>
                  <w:spacing w:line="240" w:lineRule="auto"/>
                </w:pPr>
                <w:r>
                  <w:t>Sometimes</w:t>
                </w:r>
              </w:p>
              <w:p w14:paraId="426EB84C" w14:textId="77777777" w:rsidR="009F452F" w:rsidRDefault="00000000">
                <w:pPr>
                  <w:numPr>
                    <w:ilvl w:val="0"/>
                    <w:numId w:val="2"/>
                  </w:numPr>
                  <w:spacing w:line="240" w:lineRule="auto"/>
                </w:pPr>
                <w:r>
                  <w:t>Often</w:t>
                </w:r>
              </w:p>
              <w:p w14:paraId="2CA11D18" w14:textId="77777777" w:rsidR="009F452F" w:rsidRDefault="00000000">
                <w:pPr>
                  <w:numPr>
                    <w:ilvl w:val="0"/>
                    <w:numId w:val="2"/>
                  </w:numPr>
                  <w:spacing w:line="240" w:lineRule="auto"/>
                </w:pPr>
                <w:r>
                  <w:t>Always</w:t>
                </w:r>
              </w:p>
            </w:tc>
          </w:tr>
          <w:tr w:rsidR="009F452F" w14:paraId="465E3468" w14:textId="77777777">
            <w:tc>
              <w:tcPr>
                <w:tcW w:w="1575" w:type="dxa"/>
              </w:tcPr>
              <w:p w14:paraId="7CFF7C03" w14:textId="77777777" w:rsidR="009F452F" w:rsidRDefault="00000000">
                <w:pPr>
                  <w:widowControl w:val="0"/>
                  <w:spacing w:line="240" w:lineRule="auto"/>
                </w:pPr>
                <w:r>
                  <w:t>BTME (</w:t>
                </w:r>
                <w:r>
                  <w:rPr>
                    <w:i/>
                  </w:rPr>
                  <w:t>Self-reported intended PEB)</w:t>
                </w:r>
              </w:p>
            </w:tc>
            <w:tc>
              <w:tcPr>
                <w:tcW w:w="4890" w:type="dxa"/>
              </w:tcPr>
              <w:p w14:paraId="70457387" w14:textId="77777777" w:rsidR="009F452F" w:rsidRDefault="00000000">
                <w:pPr>
                  <w:widowControl w:val="0"/>
                  <w:spacing w:line="240" w:lineRule="auto"/>
                </w:pPr>
                <w:r>
                  <w:t>Please select the behavior(s) from the following list that you intend to start doing or improving in the next one month. You can select multiple options.</w:t>
                </w:r>
                <w:r>
                  <w:br/>
                </w:r>
              </w:p>
              <w:p w14:paraId="336DE639" w14:textId="77777777" w:rsidR="009F452F" w:rsidRDefault="00000000">
                <w:pPr>
                  <w:widowControl w:val="0"/>
                  <w:spacing w:line="240" w:lineRule="auto"/>
                </w:pPr>
                <w:r>
                  <w:t>- Conserve energy by turning off lights and electric appliances when not in use.</w:t>
                </w:r>
              </w:p>
              <w:p w14:paraId="1A25ED01" w14:textId="77777777" w:rsidR="009F452F" w:rsidRDefault="00000000">
                <w:pPr>
                  <w:widowControl w:val="0"/>
                  <w:spacing w:line="240" w:lineRule="auto"/>
                </w:pPr>
                <w:r>
                  <w:t>- Conserve water at home (closing the faucet when brushing teeth and washing dishes,</w:t>
                </w:r>
              </w:p>
              <w:p w14:paraId="3C02001A" w14:textId="77777777" w:rsidR="009F452F" w:rsidRDefault="00000000">
                <w:pPr>
                  <w:widowControl w:val="0"/>
                  <w:spacing w:line="240" w:lineRule="auto"/>
                </w:pPr>
                <w:r>
                  <w:t>flushing less often, taking short showers, etc.).</w:t>
                </w:r>
              </w:p>
              <w:p w14:paraId="33CABCE3" w14:textId="77777777" w:rsidR="009F452F" w:rsidRDefault="00000000">
                <w:pPr>
                  <w:widowControl w:val="0"/>
                  <w:spacing w:line="240" w:lineRule="auto"/>
                </w:pPr>
                <w:r>
                  <w:t xml:space="preserve">- Purchase “environmentally friendly” products </w:t>
                </w:r>
                <w:r>
                  <w:lastRenderedPageBreak/>
                  <w:t>(sustainable seafood, phosphate free</w:t>
                </w:r>
              </w:p>
              <w:p w14:paraId="03BD2955" w14:textId="77777777" w:rsidR="009F452F" w:rsidRDefault="00000000">
                <w:pPr>
                  <w:widowControl w:val="0"/>
                  <w:spacing w:line="240" w:lineRule="auto"/>
                </w:pPr>
                <w:r>
                  <w:t>detergents and soaps, products with recyclable or no packaging, economy size products,</w:t>
                </w:r>
              </w:p>
              <w:p w14:paraId="0AE765B1" w14:textId="77777777" w:rsidR="009F452F" w:rsidRDefault="00000000">
                <w:pPr>
                  <w:widowControl w:val="0"/>
                  <w:spacing w:line="240" w:lineRule="auto"/>
                </w:pPr>
                <w:r>
                  <w:t>etc.).</w:t>
                </w:r>
              </w:p>
              <w:p w14:paraId="6A34F989" w14:textId="77777777" w:rsidR="009F452F" w:rsidRDefault="00000000">
                <w:pPr>
                  <w:widowControl w:val="0"/>
                  <w:spacing w:line="240" w:lineRule="auto"/>
                </w:pPr>
                <w:r>
                  <w:t>- Consume content related to marine conservation (articles, books, social media posts,</w:t>
                </w:r>
              </w:p>
              <w:p w14:paraId="0D55EC7E" w14:textId="77777777" w:rsidR="009F452F" w:rsidRDefault="00000000">
                <w:pPr>
                  <w:widowControl w:val="0"/>
                  <w:spacing w:line="240" w:lineRule="auto"/>
                </w:pPr>
                <w:r>
                  <w:t>documentaries, etc.).</w:t>
                </w:r>
              </w:p>
              <w:p w14:paraId="345E4A95" w14:textId="77777777" w:rsidR="009F452F" w:rsidRDefault="00000000">
                <w:pPr>
                  <w:widowControl w:val="0"/>
                  <w:spacing w:line="240" w:lineRule="auto"/>
                </w:pPr>
                <w:r>
                  <w:t>- Recycle paper, plastic, metal, and/or glass.</w:t>
                </w:r>
              </w:p>
              <w:p w14:paraId="2060016F" w14:textId="77777777" w:rsidR="009F452F" w:rsidRDefault="00000000">
                <w:pPr>
                  <w:widowControl w:val="0"/>
                  <w:spacing w:line="240" w:lineRule="auto"/>
                </w:pPr>
                <w:r>
                  <w:t>- Dispose of used batteries in proper collection containers instead of the waste basket.</w:t>
                </w:r>
              </w:p>
              <w:p w14:paraId="1E23C7DB" w14:textId="77777777" w:rsidR="009F452F" w:rsidRDefault="00000000">
                <w:pPr>
                  <w:widowControl w:val="0"/>
                  <w:spacing w:line="240" w:lineRule="auto"/>
                </w:pPr>
                <w:r>
                  <w:t>- Share content with my network and/or report to authorities or the media about marine</w:t>
                </w:r>
              </w:p>
              <w:p w14:paraId="5DB6EFCD" w14:textId="77777777" w:rsidR="009F452F" w:rsidRDefault="00000000">
                <w:pPr>
                  <w:widowControl w:val="0"/>
                  <w:spacing w:line="240" w:lineRule="auto"/>
                </w:pPr>
                <w:r>
                  <w:t>environmental problems.</w:t>
                </w:r>
              </w:p>
              <w:p w14:paraId="4E1A841B" w14:textId="77777777" w:rsidR="009F452F" w:rsidRDefault="00000000">
                <w:pPr>
                  <w:widowControl w:val="0"/>
                  <w:spacing w:line="240" w:lineRule="auto"/>
                </w:pPr>
                <w:r>
                  <w:t>- Collect things that others have thrown on the beach.</w:t>
                </w:r>
              </w:p>
              <w:p w14:paraId="6A4AEA94" w14:textId="77777777" w:rsidR="009F452F" w:rsidRDefault="00000000">
                <w:pPr>
                  <w:widowControl w:val="0"/>
                  <w:spacing w:line="240" w:lineRule="auto"/>
                </w:pPr>
                <w:r>
                  <w:t>- Encourage local officials to build better sewage treatment plans.</w:t>
                </w:r>
              </w:p>
              <w:p w14:paraId="571629BF" w14:textId="77777777" w:rsidR="009F452F" w:rsidRDefault="00000000">
                <w:pPr>
                  <w:widowControl w:val="0"/>
                  <w:spacing w:line="240" w:lineRule="auto"/>
                </w:pPr>
                <w:r>
                  <w:t>- Participate in organized community activities, such as beach clean-ups.</w:t>
                </w:r>
              </w:p>
              <w:p w14:paraId="084C7981" w14:textId="77777777" w:rsidR="009F452F" w:rsidRDefault="00000000">
                <w:pPr>
                  <w:widowControl w:val="0"/>
                  <w:spacing w:line="240" w:lineRule="auto"/>
                </w:pPr>
                <w:r>
                  <w:t>- Participate in campaigns for preventing marine environmental damage, such as protests</w:t>
                </w:r>
              </w:p>
              <w:p w14:paraId="78DDF9AA" w14:textId="77777777" w:rsidR="009F452F" w:rsidRDefault="00000000">
                <w:pPr>
                  <w:widowControl w:val="0"/>
                  <w:spacing w:line="240" w:lineRule="auto"/>
                </w:pPr>
                <w:r>
                  <w:t>and demonstrations.</w:t>
                </w:r>
              </w:p>
              <w:p w14:paraId="76BFEA9C" w14:textId="77777777" w:rsidR="009F452F" w:rsidRDefault="00000000">
                <w:pPr>
                  <w:widowControl w:val="0"/>
                  <w:spacing w:line="240" w:lineRule="auto"/>
                </w:pPr>
                <w:r>
                  <w:t>- Be active in an environmental organization that works on marine conservation issues.</w:t>
                </w:r>
              </w:p>
              <w:p w14:paraId="3B986C9E" w14:textId="77777777" w:rsidR="009F452F" w:rsidRDefault="00000000">
                <w:pPr>
                  <w:widowControl w:val="0"/>
                  <w:spacing w:line="240" w:lineRule="auto"/>
                </w:pPr>
                <w:r>
                  <w:t>- None at all.</w:t>
                </w:r>
              </w:p>
            </w:tc>
            <w:tc>
              <w:tcPr>
                <w:tcW w:w="3165" w:type="dxa"/>
              </w:tcPr>
              <w:p w14:paraId="618BAC4F" w14:textId="77777777" w:rsidR="009F452F" w:rsidRDefault="00000000">
                <w:pPr>
                  <w:spacing w:line="240" w:lineRule="auto"/>
                </w:pPr>
                <w:r>
                  <w:lastRenderedPageBreak/>
                  <w:t>[Multiple choice, selection ranging from 0 to 12]</w:t>
                </w:r>
              </w:p>
            </w:tc>
          </w:tr>
          <w:tr w:rsidR="009F452F" w14:paraId="589028AD" w14:textId="77777777">
            <w:tc>
              <w:tcPr>
                <w:tcW w:w="1575" w:type="dxa"/>
              </w:tcPr>
              <w:p w14:paraId="270D4E3A" w14:textId="77777777" w:rsidR="009F452F" w:rsidRDefault="00000000">
                <w:pPr>
                  <w:spacing w:before="240" w:after="240" w:line="240" w:lineRule="auto"/>
                  <w:rPr>
                    <w:i/>
                  </w:rPr>
                </w:pPr>
                <w:r>
                  <w:rPr>
                    <w:i/>
                  </w:rPr>
                  <w:t>Physical Presence</w:t>
                </w:r>
              </w:p>
            </w:tc>
            <w:tc>
              <w:tcPr>
                <w:tcW w:w="4890" w:type="dxa"/>
              </w:tcPr>
              <w:p w14:paraId="447ED5BF" w14:textId="77777777" w:rsidR="009F452F" w:rsidRDefault="00000000">
                <w:pPr>
                  <w:widowControl w:val="0"/>
                  <w:spacing w:line="240" w:lineRule="auto"/>
                </w:pPr>
                <w:r>
                  <w:t>Please rate the following statements based on your experience in the ocean experiment.</w:t>
                </w:r>
              </w:p>
              <w:p w14:paraId="50DACF96" w14:textId="77777777" w:rsidR="009F452F" w:rsidRDefault="00000000">
                <w:pPr>
                  <w:widowControl w:val="0"/>
                  <w:spacing w:line="240" w:lineRule="auto"/>
                  <w:rPr>
                    <w:highlight w:val="white"/>
                  </w:rPr>
                </w:pPr>
                <w:r>
                  <w:rPr>
                    <w:highlight w:val="white"/>
                  </w:rPr>
                  <w:t>- The virtual marine environment seemed real to me.</w:t>
                </w:r>
              </w:p>
              <w:p w14:paraId="755A871A" w14:textId="77777777" w:rsidR="009F452F" w:rsidRDefault="00000000">
                <w:pPr>
                  <w:widowControl w:val="0"/>
                  <w:spacing w:line="240" w:lineRule="auto"/>
                  <w:rPr>
                    <w:highlight w:val="white"/>
                  </w:rPr>
                </w:pPr>
                <w:r>
                  <w:rPr>
                    <w:highlight w:val="white"/>
                  </w:rPr>
                  <w:t>- I had a sense of acting in the virtual marine environment, rather than operating something from outside.</w:t>
                </w:r>
              </w:p>
              <w:p w14:paraId="2CFDF9F1" w14:textId="77777777" w:rsidR="009F452F" w:rsidRDefault="00000000">
                <w:pPr>
                  <w:widowControl w:val="0"/>
                  <w:spacing w:line="240" w:lineRule="auto"/>
                  <w:rPr>
                    <w:highlight w:val="white"/>
                  </w:rPr>
                </w:pPr>
                <w:r>
                  <w:rPr>
                    <w:highlight w:val="white"/>
                  </w:rPr>
                  <w:t>- My experience in the virtual marine environment seemed consistent with my experiences in the real world.</w:t>
                </w:r>
              </w:p>
              <w:p w14:paraId="266A5204" w14:textId="77777777" w:rsidR="009F452F" w:rsidRDefault="00000000">
                <w:pPr>
                  <w:widowControl w:val="0"/>
                  <w:spacing w:line="240" w:lineRule="auto"/>
                  <w:rPr>
                    <w:highlight w:val="white"/>
                  </w:rPr>
                </w:pPr>
                <w:r>
                  <w:rPr>
                    <w:highlight w:val="white"/>
                  </w:rPr>
                  <w:t xml:space="preserve">- While I was in the virtual marine environment, I had a sense of “being there”. </w:t>
                </w:r>
              </w:p>
              <w:p w14:paraId="57D93786" w14:textId="77777777" w:rsidR="009F452F" w:rsidRDefault="00000000">
                <w:pPr>
                  <w:widowControl w:val="0"/>
                  <w:spacing w:line="240" w:lineRule="auto"/>
                </w:pPr>
                <w:r>
                  <w:rPr>
                    <w:highlight w:val="white"/>
                  </w:rPr>
                  <w:t>- I was completely captivated by the virtual marine world.</w:t>
                </w:r>
              </w:p>
            </w:tc>
            <w:tc>
              <w:tcPr>
                <w:tcW w:w="3165" w:type="dxa"/>
              </w:tcPr>
              <w:p w14:paraId="4333E1E0" w14:textId="77777777" w:rsidR="009F452F" w:rsidRDefault="00000000">
                <w:pPr>
                  <w:numPr>
                    <w:ilvl w:val="0"/>
                    <w:numId w:val="1"/>
                  </w:numPr>
                  <w:spacing w:line="240" w:lineRule="auto"/>
                </w:pPr>
                <w:r>
                  <w:t>Strongly Disagree</w:t>
                </w:r>
              </w:p>
              <w:p w14:paraId="386D322E" w14:textId="77777777" w:rsidR="009F452F" w:rsidRDefault="00000000">
                <w:pPr>
                  <w:numPr>
                    <w:ilvl w:val="0"/>
                    <w:numId w:val="1"/>
                  </w:numPr>
                  <w:spacing w:line="240" w:lineRule="auto"/>
                </w:pPr>
                <w:r>
                  <w:t>Disagree</w:t>
                </w:r>
              </w:p>
              <w:p w14:paraId="502AE674" w14:textId="77777777" w:rsidR="009F452F" w:rsidRDefault="00000000">
                <w:pPr>
                  <w:numPr>
                    <w:ilvl w:val="0"/>
                    <w:numId w:val="1"/>
                  </w:numPr>
                  <w:spacing w:line="240" w:lineRule="auto"/>
                </w:pPr>
                <w:r>
                  <w:t>Neither agree nor disagree</w:t>
                </w:r>
              </w:p>
              <w:p w14:paraId="18D7BE85" w14:textId="77777777" w:rsidR="009F452F" w:rsidRDefault="00000000">
                <w:pPr>
                  <w:numPr>
                    <w:ilvl w:val="0"/>
                    <w:numId w:val="1"/>
                  </w:numPr>
                  <w:spacing w:line="240" w:lineRule="auto"/>
                </w:pPr>
                <w:r>
                  <w:t>Agree</w:t>
                </w:r>
              </w:p>
              <w:p w14:paraId="27B4A7A5" w14:textId="77777777" w:rsidR="009F452F" w:rsidRDefault="00000000">
                <w:pPr>
                  <w:numPr>
                    <w:ilvl w:val="0"/>
                    <w:numId w:val="1"/>
                  </w:numPr>
                  <w:spacing w:line="240" w:lineRule="auto"/>
                </w:pPr>
                <w:r>
                  <w:t>Strongly Agree</w:t>
                </w:r>
              </w:p>
            </w:tc>
          </w:tr>
          <w:tr w:rsidR="009F452F" w14:paraId="6FFFEEEF" w14:textId="77777777">
            <w:tc>
              <w:tcPr>
                <w:tcW w:w="1575" w:type="dxa"/>
              </w:tcPr>
              <w:p w14:paraId="2D75567B" w14:textId="77777777" w:rsidR="009F452F" w:rsidRDefault="009F452F">
                <w:pPr>
                  <w:spacing w:line="240" w:lineRule="auto"/>
                  <w:rPr>
                    <w:i/>
                  </w:rPr>
                </w:pPr>
              </w:p>
              <w:p w14:paraId="09837A2A" w14:textId="77777777" w:rsidR="009F452F" w:rsidRDefault="00000000">
                <w:pPr>
                  <w:spacing w:line="240" w:lineRule="auto"/>
                  <w:rPr>
                    <w:i/>
                  </w:rPr>
                </w:pPr>
                <w:r>
                  <w:rPr>
                    <w:i/>
                  </w:rPr>
                  <w:t>Cyber</w:t>
                </w:r>
              </w:p>
              <w:p w14:paraId="13F249B1" w14:textId="77777777" w:rsidR="009F452F" w:rsidRDefault="00000000">
                <w:pPr>
                  <w:spacing w:line="240" w:lineRule="auto"/>
                  <w:rPr>
                    <w:i/>
                  </w:rPr>
                </w:pPr>
                <w:r>
                  <w:rPr>
                    <w:i/>
                  </w:rPr>
                  <w:t>sickness</w:t>
                </w:r>
              </w:p>
            </w:tc>
            <w:tc>
              <w:tcPr>
                <w:tcW w:w="4890" w:type="dxa"/>
              </w:tcPr>
              <w:p w14:paraId="5101DA20" w14:textId="77777777" w:rsidR="009F452F" w:rsidRDefault="00000000">
                <w:pPr>
                  <w:widowControl w:val="0"/>
                  <w:spacing w:line="240" w:lineRule="auto"/>
                </w:pPr>
                <w:r>
                  <w:t xml:space="preserve">How was your physical experience in the ocean experiment? </w:t>
                </w:r>
              </w:p>
              <w:p w14:paraId="4F19DAC3" w14:textId="77777777" w:rsidR="009F452F" w:rsidRDefault="00000000">
                <w:pPr>
                  <w:widowControl w:val="0"/>
                  <w:spacing w:line="240" w:lineRule="auto"/>
                </w:pPr>
                <w:r>
                  <w:t>Select one of the options.</w:t>
                </w:r>
              </w:p>
            </w:tc>
            <w:tc>
              <w:tcPr>
                <w:tcW w:w="3165" w:type="dxa"/>
              </w:tcPr>
              <w:p w14:paraId="2DEA3C37" w14:textId="77777777" w:rsidR="009F452F" w:rsidRDefault="00000000">
                <w:pPr>
                  <w:widowControl w:val="0"/>
                  <w:numPr>
                    <w:ilvl w:val="0"/>
                    <w:numId w:val="4"/>
                  </w:numPr>
                  <w:spacing w:line="240" w:lineRule="auto"/>
                </w:pPr>
                <w:r>
                  <w:t>No problems</w:t>
                </w:r>
              </w:p>
              <w:p w14:paraId="0E14C780" w14:textId="77777777" w:rsidR="009F452F" w:rsidRDefault="00000000">
                <w:pPr>
                  <w:widowControl w:val="0"/>
                  <w:numPr>
                    <w:ilvl w:val="0"/>
                    <w:numId w:val="4"/>
                  </w:numPr>
                  <w:spacing w:line="240" w:lineRule="auto"/>
                </w:pPr>
                <w:r>
                  <w:t>Uneasiness</w:t>
                </w:r>
              </w:p>
              <w:p w14:paraId="4E3631D8" w14:textId="77777777" w:rsidR="009F452F" w:rsidRDefault="00000000">
                <w:pPr>
                  <w:widowControl w:val="0"/>
                  <w:numPr>
                    <w:ilvl w:val="0"/>
                    <w:numId w:val="4"/>
                  </w:numPr>
                  <w:spacing w:line="240" w:lineRule="auto"/>
                </w:pPr>
                <w:r>
                  <w:t>Vague dizziness, warmth, headache, stomach awareness, sweating</w:t>
                </w:r>
              </w:p>
              <w:p w14:paraId="10231C17" w14:textId="77777777" w:rsidR="009F452F" w:rsidRDefault="00000000">
                <w:pPr>
                  <w:widowControl w:val="0"/>
                  <w:numPr>
                    <w:ilvl w:val="0"/>
                    <w:numId w:val="4"/>
                  </w:numPr>
                  <w:spacing w:line="240" w:lineRule="auto"/>
                </w:pPr>
                <w:r>
                  <w:t>Slight dizziness, warmth, headache, stomach awareness, sweating</w:t>
                </w:r>
              </w:p>
              <w:p w14:paraId="2DF9520F" w14:textId="77777777" w:rsidR="009F452F" w:rsidRDefault="00000000">
                <w:pPr>
                  <w:widowControl w:val="0"/>
                  <w:numPr>
                    <w:ilvl w:val="0"/>
                    <w:numId w:val="4"/>
                  </w:numPr>
                  <w:spacing w:line="240" w:lineRule="auto"/>
                </w:pPr>
                <w:r>
                  <w:t xml:space="preserve">Fair dizziness, warmth, headache, </w:t>
                </w:r>
                <w:r>
                  <w:lastRenderedPageBreak/>
                  <w:t>stomach awareness, sweating</w:t>
                </w:r>
              </w:p>
              <w:p w14:paraId="50CDC9A9" w14:textId="77777777" w:rsidR="009F452F" w:rsidRDefault="00000000">
                <w:pPr>
                  <w:widowControl w:val="0"/>
                  <w:numPr>
                    <w:ilvl w:val="0"/>
                    <w:numId w:val="4"/>
                  </w:numPr>
                  <w:spacing w:line="240" w:lineRule="auto"/>
                </w:pPr>
                <w:r>
                  <w:t>Severe dizziness, warmth, headache, stomach awareness, sweating</w:t>
                </w:r>
              </w:p>
              <w:p w14:paraId="01BE4BCA" w14:textId="77777777" w:rsidR="009F452F" w:rsidRDefault="00000000">
                <w:pPr>
                  <w:widowControl w:val="0"/>
                  <w:numPr>
                    <w:ilvl w:val="0"/>
                    <w:numId w:val="4"/>
                  </w:numPr>
                  <w:spacing w:line="240" w:lineRule="auto"/>
                </w:pPr>
                <w:r>
                  <w:t>Slight nausea; Fair nausea</w:t>
                </w:r>
              </w:p>
              <w:p w14:paraId="7C6E2D5D" w14:textId="77777777" w:rsidR="009F452F" w:rsidRDefault="00000000">
                <w:pPr>
                  <w:widowControl w:val="0"/>
                  <w:numPr>
                    <w:ilvl w:val="0"/>
                    <w:numId w:val="4"/>
                  </w:numPr>
                  <w:spacing w:line="240" w:lineRule="auto"/>
                </w:pPr>
                <w:r>
                  <w:t>Severe nausea</w:t>
                </w:r>
              </w:p>
              <w:p w14:paraId="29CF56B4" w14:textId="77777777" w:rsidR="009F452F" w:rsidRDefault="00000000">
                <w:pPr>
                  <w:widowControl w:val="0"/>
                  <w:numPr>
                    <w:ilvl w:val="0"/>
                    <w:numId w:val="4"/>
                  </w:numPr>
                  <w:spacing w:line="240" w:lineRule="auto"/>
                </w:pPr>
                <w:r>
                  <w:t>(Near) retch</w:t>
                </w:r>
              </w:p>
              <w:p w14:paraId="123E02D9" w14:textId="77777777" w:rsidR="009F452F" w:rsidRDefault="00000000">
                <w:pPr>
                  <w:widowControl w:val="0"/>
                  <w:numPr>
                    <w:ilvl w:val="0"/>
                    <w:numId w:val="4"/>
                  </w:numPr>
                  <w:spacing w:line="240" w:lineRule="auto"/>
                </w:pPr>
                <w:r>
                  <w:t>Vomiting</w:t>
                </w:r>
              </w:p>
            </w:tc>
          </w:tr>
          <w:tr w:rsidR="009F452F" w14:paraId="13F139A7" w14:textId="77777777">
            <w:tc>
              <w:tcPr>
                <w:tcW w:w="1575" w:type="dxa"/>
              </w:tcPr>
              <w:p w14:paraId="487E3831" w14:textId="77777777" w:rsidR="009F452F" w:rsidRDefault="00000000">
                <w:pPr>
                  <w:spacing w:before="240" w:after="240" w:line="240" w:lineRule="auto"/>
                  <w:rPr>
                    <w:i/>
                  </w:rPr>
                </w:pPr>
                <w:r>
                  <w:rPr>
                    <w:i/>
                  </w:rPr>
                  <w:lastRenderedPageBreak/>
                  <w:t>Awe</w:t>
                </w:r>
              </w:p>
            </w:tc>
            <w:tc>
              <w:tcPr>
                <w:tcW w:w="4890" w:type="dxa"/>
              </w:tcPr>
              <w:p w14:paraId="2D3E82E6" w14:textId="77777777" w:rsidR="009F452F" w:rsidRDefault="00000000">
                <w:pPr>
                  <w:widowControl w:val="0"/>
                  <w:spacing w:line="240" w:lineRule="auto"/>
                </w:pPr>
                <w:r>
                  <w:t>Please rate the following statements based on your experience in the ocean experiment.</w:t>
                </w:r>
              </w:p>
              <w:p w14:paraId="523075E3" w14:textId="77777777" w:rsidR="009F452F" w:rsidRDefault="009F452F">
                <w:pPr>
                  <w:widowControl w:val="0"/>
                  <w:spacing w:line="240" w:lineRule="auto"/>
                </w:pPr>
              </w:p>
              <w:p w14:paraId="2827787B" w14:textId="77777777" w:rsidR="009F452F" w:rsidRDefault="00000000">
                <w:pPr>
                  <w:widowControl w:val="0"/>
                  <w:spacing w:line="240" w:lineRule="auto"/>
                </w:pPr>
                <w:sdt>
                  <w:sdtPr>
                    <w:tag w:val="goog_rdk_0"/>
                    <w:id w:val="-1142878725"/>
                  </w:sdtPr>
                  <w:sdtContent>
                    <w:r>
                      <w:rPr>
                        <w:rFonts w:ascii="Arial Unicode MS" w:eastAsia="Arial Unicode MS" w:hAnsi="Arial Unicode MS" w:cs="Arial Unicode MS"/>
                      </w:rPr>
                      <w:t>→ Time:</w:t>
                    </w:r>
                  </w:sdtContent>
                </w:sdt>
              </w:p>
              <w:p w14:paraId="0D45D98F" w14:textId="77777777" w:rsidR="009F452F" w:rsidRDefault="00000000">
                <w:pPr>
                  <w:widowControl w:val="0"/>
                  <w:spacing w:line="240" w:lineRule="auto"/>
                </w:pPr>
                <w:r>
                  <w:t>- I sensed things momentarily slow down.</w:t>
                </w:r>
              </w:p>
              <w:p w14:paraId="4BB7F261" w14:textId="77777777" w:rsidR="009F452F" w:rsidRDefault="00000000">
                <w:pPr>
                  <w:widowControl w:val="0"/>
                  <w:spacing w:line="240" w:lineRule="auto"/>
                </w:pPr>
                <w:r>
                  <w:t>- I noticed time slowing.</w:t>
                </w:r>
              </w:p>
              <w:p w14:paraId="6ADA4C40" w14:textId="77777777" w:rsidR="009F452F" w:rsidRDefault="00000000">
                <w:pPr>
                  <w:widowControl w:val="0"/>
                  <w:spacing w:line="240" w:lineRule="auto"/>
                </w:pPr>
                <w:r>
                  <w:t>- I felt my sense of time change.</w:t>
                </w:r>
              </w:p>
              <w:p w14:paraId="53AC2B5C" w14:textId="77777777" w:rsidR="009F452F" w:rsidRDefault="00000000">
                <w:pPr>
                  <w:widowControl w:val="0"/>
                  <w:spacing w:line="240" w:lineRule="auto"/>
                </w:pPr>
                <w:r>
                  <w:t>- I experienced the passage of time differently.</w:t>
                </w:r>
              </w:p>
              <w:p w14:paraId="0F0848DC" w14:textId="77777777" w:rsidR="009F452F" w:rsidRDefault="00000000">
                <w:pPr>
                  <w:widowControl w:val="0"/>
                  <w:spacing w:line="240" w:lineRule="auto"/>
                </w:pPr>
                <w:r>
                  <w:t>- I had the sense that a moment lasted longer than usual.</w:t>
                </w:r>
              </w:p>
              <w:p w14:paraId="4BDFCAA1" w14:textId="77777777" w:rsidR="009F452F" w:rsidRDefault="009F452F">
                <w:pPr>
                  <w:widowControl w:val="0"/>
                  <w:spacing w:line="240" w:lineRule="auto"/>
                </w:pPr>
              </w:p>
              <w:p w14:paraId="636D70DB" w14:textId="77777777" w:rsidR="009F452F" w:rsidRDefault="00000000">
                <w:pPr>
                  <w:widowControl w:val="0"/>
                  <w:spacing w:line="240" w:lineRule="auto"/>
                </w:pPr>
                <w:sdt>
                  <w:sdtPr>
                    <w:tag w:val="goog_rdk_1"/>
                    <w:id w:val="-1581053884"/>
                  </w:sdtPr>
                  <w:sdtContent>
                    <w:r>
                      <w:rPr>
                        <w:rFonts w:ascii="Arial Unicode MS" w:eastAsia="Arial Unicode MS" w:hAnsi="Arial Unicode MS" w:cs="Arial Unicode MS"/>
                      </w:rPr>
                      <w:t>→ Self-loss:</w:t>
                    </w:r>
                  </w:sdtContent>
                </w:sdt>
              </w:p>
              <w:p w14:paraId="788F70C0" w14:textId="77777777" w:rsidR="009F452F" w:rsidRDefault="00000000">
                <w:pPr>
                  <w:widowControl w:val="0"/>
                  <w:spacing w:line="240" w:lineRule="auto"/>
                </w:pPr>
                <w:r>
                  <w:t>- I felt that my sense of self was diminished.</w:t>
                </w:r>
              </w:p>
              <w:p w14:paraId="31E564DF" w14:textId="77777777" w:rsidR="009F452F" w:rsidRDefault="00000000">
                <w:pPr>
                  <w:widowControl w:val="0"/>
                  <w:spacing w:line="240" w:lineRule="auto"/>
                </w:pPr>
                <w:r>
                  <w:t>- I felt my sense of self shrink.</w:t>
                </w:r>
              </w:p>
              <w:p w14:paraId="485B80E0" w14:textId="77777777" w:rsidR="009F452F" w:rsidRDefault="00000000">
                <w:pPr>
                  <w:widowControl w:val="0"/>
                  <w:spacing w:line="240" w:lineRule="auto"/>
                </w:pPr>
                <w:r>
                  <w:t>- I experienced a reduced sense of self.</w:t>
                </w:r>
              </w:p>
              <w:p w14:paraId="796BDE40" w14:textId="77777777" w:rsidR="009F452F" w:rsidRDefault="00000000">
                <w:pPr>
                  <w:widowControl w:val="0"/>
                  <w:spacing w:line="240" w:lineRule="auto"/>
                </w:pPr>
                <w:r>
                  <w:t>- I felt my sense of self become somehow smaller.</w:t>
                </w:r>
              </w:p>
              <w:p w14:paraId="3A3A2507" w14:textId="77777777" w:rsidR="009F452F" w:rsidRDefault="00000000">
                <w:pPr>
                  <w:widowControl w:val="0"/>
                  <w:spacing w:line="240" w:lineRule="auto"/>
                </w:pPr>
                <w:r>
                  <w:t>- I felt small compared to everything else.</w:t>
                </w:r>
              </w:p>
              <w:p w14:paraId="63AB470C" w14:textId="77777777" w:rsidR="009F452F" w:rsidRDefault="009F452F">
                <w:pPr>
                  <w:widowControl w:val="0"/>
                  <w:spacing w:line="240" w:lineRule="auto"/>
                </w:pPr>
              </w:p>
              <w:p w14:paraId="3CD17878" w14:textId="77777777" w:rsidR="009F452F" w:rsidRDefault="00000000">
                <w:pPr>
                  <w:widowControl w:val="0"/>
                  <w:spacing w:line="240" w:lineRule="auto"/>
                </w:pPr>
                <w:sdt>
                  <w:sdtPr>
                    <w:tag w:val="goog_rdk_2"/>
                    <w:id w:val="1437409214"/>
                  </w:sdtPr>
                  <w:sdtContent>
                    <w:r>
                      <w:rPr>
                        <w:rFonts w:ascii="Arial Unicode MS" w:eastAsia="Arial Unicode MS" w:hAnsi="Arial Unicode MS" w:cs="Arial Unicode MS"/>
                      </w:rPr>
                      <w:t>→ Connectedness</w:t>
                    </w:r>
                  </w:sdtContent>
                </w:sdt>
              </w:p>
              <w:p w14:paraId="4B0756A7" w14:textId="77777777" w:rsidR="009F452F" w:rsidRDefault="00000000">
                <w:pPr>
                  <w:widowControl w:val="0"/>
                  <w:spacing w:line="240" w:lineRule="auto"/>
                </w:pPr>
                <w:r>
                  <w:t>- I had the sense of being connected to everything.</w:t>
                </w:r>
              </w:p>
              <w:p w14:paraId="7394344F" w14:textId="77777777" w:rsidR="009F452F" w:rsidRDefault="00000000">
                <w:pPr>
                  <w:widowControl w:val="0"/>
                  <w:spacing w:line="240" w:lineRule="auto"/>
                </w:pPr>
                <w:r>
                  <w:t>- I felt a sense of communion with all living things.</w:t>
                </w:r>
              </w:p>
              <w:p w14:paraId="17A7AD44" w14:textId="77777777" w:rsidR="009F452F" w:rsidRDefault="00000000">
                <w:pPr>
                  <w:widowControl w:val="0"/>
                  <w:spacing w:line="240" w:lineRule="auto"/>
                </w:pPr>
                <w:r>
                  <w:t>- I experienced a sense of oneness with all things.</w:t>
                </w:r>
              </w:p>
              <w:p w14:paraId="16AED934" w14:textId="77777777" w:rsidR="009F452F" w:rsidRDefault="00000000">
                <w:pPr>
                  <w:widowControl w:val="0"/>
                  <w:spacing w:line="240" w:lineRule="auto"/>
                </w:pPr>
                <w:r>
                  <w:t>- I felt closely connected to humanity.</w:t>
                </w:r>
              </w:p>
              <w:p w14:paraId="4CCF6F04" w14:textId="77777777" w:rsidR="009F452F" w:rsidRDefault="00000000">
                <w:pPr>
                  <w:widowControl w:val="0"/>
                  <w:spacing w:line="240" w:lineRule="auto"/>
                </w:pPr>
                <w:r>
                  <w:t>- I had a sense of complete connectedness.</w:t>
                </w:r>
              </w:p>
              <w:p w14:paraId="4CE2BF19" w14:textId="77777777" w:rsidR="009F452F" w:rsidRDefault="00000000">
                <w:pPr>
                  <w:widowControl w:val="0"/>
                  <w:spacing w:line="240" w:lineRule="auto"/>
                </w:pPr>
                <w:r>
                  <w:t>- I felt closely connected to the ocean</w:t>
                </w:r>
              </w:p>
              <w:p w14:paraId="31CA0956" w14:textId="77777777" w:rsidR="009F452F" w:rsidRDefault="009F452F">
                <w:pPr>
                  <w:widowControl w:val="0"/>
                  <w:spacing w:line="240" w:lineRule="auto"/>
                </w:pPr>
              </w:p>
              <w:p w14:paraId="2ED4E742" w14:textId="77777777" w:rsidR="009F452F" w:rsidRDefault="00000000">
                <w:pPr>
                  <w:widowControl w:val="0"/>
                  <w:spacing w:line="240" w:lineRule="auto"/>
                  <w:rPr>
                    <w:highlight w:val="white"/>
                  </w:rPr>
                </w:pPr>
                <w:sdt>
                  <w:sdtPr>
                    <w:tag w:val="goog_rdk_3"/>
                    <w:id w:val="-104423203"/>
                  </w:sdtPr>
                  <w:sdtContent>
                    <w:r>
                      <w:rPr>
                        <w:rFonts w:ascii="Arial Unicode MS" w:eastAsia="Arial Unicode MS" w:hAnsi="Arial Unicode MS" w:cs="Arial Unicode MS"/>
                      </w:rPr>
                      <w:t xml:space="preserve">→ </w:t>
                    </w:r>
                  </w:sdtContent>
                </w:sdt>
                <w:r>
                  <w:rPr>
                    <w:highlight w:val="white"/>
                  </w:rPr>
                  <w:t>Vastness</w:t>
                </w:r>
              </w:p>
              <w:p w14:paraId="38B89F9A" w14:textId="77777777" w:rsidR="009F452F" w:rsidRDefault="00000000">
                <w:pPr>
                  <w:widowControl w:val="0"/>
                  <w:spacing w:line="240" w:lineRule="auto"/>
                  <w:rPr>
                    <w:highlight w:val="white"/>
                  </w:rPr>
                </w:pPr>
                <w:r>
                  <w:rPr>
                    <w:highlight w:val="white"/>
                  </w:rPr>
                  <w:t>- I felt that I was in the presence of something grand.</w:t>
                </w:r>
              </w:p>
              <w:p w14:paraId="1DCF9B82" w14:textId="77777777" w:rsidR="009F452F" w:rsidRDefault="00000000">
                <w:pPr>
                  <w:widowControl w:val="0"/>
                  <w:spacing w:line="240" w:lineRule="auto"/>
                  <w:rPr>
                    <w:highlight w:val="white"/>
                  </w:rPr>
                </w:pPr>
                <w:r>
                  <w:rPr>
                    <w:highlight w:val="white"/>
                  </w:rPr>
                  <w:t>- I experienced something greater than myself.</w:t>
                </w:r>
              </w:p>
              <w:p w14:paraId="408D856C" w14:textId="77777777" w:rsidR="009F452F" w:rsidRDefault="00000000">
                <w:pPr>
                  <w:widowControl w:val="0"/>
                  <w:spacing w:line="240" w:lineRule="auto"/>
                  <w:rPr>
                    <w:highlight w:val="white"/>
                  </w:rPr>
                </w:pPr>
                <w:r>
                  <w:rPr>
                    <w:highlight w:val="white"/>
                  </w:rPr>
                  <w:t>- I felt in the presence of greatness.</w:t>
                </w:r>
              </w:p>
              <w:p w14:paraId="104446BF" w14:textId="77777777" w:rsidR="009F452F" w:rsidRDefault="00000000">
                <w:pPr>
                  <w:widowControl w:val="0"/>
                  <w:spacing w:line="240" w:lineRule="auto"/>
                  <w:rPr>
                    <w:highlight w:val="white"/>
                  </w:rPr>
                </w:pPr>
                <w:r>
                  <w:rPr>
                    <w:highlight w:val="white"/>
                  </w:rPr>
                  <w:t>- I perceived something that was much larger than me.</w:t>
                </w:r>
              </w:p>
              <w:p w14:paraId="265ABDF1" w14:textId="77777777" w:rsidR="009F452F" w:rsidRDefault="00000000">
                <w:pPr>
                  <w:widowControl w:val="0"/>
                  <w:spacing w:line="240" w:lineRule="auto"/>
                  <w:rPr>
                    <w:highlight w:val="white"/>
                  </w:rPr>
                </w:pPr>
                <w:r>
                  <w:rPr>
                    <w:highlight w:val="white"/>
                  </w:rPr>
                  <w:t>- I perceived vastness.</w:t>
                </w:r>
              </w:p>
              <w:p w14:paraId="02359501" w14:textId="77777777" w:rsidR="009F452F" w:rsidRDefault="009F452F">
                <w:pPr>
                  <w:widowControl w:val="0"/>
                  <w:spacing w:line="240" w:lineRule="auto"/>
                  <w:rPr>
                    <w:highlight w:val="white"/>
                  </w:rPr>
                </w:pPr>
              </w:p>
              <w:p w14:paraId="5CA201A8" w14:textId="77777777" w:rsidR="009F452F" w:rsidRDefault="00000000">
                <w:pPr>
                  <w:widowControl w:val="0"/>
                  <w:spacing w:line="240" w:lineRule="auto"/>
                  <w:rPr>
                    <w:highlight w:val="white"/>
                  </w:rPr>
                </w:pPr>
                <w:sdt>
                  <w:sdtPr>
                    <w:tag w:val="goog_rdk_4"/>
                    <w:id w:val="-1599010238"/>
                  </w:sdtPr>
                  <w:sdtContent>
                    <w:r>
                      <w:rPr>
                        <w:rFonts w:ascii="Arial Unicode MS" w:eastAsia="Arial Unicode MS" w:hAnsi="Arial Unicode MS" w:cs="Arial Unicode MS"/>
                        <w:highlight w:val="white"/>
                      </w:rPr>
                      <w:t>→ Physiological</w:t>
                    </w:r>
                  </w:sdtContent>
                </w:sdt>
              </w:p>
              <w:p w14:paraId="4E267003" w14:textId="77777777" w:rsidR="009F452F" w:rsidRDefault="00000000">
                <w:pPr>
                  <w:widowControl w:val="0"/>
                  <w:spacing w:line="240" w:lineRule="auto"/>
                  <w:rPr>
                    <w:highlight w:val="white"/>
                  </w:rPr>
                </w:pPr>
                <w:r>
                  <w:rPr>
                    <w:highlight w:val="white"/>
                  </w:rPr>
                  <w:t>- I felt my jaw drop.</w:t>
                </w:r>
              </w:p>
              <w:p w14:paraId="33A3F5BD" w14:textId="77777777" w:rsidR="009F452F" w:rsidRDefault="00000000">
                <w:pPr>
                  <w:widowControl w:val="0"/>
                  <w:spacing w:line="240" w:lineRule="auto"/>
                  <w:rPr>
                    <w:highlight w:val="white"/>
                  </w:rPr>
                </w:pPr>
                <w:r>
                  <w:rPr>
                    <w:highlight w:val="white"/>
                  </w:rPr>
                  <w:t>- I had goosebumps</w:t>
                </w:r>
              </w:p>
              <w:p w14:paraId="3417148D" w14:textId="77777777" w:rsidR="009F452F" w:rsidRDefault="00000000">
                <w:pPr>
                  <w:widowControl w:val="0"/>
                  <w:spacing w:line="240" w:lineRule="auto"/>
                  <w:rPr>
                    <w:highlight w:val="white"/>
                  </w:rPr>
                </w:pPr>
                <w:r>
                  <w:rPr>
                    <w:highlight w:val="white"/>
                  </w:rPr>
                  <w:t>- I gasped.</w:t>
                </w:r>
              </w:p>
              <w:p w14:paraId="747C243C" w14:textId="77777777" w:rsidR="009F452F" w:rsidRDefault="00000000">
                <w:pPr>
                  <w:widowControl w:val="0"/>
                  <w:spacing w:line="240" w:lineRule="auto"/>
                  <w:rPr>
                    <w:highlight w:val="white"/>
                  </w:rPr>
                </w:pPr>
                <w:r>
                  <w:rPr>
                    <w:highlight w:val="white"/>
                  </w:rPr>
                  <w:t>- I had chills.</w:t>
                </w:r>
              </w:p>
              <w:p w14:paraId="598708C8" w14:textId="77777777" w:rsidR="009F452F" w:rsidRDefault="00000000">
                <w:pPr>
                  <w:widowControl w:val="0"/>
                  <w:spacing w:line="240" w:lineRule="auto"/>
                  <w:rPr>
                    <w:highlight w:val="white"/>
                  </w:rPr>
                </w:pPr>
                <w:r>
                  <w:rPr>
                    <w:highlight w:val="white"/>
                  </w:rPr>
                  <w:t>- I felt my eyes widen.</w:t>
                </w:r>
              </w:p>
              <w:p w14:paraId="2C68CB95" w14:textId="77777777" w:rsidR="009F452F" w:rsidRDefault="009F452F">
                <w:pPr>
                  <w:widowControl w:val="0"/>
                  <w:spacing w:line="240" w:lineRule="auto"/>
                  <w:rPr>
                    <w:highlight w:val="white"/>
                  </w:rPr>
                </w:pPr>
              </w:p>
              <w:p w14:paraId="4B56CE52" w14:textId="77777777" w:rsidR="009F452F" w:rsidRDefault="00000000">
                <w:pPr>
                  <w:widowControl w:val="0"/>
                  <w:spacing w:line="240" w:lineRule="auto"/>
                  <w:rPr>
                    <w:highlight w:val="white"/>
                  </w:rPr>
                </w:pPr>
                <w:sdt>
                  <w:sdtPr>
                    <w:tag w:val="goog_rdk_5"/>
                    <w:id w:val="-545068315"/>
                  </w:sdtPr>
                  <w:sdtContent>
                    <w:r>
                      <w:rPr>
                        <w:rFonts w:ascii="Arial Unicode MS" w:eastAsia="Arial Unicode MS" w:hAnsi="Arial Unicode MS" w:cs="Arial Unicode MS"/>
                        <w:highlight w:val="white"/>
                      </w:rPr>
                      <w:t>→ Accomodation</w:t>
                    </w:r>
                  </w:sdtContent>
                </w:sdt>
              </w:p>
              <w:p w14:paraId="5C360CA9" w14:textId="77777777" w:rsidR="009F452F" w:rsidRDefault="00000000">
                <w:pPr>
                  <w:widowControl w:val="0"/>
                  <w:spacing w:line="240" w:lineRule="auto"/>
                  <w:rPr>
                    <w:highlight w:val="white"/>
                  </w:rPr>
                </w:pPr>
                <w:r>
                  <w:rPr>
                    <w:highlight w:val="white"/>
                  </w:rPr>
                  <w:t>- I felt challenged to mentally process what I was experiencing</w:t>
                </w:r>
              </w:p>
              <w:p w14:paraId="20908650" w14:textId="77777777" w:rsidR="009F452F" w:rsidRDefault="00000000">
                <w:pPr>
                  <w:widowControl w:val="0"/>
                  <w:spacing w:line="240" w:lineRule="auto"/>
                  <w:rPr>
                    <w:highlight w:val="white"/>
                  </w:rPr>
                </w:pPr>
                <w:r>
                  <w:rPr>
                    <w:highlight w:val="white"/>
                  </w:rPr>
                  <w:t>- I found it hard to comprehend the experience in full.</w:t>
                </w:r>
              </w:p>
              <w:p w14:paraId="637D7983" w14:textId="77777777" w:rsidR="009F452F" w:rsidRDefault="00000000">
                <w:pPr>
                  <w:widowControl w:val="0"/>
                  <w:spacing w:line="240" w:lineRule="auto"/>
                  <w:rPr>
                    <w:highlight w:val="white"/>
                  </w:rPr>
                </w:pPr>
                <w:r>
                  <w:rPr>
                    <w:highlight w:val="white"/>
                  </w:rPr>
                  <w:t>- I felt challenged to understand the experience.</w:t>
                </w:r>
              </w:p>
              <w:p w14:paraId="5FAB773F" w14:textId="77777777" w:rsidR="009F452F" w:rsidRDefault="00000000">
                <w:pPr>
                  <w:widowControl w:val="0"/>
                  <w:spacing w:line="240" w:lineRule="auto"/>
                  <w:rPr>
                    <w:highlight w:val="white"/>
                  </w:rPr>
                </w:pPr>
                <w:r>
                  <w:rPr>
                    <w:highlight w:val="white"/>
                  </w:rPr>
                  <w:t>- I struggled to take in all that I was experiencing at once</w:t>
                </w:r>
              </w:p>
              <w:p w14:paraId="500A91DD" w14:textId="77777777" w:rsidR="009F452F" w:rsidRDefault="00000000">
                <w:pPr>
                  <w:widowControl w:val="0"/>
                  <w:spacing w:line="240" w:lineRule="auto"/>
                  <w:rPr>
                    <w:highlight w:val="white"/>
                  </w:rPr>
                </w:pPr>
                <w:r>
                  <w:rPr>
                    <w:highlight w:val="white"/>
                  </w:rPr>
                  <w:t>- I tried to understand the magnitude of what I was experiencing.</w:t>
                </w:r>
              </w:p>
            </w:tc>
            <w:tc>
              <w:tcPr>
                <w:tcW w:w="3165" w:type="dxa"/>
              </w:tcPr>
              <w:p w14:paraId="408AAD4B" w14:textId="77777777" w:rsidR="009F452F" w:rsidRDefault="00000000">
                <w:pPr>
                  <w:numPr>
                    <w:ilvl w:val="0"/>
                    <w:numId w:val="1"/>
                  </w:numPr>
                  <w:spacing w:line="240" w:lineRule="auto"/>
                </w:pPr>
                <w:r>
                  <w:lastRenderedPageBreak/>
                  <w:t>Strongly disagree</w:t>
                </w:r>
              </w:p>
              <w:p w14:paraId="2326E034" w14:textId="77777777" w:rsidR="009F452F" w:rsidRDefault="00000000">
                <w:pPr>
                  <w:numPr>
                    <w:ilvl w:val="0"/>
                    <w:numId w:val="1"/>
                  </w:numPr>
                  <w:spacing w:line="240" w:lineRule="auto"/>
                </w:pPr>
                <w:r>
                  <w:t>Moderately disagree</w:t>
                </w:r>
              </w:p>
              <w:p w14:paraId="2573E915" w14:textId="77777777" w:rsidR="009F452F" w:rsidRDefault="00000000">
                <w:pPr>
                  <w:numPr>
                    <w:ilvl w:val="0"/>
                    <w:numId w:val="1"/>
                  </w:numPr>
                  <w:spacing w:line="240" w:lineRule="auto"/>
                </w:pPr>
                <w:r>
                  <w:t>Disagree</w:t>
                </w:r>
              </w:p>
              <w:p w14:paraId="6AC19B53" w14:textId="77777777" w:rsidR="009F452F" w:rsidRDefault="00000000">
                <w:pPr>
                  <w:numPr>
                    <w:ilvl w:val="0"/>
                    <w:numId w:val="1"/>
                  </w:numPr>
                  <w:spacing w:line="240" w:lineRule="auto"/>
                </w:pPr>
                <w:r>
                  <w:t>Neither agree nor disagree</w:t>
                </w:r>
              </w:p>
              <w:p w14:paraId="2070B10C" w14:textId="77777777" w:rsidR="009F452F" w:rsidRDefault="00000000">
                <w:pPr>
                  <w:numPr>
                    <w:ilvl w:val="0"/>
                    <w:numId w:val="1"/>
                  </w:numPr>
                  <w:spacing w:line="240" w:lineRule="auto"/>
                </w:pPr>
                <w:r>
                  <w:t>Agree</w:t>
                </w:r>
              </w:p>
              <w:p w14:paraId="1E44D06F" w14:textId="77777777" w:rsidR="009F452F" w:rsidRDefault="00000000">
                <w:pPr>
                  <w:numPr>
                    <w:ilvl w:val="0"/>
                    <w:numId w:val="1"/>
                  </w:numPr>
                  <w:spacing w:line="240" w:lineRule="auto"/>
                </w:pPr>
                <w:r>
                  <w:t>Moderately agree</w:t>
                </w:r>
              </w:p>
              <w:p w14:paraId="50FCF935" w14:textId="77777777" w:rsidR="009F452F" w:rsidRDefault="00000000">
                <w:pPr>
                  <w:numPr>
                    <w:ilvl w:val="0"/>
                    <w:numId w:val="1"/>
                  </w:numPr>
                  <w:spacing w:line="240" w:lineRule="auto"/>
                </w:pPr>
                <w:r>
                  <w:t>Strongly Agree</w:t>
                </w:r>
              </w:p>
            </w:tc>
          </w:tr>
          <w:tr w:rsidR="009F452F" w14:paraId="35F53D4F" w14:textId="77777777">
            <w:tc>
              <w:tcPr>
                <w:tcW w:w="1575" w:type="dxa"/>
              </w:tcPr>
              <w:p w14:paraId="283D7584" w14:textId="77777777" w:rsidR="009F452F" w:rsidRDefault="00000000">
                <w:pPr>
                  <w:spacing w:after="240" w:line="240" w:lineRule="auto"/>
                  <w:rPr>
                    <w:i/>
                  </w:rPr>
                </w:pPr>
                <w:r>
                  <w:rPr>
                    <w:i/>
                  </w:rPr>
                  <w:t>Donation</w:t>
                </w:r>
              </w:p>
              <w:p w14:paraId="58D2051F" w14:textId="77777777" w:rsidR="009F452F" w:rsidRDefault="009F452F">
                <w:pPr>
                  <w:widowControl w:val="0"/>
                  <w:spacing w:line="240" w:lineRule="auto"/>
                  <w:rPr>
                    <w:i/>
                  </w:rPr>
                </w:pPr>
              </w:p>
            </w:tc>
            <w:tc>
              <w:tcPr>
                <w:tcW w:w="4890" w:type="dxa"/>
              </w:tcPr>
              <w:p w14:paraId="0C1B4AA2" w14:textId="77777777" w:rsidR="009F452F" w:rsidRDefault="00000000">
                <w:pPr>
                  <w:widowControl w:val="0"/>
                  <w:spacing w:line="240" w:lineRule="auto"/>
                </w:pPr>
                <w:r>
                  <w:t>You will be compensated with a 100 [currency] Amazon gift card. However, you have the option to use your compensation to make a donation to the [name of the foundation kept anonymous for review process], which organizes the annual Nordic Coastal Cleanup Day to reduce ocean pollution and increase proper recycling behaviors. Please choose how much, if any, of your compensation you would like to use for the donation instead.</w:t>
                </w:r>
              </w:p>
              <w:p w14:paraId="0E0AF090" w14:textId="77777777" w:rsidR="009F452F" w:rsidRDefault="00000000">
                <w:pPr>
                  <w:widowControl w:val="0"/>
                  <w:spacing w:line="240" w:lineRule="auto"/>
                </w:pPr>
                <w:r>
                  <w:t>I would like to donate the following amount (between 0 and 100 [currency]):</w:t>
                </w:r>
              </w:p>
            </w:tc>
            <w:tc>
              <w:tcPr>
                <w:tcW w:w="3165" w:type="dxa"/>
              </w:tcPr>
              <w:p w14:paraId="54BB7145" w14:textId="77777777" w:rsidR="009F452F" w:rsidRDefault="00000000">
                <w:pPr>
                  <w:widowControl w:val="0"/>
                  <w:spacing w:line="240" w:lineRule="auto"/>
                </w:pPr>
                <w:r>
                  <w:t>Between 0 and 100</w:t>
                </w:r>
              </w:p>
            </w:tc>
          </w:tr>
          <w:tr w:rsidR="009F452F" w14:paraId="63F492AA" w14:textId="77777777">
            <w:tc>
              <w:tcPr>
                <w:tcW w:w="1575" w:type="dxa"/>
              </w:tcPr>
              <w:p w14:paraId="1C3DBFFD" w14:textId="77777777" w:rsidR="009F452F" w:rsidRDefault="00000000">
                <w:pPr>
                  <w:spacing w:after="240" w:line="240" w:lineRule="auto"/>
                  <w:rPr>
                    <w:i/>
                  </w:rPr>
                </w:pPr>
                <w:r>
                  <w:rPr>
                    <w:i/>
                  </w:rPr>
                  <w:t>Petition</w:t>
                </w:r>
              </w:p>
              <w:p w14:paraId="07FB20E9" w14:textId="77777777" w:rsidR="009F452F" w:rsidRDefault="009F452F">
                <w:pPr>
                  <w:widowControl w:val="0"/>
                  <w:spacing w:line="240" w:lineRule="auto"/>
                  <w:rPr>
                    <w:i/>
                  </w:rPr>
                </w:pPr>
              </w:p>
            </w:tc>
            <w:tc>
              <w:tcPr>
                <w:tcW w:w="4890" w:type="dxa"/>
              </w:tcPr>
              <w:p w14:paraId="482A2F82" w14:textId="77777777" w:rsidR="009F452F" w:rsidRDefault="00000000">
                <w:pPr>
                  <w:widowControl w:val="0"/>
                  <w:spacing w:line="240" w:lineRule="auto"/>
                </w:pPr>
                <w:r>
                  <w:t>The organization “We Move Europe” is calling everyone to sign a petition that urges the EU to phase out destructive fishing practices (see screenshot below). Are you willing to sign this petition?</w:t>
                </w:r>
              </w:p>
            </w:tc>
            <w:tc>
              <w:tcPr>
                <w:tcW w:w="3165" w:type="dxa"/>
              </w:tcPr>
              <w:p w14:paraId="156D7628" w14:textId="77777777" w:rsidR="009F452F" w:rsidRDefault="00000000">
                <w:pPr>
                  <w:widowControl w:val="0"/>
                  <w:numPr>
                    <w:ilvl w:val="0"/>
                    <w:numId w:val="3"/>
                  </w:numPr>
                  <w:spacing w:line="240" w:lineRule="auto"/>
                </w:pPr>
                <w:r>
                  <w:t>Yes</w:t>
                </w:r>
              </w:p>
              <w:p w14:paraId="235A8D89" w14:textId="77777777" w:rsidR="009F452F" w:rsidRDefault="00000000">
                <w:pPr>
                  <w:widowControl w:val="0"/>
                  <w:numPr>
                    <w:ilvl w:val="0"/>
                    <w:numId w:val="3"/>
                  </w:numPr>
                  <w:spacing w:line="240" w:lineRule="auto"/>
                </w:pPr>
                <w:r>
                  <w:t>No</w:t>
                </w:r>
              </w:p>
            </w:tc>
          </w:tr>
        </w:tbl>
      </w:sdtContent>
    </w:sdt>
    <w:p w14:paraId="38AB720E" w14:textId="77777777" w:rsidR="009F452F" w:rsidRDefault="00000000">
      <w:pPr>
        <w:spacing w:before="240" w:after="240" w:line="240" w:lineRule="auto"/>
        <w:rPr>
          <w:u w:val="single"/>
        </w:rPr>
      </w:pPr>
      <w:r>
        <w:rPr>
          <w:u w:val="single"/>
        </w:rPr>
        <w:br/>
        <w:t>4. Modification of the Misery Scale</w:t>
      </w:r>
    </w:p>
    <w:p w14:paraId="244344F3" w14:textId="77777777" w:rsidR="009F452F" w:rsidRDefault="00000000">
      <w:pPr>
        <w:spacing w:line="240" w:lineRule="auto"/>
        <w:rPr>
          <w:u w:val="single"/>
        </w:rPr>
      </w:pPr>
      <w:r>
        <w:t xml:space="preserve">While the Misery Scale was not modified in the survey, upon looking at the data, it was clear that many categories had zero-responses, meaning that they were redundant in the scale. Importantly, zero responses renders the test of the proportional odds assumption unreliable, meaning that a modification was necessary in order to be sure the assumption was met and the statistical analyses were valid. As such, this modification was made in order to ensure robustness in reporting our findings. We modified the scale from 11 levels to 4; "no symptoms (1-2), pre-nausea symptoms (3-6), nausea (7-10), and vomiting (11)". </w:t>
      </w:r>
    </w:p>
    <w:p w14:paraId="43B8EB27" w14:textId="77777777" w:rsidR="009F452F" w:rsidRDefault="00000000">
      <w:pPr>
        <w:spacing w:before="240" w:after="240" w:line="240" w:lineRule="auto"/>
        <w:rPr>
          <w:u w:val="single"/>
        </w:rPr>
      </w:pPr>
      <w:r>
        <w:rPr>
          <w:u w:val="single"/>
        </w:rPr>
        <w:t>5. Anecdotal Observations</w:t>
      </w:r>
    </w:p>
    <w:p w14:paraId="28221EF2" w14:textId="77777777" w:rsidR="009F452F" w:rsidRDefault="00000000">
      <w:pPr>
        <w:spacing w:before="240" w:after="240" w:line="240" w:lineRule="auto"/>
      </w:pPr>
      <w:r>
        <w:t xml:space="preserve">Anecdotally, participants in the UVR condition exhibited a greater frequency of behaviors indicative of presence compared with the other two intervention groups. For instance, in the </w:t>
      </w:r>
      <w:r>
        <w:lastRenderedPageBreak/>
        <w:t xml:space="preserve">second video, upon establishing radio communication with the fictitious divemaster as part of the narrative of the video, the divemaster requests that the viewer give a thumbs up to indicate that the communications system is working. Here, a large number of participants in the UVR condition did a thumbs up in real life, whereas no observations of this behavior was made in the other conditions. We observed this behavior despite the fact that the thumbs up gesture is not the correct physical hand motion in underwater communication for indicating “yes” or “okay”. Furthermore, at one point, the viewer encounters a shiver of sharks and is advised by the divemaster to turn around immediately, which many of the participants in the UVR condition (but not the other conditions) physically did. Although these observations were not systematic, we report them here as they could potentially serve as avenues for future research on behavioral markers of presence. </w:t>
      </w:r>
    </w:p>
    <w:p w14:paraId="4009F358" w14:textId="77777777" w:rsidR="009F452F" w:rsidRDefault="00000000">
      <w:pPr>
        <w:spacing w:before="240" w:after="240" w:line="240" w:lineRule="auto"/>
        <w:rPr>
          <w:u w:val="single"/>
        </w:rPr>
      </w:pPr>
      <w:r>
        <w:rPr>
          <w:u w:val="single"/>
        </w:rPr>
        <w:t>6. Additional Descriptive Statistics</w:t>
      </w:r>
    </w:p>
    <w:sdt>
      <w:sdtPr>
        <w:tag w:val="goog_rdk_7"/>
        <w:id w:val="-2039801067"/>
        <w:lock w:val="contentLocked"/>
      </w:sdtPr>
      <w:sdtContent>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9F452F" w14:paraId="3B1879F7" w14:textId="77777777">
            <w:trPr>
              <w:trHeight w:val="237"/>
            </w:trPr>
            <w:tc>
              <w:tcPr>
                <w:tcW w:w="2257"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8C9511B" w14:textId="77777777" w:rsidR="009F452F" w:rsidRDefault="00000000">
                <w:pPr>
                  <w:widowControl w:val="0"/>
                  <w:spacing w:line="240" w:lineRule="auto"/>
                  <w:jc w:val="center"/>
                  <w:rPr>
                    <w:b/>
                  </w:rPr>
                </w:pPr>
                <w:r>
                  <w:rPr>
                    <w:b/>
                  </w:rPr>
                  <w:t>Variable</w:t>
                </w:r>
              </w:p>
            </w:tc>
            <w:tc>
              <w:tcPr>
                <w:tcW w:w="6771" w:type="dxa"/>
                <w:gridSpan w:val="3"/>
                <w:tcBorders>
                  <w:left w:val="single" w:sz="8" w:space="0" w:color="FFFFFF"/>
                </w:tcBorders>
                <w:shd w:val="clear" w:color="auto" w:fill="auto"/>
                <w:tcMar>
                  <w:top w:w="100" w:type="dxa"/>
                  <w:left w:w="100" w:type="dxa"/>
                  <w:bottom w:w="100" w:type="dxa"/>
                  <w:right w:w="100" w:type="dxa"/>
                </w:tcMar>
              </w:tcPr>
              <w:p w14:paraId="3E39665B" w14:textId="77777777" w:rsidR="009F452F" w:rsidRDefault="00000000">
                <w:pPr>
                  <w:widowControl w:val="0"/>
                  <w:pBdr>
                    <w:top w:val="nil"/>
                    <w:left w:val="nil"/>
                    <w:bottom w:val="nil"/>
                    <w:right w:val="nil"/>
                    <w:between w:val="nil"/>
                  </w:pBdr>
                  <w:spacing w:line="240" w:lineRule="auto"/>
                  <w:jc w:val="center"/>
                  <w:rPr>
                    <w:b/>
                  </w:rPr>
                </w:pPr>
                <w:r>
                  <w:rPr>
                    <w:b/>
                  </w:rPr>
                  <w:t>Condition</w:t>
                </w:r>
              </w:p>
            </w:tc>
          </w:tr>
          <w:tr w:rsidR="009F452F" w14:paraId="7D226313" w14:textId="77777777">
            <w:trPr>
              <w:trHeight w:val="237"/>
            </w:trPr>
            <w:tc>
              <w:tcPr>
                <w:tcW w:w="2257"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50BC875" w14:textId="77777777" w:rsidR="009F452F" w:rsidRDefault="009F452F">
                <w:pPr>
                  <w:widowControl w:val="0"/>
                  <w:spacing w:line="240" w:lineRule="auto"/>
                  <w:jc w:val="center"/>
                  <w:rPr>
                    <w:b/>
                  </w:rPr>
                </w:pP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2015EE2C" w14:textId="77777777" w:rsidR="009F452F" w:rsidRDefault="00000000">
                <w:pPr>
                  <w:widowControl w:val="0"/>
                  <w:pBdr>
                    <w:top w:val="nil"/>
                    <w:left w:val="nil"/>
                    <w:bottom w:val="nil"/>
                    <w:right w:val="nil"/>
                    <w:between w:val="nil"/>
                  </w:pBdr>
                  <w:spacing w:line="240" w:lineRule="auto"/>
                  <w:jc w:val="center"/>
                  <w:rPr>
                    <w:b/>
                  </w:rPr>
                </w:pPr>
                <w:r>
                  <w:rPr>
                    <w:b/>
                  </w:rPr>
                  <w:t>PC</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045ED445" w14:textId="77777777" w:rsidR="009F452F" w:rsidRDefault="00000000">
                <w:pPr>
                  <w:widowControl w:val="0"/>
                  <w:pBdr>
                    <w:top w:val="nil"/>
                    <w:left w:val="nil"/>
                    <w:bottom w:val="nil"/>
                    <w:right w:val="nil"/>
                    <w:between w:val="nil"/>
                  </w:pBdr>
                  <w:spacing w:line="240" w:lineRule="auto"/>
                  <w:jc w:val="center"/>
                  <w:rPr>
                    <w:b/>
                  </w:rPr>
                </w:pPr>
                <w:r>
                  <w:rPr>
                    <w:b/>
                  </w:rPr>
                  <w:t>VR</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45021D14" w14:textId="77777777" w:rsidR="009F452F" w:rsidRDefault="00000000">
                <w:pPr>
                  <w:widowControl w:val="0"/>
                  <w:pBdr>
                    <w:top w:val="nil"/>
                    <w:left w:val="nil"/>
                    <w:bottom w:val="nil"/>
                    <w:right w:val="nil"/>
                    <w:between w:val="nil"/>
                  </w:pBdr>
                  <w:spacing w:line="240" w:lineRule="auto"/>
                  <w:jc w:val="center"/>
                  <w:rPr>
                    <w:b/>
                  </w:rPr>
                </w:pPr>
                <w:r>
                  <w:rPr>
                    <w:b/>
                  </w:rPr>
                  <w:t>UVR</w:t>
                </w:r>
              </w:p>
            </w:tc>
          </w:tr>
          <w:tr w:rsidR="009F452F" w14:paraId="3EECFB22" w14:textId="77777777">
            <w:trPr>
              <w:trHeight w:val="237"/>
            </w:trPr>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2B3FD5CD" w14:textId="77777777" w:rsidR="009F452F" w:rsidRDefault="00000000">
                <w:pPr>
                  <w:widowControl w:val="0"/>
                  <w:pBdr>
                    <w:top w:val="nil"/>
                    <w:left w:val="nil"/>
                    <w:bottom w:val="nil"/>
                    <w:right w:val="nil"/>
                    <w:between w:val="nil"/>
                  </w:pBdr>
                  <w:spacing w:line="240" w:lineRule="auto"/>
                </w:pPr>
                <w:r>
                  <w:t>Willingness to sign petition</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4AF9E3BA" w14:textId="77777777" w:rsidR="009F452F" w:rsidRDefault="00000000">
                <w:pPr>
                  <w:widowControl w:val="0"/>
                  <w:pBdr>
                    <w:top w:val="nil"/>
                    <w:left w:val="nil"/>
                    <w:bottom w:val="nil"/>
                    <w:right w:val="nil"/>
                    <w:between w:val="nil"/>
                  </w:pBdr>
                  <w:spacing w:line="240" w:lineRule="auto"/>
                  <w:jc w:val="center"/>
                </w:pPr>
                <w:r>
                  <w:t>Yes: 52</w:t>
                </w:r>
              </w:p>
              <w:p w14:paraId="6FA230A2" w14:textId="77777777" w:rsidR="009F452F" w:rsidRDefault="00000000">
                <w:pPr>
                  <w:widowControl w:val="0"/>
                  <w:pBdr>
                    <w:top w:val="nil"/>
                    <w:left w:val="nil"/>
                    <w:bottom w:val="nil"/>
                    <w:right w:val="nil"/>
                    <w:between w:val="nil"/>
                  </w:pBdr>
                  <w:spacing w:line="240" w:lineRule="auto"/>
                  <w:jc w:val="center"/>
                  <w:rPr>
                    <w:vertAlign w:val="superscript"/>
                  </w:rPr>
                </w:pPr>
                <w:r>
                  <w:t>No: 8</w:t>
                </w:r>
                <w:r>
                  <w:rPr>
                    <w:vertAlign w:val="superscript"/>
                  </w:rPr>
                  <w:t>a</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3C309D6E" w14:textId="77777777" w:rsidR="009F452F" w:rsidRDefault="00000000">
                <w:pPr>
                  <w:spacing w:line="240" w:lineRule="auto"/>
                  <w:jc w:val="center"/>
                </w:pPr>
                <w:r>
                  <w:t>Yes: 47</w:t>
                </w:r>
              </w:p>
              <w:p w14:paraId="30145210" w14:textId="77777777" w:rsidR="009F452F" w:rsidRDefault="00000000">
                <w:pPr>
                  <w:spacing w:line="240" w:lineRule="auto"/>
                  <w:jc w:val="center"/>
                </w:pPr>
                <w:r>
                  <w:t>No: 11</w:t>
                </w:r>
                <w:r>
                  <w:rPr>
                    <w:vertAlign w:val="superscript"/>
                  </w:rPr>
                  <w:t>a</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169D0622" w14:textId="77777777" w:rsidR="009F452F" w:rsidRDefault="00000000">
                <w:pPr>
                  <w:widowControl w:val="0"/>
                  <w:pBdr>
                    <w:top w:val="nil"/>
                    <w:left w:val="nil"/>
                    <w:bottom w:val="nil"/>
                    <w:right w:val="nil"/>
                    <w:between w:val="nil"/>
                  </w:pBdr>
                  <w:spacing w:line="240" w:lineRule="auto"/>
                  <w:jc w:val="center"/>
                </w:pPr>
                <w:r>
                  <w:t xml:space="preserve">Yes: 52 </w:t>
                </w:r>
              </w:p>
              <w:p w14:paraId="2101036C" w14:textId="77777777" w:rsidR="009F452F" w:rsidRDefault="00000000">
                <w:pPr>
                  <w:widowControl w:val="0"/>
                  <w:pBdr>
                    <w:top w:val="nil"/>
                    <w:left w:val="nil"/>
                    <w:bottom w:val="nil"/>
                    <w:right w:val="nil"/>
                    <w:between w:val="nil"/>
                  </w:pBdr>
                  <w:spacing w:line="240" w:lineRule="auto"/>
                  <w:jc w:val="center"/>
                </w:pPr>
                <w:r>
                  <w:t>No: 4</w:t>
                </w:r>
                <w:r>
                  <w:rPr>
                    <w:vertAlign w:val="superscript"/>
                  </w:rPr>
                  <w:t>a</w:t>
                </w:r>
              </w:p>
            </w:tc>
          </w:tr>
          <w:tr w:rsidR="009F452F" w14:paraId="379C88D2" w14:textId="77777777">
            <w:trPr>
              <w:trHeight w:val="237"/>
            </w:trPr>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246B2A55" w14:textId="77777777" w:rsidR="009F452F" w:rsidRDefault="00000000">
                <w:pPr>
                  <w:widowControl w:val="0"/>
                  <w:pBdr>
                    <w:top w:val="nil"/>
                    <w:left w:val="nil"/>
                    <w:bottom w:val="nil"/>
                    <w:right w:val="nil"/>
                    <w:between w:val="nil"/>
                  </w:pBdr>
                  <w:spacing w:line="240" w:lineRule="auto"/>
                </w:pPr>
                <w:r>
                  <w:t>Self-reported previous PEBs (delayed post-survey)</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3E43D6B2" w14:textId="77777777" w:rsidR="009F452F" w:rsidRDefault="00000000">
                <w:pPr>
                  <w:widowControl w:val="0"/>
                  <w:pBdr>
                    <w:top w:val="nil"/>
                    <w:left w:val="nil"/>
                    <w:bottom w:val="nil"/>
                    <w:right w:val="nil"/>
                    <w:between w:val="nil"/>
                  </w:pBdr>
                  <w:spacing w:line="240" w:lineRule="auto"/>
                  <w:jc w:val="center"/>
                  <w:rPr>
                    <w:vertAlign w:val="superscript"/>
                  </w:rPr>
                </w:pPr>
                <w:r>
                  <w:t>2.80 (0.57)</w:t>
                </w:r>
                <w:r>
                  <w:rPr>
                    <w:vertAlign w:val="superscript"/>
                  </w:rPr>
                  <w:t>b</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4B904002" w14:textId="77777777" w:rsidR="009F452F" w:rsidRDefault="00000000">
                <w:pPr>
                  <w:widowControl w:val="0"/>
                  <w:spacing w:after="160" w:line="301" w:lineRule="auto"/>
                  <w:jc w:val="center"/>
                </w:pPr>
                <w:r>
                  <w:t>2.77 (0.51)</w:t>
                </w:r>
                <w:r>
                  <w:rPr>
                    <w:vertAlign w:val="superscript"/>
                  </w:rPr>
                  <w:t>b</w:t>
                </w:r>
              </w:p>
              <w:p w14:paraId="77F4624B" w14:textId="77777777" w:rsidR="009F452F" w:rsidRDefault="009F452F">
                <w:pPr>
                  <w:widowControl w:val="0"/>
                  <w:pBdr>
                    <w:top w:val="nil"/>
                    <w:left w:val="nil"/>
                    <w:bottom w:val="nil"/>
                    <w:right w:val="nil"/>
                    <w:between w:val="nil"/>
                  </w:pBdr>
                  <w:spacing w:line="240" w:lineRule="auto"/>
                  <w:jc w:val="center"/>
                </w:pP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756BC1B7" w14:textId="77777777" w:rsidR="009F452F" w:rsidRDefault="00000000">
                <w:pPr>
                  <w:widowControl w:val="0"/>
                  <w:spacing w:after="160" w:line="301" w:lineRule="auto"/>
                  <w:jc w:val="center"/>
                </w:pPr>
                <w:r>
                  <w:t>2.96 (0.46)</w:t>
                </w:r>
                <w:r>
                  <w:rPr>
                    <w:vertAlign w:val="superscript"/>
                  </w:rPr>
                  <w:t>b</w:t>
                </w:r>
              </w:p>
              <w:p w14:paraId="41F38E07" w14:textId="77777777" w:rsidR="009F452F" w:rsidRDefault="009F452F">
                <w:pPr>
                  <w:widowControl w:val="0"/>
                  <w:pBdr>
                    <w:top w:val="nil"/>
                    <w:left w:val="nil"/>
                    <w:bottom w:val="nil"/>
                    <w:right w:val="nil"/>
                    <w:between w:val="nil"/>
                  </w:pBdr>
                  <w:spacing w:line="240" w:lineRule="auto"/>
                  <w:jc w:val="center"/>
                </w:pPr>
              </w:p>
            </w:tc>
          </w:tr>
          <w:tr w:rsidR="009F452F" w14:paraId="237E7647" w14:textId="77777777">
            <w:trPr>
              <w:trHeight w:val="237"/>
            </w:trPr>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0B39B7CF" w14:textId="77777777" w:rsidR="009F452F" w:rsidRDefault="00000000">
                <w:pPr>
                  <w:widowControl w:val="0"/>
                  <w:pBdr>
                    <w:top w:val="nil"/>
                    <w:left w:val="nil"/>
                    <w:bottom w:val="nil"/>
                    <w:right w:val="nil"/>
                    <w:between w:val="nil"/>
                  </w:pBdr>
                  <w:spacing w:line="240" w:lineRule="auto"/>
                </w:pPr>
                <w:r>
                  <w:t>INS (post-survey)</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404D39AB" w14:textId="77777777" w:rsidR="009F452F" w:rsidRDefault="00000000">
                <w:pPr>
                  <w:widowControl w:val="0"/>
                  <w:spacing w:after="160" w:line="301" w:lineRule="auto"/>
                  <w:jc w:val="center"/>
                  <w:rPr>
                    <w:vertAlign w:val="superscript"/>
                  </w:rPr>
                </w:pPr>
                <w:r>
                  <w:t>5 (2)</w:t>
                </w:r>
                <w:r>
                  <w:rPr>
                    <w:vertAlign w:val="superscript"/>
                  </w:rPr>
                  <w:t>c</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6DAA3B2C" w14:textId="77777777" w:rsidR="009F452F" w:rsidRDefault="00000000">
                <w:pPr>
                  <w:widowControl w:val="0"/>
                  <w:spacing w:after="160" w:line="301" w:lineRule="auto"/>
                  <w:jc w:val="center"/>
                </w:pPr>
                <w:r>
                  <w:t>5 (1)</w:t>
                </w:r>
                <w:r>
                  <w:rPr>
                    <w:vertAlign w:val="superscript"/>
                  </w:rPr>
                  <w:t>c</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36ACEFF6" w14:textId="77777777" w:rsidR="009F452F" w:rsidRDefault="00000000">
                <w:pPr>
                  <w:widowControl w:val="0"/>
                  <w:spacing w:after="160" w:line="301" w:lineRule="auto"/>
                  <w:jc w:val="center"/>
                </w:pPr>
                <w:r>
                  <w:t>5 (2)</w:t>
                </w:r>
                <w:r>
                  <w:rPr>
                    <w:vertAlign w:val="superscript"/>
                  </w:rPr>
                  <w:t>c</w:t>
                </w:r>
              </w:p>
            </w:tc>
          </w:tr>
          <w:tr w:rsidR="009F452F" w14:paraId="51C54EF5" w14:textId="77777777">
            <w:trPr>
              <w:trHeight w:val="237"/>
            </w:trPr>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458C4754" w14:textId="77777777" w:rsidR="009F452F" w:rsidRDefault="00000000">
                <w:pPr>
                  <w:widowControl w:val="0"/>
                  <w:pBdr>
                    <w:top w:val="nil"/>
                    <w:left w:val="nil"/>
                    <w:bottom w:val="nil"/>
                    <w:right w:val="nil"/>
                    <w:between w:val="nil"/>
                  </w:pBdr>
                  <w:spacing w:line="240" w:lineRule="auto"/>
                </w:pPr>
                <w:r>
                  <w:t>IOS (delayed post-survey)</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31992A92" w14:textId="77777777" w:rsidR="009F452F" w:rsidRDefault="00000000">
                <w:pPr>
                  <w:widowControl w:val="0"/>
                  <w:spacing w:after="160" w:line="301" w:lineRule="auto"/>
                  <w:jc w:val="center"/>
                </w:pPr>
                <w:r>
                  <w:t>4 (2)</w:t>
                </w:r>
                <w:r>
                  <w:rPr>
                    <w:vertAlign w:val="superscript"/>
                  </w:rPr>
                  <w:t>c</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5C0300B3" w14:textId="77777777" w:rsidR="009F452F" w:rsidRDefault="00000000">
                <w:pPr>
                  <w:widowControl w:val="0"/>
                  <w:spacing w:after="160" w:line="301" w:lineRule="auto"/>
                  <w:jc w:val="center"/>
                </w:pPr>
                <w:r>
                  <w:t>4 (2)</w:t>
                </w:r>
                <w:r>
                  <w:rPr>
                    <w:vertAlign w:val="superscript"/>
                  </w:rPr>
                  <w:t>c</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7A3EAED0" w14:textId="77777777" w:rsidR="009F452F" w:rsidRDefault="00000000">
                <w:pPr>
                  <w:widowControl w:val="0"/>
                  <w:spacing w:after="160" w:line="301" w:lineRule="auto"/>
                  <w:jc w:val="center"/>
                </w:pPr>
                <w:r>
                  <w:t>4 (2)</w:t>
                </w:r>
                <w:r>
                  <w:rPr>
                    <w:vertAlign w:val="superscript"/>
                  </w:rPr>
                  <w:t>c</w:t>
                </w:r>
              </w:p>
            </w:tc>
          </w:tr>
          <w:tr w:rsidR="009F452F" w14:paraId="3FD7CDF1" w14:textId="77777777">
            <w:trPr>
              <w:trHeight w:val="237"/>
            </w:trPr>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1972EE57" w14:textId="77777777" w:rsidR="009F452F" w:rsidRDefault="00000000">
                <w:pPr>
                  <w:widowControl w:val="0"/>
                  <w:pBdr>
                    <w:top w:val="nil"/>
                    <w:left w:val="nil"/>
                    <w:bottom w:val="nil"/>
                    <w:right w:val="nil"/>
                    <w:between w:val="nil"/>
                  </w:pBdr>
                  <w:spacing w:line="240" w:lineRule="auto"/>
                </w:pPr>
                <w:r>
                  <w:t>INS (delayed post-survey)</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692E3135" w14:textId="77777777" w:rsidR="009F452F" w:rsidRDefault="00000000">
                <w:pPr>
                  <w:widowControl w:val="0"/>
                  <w:spacing w:after="160" w:line="301" w:lineRule="auto"/>
                  <w:jc w:val="center"/>
                </w:pPr>
                <w:r>
                  <w:t>4 (1)</w:t>
                </w:r>
                <w:r>
                  <w:rPr>
                    <w:vertAlign w:val="superscript"/>
                  </w:rPr>
                  <w:t>c</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2C22A189" w14:textId="77777777" w:rsidR="009F452F" w:rsidRDefault="00000000">
                <w:pPr>
                  <w:widowControl w:val="0"/>
                  <w:spacing w:after="160" w:line="301" w:lineRule="auto"/>
                  <w:jc w:val="center"/>
                </w:pPr>
                <w:r>
                  <w:t>4 (1)</w:t>
                </w:r>
                <w:r>
                  <w:rPr>
                    <w:vertAlign w:val="superscript"/>
                  </w:rPr>
                  <w:t>c</w:t>
                </w:r>
              </w:p>
            </w:tc>
            <w:tc>
              <w:tcPr>
                <w:tcW w:w="2257" w:type="dxa"/>
                <w:tcBorders>
                  <w:left w:val="single" w:sz="8" w:space="0" w:color="FFFFFF"/>
                  <w:right w:val="single" w:sz="8" w:space="0" w:color="FFFFFF"/>
                </w:tcBorders>
                <w:shd w:val="clear" w:color="auto" w:fill="auto"/>
                <w:tcMar>
                  <w:top w:w="100" w:type="dxa"/>
                  <w:left w:w="100" w:type="dxa"/>
                  <w:bottom w:w="100" w:type="dxa"/>
                  <w:right w:w="100" w:type="dxa"/>
                </w:tcMar>
              </w:tcPr>
              <w:p w14:paraId="479BD218" w14:textId="77777777" w:rsidR="009F452F" w:rsidRDefault="00000000">
                <w:pPr>
                  <w:widowControl w:val="0"/>
                  <w:spacing w:after="160" w:line="301" w:lineRule="auto"/>
                  <w:jc w:val="center"/>
                </w:pPr>
                <w:r>
                  <w:t>5 (1)</w:t>
                </w:r>
                <w:r>
                  <w:rPr>
                    <w:vertAlign w:val="superscript"/>
                  </w:rPr>
                  <w:t>c</w:t>
                </w:r>
              </w:p>
            </w:tc>
          </w:tr>
        </w:tbl>
      </w:sdtContent>
    </w:sdt>
    <w:p w14:paraId="55046D9E" w14:textId="77777777" w:rsidR="009F452F" w:rsidRDefault="00000000">
      <w:pPr>
        <w:widowControl w:val="0"/>
        <w:spacing w:line="240" w:lineRule="auto"/>
      </w:pPr>
      <w:r>
        <w:rPr>
          <w:vertAlign w:val="superscript"/>
        </w:rPr>
        <w:t xml:space="preserve">a </w:t>
      </w:r>
      <w:r>
        <w:t>Frequency</w:t>
      </w:r>
    </w:p>
    <w:p w14:paraId="25EE22C9" w14:textId="77777777" w:rsidR="009F452F" w:rsidRDefault="00000000">
      <w:pPr>
        <w:widowControl w:val="0"/>
        <w:spacing w:line="240" w:lineRule="auto"/>
      </w:pPr>
      <w:r>
        <w:rPr>
          <w:vertAlign w:val="superscript"/>
        </w:rPr>
        <w:t xml:space="preserve">b </w:t>
      </w:r>
      <w:r>
        <w:t>Mean (SD)</w:t>
      </w:r>
    </w:p>
    <w:p w14:paraId="3BB9516F" w14:textId="77777777" w:rsidR="009F452F" w:rsidRDefault="00000000">
      <w:pPr>
        <w:widowControl w:val="0"/>
        <w:spacing w:after="160" w:line="301" w:lineRule="auto"/>
      </w:pPr>
      <w:r>
        <w:rPr>
          <w:vertAlign w:val="superscript"/>
        </w:rPr>
        <w:t xml:space="preserve">c </w:t>
      </w:r>
      <w:r>
        <w:t>Median (IQR)</w:t>
      </w:r>
    </w:p>
    <w:p w14:paraId="4F75F60D" w14:textId="77777777" w:rsidR="009F452F" w:rsidRDefault="009F452F">
      <w:pPr>
        <w:widowControl w:val="0"/>
        <w:spacing w:line="240" w:lineRule="auto"/>
      </w:pPr>
    </w:p>
    <w:p w14:paraId="7B6D2BAF" w14:textId="77777777" w:rsidR="009F452F" w:rsidRDefault="00000000">
      <w:pPr>
        <w:spacing w:before="240" w:after="240" w:line="240" w:lineRule="auto"/>
        <w:rPr>
          <w:u w:val="single"/>
        </w:rPr>
      </w:pPr>
      <w:r>
        <w:rPr>
          <w:u w:val="single"/>
        </w:rPr>
        <w:t>7. Extra Analyses</w:t>
      </w:r>
    </w:p>
    <w:p w14:paraId="2631C60C" w14:textId="77777777" w:rsidR="009F452F" w:rsidRDefault="00000000">
      <w:pPr>
        <w:spacing w:after="160" w:line="240" w:lineRule="auto"/>
      </w:pPr>
      <w:r>
        <w:t>Visual inspection of a scatter plot indicated that there was no relationship between donation amount and behavioral intentions:</w:t>
      </w:r>
    </w:p>
    <w:p w14:paraId="5E877C5F" w14:textId="77777777" w:rsidR="009F452F" w:rsidRDefault="00000000">
      <w:pPr>
        <w:spacing w:after="160" w:line="240" w:lineRule="auto"/>
        <w:jc w:val="center"/>
      </w:pPr>
      <w:r>
        <w:rPr>
          <w:noProof/>
        </w:rPr>
        <w:lastRenderedPageBreak/>
        <w:drawing>
          <wp:inline distT="0" distB="0" distL="0" distR="0" wp14:anchorId="07C4ED8C" wp14:editId="28D9C7B6">
            <wp:extent cx="3365500" cy="3365500"/>
            <wp:effectExtent l="0" t="0" r="0" b="0"/>
            <wp:docPr id="3" name="image5.png" descr="A graph with black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graph with black dots&#10;&#10;AI-generated content may be incorrect."/>
                    <pic:cNvPicPr preferRelativeResize="0"/>
                  </pic:nvPicPr>
                  <pic:blipFill>
                    <a:blip r:embed="rId8"/>
                    <a:srcRect/>
                    <a:stretch>
                      <a:fillRect/>
                    </a:stretch>
                  </pic:blipFill>
                  <pic:spPr>
                    <a:xfrm>
                      <a:off x="0" y="0"/>
                      <a:ext cx="3365500" cy="3365500"/>
                    </a:xfrm>
                    <a:prstGeom prst="rect">
                      <a:avLst/>
                    </a:prstGeom>
                    <a:ln/>
                  </pic:spPr>
                </pic:pic>
              </a:graphicData>
            </a:graphic>
          </wp:inline>
        </w:drawing>
      </w:r>
    </w:p>
    <w:p w14:paraId="0EBB2354" w14:textId="77777777" w:rsidR="009F452F" w:rsidRDefault="00000000">
      <w:pPr>
        <w:spacing w:after="160" w:line="240" w:lineRule="auto"/>
      </w:pPr>
      <w:r>
        <w:t>Visual inspection of a scatter plot indicated that there was no relationship between donation amount and ocean connectedness (IOS) measured at the postsurvey:</w:t>
      </w:r>
    </w:p>
    <w:p w14:paraId="3C4706B0" w14:textId="77777777" w:rsidR="009F452F" w:rsidRDefault="00000000">
      <w:pPr>
        <w:spacing w:after="160" w:line="240" w:lineRule="auto"/>
        <w:jc w:val="center"/>
      </w:pPr>
      <w:r>
        <w:rPr>
          <w:noProof/>
        </w:rPr>
        <w:drawing>
          <wp:inline distT="114300" distB="114300" distL="114300" distR="114300" wp14:anchorId="45CF5F44" wp14:editId="3F869EDA">
            <wp:extent cx="3366000" cy="3366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366000" cy="3366000"/>
                    </a:xfrm>
                    <a:prstGeom prst="rect">
                      <a:avLst/>
                    </a:prstGeom>
                    <a:ln/>
                  </pic:spPr>
                </pic:pic>
              </a:graphicData>
            </a:graphic>
          </wp:inline>
        </w:drawing>
      </w:r>
    </w:p>
    <w:p w14:paraId="0BD8581F" w14:textId="77777777" w:rsidR="009F452F" w:rsidRDefault="009F452F">
      <w:pPr>
        <w:spacing w:after="160" w:line="240" w:lineRule="auto"/>
      </w:pPr>
    </w:p>
    <w:p w14:paraId="05B949FF" w14:textId="77777777" w:rsidR="009F452F" w:rsidRDefault="00000000">
      <w:pPr>
        <w:spacing w:after="160" w:line="240" w:lineRule="auto"/>
      </w:pPr>
      <w:r>
        <w:t>Visual inspection of a scatter plot indicated that there was a relationship between ocean connectedness (IOS) and nature connectedness (INS) measured at the post-survey:</w:t>
      </w:r>
    </w:p>
    <w:p w14:paraId="30587FF9" w14:textId="77777777" w:rsidR="009F452F" w:rsidRDefault="00000000">
      <w:pPr>
        <w:spacing w:after="160" w:line="240" w:lineRule="auto"/>
        <w:jc w:val="center"/>
      </w:pPr>
      <w:r>
        <w:rPr>
          <w:noProof/>
        </w:rPr>
        <w:lastRenderedPageBreak/>
        <w:drawing>
          <wp:inline distT="0" distB="0" distL="0" distR="0" wp14:anchorId="2A88E14C" wp14:editId="6037DAC1">
            <wp:extent cx="3364992" cy="3364992"/>
            <wp:effectExtent l="0" t="0" r="0" b="0"/>
            <wp:docPr id="2" name="image1.png" descr="A grid with black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grid with black dots&#10;&#10;AI-generated content may be incorrect."/>
                    <pic:cNvPicPr preferRelativeResize="0"/>
                  </pic:nvPicPr>
                  <pic:blipFill>
                    <a:blip r:embed="rId10"/>
                    <a:srcRect/>
                    <a:stretch>
                      <a:fillRect/>
                    </a:stretch>
                  </pic:blipFill>
                  <pic:spPr>
                    <a:xfrm>
                      <a:off x="0" y="0"/>
                      <a:ext cx="3364992" cy="3364992"/>
                    </a:xfrm>
                    <a:prstGeom prst="rect">
                      <a:avLst/>
                    </a:prstGeom>
                    <a:ln/>
                  </pic:spPr>
                </pic:pic>
              </a:graphicData>
            </a:graphic>
          </wp:inline>
        </w:drawing>
      </w:r>
    </w:p>
    <w:p w14:paraId="4E32401C" w14:textId="77777777" w:rsidR="009F452F" w:rsidRDefault="00000000">
      <w:pPr>
        <w:spacing w:after="160" w:line="240" w:lineRule="auto"/>
        <w:rPr>
          <w:i/>
        </w:rPr>
      </w:pPr>
      <w:r>
        <w:t xml:space="preserve">This was corroborated by a Spearman correlation, </w:t>
      </w:r>
      <w:r>
        <w:rPr>
          <w:i/>
        </w:rPr>
        <w:t xml:space="preserve">ρ </w:t>
      </w:r>
      <w:r>
        <w:t xml:space="preserve">= 0.54, </w:t>
      </w:r>
      <w:r>
        <w:rPr>
          <w:i/>
        </w:rPr>
        <w:t xml:space="preserve">p </w:t>
      </w:r>
      <w:r>
        <w:t>&lt; .001.</w:t>
      </w:r>
      <w:r>
        <w:rPr>
          <w:i/>
        </w:rPr>
        <w:t xml:space="preserve"> </w:t>
      </w:r>
    </w:p>
    <w:p w14:paraId="78D2450A" w14:textId="77777777" w:rsidR="009F452F" w:rsidRDefault="00000000">
      <w:pPr>
        <w:spacing w:after="160" w:line="240" w:lineRule="auto"/>
      </w:pPr>
      <w:r>
        <w:t xml:space="preserve">Regarding the correlation with awe between INS and IOS, we focused specifically on the time and physiological, which were the only dimensions impacted by the intervention, to limit multiple testing. </w:t>
      </w:r>
    </w:p>
    <w:p w14:paraId="35AF8CCA" w14:textId="77777777" w:rsidR="009F452F" w:rsidRDefault="00000000">
      <w:pPr>
        <w:spacing w:after="160" w:line="240" w:lineRule="auto"/>
      </w:pPr>
      <w:r>
        <w:t>Visual inspection of scatter plots indicated that there was a relationship between ocean connectedness (IOS) and awe time as well as awe physiological:</w:t>
      </w:r>
      <w:r>
        <w:rPr>
          <w:noProof/>
        </w:rPr>
        <w:drawing>
          <wp:anchor distT="0" distB="0" distL="114300" distR="114300" simplePos="0" relativeHeight="251658240" behindDoc="0" locked="0" layoutInCell="1" hidden="0" allowOverlap="1" wp14:anchorId="59CFF627" wp14:editId="1A23206B">
            <wp:simplePos x="0" y="0"/>
            <wp:positionH relativeFrom="column">
              <wp:posOffset>-160019</wp:posOffset>
            </wp:positionH>
            <wp:positionV relativeFrom="paragraph">
              <wp:posOffset>527685</wp:posOffset>
            </wp:positionV>
            <wp:extent cx="3017520" cy="3017520"/>
            <wp:effectExtent l="0" t="0" r="0" b="0"/>
            <wp:wrapSquare wrapText="bothSides" distT="0" distB="0" distL="114300" distR="114300"/>
            <wp:docPr id="6" name="image6.png" descr="A graph with black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graph with black dots&#10;&#10;AI-generated content may be incorrect."/>
                    <pic:cNvPicPr preferRelativeResize="0"/>
                  </pic:nvPicPr>
                  <pic:blipFill>
                    <a:blip r:embed="rId11"/>
                    <a:srcRect/>
                    <a:stretch>
                      <a:fillRect/>
                    </a:stretch>
                  </pic:blipFill>
                  <pic:spPr>
                    <a:xfrm>
                      <a:off x="0" y="0"/>
                      <a:ext cx="3017520" cy="30175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09F7213" wp14:editId="0FE82E81">
            <wp:simplePos x="0" y="0"/>
            <wp:positionH relativeFrom="column">
              <wp:posOffset>2985770</wp:posOffset>
            </wp:positionH>
            <wp:positionV relativeFrom="paragraph">
              <wp:posOffset>527050</wp:posOffset>
            </wp:positionV>
            <wp:extent cx="3017520" cy="3017520"/>
            <wp:effectExtent l="0" t="0" r="0" b="0"/>
            <wp:wrapSquare wrapText="bothSides" distT="0" distB="0" distL="114300" distR="114300"/>
            <wp:docPr id="4" name="image3.png" descr="A graph with black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graph with black dots&#10;&#10;AI-generated content may be incorrect."/>
                    <pic:cNvPicPr preferRelativeResize="0"/>
                  </pic:nvPicPr>
                  <pic:blipFill>
                    <a:blip r:embed="rId12"/>
                    <a:srcRect/>
                    <a:stretch>
                      <a:fillRect/>
                    </a:stretch>
                  </pic:blipFill>
                  <pic:spPr>
                    <a:xfrm>
                      <a:off x="0" y="0"/>
                      <a:ext cx="3017520" cy="3017520"/>
                    </a:xfrm>
                    <a:prstGeom prst="rect">
                      <a:avLst/>
                    </a:prstGeom>
                    <a:ln/>
                  </pic:spPr>
                </pic:pic>
              </a:graphicData>
            </a:graphic>
          </wp:anchor>
        </w:drawing>
      </w:r>
    </w:p>
    <w:p w14:paraId="2AB8FA79" w14:textId="77777777" w:rsidR="009F452F" w:rsidRDefault="00000000">
      <w:pPr>
        <w:spacing w:after="160" w:line="240" w:lineRule="auto"/>
      </w:pPr>
      <w:r>
        <w:t xml:space="preserve">This was corroborated by Spearman correlations, </w:t>
      </w:r>
      <w:r>
        <w:rPr>
          <w:i/>
        </w:rPr>
        <w:t xml:space="preserve">ρ </w:t>
      </w:r>
      <w:r>
        <w:t xml:space="preserve">= 0.18, </w:t>
      </w:r>
      <w:r>
        <w:rPr>
          <w:i/>
        </w:rPr>
        <w:t xml:space="preserve">p </w:t>
      </w:r>
      <w:r>
        <w:t xml:space="preserve">&lt; .01 (time); </w:t>
      </w:r>
      <w:r>
        <w:rPr>
          <w:i/>
        </w:rPr>
        <w:t xml:space="preserve">ρ </w:t>
      </w:r>
      <w:r>
        <w:t xml:space="preserve">= 0.29, </w:t>
      </w:r>
      <w:r>
        <w:rPr>
          <w:i/>
        </w:rPr>
        <w:t xml:space="preserve">p </w:t>
      </w:r>
      <w:r>
        <w:t>&lt; .001 (physiological).</w:t>
      </w:r>
    </w:p>
    <w:p w14:paraId="156DCCAD" w14:textId="77777777" w:rsidR="009F452F" w:rsidRDefault="00000000">
      <w:pPr>
        <w:spacing w:after="160" w:line="240" w:lineRule="auto"/>
      </w:pPr>
      <w:r>
        <w:t>Visual inspection of scatter plots indicated that there was a relationship between nature connectedness (INS) and awe time as well as awe physiological:</w:t>
      </w:r>
    </w:p>
    <w:p w14:paraId="3051BEB9" w14:textId="77777777" w:rsidR="009F452F" w:rsidRDefault="00000000">
      <w:pPr>
        <w:spacing w:after="160" w:line="240" w:lineRule="auto"/>
      </w:pPr>
      <w:r>
        <w:lastRenderedPageBreak/>
        <w:t xml:space="preserve">This was corroborated by Spearman correlations, </w:t>
      </w:r>
      <w:r>
        <w:rPr>
          <w:i/>
        </w:rPr>
        <w:t xml:space="preserve">ρ </w:t>
      </w:r>
      <w:r>
        <w:t xml:space="preserve">= 0.14, </w:t>
      </w:r>
      <w:r>
        <w:rPr>
          <w:i/>
        </w:rPr>
        <w:t xml:space="preserve">p </w:t>
      </w:r>
      <w:r>
        <w:t xml:space="preserve">= .04 (time); </w:t>
      </w:r>
      <w:r>
        <w:rPr>
          <w:i/>
        </w:rPr>
        <w:t xml:space="preserve">ρ </w:t>
      </w:r>
      <w:r>
        <w:t xml:space="preserve">= 0.22, </w:t>
      </w:r>
      <w:r>
        <w:rPr>
          <w:i/>
        </w:rPr>
        <w:t xml:space="preserve">p </w:t>
      </w:r>
      <w:r>
        <w:t>&lt; .01 (physiological).</w:t>
      </w:r>
      <w:r>
        <w:rPr>
          <w:noProof/>
        </w:rPr>
        <w:drawing>
          <wp:anchor distT="0" distB="0" distL="114300" distR="114300" simplePos="0" relativeHeight="251660288" behindDoc="0" locked="0" layoutInCell="1" hidden="0" allowOverlap="1" wp14:anchorId="594CB80B" wp14:editId="6F3D6C23">
            <wp:simplePos x="0" y="0"/>
            <wp:positionH relativeFrom="column">
              <wp:posOffset>1</wp:posOffset>
            </wp:positionH>
            <wp:positionV relativeFrom="paragraph">
              <wp:posOffset>0</wp:posOffset>
            </wp:positionV>
            <wp:extent cx="3017520" cy="3017520"/>
            <wp:effectExtent l="0" t="0" r="0" b="0"/>
            <wp:wrapSquare wrapText="bothSides" distT="0" distB="0" distL="114300" distR="114300"/>
            <wp:docPr id="7" name="image2.png" descr="A graph of black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graph of black dots&#10;&#10;AI-generated content may be incorrect."/>
                    <pic:cNvPicPr preferRelativeResize="0"/>
                  </pic:nvPicPr>
                  <pic:blipFill>
                    <a:blip r:embed="rId13"/>
                    <a:srcRect/>
                    <a:stretch>
                      <a:fillRect/>
                    </a:stretch>
                  </pic:blipFill>
                  <pic:spPr>
                    <a:xfrm>
                      <a:off x="0" y="0"/>
                      <a:ext cx="3017520" cy="301752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226A7B5E" wp14:editId="6A0B9A57">
            <wp:simplePos x="0" y="0"/>
            <wp:positionH relativeFrom="column">
              <wp:posOffset>3015393</wp:posOffset>
            </wp:positionH>
            <wp:positionV relativeFrom="paragraph">
              <wp:posOffset>340</wp:posOffset>
            </wp:positionV>
            <wp:extent cx="3017520" cy="3017520"/>
            <wp:effectExtent l="0" t="0" r="0" b="0"/>
            <wp:wrapSquare wrapText="bothSides" distT="0" distB="0" distL="114300" distR="114300"/>
            <wp:docPr id="5" name="image7.png" descr="A graph with black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graph with black dots&#10;&#10;AI-generated content may be incorrect."/>
                    <pic:cNvPicPr preferRelativeResize="0"/>
                  </pic:nvPicPr>
                  <pic:blipFill>
                    <a:blip r:embed="rId14"/>
                    <a:srcRect/>
                    <a:stretch>
                      <a:fillRect/>
                    </a:stretch>
                  </pic:blipFill>
                  <pic:spPr>
                    <a:xfrm>
                      <a:off x="0" y="0"/>
                      <a:ext cx="3017520" cy="3017520"/>
                    </a:xfrm>
                    <a:prstGeom prst="rect">
                      <a:avLst/>
                    </a:prstGeom>
                    <a:ln/>
                  </pic:spPr>
                </pic:pic>
              </a:graphicData>
            </a:graphic>
          </wp:anchor>
        </w:drawing>
      </w:r>
    </w:p>
    <w:p w14:paraId="4B0E89AF" w14:textId="77777777" w:rsidR="009F452F" w:rsidRDefault="009F452F">
      <w:pPr>
        <w:spacing w:before="240" w:after="240" w:line="240" w:lineRule="auto"/>
        <w:rPr>
          <w:u w:val="single"/>
        </w:rPr>
      </w:pPr>
    </w:p>
    <w:sectPr w:rsidR="009F452F">
      <w:head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81140" w14:textId="77777777" w:rsidR="00DD5C0A" w:rsidRDefault="00DD5C0A">
      <w:pPr>
        <w:spacing w:line="240" w:lineRule="auto"/>
      </w:pPr>
      <w:r>
        <w:separator/>
      </w:r>
    </w:p>
  </w:endnote>
  <w:endnote w:type="continuationSeparator" w:id="0">
    <w:p w14:paraId="636F12B1" w14:textId="77777777" w:rsidR="00DD5C0A" w:rsidRDefault="00DD5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99DB3" w14:textId="77777777" w:rsidR="00DD5C0A" w:rsidRDefault="00DD5C0A">
      <w:pPr>
        <w:spacing w:line="240" w:lineRule="auto"/>
      </w:pPr>
      <w:r>
        <w:separator/>
      </w:r>
    </w:p>
  </w:footnote>
  <w:footnote w:type="continuationSeparator" w:id="0">
    <w:p w14:paraId="46AAB205" w14:textId="77777777" w:rsidR="00DD5C0A" w:rsidRDefault="00DD5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F92C" w14:textId="77777777" w:rsidR="009F452F" w:rsidRDefault="00000000">
    <w:pPr>
      <w:rPr>
        <w:color w:val="666666"/>
      </w:rPr>
    </w:pPr>
    <w:r>
      <w:rPr>
        <w:b/>
        <w:color w:val="666666"/>
      </w:rPr>
      <w:t xml:space="preserve">Supplementary Material </w:t>
    </w:r>
    <w:r>
      <w:rPr>
        <w:color w:val="666666"/>
        <w:highlight w:val="white"/>
      </w:rPr>
      <w:t>—</w:t>
    </w:r>
    <w:r>
      <w:rPr>
        <w:color w:val="666666"/>
      </w:rPr>
      <w:t xml:space="preserve"> Underwater Virtual Reality for Awe, Ocean Connectedness, and Pro-Environmental Behavior: A Randomized Controlled Trial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42C8"/>
    <w:multiLevelType w:val="multilevel"/>
    <w:tmpl w:val="671AE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5D3FF2"/>
    <w:multiLevelType w:val="multilevel"/>
    <w:tmpl w:val="D9202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3E3C3D"/>
    <w:multiLevelType w:val="multilevel"/>
    <w:tmpl w:val="76D40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207035"/>
    <w:multiLevelType w:val="multilevel"/>
    <w:tmpl w:val="E5FC8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8655728">
    <w:abstractNumId w:val="2"/>
  </w:num>
  <w:num w:numId="2" w16cid:durableId="923951701">
    <w:abstractNumId w:val="0"/>
  </w:num>
  <w:num w:numId="3" w16cid:durableId="1678269500">
    <w:abstractNumId w:val="3"/>
  </w:num>
  <w:num w:numId="4" w16cid:durableId="1230456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2F"/>
    <w:rsid w:val="009F452F"/>
    <w:rsid w:val="00A314C8"/>
    <w:rsid w:val="00DD5C0A"/>
    <w:rsid w:val="00F60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2D8B28"/>
  <w15:docId w15:val="{4A74D9D3-0C25-B347-965E-C3E2D2B1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Ucr/eYauTuHD4K08TR7jSkoRPA==">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1945</Words>
  <Characters>11091</Characters>
  <Application>Microsoft Office Word</Application>
  <DocSecurity>0</DocSecurity>
  <Lines>92</Lines>
  <Paragraphs>26</Paragraphs>
  <ScaleCrop>false</ScaleCrop>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Anais Lynn Voski</cp:lastModifiedBy>
  <cp:revision>2</cp:revision>
  <dcterms:created xsi:type="dcterms:W3CDTF">2024-06-22T20:17:00Z</dcterms:created>
  <dcterms:modified xsi:type="dcterms:W3CDTF">2025-01-30T00:50:00Z</dcterms:modified>
</cp:coreProperties>
</file>