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C361D" w14:textId="1F133E01" w:rsidR="0055008E" w:rsidRDefault="0055008E" w:rsidP="000F55FD">
      <w:pPr>
        <w:spacing w:after="0" w:line="240" w:lineRule="auto"/>
      </w:pPr>
      <w:r>
        <w:t>Supplementa</w:t>
      </w:r>
      <w:r w:rsidR="00CD125E">
        <w:t>l</w:t>
      </w:r>
      <w:r>
        <w:t xml:space="preserve"> Table </w:t>
      </w:r>
      <w:r w:rsidR="0014170A">
        <w:t>1</w:t>
      </w:r>
      <w:r>
        <w:t>.</w:t>
      </w:r>
      <w:r w:rsidR="00402E41">
        <w:t xml:space="preserve"> </w:t>
      </w:r>
      <w:r w:rsidR="009D2981">
        <w:t xml:space="preserve">Fracture </w:t>
      </w:r>
      <w:r w:rsidR="00AA7768">
        <w:t>I</w:t>
      </w:r>
      <w:r>
        <w:t xml:space="preserve">ncidence </w:t>
      </w:r>
      <w:r w:rsidR="00AA7768">
        <w:t>Rate, Rate Ratios and Corresponding 95% Confidence Intervals Stratified by Baseline Use of Other Osteoporosis Therapies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489"/>
        <w:gridCol w:w="1680"/>
        <w:gridCol w:w="715"/>
        <w:gridCol w:w="1341"/>
        <w:gridCol w:w="1504"/>
        <w:gridCol w:w="1925"/>
        <w:gridCol w:w="886"/>
        <w:gridCol w:w="1345"/>
      </w:tblGrid>
      <w:tr w:rsidR="001C7A0B" w:rsidRPr="00FA4BF1" w14:paraId="5CF84E86" w14:textId="6B51BC32" w:rsidTr="00BC0B48">
        <w:trPr>
          <w:trHeight w:val="259"/>
        </w:trPr>
        <w:tc>
          <w:tcPr>
            <w:tcW w:w="2065" w:type="dxa"/>
            <w:noWrap/>
            <w:hideMark/>
          </w:tcPr>
          <w:p w14:paraId="5B294985" w14:textId="77777777" w:rsidR="001C7A0B" w:rsidRPr="00FA4BF1" w:rsidRDefault="001C7A0B" w:rsidP="005D569E">
            <w:pPr>
              <w:rPr>
                <w:sz w:val="22"/>
                <w:szCs w:val="22"/>
              </w:rPr>
            </w:pPr>
          </w:p>
        </w:tc>
        <w:tc>
          <w:tcPr>
            <w:tcW w:w="5225" w:type="dxa"/>
            <w:gridSpan w:val="4"/>
            <w:noWrap/>
          </w:tcPr>
          <w:p w14:paraId="6DF049F2" w14:textId="227725AC" w:rsidR="001C7A0B" w:rsidRDefault="00986AF3" w:rsidP="00986AF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Had baseline use of osteoporosis treatments</w:t>
            </w:r>
          </w:p>
        </w:tc>
        <w:tc>
          <w:tcPr>
            <w:tcW w:w="5660" w:type="dxa"/>
            <w:gridSpan w:val="4"/>
            <w:noWrap/>
          </w:tcPr>
          <w:p w14:paraId="39ADC7D2" w14:textId="487D8E5C" w:rsidR="001C7A0B" w:rsidRDefault="00986AF3" w:rsidP="00986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Had no baseline u</w:t>
            </w:r>
            <w:r w:rsidR="001C7A0B">
              <w:rPr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 xml:space="preserve"> of osteoporosis treatments</w:t>
            </w:r>
          </w:p>
        </w:tc>
      </w:tr>
      <w:tr w:rsidR="001C7A0B" w:rsidRPr="00FA4BF1" w14:paraId="54EB6FBA" w14:textId="5AD78E4A" w:rsidTr="00BC0B48">
        <w:trPr>
          <w:trHeight w:val="259"/>
        </w:trPr>
        <w:tc>
          <w:tcPr>
            <w:tcW w:w="2065" w:type="dxa"/>
            <w:noWrap/>
          </w:tcPr>
          <w:p w14:paraId="7A7FF76D" w14:textId="77777777" w:rsidR="001C7A0B" w:rsidRPr="00FA4BF1" w:rsidRDefault="001C7A0B" w:rsidP="001C7A0B">
            <w:pPr>
              <w:rPr>
                <w:sz w:val="22"/>
                <w:szCs w:val="22"/>
              </w:rPr>
            </w:pPr>
          </w:p>
        </w:tc>
        <w:tc>
          <w:tcPr>
            <w:tcW w:w="3169" w:type="dxa"/>
            <w:gridSpan w:val="2"/>
            <w:noWrap/>
          </w:tcPr>
          <w:p w14:paraId="3F25E727" w14:textId="348AC5CB" w:rsidR="001C7A0B" w:rsidRPr="001A42CC" w:rsidRDefault="001C7A0B" w:rsidP="001C7A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Incidence rate/100 pat</w:t>
            </w:r>
            <w:r w:rsidR="00AA7768">
              <w:rPr>
                <w:bCs/>
                <w:sz w:val="22"/>
                <w:szCs w:val="22"/>
              </w:rPr>
              <w:t>ient</w:t>
            </w:r>
            <w:r>
              <w:rPr>
                <w:bCs/>
                <w:sz w:val="22"/>
                <w:szCs w:val="22"/>
              </w:rPr>
              <w:t>-y</w:t>
            </w:r>
            <w:r w:rsidR="00AA7768">
              <w:rPr>
                <w:bCs/>
                <w:sz w:val="22"/>
                <w:szCs w:val="22"/>
              </w:rPr>
              <w:t>ea</w:t>
            </w:r>
            <w:r>
              <w:rPr>
                <w:bCs/>
                <w:sz w:val="22"/>
                <w:szCs w:val="22"/>
              </w:rPr>
              <w:t>rs</w:t>
            </w:r>
          </w:p>
        </w:tc>
        <w:tc>
          <w:tcPr>
            <w:tcW w:w="2056" w:type="dxa"/>
            <w:gridSpan w:val="2"/>
            <w:noWrap/>
          </w:tcPr>
          <w:p w14:paraId="7A3E79FC" w14:textId="0933D2EA" w:rsidR="001C7A0B" w:rsidRDefault="001C7A0B" w:rsidP="001C7A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Rate ratios</w:t>
            </w:r>
          </w:p>
        </w:tc>
        <w:tc>
          <w:tcPr>
            <w:tcW w:w="3429" w:type="dxa"/>
            <w:gridSpan w:val="2"/>
            <w:noWrap/>
          </w:tcPr>
          <w:p w14:paraId="1940B05E" w14:textId="1692FDC0" w:rsidR="001C7A0B" w:rsidRPr="001A42CC" w:rsidRDefault="001C7A0B" w:rsidP="001C7A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Incidence rate/100 pat</w:t>
            </w:r>
            <w:r w:rsidR="00AA7768">
              <w:rPr>
                <w:bCs/>
                <w:sz w:val="22"/>
                <w:szCs w:val="22"/>
              </w:rPr>
              <w:t>ient</w:t>
            </w:r>
            <w:r>
              <w:rPr>
                <w:bCs/>
                <w:sz w:val="22"/>
                <w:szCs w:val="22"/>
              </w:rPr>
              <w:t>-y</w:t>
            </w:r>
            <w:r w:rsidR="00AA7768">
              <w:rPr>
                <w:bCs/>
                <w:sz w:val="22"/>
                <w:szCs w:val="22"/>
              </w:rPr>
              <w:t>ea</w:t>
            </w:r>
            <w:r>
              <w:rPr>
                <w:bCs/>
                <w:sz w:val="22"/>
                <w:szCs w:val="22"/>
              </w:rPr>
              <w:t>rs</w:t>
            </w:r>
          </w:p>
        </w:tc>
        <w:tc>
          <w:tcPr>
            <w:tcW w:w="2231" w:type="dxa"/>
            <w:gridSpan w:val="2"/>
            <w:noWrap/>
          </w:tcPr>
          <w:p w14:paraId="1A7AA645" w14:textId="4B2CEC6C" w:rsidR="001C7A0B" w:rsidRPr="00FA4BF1" w:rsidRDefault="001C7A0B" w:rsidP="001C7A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Rate ratios</w:t>
            </w:r>
          </w:p>
        </w:tc>
      </w:tr>
      <w:tr w:rsidR="00633681" w:rsidRPr="00FA4BF1" w14:paraId="24EF2998" w14:textId="6E49626E" w:rsidTr="00443D86">
        <w:trPr>
          <w:trHeight w:val="259"/>
        </w:trPr>
        <w:tc>
          <w:tcPr>
            <w:tcW w:w="2065" w:type="dxa"/>
            <w:noWrap/>
          </w:tcPr>
          <w:p w14:paraId="3CE95DFF" w14:textId="7D2E7523" w:rsidR="00633681" w:rsidRPr="00FA4BF1" w:rsidRDefault="00633681" w:rsidP="00633681">
            <w:pPr>
              <w:rPr>
                <w:sz w:val="22"/>
                <w:szCs w:val="22"/>
              </w:rPr>
            </w:pPr>
          </w:p>
        </w:tc>
        <w:tc>
          <w:tcPr>
            <w:tcW w:w="1489" w:type="dxa"/>
            <w:noWrap/>
          </w:tcPr>
          <w:p w14:paraId="0E512D21" w14:textId="207CA8CC" w:rsidR="00633681" w:rsidRPr="00FA4BF1" w:rsidRDefault="00633681" w:rsidP="00633681">
            <w:pPr>
              <w:jc w:val="center"/>
              <w:rPr>
                <w:bCs/>
                <w:sz w:val="22"/>
                <w:szCs w:val="22"/>
              </w:rPr>
            </w:pPr>
            <w:r w:rsidRPr="001A42CC">
              <w:rPr>
                <w:bCs/>
                <w:sz w:val="22"/>
                <w:szCs w:val="22"/>
              </w:rPr>
              <w:t>3-</w:t>
            </w:r>
            <w:r w:rsidR="00AA7768">
              <w:rPr>
                <w:bCs/>
                <w:sz w:val="22"/>
                <w:szCs w:val="22"/>
              </w:rPr>
              <w:t>m</w:t>
            </w:r>
            <w:r w:rsidRPr="001A42CC">
              <w:rPr>
                <w:bCs/>
                <w:sz w:val="22"/>
                <w:szCs w:val="22"/>
              </w:rPr>
              <w:t xml:space="preserve">onth </w:t>
            </w:r>
            <w:r w:rsidR="00AA7768">
              <w:rPr>
                <w:bCs/>
                <w:sz w:val="22"/>
                <w:szCs w:val="22"/>
              </w:rPr>
              <w:t>e</w:t>
            </w:r>
            <w:r w:rsidRPr="001A42CC">
              <w:rPr>
                <w:bCs/>
                <w:sz w:val="22"/>
                <w:szCs w:val="22"/>
              </w:rPr>
              <w:t xml:space="preserve">arly </w:t>
            </w:r>
            <w:r w:rsidR="00AA7768">
              <w:rPr>
                <w:bCs/>
                <w:sz w:val="22"/>
                <w:szCs w:val="22"/>
              </w:rPr>
              <w:t>t</w:t>
            </w:r>
            <w:r w:rsidRPr="001A42CC">
              <w:rPr>
                <w:bCs/>
                <w:sz w:val="22"/>
                <w:szCs w:val="22"/>
              </w:rPr>
              <w:t xml:space="preserve">reatment </w:t>
            </w:r>
            <w:r w:rsidR="00AA7768">
              <w:rPr>
                <w:bCs/>
                <w:sz w:val="22"/>
                <w:szCs w:val="22"/>
              </w:rPr>
              <w:t>p</w:t>
            </w:r>
            <w:r w:rsidRPr="001A42CC">
              <w:rPr>
                <w:bCs/>
                <w:sz w:val="22"/>
                <w:szCs w:val="22"/>
              </w:rPr>
              <w:t>eriod</w:t>
            </w:r>
          </w:p>
        </w:tc>
        <w:tc>
          <w:tcPr>
            <w:tcW w:w="1680" w:type="dxa"/>
            <w:noWrap/>
          </w:tcPr>
          <w:p w14:paraId="4E14CBBD" w14:textId="4AF8E8B8" w:rsidR="00633681" w:rsidRPr="00FA4BF1" w:rsidRDefault="00633681" w:rsidP="00633681">
            <w:pPr>
              <w:jc w:val="center"/>
              <w:rPr>
                <w:bCs/>
                <w:sz w:val="22"/>
                <w:szCs w:val="22"/>
              </w:rPr>
            </w:pPr>
            <w:r w:rsidRPr="001A42CC">
              <w:rPr>
                <w:bCs/>
                <w:sz w:val="22"/>
                <w:szCs w:val="22"/>
              </w:rPr>
              <w:t>Subsequent 12-</w:t>
            </w:r>
            <w:r w:rsidR="00AA7768">
              <w:rPr>
                <w:bCs/>
                <w:sz w:val="22"/>
                <w:szCs w:val="22"/>
              </w:rPr>
              <w:t>m</w:t>
            </w:r>
            <w:r w:rsidRPr="001A42CC">
              <w:rPr>
                <w:bCs/>
                <w:sz w:val="22"/>
                <w:szCs w:val="22"/>
              </w:rPr>
              <w:t xml:space="preserve">onth </w:t>
            </w:r>
            <w:r w:rsidR="00AA7768">
              <w:rPr>
                <w:bCs/>
                <w:sz w:val="22"/>
                <w:szCs w:val="22"/>
              </w:rPr>
              <w:t>o</w:t>
            </w:r>
            <w:r w:rsidRPr="001A42CC">
              <w:rPr>
                <w:bCs/>
                <w:sz w:val="22"/>
                <w:szCs w:val="22"/>
              </w:rPr>
              <w:t>n-</w:t>
            </w:r>
            <w:r w:rsidR="00AA7768">
              <w:rPr>
                <w:bCs/>
                <w:sz w:val="22"/>
                <w:szCs w:val="22"/>
              </w:rPr>
              <w:t>t</w:t>
            </w:r>
            <w:r w:rsidRPr="001A42CC">
              <w:rPr>
                <w:bCs/>
                <w:sz w:val="22"/>
                <w:szCs w:val="22"/>
              </w:rPr>
              <w:t xml:space="preserve">reatment </w:t>
            </w:r>
            <w:r w:rsidR="00AA7768">
              <w:rPr>
                <w:bCs/>
                <w:sz w:val="22"/>
                <w:szCs w:val="22"/>
              </w:rPr>
              <w:t>p</w:t>
            </w:r>
            <w:r w:rsidRPr="001A42CC">
              <w:rPr>
                <w:bCs/>
                <w:sz w:val="22"/>
                <w:szCs w:val="22"/>
              </w:rPr>
              <w:t>eriod</w:t>
            </w:r>
          </w:p>
        </w:tc>
        <w:tc>
          <w:tcPr>
            <w:tcW w:w="715" w:type="dxa"/>
            <w:noWrap/>
          </w:tcPr>
          <w:p w14:paraId="46387CAB" w14:textId="77777777" w:rsidR="00633681" w:rsidRPr="00FA4BF1" w:rsidRDefault="00633681" w:rsidP="00633681">
            <w:pPr>
              <w:jc w:val="center"/>
              <w:rPr>
                <w:bCs/>
                <w:sz w:val="22"/>
                <w:szCs w:val="22"/>
              </w:rPr>
            </w:pPr>
            <w:r w:rsidRPr="00FA4BF1">
              <w:rPr>
                <w:bCs/>
                <w:sz w:val="22"/>
                <w:szCs w:val="22"/>
              </w:rPr>
              <w:t>IRR</w:t>
            </w:r>
          </w:p>
          <w:p w14:paraId="32EEFDC0" w14:textId="29B3E90D" w:rsidR="00633681" w:rsidRPr="00FA4BF1" w:rsidRDefault="00633681" w:rsidP="0063368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1" w:type="dxa"/>
          </w:tcPr>
          <w:p w14:paraId="6656166D" w14:textId="1C17FD63" w:rsidR="00633681" w:rsidRPr="001A42CC" w:rsidRDefault="00633681" w:rsidP="00633681">
            <w:pPr>
              <w:jc w:val="center"/>
              <w:rPr>
                <w:bCs/>
                <w:sz w:val="22"/>
                <w:szCs w:val="22"/>
              </w:rPr>
            </w:pPr>
            <w:r w:rsidRPr="00FA4BF1">
              <w:rPr>
                <w:bCs/>
                <w:sz w:val="22"/>
                <w:szCs w:val="22"/>
              </w:rPr>
              <w:t>95% CI</w:t>
            </w:r>
          </w:p>
        </w:tc>
        <w:tc>
          <w:tcPr>
            <w:tcW w:w="1504" w:type="dxa"/>
            <w:noWrap/>
          </w:tcPr>
          <w:p w14:paraId="572D4754" w14:textId="51D38F3D" w:rsidR="00633681" w:rsidRPr="00FA4BF1" w:rsidRDefault="00633681" w:rsidP="00633681">
            <w:pPr>
              <w:jc w:val="center"/>
              <w:rPr>
                <w:bCs/>
                <w:sz w:val="22"/>
                <w:szCs w:val="22"/>
              </w:rPr>
            </w:pPr>
            <w:r w:rsidRPr="001A42CC">
              <w:rPr>
                <w:bCs/>
                <w:sz w:val="22"/>
                <w:szCs w:val="22"/>
              </w:rPr>
              <w:t>3-</w:t>
            </w:r>
            <w:r w:rsidR="00AA7768">
              <w:rPr>
                <w:bCs/>
                <w:sz w:val="22"/>
                <w:szCs w:val="22"/>
              </w:rPr>
              <w:t>m</w:t>
            </w:r>
            <w:r w:rsidRPr="001A42CC">
              <w:rPr>
                <w:bCs/>
                <w:sz w:val="22"/>
                <w:szCs w:val="22"/>
              </w:rPr>
              <w:t xml:space="preserve">onth </w:t>
            </w:r>
            <w:r w:rsidR="00AA7768">
              <w:rPr>
                <w:bCs/>
                <w:sz w:val="22"/>
                <w:szCs w:val="22"/>
              </w:rPr>
              <w:t>e</w:t>
            </w:r>
            <w:r w:rsidRPr="001A42CC">
              <w:rPr>
                <w:bCs/>
                <w:sz w:val="22"/>
                <w:szCs w:val="22"/>
              </w:rPr>
              <w:t xml:space="preserve">arly </w:t>
            </w:r>
            <w:r w:rsidR="00AA7768">
              <w:rPr>
                <w:bCs/>
                <w:sz w:val="22"/>
                <w:szCs w:val="22"/>
              </w:rPr>
              <w:t>t</w:t>
            </w:r>
            <w:r w:rsidRPr="001A42CC">
              <w:rPr>
                <w:bCs/>
                <w:sz w:val="22"/>
                <w:szCs w:val="22"/>
              </w:rPr>
              <w:t xml:space="preserve">reatment </w:t>
            </w:r>
            <w:r w:rsidR="00AA7768">
              <w:rPr>
                <w:bCs/>
                <w:sz w:val="22"/>
                <w:szCs w:val="22"/>
              </w:rPr>
              <w:t>p</w:t>
            </w:r>
            <w:r w:rsidRPr="001A42CC">
              <w:rPr>
                <w:bCs/>
                <w:sz w:val="22"/>
                <w:szCs w:val="22"/>
              </w:rPr>
              <w:t>eriod</w:t>
            </w:r>
          </w:p>
        </w:tc>
        <w:tc>
          <w:tcPr>
            <w:tcW w:w="1925" w:type="dxa"/>
            <w:noWrap/>
            <w:hideMark/>
          </w:tcPr>
          <w:p w14:paraId="1684DA7A" w14:textId="6B94142E" w:rsidR="00633681" w:rsidRPr="00FA4BF1" w:rsidRDefault="00633681" w:rsidP="00633681">
            <w:pPr>
              <w:jc w:val="center"/>
              <w:rPr>
                <w:bCs/>
                <w:sz w:val="22"/>
                <w:szCs w:val="22"/>
              </w:rPr>
            </w:pPr>
            <w:r w:rsidRPr="001A42CC">
              <w:rPr>
                <w:bCs/>
                <w:sz w:val="22"/>
                <w:szCs w:val="22"/>
              </w:rPr>
              <w:t>Subsequent 12-</w:t>
            </w:r>
            <w:r w:rsidR="00AA7768">
              <w:rPr>
                <w:bCs/>
                <w:sz w:val="22"/>
                <w:szCs w:val="22"/>
              </w:rPr>
              <w:t>m</w:t>
            </w:r>
            <w:r w:rsidRPr="001A42CC">
              <w:rPr>
                <w:bCs/>
                <w:sz w:val="22"/>
                <w:szCs w:val="22"/>
              </w:rPr>
              <w:t xml:space="preserve">onth </w:t>
            </w:r>
            <w:r w:rsidR="00AA7768">
              <w:rPr>
                <w:bCs/>
                <w:sz w:val="22"/>
                <w:szCs w:val="22"/>
              </w:rPr>
              <w:t>o</w:t>
            </w:r>
            <w:r w:rsidRPr="001A42CC">
              <w:rPr>
                <w:bCs/>
                <w:sz w:val="22"/>
                <w:szCs w:val="22"/>
              </w:rPr>
              <w:t>n-</w:t>
            </w:r>
            <w:r w:rsidR="00AA7768">
              <w:rPr>
                <w:bCs/>
                <w:sz w:val="22"/>
                <w:szCs w:val="22"/>
              </w:rPr>
              <w:t>t</w:t>
            </w:r>
            <w:r w:rsidRPr="001A42CC">
              <w:rPr>
                <w:bCs/>
                <w:sz w:val="22"/>
                <w:szCs w:val="22"/>
              </w:rPr>
              <w:t xml:space="preserve">reatment </w:t>
            </w:r>
            <w:r w:rsidR="00AA7768">
              <w:rPr>
                <w:bCs/>
                <w:sz w:val="22"/>
                <w:szCs w:val="22"/>
              </w:rPr>
              <w:t>p</w:t>
            </w:r>
            <w:r w:rsidRPr="001A42CC">
              <w:rPr>
                <w:bCs/>
                <w:sz w:val="22"/>
                <w:szCs w:val="22"/>
              </w:rPr>
              <w:t>eriod</w:t>
            </w:r>
          </w:p>
        </w:tc>
        <w:tc>
          <w:tcPr>
            <w:tcW w:w="886" w:type="dxa"/>
            <w:noWrap/>
            <w:hideMark/>
          </w:tcPr>
          <w:p w14:paraId="5E23BF5D" w14:textId="77777777" w:rsidR="00633681" w:rsidRPr="00FA4BF1" w:rsidRDefault="00633681" w:rsidP="00633681">
            <w:pPr>
              <w:jc w:val="center"/>
              <w:rPr>
                <w:bCs/>
                <w:sz w:val="22"/>
                <w:szCs w:val="22"/>
              </w:rPr>
            </w:pPr>
            <w:r w:rsidRPr="00FA4BF1">
              <w:rPr>
                <w:bCs/>
                <w:sz w:val="22"/>
                <w:szCs w:val="22"/>
              </w:rPr>
              <w:t>IRR</w:t>
            </w:r>
          </w:p>
          <w:p w14:paraId="7C174CED" w14:textId="494A2D01" w:rsidR="00633681" w:rsidRPr="00FA4BF1" w:rsidRDefault="00633681" w:rsidP="0063368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5" w:type="dxa"/>
          </w:tcPr>
          <w:p w14:paraId="10520D1A" w14:textId="26196963" w:rsidR="00633681" w:rsidRPr="00FA4BF1" w:rsidRDefault="00633681" w:rsidP="00633681">
            <w:pPr>
              <w:jc w:val="center"/>
              <w:rPr>
                <w:bCs/>
                <w:sz w:val="22"/>
                <w:szCs w:val="22"/>
              </w:rPr>
            </w:pPr>
            <w:r w:rsidRPr="00FA4BF1">
              <w:rPr>
                <w:bCs/>
                <w:sz w:val="22"/>
                <w:szCs w:val="22"/>
              </w:rPr>
              <w:t>95% CI</w:t>
            </w:r>
          </w:p>
        </w:tc>
      </w:tr>
      <w:tr w:rsidR="00633681" w:rsidRPr="00FA4BF1" w14:paraId="6DDDCB9C" w14:textId="36CD4ABB" w:rsidTr="00443D86">
        <w:trPr>
          <w:trHeight w:val="259"/>
        </w:trPr>
        <w:tc>
          <w:tcPr>
            <w:tcW w:w="2065" w:type="dxa"/>
            <w:noWrap/>
          </w:tcPr>
          <w:p w14:paraId="5E19EC81" w14:textId="7337E26A" w:rsidR="00633681" w:rsidRPr="00D22E21" w:rsidRDefault="001C7A0B" w:rsidP="00633681">
            <w:pPr>
              <w:rPr>
                <w:sz w:val="20"/>
                <w:szCs w:val="20"/>
              </w:rPr>
            </w:pPr>
            <w:r w:rsidRPr="00D22E21">
              <w:rPr>
                <w:sz w:val="20"/>
                <w:szCs w:val="20"/>
              </w:rPr>
              <w:t>Any fracture</w:t>
            </w:r>
          </w:p>
        </w:tc>
        <w:tc>
          <w:tcPr>
            <w:tcW w:w="1489" w:type="dxa"/>
            <w:noWrap/>
          </w:tcPr>
          <w:p w14:paraId="2392F63E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noWrap/>
          </w:tcPr>
          <w:p w14:paraId="57FD7925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  <w:noWrap/>
          </w:tcPr>
          <w:p w14:paraId="321D6B5E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14:paraId="1BC91063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  <w:noWrap/>
          </w:tcPr>
          <w:p w14:paraId="2DACB058" w14:textId="0FA72F2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5" w:type="dxa"/>
            <w:noWrap/>
          </w:tcPr>
          <w:p w14:paraId="54F5E67A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noWrap/>
          </w:tcPr>
          <w:p w14:paraId="7897AD3C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5" w:type="dxa"/>
          </w:tcPr>
          <w:p w14:paraId="7CB8A8D1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</w:tr>
      <w:tr w:rsidR="00633681" w:rsidRPr="00FA4BF1" w14:paraId="4292AA5E" w14:textId="533165AB" w:rsidTr="00443D86">
        <w:trPr>
          <w:trHeight w:val="259"/>
        </w:trPr>
        <w:tc>
          <w:tcPr>
            <w:tcW w:w="2065" w:type="dxa"/>
            <w:noWrap/>
          </w:tcPr>
          <w:p w14:paraId="51E18E73" w14:textId="55112F1C" w:rsidR="00633681" w:rsidRPr="00D22E21" w:rsidRDefault="00D22E21" w:rsidP="00633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Denosumab</w:t>
            </w:r>
          </w:p>
        </w:tc>
        <w:tc>
          <w:tcPr>
            <w:tcW w:w="1489" w:type="dxa"/>
            <w:noWrap/>
          </w:tcPr>
          <w:p w14:paraId="5522AB77" w14:textId="0DC75426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192599">
              <w:t>8.01</w:t>
            </w:r>
          </w:p>
        </w:tc>
        <w:tc>
          <w:tcPr>
            <w:tcW w:w="1680" w:type="dxa"/>
            <w:noWrap/>
          </w:tcPr>
          <w:p w14:paraId="2E18DE55" w14:textId="32F3F2DF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192599">
              <w:t>5.20</w:t>
            </w:r>
          </w:p>
        </w:tc>
        <w:tc>
          <w:tcPr>
            <w:tcW w:w="715" w:type="dxa"/>
            <w:noWrap/>
          </w:tcPr>
          <w:p w14:paraId="0B161E27" w14:textId="1E7BBEB1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0.65 </w:t>
            </w:r>
          </w:p>
        </w:tc>
        <w:tc>
          <w:tcPr>
            <w:tcW w:w="1341" w:type="dxa"/>
          </w:tcPr>
          <w:p w14:paraId="3F1BD374" w14:textId="2AD708FF" w:rsidR="00633681" w:rsidRPr="00A632F5" w:rsidRDefault="00633681" w:rsidP="00633681">
            <w:pPr>
              <w:jc w:val="center"/>
            </w:pPr>
            <w:r>
              <w:rPr>
                <w:sz w:val="22"/>
                <w:szCs w:val="22"/>
              </w:rPr>
              <w:t>0.55</w:t>
            </w:r>
            <w:r w:rsidR="00AA776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0.77</w:t>
            </w:r>
          </w:p>
        </w:tc>
        <w:tc>
          <w:tcPr>
            <w:tcW w:w="1504" w:type="dxa"/>
            <w:noWrap/>
          </w:tcPr>
          <w:p w14:paraId="6A8F6547" w14:textId="0B866D4D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A632F5">
              <w:t>8.49</w:t>
            </w:r>
          </w:p>
        </w:tc>
        <w:tc>
          <w:tcPr>
            <w:tcW w:w="1925" w:type="dxa"/>
            <w:noWrap/>
          </w:tcPr>
          <w:p w14:paraId="1A2D4DF4" w14:textId="5E0CCBB6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A632F5">
              <w:t>5.94</w:t>
            </w:r>
          </w:p>
        </w:tc>
        <w:tc>
          <w:tcPr>
            <w:tcW w:w="886" w:type="dxa"/>
            <w:noWrap/>
          </w:tcPr>
          <w:p w14:paraId="57145877" w14:textId="018EF05C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0.70 </w:t>
            </w:r>
          </w:p>
        </w:tc>
        <w:tc>
          <w:tcPr>
            <w:tcW w:w="1345" w:type="dxa"/>
          </w:tcPr>
          <w:p w14:paraId="291621D2" w14:textId="1680E1DA" w:rsidR="00633681" w:rsidRDefault="003B739B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0.62</w:t>
            </w:r>
            <w:r w:rsidR="00AA776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0.79</w:t>
            </w:r>
          </w:p>
        </w:tc>
      </w:tr>
      <w:tr w:rsidR="00633681" w:rsidRPr="00FA4BF1" w14:paraId="2EAFB956" w14:textId="511C40D1" w:rsidTr="00443D86">
        <w:trPr>
          <w:trHeight w:val="259"/>
        </w:trPr>
        <w:tc>
          <w:tcPr>
            <w:tcW w:w="2065" w:type="dxa"/>
            <w:noWrap/>
          </w:tcPr>
          <w:p w14:paraId="7F38446E" w14:textId="48C0A918" w:rsidR="00633681" w:rsidRPr="00D22E21" w:rsidRDefault="00633681" w:rsidP="00633681">
            <w:pPr>
              <w:rPr>
                <w:sz w:val="20"/>
                <w:szCs w:val="20"/>
              </w:rPr>
            </w:pPr>
            <w:r w:rsidRPr="00D22E21">
              <w:rPr>
                <w:sz w:val="20"/>
                <w:szCs w:val="20"/>
              </w:rPr>
              <w:t xml:space="preserve"> </w:t>
            </w:r>
            <w:r w:rsidR="00D22E21">
              <w:rPr>
                <w:sz w:val="20"/>
                <w:szCs w:val="20"/>
              </w:rPr>
              <w:t xml:space="preserve"> </w:t>
            </w:r>
            <w:r w:rsidRPr="00D22E21">
              <w:rPr>
                <w:sz w:val="20"/>
                <w:szCs w:val="20"/>
              </w:rPr>
              <w:t>Zoledronic acid</w:t>
            </w:r>
          </w:p>
        </w:tc>
        <w:tc>
          <w:tcPr>
            <w:tcW w:w="1489" w:type="dxa"/>
            <w:noWrap/>
          </w:tcPr>
          <w:p w14:paraId="2CA6393B" w14:textId="53B93046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192599">
              <w:t>6.18</w:t>
            </w:r>
          </w:p>
        </w:tc>
        <w:tc>
          <w:tcPr>
            <w:tcW w:w="1680" w:type="dxa"/>
            <w:noWrap/>
          </w:tcPr>
          <w:p w14:paraId="7FEE5D47" w14:textId="027DD06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192599">
              <w:t>6.33</w:t>
            </w:r>
          </w:p>
        </w:tc>
        <w:tc>
          <w:tcPr>
            <w:tcW w:w="715" w:type="dxa"/>
            <w:noWrap/>
          </w:tcPr>
          <w:p w14:paraId="767D6C9E" w14:textId="0C4F4433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1.08 </w:t>
            </w:r>
          </w:p>
        </w:tc>
        <w:tc>
          <w:tcPr>
            <w:tcW w:w="1341" w:type="dxa"/>
          </w:tcPr>
          <w:p w14:paraId="73CF488A" w14:textId="6965190C" w:rsidR="00633681" w:rsidRPr="00A632F5" w:rsidRDefault="00175BE7" w:rsidP="00633681">
            <w:pPr>
              <w:jc w:val="center"/>
            </w:pPr>
            <w:r>
              <w:rPr>
                <w:sz w:val="22"/>
                <w:szCs w:val="22"/>
              </w:rPr>
              <w:t>0.98</w:t>
            </w:r>
            <w:r w:rsidR="00AA776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1.19</w:t>
            </w:r>
          </w:p>
        </w:tc>
        <w:tc>
          <w:tcPr>
            <w:tcW w:w="1504" w:type="dxa"/>
            <w:noWrap/>
          </w:tcPr>
          <w:p w14:paraId="44BCE51B" w14:textId="298BD0A0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A632F5">
              <w:t>7.04</w:t>
            </w:r>
          </w:p>
        </w:tc>
        <w:tc>
          <w:tcPr>
            <w:tcW w:w="1925" w:type="dxa"/>
            <w:noWrap/>
          </w:tcPr>
          <w:p w14:paraId="1DAE1274" w14:textId="2D8B2031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A632F5">
              <w:t>6.13</w:t>
            </w:r>
          </w:p>
        </w:tc>
        <w:tc>
          <w:tcPr>
            <w:tcW w:w="886" w:type="dxa"/>
            <w:noWrap/>
          </w:tcPr>
          <w:p w14:paraId="3A06B738" w14:textId="63A7A94D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0.92 </w:t>
            </w:r>
          </w:p>
        </w:tc>
        <w:tc>
          <w:tcPr>
            <w:tcW w:w="1345" w:type="dxa"/>
          </w:tcPr>
          <w:p w14:paraId="43EF6F5D" w14:textId="667ECBAE" w:rsidR="00633681" w:rsidRDefault="003B739B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0.86</w:t>
            </w:r>
            <w:r w:rsidR="00AA776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0.98</w:t>
            </w:r>
          </w:p>
        </w:tc>
      </w:tr>
      <w:tr w:rsidR="00633681" w:rsidRPr="00FA4BF1" w14:paraId="0E3B3EB9" w14:textId="539009AB" w:rsidTr="00443D86">
        <w:trPr>
          <w:trHeight w:val="259"/>
        </w:trPr>
        <w:tc>
          <w:tcPr>
            <w:tcW w:w="2065" w:type="dxa"/>
            <w:noWrap/>
          </w:tcPr>
          <w:p w14:paraId="19F701C7" w14:textId="7D05DA3A" w:rsidR="00633681" w:rsidRPr="00D22E21" w:rsidRDefault="00D22E21" w:rsidP="00633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75F9A" w:rsidRPr="00D22E21">
              <w:rPr>
                <w:sz w:val="20"/>
                <w:szCs w:val="20"/>
              </w:rPr>
              <w:t>Oral bisphosphonates</w:t>
            </w:r>
          </w:p>
        </w:tc>
        <w:tc>
          <w:tcPr>
            <w:tcW w:w="1489" w:type="dxa"/>
            <w:noWrap/>
          </w:tcPr>
          <w:p w14:paraId="340BE35F" w14:textId="2FB123F6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192599">
              <w:t>5.35</w:t>
            </w:r>
          </w:p>
        </w:tc>
        <w:tc>
          <w:tcPr>
            <w:tcW w:w="1680" w:type="dxa"/>
            <w:noWrap/>
          </w:tcPr>
          <w:p w14:paraId="471E7034" w14:textId="39BD69B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192599">
              <w:t>5.40</w:t>
            </w:r>
          </w:p>
        </w:tc>
        <w:tc>
          <w:tcPr>
            <w:tcW w:w="715" w:type="dxa"/>
            <w:noWrap/>
          </w:tcPr>
          <w:p w14:paraId="75C359AC" w14:textId="64D6F2AB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1.06 </w:t>
            </w:r>
          </w:p>
        </w:tc>
        <w:tc>
          <w:tcPr>
            <w:tcW w:w="1341" w:type="dxa"/>
          </w:tcPr>
          <w:p w14:paraId="201500D4" w14:textId="2958C8C0" w:rsidR="00633681" w:rsidRPr="00A632F5" w:rsidRDefault="00633681" w:rsidP="00633681">
            <w:pPr>
              <w:jc w:val="center"/>
            </w:pPr>
            <w:r>
              <w:rPr>
                <w:sz w:val="22"/>
                <w:szCs w:val="22"/>
              </w:rPr>
              <w:t>1.04</w:t>
            </w:r>
            <w:r w:rsidR="00AA776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1.09</w:t>
            </w:r>
          </w:p>
        </w:tc>
        <w:tc>
          <w:tcPr>
            <w:tcW w:w="1504" w:type="dxa"/>
            <w:noWrap/>
          </w:tcPr>
          <w:p w14:paraId="62541311" w14:textId="721EBBBC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A632F5">
              <w:t>7.85</w:t>
            </w:r>
          </w:p>
        </w:tc>
        <w:tc>
          <w:tcPr>
            <w:tcW w:w="1925" w:type="dxa"/>
            <w:noWrap/>
          </w:tcPr>
          <w:p w14:paraId="4E6C6F7B" w14:textId="495E1518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A632F5">
              <w:t>5.87</w:t>
            </w:r>
          </w:p>
        </w:tc>
        <w:tc>
          <w:tcPr>
            <w:tcW w:w="886" w:type="dxa"/>
            <w:noWrap/>
          </w:tcPr>
          <w:p w14:paraId="30FDA8A3" w14:textId="3216CB70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0.78 </w:t>
            </w:r>
          </w:p>
        </w:tc>
        <w:tc>
          <w:tcPr>
            <w:tcW w:w="1345" w:type="dxa"/>
          </w:tcPr>
          <w:p w14:paraId="57CFB884" w14:textId="4E1A2EDD" w:rsidR="00633681" w:rsidRDefault="003B739B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0.76</w:t>
            </w:r>
            <w:r w:rsidR="00AA776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0.80</w:t>
            </w:r>
          </w:p>
        </w:tc>
      </w:tr>
      <w:tr w:rsidR="00633681" w:rsidRPr="00FA4BF1" w14:paraId="2B233C1E" w14:textId="56E68029" w:rsidTr="00443D86">
        <w:trPr>
          <w:trHeight w:val="259"/>
        </w:trPr>
        <w:tc>
          <w:tcPr>
            <w:tcW w:w="2065" w:type="dxa"/>
            <w:noWrap/>
          </w:tcPr>
          <w:p w14:paraId="5CA03947" w14:textId="05AD0B71" w:rsidR="00633681" w:rsidRPr="00D22E21" w:rsidRDefault="00D22E21" w:rsidP="00633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Raloxifene</w:t>
            </w:r>
          </w:p>
        </w:tc>
        <w:tc>
          <w:tcPr>
            <w:tcW w:w="1489" w:type="dxa"/>
            <w:noWrap/>
          </w:tcPr>
          <w:p w14:paraId="09C2527B" w14:textId="328D57B0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192599">
              <w:t>4.08</w:t>
            </w:r>
          </w:p>
        </w:tc>
        <w:tc>
          <w:tcPr>
            <w:tcW w:w="1680" w:type="dxa"/>
            <w:noWrap/>
          </w:tcPr>
          <w:p w14:paraId="7EE2EB8E" w14:textId="7369DC5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192599">
              <w:t>4.37</w:t>
            </w:r>
          </w:p>
        </w:tc>
        <w:tc>
          <w:tcPr>
            <w:tcW w:w="715" w:type="dxa"/>
            <w:noWrap/>
          </w:tcPr>
          <w:p w14:paraId="6273B399" w14:textId="1B2213F0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1.15 </w:t>
            </w:r>
          </w:p>
        </w:tc>
        <w:tc>
          <w:tcPr>
            <w:tcW w:w="1341" w:type="dxa"/>
          </w:tcPr>
          <w:p w14:paraId="464C432B" w14:textId="5D84A834" w:rsidR="00633681" w:rsidRPr="00A632F5" w:rsidRDefault="00633681" w:rsidP="00633681">
            <w:pPr>
              <w:jc w:val="center"/>
            </w:pPr>
            <w:r>
              <w:rPr>
                <w:sz w:val="22"/>
                <w:szCs w:val="22"/>
              </w:rPr>
              <w:t>1.06</w:t>
            </w:r>
            <w:r w:rsidR="00AA776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1.26</w:t>
            </w:r>
          </w:p>
        </w:tc>
        <w:tc>
          <w:tcPr>
            <w:tcW w:w="1504" w:type="dxa"/>
            <w:noWrap/>
          </w:tcPr>
          <w:p w14:paraId="0BBDEF18" w14:textId="60CD7D49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A632F5">
              <w:t>5.77</w:t>
            </w:r>
          </w:p>
        </w:tc>
        <w:tc>
          <w:tcPr>
            <w:tcW w:w="1925" w:type="dxa"/>
            <w:noWrap/>
          </w:tcPr>
          <w:p w14:paraId="108A1E86" w14:textId="1E6C8F58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A632F5">
              <w:t>4.58</w:t>
            </w:r>
          </w:p>
        </w:tc>
        <w:tc>
          <w:tcPr>
            <w:tcW w:w="886" w:type="dxa"/>
            <w:noWrap/>
          </w:tcPr>
          <w:p w14:paraId="1DC1B401" w14:textId="2F874C2C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0.86 </w:t>
            </w:r>
          </w:p>
        </w:tc>
        <w:tc>
          <w:tcPr>
            <w:tcW w:w="1345" w:type="dxa"/>
          </w:tcPr>
          <w:p w14:paraId="63CF876C" w14:textId="4535BD83" w:rsidR="00633681" w:rsidRDefault="003B739B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0.74</w:t>
            </w:r>
            <w:r w:rsidR="00AA776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1.00</w:t>
            </w:r>
          </w:p>
        </w:tc>
      </w:tr>
      <w:tr w:rsidR="00633681" w:rsidRPr="00FA4BF1" w14:paraId="7D543A8E" w14:textId="2B8B34F8" w:rsidTr="00443D86">
        <w:trPr>
          <w:trHeight w:val="259"/>
        </w:trPr>
        <w:tc>
          <w:tcPr>
            <w:tcW w:w="2065" w:type="dxa"/>
            <w:noWrap/>
          </w:tcPr>
          <w:p w14:paraId="2821AB3A" w14:textId="4896CB10" w:rsidR="00633681" w:rsidRPr="00D22E21" w:rsidRDefault="00D22E21" w:rsidP="00633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Teriparatide</w:t>
            </w:r>
          </w:p>
        </w:tc>
        <w:tc>
          <w:tcPr>
            <w:tcW w:w="1489" w:type="dxa"/>
            <w:noWrap/>
          </w:tcPr>
          <w:p w14:paraId="2EB28FFC" w14:textId="3F36FAE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192599">
              <w:t>12.06</w:t>
            </w:r>
          </w:p>
        </w:tc>
        <w:tc>
          <w:tcPr>
            <w:tcW w:w="1680" w:type="dxa"/>
            <w:noWrap/>
          </w:tcPr>
          <w:p w14:paraId="134A8E11" w14:textId="3B444F2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192599">
              <w:t>7.48</w:t>
            </w:r>
          </w:p>
        </w:tc>
        <w:tc>
          <w:tcPr>
            <w:tcW w:w="715" w:type="dxa"/>
            <w:noWrap/>
          </w:tcPr>
          <w:p w14:paraId="2E38DBA6" w14:textId="578D3BC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0.65</w:t>
            </w:r>
          </w:p>
        </w:tc>
        <w:tc>
          <w:tcPr>
            <w:tcW w:w="1341" w:type="dxa"/>
          </w:tcPr>
          <w:p w14:paraId="4B41130A" w14:textId="39B436A3" w:rsidR="00633681" w:rsidRPr="00A632F5" w:rsidRDefault="00633681" w:rsidP="00633681">
            <w:pPr>
              <w:jc w:val="center"/>
            </w:pPr>
            <w:r>
              <w:rPr>
                <w:sz w:val="22"/>
                <w:szCs w:val="22"/>
              </w:rPr>
              <w:t>0.56</w:t>
            </w:r>
            <w:r w:rsidR="00AA776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0.76</w:t>
            </w:r>
          </w:p>
        </w:tc>
        <w:tc>
          <w:tcPr>
            <w:tcW w:w="1504" w:type="dxa"/>
            <w:noWrap/>
          </w:tcPr>
          <w:p w14:paraId="564F2EFE" w14:textId="76B9A6CE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A632F5">
              <w:t>16.64</w:t>
            </w:r>
          </w:p>
        </w:tc>
        <w:tc>
          <w:tcPr>
            <w:tcW w:w="1925" w:type="dxa"/>
            <w:noWrap/>
          </w:tcPr>
          <w:p w14:paraId="36CAAF40" w14:textId="08C6B9E5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A632F5">
              <w:t>8.54</w:t>
            </w:r>
          </w:p>
        </w:tc>
        <w:tc>
          <w:tcPr>
            <w:tcW w:w="886" w:type="dxa"/>
            <w:noWrap/>
          </w:tcPr>
          <w:p w14:paraId="18B1F016" w14:textId="74820E92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0.52 </w:t>
            </w:r>
          </w:p>
        </w:tc>
        <w:tc>
          <w:tcPr>
            <w:tcW w:w="1345" w:type="dxa"/>
          </w:tcPr>
          <w:p w14:paraId="167BD5CE" w14:textId="51A0E235" w:rsidR="00633681" w:rsidRDefault="003B739B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0.46</w:t>
            </w:r>
            <w:r w:rsidR="00AA776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0.60</w:t>
            </w:r>
          </w:p>
        </w:tc>
      </w:tr>
      <w:tr w:rsidR="00633681" w:rsidRPr="00FA4BF1" w14:paraId="50D85B94" w14:textId="27C5ECCB" w:rsidTr="00443D86">
        <w:trPr>
          <w:trHeight w:val="259"/>
        </w:trPr>
        <w:tc>
          <w:tcPr>
            <w:tcW w:w="2065" w:type="dxa"/>
            <w:noWrap/>
          </w:tcPr>
          <w:p w14:paraId="061B829D" w14:textId="77777777" w:rsidR="00633681" w:rsidRPr="00D22E21" w:rsidRDefault="00633681" w:rsidP="00633681">
            <w:pPr>
              <w:rPr>
                <w:sz w:val="20"/>
                <w:szCs w:val="20"/>
              </w:rPr>
            </w:pPr>
            <w:r w:rsidRPr="00D22E21">
              <w:rPr>
                <w:sz w:val="20"/>
                <w:szCs w:val="20"/>
              </w:rPr>
              <w:t>Hip</w:t>
            </w:r>
          </w:p>
        </w:tc>
        <w:tc>
          <w:tcPr>
            <w:tcW w:w="1489" w:type="dxa"/>
            <w:noWrap/>
          </w:tcPr>
          <w:p w14:paraId="686E8511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noWrap/>
          </w:tcPr>
          <w:p w14:paraId="72F3DAAE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  <w:noWrap/>
          </w:tcPr>
          <w:p w14:paraId="10192892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14:paraId="5D45C3AA" w14:textId="77777777" w:rsidR="00633681" w:rsidRPr="00FA4BF1" w:rsidRDefault="00633681" w:rsidP="00633681">
            <w:pPr>
              <w:rPr>
                <w:sz w:val="22"/>
                <w:szCs w:val="22"/>
              </w:rPr>
            </w:pPr>
          </w:p>
        </w:tc>
        <w:tc>
          <w:tcPr>
            <w:tcW w:w="1504" w:type="dxa"/>
            <w:noWrap/>
          </w:tcPr>
          <w:p w14:paraId="3036171F" w14:textId="1A84372F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5" w:type="dxa"/>
            <w:noWrap/>
          </w:tcPr>
          <w:p w14:paraId="2621CEF0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noWrap/>
          </w:tcPr>
          <w:p w14:paraId="7A0C9C62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5" w:type="dxa"/>
          </w:tcPr>
          <w:p w14:paraId="6F1A00FC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</w:tr>
      <w:tr w:rsidR="00D22E21" w:rsidRPr="00FA4BF1" w14:paraId="671F5F53" w14:textId="53A4AA33" w:rsidTr="00443D86">
        <w:trPr>
          <w:trHeight w:val="259"/>
        </w:trPr>
        <w:tc>
          <w:tcPr>
            <w:tcW w:w="2065" w:type="dxa"/>
            <w:noWrap/>
            <w:hideMark/>
          </w:tcPr>
          <w:p w14:paraId="173E1FE6" w14:textId="1EF4C0B8" w:rsidR="00D22E2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22E21">
              <w:rPr>
                <w:sz w:val="20"/>
                <w:szCs w:val="20"/>
              </w:rPr>
              <w:t>Denosumab</w:t>
            </w:r>
          </w:p>
        </w:tc>
        <w:tc>
          <w:tcPr>
            <w:tcW w:w="1489" w:type="dxa"/>
            <w:noWrap/>
          </w:tcPr>
          <w:p w14:paraId="455A79F2" w14:textId="19BD14FD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B61BA2">
              <w:t>1.40</w:t>
            </w:r>
          </w:p>
        </w:tc>
        <w:tc>
          <w:tcPr>
            <w:tcW w:w="1680" w:type="dxa"/>
            <w:noWrap/>
          </w:tcPr>
          <w:p w14:paraId="3B050604" w14:textId="05DADB52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B61BA2">
              <w:t>0.82</w:t>
            </w:r>
          </w:p>
        </w:tc>
        <w:tc>
          <w:tcPr>
            <w:tcW w:w="715" w:type="dxa"/>
            <w:noWrap/>
          </w:tcPr>
          <w:p w14:paraId="4AC49DC5" w14:textId="4AABDBE5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0.58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1" w:type="dxa"/>
          </w:tcPr>
          <w:p w14:paraId="63E52CD2" w14:textId="2412E0AD" w:rsidR="00D22E21" w:rsidRPr="009D2AF0" w:rsidRDefault="00D22E21" w:rsidP="00D22E21">
            <w:pPr>
              <w:jc w:val="center"/>
            </w:pPr>
            <w:r w:rsidRPr="00FA4BF1">
              <w:rPr>
                <w:sz w:val="22"/>
                <w:szCs w:val="22"/>
              </w:rPr>
              <w:t>0.40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0.85</w:t>
            </w:r>
          </w:p>
        </w:tc>
        <w:tc>
          <w:tcPr>
            <w:tcW w:w="1504" w:type="dxa"/>
            <w:noWrap/>
          </w:tcPr>
          <w:p w14:paraId="73E571FE" w14:textId="5870366F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9D2AF0">
              <w:t>1.20</w:t>
            </w:r>
          </w:p>
        </w:tc>
        <w:tc>
          <w:tcPr>
            <w:tcW w:w="1925" w:type="dxa"/>
            <w:noWrap/>
          </w:tcPr>
          <w:p w14:paraId="44531EE6" w14:textId="2DB384A3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9D2AF0">
              <w:t>1.11</w:t>
            </w:r>
          </w:p>
        </w:tc>
        <w:tc>
          <w:tcPr>
            <w:tcW w:w="886" w:type="dxa"/>
            <w:noWrap/>
            <w:hideMark/>
          </w:tcPr>
          <w:p w14:paraId="43D540AF" w14:textId="3C75E808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0.94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6F223AAB" w14:textId="03420306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0.71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1.25</w:t>
            </w:r>
          </w:p>
        </w:tc>
      </w:tr>
      <w:tr w:rsidR="00D22E21" w:rsidRPr="00FA4BF1" w14:paraId="2EAC6405" w14:textId="0F31B1A7" w:rsidTr="00443D86">
        <w:trPr>
          <w:trHeight w:val="259"/>
        </w:trPr>
        <w:tc>
          <w:tcPr>
            <w:tcW w:w="2065" w:type="dxa"/>
            <w:noWrap/>
            <w:hideMark/>
          </w:tcPr>
          <w:p w14:paraId="3998E69E" w14:textId="4B33D810" w:rsidR="00D22E2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22E21">
              <w:rPr>
                <w:sz w:val="20"/>
                <w:szCs w:val="20"/>
              </w:rPr>
              <w:t>Zoledronic acid</w:t>
            </w:r>
          </w:p>
        </w:tc>
        <w:tc>
          <w:tcPr>
            <w:tcW w:w="1489" w:type="dxa"/>
            <w:noWrap/>
          </w:tcPr>
          <w:p w14:paraId="39D411B7" w14:textId="381C8F1D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B61BA2">
              <w:t>0.94</w:t>
            </w:r>
          </w:p>
        </w:tc>
        <w:tc>
          <w:tcPr>
            <w:tcW w:w="1680" w:type="dxa"/>
            <w:noWrap/>
          </w:tcPr>
          <w:p w14:paraId="17B87CEA" w14:textId="3AAB1976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B61BA2">
              <w:t>1.04</w:t>
            </w:r>
          </w:p>
        </w:tc>
        <w:tc>
          <w:tcPr>
            <w:tcW w:w="715" w:type="dxa"/>
            <w:noWrap/>
          </w:tcPr>
          <w:p w14:paraId="1B9CD1E9" w14:textId="2C5577B2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1.12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1" w:type="dxa"/>
          </w:tcPr>
          <w:p w14:paraId="02DA18A1" w14:textId="167ABD2C" w:rsidR="00D22E21" w:rsidRPr="009D2AF0" w:rsidRDefault="00D22E21" w:rsidP="00D22E21">
            <w:pPr>
              <w:jc w:val="center"/>
            </w:pPr>
            <w:r w:rsidRPr="00FA4BF1">
              <w:rPr>
                <w:sz w:val="22"/>
                <w:szCs w:val="22"/>
              </w:rPr>
              <w:t>0.88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1.42</w:t>
            </w:r>
          </w:p>
        </w:tc>
        <w:tc>
          <w:tcPr>
            <w:tcW w:w="1504" w:type="dxa"/>
            <w:noWrap/>
          </w:tcPr>
          <w:p w14:paraId="6A2D9442" w14:textId="69F54EBA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9D2AF0">
              <w:t>1.23</w:t>
            </w:r>
          </w:p>
        </w:tc>
        <w:tc>
          <w:tcPr>
            <w:tcW w:w="1925" w:type="dxa"/>
            <w:noWrap/>
          </w:tcPr>
          <w:p w14:paraId="719DA627" w14:textId="627408D5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9D2AF0">
              <w:t>1.13</w:t>
            </w:r>
          </w:p>
        </w:tc>
        <w:tc>
          <w:tcPr>
            <w:tcW w:w="886" w:type="dxa"/>
            <w:noWrap/>
            <w:hideMark/>
          </w:tcPr>
          <w:p w14:paraId="47FC21E0" w14:textId="21687AC0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0.92</w:t>
            </w:r>
          </w:p>
        </w:tc>
        <w:tc>
          <w:tcPr>
            <w:tcW w:w="1345" w:type="dxa"/>
          </w:tcPr>
          <w:p w14:paraId="00790D24" w14:textId="7DB7F91B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0.80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1.06</w:t>
            </w:r>
          </w:p>
        </w:tc>
      </w:tr>
      <w:tr w:rsidR="00D22E21" w:rsidRPr="00FA4BF1" w14:paraId="2CC0461E" w14:textId="3EF9DDC4" w:rsidTr="00443D86">
        <w:trPr>
          <w:trHeight w:val="259"/>
        </w:trPr>
        <w:tc>
          <w:tcPr>
            <w:tcW w:w="2065" w:type="dxa"/>
            <w:noWrap/>
            <w:hideMark/>
          </w:tcPr>
          <w:p w14:paraId="2685DEE5" w14:textId="031771B1" w:rsidR="00D22E2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22E21">
              <w:rPr>
                <w:sz w:val="20"/>
                <w:szCs w:val="20"/>
              </w:rPr>
              <w:t>Oral bisphosphonates</w:t>
            </w:r>
          </w:p>
        </w:tc>
        <w:tc>
          <w:tcPr>
            <w:tcW w:w="1489" w:type="dxa"/>
            <w:noWrap/>
          </w:tcPr>
          <w:p w14:paraId="78C4D12D" w14:textId="50FC9A1C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B61BA2">
              <w:t>0.95</w:t>
            </w:r>
          </w:p>
        </w:tc>
        <w:tc>
          <w:tcPr>
            <w:tcW w:w="1680" w:type="dxa"/>
            <w:noWrap/>
          </w:tcPr>
          <w:p w14:paraId="3199B152" w14:textId="05B100A3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B61BA2">
              <w:t>1.07</w:t>
            </w:r>
          </w:p>
        </w:tc>
        <w:tc>
          <w:tcPr>
            <w:tcW w:w="715" w:type="dxa"/>
            <w:noWrap/>
          </w:tcPr>
          <w:p w14:paraId="703467EF" w14:textId="19337A99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1.12</w:t>
            </w:r>
          </w:p>
        </w:tc>
        <w:tc>
          <w:tcPr>
            <w:tcW w:w="1341" w:type="dxa"/>
          </w:tcPr>
          <w:p w14:paraId="18970BDF" w14:textId="15DC7387" w:rsidR="00D22E21" w:rsidRPr="009D2AF0" w:rsidRDefault="00D22E21" w:rsidP="00D22E21">
            <w:pPr>
              <w:jc w:val="center"/>
            </w:pPr>
            <w:r w:rsidRPr="00FA4BF1">
              <w:rPr>
                <w:sz w:val="22"/>
                <w:szCs w:val="22"/>
              </w:rPr>
              <w:t>1.06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1.19</w:t>
            </w:r>
          </w:p>
        </w:tc>
        <w:tc>
          <w:tcPr>
            <w:tcW w:w="1504" w:type="dxa"/>
            <w:noWrap/>
          </w:tcPr>
          <w:p w14:paraId="2584312A" w14:textId="03EF90EA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9D2AF0">
              <w:t>1.31</w:t>
            </w:r>
          </w:p>
        </w:tc>
        <w:tc>
          <w:tcPr>
            <w:tcW w:w="1925" w:type="dxa"/>
            <w:noWrap/>
          </w:tcPr>
          <w:p w14:paraId="5B5EDD1E" w14:textId="0F1D4912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9D2AF0">
              <w:t>1.23</w:t>
            </w:r>
          </w:p>
        </w:tc>
        <w:tc>
          <w:tcPr>
            <w:tcW w:w="886" w:type="dxa"/>
            <w:noWrap/>
            <w:hideMark/>
          </w:tcPr>
          <w:p w14:paraId="61559EF7" w14:textId="28694979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0.94</w:t>
            </w:r>
          </w:p>
        </w:tc>
        <w:tc>
          <w:tcPr>
            <w:tcW w:w="1345" w:type="dxa"/>
          </w:tcPr>
          <w:p w14:paraId="12BD912F" w14:textId="4548B91E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0.88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1.01</w:t>
            </w:r>
          </w:p>
        </w:tc>
      </w:tr>
      <w:tr w:rsidR="00D22E21" w:rsidRPr="00FA4BF1" w14:paraId="3410F85F" w14:textId="0D776303" w:rsidTr="00443D86">
        <w:trPr>
          <w:trHeight w:val="259"/>
        </w:trPr>
        <w:tc>
          <w:tcPr>
            <w:tcW w:w="2065" w:type="dxa"/>
            <w:noWrap/>
            <w:hideMark/>
          </w:tcPr>
          <w:p w14:paraId="674EC550" w14:textId="652533E1" w:rsidR="00D22E2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22E21">
              <w:rPr>
                <w:sz w:val="20"/>
                <w:szCs w:val="20"/>
              </w:rPr>
              <w:t>Raloxifene</w:t>
            </w:r>
          </w:p>
        </w:tc>
        <w:tc>
          <w:tcPr>
            <w:tcW w:w="1489" w:type="dxa"/>
            <w:noWrap/>
          </w:tcPr>
          <w:p w14:paraId="53F474CA" w14:textId="7272263C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B61BA2">
              <w:t>0.94</w:t>
            </w:r>
          </w:p>
        </w:tc>
        <w:tc>
          <w:tcPr>
            <w:tcW w:w="1680" w:type="dxa"/>
            <w:noWrap/>
          </w:tcPr>
          <w:p w14:paraId="64314458" w14:textId="2031AE68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B61BA2">
              <w:t>1.03</w:t>
            </w:r>
          </w:p>
        </w:tc>
        <w:tc>
          <w:tcPr>
            <w:tcW w:w="715" w:type="dxa"/>
            <w:noWrap/>
          </w:tcPr>
          <w:p w14:paraId="5117D170" w14:textId="614135DA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1.10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1" w:type="dxa"/>
          </w:tcPr>
          <w:p w14:paraId="5CE7B921" w14:textId="11F27AC9" w:rsidR="00D22E21" w:rsidRPr="009D2AF0" w:rsidRDefault="00D22E21" w:rsidP="00D22E21">
            <w:pPr>
              <w:jc w:val="center"/>
            </w:pPr>
            <w:r w:rsidRPr="00FA4BF1">
              <w:rPr>
                <w:sz w:val="22"/>
                <w:szCs w:val="22"/>
              </w:rPr>
              <w:t>0.94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1.29</w:t>
            </w:r>
          </w:p>
        </w:tc>
        <w:tc>
          <w:tcPr>
            <w:tcW w:w="1504" w:type="dxa"/>
            <w:noWrap/>
          </w:tcPr>
          <w:p w14:paraId="19CA9DFE" w14:textId="75AF3095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9D2AF0">
              <w:t>1.22</w:t>
            </w:r>
          </w:p>
        </w:tc>
        <w:tc>
          <w:tcPr>
            <w:tcW w:w="1925" w:type="dxa"/>
            <w:noWrap/>
          </w:tcPr>
          <w:p w14:paraId="0D1BC6C2" w14:textId="2CF1C706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9D2AF0">
              <w:t>1.02</w:t>
            </w:r>
          </w:p>
        </w:tc>
        <w:tc>
          <w:tcPr>
            <w:tcW w:w="886" w:type="dxa"/>
            <w:noWrap/>
            <w:hideMark/>
          </w:tcPr>
          <w:p w14:paraId="7DA4BDC4" w14:textId="4484742A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0.84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381E20A3" w14:textId="1E5D1E0E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0.63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1.12</w:t>
            </w:r>
          </w:p>
        </w:tc>
      </w:tr>
      <w:tr w:rsidR="00D22E21" w:rsidRPr="00FA4BF1" w14:paraId="6BAECBE8" w14:textId="76D6F00B" w:rsidTr="00443D86">
        <w:trPr>
          <w:trHeight w:val="259"/>
        </w:trPr>
        <w:tc>
          <w:tcPr>
            <w:tcW w:w="2065" w:type="dxa"/>
            <w:noWrap/>
            <w:hideMark/>
          </w:tcPr>
          <w:p w14:paraId="0A152B35" w14:textId="31827A52" w:rsidR="00D22E2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22E21">
              <w:rPr>
                <w:sz w:val="20"/>
                <w:szCs w:val="20"/>
              </w:rPr>
              <w:t>Teriparatide</w:t>
            </w:r>
          </w:p>
        </w:tc>
        <w:tc>
          <w:tcPr>
            <w:tcW w:w="1489" w:type="dxa"/>
            <w:noWrap/>
          </w:tcPr>
          <w:p w14:paraId="692749CC" w14:textId="2CFC80C2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B61BA2">
              <w:t>1.14</w:t>
            </w:r>
          </w:p>
        </w:tc>
        <w:tc>
          <w:tcPr>
            <w:tcW w:w="1680" w:type="dxa"/>
            <w:noWrap/>
          </w:tcPr>
          <w:p w14:paraId="23470422" w14:textId="6DE4560F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B61BA2">
              <w:t>1.38</w:t>
            </w:r>
          </w:p>
        </w:tc>
        <w:tc>
          <w:tcPr>
            <w:tcW w:w="715" w:type="dxa"/>
            <w:noWrap/>
          </w:tcPr>
          <w:p w14:paraId="76764AD7" w14:textId="02E48573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1.21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1" w:type="dxa"/>
          </w:tcPr>
          <w:p w14:paraId="220E0DE5" w14:textId="7556B8ED" w:rsidR="00D22E21" w:rsidRPr="009D2AF0" w:rsidRDefault="00D22E21" w:rsidP="00D22E21">
            <w:pPr>
              <w:jc w:val="center"/>
            </w:pPr>
            <w:r w:rsidRPr="00FA4BF1">
              <w:rPr>
                <w:sz w:val="22"/>
                <w:szCs w:val="22"/>
              </w:rPr>
              <w:t>0.83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1.77</w:t>
            </w:r>
          </w:p>
        </w:tc>
        <w:tc>
          <w:tcPr>
            <w:tcW w:w="1504" w:type="dxa"/>
            <w:noWrap/>
          </w:tcPr>
          <w:p w14:paraId="332206AD" w14:textId="40B605EC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9D2AF0">
              <w:t>2.36</w:t>
            </w:r>
          </w:p>
        </w:tc>
        <w:tc>
          <w:tcPr>
            <w:tcW w:w="1925" w:type="dxa"/>
            <w:noWrap/>
          </w:tcPr>
          <w:p w14:paraId="3B66FC54" w14:textId="38EE3749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9D2AF0">
              <w:t>1.54</w:t>
            </w:r>
          </w:p>
        </w:tc>
        <w:tc>
          <w:tcPr>
            <w:tcW w:w="886" w:type="dxa"/>
            <w:noWrap/>
            <w:hideMark/>
          </w:tcPr>
          <w:p w14:paraId="78EB086A" w14:textId="6A34751B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0.65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2EC3C63D" w14:textId="1B0164FF" w:rsidR="00D22E21" w:rsidRPr="00FA4BF1" w:rsidRDefault="00D22E21" w:rsidP="00D22E2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0.47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0.90</w:t>
            </w:r>
          </w:p>
        </w:tc>
      </w:tr>
      <w:tr w:rsidR="00633681" w:rsidRPr="00FA4BF1" w14:paraId="713D7A99" w14:textId="2798EFE6" w:rsidTr="00443D86">
        <w:trPr>
          <w:trHeight w:val="259"/>
        </w:trPr>
        <w:tc>
          <w:tcPr>
            <w:tcW w:w="2065" w:type="dxa"/>
            <w:noWrap/>
          </w:tcPr>
          <w:p w14:paraId="2BD177CC" w14:textId="64E29816" w:rsidR="00633681" w:rsidRPr="00D22E21" w:rsidRDefault="00633681" w:rsidP="00633681">
            <w:pPr>
              <w:rPr>
                <w:sz w:val="20"/>
                <w:szCs w:val="20"/>
              </w:rPr>
            </w:pPr>
            <w:r w:rsidRPr="00D22E21">
              <w:rPr>
                <w:sz w:val="20"/>
                <w:szCs w:val="20"/>
              </w:rPr>
              <w:t>Clinical vertebral</w:t>
            </w:r>
          </w:p>
        </w:tc>
        <w:tc>
          <w:tcPr>
            <w:tcW w:w="1489" w:type="dxa"/>
            <w:noWrap/>
          </w:tcPr>
          <w:p w14:paraId="1DED91F9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noWrap/>
          </w:tcPr>
          <w:p w14:paraId="3E05AE29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  <w:noWrap/>
          </w:tcPr>
          <w:p w14:paraId="7AF73747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14:paraId="49622D87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  <w:noWrap/>
          </w:tcPr>
          <w:p w14:paraId="79109D92" w14:textId="1037D7E5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5" w:type="dxa"/>
            <w:noWrap/>
          </w:tcPr>
          <w:p w14:paraId="0D79D0C5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noWrap/>
          </w:tcPr>
          <w:p w14:paraId="154ACA3E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5" w:type="dxa"/>
          </w:tcPr>
          <w:p w14:paraId="313806F3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</w:tr>
      <w:tr w:rsidR="00633681" w:rsidRPr="00FA4BF1" w14:paraId="128E6EAF" w14:textId="4D6F5B30" w:rsidTr="00443D86">
        <w:trPr>
          <w:trHeight w:val="259"/>
        </w:trPr>
        <w:tc>
          <w:tcPr>
            <w:tcW w:w="2065" w:type="dxa"/>
            <w:noWrap/>
            <w:hideMark/>
          </w:tcPr>
          <w:p w14:paraId="5E9523C2" w14:textId="2C65DFFA" w:rsidR="0063368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Denosumab</w:t>
            </w:r>
          </w:p>
        </w:tc>
        <w:tc>
          <w:tcPr>
            <w:tcW w:w="1489" w:type="dxa"/>
            <w:noWrap/>
          </w:tcPr>
          <w:p w14:paraId="1A89C423" w14:textId="5D520D3D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BB2F5B">
              <w:t>2.34</w:t>
            </w:r>
          </w:p>
        </w:tc>
        <w:tc>
          <w:tcPr>
            <w:tcW w:w="1680" w:type="dxa"/>
            <w:noWrap/>
          </w:tcPr>
          <w:p w14:paraId="32363374" w14:textId="2FD2D473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BB2F5B">
              <w:t>1.22</w:t>
            </w:r>
          </w:p>
        </w:tc>
        <w:tc>
          <w:tcPr>
            <w:tcW w:w="715" w:type="dxa"/>
            <w:noWrap/>
          </w:tcPr>
          <w:p w14:paraId="6460C094" w14:textId="559A951C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0.51</w:t>
            </w:r>
          </w:p>
        </w:tc>
        <w:tc>
          <w:tcPr>
            <w:tcW w:w="1341" w:type="dxa"/>
          </w:tcPr>
          <w:p w14:paraId="0DB82EE9" w14:textId="1F8C38B8" w:rsidR="00633681" w:rsidRPr="00487A8D" w:rsidRDefault="00633681" w:rsidP="00633681">
            <w:pPr>
              <w:jc w:val="center"/>
            </w:pPr>
            <w:r w:rsidRPr="00FA4BF1">
              <w:rPr>
                <w:sz w:val="22"/>
                <w:szCs w:val="22"/>
              </w:rPr>
              <w:t>0.38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0.70</w:t>
            </w:r>
          </w:p>
        </w:tc>
        <w:tc>
          <w:tcPr>
            <w:tcW w:w="1504" w:type="dxa"/>
            <w:noWrap/>
          </w:tcPr>
          <w:p w14:paraId="6EC8ECFE" w14:textId="56797CDE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87A8D">
              <w:t>3.07</w:t>
            </w:r>
          </w:p>
        </w:tc>
        <w:tc>
          <w:tcPr>
            <w:tcW w:w="1925" w:type="dxa"/>
            <w:noWrap/>
          </w:tcPr>
          <w:p w14:paraId="2D38B673" w14:textId="4307B26F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87A8D">
              <w:t>1.51</w:t>
            </w:r>
          </w:p>
        </w:tc>
        <w:tc>
          <w:tcPr>
            <w:tcW w:w="886" w:type="dxa"/>
            <w:noWrap/>
            <w:hideMark/>
          </w:tcPr>
          <w:p w14:paraId="73BC1C16" w14:textId="797D77F4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0.47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440A2225" w14:textId="6168B984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0.38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0.59</w:t>
            </w:r>
          </w:p>
        </w:tc>
      </w:tr>
      <w:tr w:rsidR="00633681" w:rsidRPr="00FA4BF1" w14:paraId="21271CF9" w14:textId="53CCB9E2" w:rsidTr="00443D86">
        <w:trPr>
          <w:trHeight w:val="259"/>
        </w:trPr>
        <w:tc>
          <w:tcPr>
            <w:tcW w:w="2065" w:type="dxa"/>
            <w:noWrap/>
            <w:hideMark/>
          </w:tcPr>
          <w:p w14:paraId="7D38D842" w14:textId="43584542" w:rsidR="0063368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Zoledronic acid</w:t>
            </w:r>
          </w:p>
        </w:tc>
        <w:tc>
          <w:tcPr>
            <w:tcW w:w="1489" w:type="dxa"/>
            <w:noWrap/>
          </w:tcPr>
          <w:p w14:paraId="08CD4E05" w14:textId="462CF9D9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BB2F5B">
              <w:t>1.83</w:t>
            </w:r>
          </w:p>
        </w:tc>
        <w:tc>
          <w:tcPr>
            <w:tcW w:w="1680" w:type="dxa"/>
            <w:noWrap/>
          </w:tcPr>
          <w:p w14:paraId="4736DAFA" w14:textId="4679CAE8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BB2F5B">
              <w:t>1.63</w:t>
            </w:r>
          </w:p>
        </w:tc>
        <w:tc>
          <w:tcPr>
            <w:tcW w:w="715" w:type="dxa"/>
            <w:noWrap/>
          </w:tcPr>
          <w:p w14:paraId="1E7B7566" w14:textId="4553076F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0.92</w:t>
            </w:r>
          </w:p>
        </w:tc>
        <w:tc>
          <w:tcPr>
            <w:tcW w:w="1341" w:type="dxa"/>
          </w:tcPr>
          <w:p w14:paraId="21499992" w14:textId="09A1F285" w:rsidR="00633681" w:rsidRPr="00487A8D" w:rsidRDefault="00633681" w:rsidP="00633681">
            <w:pPr>
              <w:jc w:val="center"/>
            </w:pPr>
            <w:r w:rsidRPr="00FA4BF1">
              <w:rPr>
                <w:sz w:val="22"/>
                <w:szCs w:val="22"/>
              </w:rPr>
              <w:t>0.77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1.10</w:t>
            </w:r>
          </w:p>
        </w:tc>
        <w:tc>
          <w:tcPr>
            <w:tcW w:w="1504" w:type="dxa"/>
            <w:noWrap/>
          </w:tcPr>
          <w:p w14:paraId="015395F6" w14:textId="6DEC6773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87A8D">
              <w:t>2.17</w:t>
            </w:r>
          </w:p>
        </w:tc>
        <w:tc>
          <w:tcPr>
            <w:tcW w:w="1925" w:type="dxa"/>
            <w:noWrap/>
          </w:tcPr>
          <w:p w14:paraId="7EACB1EA" w14:textId="740D3AC3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87A8D">
              <w:t>1.44</w:t>
            </w:r>
          </w:p>
        </w:tc>
        <w:tc>
          <w:tcPr>
            <w:tcW w:w="886" w:type="dxa"/>
            <w:noWrap/>
            <w:hideMark/>
          </w:tcPr>
          <w:p w14:paraId="42325D03" w14:textId="65227E46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0.68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70040823" w14:textId="24E18B92" w:rsidR="00633681" w:rsidRPr="00FA4BF1" w:rsidRDefault="00633681" w:rsidP="003B739B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0.61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0.77</w:t>
            </w:r>
          </w:p>
        </w:tc>
      </w:tr>
      <w:tr w:rsidR="00633681" w:rsidRPr="00FA4BF1" w14:paraId="74F9A37C" w14:textId="65B91C46" w:rsidTr="00443D86">
        <w:trPr>
          <w:trHeight w:val="259"/>
        </w:trPr>
        <w:tc>
          <w:tcPr>
            <w:tcW w:w="2065" w:type="dxa"/>
            <w:noWrap/>
            <w:hideMark/>
          </w:tcPr>
          <w:p w14:paraId="748F50F9" w14:textId="2E84AFAD" w:rsidR="00633681" w:rsidRPr="00D22E21" w:rsidRDefault="00D22E21" w:rsidP="00075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75F9A" w:rsidRPr="00D22E21">
              <w:rPr>
                <w:sz w:val="20"/>
                <w:szCs w:val="20"/>
              </w:rPr>
              <w:t>Oral</w:t>
            </w:r>
            <w:r>
              <w:rPr>
                <w:sz w:val="20"/>
                <w:szCs w:val="20"/>
              </w:rPr>
              <w:t xml:space="preserve"> </w:t>
            </w:r>
            <w:r w:rsidR="00075F9A" w:rsidRPr="00D22E21">
              <w:rPr>
                <w:sz w:val="20"/>
                <w:szCs w:val="20"/>
              </w:rPr>
              <w:t>bisphosphonates</w:t>
            </w:r>
          </w:p>
        </w:tc>
        <w:tc>
          <w:tcPr>
            <w:tcW w:w="1489" w:type="dxa"/>
            <w:noWrap/>
          </w:tcPr>
          <w:p w14:paraId="39225C77" w14:textId="4969EE49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BB2F5B">
              <w:t>1.31</w:t>
            </w:r>
          </w:p>
        </w:tc>
        <w:tc>
          <w:tcPr>
            <w:tcW w:w="1680" w:type="dxa"/>
            <w:noWrap/>
          </w:tcPr>
          <w:p w14:paraId="76420C61" w14:textId="7FE755B6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BB2F5B">
              <w:t>1.25</w:t>
            </w:r>
          </w:p>
        </w:tc>
        <w:tc>
          <w:tcPr>
            <w:tcW w:w="715" w:type="dxa"/>
            <w:noWrap/>
          </w:tcPr>
          <w:p w14:paraId="5EE1EC8F" w14:textId="075C4622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1.01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1" w:type="dxa"/>
          </w:tcPr>
          <w:p w14:paraId="39F8EC85" w14:textId="7BB41CCD" w:rsidR="00633681" w:rsidRPr="00487A8D" w:rsidRDefault="00633681" w:rsidP="00633681">
            <w:pPr>
              <w:jc w:val="center"/>
            </w:pPr>
            <w:r w:rsidRPr="00FA4BF1">
              <w:rPr>
                <w:sz w:val="22"/>
                <w:szCs w:val="22"/>
              </w:rPr>
              <w:t>0.96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1.06</w:t>
            </w:r>
          </w:p>
        </w:tc>
        <w:tc>
          <w:tcPr>
            <w:tcW w:w="1504" w:type="dxa"/>
            <w:noWrap/>
          </w:tcPr>
          <w:p w14:paraId="1C3D0597" w14:textId="1F953402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87A8D">
              <w:t>2.63</w:t>
            </w:r>
          </w:p>
        </w:tc>
        <w:tc>
          <w:tcPr>
            <w:tcW w:w="1925" w:type="dxa"/>
            <w:noWrap/>
          </w:tcPr>
          <w:p w14:paraId="6C0C2AF3" w14:textId="6388F3E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87A8D">
              <w:t>1.37</w:t>
            </w:r>
          </w:p>
        </w:tc>
        <w:tc>
          <w:tcPr>
            <w:tcW w:w="886" w:type="dxa"/>
            <w:noWrap/>
            <w:hideMark/>
          </w:tcPr>
          <w:p w14:paraId="29D895DA" w14:textId="7753328C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0.54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097EA97C" w14:textId="47C1F09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0.51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0.57</w:t>
            </w:r>
          </w:p>
        </w:tc>
      </w:tr>
      <w:tr w:rsidR="00633681" w:rsidRPr="00FA4BF1" w14:paraId="3A3A9329" w14:textId="5B38BDC8" w:rsidTr="00443D86">
        <w:trPr>
          <w:trHeight w:val="259"/>
        </w:trPr>
        <w:tc>
          <w:tcPr>
            <w:tcW w:w="2065" w:type="dxa"/>
            <w:noWrap/>
            <w:hideMark/>
          </w:tcPr>
          <w:p w14:paraId="2801BD57" w14:textId="5B4E3BFB" w:rsidR="0063368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Raloxifene</w:t>
            </w:r>
          </w:p>
        </w:tc>
        <w:tc>
          <w:tcPr>
            <w:tcW w:w="1489" w:type="dxa"/>
            <w:noWrap/>
          </w:tcPr>
          <w:p w14:paraId="65C97EA8" w14:textId="68D0163C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BB2F5B">
              <w:t>0.88</w:t>
            </w:r>
          </w:p>
        </w:tc>
        <w:tc>
          <w:tcPr>
            <w:tcW w:w="1680" w:type="dxa"/>
            <w:noWrap/>
          </w:tcPr>
          <w:p w14:paraId="7E0CDAE1" w14:textId="11F1E406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BB2F5B">
              <w:t>0.88</w:t>
            </w:r>
          </w:p>
        </w:tc>
        <w:tc>
          <w:tcPr>
            <w:tcW w:w="715" w:type="dxa"/>
            <w:noWrap/>
          </w:tcPr>
          <w:p w14:paraId="4E35E080" w14:textId="68AD20F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1.10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1" w:type="dxa"/>
          </w:tcPr>
          <w:p w14:paraId="320E0791" w14:textId="76379E1B" w:rsidR="00633681" w:rsidRPr="00487A8D" w:rsidRDefault="00633681" w:rsidP="00633681">
            <w:pPr>
              <w:jc w:val="center"/>
            </w:pPr>
            <w:r w:rsidRPr="00FA4BF1">
              <w:rPr>
                <w:sz w:val="22"/>
                <w:szCs w:val="22"/>
              </w:rPr>
              <w:t>0.91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1.34</w:t>
            </w:r>
          </w:p>
        </w:tc>
        <w:tc>
          <w:tcPr>
            <w:tcW w:w="1504" w:type="dxa"/>
            <w:noWrap/>
          </w:tcPr>
          <w:p w14:paraId="03F26499" w14:textId="1D968236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87A8D">
              <w:t>1.49</w:t>
            </w:r>
          </w:p>
        </w:tc>
        <w:tc>
          <w:tcPr>
            <w:tcW w:w="1925" w:type="dxa"/>
            <w:noWrap/>
          </w:tcPr>
          <w:p w14:paraId="0509E9BF" w14:textId="2A3EA0F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87A8D">
              <w:t>0.92</w:t>
            </w:r>
          </w:p>
        </w:tc>
        <w:tc>
          <w:tcPr>
            <w:tcW w:w="886" w:type="dxa"/>
            <w:noWrap/>
            <w:hideMark/>
          </w:tcPr>
          <w:p w14:paraId="685905A6" w14:textId="4DC70D02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0.65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2AD5834A" w14:textId="4EB95610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0.48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0.89</w:t>
            </w:r>
          </w:p>
        </w:tc>
      </w:tr>
      <w:tr w:rsidR="00633681" w:rsidRPr="00FA4BF1" w14:paraId="3A68675E" w14:textId="5C1A7B5B" w:rsidTr="00443D86">
        <w:trPr>
          <w:trHeight w:val="259"/>
        </w:trPr>
        <w:tc>
          <w:tcPr>
            <w:tcW w:w="2065" w:type="dxa"/>
            <w:noWrap/>
            <w:hideMark/>
          </w:tcPr>
          <w:p w14:paraId="742C6E46" w14:textId="635FF4EE" w:rsidR="0063368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Teriparatide</w:t>
            </w:r>
          </w:p>
        </w:tc>
        <w:tc>
          <w:tcPr>
            <w:tcW w:w="1489" w:type="dxa"/>
            <w:noWrap/>
          </w:tcPr>
          <w:p w14:paraId="678F6039" w14:textId="07C5870F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BB2F5B">
              <w:t>5.67</w:t>
            </w:r>
          </w:p>
        </w:tc>
        <w:tc>
          <w:tcPr>
            <w:tcW w:w="1680" w:type="dxa"/>
            <w:noWrap/>
          </w:tcPr>
          <w:p w14:paraId="026B6106" w14:textId="3FDB0BDD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BB2F5B">
              <w:t>2.17</w:t>
            </w:r>
          </w:p>
        </w:tc>
        <w:tc>
          <w:tcPr>
            <w:tcW w:w="715" w:type="dxa"/>
            <w:noWrap/>
          </w:tcPr>
          <w:p w14:paraId="6C75CF63" w14:textId="183673C5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0.38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1" w:type="dxa"/>
          </w:tcPr>
          <w:p w14:paraId="7894EB1B" w14:textId="37277F27" w:rsidR="00633681" w:rsidRPr="00487A8D" w:rsidRDefault="00633681" w:rsidP="00633681">
            <w:pPr>
              <w:jc w:val="center"/>
            </w:pPr>
            <w:r w:rsidRPr="00FA4BF1">
              <w:rPr>
                <w:sz w:val="22"/>
                <w:szCs w:val="22"/>
              </w:rPr>
              <w:t>0.31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0.48</w:t>
            </w:r>
          </w:p>
        </w:tc>
        <w:tc>
          <w:tcPr>
            <w:tcW w:w="1504" w:type="dxa"/>
            <w:noWrap/>
          </w:tcPr>
          <w:p w14:paraId="7EA1E93F" w14:textId="5F45171F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87A8D">
              <w:t>7.04</w:t>
            </w:r>
          </w:p>
        </w:tc>
        <w:tc>
          <w:tcPr>
            <w:tcW w:w="1925" w:type="dxa"/>
            <w:noWrap/>
          </w:tcPr>
          <w:p w14:paraId="247E1664" w14:textId="379C62F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87A8D">
              <w:t>2.37</w:t>
            </w:r>
          </w:p>
        </w:tc>
        <w:tc>
          <w:tcPr>
            <w:tcW w:w="886" w:type="dxa"/>
            <w:noWrap/>
            <w:hideMark/>
          </w:tcPr>
          <w:p w14:paraId="142DC197" w14:textId="684AF225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0.34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7EFB4B37" w14:textId="0145BEC2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0.27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0.43</w:t>
            </w:r>
          </w:p>
        </w:tc>
      </w:tr>
      <w:tr w:rsidR="00633681" w:rsidRPr="00FA4BF1" w14:paraId="52A35FC5" w14:textId="0981722C" w:rsidTr="00443D86">
        <w:trPr>
          <w:trHeight w:val="259"/>
        </w:trPr>
        <w:tc>
          <w:tcPr>
            <w:tcW w:w="2065" w:type="dxa"/>
            <w:noWrap/>
          </w:tcPr>
          <w:p w14:paraId="52524CC0" w14:textId="779E9EF1" w:rsidR="00633681" w:rsidRPr="00D22E21" w:rsidRDefault="00633681" w:rsidP="00633681">
            <w:pPr>
              <w:rPr>
                <w:sz w:val="20"/>
                <w:szCs w:val="20"/>
              </w:rPr>
            </w:pPr>
            <w:r w:rsidRPr="00D22E21">
              <w:rPr>
                <w:sz w:val="20"/>
                <w:szCs w:val="20"/>
              </w:rPr>
              <w:t>Wrist</w:t>
            </w:r>
          </w:p>
        </w:tc>
        <w:tc>
          <w:tcPr>
            <w:tcW w:w="1489" w:type="dxa"/>
            <w:noWrap/>
          </w:tcPr>
          <w:p w14:paraId="3A574628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noWrap/>
          </w:tcPr>
          <w:p w14:paraId="412B2F4B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  <w:noWrap/>
          </w:tcPr>
          <w:p w14:paraId="30C22404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14:paraId="6B8EE28B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  <w:noWrap/>
          </w:tcPr>
          <w:p w14:paraId="22EC8A24" w14:textId="040C6BC4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5" w:type="dxa"/>
            <w:noWrap/>
          </w:tcPr>
          <w:p w14:paraId="677C5500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noWrap/>
          </w:tcPr>
          <w:p w14:paraId="27D5DD9C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5" w:type="dxa"/>
          </w:tcPr>
          <w:p w14:paraId="4605B8C2" w14:textId="7777777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</w:p>
        </w:tc>
      </w:tr>
      <w:tr w:rsidR="00633681" w:rsidRPr="00FA4BF1" w14:paraId="11BC4CB2" w14:textId="648DBBD9" w:rsidTr="00443D86">
        <w:trPr>
          <w:trHeight w:val="259"/>
        </w:trPr>
        <w:tc>
          <w:tcPr>
            <w:tcW w:w="2065" w:type="dxa"/>
            <w:noWrap/>
            <w:hideMark/>
          </w:tcPr>
          <w:p w14:paraId="609DE7F3" w14:textId="6FA252F0" w:rsidR="0063368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Denosumab</w:t>
            </w:r>
          </w:p>
        </w:tc>
        <w:tc>
          <w:tcPr>
            <w:tcW w:w="1489" w:type="dxa"/>
            <w:noWrap/>
          </w:tcPr>
          <w:p w14:paraId="24D837E3" w14:textId="17241D68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50673A">
              <w:t>0.43</w:t>
            </w:r>
          </w:p>
        </w:tc>
        <w:tc>
          <w:tcPr>
            <w:tcW w:w="1680" w:type="dxa"/>
            <w:noWrap/>
          </w:tcPr>
          <w:p w14:paraId="15E4B471" w14:textId="5F88D5D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50673A">
              <w:t>0.41</w:t>
            </w:r>
          </w:p>
        </w:tc>
        <w:tc>
          <w:tcPr>
            <w:tcW w:w="715" w:type="dxa"/>
            <w:noWrap/>
          </w:tcPr>
          <w:p w14:paraId="01EB16A4" w14:textId="5C3AD643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0.96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1" w:type="dxa"/>
          </w:tcPr>
          <w:p w14:paraId="04C03695" w14:textId="6BB3C5CE" w:rsidR="00633681" w:rsidRPr="004E3109" w:rsidRDefault="00633681" w:rsidP="00633681">
            <w:pPr>
              <w:jc w:val="center"/>
            </w:pPr>
            <w:r w:rsidRPr="00FA4BF1">
              <w:rPr>
                <w:sz w:val="22"/>
                <w:szCs w:val="22"/>
              </w:rPr>
              <w:t>0.51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1.80</w:t>
            </w:r>
          </w:p>
        </w:tc>
        <w:tc>
          <w:tcPr>
            <w:tcW w:w="1504" w:type="dxa"/>
            <w:noWrap/>
          </w:tcPr>
          <w:p w14:paraId="32D03EE9" w14:textId="6395CC01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E3109">
              <w:t>0.48</w:t>
            </w:r>
          </w:p>
        </w:tc>
        <w:tc>
          <w:tcPr>
            <w:tcW w:w="1925" w:type="dxa"/>
            <w:noWrap/>
          </w:tcPr>
          <w:p w14:paraId="7A0A465D" w14:textId="5607873D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E3109">
              <w:t>0.37</w:t>
            </w:r>
          </w:p>
        </w:tc>
        <w:tc>
          <w:tcPr>
            <w:tcW w:w="886" w:type="dxa"/>
            <w:noWrap/>
            <w:hideMark/>
          </w:tcPr>
          <w:p w14:paraId="773A46D5" w14:textId="1E386F47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0.76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2C6C57B7" w14:textId="6AB86BEB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0.48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1.20</w:t>
            </w:r>
          </w:p>
        </w:tc>
      </w:tr>
      <w:tr w:rsidR="00633681" w:rsidRPr="00FA4BF1" w14:paraId="34F47803" w14:textId="536DBFD3" w:rsidTr="00443D86">
        <w:trPr>
          <w:trHeight w:val="259"/>
        </w:trPr>
        <w:tc>
          <w:tcPr>
            <w:tcW w:w="2065" w:type="dxa"/>
            <w:noWrap/>
            <w:hideMark/>
          </w:tcPr>
          <w:p w14:paraId="7FD7111E" w14:textId="51F2EE07" w:rsidR="0063368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Zoledronic acid</w:t>
            </w:r>
          </w:p>
        </w:tc>
        <w:tc>
          <w:tcPr>
            <w:tcW w:w="1489" w:type="dxa"/>
            <w:noWrap/>
          </w:tcPr>
          <w:p w14:paraId="78B89E89" w14:textId="1F80F971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50673A">
              <w:t>0.46</w:t>
            </w:r>
          </w:p>
        </w:tc>
        <w:tc>
          <w:tcPr>
            <w:tcW w:w="1680" w:type="dxa"/>
            <w:noWrap/>
          </w:tcPr>
          <w:p w14:paraId="5DA6EAAC" w14:textId="31EE3772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50673A">
              <w:t>0.45</w:t>
            </w:r>
          </w:p>
        </w:tc>
        <w:tc>
          <w:tcPr>
            <w:tcW w:w="715" w:type="dxa"/>
            <w:noWrap/>
          </w:tcPr>
          <w:p w14:paraId="6785C0E4" w14:textId="1DDE327E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0.98</w:t>
            </w:r>
          </w:p>
        </w:tc>
        <w:tc>
          <w:tcPr>
            <w:tcW w:w="1341" w:type="dxa"/>
          </w:tcPr>
          <w:p w14:paraId="151AAF38" w14:textId="4010F3F5" w:rsidR="00633681" w:rsidRPr="004E3109" w:rsidRDefault="00633681" w:rsidP="00633681">
            <w:pPr>
              <w:jc w:val="center"/>
            </w:pPr>
            <w:r w:rsidRPr="00FA4BF1">
              <w:rPr>
                <w:sz w:val="22"/>
                <w:szCs w:val="22"/>
              </w:rPr>
              <w:t>0.70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1.36</w:t>
            </w:r>
          </w:p>
        </w:tc>
        <w:tc>
          <w:tcPr>
            <w:tcW w:w="1504" w:type="dxa"/>
            <w:noWrap/>
          </w:tcPr>
          <w:p w14:paraId="1145E710" w14:textId="5CFA9B0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E3109">
              <w:t>0.41</w:t>
            </w:r>
          </w:p>
        </w:tc>
        <w:tc>
          <w:tcPr>
            <w:tcW w:w="1925" w:type="dxa"/>
            <w:noWrap/>
          </w:tcPr>
          <w:p w14:paraId="41BE0A6F" w14:textId="0AD90516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E3109">
              <w:t>0.41</w:t>
            </w:r>
          </w:p>
        </w:tc>
        <w:tc>
          <w:tcPr>
            <w:tcW w:w="886" w:type="dxa"/>
            <w:noWrap/>
            <w:hideMark/>
          </w:tcPr>
          <w:p w14:paraId="32A311F3" w14:textId="23D8CE97" w:rsidR="00633681" w:rsidRPr="00FA4BF1" w:rsidRDefault="00633681" w:rsidP="001020BD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3464F245" w14:textId="656BD2D2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0.79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1.26</w:t>
            </w:r>
          </w:p>
        </w:tc>
      </w:tr>
      <w:tr w:rsidR="00633681" w:rsidRPr="00FA4BF1" w14:paraId="320AAD90" w14:textId="1FAF1B22" w:rsidTr="00443D86">
        <w:trPr>
          <w:trHeight w:val="259"/>
        </w:trPr>
        <w:tc>
          <w:tcPr>
            <w:tcW w:w="2065" w:type="dxa"/>
            <w:noWrap/>
            <w:hideMark/>
          </w:tcPr>
          <w:p w14:paraId="21ACD1AD" w14:textId="2205C212" w:rsidR="00633681" w:rsidRPr="00D22E21" w:rsidRDefault="00D22E21" w:rsidP="00075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75F9A" w:rsidRPr="00D22E21">
              <w:rPr>
                <w:sz w:val="20"/>
                <w:szCs w:val="20"/>
              </w:rPr>
              <w:t>Oral</w:t>
            </w:r>
            <w:r>
              <w:rPr>
                <w:sz w:val="20"/>
                <w:szCs w:val="20"/>
              </w:rPr>
              <w:t xml:space="preserve"> </w:t>
            </w:r>
            <w:r w:rsidR="00075F9A" w:rsidRPr="00D22E21">
              <w:rPr>
                <w:sz w:val="20"/>
                <w:szCs w:val="20"/>
              </w:rPr>
              <w:t>bisphosphonates</w:t>
            </w:r>
          </w:p>
        </w:tc>
        <w:tc>
          <w:tcPr>
            <w:tcW w:w="1489" w:type="dxa"/>
            <w:noWrap/>
          </w:tcPr>
          <w:p w14:paraId="7DF4915E" w14:textId="1AD1F0A0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50673A">
              <w:t>0.32</w:t>
            </w:r>
          </w:p>
        </w:tc>
        <w:tc>
          <w:tcPr>
            <w:tcW w:w="1680" w:type="dxa"/>
            <w:noWrap/>
          </w:tcPr>
          <w:p w14:paraId="2A79B3D8" w14:textId="0308E64C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50673A">
              <w:t>0.33</w:t>
            </w:r>
          </w:p>
        </w:tc>
        <w:tc>
          <w:tcPr>
            <w:tcW w:w="715" w:type="dxa"/>
            <w:noWrap/>
          </w:tcPr>
          <w:p w14:paraId="19F52024" w14:textId="1E9640A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1.04</w:t>
            </w:r>
          </w:p>
        </w:tc>
        <w:tc>
          <w:tcPr>
            <w:tcW w:w="1341" w:type="dxa"/>
          </w:tcPr>
          <w:p w14:paraId="6A2C6309" w14:textId="7483B3CD" w:rsidR="00633681" w:rsidRPr="004E3109" w:rsidRDefault="00633681" w:rsidP="00633681">
            <w:pPr>
              <w:jc w:val="center"/>
            </w:pPr>
            <w:r w:rsidRPr="00FA4BF1">
              <w:rPr>
                <w:sz w:val="22"/>
                <w:szCs w:val="22"/>
              </w:rPr>
              <w:t>0.95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1.15</w:t>
            </w:r>
          </w:p>
        </w:tc>
        <w:tc>
          <w:tcPr>
            <w:tcW w:w="1504" w:type="dxa"/>
            <w:noWrap/>
          </w:tcPr>
          <w:p w14:paraId="6BDEC12B" w14:textId="3BC0AFFD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E3109">
              <w:t>0.37</w:t>
            </w:r>
          </w:p>
        </w:tc>
        <w:tc>
          <w:tcPr>
            <w:tcW w:w="1925" w:type="dxa"/>
            <w:noWrap/>
          </w:tcPr>
          <w:p w14:paraId="5BA58262" w14:textId="4A11C3EB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E3109">
              <w:t>0.36</w:t>
            </w:r>
          </w:p>
        </w:tc>
        <w:tc>
          <w:tcPr>
            <w:tcW w:w="886" w:type="dxa"/>
            <w:noWrap/>
            <w:hideMark/>
          </w:tcPr>
          <w:p w14:paraId="7787DBDD" w14:textId="4F7A3B0A" w:rsidR="00633681" w:rsidRPr="00FA4BF1" w:rsidRDefault="00633681" w:rsidP="001020BD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0.98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1BB0A791" w14:textId="7B95C6C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0.86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1.11</w:t>
            </w:r>
          </w:p>
        </w:tc>
      </w:tr>
      <w:tr w:rsidR="00633681" w:rsidRPr="00FA4BF1" w14:paraId="633E87AB" w14:textId="631932B3" w:rsidTr="00443D86">
        <w:trPr>
          <w:trHeight w:val="259"/>
        </w:trPr>
        <w:tc>
          <w:tcPr>
            <w:tcW w:w="2065" w:type="dxa"/>
            <w:noWrap/>
            <w:hideMark/>
          </w:tcPr>
          <w:p w14:paraId="5EB145F3" w14:textId="4154BD92" w:rsidR="0063368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Raloxifene</w:t>
            </w:r>
          </w:p>
        </w:tc>
        <w:tc>
          <w:tcPr>
            <w:tcW w:w="1489" w:type="dxa"/>
            <w:noWrap/>
          </w:tcPr>
          <w:p w14:paraId="51D576E9" w14:textId="07779F9E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50673A">
              <w:t>0.24</w:t>
            </w:r>
          </w:p>
        </w:tc>
        <w:tc>
          <w:tcPr>
            <w:tcW w:w="1680" w:type="dxa"/>
            <w:noWrap/>
          </w:tcPr>
          <w:p w14:paraId="053F9740" w14:textId="1333381C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50673A">
              <w:t>0.26</w:t>
            </w:r>
          </w:p>
        </w:tc>
        <w:tc>
          <w:tcPr>
            <w:tcW w:w="715" w:type="dxa"/>
            <w:noWrap/>
          </w:tcPr>
          <w:p w14:paraId="739A141D" w14:textId="52A3C3CC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1.11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1" w:type="dxa"/>
          </w:tcPr>
          <w:p w14:paraId="0D0C3FB2" w14:textId="3BF83562" w:rsidR="00633681" w:rsidRPr="004E3109" w:rsidRDefault="00633681" w:rsidP="00633681">
            <w:pPr>
              <w:jc w:val="center"/>
            </w:pPr>
            <w:r w:rsidRPr="00FA4BF1">
              <w:rPr>
                <w:sz w:val="22"/>
                <w:szCs w:val="22"/>
              </w:rPr>
              <w:t>0.81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1.52</w:t>
            </w:r>
          </w:p>
        </w:tc>
        <w:tc>
          <w:tcPr>
            <w:tcW w:w="1504" w:type="dxa"/>
            <w:noWrap/>
          </w:tcPr>
          <w:p w14:paraId="7902A0A1" w14:textId="43E04036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E3109">
              <w:t>0.31</w:t>
            </w:r>
          </w:p>
        </w:tc>
        <w:tc>
          <w:tcPr>
            <w:tcW w:w="1925" w:type="dxa"/>
            <w:noWrap/>
          </w:tcPr>
          <w:p w14:paraId="74D949AE" w14:textId="5F9875AF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E3109">
              <w:t>0.35</w:t>
            </w:r>
          </w:p>
        </w:tc>
        <w:tc>
          <w:tcPr>
            <w:tcW w:w="886" w:type="dxa"/>
            <w:noWrap/>
            <w:hideMark/>
          </w:tcPr>
          <w:p w14:paraId="4EEC8887" w14:textId="1F37D3B7" w:rsidR="00633681" w:rsidRPr="00FA4BF1" w:rsidRDefault="00633681" w:rsidP="001020BD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1.14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58BAF2BD" w14:textId="3C24D023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0.65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2.01</w:t>
            </w:r>
          </w:p>
        </w:tc>
      </w:tr>
      <w:tr w:rsidR="00633681" w:rsidRPr="00FA4BF1" w14:paraId="4EC002CD" w14:textId="16FF2437" w:rsidTr="00443D86">
        <w:trPr>
          <w:trHeight w:val="259"/>
        </w:trPr>
        <w:tc>
          <w:tcPr>
            <w:tcW w:w="2065" w:type="dxa"/>
            <w:noWrap/>
            <w:hideMark/>
          </w:tcPr>
          <w:p w14:paraId="70E7A926" w14:textId="79BC1FF6" w:rsidR="00633681" w:rsidRPr="00D22E21" w:rsidRDefault="00D22E21" w:rsidP="00D2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33681" w:rsidRPr="00D22E21">
              <w:rPr>
                <w:sz w:val="20"/>
                <w:szCs w:val="20"/>
              </w:rPr>
              <w:t>Teriparatide</w:t>
            </w:r>
          </w:p>
        </w:tc>
        <w:tc>
          <w:tcPr>
            <w:tcW w:w="1489" w:type="dxa"/>
            <w:noWrap/>
          </w:tcPr>
          <w:p w14:paraId="02510494" w14:textId="2EFC4E20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50673A">
              <w:t>0.59</w:t>
            </w:r>
          </w:p>
        </w:tc>
        <w:tc>
          <w:tcPr>
            <w:tcW w:w="1680" w:type="dxa"/>
            <w:noWrap/>
          </w:tcPr>
          <w:p w14:paraId="79295949" w14:textId="204DE28D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50673A">
              <w:t>0.52</w:t>
            </w:r>
          </w:p>
        </w:tc>
        <w:tc>
          <w:tcPr>
            <w:tcW w:w="715" w:type="dxa"/>
            <w:noWrap/>
          </w:tcPr>
          <w:p w14:paraId="42533637" w14:textId="2C299740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0.88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1" w:type="dxa"/>
          </w:tcPr>
          <w:p w14:paraId="1C7859F7" w14:textId="6B5198E4" w:rsidR="00633681" w:rsidRPr="004E3109" w:rsidRDefault="00633681" w:rsidP="00633681">
            <w:pPr>
              <w:jc w:val="center"/>
            </w:pPr>
            <w:r w:rsidRPr="00FA4BF1">
              <w:rPr>
                <w:sz w:val="22"/>
                <w:szCs w:val="22"/>
              </w:rPr>
              <w:t>0.51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1.53</w:t>
            </w:r>
          </w:p>
        </w:tc>
        <w:tc>
          <w:tcPr>
            <w:tcW w:w="1504" w:type="dxa"/>
            <w:noWrap/>
          </w:tcPr>
          <w:p w14:paraId="0D53ADBB" w14:textId="29F44E9B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E3109">
              <w:t xml:space="preserve">* </w:t>
            </w:r>
          </w:p>
        </w:tc>
        <w:tc>
          <w:tcPr>
            <w:tcW w:w="1925" w:type="dxa"/>
            <w:noWrap/>
            <w:hideMark/>
          </w:tcPr>
          <w:p w14:paraId="5E3C98ED" w14:textId="30E44DC3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4E3109">
              <w:t>0.54</w:t>
            </w:r>
          </w:p>
        </w:tc>
        <w:tc>
          <w:tcPr>
            <w:tcW w:w="886" w:type="dxa"/>
            <w:noWrap/>
            <w:hideMark/>
          </w:tcPr>
          <w:p w14:paraId="55C3AC90" w14:textId="3BC1C83B" w:rsidR="00633681" w:rsidRPr="00FA4BF1" w:rsidRDefault="00633681" w:rsidP="001020BD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1.27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5" w:type="dxa"/>
          </w:tcPr>
          <w:p w14:paraId="551D0681" w14:textId="34635C4A" w:rsidR="00633681" w:rsidRPr="00FA4BF1" w:rsidRDefault="00633681" w:rsidP="00633681">
            <w:pPr>
              <w:jc w:val="center"/>
              <w:rPr>
                <w:sz w:val="22"/>
                <w:szCs w:val="22"/>
              </w:rPr>
            </w:pPr>
            <w:r w:rsidRPr="00FA4BF1">
              <w:rPr>
                <w:sz w:val="22"/>
                <w:szCs w:val="22"/>
              </w:rPr>
              <w:t>0.59</w:t>
            </w:r>
            <w:r w:rsidR="00AA7768">
              <w:rPr>
                <w:sz w:val="22"/>
                <w:szCs w:val="22"/>
              </w:rPr>
              <w:t>–</w:t>
            </w:r>
            <w:r w:rsidRPr="00FA4BF1">
              <w:rPr>
                <w:sz w:val="22"/>
                <w:szCs w:val="22"/>
              </w:rPr>
              <w:t>2.76</w:t>
            </w:r>
          </w:p>
        </w:tc>
      </w:tr>
    </w:tbl>
    <w:p w14:paraId="1EFF5ED6" w14:textId="62D8474A" w:rsidR="0030288C" w:rsidRDefault="000E0693" w:rsidP="00443D86">
      <w:pPr>
        <w:spacing w:after="0" w:line="360" w:lineRule="auto"/>
      </w:pPr>
      <w:r w:rsidRPr="005E2859">
        <w:t xml:space="preserve">Abbreviations: </w:t>
      </w:r>
      <w:r w:rsidR="0033763A" w:rsidRPr="005E2859">
        <w:t xml:space="preserve">CI, confidence interval; </w:t>
      </w:r>
      <w:r w:rsidRPr="005E2859">
        <w:t>IRR, incidence rate ratio</w:t>
      </w:r>
      <w:r w:rsidR="0033763A" w:rsidRPr="005E2859">
        <w:t>.</w:t>
      </w:r>
      <w:r w:rsidRPr="005E2859">
        <w:t xml:space="preserve"> </w:t>
      </w:r>
      <w:r w:rsidR="00FC5069">
        <w:t>*Value suppressed because fracture count is less than 11.</w:t>
      </w:r>
      <w:r w:rsidR="0030288C">
        <w:br w:type="page"/>
      </w:r>
    </w:p>
    <w:p w14:paraId="29478971" w14:textId="4435D533" w:rsidR="00DD6A59" w:rsidRDefault="0014170A" w:rsidP="00DD6A59">
      <w:pPr>
        <w:spacing w:after="0" w:line="240" w:lineRule="auto"/>
      </w:pPr>
      <w:r>
        <w:lastRenderedPageBreak/>
        <w:t>Supplementa</w:t>
      </w:r>
      <w:r w:rsidR="00CD125E">
        <w:t>l</w:t>
      </w:r>
      <w:r>
        <w:t xml:space="preserve"> Table 2</w:t>
      </w:r>
      <w:r w:rsidR="00DD6A59">
        <w:t xml:space="preserve">. Fracture </w:t>
      </w:r>
      <w:r w:rsidR="00AA7768">
        <w:t>Incidence Rate, Rate Ratios and Corresponding 95% Confidence Intervals Stratified by Baseline Fracture History</w:t>
      </w:r>
    </w:p>
    <w:tbl>
      <w:tblPr>
        <w:tblStyle w:val="TableGrid"/>
        <w:tblW w:w="14148" w:type="dxa"/>
        <w:tblLook w:val="04A0" w:firstRow="1" w:lastRow="0" w:firstColumn="1" w:lastColumn="0" w:noHBand="0" w:noVBand="1"/>
      </w:tblPr>
      <w:tblGrid>
        <w:gridCol w:w="2065"/>
        <w:gridCol w:w="1553"/>
        <w:gridCol w:w="1710"/>
        <w:gridCol w:w="1260"/>
        <w:gridCol w:w="1530"/>
        <w:gridCol w:w="1620"/>
        <w:gridCol w:w="1620"/>
        <w:gridCol w:w="1227"/>
        <w:gridCol w:w="1563"/>
      </w:tblGrid>
      <w:tr w:rsidR="001C7A0B" w:rsidRPr="00FA4BF1" w14:paraId="6C85B676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38707337" w14:textId="77777777" w:rsidR="001C7A0B" w:rsidRPr="00FA4BF1" w:rsidRDefault="001C7A0B" w:rsidP="00633681">
            <w:pPr>
              <w:rPr>
                <w:sz w:val="22"/>
                <w:szCs w:val="22"/>
              </w:rPr>
            </w:pPr>
          </w:p>
        </w:tc>
        <w:tc>
          <w:tcPr>
            <w:tcW w:w="6053" w:type="dxa"/>
            <w:gridSpan w:val="4"/>
            <w:noWrap/>
          </w:tcPr>
          <w:p w14:paraId="362607D0" w14:textId="271FD732" w:rsidR="001C7A0B" w:rsidRDefault="001C7A0B" w:rsidP="00633681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 prior fracture</w:t>
            </w:r>
          </w:p>
        </w:tc>
        <w:tc>
          <w:tcPr>
            <w:tcW w:w="6030" w:type="dxa"/>
            <w:gridSpan w:val="4"/>
            <w:noWrap/>
          </w:tcPr>
          <w:p w14:paraId="5423627A" w14:textId="71B19374" w:rsidR="001C7A0B" w:rsidRDefault="001C7A0B" w:rsidP="0063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 fracture history</w:t>
            </w:r>
          </w:p>
        </w:tc>
      </w:tr>
      <w:tr w:rsidR="001C7A0B" w:rsidRPr="00FA4BF1" w14:paraId="240B4A17" w14:textId="77777777" w:rsidTr="00D22E21">
        <w:trPr>
          <w:trHeight w:val="259"/>
        </w:trPr>
        <w:tc>
          <w:tcPr>
            <w:tcW w:w="2065" w:type="dxa"/>
            <w:noWrap/>
          </w:tcPr>
          <w:p w14:paraId="60B5CC65" w14:textId="77777777" w:rsidR="001C7A0B" w:rsidRPr="00FA4BF1" w:rsidRDefault="001C7A0B" w:rsidP="001C7A0B">
            <w:pPr>
              <w:rPr>
                <w:sz w:val="22"/>
                <w:szCs w:val="22"/>
              </w:rPr>
            </w:pPr>
          </w:p>
        </w:tc>
        <w:tc>
          <w:tcPr>
            <w:tcW w:w="3263" w:type="dxa"/>
            <w:gridSpan w:val="2"/>
            <w:noWrap/>
          </w:tcPr>
          <w:p w14:paraId="396F1E87" w14:textId="3538BA23" w:rsidR="001C7A0B" w:rsidRPr="001A42CC" w:rsidRDefault="001C7A0B" w:rsidP="001C7A0B">
            <w:pPr>
              <w:jc w:val="center"/>
              <w:rPr>
                <w:bCs/>
                <w:sz w:val="22"/>
                <w:szCs w:val="22"/>
              </w:rPr>
            </w:pPr>
            <w:r w:rsidRPr="008C11ED">
              <w:t>Incidence rate/100 pat</w:t>
            </w:r>
            <w:r w:rsidR="004F15FB">
              <w:t>ient</w:t>
            </w:r>
            <w:r w:rsidRPr="008C11ED">
              <w:t>-y</w:t>
            </w:r>
            <w:r w:rsidR="004F15FB">
              <w:t>ea</w:t>
            </w:r>
            <w:r w:rsidRPr="008C11ED">
              <w:t>rs</w:t>
            </w:r>
          </w:p>
        </w:tc>
        <w:tc>
          <w:tcPr>
            <w:tcW w:w="2790" w:type="dxa"/>
            <w:gridSpan w:val="2"/>
            <w:noWrap/>
          </w:tcPr>
          <w:p w14:paraId="5EA44EE8" w14:textId="230C17E9" w:rsidR="001C7A0B" w:rsidRDefault="001C7A0B" w:rsidP="001C7A0B">
            <w:pPr>
              <w:jc w:val="center"/>
              <w:rPr>
                <w:bCs/>
                <w:sz w:val="22"/>
                <w:szCs w:val="22"/>
              </w:rPr>
            </w:pPr>
            <w:r w:rsidRPr="008C11ED">
              <w:t>Rate ratios</w:t>
            </w:r>
          </w:p>
        </w:tc>
        <w:tc>
          <w:tcPr>
            <w:tcW w:w="3240" w:type="dxa"/>
            <w:gridSpan w:val="2"/>
            <w:noWrap/>
          </w:tcPr>
          <w:p w14:paraId="6074068D" w14:textId="11E17299" w:rsidR="001C7A0B" w:rsidRPr="001A42CC" w:rsidRDefault="001C7A0B" w:rsidP="001C7A0B">
            <w:pPr>
              <w:jc w:val="center"/>
              <w:rPr>
                <w:bCs/>
                <w:sz w:val="22"/>
                <w:szCs w:val="22"/>
              </w:rPr>
            </w:pPr>
            <w:r w:rsidRPr="008C11ED">
              <w:t>Incidence rate/100 pat</w:t>
            </w:r>
            <w:r w:rsidR="004F15FB">
              <w:t>ient</w:t>
            </w:r>
            <w:r w:rsidRPr="008C11ED">
              <w:t>-y</w:t>
            </w:r>
            <w:r w:rsidR="004F15FB">
              <w:t>ea</w:t>
            </w:r>
            <w:r w:rsidRPr="008C11ED">
              <w:t>rs</w:t>
            </w:r>
          </w:p>
        </w:tc>
        <w:tc>
          <w:tcPr>
            <w:tcW w:w="2790" w:type="dxa"/>
            <w:gridSpan w:val="2"/>
            <w:noWrap/>
          </w:tcPr>
          <w:p w14:paraId="61E4DD51" w14:textId="4E4F7D7A" w:rsidR="001C7A0B" w:rsidRPr="00FA4BF1" w:rsidRDefault="001C7A0B" w:rsidP="001C7A0B">
            <w:pPr>
              <w:jc w:val="center"/>
              <w:rPr>
                <w:bCs/>
                <w:sz w:val="22"/>
                <w:szCs w:val="22"/>
              </w:rPr>
            </w:pPr>
            <w:r w:rsidRPr="008C11ED">
              <w:t>Rate ratios</w:t>
            </w:r>
          </w:p>
        </w:tc>
      </w:tr>
      <w:tr w:rsidR="00DD6A59" w:rsidRPr="00FA4BF1" w14:paraId="7C906409" w14:textId="77777777" w:rsidTr="00D22E21">
        <w:trPr>
          <w:trHeight w:val="259"/>
        </w:trPr>
        <w:tc>
          <w:tcPr>
            <w:tcW w:w="2065" w:type="dxa"/>
            <w:noWrap/>
          </w:tcPr>
          <w:p w14:paraId="602609C7" w14:textId="77777777" w:rsidR="00DD6A59" w:rsidRPr="00FA4BF1" w:rsidRDefault="00DD6A59" w:rsidP="00633681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noWrap/>
          </w:tcPr>
          <w:p w14:paraId="2E5204B1" w14:textId="7DF4FC2E" w:rsidR="00DD6A59" w:rsidRPr="00FA4BF1" w:rsidRDefault="00443D86" w:rsidP="006336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3-</w:t>
            </w:r>
            <w:r w:rsidR="004F15FB">
              <w:rPr>
                <w:bCs/>
                <w:sz w:val="22"/>
                <w:szCs w:val="22"/>
              </w:rPr>
              <w:t>m</w:t>
            </w:r>
            <w:r w:rsidR="00DD6A59" w:rsidRPr="001A42CC">
              <w:rPr>
                <w:bCs/>
                <w:sz w:val="22"/>
                <w:szCs w:val="22"/>
              </w:rPr>
              <w:t xml:space="preserve">onth </w:t>
            </w:r>
            <w:r w:rsidR="004F15FB">
              <w:rPr>
                <w:bCs/>
                <w:sz w:val="22"/>
                <w:szCs w:val="22"/>
              </w:rPr>
              <w:t>e</w:t>
            </w:r>
            <w:r w:rsidR="00DD6A59" w:rsidRPr="001A42CC">
              <w:rPr>
                <w:bCs/>
                <w:sz w:val="22"/>
                <w:szCs w:val="22"/>
              </w:rPr>
              <w:t xml:space="preserve">arly </w:t>
            </w:r>
            <w:r w:rsidR="004F15FB">
              <w:rPr>
                <w:bCs/>
                <w:sz w:val="22"/>
                <w:szCs w:val="22"/>
              </w:rPr>
              <w:t>t</w:t>
            </w:r>
            <w:r w:rsidR="00DD6A59" w:rsidRPr="001A42CC">
              <w:rPr>
                <w:bCs/>
                <w:sz w:val="22"/>
                <w:szCs w:val="22"/>
              </w:rPr>
              <w:t xml:space="preserve">reatment </w:t>
            </w:r>
            <w:r w:rsidR="004F15FB">
              <w:rPr>
                <w:bCs/>
                <w:sz w:val="22"/>
                <w:szCs w:val="22"/>
              </w:rPr>
              <w:t>p</w:t>
            </w:r>
            <w:r w:rsidR="00DD6A59" w:rsidRPr="001A42CC">
              <w:rPr>
                <w:bCs/>
                <w:sz w:val="22"/>
                <w:szCs w:val="22"/>
              </w:rPr>
              <w:t>eriod</w:t>
            </w:r>
          </w:p>
        </w:tc>
        <w:tc>
          <w:tcPr>
            <w:tcW w:w="1710" w:type="dxa"/>
            <w:noWrap/>
          </w:tcPr>
          <w:p w14:paraId="1B8AB546" w14:textId="33C54739" w:rsidR="00DD6A59" w:rsidRPr="00FA4BF1" w:rsidRDefault="00DD6A59" w:rsidP="00633681">
            <w:pPr>
              <w:jc w:val="center"/>
              <w:rPr>
                <w:bCs/>
                <w:sz w:val="22"/>
                <w:szCs w:val="22"/>
              </w:rPr>
            </w:pPr>
            <w:r w:rsidRPr="001A42CC">
              <w:rPr>
                <w:bCs/>
                <w:sz w:val="22"/>
                <w:szCs w:val="22"/>
              </w:rPr>
              <w:t>Subsequent 12-</w:t>
            </w:r>
            <w:r w:rsidR="004F15FB">
              <w:rPr>
                <w:bCs/>
                <w:sz w:val="22"/>
                <w:szCs w:val="22"/>
              </w:rPr>
              <w:t>m</w:t>
            </w:r>
            <w:r w:rsidRPr="001A42CC">
              <w:rPr>
                <w:bCs/>
                <w:sz w:val="22"/>
                <w:szCs w:val="22"/>
              </w:rPr>
              <w:t xml:space="preserve">onth </w:t>
            </w:r>
            <w:r w:rsidR="004F15FB">
              <w:rPr>
                <w:bCs/>
                <w:sz w:val="22"/>
                <w:szCs w:val="22"/>
              </w:rPr>
              <w:t>o</w:t>
            </w:r>
            <w:r w:rsidRPr="001A42CC">
              <w:rPr>
                <w:bCs/>
                <w:sz w:val="22"/>
                <w:szCs w:val="22"/>
              </w:rPr>
              <w:t>n-</w:t>
            </w:r>
            <w:r w:rsidR="004F15FB">
              <w:rPr>
                <w:bCs/>
                <w:sz w:val="22"/>
                <w:szCs w:val="22"/>
              </w:rPr>
              <w:t>t</w:t>
            </w:r>
            <w:r w:rsidRPr="001A42CC">
              <w:rPr>
                <w:bCs/>
                <w:sz w:val="22"/>
                <w:szCs w:val="22"/>
              </w:rPr>
              <w:t xml:space="preserve">reatment </w:t>
            </w:r>
            <w:r w:rsidR="004F15FB">
              <w:rPr>
                <w:bCs/>
                <w:sz w:val="22"/>
                <w:szCs w:val="22"/>
              </w:rPr>
              <w:t>p</w:t>
            </w:r>
            <w:r w:rsidRPr="001A42CC">
              <w:rPr>
                <w:bCs/>
                <w:sz w:val="22"/>
                <w:szCs w:val="22"/>
              </w:rPr>
              <w:t>eriod</w:t>
            </w:r>
          </w:p>
        </w:tc>
        <w:tc>
          <w:tcPr>
            <w:tcW w:w="1260" w:type="dxa"/>
            <w:noWrap/>
          </w:tcPr>
          <w:p w14:paraId="3358F009" w14:textId="77777777" w:rsidR="00DD6A59" w:rsidRPr="00FA4BF1" w:rsidRDefault="00DD6A59" w:rsidP="006336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IRR</w:t>
            </w:r>
          </w:p>
        </w:tc>
        <w:tc>
          <w:tcPr>
            <w:tcW w:w="1530" w:type="dxa"/>
          </w:tcPr>
          <w:p w14:paraId="75FD462F" w14:textId="77777777" w:rsidR="00DD6A59" w:rsidRPr="001A42CC" w:rsidRDefault="00DD6A59" w:rsidP="006336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95% CI</w:t>
            </w:r>
          </w:p>
        </w:tc>
        <w:tc>
          <w:tcPr>
            <w:tcW w:w="1620" w:type="dxa"/>
            <w:noWrap/>
          </w:tcPr>
          <w:p w14:paraId="107A6CC4" w14:textId="324A2CC6" w:rsidR="00DD6A59" w:rsidRPr="00FA4BF1" w:rsidRDefault="00DD6A59" w:rsidP="00633681">
            <w:pPr>
              <w:jc w:val="center"/>
              <w:rPr>
                <w:bCs/>
                <w:sz w:val="22"/>
                <w:szCs w:val="22"/>
              </w:rPr>
            </w:pPr>
            <w:r w:rsidRPr="001A42CC">
              <w:rPr>
                <w:bCs/>
                <w:sz w:val="22"/>
                <w:szCs w:val="22"/>
              </w:rPr>
              <w:t>3-</w:t>
            </w:r>
            <w:r w:rsidR="004F15FB">
              <w:rPr>
                <w:bCs/>
                <w:sz w:val="22"/>
                <w:szCs w:val="22"/>
              </w:rPr>
              <w:t>m</w:t>
            </w:r>
            <w:r w:rsidR="004F15FB" w:rsidRPr="001A42CC">
              <w:rPr>
                <w:bCs/>
                <w:sz w:val="22"/>
                <w:szCs w:val="22"/>
              </w:rPr>
              <w:t xml:space="preserve">onth </w:t>
            </w:r>
            <w:r w:rsidR="004F15FB">
              <w:rPr>
                <w:bCs/>
                <w:sz w:val="22"/>
                <w:szCs w:val="22"/>
              </w:rPr>
              <w:t>e</w:t>
            </w:r>
            <w:r w:rsidR="004F15FB" w:rsidRPr="001A42CC">
              <w:rPr>
                <w:bCs/>
                <w:sz w:val="22"/>
                <w:szCs w:val="22"/>
              </w:rPr>
              <w:t xml:space="preserve">arly </w:t>
            </w:r>
            <w:r w:rsidR="004F15FB">
              <w:rPr>
                <w:bCs/>
                <w:sz w:val="22"/>
                <w:szCs w:val="22"/>
              </w:rPr>
              <w:t>t</w:t>
            </w:r>
            <w:r w:rsidR="004F15FB" w:rsidRPr="001A42CC">
              <w:rPr>
                <w:bCs/>
                <w:sz w:val="22"/>
                <w:szCs w:val="22"/>
              </w:rPr>
              <w:t xml:space="preserve">reatment </w:t>
            </w:r>
            <w:r w:rsidR="004F15FB">
              <w:rPr>
                <w:bCs/>
                <w:sz w:val="22"/>
                <w:szCs w:val="22"/>
              </w:rPr>
              <w:t>p</w:t>
            </w:r>
            <w:r w:rsidR="004F15FB" w:rsidRPr="001A42CC">
              <w:rPr>
                <w:bCs/>
                <w:sz w:val="22"/>
                <w:szCs w:val="22"/>
              </w:rPr>
              <w:t>eriod</w:t>
            </w:r>
          </w:p>
        </w:tc>
        <w:tc>
          <w:tcPr>
            <w:tcW w:w="1620" w:type="dxa"/>
            <w:noWrap/>
            <w:hideMark/>
          </w:tcPr>
          <w:p w14:paraId="43AB6010" w14:textId="5C74EFD7" w:rsidR="00DD6A59" w:rsidRPr="00FA4BF1" w:rsidRDefault="00DD6A59" w:rsidP="00633681">
            <w:pPr>
              <w:jc w:val="center"/>
              <w:rPr>
                <w:bCs/>
                <w:sz w:val="22"/>
                <w:szCs w:val="22"/>
              </w:rPr>
            </w:pPr>
            <w:r w:rsidRPr="001A42CC">
              <w:rPr>
                <w:bCs/>
                <w:sz w:val="22"/>
                <w:szCs w:val="22"/>
              </w:rPr>
              <w:t>Subsequent 12-</w:t>
            </w:r>
            <w:r w:rsidR="004F15FB">
              <w:rPr>
                <w:bCs/>
                <w:sz w:val="22"/>
                <w:szCs w:val="22"/>
              </w:rPr>
              <w:t>m</w:t>
            </w:r>
            <w:r w:rsidR="004F15FB" w:rsidRPr="001A42CC">
              <w:rPr>
                <w:bCs/>
                <w:sz w:val="22"/>
                <w:szCs w:val="22"/>
              </w:rPr>
              <w:t xml:space="preserve">onth </w:t>
            </w:r>
            <w:r w:rsidR="004F15FB">
              <w:rPr>
                <w:bCs/>
                <w:sz w:val="22"/>
                <w:szCs w:val="22"/>
              </w:rPr>
              <w:t>o</w:t>
            </w:r>
            <w:r w:rsidR="004F15FB" w:rsidRPr="001A42CC">
              <w:rPr>
                <w:bCs/>
                <w:sz w:val="22"/>
                <w:szCs w:val="22"/>
              </w:rPr>
              <w:t>n-</w:t>
            </w:r>
            <w:r w:rsidR="004F15FB">
              <w:rPr>
                <w:bCs/>
                <w:sz w:val="22"/>
                <w:szCs w:val="22"/>
              </w:rPr>
              <w:t>t</w:t>
            </w:r>
            <w:r w:rsidR="004F15FB" w:rsidRPr="001A42CC">
              <w:rPr>
                <w:bCs/>
                <w:sz w:val="22"/>
                <w:szCs w:val="22"/>
              </w:rPr>
              <w:t xml:space="preserve">reatment </w:t>
            </w:r>
            <w:r w:rsidR="004F15FB">
              <w:rPr>
                <w:bCs/>
                <w:sz w:val="22"/>
                <w:szCs w:val="22"/>
              </w:rPr>
              <w:t>p</w:t>
            </w:r>
            <w:r w:rsidR="004F15FB" w:rsidRPr="001A42CC">
              <w:rPr>
                <w:bCs/>
                <w:sz w:val="22"/>
                <w:szCs w:val="22"/>
              </w:rPr>
              <w:t>eriod</w:t>
            </w:r>
          </w:p>
        </w:tc>
        <w:tc>
          <w:tcPr>
            <w:tcW w:w="1227" w:type="dxa"/>
            <w:noWrap/>
            <w:hideMark/>
          </w:tcPr>
          <w:p w14:paraId="20911CE2" w14:textId="77777777" w:rsidR="00DD6A59" w:rsidRPr="00FA4BF1" w:rsidRDefault="00DD6A59" w:rsidP="006336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IRR</w:t>
            </w:r>
          </w:p>
        </w:tc>
        <w:tc>
          <w:tcPr>
            <w:tcW w:w="1563" w:type="dxa"/>
          </w:tcPr>
          <w:p w14:paraId="7A0DC01F" w14:textId="77777777" w:rsidR="00DD6A59" w:rsidRPr="00FA4BF1" w:rsidRDefault="00DD6A59" w:rsidP="006336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95% CI</w:t>
            </w:r>
          </w:p>
        </w:tc>
      </w:tr>
      <w:tr w:rsidR="00D22E21" w:rsidRPr="00FA4BF1" w14:paraId="03622855" w14:textId="77777777" w:rsidTr="00D22E21">
        <w:trPr>
          <w:trHeight w:val="259"/>
        </w:trPr>
        <w:tc>
          <w:tcPr>
            <w:tcW w:w="2065" w:type="dxa"/>
            <w:noWrap/>
          </w:tcPr>
          <w:p w14:paraId="4A5ABA5C" w14:textId="385D656C" w:rsidR="00D22E21" w:rsidRPr="00FA4BF1" w:rsidRDefault="00D22E21" w:rsidP="00D22E21">
            <w:pPr>
              <w:rPr>
                <w:sz w:val="22"/>
                <w:szCs w:val="22"/>
              </w:rPr>
            </w:pPr>
            <w:r w:rsidRPr="00D22E21">
              <w:rPr>
                <w:sz w:val="20"/>
                <w:szCs w:val="20"/>
              </w:rPr>
              <w:t>Any fracture</w:t>
            </w:r>
          </w:p>
        </w:tc>
        <w:tc>
          <w:tcPr>
            <w:tcW w:w="1553" w:type="dxa"/>
            <w:noWrap/>
          </w:tcPr>
          <w:p w14:paraId="15AC3676" w14:textId="212BB3F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  <w:noWrap/>
          </w:tcPr>
          <w:p w14:paraId="0AB21AF2" w14:textId="2AD7502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noWrap/>
          </w:tcPr>
          <w:p w14:paraId="6DC073BA" w14:textId="5215D69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B24A128" w14:textId="247FB37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noWrap/>
          </w:tcPr>
          <w:p w14:paraId="1747354E" w14:textId="473056D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noWrap/>
          </w:tcPr>
          <w:p w14:paraId="21D4A68A" w14:textId="68A6199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noWrap/>
          </w:tcPr>
          <w:p w14:paraId="7605AE42" w14:textId="0EF503F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52FB07AC" w14:textId="1378738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</w:tr>
      <w:tr w:rsidR="00D22E21" w:rsidRPr="00FA4BF1" w14:paraId="5D48F0A2" w14:textId="77777777" w:rsidTr="00D22E21">
        <w:trPr>
          <w:trHeight w:val="259"/>
        </w:trPr>
        <w:tc>
          <w:tcPr>
            <w:tcW w:w="2065" w:type="dxa"/>
            <w:noWrap/>
          </w:tcPr>
          <w:p w14:paraId="67B1E5FF" w14:textId="50D4DF3C" w:rsidR="00D22E21" w:rsidRPr="00FA4BF1" w:rsidRDefault="00D22E21" w:rsidP="00D22E2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22E21">
              <w:rPr>
                <w:sz w:val="20"/>
                <w:szCs w:val="20"/>
              </w:rPr>
              <w:t>Denosumab</w:t>
            </w:r>
          </w:p>
        </w:tc>
        <w:tc>
          <w:tcPr>
            <w:tcW w:w="1553" w:type="dxa"/>
            <w:noWrap/>
          </w:tcPr>
          <w:p w14:paraId="2ED14C6B" w14:textId="76E3DCBD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6.80</w:t>
            </w:r>
          </w:p>
        </w:tc>
        <w:tc>
          <w:tcPr>
            <w:tcW w:w="1710" w:type="dxa"/>
            <w:noWrap/>
          </w:tcPr>
          <w:p w14:paraId="2E6D641D" w14:textId="1E98285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4.83</w:t>
            </w:r>
          </w:p>
        </w:tc>
        <w:tc>
          <w:tcPr>
            <w:tcW w:w="1260" w:type="dxa"/>
            <w:noWrap/>
          </w:tcPr>
          <w:p w14:paraId="35A66BB3" w14:textId="3A27639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0.71</w:t>
            </w:r>
          </w:p>
        </w:tc>
        <w:tc>
          <w:tcPr>
            <w:tcW w:w="1530" w:type="dxa"/>
          </w:tcPr>
          <w:p w14:paraId="4C7E9096" w14:textId="0D21F1D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</w:t>
            </w:r>
            <w:r>
              <w:rPr>
                <w:sz w:val="22"/>
                <w:szCs w:val="22"/>
              </w:rPr>
              <w:t>4</w:t>
            </w:r>
            <w:r w:rsidR="004F15F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0.79</w:t>
            </w:r>
          </w:p>
        </w:tc>
        <w:tc>
          <w:tcPr>
            <w:tcW w:w="1620" w:type="dxa"/>
            <w:noWrap/>
          </w:tcPr>
          <w:p w14:paraId="2E7DAD2D" w14:textId="390F480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22.07</w:t>
            </w:r>
          </w:p>
        </w:tc>
        <w:tc>
          <w:tcPr>
            <w:tcW w:w="1620" w:type="dxa"/>
            <w:noWrap/>
          </w:tcPr>
          <w:p w14:paraId="2669534B" w14:textId="1A4C433D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13.61</w:t>
            </w:r>
          </w:p>
        </w:tc>
        <w:tc>
          <w:tcPr>
            <w:tcW w:w="1227" w:type="dxa"/>
            <w:noWrap/>
          </w:tcPr>
          <w:p w14:paraId="31AD23B6" w14:textId="5B36120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0.61</w:t>
            </w:r>
          </w:p>
        </w:tc>
        <w:tc>
          <w:tcPr>
            <w:tcW w:w="1563" w:type="dxa"/>
          </w:tcPr>
          <w:p w14:paraId="5A3FD12F" w14:textId="6A475357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</w:t>
            </w:r>
            <w:r>
              <w:rPr>
                <w:sz w:val="22"/>
                <w:szCs w:val="22"/>
              </w:rPr>
              <w:t>1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0.74</w:t>
            </w:r>
          </w:p>
        </w:tc>
      </w:tr>
      <w:tr w:rsidR="00D22E21" w:rsidRPr="00FA4BF1" w14:paraId="6FEF0E54" w14:textId="77777777" w:rsidTr="00D22E21">
        <w:trPr>
          <w:trHeight w:val="259"/>
        </w:trPr>
        <w:tc>
          <w:tcPr>
            <w:tcW w:w="2065" w:type="dxa"/>
            <w:noWrap/>
          </w:tcPr>
          <w:p w14:paraId="52445AA8" w14:textId="2F827F5F" w:rsidR="00D22E21" w:rsidRPr="00FA4BF1" w:rsidRDefault="00D22E21" w:rsidP="00D22E21">
            <w:pPr>
              <w:rPr>
                <w:sz w:val="22"/>
                <w:szCs w:val="22"/>
              </w:rPr>
            </w:pPr>
            <w:r w:rsidRPr="00D22E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D22E21">
              <w:rPr>
                <w:sz w:val="20"/>
                <w:szCs w:val="20"/>
              </w:rPr>
              <w:t>Zoledronic acid</w:t>
            </w:r>
          </w:p>
        </w:tc>
        <w:tc>
          <w:tcPr>
            <w:tcW w:w="1553" w:type="dxa"/>
            <w:noWrap/>
          </w:tcPr>
          <w:p w14:paraId="2356B6C6" w14:textId="4E4F3D0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5.47</w:t>
            </w:r>
          </w:p>
        </w:tc>
        <w:tc>
          <w:tcPr>
            <w:tcW w:w="1710" w:type="dxa"/>
            <w:noWrap/>
          </w:tcPr>
          <w:p w14:paraId="50AE984E" w14:textId="50E5500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5.39</w:t>
            </w:r>
          </w:p>
        </w:tc>
        <w:tc>
          <w:tcPr>
            <w:tcW w:w="1260" w:type="dxa"/>
            <w:noWrap/>
          </w:tcPr>
          <w:p w14:paraId="5515C206" w14:textId="35161CD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1.03</w:t>
            </w:r>
          </w:p>
        </w:tc>
        <w:tc>
          <w:tcPr>
            <w:tcW w:w="1530" w:type="dxa"/>
          </w:tcPr>
          <w:p w14:paraId="3EC14A47" w14:textId="4D551E1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0.97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620" w:type="dxa"/>
            <w:noWrap/>
          </w:tcPr>
          <w:p w14:paraId="184B676D" w14:textId="7ABC423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19.75</w:t>
            </w:r>
          </w:p>
        </w:tc>
        <w:tc>
          <w:tcPr>
            <w:tcW w:w="1620" w:type="dxa"/>
            <w:noWrap/>
          </w:tcPr>
          <w:p w14:paraId="1FCB8E13" w14:textId="2344332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14.68</w:t>
            </w:r>
          </w:p>
        </w:tc>
        <w:tc>
          <w:tcPr>
            <w:tcW w:w="1227" w:type="dxa"/>
            <w:noWrap/>
          </w:tcPr>
          <w:p w14:paraId="5F1641B2" w14:textId="60DCE52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0.78</w:t>
            </w:r>
          </w:p>
        </w:tc>
        <w:tc>
          <w:tcPr>
            <w:tcW w:w="1563" w:type="dxa"/>
          </w:tcPr>
          <w:p w14:paraId="73E33ED9" w14:textId="556FA73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70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0.8</w:t>
            </w:r>
            <w:r>
              <w:rPr>
                <w:sz w:val="22"/>
                <w:szCs w:val="22"/>
              </w:rPr>
              <w:t>7</w:t>
            </w:r>
          </w:p>
        </w:tc>
      </w:tr>
      <w:tr w:rsidR="00D22E21" w:rsidRPr="00FA4BF1" w14:paraId="17108966" w14:textId="77777777" w:rsidTr="00D22E21">
        <w:trPr>
          <w:trHeight w:val="259"/>
        </w:trPr>
        <w:tc>
          <w:tcPr>
            <w:tcW w:w="2065" w:type="dxa"/>
            <w:noWrap/>
          </w:tcPr>
          <w:p w14:paraId="4105A454" w14:textId="1F27489C" w:rsidR="00D22E21" w:rsidRPr="00FA4BF1" w:rsidRDefault="00D22E21" w:rsidP="00D22E2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Oral </w:t>
            </w:r>
            <w:r w:rsidRPr="00D22E21">
              <w:rPr>
                <w:sz w:val="20"/>
                <w:szCs w:val="20"/>
              </w:rPr>
              <w:t>bisphosphonates</w:t>
            </w:r>
          </w:p>
        </w:tc>
        <w:tc>
          <w:tcPr>
            <w:tcW w:w="1553" w:type="dxa"/>
            <w:noWrap/>
          </w:tcPr>
          <w:p w14:paraId="107DEF14" w14:textId="083CA4A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5.28</w:t>
            </w:r>
          </w:p>
        </w:tc>
        <w:tc>
          <w:tcPr>
            <w:tcW w:w="1710" w:type="dxa"/>
            <w:noWrap/>
          </w:tcPr>
          <w:p w14:paraId="4A498D75" w14:textId="1985F277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4.98</w:t>
            </w:r>
          </w:p>
        </w:tc>
        <w:tc>
          <w:tcPr>
            <w:tcW w:w="1260" w:type="dxa"/>
            <w:noWrap/>
          </w:tcPr>
          <w:p w14:paraId="02C4AE61" w14:textId="72C170C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0.98</w:t>
            </w:r>
          </w:p>
        </w:tc>
        <w:tc>
          <w:tcPr>
            <w:tcW w:w="1530" w:type="dxa"/>
          </w:tcPr>
          <w:p w14:paraId="4E626FCB" w14:textId="376E49B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0.96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noWrap/>
          </w:tcPr>
          <w:p w14:paraId="31678D33" w14:textId="0A6A776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18.73</w:t>
            </w:r>
          </w:p>
        </w:tc>
        <w:tc>
          <w:tcPr>
            <w:tcW w:w="1620" w:type="dxa"/>
            <w:noWrap/>
          </w:tcPr>
          <w:p w14:paraId="6CA0AED2" w14:textId="3173219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13.88</w:t>
            </w:r>
          </w:p>
        </w:tc>
        <w:tc>
          <w:tcPr>
            <w:tcW w:w="1227" w:type="dxa"/>
            <w:noWrap/>
          </w:tcPr>
          <w:p w14:paraId="6B5FB190" w14:textId="60611F18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0.79</w:t>
            </w:r>
          </w:p>
        </w:tc>
        <w:tc>
          <w:tcPr>
            <w:tcW w:w="1563" w:type="dxa"/>
          </w:tcPr>
          <w:p w14:paraId="512BC424" w14:textId="1D0F94F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0.75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0.82</w:t>
            </w:r>
          </w:p>
        </w:tc>
      </w:tr>
      <w:tr w:rsidR="00D22E21" w:rsidRPr="00FA4BF1" w14:paraId="64F34533" w14:textId="77777777" w:rsidTr="00D22E21">
        <w:trPr>
          <w:trHeight w:val="259"/>
        </w:trPr>
        <w:tc>
          <w:tcPr>
            <w:tcW w:w="2065" w:type="dxa"/>
            <w:noWrap/>
          </w:tcPr>
          <w:p w14:paraId="7073CC3E" w14:textId="76F6CC62" w:rsidR="00D22E21" w:rsidRPr="00FA4BF1" w:rsidRDefault="00D22E21" w:rsidP="00D22E2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22E21">
              <w:rPr>
                <w:sz w:val="20"/>
                <w:szCs w:val="20"/>
              </w:rPr>
              <w:t>Raloxifene</w:t>
            </w:r>
          </w:p>
        </w:tc>
        <w:tc>
          <w:tcPr>
            <w:tcW w:w="1553" w:type="dxa"/>
            <w:noWrap/>
          </w:tcPr>
          <w:p w14:paraId="256F5D96" w14:textId="42B3778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3.89</w:t>
            </w:r>
          </w:p>
        </w:tc>
        <w:tc>
          <w:tcPr>
            <w:tcW w:w="1710" w:type="dxa"/>
            <w:noWrap/>
          </w:tcPr>
          <w:p w14:paraId="3C660F18" w14:textId="79FC532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4.02</w:t>
            </w:r>
          </w:p>
        </w:tc>
        <w:tc>
          <w:tcPr>
            <w:tcW w:w="1260" w:type="dxa"/>
            <w:noWrap/>
          </w:tcPr>
          <w:p w14:paraId="325DF020" w14:textId="42533F3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1.11</w:t>
            </w:r>
          </w:p>
        </w:tc>
        <w:tc>
          <w:tcPr>
            <w:tcW w:w="1530" w:type="dxa"/>
          </w:tcPr>
          <w:p w14:paraId="58D1BE63" w14:textId="79D21E7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3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noWrap/>
          </w:tcPr>
          <w:p w14:paraId="0181AFBD" w14:textId="28DBF3F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16.44</w:t>
            </w:r>
          </w:p>
        </w:tc>
        <w:tc>
          <w:tcPr>
            <w:tcW w:w="1620" w:type="dxa"/>
            <w:noWrap/>
          </w:tcPr>
          <w:p w14:paraId="673F9BFB" w14:textId="192B5CB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13.65</w:t>
            </w:r>
          </w:p>
        </w:tc>
        <w:tc>
          <w:tcPr>
            <w:tcW w:w="1227" w:type="dxa"/>
            <w:noWrap/>
          </w:tcPr>
          <w:p w14:paraId="0E4FE07A" w14:textId="668D0E2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0.88</w:t>
            </w:r>
          </w:p>
        </w:tc>
        <w:tc>
          <w:tcPr>
            <w:tcW w:w="1563" w:type="dxa"/>
          </w:tcPr>
          <w:p w14:paraId="296363AA" w14:textId="0CE6D20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</w:t>
            </w:r>
            <w:r>
              <w:rPr>
                <w:sz w:val="22"/>
                <w:szCs w:val="22"/>
              </w:rPr>
              <w:t>3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7</w:t>
            </w:r>
          </w:p>
        </w:tc>
      </w:tr>
      <w:tr w:rsidR="00D22E21" w:rsidRPr="00FA4BF1" w14:paraId="57A31626" w14:textId="77777777" w:rsidTr="00D22E21">
        <w:trPr>
          <w:trHeight w:val="259"/>
        </w:trPr>
        <w:tc>
          <w:tcPr>
            <w:tcW w:w="2065" w:type="dxa"/>
            <w:noWrap/>
          </w:tcPr>
          <w:p w14:paraId="63B2AA90" w14:textId="5EF2C276" w:rsidR="00D22E21" w:rsidRPr="00FA4BF1" w:rsidRDefault="00D22E21" w:rsidP="00D22E2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22E21">
              <w:rPr>
                <w:sz w:val="20"/>
                <w:szCs w:val="20"/>
              </w:rPr>
              <w:t>Teriparatide</w:t>
            </w:r>
          </w:p>
        </w:tc>
        <w:tc>
          <w:tcPr>
            <w:tcW w:w="1553" w:type="dxa"/>
            <w:noWrap/>
          </w:tcPr>
          <w:p w14:paraId="58464BE0" w14:textId="600EB6FD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10.36</w:t>
            </w:r>
          </w:p>
        </w:tc>
        <w:tc>
          <w:tcPr>
            <w:tcW w:w="1710" w:type="dxa"/>
            <w:noWrap/>
          </w:tcPr>
          <w:p w14:paraId="1BD9A9FE" w14:textId="2F8EEE3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6.06</w:t>
            </w:r>
          </w:p>
        </w:tc>
        <w:tc>
          <w:tcPr>
            <w:tcW w:w="1260" w:type="dxa"/>
            <w:noWrap/>
          </w:tcPr>
          <w:p w14:paraId="085B320B" w14:textId="459F807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0.60</w:t>
            </w:r>
          </w:p>
        </w:tc>
        <w:tc>
          <w:tcPr>
            <w:tcW w:w="1530" w:type="dxa"/>
          </w:tcPr>
          <w:p w14:paraId="2D9B8F63" w14:textId="0E1455D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0.52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0.68</w:t>
            </w:r>
          </w:p>
        </w:tc>
        <w:tc>
          <w:tcPr>
            <w:tcW w:w="1620" w:type="dxa"/>
            <w:noWrap/>
          </w:tcPr>
          <w:p w14:paraId="43D89611" w14:textId="2F8FC5D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25.26</w:t>
            </w:r>
          </w:p>
        </w:tc>
        <w:tc>
          <w:tcPr>
            <w:tcW w:w="1620" w:type="dxa"/>
            <w:noWrap/>
          </w:tcPr>
          <w:p w14:paraId="6701E07E" w14:textId="39A5DD9D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13.84</w:t>
            </w:r>
          </w:p>
        </w:tc>
        <w:tc>
          <w:tcPr>
            <w:tcW w:w="1227" w:type="dxa"/>
            <w:noWrap/>
          </w:tcPr>
          <w:p w14:paraId="4E0E2534" w14:textId="7FE1AE78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0.57</w:t>
            </w:r>
          </w:p>
        </w:tc>
        <w:tc>
          <w:tcPr>
            <w:tcW w:w="1563" w:type="dxa"/>
          </w:tcPr>
          <w:p w14:paraId="0FB61728" w14:textId="3D2E309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0.49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0.66</w:t>
            </w:r>
          </w:p>
        </w:tc>
      </w:tr>
      <w:tr w:rsidR="00D22E21" w:rsidRPr="00FA4BF1" w14:paraId="6987D159" w14:textId="77777777" w:rsidTr="00D22E21">
        <w:trPr>
          <w:trHeight w:val="259"/>
        </w:trPr>
        <w:tc>
          <w:tcPr>
            <w:tcW w:w="2065" w:type="dxa"/>
            <w:noWrap/>
          </w:tcPr>
          <w:p w14:paraId="2695879F" w14:textId="062EB2C9" w:rsidR="00D22E21" w:rsidRPr="00FA4BF1" w:rsidRDefault="00D22E21" w:rsidP="00D22E21">
            <w:pPr>
              <w:rPr>
                <w:sz w:val="22"/>
                <w:szCs w:val="22"/>
              </w:rPr>
            </w:pPr>
            <w:r w:rsidRPr="00D22E21">
              <w:rPr>
                <w:sz w:val="20"/>
                <w:szCs w:val="20"/>
              </w:rPr>
              <w:t>Hip</w:t>
            </w:r>
          </w:p>
        </w:tc>
        <w:tc>
          <w:tcPr>
            <w:tcW w:w="1553" w:type="dxa"/>
            <w:noWrap/>
          </w:tcPr>
          <w:p w14:paraId="5180B41B" w14:textId="485762E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  <w:noWrap/>
          </w:tcPr>
          <w:p w14:paraId="518A4560" w14:textId="5C0BB62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noWrap/>
          </w:tcPr>
          <w:p w14:paraId="40945E59" w14:textId="7E674D4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16F45A72" w14:textId="02AD7E87" w:rsidR="00D22E21" w:rsidRPr="00EA530C" w:rsidRDefault="00D22E21" w:rsidP="00443D8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noWrap/>
          </w:tcPr>
          <w:p w14:paraId="373E8049" w14:textId="744802D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noWrap/>
          </w:tcPr>
          <w:p w14:paraId="73CC4530" w14:textId="7CCA345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noWrap/>
          </w:tcPr>
          <w:p w14:paraId="7E872604" w14:textId="2945FB6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21CA50BB" w14:textId="24A356C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</w:tr>
      <w:tr w:rsidR="00D22E21" w:rsidRPr="00FA4BF1" w14:paraId="6047ECDC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1A77451C" w14:textId="60B00C0D" w:rsidR="00D22E21" w:rsidRPr="00FA4BF1" w:rsidRDefault="00AA1AE2" w:rsidP="00AA1AE2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22E21" w:rsidRPr="00D22E21">
              <w:rPr>
                <w:sz w:val="20"/>
                <w:szCs w:val="20"/>
              </w:rPr>
              <w:t>Denosumab</w:t>
            </w:r>
          </w:p>
        </w:tc>
        <w:tc>
          <w:tcPr>
            <w:tcW w:w="1553" w:type="dxa"/>
            <w:noWrap/>
          </w:tcPr>
          <w:p w14:paraId="6CA30DB9" w14:textId="1911A60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1.10</w:t>
            </w:r>
          </w:p>
        </w:tc>
        <w:tc>
          <w:tcPr>
            <w:tcW w:w="1710" w:type="dxa"/>
            <w:noWrap/>
          </w:tcPr>
          <w:p w14:paraId="46526825" w14:textId="551A83B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0.92</w:t>
            </w:r>
          </w:p>
        </w:tc>
        <w:tc>
          <w:tcPr>
            <w:tcW w:w="1260" w:type="dxa"/>
            <w:noWrap/>
          </w:tcPr>
          <w:p w14:paraId="627229AF" w14:textId="54295B3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0.84</w:t>
            </w:r>
          </w:p>
        </w:tc>
        <w:tc>
          <w:tcPr>
            <w:tcW w:w="1530" w:type="dxa"/>
          </w:tcPr>
          <w:p w14:paraId="50B5FB09" w14:textId="300BB527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0.65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620" w:type="dxa"/>
            <w:noWrap/>
          </w:tcPr>
          <w:p w14:paraId="706C67A7" w14:textId="1995C918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2.78</w:t>
            </w:r>
          </w:p>
        </w:tc>
        <w:tc>
          <w:tcPr>
            <w:tcW w:w="1620" w:type="dxa"/>
            <w:noWrap/>
          </w:tcPr>
          <w:p w14:paraId="09D15447" w14:textId="22506E4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1.86</w:t>
            </w:r>
          </w:p>
        </w:tc>
        <w:tc>
          <w:tcPr>
            <w:tcW w:w="1227" w:type="dxa"/>
            <w:noWrap/>
          </w:tcPr>
          <w:p w14:paraId="3E9ADCC5" w14:textId="72880D0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0.67</w:t>
            </w:r>
          </w:p>
        </w:tc>
        <w:tc>
          <w:tcPr>
            <w:tcW w:w="1563" w:type="dxa"/>
          </w:tcPr>
          <w:p w14:paraId="56143527" w14:textId="4C3162E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1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1.09</w:t>
            </w:r>
          </w:p>
        </w:tc>
      </w:tr>
      <w:tr w:rsidR="00D22E21" w:rsidRPr="00FA4BF1" w14:paraId="2B1B2DF0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4256B001" w14:textId="7C0D8062" w:rsidR="00D22E21" w:rsidRPr="00FA4BF1" w:rsidRDefault="00AA1AE2" w:rsidP="00AA1AE2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="00D22E21">
              <w:rPr>
                <w:sz w:val="20"/>
                <w:szCs w:val="20"/>
              </w:rPr>
              <w:t xml:space="preserve"> </w:t>
            </w:r>
            <w:r w:rsidR="00D22E21" w:rsidRPr="00D22E21">
              <w:rPr>
                <w:sz w:val="20"/>
                <w:szCs w:val="20"/>
              </w:rPr>
              <w:t>Zoledronic acid</w:t>
            </w:r>
          </w:p>
        </w:tc>
        <w:tc>
          <w:tcPr>
            <w:tcW w:w="1553" w:type="dxa"/>
            <w:noWrap/>
          </w:tcPr>
          <w:p w14:paraId="12AAE86A" w14:textId="753B563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1.01</w:t>
            </w:r>
          </w:p>
        </w:tc>
        <w:tc>
          <w:tcPr>
            <w:tcW w:w="1710" w:type="dxa"/>
            <w:noWrap/>
          </w:tcPr>
          <w:p w14:paraId="41A2DA03" w14:textId="0067ADA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0.98</w:t>
            </w:r>
          </w:p>
        </w:tc>
        <w:tc>
          <w:tcPr>
            <w:tcW w:w="1260" w:type="dxa"/>
            <w:noWrap/>
          </w:tcPr>
          <w:p w14:paraId="1F928513" w14:textId="2E477F2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0.98</w:t>
            </w:r>
          </w:p>
        </w:tc>
        <w:tc>
          <w:tcPr>
            <w:tcW w:w="1530" w:type="dxa"/>
          </w:tcPr>
          <w:p w14:paraId="5307F787" w14:textId="1DABE13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</w:t>
            </w:r>
            <w:r w:rsidRPr="00EA530C">
              <w:rPr>
                <w:sz w:val="22"/>
                <w:szCs w:val="22"/>
              </w:rPr>
              <w:t>6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noWrap/>
          </w:tcPr>
          <w:p w14:paraId="73AFD6C6" w14:textId="02A30AA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2.45</w:t>
            </w:r>
          </w:p>
        </w:tc>
        <w:tc>
          <w:tcPr>
            <w:tcW w:w="1620" w:type="dxa"/>
            <w:noWrap/>
          </w:tcPr>
          <w:p w14:paraId="3BCF56E0" w14:textId="43DCB4B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2.33</w:t>
            </w:r>
          </w:p>
        </w:tc>
        <w:tc>
          <w:tcPr>
            <w:tcW w:w="1227" w:type="dxa"/>
            <w:noWrap/>
          </w:tcPr>
          <w:p w14:paraId="1C44AD6A" w14:textId="1F4D3C6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0.94</w:t>
            </w:r>
          </w:p>
        </w:tc>
        <w:tc>
          <w:tcPr>
            <w:tcW w:w="1563" w:type="dxa"/>
          </w:tcPr>
          <w:p w14:paraId="11BD6D6A" w14:textId="65EB64F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</w:t>
            </w:r>
            <w:r>
              <w:rPr>
                <w:sz w:val="22"/>
                <w:szCs w:val="22"/>
              </w:rPr>
              <w:t>3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1.23</w:t>
            </w:r>
          </w:p>
        </w:tc>
      </w:tr>
      <w:tr w:rsidR="00D22E21" w:rsidRPr="00FA4BF1" w14:paraId="19C0BA0B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4CBE0D07" w14:textId="70532C4D" w:rsidR="00D22E21" w:rsidRPr="00FA4BF1" w:rsidRDefault="00AA1AE2" w:rsidP="00AA1AE2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22E21" w:rsidRPr="00D22E21">
              <w:rPr>
                <w:sz w:val="20"/>
                <w:szCs w:val="20"/>
              </w:rPr>
              <w:t>Oral bisphosphonates</w:t>
            </w:r>
          </w:p>
        </w:tc>
        <w:tc>
          <w:tcPr>
            <w:tcW w:w="1553" w:type="dxa"/>
            <w:noWrap/>
          </w:tcPr>
          <w:p w14:paraId="3206B244" w14:textId="247D1378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0.96</w:t>
            </w:r>
          </w:p>
        </w:tc>
        <w:tc>
          <w:tcPr>
            <w:tcW w:w="1710" w:type="dxa"/>
            <w:noWrap/>
          </w:tcPr>
          <w:p w14:paraId="45F1A3AF" w14:textId="6D60A07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1.03</w:t>
            </w:r>
          </w:p>
        </w:tc>
        <w:tc>
          <w:tcPr>
            <w:tcW w:w="1260" w:type="dxa"/>
            <w:noWrap/>
          </w:tcPr>
          <w:p w14:paraId="62214744" w14:textId="1172613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1.08</w:t>
            </w:r>
          </w:p>
        </w:tc>
        <w:tc>
          <w:tcPr>
            <w:tcW w:w="1530" w:type="dxa"/>
          </w:tcPr>
          <w:p w14:paraId="31B7DB9D" w14:textId="128CAF0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3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  <w:noWrap/>
          </w:tcPr>
          <w:p w14:paraId="7570DCB1" w14:textId="050D704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2.61</w:t>
            </w:r>
          </w:p>
        </w:tc>
        <w:tc>
          <w:tcPr>
            <w:tcW w:w="1620" w:type="dxa"/>
            <w:noWrap/>
          </w:tcPr>
          <w:p w14:paraId="05CF5728" w14:textId="6F9838B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2.37</w:t>
            </w:r>
          </w:p>
        </w:tc>
        <w:tc>
          <w:tcPr>
            <w:tcW w:w="1227" w:type="dxa"/>
            <w:noWrap/>
          </w:tcPr>
          <w:p w14:paraId="7E4F5FE3" w14:textId="2B4AB3B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0.91</w:t>
            </w:r>
          </w:p>
        </w:tc>
        <w:tc>
          <w:tcPr>
            <w:tcW w:w="1563" w:type="dxa"/>
          </w:tcPr>
          <w:p w14:paraId="461E76CF" w14:textId="3A2420F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0.8</w:t>
            </w:r>
            <w:r>
              <w:rPr>
                <w:sz w:val="22"/>
                <w:szCs w:val="22"/>
              </w:rPr>
              <w:t>2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1</w:t>
            </w:r>
          </w:p>
        </w:tc>
      </w:tr>
      <w:tr w:rsidR="00D22E21" w:rsidRPr="00FA4BF1" w14:paraId="2757B9E6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11ADFF7B" w14:textId="034EE92B" w:rsidR="00D22E21" w:rsidRPr="00FA4BF1" w:rsidRDefault="00AA1AE2" w:rsidP="00AA1AE2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22E21" w:rsidRPr="00D22E21">
              <w:rPr>
                <w:sz w:val="20"/>
                <w:szCs w:val="20"/>
              </w:rPr>
              <w:t>Raloxifene</w:t>
            </w:r>
          </w:p>
        </w:tc>
        <w:tc>
          <w:tcPr>
            <w:tcW w:w="1553" w:type="dxa"/>
            <w:noWrap/>
          </w:tcPr>
          <w:p w14:paraId="5B2ED019" w14:textId="2EF99E9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0.92</w:t>
            </w:r>
          </w:p>
        </w:tc>
        <w:tc>
          <w:tcPr>
            <w:tcW w:w="1710" w:type="dxa"/>
            <w:noWrap/>
          </w:tcPr>
          <w:p w14:paraId="2DF234B0" w14:textId="3947110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0.94</w:t>
            </w:r>
          </w:p>
        </w:tc>
        <w:tc>
          <w:tcPr>
            <w:tcW w:w="1260" w:type="dxa"/>
            <w:noWrap/>
          </w:tcPr>
          <w:p w14:paraId="3FDC031A" w14:textId="25FE7D6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1.04</w:t>
            </w:r>
          </w:p>
        </w:tc>
        <w:tc>
          <w:tcPr>
            <w:tcW w:w="1530" w:type="dxa"/>
          </w:tcPr>
          <w:p w14:paraId="766FDB00" w14:textId="1712B4F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0.89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1.20</w:t>
            </w:r>
          </w:p>
        </w:tc>
        <w:tc>
          <w:tcPr>
            <w:tcW w:w="1620" w:type="dxa"/>
            <w:noWrap/>
          </w:tcPr>
          <w:p w14:paraId="3C31980B" w14:textId="3DC3B84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2.78</w:t>
            </w:r>
          </w:p>
        </w:tc>
        <w:tc>
          <w:tcPr>
            <w:tcW w:w="1620" w:type="dxa"/>
            <w:noWrap/>
          </w:tcPr>
          <w:p w14:paraId="55A2C060" w14:textId="1881CE9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2.97</w:t>
            </w:r>
          </w:p>
        </w:tc>
        <w:tc>
          <w:tcPr>
            <w:tcW w:w="1227" w:type="dxa"/>
            <w:noWrap/>
          </w:tcPr>
          <w:p w14:paraId="5FBB0FAB" w14:textId="7E0988C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1.06</w:t>
            </w:r>
          </w:p>
        </w:tc>
        <w:tc>
          <w:tcPr>
            <w:tcW w:w="1563" w:type="dxa"/>
          </w:tcPr>
          <w:p w14:paraId="2655096F" w14:textId="43B5823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0.71</w:t>
            </w:r>
            <w:r w:rsidR="004F15F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1.5</w:t>
            </w:r>
            <w:r w:rsidRPr="00EA530C">
              <w:rPr>
                <w:sz w:val="22"/>
                <w:szCs w:val="22"/>
              </w:rPr>
              <w:t>8</w:t>
            </w:r>
          </w:p>
        </w:tc>
      </w:tr>
      <w:tr w:rsidR="00D22E21" w:rsidRPr="00FA4BF1" w14:paraId="2A9F34A0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6B836679" w14:textId="77833506" w:rsidR="00D22E21" w:rsidRPr="00FA4BF1" w:rsidRDefault="00AA1AE2" w:rsidP="00AA1AE2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22E21" w:rsidRPr="00D22E21">
              <w:rPr>
                <w:sz w:val="20"/>
                <w:szCs w:val="20"/>
              </w:rPr>
              <w:t>Teriparatide</w:t>
            </w:r>
          </w:p>
        </w:tc>
        <w:tc>
          <w:tcPr>
            <w:tcW w:w="1553" w:type="dxa"/>
            <w:noWrap/>
          </w:tcPr>
          <w:p w14:paraId="2AFF1975" w14:textId="7666110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1.52</w:t>
            </w:r>
          </w:p>
        </w:tc>
        <w:tc>
          <w:tcPr>
            <w:tcW w:w="1710" w:type="dxa"/>
            <w:noWrap/>
          </w:tcPr>
          <w:p w14:paraId="17806DC1" w14:textId="44A7928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1.25</w:t>
            </w:r>
          </w:p>
        </w:tc>
        <w:tc>
          <w:tcPr>
            <w:tcW w:w="1260" w:type="dxa"/>
            <w:noWrap/>
          </w:tcPr>
          <w:p w14:paraId="34FF4D32" w14:textId="4B9B785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0.82</w:t>
            </w:r>
          </w:p>
        </w:tc>
        <w:tc>
          <w:tcPr>
            <w:tcW w:w="1530" w:type="dxa"/>
          </w:tcPr>
          <w:p w14:paraId="414146F7" w14:textId="2552001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</w:t>
            </w:r>
            <w:r>
              <w:rPr>
                <w:sz w:val="22"/>
                <w:szCs w:val="22"/>
              </w:rPr>
              <w:t>1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1.11</w:t>
            </w:r>
          </w:p>
        </w:tc>
        <w:tc>
          <w:tcPr>
            <w:tcW w:w="1620" w:type="dxa"/>
            <w:noWrap/>
          </w:tcPr>
          <w:p w14:paraId="004C365E" w14:textId="46DE68C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2.13</w:t>
            </w:r>
          </w:p>
        </w:tc>
        <w:tc>
          <w:tcPr>
            <w:tcW w:w="1620" w:type="dxa"/>
            <w:noWrap/>
          </w:tcPr>
          <w:p w14:paraId="06CE7650" w14:textId="5D66FE9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2.06</w:t>
            </w:r>
          </w:p>
        </w:tc>
        <w:tc>
          <w:tcPr>
            <w:tcW w:w="1227" w:type="dxa"/>
            <w:noWrap/>
          </w:tcPr>
          <w:p w14:paraId="399D9D73" w14:textId="70B4C22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0.97</w:t>
            </w:r>
          </w:p>
        </w:tc>
        <w:tc>
          <w:tcPr>
            <w:tcW w:w="1563" w:type="dxa"/>
          </w:tcPr>
          <w:p w14:paraId="6EAE2A71" w14:textId="55DACA2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0.63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50</w:t>
            </w:r>
          </w:p>
        </w:tc>
      </w:tr>
      <w:tr w:rsidR="00D22E21" w:rsidRPr="00FA4BF1" w14:paraId="13E6772E" w14:textId="77777777" w:rsidTr="00D22E21">
        <w:trPr>
          <w:trHeight w:val="259"/>
        </w:trPr>
        <w:tc>
          <w:tcPr>
            <w:tcW w:w="2065" w:type="dxa"/>
            <w:noWrap/>
          </w:tcPr>
          <w:p w14:paraId="38B2B677" w14:textId="4B5C0A5A" w:rsidR="00D22E21" w:rsidRPr="00FA4BF1" w:rsidRDefault="00D22E21" w:rsidP="00D22E21">
            <w:pPr>
              <w:rPr>
                <w:sz w:val="22"/>
                <w:szCs w:val="22"/>
              </w:rPr>
            </w:pPr>
            <w:r w:rsidRPr="00D22E21">
              <w:rPr>
                <w:sz w:val="20"/>
                <w:szCs w:val="20"/>
              </w:rPr>
              <w:t>Clinical vertebral</w:t>
            </w:r>
          </w:p>
        </w:tc>
        <w:tc>
          <w:tcPr>
            <w:tcW w:w="1553" w:type="dxa"/>
            <w:noWrap/>
          </w:tcPr>
          <w:p w14:paraId="3B0ED2FD" w14:textId="7B16D27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  <w:noWrap/>
          </w:tcPr>
          <w:p w14:paraId="42C112FF" w14:textId="0A9E6F0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noWrap/>
          </w:tcPr>
          <w:p w14:paraId="0402875F" w14:textId="3BDF8FD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70100CF8" w14:textId="71288E1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noWrap/>
          </w:tcPr>
          <w:p w14:paraId="32CE6E8C" w14:textId="032D051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noWrap/>
          </w:tcPr>
          <w:p w14:paraId="3473AC6E" w14:textId="2203B46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noWrap/>
          </w:tcPr>
          <w:p w14:paraId="54AABAF2" w14:textId="025C17A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34D2BE97" w14:textId="5B7A6AB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</w:tr>
      <w:tr w:rsidR="00D22E21" w:rsidRPr="00FA4BF1" w14:paraId="5F2F7600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0B76EEC4" w14:textId="7F962978" w:rsidR="00D22E21" w:rsidRPr="00FA4BF1" w:rsidRDefault="00D22E21" w:rsidP="00D22E2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="00AA1AE2">
              <w:rPr>
                <w:sz w:val="20"/>
                <w:szCs w:val="20"/>
              </w:rPr>
              <w:t xml:space="preserve"> </w:t>
            </w:r>
            <w:r w:rsidRPr="00D22E21">
              <w:rPr>
                <w:sz w:val="20"/>
                <w:szCs w:val="20"/>
              </w:rPr>
              <w:t>Denosumab</w:t>
            </w:r>
          </w:p>
        </w:tc>
        <w:tc>
          <w:tcPr>
            <w:tcW w:w="1553" w:type="dxa"/>
            <w:noWrap/>
          </w:tcPr>
          <w:p w14:paraId="6CB27A84" w14:textId="53EBB9C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2.13</w:t>
            </w:r>
          </w:p>
        </w:tc>
        <w:tc>
          <w:tcPr>
            <w:tcW w:w="1710" w:type="dxa"/>
            <w:noWrap/>
          </w:tcPr>
          <w:p w14:paraId="16130554" w14:textId="15439CF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1.16</w:t>
            </w:r>
          </w:p>
        </w:tc>
        <w:tc>
          <w:tcPr>
            <w:tcW w:w="1260" w:type="dxa"/>
            <w:noWrap/>
          </w:tcPr>
          <w:p w14:paraId="72C0263A" w14:textId="56C73B9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0.53</w:t>
            </w:r>
          </w:p>
        </w:tc>
        <w:tc>
          <w:tcPr>
            <w:tcW w:w="1530" w:type="dxa"/>
          </w:tcPr>
          <w:p w14:paraId="5087808C" w14:textId="4589F27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3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0.65</w:t>
            </w:r>
          </w:p>
        </w:tc>
        <w:tc>
          <w:tcPr>
            <w:tcW w:w="1620" w:type="dxa"/>
            <w:noWrap/>
          </w:tcPr>
          <w:p w14:paraId="795B4FE6" w14:textId="52D106F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9.01</w:t>
            </w:r>
          </w:p>
        </w:tc>
        <w:tc>
          <w:tcPr>
            <w:tcW w:w="1620" w:type="dxa"/>
            <w:noWrap/>
          </w:tcPr>
          <w:p w14:paraId="3F1530FA" w14:textId="38057E5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3.71</w:t>
            </w:r>
          </w:p>
        </w:tc>
        <w:tc>
          <w:tcPr>
            <w:tcW w:w="1227" w:type="dxa"/>
            <w:noWrap/>
          </w:tcPr>
          <w:p w14:paraId="2B04BB91" w14:textId="63886BB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0.40</w:t>
            </w:r>
          </w:p>
        </w:tc>
        <w:tc>
          <w:tcPr>
            <w:tcW w:w="1563" w:type="dxa"/>
          </w:tcPr>
          <w:p w14:paraId="6F9C6DDC" w14:textId="58269C5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30</w:t>
            </w:r>
            <w:r w:rsidR="004F15F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0.55</w:t>
            </w:r>
          </w:p>
        </w:tc>
      </w:tr>
      <w:tr w:rsidR="00D22E21" w:rsidRPr="00FA4BF1" w14:paraId="4E272137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3ACEB930" w14:textId="3EC1CCB7" w:rsidR="00D22E21" w:rsidRPr="00FA4BF1" w:rsidRDefault="00D22E21" w:rsidP="00D22E2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="00AA1AE2">
              <w:rPr>
                <w:sz w:val="20"/>
                <w:szCs w:val="20"/>
              </w:rPr>
              <w:t xml:space="preserve"> </w:t>
            </w:r>
            <w:r w:rsidRPr="00D22E21">
              <w:rPr>
                <w:sz w:val="20"/>
                <w:szCs w:val="20"/>
              </w:rPr>
              <w:t>Zoledronic acid</w:t>
            </w:r>
          </w:p>
        </w:tc>
        <w:tc>
          <w:tcPr>
            <w:tcW w:w="1553" w:type="dxa"/>
            <w:noWrap/>
          </w:tcPr>
          <w:p w14:paraId="27A34274" w14:textId="5DEA02CD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1.53</w:t>
            </w:r>
          </w:p>
        </w:tc>
        <w:tc>
          <w:tcPr>
            <w:tcW w:w="1710" w:type="dxa"/>
            <w:noWrap/>
          </w:tcPr>
          <w:p w14:paraId="3D3911B7" w14:textId="757A667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1.22</w:t>
            </w:r>
          </w:p>
        </w:tc>
        <w:tc>
          <w:tcPr>
            <w:tcW w:w="1260" w:type="dxa"/>
            <w:noWrap/>
          </w:tcPr>
          <w:p w14:paraId="51696E73" w14:textId="631B611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0.82</w:t>
            </w:r>
          </w:p>
        </w:tc>
        <w:tc>
          <w:tcPr>
            <w:tcW w:w="1530" w:type="dxa"/>
          </w:tcPr>
          <w:p w14:paraId="54BF0ADE" w14:textId="5C486D6D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</w:t>
            </w:r>
            <w:r>
              <w:rPr>
                <w:sz w:val="22"/>
                <w:szCs w:val="22"/>
              </w:rPr>
              <w:t>3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0.9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noWrap/>
          </w:tcPr>
          <w:p w14:paraId="4010BF5D" w14:textId="45CD6B9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7.38</w:t>
            </w:r>
          </w:p>
        </w:tc>
        <w:tc>
          <w:tcPr>
            <w:tcW w:w="1620" w:type="dxa"/>
            <w:noWrap/>
          </w:tcPr>
          <w:p w14:paraId="5D8A2F05" w14:textId="74A51D0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4.37</w:t>
            </w:r>
          </w:p>
        </w:tc>
        <w:tc>
          <w:tcPr>
            <w:tcW w:w="1227" w:type="dxa"/>
            <w:noWrap/>
          </w:tcPr>
          <w:p w14:paraId="193AC3A9" w14:textId="3E91489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0.61</w:t>
            </w:r>
          </w:p>
        </w:tc>
        <w:tc>
          <w:tcPr>
            <w:tcW w:w="1563" w:type="dxa"/>
          </w:tcPr>
          <w:p w14:paraId="7E70F2FF" w14:textId="619AD4C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</w:t>
            </w:r>
            <w:r>
              <w:rPr>
                <w:sz w:val="22"/>
                <w:szCs w:val="22"/>
              </w:rPr>
              <w:t>1</w:t>
            </w:r>
            <w:r w:rsidR="004F15F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0.73</w:t>
            </w:r>
          </w:p>
        </w:tc>
      </w:tr>
      <w:tr w:rsidR="00D22E21" w:rsidRPr="00FA4BF1" w14:paraId="7E995534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4E320921" w14:textId="2BD76684" w:rsidR="00D22E21" w:rsidRPr="00FA4BF1" w:rsidRDefault="00D22E21" w:rsidP="00D22E2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="00AA1AE2">
              <w:rPr>
                <w:sz w:val="20"/>
                <w:szCs w:val="20"/>
              </w:rPr>
              <w:t xml:space="preserve"> </w:t>
            </w:r>
            <w:r w:rsidRPr="00D22E21">
              <w:rPr>
                <w:sz w:val="20"/>
                <w:szCs w:val="20"/>
              </w:rPr>
              <w:t>Oral</w:t>
            </w:r>
            <w:r>
              <w:rPr>
                <w:sz w:val="20"/>
                <w:szCs w:val="20"/>
              </w:rPr>
              <w:t xml:space="preserve"> </w:t>
            </w:r>
            <w:r w:rsidRPr="00D22E21">
              <w:rPr>
                <w:sz w:val="20"/>
                <w:szCs w:val="20"/>
              </w:rPr>
              <w:t>bisphosphonates</w:t>
            </w:r>
          </w:p>
        </w:tc>
        <w:tc>
          <w:tcPr>
            <w:tcW w:w="1553" w:type="dxa"/>
            <w:noWrap/>
          </w:tcPr>
          <w:p w14:paraId="70952222" w14:textId="73B99D9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1.42</w:t>
            </w:r>
          </w:p>
        </w:tc>
        <w:tc>
          <w:tcPr>
            <w:tcW w:w="1710" w:type="dxa"/>
            <w:noWrap/>
          </w:tcPr>
          <w:p w14:paraId="244B68D1" w14:textId="32DFE39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1.10</w:t>
            </w:r>
          </w:p>
        </w:tc>
        <w:tc>
          <w:tcPr>
            <w:tcW w:w="1260" w:type="dxa"/>
            <w:noWrap/>
          </w:tcPr>
          <w:p w14:paraId="7C00D424" w14:textId="28F52E4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0.81</w:t>
            </w:r>
          </w:p>
        </w:tc>
        <w:tc>
          <w:tcPr>
            <w:tcW w:w="1530" w:type="dxa"/>
          </w:tcPr>
          <w:p w14:paraId="46D76E73" w14:textId="0BE28D0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</w:t>
            </w:r>
            <w:r>
              <w:rPr>
                <w:sz w:val="22"/>
                <w:szCs w:val="22"/>
              </w:rPr>
              <w:t>8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0.85</w:t>
            </w:r>
          </w:p>
        </w:tc>
        <w:tc>
          <w:tcPr>
            <w:tcW w:w="1620" w:type="dxa"/>
            <w:noWrap/>
          </w:tcPr>
          <w:p w14:paraId="51B517E7" w14:textId="7D567C1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6.38</w:t>
            </w:r>
          </w:p>
        </w:tc>
        <w:tc>
          <w:tcPr>
            <w:tcW w:w="1620" w:type="dxa"/>
            <w:noWrap/>
          </w:tcPr>
          <w:p w14:paraId="2B62E8DD" w14:textId="79E3583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3.94</w:t>
            </w:r>
          </w:p>
        </w:tc>
        <w:tc>
          <w:tcPr>
            <w:tcW w:w="1227" w:type="dxa"/>
            <w:noWrap/>
          </w:tcPr>
          <w:p w14:paraId="0C8C2800" w14:textId="3BB81FD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0.65</w:t>
            </w:r>
          </w:p>
        </w:tc>
        <w:tc>
          <w:tcPr>
            <w:tcW w:w="1563" w:type="dxa"/>
          </w:tcPr>
          <w:p w14:paraId="77E746F0" w14:textId="0D48DCC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0.60</w:t>
            </w:r>
            <w:r w:rsidR="004F15F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0.70</w:t>
            </w:r>
          </w:p>
        </w:tc>
      </w:tr>
      <w:tr w:rsidR="00D22E21" w:rsidRPr="00FA4BF1" w14:paraId="2EA41FE5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5B669B02" w14:textId="62E35927" w:rsidR="00D22E21" w:rsidRPr="00FA4BF1" w:rsidRDefault="00D22E21" w:rsidP="00D22E2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22E21">
              <w:rPr>
                <w:sz w:val="20"/>
                <w:szCs w:val="20"/>
              </w:rPr>
              <w:t>Raloxifene</w:t>
            </w:r>
          </w:p>
        </w:tc>
        <w:tc>
          <w:tcPr>
            <w:tcW w:w="1553" w:type="dxa"/>
            <w:noWrap/>
          </w:tcPr>
          <w:p w14:paraId="0A5583F5" w14:textId="522B6FD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0.82</w:t>
            </w:r>
          </w:p>
        </w:tc>
        <w:tc>
          <w:tcPr>
            <w:tcW w:w="1710" w:type="dxa"/>
            <w:noWrap/>
          </w:tcPr>
          <w:p w14:paraId="0DB3F485" w14:textId="676FB18D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0.78</w:t>
            </w:r>
          </w:p>
        </w:tc>
        <w:tc>
          <w:tcPr>
            <w:tcW w:w="1260" w:type="dxa"/>
            <w:noWrap/>
          </w:tcPr>
          <w:p w14:paraId="4BB853BA" w14:textId="42F3405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1.06</w:t>
            </w:r>
          </w:p>
        </w:tc>
        <w:tc>
          <w:tcPr>
            <w:tcW w:w="1530" w:type="dxa"/>
          </w:tcPr>
          <w:p w14:paraId="7970F65C" w14:textId="3F4A573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0.8</w:t>
            </w:r>
            <w:r>
              <w:rPr>
                <w:sz w:val="22"/>
                <w:szCs w:val="22"/>
              </w:rPr>
              <w:t>8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1.27</w:t>
            </w:r>
          </w:p>
        </w:tc>
        <w:tc>
          <w:tcPr>
            <w:tcW w:w="1620" w:type="dxa"/>
            <w:noWrap/>
          </w:tcPr>
          <w:p w14:paraId="7DA827EC" w14:textId="21BB47E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5.03</w:t>
            </w:r>
          </w:p>
        </w:tc>
        <w:tc>
          <w:tcPr>
            <w:tcW w:w="1620" w:type="dxa"/>
            <w:noWrap/>
          </w:tcPr>
          <w:p w14:paraId="3710765B" w14:textId="28C2961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3.32</w:t>
            </w:r>
          </w:p>
        </w:tc>
        <w:tc>
          <w:tcPr>
            <w:tcW w:w="1227" w:type="dxa"/>
            <w:noWrap/>
          </w:tcPr>
          <w:p w14:paraId="0D995103" w14:textId="26DB99C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0.67</w:t>
            </w:r>
          </w:p>
        </w:tc>
        <w:tc>
          <w:tcPr>
            <w:tcW w:w="1563" w:type="dxa"/>
          </w:tcPr>
          <w:p w14:paraId="4DC58C4C" w14:textId="2201D20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0.48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0.95</w:t>
            </w:r>
          </w:p>
        </w:tc>
      </w:tr>
      <w:tr w:rsidR="00D22E21" w:rsidRPr="00FA4BF1" w14:paraId="07080D71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69685753" w14:textId="20872F34" w:rsidR="00D22E21" w:rsidRPr="00FA4BF1" w:rsidRDefault="00D22E21" w:rsidP="00D22E2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22E21">
              <w:rPr>
                <w:sz w:val="20"/>
                <w:szCs w:val="20"/>
              </w:rPr>
              <w:t>Teriparatide</w:t>
            </w:r>
          </w:p>
        </w:tc>
        <w:tc>
          <w:tcPr>
            <w:tcW w:w="1553" w:type="dxa"/>
            <w:noWrap/>
          </w:tcPr>
          <w:p w14:paraId="62EB01C3" w14:textId="42FB4B8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4.60</w:t>
            </w:r>
          </w:p>
        </w:tc>
        <w:tc>
          <w:tcPr>
            <w:tcW w:w="1710" w:type="dxa"/>
            <w:noWrap/>
          </w:tcPr>
          <w:p w14:paraId="6CAF8448" w14:textId="3D8C998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1.54</w:t>
            </w:r>
          </w:p>
        </w:tc>
        <w:tc>
          <w:tcPr>
            <w:tcW w:w="1260" w:type="dxa"/>
            <w:noWrap/>
          </w:tcPr>
          <w:p w14:paraId="2472B452" w14:textId="4BA6FBE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0.33</w:t>
            </w:r>
          </w:p>
        </w:tc>
        <w:tc>
          <w:tcPr>
            <w:tcW w:w="1530" w:type="dxa"/>
          </w:tcPr>
          <w:p w14:paraId="5F7C727F" w14:textId="3AE2E44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0.2</w:t>
            </w:r>
            <w:r>
              <w:rPr>
                <w:sz w:val="22"/>
                <w:szCs w:val="22"/>
              </w:rPr>
              <w:t>7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0.41</w:t>
            </w:r>
          </w:p>
        </w:tc>
        <w:tc>
          <w:tcPr>
            <w:tcW w:w="1620" w:type="dxa"/>
            <w:noWrap/>
          </w:tcPr>
          <w:p w14:paraId="444161A1" w14:textId="4C044E5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11.34</w:t>
            </w:r>
          </w:p>
        </w:tc>
        <w:tc>
          <w:tcPr>
            <w:tcW w:w="1620" w:type="dxa"/>
            <w:noWrap/>
          </w:tcPr>
          <w:p w14:paraId="1B4B421F" w14:textId="5C3E279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4.47</w:t>
            </w:r>
          </w:p>
        </w:tc>
        <w:tc>
          <w:tcPr>
            <w:tcW w:w="1227" w:type="dxa"/>
            <w:noWrap/>
          </w:tcPr>
          <w:p w14:paraId="31345091" w14:textId="78381A9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0.41</w:t>
            </w:r>
          </w:p>
        </w:tc>
        <w:tc>
          <w:tcPr>
            <w:tcW w:w="1563" w:type="dxa"/>
          </w:tcPr>
          <w:p w14:paraId="3F039215" w14:textId="2D5B74A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0.32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0.5</w:t>
            </w:r>
            <w:r>
              <w:rPr>
                <w:sz w:val="22"/>
                <w:szCs w:val="22"/>
              </w:rPr>
              <w:t>2</w:t>
            </w:r>
          </w:p>
        </w:tc>
      </w:tr>
      <w:tr w:rsidR="00D22E21" w:rsidRPr="00FA4BF1" w14:paraId="64CD8261" w14:textId="77777777" w:rsidTr="00D22E21">
        <w:trPr>
          <w:trHeight w:val="259"/>
        </w:trPr>
        <w:tc>
          <w:tcPr>
            <w:tcW w:w="2065" w:type="dxa"/>
            <w:noWrap/>
          </w:tcPr>
          <w:p w14:paraId="5AF86B69" w14:textId="317DF0C3" w:rsidR="00D22E21" w:rsidRPr="00FA4BF1" w:rsidRDefault="00D22E21" w:rsidP="00D22E21">
            <w:pPr>
              <w:rPr>
                <w:sz w:val="22"/>
                <w:szCs w:val="22"/>
              </w:rPr>
            </w:pPr>
            <w:r w:rsidRPr="00D22E21">
              <w:rPr>
                <w:sz w:val="20"/>
                <w:szCs w:val="20"/>
              </w:rPr>
              <w:t>Wrist</w:t>
            </w:r>
          </w:p>
        </w:tc>
        <w:tc>
          <w:tcPr>
            <w:tcW w:w="1553" w:type="dxa"/>
            <w:noWrap/>
          </w:tcPr>
          <w:p w14:paraId="073D804D" w14:textId="2D81041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  <w:noWrap/>
          </w:tcPr>
          <w:p w14:paraId="5D6FC5B0" w14:textId="7FFD24FD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noWrap/>
          </w:tcPr>
          <w:p w14:paraId="23FFE83A" w14:textId="6CC295E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B7CB324" w14:textId="51134EC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noWrap/>
          </w:tcPr>
          <w:p w14:paraId="69F13D26" w14:textId="6FACBE7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noWrap/>
          </w:tcPr>
          <w:p w14:paraId="66C3C92C" w14:textId="503DD8A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noWrap/>
          </w:tcPr>
          <w:p w14:paraId="00098C2F" w14:textId="28B20385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09538978" w14:textId="3594CE1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</w:p>
        </w:tc>
      </w:tr>
      <w:tr w:rsidR="00D22E21" w:rsidRPr="00FA4BF1" w14:paraId="63377C96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3B0FBD2A" w14:textId="5A1C7322" w:rsidR="00D22E21" w:rsidRPr="00FA4BF1" w:rsidRDefault="00AA1AE2" w:rsidP="00AA1AE2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22E21" w:rsidRPr="00D22E21">
              <w:rPr>
                <w:sz w:val="20"/>
                <w:szCs w:val="20"/>
              </w:rPr>
              <w:t>Denosumab</w:t>
            </w:r>
          </w:p>
        </w:tc>
        <w:tc>
          <w:tcPr>
            <w:tcW w:w="1553" w:type="dxa"/>
            <w:noWrap/>
          </w:tcPr>
          <w:p w14:paraId="65D8DA88" w14:textId="245F46B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0.47</w:t>
            </w:r>
          </w:p>
        </w:tc>
        <w:tc>
          <w:tcPr>
            <w:tcW w:w="1710" w:type="dxa"/>
            <w:noWrap/>
          </w:tcPr>
          <w:p w14:paraId="4B449149" w14:textId="7629718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0.36</w:t>
            </w:r>
          </w:p>
        </w:tc>
        <w:tc>
          <w:tcPr>
            <w:tcW w:w="1260" w:type="dxa"/>
            <w:noWrap/>
          </w:tcPr>
          <w:p w14:paraId="20867D5B" w14:textId="0EFAF79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0.78</w:t>
            </w:r>
          </w:p>
        </w:tc>
        <w:tc>
          <w:tcPr>
            <w:tcW w:w="1530" w:type="dxa"/>
          </w:tcPr>
          <w:p w14:paraId="6283CBBF" w14:textId="2897A2E8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</w:t>
            </w:r>
            <w:r>
              <w:rPr>
                <w:sz w:val="22"/>
                <w:szCs w:val="22"/>
              </w:rPr>
              <w:t>3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1.16</w:t>
            </w:r>
          </w:p>
        </w:tc>
        <w:tc>
          <w:tcPr>
            <w:tcW w:w="1620" w:type="dxa"/>
            <w:noWrap/>
          </w:tcPr>
          <w:p w14:paraId="752C475C" w14:textId="6048DA9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 xml:space="preserve">* </w:t>
            </w:r>
          </w:p>
        </w:tc>
        <w:tc>
          <w:tcPr>
            <w:tcW w:w="1620" w:type="dxa"/>
            <w:noWrap/>
          </w:tcPr>
          <w:p w14:paraId="3EBA809E" w14:textId="65F5D8F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0.56</w:t>
            </w:r>
          </w:p>
        </w:tc>
        <w:tc>
          <w:tcPr>
            <w:tcW w:w="1227" w:type="dxa"/>
            <w:noWrap/>
          </w:tcPr>
          <w:p w14:paraId="13E51254" w14:textId="2C7F5B47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1.22</w:t>
            </w:r>
          </w:p>
        </w:tc>
        <w:tc>
          <w:tcPr>
            <w:tcW w:w="1563" w:type="dxa"/>
          </w:tcPr>
          <w:p w14:paraId="55FCEDB1" w14:textId="5C516F8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0.40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3.71</w:t>
            </w:r>
          </w:p>
        </w:tc>
      </w:tr>
      <w:tr w:rsidR="00D22E21" w:rsidRPr="00FA4BF1" w14:paraId="6E4D34E7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62B365CD" w14:textId="2A29B9C6" w:rsidR="00D22E21" w:rsidRPr="00FA4BF1" w:rsidRDefault="00AA1AE2" w:rsidP="00AA1AE2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22E21" w:rsidRPr="00D22E21">
              <w:rPr>
                <w:sz w:val="20"/>
                <w:szCs w:val="20"/>
              </w:rPr>
              <w:t>Zoledronic acid</w:t>
            </w:r>
          </w:p>
        </w:tc>
        <w:tc>
          <w:tcPr>
            <w:tcW w:w="1553" w:type="dxa"/>
            <w:noWrap/>
          </w:tcPr>
          <w:p w14:paraId="1755451D" w14:textId="2EF498E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0.39</w:t>
            </w:r>
          </w:p>
        </w:tc>
        <w:tc>
          <w:tcPr>
            <w:tcW w:w="1710" w:type="dxa"/>
            <w:noWrap/>
          </w:tcPr>
          <w:p w14:paraId="3D4922A2" w14:textId="789B194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0.40</w:t>
            </w:r>
          </w:p>
        </w:tc>
        <w:tc>
          <w:tcPr>
            <w:tcW w:w="1260" w:type="dxa"/>
            <w:noWrap/>
          </w:tcPr>
          <w:p w14:paraId="39C26410" w14:textId="19A30B3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1.01</w:t>
            </w:r>
          </w:p>
        </w:tc>
        <w:tc>
          <w:tcPr>
            <w:tcW w:w="1530" w:type="dxa"/>
          </w:tcPr>
          <w:p w14:paraId="71859107" w14:textId="3B2F7DC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0.8</w:t>
            </w:r>
            <w:r>
              <w:rPr>
                <w:sz w:val="22"/>
                <w:szCs w:val="22"/>
              </w:rPr>
              <w:t>2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1.24</w:t>
            </w:r>
          </w:p>
        </w:tc>
        <w:tc>
          <w:tcPr>
            <w:tcW w:w="1620" w:type="dxa"/>
            <w:noWrap/>
          </w:tcPr>
          <w:p w14:paraId="2C19A3DE" w14:textId="2390A7D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0.73</w:t>
            </w:r>
          </w:p>
        </w:tc>
        <w:tc>
          <w:tcPr>
            <w:tcW w:w="1620" w:type="dxa"/>
            <w:noWrap/>
          </w:tcPr>
          <w:p w14:paraId="6EB04BE5" w14:textId="7F829F9D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0.66</w:t>
            </w:r>
          </w:p>
        </w:tc>
        <w:tc>
          <w:tcPr>
            <w:tcW w:w="1227" w:type="dxa"/>
            <w:noWrap/>
          </w:tcPr>
          <w:p w14:paraId="7C5C7EA2" w14:textId="49D65B1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0.92</w:t>
            </w:r>
          </w:p>
        </w:tc>
        <w:tc>
          <w:tcPr>
            <w:tcW w:w="1563" w:type="dxa"/>
          </w:tcPr>
          <w:p w14:paraId="0373032B" w14:textId="27FA2EC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</w:t>
            </w:r>
            <w:r>
              <w:rPr>
                <w:sz w:val="22"/>
                <w:szCs w:val="22"/>
              </w:rPr>
              <w:t>6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1</w:t>
            </w:r>
          </w:p>
        </w:tc>
      </w:tr>
      <w:tr w:rsidR="00D22E21" w:rsidRPr="00FA4BF1" w14:paraId="6BD69767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22F3692C" w14:textId="18FC4EDA" w:rsidR="00D22E21" w:rsidRPr="00FA4BF1" w:rsidRDefault="00AA1AE2" w:rsidP="00AA1AE2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22E21" w:rsidRPr="00D22E21">
              <w:rPr>
                <w:sz w:val="20"/>
                <w:szCs w:val="20"/>
              </w:rPr>
              <w:t>Oral</w:t>
            </w:r>
            <w:r w:rsidR="00D22E21">
              <w:rPr>
                <w:sz w:val="20"/>
                <w:szCs w:val="20"/>
              </w:rPr>
              <w:t xml:space="preserve"> </w:t>
            </w:r>
            <w:r w:rsidR="00D22E21" w:rsidRPr="00D22E21">
              <w:rPr>
                <w:sz w:val="20"/>
                <w:szCs w:val="20"/>
              </w:rPr>
              <w:t>bisphosphonates</w:t>
            </w:r>
          </w:p>
        </w:tc>
        <w:tc>
          <w:tcPr>
            <w:tcW w:w="1553" w:type="dxa"/>
            <w:noWrap/>
          </w:tcPr>
          <w:p w14:paraId="6F167C25" w14:textId="7124C10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0.32</w:t>
            </w:r>
          </w:p>
        </w:tc>
        <w:tc>
          <w:tcPr>
            <w:tcW w:w="1710" w:type="dxa"/>
            <w:noWrap/>
          </w:tcPr>
          <w:p w14:paraId="4CA59C5D" w14:textId="2A0F2C66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0.33</w:t>
            </w:r>
          </w:p>
        </w:tc>
        <w:tc>
          <w:tcPr>
            <w:tcW w:w="1260" w:type="dxa"/>
            <w:noWrap/>
          </w:tcPr>
          <w:p w14:paraId="086C7E9F" w14:textId="3465AE29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1.03</w:t>
            </w:r>
          </w:p>
        </w:tc>
        <w:tc>
          <w:tcPr>
            <w:tcW w:w="1530" w:type="dxa"/>
          </w:tcPr>
          <w:p w14:paraId="45423D47" w14:textId="43E1C4E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</w:t>
            </w:r>
            <w:r>
              <w:rPr>
                <w:sz w:val="22"/>
                <w:szCs w:val="22"/>
              </w:rPr>
              <w:t>5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noWrap/>
          </w:tcPr>
          <w:p w14:paraId="1935AA62" w14:textId="51324E0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0.59</w:t>
            </w:r>
          </w:p>
        </w:tc>
        <w:tc>
          <w:tcPr>
            <w:tcW w:w="1620" w:type="dxa"/>
            <w:noWrap/>
          </w:tcPr>
          <w:p w14:paraId="3AD6200F" w14:textId="11E9716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0.56</w:t>
            </w:r>
          </w:p>
        </w:tc>
        <w:tc>
          <w:tcPr>
            <w:tcW w:w="1227" w:type="dxa"/>
            <w:noWrap/>
          </w:tcPr>
          <w:p w14:paraId="4398AA9A" w14:textId="25B1906D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0.94</w:t>
            </w:r>
          </w:p>
        </w:tc>
        <w:tc>
          <w:tcPr>
            <w:tcW w:w="1563" w:type="dxa"/>
          </w:tcPr>
          <w:p w14:paraId="52D5B6E7" w14:textId="474B1992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0.75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7</w:t>
            </w:r>
          </w:p>
        </w:tc>
      </w:tr>
      <w:tr w:rsidR="00D22E21" w:rsidRPr="00FA4BF1" w14:paraId="359103DB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227B424E" w14:textId="4EE2BE06" w:rsidR="00D22E21" w:rsidRPr="00FA4BF1" w:rsidRDefault="00AA1AE2" w:rsidP="00AA1AE2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22E21" w:rsidRPr="00D22E21">
              <w:rPr>
                <w:sz w:val="20"/>
                <w:szCs w:val="20"/>
              </w:rPr>
              <w:t>Raloxifene</w:t>
            </w:r>
          </w:p>
        </w:tc>
        <w:tc>
          <w:tcPr>
            <w:tcW w:w="1553" w:type="dxa"/>
            <w:noWrap/>
          </w:tcPr>
          <w:p w14:paraId="6DAB75C9" w14:textId="232717B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0.24</w:t>
            </w:r>
          </w:p>
        </w:tc>
        <w:tc>
          <w:tcPr>
            <w:tcW w:w="1710" w:type="dxa"/>
            <w:noWrap/>
          </w:tcPr>
          <w:p w14:paraId="65D29CD9" w14:textId="2DC51548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0.27</w:t>
            </w:r>
          </w:p>
        </w:tc>
        <w:tc>
          <w:tcPr>
            <w:tcW w:w="1260" w:type="dxa"/>
            <w:noWrap/>
          </w:tcPr>
          <w:p w14:paraId="5BD82259" w14:textId="4B3414C7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1.13</w:t>
            </w:r>
          </w:p>
        </w:tc>
        <w:tc>
          <w:tcPr>
            <w:tcW w:w="1530" w:type="dxa"/>
          </w:tcPr>
          <w:p w14:paraId="0DAA914B" w14:textId="2720DF77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</w:t>
            </w:r>
            <w:r w:rsidRPr="00EA530C">
              <w:rPr>
                <w:sz w:val="22"/>
                <w:szCs w:val="22"/>
              </w:rPr>
              <w:t>5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noWrap/>
          </w:tcPr>
          <w:p w14:paraId="63949F5E" w14:textId="43AFB7EF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 xml:space="preserve">* </w:t>
            </w:r>
          </w:p>
        </w:tc>
        <w:tc>
          <w:tcPr>
            <w:tcW w:w="1620" w:type="dxa"/>
            <w:noWrap/>
          </w:tcPr>
          <w:p w14:paraId="57B2D108" w14:textId="473024E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0.44</w:t>
            </w:r>
          </w:p>
        </w:tc>
        <w:tc>
          <w:tcPr>
            <w:tcW w:w="1227" w:type="dxa"/>
            <w:noWrap/>
          </w:tcPr>
          <w:p w14:paraId="020A11BA" w14:textId="657ACAC0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0.95</w:t>
            </w:r>
          </w:p>
        </w:tc>
        <w:tc>
          <w:tcPr>
            <w:tcW w:w="1563" w:type="dxa"/>
          </w:tcPr>
          <w:p w14:paraId="5756BCAC" w14:textId="3329A183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0.35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2.58</w:t>
            </w:r>
          </w:p>
        </w:tc>
      </w:tr>
      <w:tr w:rsidR="00D22E21" w:rsidRPr="00FA4BF1" w14:paraId="214063C3" w14:textId="77777777" w:rsidTr="00D22E21">
        <w:trPr>
          <w:trHeight w:val="259"/>
        </w:trPr>
        <w:tc>
          <w:tcPr>
            <w:tcW w:w="2065" w:type="dxa"/>
            <w:noWrap/>
            <w:hideMark/>
          </w:tcPr>
          <w:p w14:paraId="174DAC39" w14:textId="53458B4A" w:rsidR="00D22E21" w:rsidRPr="00FA4BF1" w:rsidRDefault="00977B29" w:rsidP="00977B29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22E21" w:rsidRPr="00D22E21">
              <w:rPr>
                <w:sz w:val="20"/>
                <w:szCs w:val="20"/>
              </w:rPr>
              <w:t>Teriparatide</w:t>
            </w:r>
          </w:p>
        </w:tc>
        <w:tc>
          <w:tcPr>
            <w:tcW w:w="1553" w:type="dxa"/>
            <w:noWrap/>
          </w:tcPr>
          <w:p w14:paraId="19D4BB02" w14:textId="7CCE2A2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0.55</w:t>
            </w:r>
          </w:p>
        </w:tc>
        <w:tc>
          <w:tcPr>
            <w:tcW w:w="1710" w:type="dxa"/>
            <w:noWrap/>
          </w:tcPr>
          <w:p w14:paraId="11170D54" w14:textId="0C34AA9C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0.49</w:t>
            </w:r>
          </w:p>
        </w:tc>
        <w:tc>
          <w:tcPr>
            <w:tcW w:w="1260" w:type="dxa"/>
            <w:noWrap/>
          </w:tcPr>
          <w:p w14:paraId="3C66FB93" w14:textId="39F017F4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0.92</w:t>
            </w:r>
          </w:p>
        </w:tc>
        <w:tc>
          <w:tcPr>
            <w:tcW w:w="1530" w:type="dxa"/>
          </w:tcPr>
          <w:p w14:paraId="55CE08BF" w14:textId="5F25EAC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</w:t>
            </w:r>
            <w:r>
              <w:rPr>
                <w:sz w:val="22"/>
                <w:szCs w:val="22"/>
              </w:rPr>
              <w:t>5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20" w:type="dxa"/>
            <w:noWrap/>
          </w:tcPr>
          <w:p w14:paraId="5C327920" w14:textId="1D04FDBA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 xml:space="preserve">* </w:t>
            </w:r>
          </w:p>
        </w:tc>
        <w:tc>
          <w:tcPr>
            <w:tcW w:w="1620" w:type="dxa"/>
            <w:noWrap/>
          </w:tcPr>
          <w:p w14:paraId="175DB67D" w14:textId="63867E71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0.64</w:t>
            </w:r>
          </w:p>
        </w:tc>
        <w:tc>
          <w:tcPr>
            <w:tcW w:w="1227" w:type="dxa"/>
            <w:noWrap/>
          </w:tcPr>
          <w:p w14:paraId="012EA88A" w14:textId="3563419E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1.35</w:t>
            </w:r>
          </w:p>
        </w:tc>
        <w:tc>
          <w:tcPr>
            <w:tcW w:w="1563" w:type="dxa"/>
          </w:tcPr>
          <w:p w14:paraId="7604626A" w14:textId="4CAD3D2B" w:rsidR="00D22E21" w:rsidRPr="00EA530C" w:rsidRDefault="00D22E21" w:rsidP="00D22E21">
            <w:pPr>
              <w:jc w:val="center"/>
              <w:rPr>
                <w:sz w:val="22"/>
                <w:szCs w:val="22"/>
              </w:rPr>
            </w:pPr>
            <w:r w:rsidRPr="00EA530C">
              <w:rPr>
                <w:sz w:val="22"/>
                <w:szCs w:val="22"/>
              </w:rPr>
              <w:t>0.56</w:t>
            </w:r>
            <w:r w:rsidR="004F15FB">
              <w:rPr>
                <w:sz w:val="22"/>
                <w:szCs w:val="22"/>
              </w:rPr>
              <w:t>–</w:t>
            </w:r>
            <w:r w:rsidRPr="00EA530C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8</w:t>
            </w:r>
          </w:p>
        </w:tc>
      </w:tr>
    </w:tbl>
    <w:p w14:paraId="59E96F29" w14:textId="6E6A00D8" w:rsidR="00107AE9" w:rsidRDefault="00DD6A59" w:rsidP="00352031">
      <w:pPr>
        <w:spacing w:after="0" w:line="360" w:lineRule="auto"/>
      </w:pPr>
      <w:r w:rsidRPr="005E2859">
        <w:t>Abbreviations: CI, confidence interval; IRR, incidence rate ratio.</w:t>
      </w:r>
      <w:r w:rsidR="00FC5069">
        <w:t xml:space="preserve"> *Value suppressed because fracture count is less than 11.</w:t>
      </w:r>
    </w:p>
    <w:p w14:paraId="233D7EDA" w14:textId="7E9F42ED" w:rsidR="00965BAF" w:rsidRDefault="00965BAF" w:rsidP="00965BAF">
      <w:pPr>
        <w:spacing w:after="0" w:line="240" w:lineRule="auto"/>
      </w:pPr>
      <w:r>
        <w:lastRenderedPageBreak/>
        <w:t>Supplemental Table 3. ICD-9-CM codes for comorbid conditions</w:t>
      </w:r>
    </w:p>
    <w:p w14:paraId="3ED773E3" w14:textId="77777777" w:rsidR="00965BAF" w:rsidRDefault="00965BAF" w:rsidP="00965BAF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25"/>
        <w:gridCol w:w="8725"/>
      </w:tblGrid>
      <w:tr w:rsidR="00965BAF" w:rsidRPr="00BF524F" w14:paraId="7341BCAD" w14:textId="77777777" w:rsidTr="00BF524F">
        <w:tc>
          <w:tcPr>
            <w:tcW w:w="4225" w:type="dxa"/>
          </w:tcPr>
          <w:p w14:paraId="15272D5A" w14:textId="616C1A4B" w:rsidR="00965BAF" w:rsidRPr="00BF524F" w:rsidRDefault="00965BAF" w:rsidP="00BF524F">
            <w:r w:rsidRPr="00BF524F">
              <w:t>Comorbid conditions</w:t>
            </w:r>
          </w:p>
        </w:tc>
        <w:tc>
          <w:tcPr>
            <w:tcW w:w="8725" w:type="dxa"/>
          </w:tcPr>
          <w:p w14:paraId="1B039397" w14:textId="3B946869" w:rsidR="00965BAF" w:rsidRPr="00BF524F" w:rsidRDefault="00965BAF" w:rsidP="00BF524F">
            <w:r w:rsidRPr="00BF524F">
              <w:t>ICD-9-CM codes</w:t>
            </w:r>
          </w:p>
        </w:tc>
      </w:tr>
      <w:tr w:rsidR="00965BAF" w:rsidRPr="00BF524F" w14:paraId="0F3CEFEA" w14:textId="77777777" w:rsidTr="00BF524F">
        <w:tc>
          <w:tcPr>
            <w:tcW w:w="4225" w:type="dxa"/>
          </w:tcPr>
          <w:p w14:paraId="3BF03B39" w14:textId="44A8AACD" w:rsidR="00965BAF" w:rsidRPr="00BF524F" w:rsidRDefault="00965BAF" w:rsidP="00BF524F">
            <w:r w:rsidRPr="00BF524F">
              <w:t xml:space="preserve"> Chronic kidney disease</w:t>
            </w:r>
          </w:p>
        </w:tc>
        <w:tc>
          <w:tcPr>
            <w:tcW w:w="8725" w:type="dxa"/>
          </w:tcPr>
          <w:p w14:paraId="0A1CD5A6" w14:textId="38F45338" w:rsidR="00965BAF" w:rsidRPr="00BF524F" w:rsidRDefault="00D51745" w:rsidP="00BF524F">
            <w:r w:rsidRPr="00BF524F">
              <w:t>016.0, 095.4, 189.0, 189.9, 223.0, 236.91,250.4, 271.4, 274.1, 283.11, 403.X1,404.X2, 404.X3, 440.1, 442.1, 447.3,572.4, 580-588, 591, 642.1, 646.2,753.12-753.17, 753.19, 753.2, and 794.4</w:t>
            </w:r>
          </w:p>
        </w:tc>
      </w:tr>
      <w:tr w:rsidR="00965BAF" w:rsidRPr="00BF524F" w14:paraId="0C11E654" w14:textId="77777777" w:rsidTr="00BF524F">
        <w:tc>
          <w:tcPr>
            <w:tcW w:w="4225" w:type="dxa"/>
          </w:tcPr>
          <w:p w14:paraId="2FCC96BC" w14:textId="15AD47F4" w:rsidR="00965BAF" w:rsidRPr="00BF524F" w:rsidRDefault="00965BAF" w:rsidP="00BF524F">
            <w:r w:rsidRPr="00BF524F">
              <w:t xml:space="preserve"> Atherosclerotic heart disease</w:t>
            </w:r>
          </w:p>
        </w:tc>
        <w:tc>
          <w:tcPr>
            <w:tcW w:w="8725" w:type="dxa"/>
          </w:tcPr>
          <w:p w14:paraId="56BF8303" w14:textId="1FB4F9EF" w:rsidR="00965BAF" w:rsidRPr="00BF524F" w:rsidRDefault="00D51745" w:rsidP="00BF524F">
            <w:r w:rsidRPr="00BF524F">
              <w:t>410-414, V45.18, and V45.82</w:t>
            </w:r>
          </w:p>
        </w:tc>
      </w:tr>
      <w:tr w:rsidR="00965BAF" w:rsidRPr="00BF524F" w14:paraId="7B4CA5BC" w14:textId="77777777" w:rsidTr="00BF524F">
        <w:tc>
          <w:tcPr>
            <w:tcW w:w="4225" w:type="dxa"/>
          </w:tcPr>
          <w:p w14:paraId="25BDEEFF" w14:textId="33AE0813" w:rsidR="00965BAF" w:rsidRPr="00BF524F" w:rsidRDefault="00965BAF" w:rsidP="00BF524F">
            <w:r w:rsidRPr="00BF524F">
              <w:t xml:space="preserve"> Congestive heart failure </w:t>
            </w:r>
          </w:p>
        </w:tc>
        <w:tc>
          <w:tcPr>
            <w:tcW w:w="8725" w:type="dxa"/>
          </w:tcPr>
          <w:p w14:paraId="0286753F" w14:textId="10294F62" w:rsidR="00965BAF" w:rsidRPr="00BF524F" w:rsidRDefault="00D51745" w:rsidP="00BF524F">
            <w:pPr>
              <w:rPr>
                <w:lang w:val="fr-FR"/>
              </w:rPr>
            </w:pPr>
            <w:r w:rsidRPr="00BF524F">
              <w:rPr>
                <w:lang w:val="fr-FR"/>
              </w:rPr>
              <w:t>398.91, 422.xx, 425.xx, 428.xx, 402.x1,404.x1, 404.x3, V42.1</w:t>
            </w:r>
          </w:p>
        </w:tc>
      </w:tr>
      <w:tr w:rsidR="00965BAF" w:rsidRPr="00BF524F" w14:paraId="5B7427BA" w14:textId="77777777" w:rsidTr="00BF524F">
        <w:tc>
          <w:tcPr>
            <w:tcW w:w="4225" w:type="dxa"/>
          </w:tcPr>
          <w:p w14:paraId="467F11D0" w14:textId="36788FBA" w:rsidR="00965BAF" w:rsidRPr="00BF524F" w:rsidRDefault="00965BAF" w:rsidP="00BF524F">
            <w:r w:rsidRPr="00BF524F">
              <w:rPr>
                <w:lang w:val="fr-FR"/>
              </w:rPr>
              <w:t xml:space="preserve"> </w:t>
            </w:r>
            <w:r w:rsidRPr="00BF524F">
              <w:t>Cerebrovascular disease</w:t>
            </w:r>
          </w:p>
        </w:tc>
        <w:tc>
          <w:tcPr>
            <w:tcW w:w="8725" w:type="dxa"/>
          </w:tcPr>
          <w:p w14:paraId="13DB345A" w14:textId="630A4FB7" w:rsidR="00965BAF" w:rsidRPr="00BF524F" w:rsidRDefault="00D51745" w:rsidP="00BF524F">
            <w:r w:rsidRPr="00BF524F">
              <w:t>430-438</w:t>
            </w:r>
          </w:p>
        </w:tc>
      </w:tr>
      <w:tr w:rsidR="00965BAF" w:rsidRPr="00BF524F" w14:paraId="5C45C561" w14:textId="77777777" w:rsidTr="00BF524F">
        <w:tc>
          <w:tcPr>
            <w:tcW w:w="4225" w:type="dxa"/>
          </w:tcPr>
          <w:p w14:paraId="1224EBE8" w14:textId="4A2EAFB5" w:rsidR="00965BAF" w:rsidRPr="00BF524F" w:rsidRDefault="00965BAF" w:rsidP="00BF524F">
            <w:r w:rsidRPr="00BF524F">
              <w:t xml:space="preserve"> Dysrhythmia </w:t>
            </w:r>
          </w:p>
        </w:tc>
        <w:tc>
          <w:tcPr>
            <w:tcW w:w="8725" w:type="dxa"/>
          </w:tcPr>
          <w:p w14:paraId="2D7AD4E3" w14:textId="557E6DBB" w:rsidR="00965BAF" w:rsidRPr="00BF524F" w:rsidRDefault="00D51745" w:rsidP="00BF524F">
            <w:r w:rsidRPr="00BF524F">
              <w:t>426.xx – 427.xx, V45.0, and V53.3</w:t>
            </w:r>
          </w:p>
        </w:tc>
      </w:tr>
      <w:tr w:rsidR="00D51745" w:rsidRPr="00BF524F" w14:paraId="7190A8EE" w14:textId="77777777" w:rsidTr="00BF524F">
        <w:tc>
          <w:tcPr>
            <w:tcW w:w="4225" w:type="dxa"/>
          </w:tcPr>
          <w:p w14:paraId="7BB20DED" w14:textId="7C17841F" w:rsidR="00D51745" w:rsidRPr="00BF524F" w:rsidRDefault="00D51745" w:rsidP="00BF524F">
            <w:r w:rsidRPr="00BF524F">
              <w:t xml:space="preserve"> Peripheral arterial disease</w:t>
            </w:r>
          </w:p>
        </w:tc>
        <w:tc>
          <w:tcPr>
            <w:tcW w:w="8725" w:type="dxa"/>
          </w:tcPr>
          <w:p w14:paraId="78CD2851" w14:textId="0263600B" w:rsidR="00D51745" w:rsidRPr="00BF524F" w:rsidRDefault="00D51745" w:rsidP="00BF524F">
            <w:r w:rsidRPr="00BF524F">
              <w:t>440-444; 447; 451-453; 557</w:t>
            </w:r>
          </w:p>
        </w:tc>
      </w:tr>
      <w:tr w:rsidR="00D51745" w:rsidRPr="00BF524F" w14:paraId="0D576036" w14:textId="77777777" w:rsidTr="00BF524F">
        <w:tc>
          <w:tcPr>
            <w:tcW w:w="4225" w:type="dxa"/>
          </w:tcPr>
          <w:p w14:paraId="55AD95E4" w14:textId="2D34A382" w:rsidR="00D51745" w:rsidRPr="00BF524F" w:rsidRDefault="00D51745" w:rsidP="00BF524F">
            <w:r w:rsidRPr="00BF524F">
              <w:t xml:space="preserve"> Other cardiac disease </w:t>
            </w:r>
          </w:p>
        </w:tc>
        <w:tc>
          <w:tcPr>
            <w:tcW w:w="8725" w:type="dxa"/>
          </w:tcPr>
          <w:p w14:paraId="7F5C272A" w14:textId="3968265E" w:rsidR="00D51745" w:rsidRPr="00BF524F" w:rsidRDefault="00D51745" w:rsidP="00BF524F">
            <w:pPr>
              <w:rPr>
                <w:lang w:val="fr-FR"/>
              </w:rPr>
            </w:pPr>
            <w:r w:rsidRPr="00BF524F">
              <w:rPr>
                <w:lang w:val="fr-FR"/>
              </w:rPr>
              <w:t>420.x</w:t>
            </w:r>
            <w:bookmarkStart w:id="0" w:name="_GoBack"/>
            <w:bookmarkEnd w:id="0"/>
            <w:r w:rsidRPr="00BF524F">
              <w:rPr>
                <w:lang w:val="fr-FR"/>
              </w:rPr>
              <w:t>x – 421.xx, 423.xx – 424.xx, 429.xx,</w:t>
            </w:r>
          </w:p>
        </w:tc>
      </w:tr>
      <w:tr w:rsidR="00D51745" w:rsidRPr="00BF524F" w14:paraId="21B4839E" w14:textId="77777777" w:rsidTr="00BF524F">
        <w:tc>
          <w:tcPr>
            <w:tcW w:w="4225" w:type="dxa"/>
          </w:tcPr>
          <w:p w14:paraId="6C12A519" w14:textId="57716AA5" w:rsidR="00D51745" w:rsidRPr="00BF524F" w:rsidRDefault="00D51745" w:rsidP="00BF524F">
            <w:r w:rsidRPr="00BF524F">
              <w:rPr>
                <w:lang w:val="fr-FR"/>
              </w:rPr>
              <w:t xml:space="preserve"> </w:t>
            </w:r>
            <w:r w:rsidRPr="00BF524F">
              <w:t>Chronic obstructive pulmonary disease</w:t>
            </w:r>
          </w:p>
        </w:tc>
        <w:tc>
          <w:tcPr>
            <w:tcW w:w="8725" w:type="dxa"/>
          </w:tcPr>
          <w:p w14:paraId="225493BD" w14:textId="6B94A99B" w:rsidR="00D51745" w:rsidRPr="00BF524F" w:rsidRDefault="00D51745" w:rsidP="00BF524F">
            <w:r w:rsidRPr="00BF524F">
              <w:t>785.0 – 785.3, V42.2, and V43.3</w:t>
            </w:r>
          </w:p>
        </w:tc>
      </w:tr>
      <w:tr w:rsidR="00D51745" w:rsidRPr="00BF524F" w14:paraId="693DB21D" w14:textId="77777777" w:rsidTr="00BF524F">
        <w:tc>
          <w:tcPr>
            <w:tcW w:w="4225" w:type="dxa"/>
          </w:tcPr>
          <w:p w14:paraId="252A0297" w14:textId="35153387" w:rsidR="00D51745" w:rsidRPr="00BF524F" w:rsidRDefault="00D51745" w:rsidP="00BF524F">
            <w:r w:rsidRPr="00BF524F">
              <w:t xml:space="preserve"> Liver disease </w:t>
            </w:r>
          </w:p>
        </w:tc>
        <w:tc>
          <w:tcPr>
            <w:tcW w:w="8725" w:type="dxa"/>
          </w:tcPr>
          <w:p w14:paraId="57B22B8D" w14:textId="413B9EC3" w:rsidR="00D51745" w:rsidRPr="00BF524F" w:rsidRDefault="00D51745" w:rsidP="00BF524F">
            <w:r w:rsidRPr="00BF524F">
              <w:t>491.xx – 494.xx, 496.xx, 510.xx</w:t>
            </w:r>
          </w:p>
        </w:tc>
      </w:tr>
      <w:tr w:rsidR="00D51745" w:rsidRPr="00BF524F" w14:paraId="629E4F26" w14:textId="77777777" w:rsidTr="00BF524F">
        <w:tc>
          <w:tcPr>
            <w:tcW w:w="4225" w:type="dxa"/>
          </w:tcPr>
          <w:p w14:paraId="7EE6DFF8" w14:textId="096697FD" w:rsidR="00D51745" w:rsidRPr="00BF524F" w:rsidRDefault="00D51745" w:rsidP="00BF524F">
            <w:r w:rsidRPr="00BF524F">
              <w:t xml:space="preserve"> Gastrointestinal disorders </w:t>
            </w:r>
          </w:p>
        </w:tc>
        <w:tc>
          <w:tcPr>
            <w:tcW w:w="8725" w:type="dxa"/>
          </w:tcPr>
          <w:p w14:paraId="7A2B1A56" w14:textId="274677A2" w:rsidR="00D51745" w:rsidRPr="00BF524F" w:rsidRDefault="00D51745" w:rsidP="00BF524F">
            <w:r w:rsidRPr="00BF524F">
              <w:t>570.xx, 571.xx, 572.1, 572.4, 573.1 –</w:t>
            </w:r>
          </w:p>
        </w:tc>
      </w:tr>
      <w:tr w:rsidR="00965BAF" w:rsidRPr="00BF524F" w14:paraId="14380FD6" w14:textId="77777777" w:rsidTr="00BF524F">
        <w:tc>
          <w:tcPr>
            <w:tcW w:w="4225" w:type="dxa"/>
          </w:tcPr>
          <w:p w14:paraId="6E4F5306" w14:textId="3FE18580" w:rsidR="00965BAF" w:rsidRPr="00BF524F" w:rsidRDefault="00965BAF" w:rsidP="00BF524F">
            <w:r w:rsidRPr="00BF524F">
              <w:t xml:space="preserve"> Anemia </w:t>
            </w:r>
          </w:p>
        </w:tc>
        <w:tc>
          <w:tcPr>
            <w:tcW w:w="8725" w:type="dxa"/>
          </w:tcPr>
          <w:p w14:paraId="7430EE6F" w14:textId="6EDC10A1" w:rsidR="00965BAF" w:rsidRPr="00BF524F" w:rsidRDefault="00D51745" w:rsidP="00BF524F">
            <w:r w:rsidRPr="00BF524F">
              <w:t>280-285</w:t>
            </w:r>
          </w:p>
        </w:tc>
      </w:tr>
      <w:tr w:rsidR="00D51745" w:rsidRPr="00BF524F" w14:paraId="0966409C" w14:textId="77777777" w:rsidTr="00BF524F">
        <w:tc>
          <w:tcPr>
            <w:tcW w:w="4225" w:type="dxa"/>
          </w:tcPr>
          <w:p w14:paraId="45C453CB" w14:textId="49CB4901" w:rsidR="00D51745" w:rsidRPr="00BF524F" w:rsidRDefault="00D51745" w:rsidP="00BF524F">
            <w:r w:rsidRPr="00BF524F">
              <w:t xml:space="preserve"> Diabetes </w:t>
            </w:r>
          </w:p>
        </w:tc>
        <w:tc>
          <w:tcPr>
            <w:tcW w:w="8725" w:type="dxa"/>
          </w:tcPr>
          <w:p w14:paraId="17CF5E6D" w14:textId="60995673" w:rsidR="00D51745" w:rsidRPr="00BF524F" w:rsidRDefault="00D51745" w:rsidP="00BF524F">
            <w:r w:rsidRPr="00BF524F">
              <w:t>250.xx, 357.2, 362.0x, 366.41</w:t>
            </w:r>
          </w:p>
        </w:tc>
      </w:tr>
      <w:tr w:rsidR="00D51745" w:rsidRPr="00BF524F" w14:paraId="0E5D4E6C" w14:textId="77777777" w:rsidTr="00BF524F">
        <w:tc>
          <w:tcPr>
            <w:tcW w:w="4225" w:type="dxa"/>
          </w:tcPr>
          <w:p w14:paraId="32C95F50" w14:textId="16BC8C79" w:rsidR="00D51745" w:rsidRPr="00BF524F" w:rsidRDefault="00D51745" w:rsidP="00BF524F">
            <w:r w:rsidRPr="00BF524F">
              <w:t xml:space="preserve"> Thyroid disease </w:t>
            </w:r>
          </w:p>
        </w:tc>
        <w:tc>
          <w:tcPr>
            <w:tcW w:w="8725" w:type="dxa"/>
          </w:tcPr>
          <w:p w14:paraId="725A5434" w14:textId="75965D21" w:rsidR="00D51745" w:rsidRPr="00BF524F" w:rsidRDefault="00D51745" w:rsidP="00BF524F">
            <w:r w:rsidRPr="00BF524F">
              <w:t>240.x-246.x</w:t>
            </w:r>
          </w:p>
        </w:tc>
      </w:tr>
      <w:tr w:rsidR="00D51745" w:rsidRPr="00BF524F" w14:paraId="13708907" w14:textId="77777777" w:rsidTr="00BF524F">
        <w:tc>
          <w:tcPr>
            <w:tcW w:w="4225" w:type="dxa"/>
          </w:tcPr>
          <w:p w14:paraId="2C963EB5" w14:textId="5A65C104" w:rsidR="00D51745" w:rsidRPr="00BF524F" w:rsidRDefault="00D51745" w:rsidP="00BF524F">
            <w:r w:rsidRPr="00BF524F">
              <w:t xml:space="preserve"> Rheumatoid arthritis</w:t>
            </w:r>
          </w:p>
        </w:tc>
        <w:tc>
          <w:tcPr>
            <w:tcW w:w="8725" w:type="dxa"/>
          </w:tcPr>
          <w:p w14:paraId="1AF06572" w14:textId="247FB5A6" w:rsidR="00D51745" w:rsidRPr="00BF524F" w:rsidRDefault="00D51745" w:rsidP="00BF524F">
            <w:r w:rsidRPr="00BF524F">
              <w:t>714.x</w:t>
            </w:r>
          </w:p>
        </w:tc>
      </w:tr>
      <w:tr w:rsidR="00965BAF" w:rsidRPr="00BF524F" w14:paraId="57BD0603" w14:textId="77777777" w:rsidTr="00BF524F">
        <w:tc>
          <w:tcPr>
            <w:tcW w:w="4225" w:type="dxa"/>
          </w:tcPr>
          <w:p w14:paraId="5F459760" w14:textId="0CAAA61A" w:rsidR="00965BAF" w:rsidRPr="00BF524F" w:rsidRDefault="00965BAF" w:rsidP="00BF524F">
            <w:r w:rsidRPr="00BF524F">
              <w:t xml:space="preserve"> Ankylosing spondylitis </w:t>
            </w:r>
          </w:p>
        </w:tc>
        <w:tc>
          <w:tcPr>
            <w:tcW w:w="8725" w:type="dxa"/>
          </w:tcPr>
          <w:p w14:paraId="0BCD22CF" w14:textId="20200961" w:rsidR="00965BAF" w:rsidRPr="00BF524F" w:rsidRDefault="00D51745" w:rsidP="00BF524F">
            <w:r w:rsidRPr="00BF524F">
              <w:t>720.xx</w:t>
            </w:r>
          </w:p>
        </w:tc>
      </w:tr>
      <w:tr w:rsidR="00965BAF" w:rsidRPr="00BF524F" w14:paraId="2BA4910A" w14:textId="77777777" w:rsidTr="00BF524F">
        <w:tc>
          <w:tcPr>
            <w:tcW w:w="4225" w:type="dxa"/>
          </w:tcPr>
          <w:p w14:paraId="5825FB93" w14:textId="2D4694F2" w:rsidR="00965BAF" w:rsidRPr="00BF524F" w:rsidRDefault="00965BAF" w:rsidP="00BF524F">
            <w:r w:rsidRPr="00BF524F">
              <w:t xml:space="preserve"> Osteoarthritis </w:t>
            </w:r>
          </w:p>
        </w:tc>
        <w:tc>
          <w:tcPr>
            <w:tcW w:w="8725" w:type="dxa"/>
          </w:tcPr>
          <w:p w14:paraId="44311FFA" w14:textId="7B9E8844" w:rsidR="00965BAF" w:rsidRPr="00BF524F" w:rsidRDefault="00BF524F" w:rsidP="00BF524F">
            <w:r w:rsidRPr="00BF524F">
              <w:t>715.xx</w:t>
            </w:r>
          </w:p>
        </w:tc>
      </w:tr>
    </w:tbl>
    <w:p w14:paraId="64621E9E" w14:textId="77777777" w:rsidR="00965BAF" w:rsidRDefault="00965BAF" w:rsidP="00352031">
      <w:pPr>
        <w:spacing w:after="0" w:line="360" w:lineRule="auto"/>
      </w:pPr>
    </w:p>
    <w:sectPr w:rsidR="00965BAF" w:rsidSect="001949DC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43852" w14:textId="77777777" w:rsidR="00965BAF" w:rsidRDefault="00965BAF" w:rsidP="00145CE6">
      <w:pPr>
        <w:spacing w:after="0" w:line="240" w:lineRule="auto"/>
      </w:pPr>
      <w:r>
        <w:separator/>
      </w:r>
    </w:p>
  </w:endnote>
  <w:endnote w:type="continuationSeparator" w:id="0">
    <w:p w14:paraId="1AB06B40" w14:textId="77777777" w:rsidR="00965BAF" w:rsidRDefault="00965BAF" w:rsidP="0014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3111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6618C5" w14:textId="65917944" w:rsidR="00965BAF" w:rsidRDefault="00965B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2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A37E7" w14:textId="77777777" w:rsidR="00965BAF" w:rsidRDefault="00965BAF" w:rsidP="00145CE6">
      <w:pPr>
        <w:spacing w:after="0" w:line="240" w:lineRule="auto"/>
      </w:pPr>
      <w:r>
        <w:separator/>
      </w:r>
    </w:p>
  </w:footnote>
  <w:footnote w:type="continuationSeparator" w:id="0">
    <w:p w14:paraId="098AAD73" w14:textId="77777777" w:rsidR="00965BAF" w:rsidRDefault="00965BAF" w:rsidP="00145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65B8B"/>
    <w:multiLevelType w:val="hybridMultilevel"/>
    <w:tmpl w:val="6942A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207B"/>
    <w:multiLevelType w:val="hybridMultilevel"/>
    <w:tmpl w:val="A65C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23D30"/>
    <w:multiLevelType w:val="hybridMultilevel"/>
    <w:tmpl w:val="3B468082"/>
    <w:lvl w:ilvl="0" w:tplc="83302C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B0FBE"/>
    <w:multiLevelType w:val="hybridMultilevel"/>
    <w:tmpl w:val="626C2712"/>
    <w:lvl w:ilvl="0" w:tplc="BE680E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E3344"/>
    <w:multiLevelType w:val="hybridMultilevel"/>
    <w:tmpl w:val="C512F0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E7560"/>
    <w:multiLevelType w:val="hybridMultilevel"/>
    <w:tmpl w:val="39CCA30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A186225"/>
    <w:multiLevelType w:val="hybridMultilevel"/>
    <w:tmpl w:val="0686B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JAMA&lt;/Style&gt;&lt;LeftDelim&gt;{&lt;/LeftDelim&gt;&lt;RightDelim&gt;}&lt;/RightDelim&gt;&lt;FontName&gt;Times New Roman&lt;/FontName&gt;&lt;FontSize&gt;12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CDRG12&lt;/item&gt;&lt;/Libraries&gt;&lt;/ENLibraries&gt;"/>
  </w:docVars>
  <w:rsids>
    <w:rsidRoot w:val="00864D63"/>
    <w:rsid w:val="0001143D"/>
    <w:rsid w:val="0001237B"/>
    <w:rsid w:val="000133E5"/>
    <w:rsid w:val="0001480B"/>
    <w:rsid w:val="00015155"/>
    <w:rsid w:val="00015699"/>
    <w:rsid w:val="00015EBC"/>
    <w:rsid w:val="00020AE2"/>
    <w:rsid w:val="00022325"/>
    <w:rsid w:val="00026B41"/>
    <w:rsid w:val="00026EF5"/>
    <w:rsid w:val="000322B0"/>
    <w:rsid w:val="000338FD"/>
    <w:rsid w:val="00034739"/>
    <w:rsid w:val="00034B3E"/>
    <w:rsid w:val="0003655E"/>
    <w:rsid w:val="000466CA"/>
    <w:rsid w:val="000472D9"/>
    <w:rsid w:val="00051FE4"/>
    <w:rsid w:val="00056430"/>
    <w:rsid w:val="0005689E"/>
    <w:rsid w:val="00060D74"/>
    <w:rsid w:val="00062AF8"/>
    <w:rsid w:val="000635C2"/>
    <w:rsid w:val="000644D8"/>
    <w:rsid w:val="000673AA"/>
    <w:rsid w:val="00070B06"/>
    <w:rsid w:val="00071318"/>
    <w:rsid w:val="0007182E"/>
    <w:rsid w:val="00072A39"/>
    <w:rsid w:val="00075F9A"/>
    <w:rsid w:val="000828B2"/>
    <w:rsid w:val="00082EB6"/>
    <w:rsid w:val="0008398D"/>
    <w:rsid w:val="00085088"/>
    <w:rsid w:val="00086077"/>
    <w:rsid w:val="00090064"/>
    <w:rsid w:val="000926B0"/>
    <w:rsid w:val="00093C3B"/>
    <w:rsid w:val="000965E2"/>
    <w:rsid w:val="000967E3"/>
    <w:rsid w:val="00096E67"/>
    <w:rsid w:val="00097C6F"/>
    <w:rsid w:val="000A207A"/>
    <w:rsid w:val="000A2097"/>
    <w:rsid w:val="000A4272"/>
    <w:rsid w:val="000A46C9"/>
    <w:rsid w:val="000A78AA"/>
    <w:rsid w:val="000B146D"/>
    <w:rsid w:val="000B4A24"/>
    <w:rsid w:val="000C0230"/>
    <w:rsid w:val="000C17E9"/>
    <w:rsid w:val="000C34B0"/>
    <w:rsid w:val="000C3D30"/>
    <w:rsid w:val="000C7494"/>
    <w:rsid w:val="000D05BE"/>
    <w:rsid w:val="000D0FE1"/>
    <w:rsid w:val="000D2463"/>
    <w:rsid w:val="000D39ED"/>
    <w:rsid w:val="000D43AA"/>
    <w:rsid w:val="000E0693"/>
    <w:rsid w:val="000E2424"/>
    <w:rsid w:val="000E354A"/>
    <w:rsid w:val="000F06C7"/>
    <w:rsid w:val="000F3697"/>
    <w:rsid w:val="000F55FD"/>
    <w:rsid w:val="000F6BD1"/>
    <w:rsid w:val="000F78DB"/>
    <w:rsid w:val="00101186"/>
    <w:rsid w:val="001020BD"/>
    <w:rsid w:val="00103BE8"/>
    <w:rsid w:val="001042CD"/>
    <w:rsid w:val="00107AE9"/>
    <w:rsid w:val="00110BA9"/>
    <w:rsid w:val="00111C9C"/>
    <w:rsid w:val="0011292A"/>
    <w:rsid w:val="00113AF8"/>
    <w:rsid w:val="00113CF9"/>
    <w:rsid w:val="00115B4D"/>
    <w:rsid w:val="00125074"/>
    <w:rsid w:val="00125FC7"/>
    <w:rsid w:val="00126C3E"/>
    <w:rsid w:val="00127174"/>
    <w:rsid w:val="00127E40"/>
    <w:rsid w:val="00132B4F"/>
    <w:rsid w:val="001332D5"/>
    <w:rsid w:val="00133679"/>
    <w:rsid w:val="00135379"/>
    <w:rsid w:val="0013720F"/>
    <w:rsid w:val="00140010"/>
    <w:rsid w:val="00140656"/>
    <w:rsid w:val="0014170A"/>
    <w:rsid w:val="00141840"/>
    <w:rsid w:val="001459AA"/>
    <w:rsid w:val="00145CE6"/>
    <w:rsid w:val="00152510"/>
    <w:rsid w:val="00160F2F"/>
    <w:rsid w:val="00164711"/>
    <w:rsid w:val="001653D1"/>
    <w:rsid w:val="00165EDD"/>
    <w:rsid w:val="00166C54"/>
    <w:rsid w:val="00167E27"/>
    <w:rsid w:val="00171777"/>
    <w:rsid w:val="00173DC0"/>
    <w:rsid w:val="001757C7"/>
    <w:rsid w:val="00175BE5"/>
    <w:rsid w:val="00175BE7"/>
    <w:rsid w:val="00175EE0"/>
    <w:rsid w:val="00180CEE"/>
    <w:rsid w:val="00182F47"/>
    <w:rsid w:val="00184DC5"/>
    <w:rsid w:val="001871FF"/>
    <w:rsid w:val="001949DC"/>
    <w:rsid w:val="001A2E37"/>
    <w:rsid w:val="001A42CC"/>
    <w:rsid w:val="001A433C"/>
    <w:rsid w:val="001A5532"/>
    <w:rsid w:val="001A6688"/>
    <w:rsid w:val="001A7921"/>
    <w:rsid w:val="001B0671"/>
    <w:rsid w:val="001B33E4"/>
    <w:rsid w:val="001B47A6"/>
    <w:rsid w:val="001B662A"/>
    <w:rsid w:val="001C2647"/>
    <w:rsid w:val="001C38FF"/>
    <w:rsid w:val="001C4C85"/>
    <w:rsid w:val="001C57E4"/>
    <w:rsid w:val="001C6E93"/>
    <w:rsid w:val="001C7A0B"/>
    <w:rsid w:val="001D198D"/>
    <w:rsid w:val="001D1E9C"/>
    <w:rsid w:val="001D2CFB"/>
    <w:rsid w:val="001D66F1"/>
    <w:rsid w:val="001D6B08"/>
    <w:rsid w:val="001E0AC2"/>
    <w:rsid w:val="001E244B"/>
    <w:rsid w:val="001E2968"/>
    <w:rsid w:val="001E3423"/>
    <w:rsid w:val="001E3561"/>
    <w:rsid w:val="001F2809"/>
    <w:rsid w:val="001F36D8"/>
    <w:rsid w:val="001F37B1"/>
    <w:rsid w:val="001F4E6F"/>
    <w:rsid w:val="00204907"/>
    <w:rsid w:val="00205EF9"/>
    <w:rsid w:val="00214B3B"/>
    <w:rsid w:val="0021594B"/>
    <w:rsid w:val="00215E47"/>
    <w:rsid w:val="00217BE5"/>
    <w:rsid w:val="00224FD4"/>
    <w:rsid w:val="00233381"/>
    <w:rsid w:val="00233D05"/>
    <w:rsid w:val="002368EF"/>
    <w:rsid w:val="00236CAB"/>
    <w:rsid w:val="00242E45"/>
    <w:rsid w:val="00243F9B"/>
    <w:rsid w:val="00244979"/>
    <w:rsid w:val="00252FFC"/>
    <w:rsid w:val="00254989"/>
    <w:rsid w:val="002560A0"/>
    <w:rsid w:val="002646B2"/>
    <w:rsid w:val="00273ED3"/>
    <w:rsid w:val="00277B61"/>
    <w:rsid w:val="002802C3"/>
    <w:rsid w:val="002A3C47"/>
    <w:rsid w:val="002A413F"/>
    <w:rsid w:val="002A4989"/>
    <w:rsid w:val="002B3340"/>
    <w:rsid w:val="002B6E7D"/>
    <w:rsid w:val="002D093A"/>
    <w:rsid w:val="002D3EDF"/>
    <w:rsid w:val="002D5280"/>
    <w:rsid w:val="002D62D2"/>
    <w:rsid w:val="002D701D"/>
    <w:rsid w:val="002E0210"/>
    <w:rsid w:val="002E2C80"/>
    <w:rsid w:val="002E3C29"/>
    <w:rsid w:val="002E6DEE"/>
    <w:rsid w:val="002F1151"/>
    <w:rsid w:val="002F2A15"/>
    <w:rsid w:val="002F6377"/>
    <w:rsid w:val="002F7D77"/>
    <w:rsid w:val="00301C7C"/>
    <w:rsid w:val="0030288C"/>
    <w:rsid w:val="00307593"/>
    <w:rsid w:val="003101EF"/>
    <w:rsid w:val="00310815"/>
    <w:rsid w:val="0031119C"/>
    <w:rsid w:val="003233CC"/>
    <w:rsid w:val="00326F0D"/>
    <w:rsid w:val="00336388"/>
    <w:rsid w:val="0033708D"/>
    <w:rsid w:val="003372C0"/>
    <w:rsid w:val="0033763A"/>
    <w:rsid w:val="003423AA"/>
    <w:rsid w:val="003442B8"/>
    <w:rsid w:val="00344353"/>
    <w:rsid w:val="00344DDF"/>
    <w:rsid w:val="0034560B"/>
    <w:rsid w:val="00345AEB"/>
    <w:rsid w:val="0034686B"/>
    <w:rsid w:val="00346952"/>
    <w:rsid w:val="00352031"/>
    <w:rsid w:val="00354BF2"/>
    <w:rsid w:val="00371714"/>
    <w:rsid w:val="00373DEA"/>
    <w:rsid w:val="00380146"/>
    <w:rsid w:val="00382FB9"/>
    <w:rsid w:val="003852C9"/>
    <w:rsid w:val="00387881"/>
    <w:rsid w:val="00393F3A"/>
    <w:rsid w:val="003A0F00"/>
    <w:rsid w:val="003A2EA6"/>
    <w:rsid w:val="003A387E"/>
    <w:rsid w:val="003B1EAA"/>
    <w:rsid w:val="003B5309"/>
    <w:rsid w:val="003B64DB"/>
    <w:rsid w:val="003B739B"/>
    <w:rsid w:val="003B7B6F"/>
    <w:rsid w:val="003C0161"/>
    <w:rsid w:val="003C0D39"/>
    <w:rsid w:val="003C0F7B"/>
    <w:rsid w:val="003C4563"/>
    <w:rsid w:val="003C5EB1"/>
    <w:rsid w:val="003C769C"/>
    <w:rsid w:val="003C7829"/>
    <w:rsid w:val="003D090B"/>
    <w:rsid w:val="003D20AA"/>
    <w:rsid w:val="003D2C13"/>
    <w:rsid w:val="003D70BE"/>
    <w:rsid w:val="003D7190"/>
    <w:rsid w:val="003E1702"/>
    <w:rsid w:val="003E22CC"/>
    <w:rsid w:val="003E259A"/>
    <w:rsid w:val="003E3327"/>
    <w:rsid w:val="003E3BAD"/>
    <w:rsid w:val="003F0877"/>
    <w:rsid w:val="003F33AF"/>
    <w:rsid w:val="003F3FB7"/>
    <w:rsid w:val="004007A1"/>
    <w:rsid w:val="00402E41"/>
    <w:rsid w:val="00404295"/>
    <w:rsid w:val="00405F08"/>
    <w:rsid w:val="004077A2"/>
    <w:rsid w:val="00411BCB"/>
    <w:rsid w:val="004126EB"/>
    <w:rsid w:val="004133F5"/>
    <w:rsid w:val="004247A7"/>
    <w:rsid w:val="00424A3D"/>
    <w:rsid w:val="00424B91"/>
    <w:rsid w:val="00431478"/>
    <w:rsid w:val="00434BF2"/>
    <w:rsid w:val="00437423"/>
    <w:rsid w:val="004403D6"/>
    <w:rsid w:val="00440A1C"/>
    <w:rsid w:val="00443D86"/>
    <w:rsid w:val="00445F48"/>
    <w:rsid w:val="00447B22"/>
    <w:rsid w:val="0045114A"/>
    <w:rsid w:val="00457EAE"/>
    <w:rsid w:val="004600F7"/>
    <w:rsid w:val="00461E68"/>
    <w:rsid w:val="00462C62"/>
    <w:rsid w:val="004644CA"/>
    <w:rsid w:val="00464B7D"/>
    <w:rsid w:val="00465343"/>
    <w:rsid w:val="004656D5"/>
    <w:rsid w:val="00470242"/>
    <w:rsid w:val="00470FD1"/>
    <w:rsid w:val="00473126"/>
    <w:rsid w:val="00474D16"/>
    <w:rsid w:val="00477E13"/>
    <w:rsid w:val="00480DA1"/>
    <w:rsid w:val="0048143C"/>
    <w:rsid w:val="00482337"/>
    <w:rsid w:val="004827A0"/>
    <w:rsid w:val="00483394"/>
    <w:rsid w:val="00483DA7"/>
    <w:rsid w:val="00483E52"/>
    <w:rsid w:val="0048534C"/>
    <w:rsid w:val="00485610"/>
    <w:rsid w:val="00492789"/>
    <w:rsid w:val="00493107"/>
    <w:rsid w:val="0049538C"/>
    <w:rsid w:val="00495C7D"/>
    <w:rsid w:val="004A524A"/>
    <w:rsid w:val="004A5F46"/>
    <w:rsid w:val="004A75A0"/>
    <w:rsid w:val="004B14A2"/>
    <w:rsid w:val="004B1DA3"/>
    <w:rsid w:val="004B4D93"/>
    <w:rsid w:val="004B6716"/>
    <w:rsid w:val="004B7C65"/>
    <w:rsid w:val="004C4F89"/>
    <w:rsid w:val="004C71AE"/>
    <w:rsid w:val="004D0418"/>
    <w:rsid w:val="004D199E"/>
    <w:rsid w:val="004D2AEE"/>
    <w:rsid w:val="004D3255"/>
    <w:rsid w:val="004E3A40"/>
    <w:rsid w:val="004E50D7"/>
    <w:rsid w:val="004F104E"/>
    <w:rsid w:val="004F15FB"/>
    <w:rsid w:val="004F1722"/>
    <w:rsid w:val="004F21B6"/>
    <w:rsid w:val="004F2F82"/>
    <w:rsid w:val="004F55AE"/>
    <w:rsid w:val="004F6635"/>
    <w:rsid w:val="00500013"/>
    <w:rsid w:val="005019E0"/>
    <w:rsid w:val="005038F6"/>
    <w:rsid w:val="00506140"/>
    <w:rsid w:val="00506B1C"/>
    <w:rsid w:val="00507520"/>
    <w:rsid w:val="00507A2E"/>
    <w:rsid w:val="005156BD"/>
    <w:rsid w:val="005166F7"/>
    <w:rsid w:val="00517AAA"/>
    <w:rsid w:val="00520793"/>
    <w:rsid w:val="00520DC0"/>
    <w:rsid w:val="00527944"/>
    <w:rsid w:val="00534700"/>
    <w:rsid w:val="00534E0E"/>
    <w:rsid w:val="00535F43"/>
    <w:rsid w:val="00536B02"/>
    <w:rsid w:val="00536F3F"/>
    <w:rsid w:val="005414F2"/>
    <w:rsid w:val="0054214C"/>
    <w:rsid w:val="00544554"/>
    <w:rsid w:val="005467E4"/>
    <w:rsid w:val="00546D98"/>
    <w:rsid w:val="0055008E"/>
    <w:rsid w:val="005516A1"/>
    <w:rsid w:val="0055279B"/>
    <w:rsid w:val="005614D4"/>
    <w:rsid w:val="00561C52"/>
    <w:rsid w:val="00562D7F"/>
    <w:rsid w:val="0056445A"/>
    <w:rsid w:val="005654BD"/>
    <w:rsid w:val="00567D98"/>
    <w:rsid w:val="0057106B"/>
    <w:rsid w:val="00576658"/>
    <w:rsid w:val="005835A2"/>
    <w:rsid w:val="005845D1"/>
    <w:rsid w:val="005858BD"/>
    <w:rsid w:val="0059110D"/>
    <w:rsid w:val="005A65F1"/>
    <w:rsid w:val="005B119D"/>
    <w:rsid w:val="005B4DA5"/>
    <w:rsid w:val="005B6C39"/>
    <w:rsid w:val="005B6DD0"/>
    <w:rsid w:val="005C13FA"/>
    <w:rsid w:val="005C4843"/>
    <w:rsid w:val="005C6A09"/>
    <w:rsid w:val="005D137F"/>
    <w:rsid w:val="005D35BB"/>
    <w:rsid w:val="005D386E"/>
    <w:rsid w:val="005D569E"/>
    <w:rsid w:val="005E04ED"/>
    <w:rsid w:val="005E064E"/>
    <w:rsid w:val="005E0872"/>
    <w:rsid w:val="005E1E21"/>
    <w:rsid w:val="005E2859"/>
    <w:rsid w:val="005E3179"/>
    <w:rsid w:val="005E4BEB"/>
    <w:rsid w:val="005E7DC4"/>
    <w:rsid w:val="005F3DB5"/>
    <w:rsid w:val="005F4258"/>
    <w:rsid w:val="005F5717"/>
    <w:rsid w:val="005F6411"/>
    <w:rsid w:val="005F6E90"/>
    <w:rsid w:val="00602E56"/>
    <w:rsid w:val="006052CB"/>
    <w:rsid w:val="006055D9"/>
    <w:rsid w:val="00605852"/>
    <w:rsid w:val="00606C04"/>
    <w:rsid w:val="00610C58"/>
    <w:rsid w:val="00610F6B"/>
    <w:rsid w:val="0061188A"/>
    <w:rsid w:val="00614B11"/>
    <w:rsid w:val="006175AD"/>
    <w:rsid w:val="0063253D"/>
    <w:rsid w:val="00633681"/>
    <w:rsid w:val="00637C74"/>
    <w:rsid w:val="006415A1"/>
    <w:rsid w:val="00644B02"/>
    <w:rsid w:val="00651B2C"/>
    <w:rsid w:val="00652C16"/>
    <w:rsid w:val="00653B3F"/>
    <w:rsid w:val="006637A4"/>
    <w:rsid w:val="006752E1"/>
    <w:rsid w:val="00676C97"/>
    <w:rsid w:val="00682B0B"/>
    <w:rsid w:val="00686BA5"/>
    <w:rsid w:val="0069003B"/>
    <w:rsid w:val="00691591"/>
    <w:rsid w:val="00691E0C"/>
    <w:rsid w:val="00693847"/>
    <w:rsid w:val="0069498C"/>
    <w:rsid w:val="00696006"/>
    <w:rsid w:val="006A29DD"/>
    <w:rsid w:val="006A39E7"/>
    <w:rsid w:val="006A4E97"/>
    <w:rsid w:val="006A5A7E"/>
    <w:rsid w:val="006B2B85"/>
    <w:rsid w:val="006B6B9B"/>
    <w:rsid w:val="006B6EDB"/>
    <w:rsid w:val="006C25CE"/>
    <w:rsid w:val="006C67E3"/>
    <w:rsid w:val="006D1004"/>
    <w:rsid w:val="006D31D5"/>
    <w:rsid w:val="006D4D50"/>
    <w:rsid w:val="006F73D5"/>
    <w:rsid w:val="00700AAD"/>
    <w:rsid w:val="00704656"/>
    <w:rsid w:val="007058B1"/>
    <w:rsid w:val="00715CBF"/>
    <w:rsid w:val="00716431"/>
    <w:rsid w:val="00716BDE"/>
    <w:rsid w:val="00717B92"/>
    <w:rsid w:val="00720C1A"/>
    <w:rsid w:val="0072134C"/>
    <w:rsid w:val="00721A6D"/>
    <w:rsid w:val="0072228A"/>
    <w:rsid w:val="00722A05"/>
    <w:rsid w:val="00730485"/>
    <w:rsid w:val="00730A2D"/>
    <w:rsid w:val="007319E3"/>
    <w:rsid w:val="00734720"/>
    <w:rsid w:val="007351CA"/>
    <w:rsid w:val="007368AE"/>
    <w:rsid w:val="00741010"/>
    <w:rsid w:val="007445A0"/>
    <w:rsid w:val="00745C45"/>
    <w:rsid w:val="00754BDB"/>
    <w:rsid w:val="00760B0E"/>
    <w:rsid w:val="00760FCF"/>
    <w:rsid w:val="00764357"/>
    <w:rsid w:val="00765409"/>
    <w:rsid w:val="00770D75"/>
    <w:rsid w:val="00772B25"/>
    <w:rsid w:val="007733FF"/>
    <w:rsid w:val="0077707D"/>
    <w:rsid w:val="0078049B"/>
    <w:rsid w:val="007826ED"/>
    <w:rsid w:val="00783024"/>
    <w:rsid w:val="00784044"/>
    <w:rsid w:val="007849D1"/>
    <w:rsid w:val="0078573F"/>
    <w:rsid w:val="007901C7"/>
    <w:rsid w:val="0079479D"/>
    <w:rsid w:val="00796040"/>
    <w:rsid w:val="007965F3"/>
    <w:rsid w:val="007A2EF1"/>
    <w:rsid w:val="007A557E"/>
    <w:rsid w:val="007A7A71"/>
    <w:rsid w:val="007B11A8"/>
    <w:rsid w:val="007B2E6F"/>
    <w:rsid w:val="007B3BC2"/>
    <w:rsid w:val="007B48DE"/>
    <w:rsid w:val="007C24CB"/>
    <w:rsid w:val="007C282D"/>
    <w:rsid w:val="007C4F29"/>
    <w:rsid w:val="007D16BA"/>
    <w:rsid w:val="007D1C90"/>
    <w:rsid w:val="007D56A1"/>
    <w:rsid w:val="007D7CB5"/>
    <w:rsid w:val="007E0D7D"/>
    <w:rsid w:val="007E308B"/>
    <w:rsid w:val="007E7AA8"/>
    <w:rsid w:val="007F003B"/>
    <w:rsid w:val="007F3491"/>
    <w:rsid w:val="0080155E"/>
    <w:rsid w:val="00803251"/>
    <w:rsid w:val="00804F08"/>
    <w:rsid w:val="00812F4A"/>
    <w:rsid w:val="008131ED"/>
    <w:rsid w:val="00813741"/>
    <w:rsid w:val="008157F5"/>
    <w:rsid w:val="00815A86"/>
    <w:rsid w:val="00816726"/>
    <w:rsid w:val="008171A0"/>
    <w:rsid w:val="00820C4D"/>
    <w:rsid w:val="00821106"/>
    <w:rsid w:val="00821DAB"/>
    <w:rsid w:val="0082696A"/>
    <w:rsid w:val="00835BB5"/>
    <w:rsid w:val="00841C46"/>
    <w:rsid w:val="00842E15"/>
    <w:rsid w:val="008505C3"/>
    <w:rsid w:val="00855661"/>
    <w:rsid w:val="00855CF4"/>
    <w:rsid w:val="00857911"/>
    <w:rsid w:val="008614E9"/>
    <w:rsid w:val="008619B1"/>
    <w:rsid w:val="00863FEA"/>
    <w:rsid w:val="00864D63"/>
    <w:rsid w:val="00867FF6"/>
    <w:rsid w:val="00870A57"/>
    <w:rsid w:val="00872305"/>
    <w:rsid w:val="00872688"/>
    <w:rsid w:val="00872754"/>
    <w:rsid w:val="00872E78"/>
    <w:rsid w:val="00873715"/>
    <w:rsid w:val="00880CD4"/>
    <w:rsid w:val="00890B7C"/>
    <w:rsid w:val="008914B8"/>
    <w:rsid w:val="008A36F8"/>
    <w:rsid w:val="008A4523"/>
    <w:rsid w:val="008A4892"/>
    <w:rsid w:val="008B0266"/>
    <w:rsid w:val="008B55C3"/>
    <w:rsid w:val="008B7207"/>
    <w:rsid w:val="008C4625"/>
    <w:rsid w:val="008C698B"/>
    <w:rsid w:val="008C6DCD"/>
    <w:rsid w:val="008C7FBF"/>
    <w:rsid w:val="008D1A6F"/>
    <w:rsid w:val="008D1ED6"/>
    <w:rsid w:val="008D3517"/>
    <w:rsid w:val="008D48FE"/>
    <w:rsid w:val="008E07F4"/>
    <w:rsid w:val="008E38DA"/>
    <w:rsid w:val="008E4718"/>
    <w:rsid w:val="008E4BF0"/>
    <w:rsid w:val="008E4DA7"/>
    <w:rsid w:val="008E6F5B"/>
    <w:rsid w:val="008E7492"/>
    <w:rsid w:val="008F6E54"/>
    <w:rsid w:val="008F72A9"/>
    <w:rsid w:val="008F7E7E"/>
    <w:rsid w:val="00903D5C"/>
    <w:rsid w:val="00903E34"/>
    <w:rsid w:val="0090409A"/>
    <w:rsid w:val="00911F7B"/>
    <w:rsid w:val="00915428"/>
    <w:rsid w:val="0092637B"/>
    <w:rsid w:val="00926594"/>
    <w:rsid w:val="009330F8"/>
    <w:rsid w:val="00934C94"/>
    <w:rsid w:val="00935865"/>
    <w:rsid w:val="00936561"/>
    <w:rsid w:val="00937C7A"/>
    <w:rsid w:val="009404EB"/>
    <w:rsid w:val="00940DA8"/>
    <w:rsid w:val="009445DB"/>
    <w:rsid w:val="009459C1"/>
    <w:rsid w:val="00945B62"/>
    <w:rsid w:val="009466BA"/>
    <w:rsid w:val="00951CB1"/>
    <w:rsid w:val="009608A6"/>
    <w:rsid w:val="009622CA"/>
    <w:rsid w:val="00965BAF"/>
    <w:rsid w:val="00971A78"/>
    <w:rsid w:val="00973BE8"/>
    <w:rsid w:val="009754C9"/>
    <w:rsid w:val="009767D4"/>
    <w:rsid w:val="009768AF"/>
    <w:rsid w:val="00976BAA"/>
    <w:rsid w:val="00976F59"/>
    <w:rsid w:val="009772D5"/>
    <w:rsid w:val="00977B29"/>
    <w:rsid w:val="00983D7B"/>
    <w:rsid w:val="00986AF3"/>
    <w:rsid w:val="0099464E"/>
    <w:rsid w:val="00994B95"/>
    <w:rsid w:val="009A04DF"/>
    <w:rsid w:val="009A122B"/>
    <w:rsid w:val="009A12EA"/>
    <w:rsid w:val="009A1480"/>
    <w:rsid w:val="009A25FD"/>
    <w:rsid w:val="009A6C64"/>
    <w:rsid w:val="009A779D"/>
    <w:rsid w:val="009B27A6"/>
    <w:rsid w:val="009B3E85"/>
    <w:rsid w:val="009D0BA5"/>
    <w:rsid w:val="009D16DA"/>
    <w:rsid w:val="009D20C3"/>
    <w:rsid w:val="009D26D3"/>
    <w:rsid w:val="009D2981"/>
    <w:rsid w:val="009D3E48"/>
    <w:rsid w:val="009E1E66"/>
    <w:rsid w:val="009E2F74"/>
    <w:rsid w:val="009E3030"/>
    <w:rsid w:val="009E6D9E"/>
    <w:rsid w:val="009E774E"/>
    <w:rsid w:val="009F0B18"/>
    <w:rsid w:val="009F0E68"/>
    <w:rsid w:val="009F3B8E"/>
    <w:rsid w:val="009F62B0"/>
    <w:rsid w:val="009F7A4C"/>
    <w:rsid w:val="00A0097E"/>
    <w:rsid w:val="00A14C4E"/>
    <w:rsid w:val="00A14D7F"/>
    <w:rsid w:val="00A161B5"/>
    <w:rsid w:val="00A174A7"/>
    <w:rsid w:val="00A229B6"/>
    <w:rsid w:val="00A2622B"/>
    <w:rsid w:val="00A41689"/>
    <w:rsid w:val="00A523B1"/>
    <w:rsid w:val="00A6706E"/>
    <w:rsid w:val="00A67610"/>
    <w:rsid w:val="00A71825"/>
    <w:rsid w:val="00A7543D"/>
    <w:rsid w:val="00A767F2"/>
    <w:rsid w:val="00A80A8D"/>
    <w:rsid w:val="00A8216F"/>
    <w:rsid w:val="00A87EB6"/>
    <w:rsid w:val="00A91DD4"/>
    <w:rsid w:val="00A93802"/>
    <w:rsid w:val="00A93CD0"/>
    <w:rsid w:val="00A942A1"/>
    <w:rsid w:val="00A94C5E"/>
    <w:rsid w:val="00AA1039"/>
    <w:rsid w:val="00AA1AE2"/>
    <w:rsid w:val="00AA68C9"/>
    <w:rsid w:val="00AA7409"/>
    <w:rsid w:val="00AA7768"/>
    <w:rsid w:val="00AB067C"/>
    <w:rsid w:val="00AB2A93"/>
    <w:rsid w:val="00AB2C8E"/>
    <w:rsid w:val="00AB4321"/>
    <w:rsid w:val="00AB4752"/>
    <w:rsid w:val="00AB5CFF"/>
    <w:rsid w:val="00AB6CF9"/>
    <w:rsid w:val="00AC17A0"/>
    <w:rsid w:val="00AC26D5"/>
    <w:rsid w:val="00AC6713"/>
    <w:rsid w:val="00AC6823"/>
    <w:rsid w:val="00AC7266"/>
    <w:rsid w:val="00AC759A"/>
    <w:rsid w:val="00AD1422"/>
    <w:rsid w:val="00AD5009"/>
    <w:rsid w:val="00AD6F42"/>
    <w:rsid w:val="00AE460D"/>
    <w:rsid w:val="00AE4E78"/>
    <w:rsid w:val="00AE5E43"/>
    <w:rsid w:val="00AE5E7C"/>
    <w:rsid w:val="00AF1726"/>
    <w:rsid w:val="00AF3C44"/>
    <w:rsid w:val="00AF45AA"/>
    <w:rsid w:val="00AF56D5"/>
    <w:rsid w:val="00AF7031"/>
    <w:rsid w:val="00AF744E"/>
    <w:rsid w:val="00AF7E13"/>
    <w:rsid w:val="00B03E2B"/>
    <w:rsid w:val="00B074EE"/>
    <w:rsid w:val="00B13856"/>
    <w:rsid w:val="00B14144"/>
    <w:rsid w:val="00B153DC"/>
    <w:rsid w:val="00B169A3"/>
    <w:rsid w:val="00B21319"/>
    <w:rsid w:val="00B25C31"/>
    <w:rsid w:val="00B26EB4"/>
    <w:rsid w:val="00B305B1"/>
    <w:rsid w:val="00B32376"/>
    <w:rsid w:val="00B43E50"/>
    <w:rsid w:val="00B440CA"/>
    <w:rsid w:val="00B44FF9"/>
    <w:rsid w:val="00B62C28"/>
    <w:rsid w:val="00B63783"/>
    <w:rsid w:val="00B6408F"/>
    <w:rsid w:val="00B64BD6"/>
    <w:rsid w:val="00B65046"/>
    <w:rsid w:val="00B65BB1"/>
    <w:rsid w:val="00B663F4"/>
    <w:rsid w:val="00B70C4F"/>
    <w:rsid w:val="00B70DB1"/>
    <w:rsid w:val="00B71F49"/>
    <w:rsid w:val="00B90A24"/>
    <w:rsid w:val="00B91DF5"/>
    <w:rsid w:val="00B97212"/>
    <w:rsid w:val="00BA2222"/>
    <w:rsid w:val="00BA5333"/>
    <w:rsid w:val="00BA5D44"/>
    <w:rsid w:val="00BA5F23"/>
    <w:rsid w:val="00BA7899"/>
    <w:rsid w:val="00BA7B88"/>
    <w:rsid w:val="00BB002D"/>
    <w:rsid w:val="00BB0E59"/>
    <w:rsid w:val="00BB1C9D"/>
    <w:rsid w:val="00BB3118"/>
    <w:rsid w:val="00BB3AB2"/>
    <w:rsid w:val="00BC0B48"/>
    <w:rsid w:val="00BC0F48"/>
    <w:rsid w:val="00BC124D"/>
    <w:rsid w:val="00BC540C"/>
    <w:rsid w:val="00BC68AD"/>
    <w:rsid w:val="00BD0923"/>
    <w:rsid w:val="00BD71F5"/>
    <w:rsid w:val="00BD7E8A"/>
    <w:rsid w:val="00BE14F7"/>
    <w:rsid w:val="00BE231A"/>
    <w:rsid w:val="00BE2CD3"/>
    <w:rsid w:val="00BE43E2"/>
    <w:rsid w:val="00BE478F"/>
    <w:rsid w:val="00BF0A9A"/>
    <w:rsid w:val="00BF524F"/>
    <w:rsid w:val="00C06276"/>
    <w:rsid w:val="00C06C7E"/>
    <w:rsid w:val="00C10EE1"/>
    <w:rsid w:val="00C2106D"/>
    <w:rsid w:val="00C22042"/>
    <w:rsid w:val="00C22DBF"/>
    <w:rsid w:val="00C30B03"/>
    <w:rsid w:val="00C31B6C"/>
    <w:rsid w:val="00C322F7"/>
    <w:rsid w:val="00C33B84"/>
    <w:rsid w:val="00C37198"/>
    <w:rsid w:val="00C54E56"/>
    <w:rsid w:val="00C672B6"/>
    <w:rsid w:val="00C674F7"/>
    <w:rsid w:val="00C71131"/>
    <w:rsid w:val="00C71EA8"/>
    <w:rsid w:val="00C72F45"/>
    <w:rsid w:val="00C7416E"/>
    <w:rsid w:val="00C752FE"/>
    <w:rsid w:val="00C777F5"/>
    <w:rsid w:val="00C80099"/>
    <w:rsid w:val="00C85AA3"/>
    <w:rsid w:val="00C861D9"/>
    <w:rsid w:val="00C87176"/>
    <w:rsid w:val="00C92313"/>
    <w:rsid w:val="00C93C10"/>
    <w:rsid w:val="00CA0F7B"/>
    <w:rsid w:val="00CA18A8"/>
    <w:rsid w:val="00CA4A9E"/>
    <w:rsid w:val="00CA6E7C"/>
    <w:rsid w:val="00CA74CD"/>
    <w:rsid w:val="00CB5DA5"/>
    <w:rsid w:val="00CB66DF"/>
    <w:rsid w:val="00CB68E4"/>
    <w:rsid w:val="00CC05E1"/>
    <w:rsid w:val="00CC2824"/>
    <w:rsid w:val="00CC556F"/>
    <w:rsid w:val="00CD125E"/>
    <w:rsid w:val="00CD37CF"/>
    <w:rsid w:val="00CE110E"/>
    <w:rsid w:val="00CE2FFC"/>
    <w:rsid w:val="00CE3969"/>
    <w:rsid w:val="00CE7824"/>
    <w:rsid w:val="00CF4F87"/>
    <w:rsid w:val="00CF6D9E"/>
    <w:rsid w:val="00D0017E"/>
    <w:rsid w:val="00D026FB"/>
    <w:rsid w:val="00D0668A"/>
    <w:rsid w:val="00D10C1C"/>
    <w:rsid w:val="00D13719"/>
    <w:rsid w:val="00D13811"/>
    <w:rsid w:val="00D16D3E"/>
    <w:rsid w:val="00D22E21"/>
    <w:rsid w:val="00D27CAB"/>
    <w:rsid w:val="00D301CA"/>
    <w:rsid w:val="00D315AF"/>
    <w:rsid w:val="00D3313F"/>
    <w:rsid w:val="00D35938"/>
    <w:rsid w:val="00D37E3D"/>
    <w:rsid w:val="00D44FDF"/>
    <w:rsid w:val="00D471AE"/>
    <w:rsid w:val="00D475ED"/>
    <w:rsid w:val="00D47D05"/>
    <w:rsid w:val="00D50AF3"/>
    <w:rsid w:val="00D511F1"/>
    <w:rsid w:val="00D51745"/>
    <w:rsid w:val="00D52AC2"/>
    <w:rsid w:val="00D6068B"/>
    <w:rsid w:val="00D60DC6"/>
    <w:rsid w:val="00D65219"/>
    <w:rsid w:val="00D66650"/>
    <w:rsid w:val="00D66BAF"/>
    <w:rsid w:val="00D71F18"/>
    <w:rsid w:val="00D77DB4"/>
    <w:rsid w:val="00D81A62"/>
    <w:rsid w:val="00D81BFE"/>
    <w:rsid w:val="00D870E7"/>
    <w:rsid w:val="00D87D0D"/>
    <w:rsid w:val="00D9756F"/>
    <w:rsid w:val="00D97BCB"/>
    <w:rsid w:val="00DA3008"/>
    <w:rsid w:val="00DA66DB"/>
    <w:rsid w:val="00DB1BAA"/>
    <w:rsid w:val="00DB3467"/>
    <w:rsid w:val="00DB393A"/>
    <w:rsid w:val="00DB4C90"/>
    <w:rsid w:val="00DC177C"/>
    <w:rsid w:val="00DC597D"/>
    <w:rsid w:val="00DC60F7"/>
    <w:rsid w:val="00DC68A1"/>
    <w:rsid w:val="00DD0E3F"/>
    <w:rsid w:val="00DD2CD3"/>
    <w:rsid w:val="00DD6A59"/>
    <w:rsid w:val="00DD79A1"/>
    <w:rsid w:val="00DE21C8"/>
    <w:rsid w:val="00DE772B"/>
    <w:rsid w:val="00DF1D29"/>
    <w:rsid w:val="00E01EAF"/>
    <w:rsid w:val="00E03910"/>
    <w:rsid w:val="00E068F1"/>
    <w:rsid w:val="00E078BE"/>
    <w:rsid w:val="00E1341C"/>
    <w:rsid w:val="00E1421C"/>
    <w:rsid w:val="00E159D7"/>
    <w:rsid w:val="00E16320"/>
    <w:rsid w:val="00E17E93"/>
    <w:rsid w:val="00E20A3D"/>
    <w:rsid w:val="00E20B40"/>
    <w:rsid w:val="00E239BE"/>
    <w:rsid w:val="00E312F0"/>
    <w:rsid w:val="00E322F9"/>
    <w:rsid w:val="00E33A05"/>
    <w:rsid w:val="00E37B2D"/>
    <w:rsid w:val="00E41704"/>
    <w:rsid w:val="00E4537D"/>
    <w:rsid w:val="00E462CF"/>
    <w:rsid w:val="00E46AE0"/>
    <w:rsid w:val="00E50BCE"/>
    <w:rsid w:val="00E51963"/>
    <w:rsid w:val="00E538F0"/>
    <w:rsid w:val="00E5645E"/>
    <w:rsid w:val="00E57332"/>
    <w:rsid w:val="00E57622"/>
    <w:rsid w:val="00E65CFD"/>
    <w:rsid w:val="00E65D12"/>
    <w:rsid w:val="00E6718A"/>
    <w:rsid w:val="00E74B0A"/>
    <w:rsid w:val="00E779F2"/>
    <w:rsid w:val="00E82B87"/>
    <w:rsid w:val="00E84FB7"/>
    <w:rsid w:val="00E90C65"/>
    <w:rsid w:val="00E9188A"/>
    <w:rsid w:val="00E92C7A"/>
    <w:rsid w:val="00E961BB"/>
    <w:rsid w:val="00E9782F"/>
    <w:rsid w:val="00EA1A57"/>
    <w:rsid w:val="00EA530C"/>
    <w:rsid w:val="00EA568E"/>
    <w:rsid w:val="00EA59DA"/>
    <w:rsid w:val="00EB0156"/>
    <w:rsid w:val="00EC07C0"/>
    <w:rsid w:val="00EC0915"/>
    <w:rsid w:val="00EC1E4D"/>
    <w:rsid w:val="00EC33B2"/>
    <w:rsid w:val="00EC4247"/>
    <w:rsid w:val="00ED7024"/>
    <w:rsid w:val="00EE22D2"/>
    <w:rsid w:val="00EE2723"/>
    <w:rsid w:val="00EE5255"/>
    <w:rsid w:val="00EE6432"/>
    <w:rsid w:val="00EF075D"/>
    <w:rsid w:val="00EF169A"/>
    <w:rsid w:val="00EF4BB3"/>
    <w:rsid w:val="00EF5F92"/>
    <w:rsid w:val="00F05FE6"/>
    <w:rsid w:val="00F06556"/>
    <w:rsid w:val="00F07E16"/>
    <w:rsid w:val="00F10414"/>
    <w:rsid w:val="00F114BA"/>
    <w:rsid w:val="00F15221"/>
    <w:rsid w:val="00F27BAD"/>
    <w:rsid w:val="00F31DF6"/>
    <w:rsid w:val="00F327DD"/>
    <w:rsid w:val="00F4686C"/>
    <w:rsid w:val="00F50807"/>
    <w:rsid w:val="00F62DB0"/>
    <w:rsid w:val="00F663F4"/>
    <w:rsid w:val="00F67601"/>
    <w:rsid w:val="00F7278C"/>
    <w:rsid w:val="00F76BFC"/>
    <w:rsid w:val="00F771EF"/>
    <w:rsid w:val="00F773C5"/>
    <w:rsid w:val="00F83890"/>
    <w:rsid w:val="00F8549E"/>
    <w:rsid w:val="00F857D1"/>
    <w:rsid w:val="00F85C83"/>
    <w:rsid w:val="00F87371"/>
    <w:rsid w:val="00F95772"/>
    <w:rsid w:val="00F96A70"/>
    <w:rsid w:val="00F97074"/>
    <w:rsid w:val="00FA05B5"/>
    <w:rsid w:val="00FA10A6"/>
    <w:rsid w:val="00FA41FB"/>
    <w:rsid w:val="00FA4BF1"/>
    <w:rsid w:val="00FA66F5"/>
    <w:rsid w:val="00FA6E69"/>
    <w:rsid w:val="00FA768A"/>
    <w:rsid w:val="00FB0A05"/>
    <w:rsid w:val="00FB3315"/>
    <w:rsid w:val="00FB568B"/>
    <w:rsid w:val="00FB60EB"/>
    <w:rsid w:val="00FB65C3"/>
    <w:rsid w:val="00FC2AEE"/>
    <w:rsid w:val="00FC2DA9"/>
    <w:rsid w:val="00FC5069"/>
    <w:rsid w:val="00FC7B96"/>
    <w:rsid w:val="00FD04FA"/>
    <w:rsid w:val="00FD0D47"/>
    <w:rsid w:val="00FD1866"/>
    <w:rsid w:val="00FD3ECD"/>
    <w:rsid w:val="00FD7D65"/>
    <w:rsid w:val="00FE09AC"/>
    <w:rsid w:val="00FE3A9F"/>
    <w:rsid w:val="00FE50DB"/>
    <w:rsid w:val="00FF07C5"/>
    <w:rsid w:val="00FF347C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FE3BABA"/>
  <w15:docId w15:val="{DD537BB5-382F-48D5-8939-7FD44533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05B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C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7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2D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27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27C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C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CA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CE6"/>
  </w:style>
  <w:style w:type="paragraph" w:styleId="Footer">
    <w:name w:val="footer"/>
    <w:basedOn w:val="Normal"/>
    <w:link w:val="FooterChar"/>
    <w:uiPriority w:val="99"/>
    <w:unhideWhenUsed/>
    <w:rsid w:val="0014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CE6"/>
  </w:style>
  <w:style w:type="paragraph" w:styleId="ListParagraph">
    <w:name w:val="List Paragraph"/>
    <w:basedOn w:val="Normal"/>
    <w:uiPriority w:val="34"/>
    <w:qFormat/>
    <w:rsid w:val="00EE643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47A6"/>
    <w:rPr>
      <w:color w:val="800080" w:themeColor="followedHyperlink"/>
      <w:u w:val="single"/>
    </w:rPr>
  </w:style>
  <w:style w:type="paragraph" w:customStyle="1" w:styleId="Text">
    <w:name w:val="Text"/>
    <w:basedOn w:val="Normal"/>
    <w:link w:val="TextChar"/>
    <w:qFormat/>
    <w:rsid w:val="001C4C85"/>
    <w:pPr>
      <w:suppressAutoHyphens/>
      <w:spacing w:before="120" w:after="120" w:line="360" w:lineRule="auto"/>
    </w:pPr>
    <w:rPr>
      <w:rFonts w:ascii="Arial" w:eastAsia="Times New Roman" w:hAnsi="Arial"/>
      <w:sz w:val="22"/>
      <w:szCs w:val="20"/>
    </w:rPr>
  </w:style>
  <w:style w:type="character" w:customStyle="1" w:styleId="TextChar">
    <w:name w:val="Text Char"/>
    <w:link w:val="Text"/>
    <w:locked/>
    <w:rsid w:val="001C4C85"/>
    <w:rPr>
      <w:rFonts w:ascii="Arial" w:eastAsia="Times New Roman" w:hAnsi="Arial"/>
      <w:sz w:val="22"/>
      <w:szCs w:val="20"/>
    </w:rPr>
  </w:style>
  <w:style w:type="paragraph" w:customStyle="1" w:styleId="FlushLeftBold">
    <w:name w:val="FlushLeftBold"/>
    <w:basedOn w:val="Normal"/>
    <w:next w:val="Text"/>
    <w:rsid w:val="00B32376"/>
    <w:pPr>
      <w:keepNext/>
      <w:keepLines/>
      <w:suppressAutoHyphens/>
      <w:spacing w:before="120" w:after="120" w:line="240" w:lineRule="auto"/>
    </w:pPr>
    <w:rPr>
      <w:rFonts w:ascii="Arial" w:eastAsia="Times New Roman" w:hAnsi="Arial"/>
      <w:b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E41704"/>
    <w:rPr>
      <w:color w:val="808080"/>
    </w:rPr>
  </w:style>
  <w:style w:type="paragraph" w:styleId="Revision">
    <w:name w:val="Revision"/>
    <w:hidden/>
    <w:uiPriority w:val="99"/>
    <w:semiHidden/>
    <w:rsid w:val="003E170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91591"/>
    <w:pPr>
      <w:spacing w:before="100" w:beforeAutospacing="1" w:after="100" w:afterAutospacing="1" w:line="240" w:lineRule="auto"/>
    </w:pPr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50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94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6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99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05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431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434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888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7848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620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24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50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912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65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20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396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65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16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61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2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40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ba0343df-3220-4244-9388-1298e2abc028" value=""/>
  <element uid="03e9b10b-a1f9-4a88-9630-476473f62285" value=""/>
  <element uid="7349a702-6462-4442-88eb-c64cd513835c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ED5DD-16A4-4DD1-9E58-B25E158E1C0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A51A201-27B0-4178-9D9D-1EBDEDD6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742</Words>
  <Characters>4169</Characters>
  <Application>Microsoft Office Word</Application>
  <DocSecurity>0</DocSecurity>
  <Lines>531</Lines>
  <Paragraphs>435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Chronic Disease Research Group</Company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AYUSUF</dc:creator>
  <cp:keywords>*$%CON-*$%GenBus</cp:keywords>
  <cp:lastModifiedBy>Yusuf, Akeem</cp:lastModifiedBy>
  <cp:revision>5</cp:revision>
  <cp:lastPrinted>2017-03-06T17:09:00Z</cp:lastPrinted>
  <dcterms:created xsi:type="dcterms:W3CDTF">2017-08-11T22:09:00Z</dcterms:created>
  <dcterms:modified xsi:type="dcterms:W3CDTF">2017-11-10T23:57:00Z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27588e3a-02d3-437d-8a94-3dedbf144f8c</vt:lpwstr>
  </property>
  <property fmtid="{D5CDD505-2E9C-101B-9397-08002B2CF9AE}" pid="3" name="bjSaver">
    <vt:lpwstr>ZCDHCOqr78BbCm5YCUgzfT5/sFKlM+Gu</vt:lpwstr>
  </property>
  <property fmtid="{D5CDD505-2E9C-101B-9397-08002B2CF9AE}" pid="4" name="bjDocumentSecurityLabel">
    <vt:lpwstr>Confidential - General Business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6" name="bjDocumentLabelXML-0">
    <vt:lpwstr>ames.com/2008/01/sie/internal/label"&gt;&lt;element uid="ba0343df-3220-4244-9388-1298e2abc028" value="" /&gt;&lt;element uid="03e9b10b-a1f9-4a88-9630-476473f62285" value="" /&gt;&lt;element uid="7349a702-6462-4442-88eb-c64cd513835c" value="" /&gt;&lt;/sisl&gt;</vt:lpwstr>
  </property>
</Properties>
</file>