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AD08BC" w14:textId="77777777" w:rsidR="0073685A" w:rsidRPr="00A62848" w:rsidRDefault="00E72855" w:rsidP="00E47E11">
      <w:pPr>
        <w:pStyle w:val="MDPI12title"/>
        <w:tabs>
          <w:tab w:val="left" w:pos="2687"/>
        </w:tabs>
        <w:spacing w:line="240" w:lineRule="atLeast"/>
        <w:rPr>
          <w:color w:val="auto"/>
          <w:sz w:val="28"/>
        </w:rPr>
      </w:pPr>
      <w:r w:rsidRPr="00A62848">
        <w:rPr>
          <w:color w:val="auto"/>
          <w:sz w:val="28"/>
        </w:rPr>
        <w:t xml:space="preserve">Supplementary Materials: </w:t>
      </w:r>
    </w:p>
    <w:p w14:paraId="0334F63B" w14:textId="77777777" w:rsidR="00B32D11" w:rsidRPr="00A62848" w:rsidRDefault="00B32D11" w:rsidP="00E47E11">
      <w:pPr>
        <w:pStyle w:val="MDPI13authornames"/>
        <w:rPr>
          <w:snapToGrid w:val="0"/>
          <w:color w:val="auto"/>
          <w:sz w:val="32"/>
          <w:szCs w:val="20"/>
        </w:rPr>
      </w:pPr>
      <w:r w:rsidRPr="00A62848">
        <w:rPr>
          <w:snapToGrid w:val="0"/>
          <w:color w:val="auto"/>
          <w:sz w:val="32"/>
          <w:szCs w:val="20"/>
        </w:rPr>
        <w:t>High-</w:t>
      </w:r>
      <w:r w:rsidR="00574B8A" w:rsidRPr="00A62848">
        <w:rPr>
          <w:snapToGrid w:val="0"/>
          <w:color w:val="auto"/>
          <w:sz w:val="32"/>
          <w:szCs w:val="20"/>
        </w:rPr>
        <w:t>p</w:t>
      </w:r>
      <w:r w:rsidRPr="00A62848">
        <w:rPr>
          <w:snapToGrid w:val="0"/>
          <w:color w:val="auto"/>
          <w:sz w:val="32"/>
          <w:szCs w:val="20"/>
        </w:rPr>
        <w:t xml:space="preserve">erformance </w:t>
      </w:r>
      <w:r w:rsidR="00574B8A" w:rsidRPr="00A62848">
        <w:rPr>
          <w:snapToGrid w:val="0"/>
          <w:color w:val="auto"/>
          <w:sz w:val="32"/>
          <w:szCs w:val="20"/>
        </w:rPr>
        <w:t>p</w:t>
      </w:r>
      <w:r w:rsidRPr="00A62848">
        <w:rPr>
          <w:snapToGrid w:val="0"/>
          <w:color w:val="auto"/>
          <w:sz w:val="32"/>
          <w:szCs w:val="20"/>
        </w:rPr>
        <w:t>olyamide/</w:t>
      </w:r>
      <w:r w:rsidR="00574B8A" w:rsidRPr="00A62848">
        <w:rPr>
          <w:snapToGrid w:val="0"/>
          <w:color w:val="auto"/>
          <w:sz w:val="32"/>
          <w:szCs w:val="20"/>
        </w:rPr>
        <w:t>c</w:t>
      </w:r>
      <w:r w:rsidRPr="00A62848">
        <w:rPr>
          <w:snapToGrid w:val="0"/>
          <w:color w:val="auto"/>
          <w:sz w:val="32"/>
          <w:szCs w:val="20"/>
        </w:rPr>
        <w:t xml:space="preserve">arbon Fiber </w:t>
      </w:r>
      <w:r w:rsidR="00574B8A" w:rsidRPr="00A62848">
        <w:rPr>
          <w:snapToGrid w:val="0"/>
          <w:color w:val="auto"/>
          <w:sz w:val="32"/>
          <w:szCs w:val="20"/>
        </w:rPr>
        <w:t>c</w:t>
      </w:r>
      <w:r w:rsidRPr="00A62848">
        <w:rPr>
          <w:snapToGrid w:val="0"/>
          <w:color w:val="auto"/>
          <w:sz w:val="32"/>
          <w:szCs w:val="20"/>
        </w:rPr>
        <w:t xml:space="preserve">omposites by </w:t>
      </w:r>
      <w:r w:rsidR="00574B8A" w:rsidRPr="00A62848">
        <w:rPr>
          <w:snapToGrid w:val="0"/>
          <w:color w:val="auto"/>
          <w:sz w:val="32"/>
          <w:szCs w:val="20"/>
        </w:rPr>
        <w:t>f</w:t>
      </w:r>
      <w:r w:rsidRPr="00A62848">
        <w:rPr>
          <w:snapToGrid w:val="0"/>
          <w:color w:val="auto"/>
          <w:sz w:val="32"/>
          <w:szCs w:val="20"/>
        </w:rPr>
        <w:t xml:space="preserve">used </w:t>
      </w:r>
      <w:r w:rsidR="00574B8A" w:rsidRPr="00A62848">
        <w:rPr>
          <w:snapToGrid w:val="0"/>
          <w:color w:val="auto"/>
          <w:sz w:val="32"/>
          <w:szCs w:val="20"/>
        </w:rPr>
        <w:t>f</w:t>
      </w:r>
      <w:r w:rsidRPr="00A62848">
        <w:rPr>
          <w:snapToGrid w:val="0"/>
          <w:color w:val="auto"/>
          <w:sz w:val="32"/>
          <w:szCs w:val="20"/>
        </w:rPr>
        <w:t xml:space="preserve">ilament </w:t>
      </w:r>
      <w:r w:rsidR="00574B8A" w:rsidRPr="00A62848">
        <w:rPr>
          <w:snapToGrid w:val="0"/>
          <w:color w:val="auto"/>
          <w:sz w:val="32"/>
          <w:szCs w:val="20"/>
        </w:rPr>
        <w:t>f</w:t>
      </w:r>
      <w:r w:rsidRPr="00A62848">
        <w:rPr>
          <w:snapToGrid w:val="0"/>
          <w:color w:val="auto"/>
          <w:sz w:val="32"/>
          <w:szCs w:val="20"/>
        </w:rPr>
        <w:t xml:space="preserve">abrication: </w:t>
      </w:r>
      <w:r w:rsidR="00574B8A" w:rsidRPr="00A62848">
        <w:rPr>
          <w:snapToGrid w:val="0"/>
          <w:color w:val="auto"/>
          <w:sz w:val="32"/>
          <w:szCs w:val="20"/>
        </w:rPr>
        <w:t>m</w:t>
      </w:r>
      <w:r w:rsidRPr="00A62848">
        <w:rPr>
          <w:snapToGrid w:val="0"/>
          <w:color w:val="auto"/>
          <w:sz w:val="32"/>
          <w:szCs w:val="20"/>
        </w:rPr>
        <w:t>echanic</w:t>
      </w:r>
      <w:bookmarkStart w:id="0" w:name="_GoBack"/>
      <w:bookmarkEnd w:id="0"/>
      <w:r w:rsidRPr="00A62848">
        <w:rPr>
          <w:snapToGrid w:val="0"/>
          <w:color w:val="auto"/>
          <w:sz w:val="32"/>
          <w:szCs w:val="20"/>
        </w:rPr>
        <w:t xml:space="preserve">al and </w:t>
      </w:r>
      <w:r w:rsidR="00574B8A" w:rsidRPr="00A62848">
        <w:rPr>
          <w:snapToGrid w:val="0"/>
          <w:color w:val="auto"/>
          <w:sz w:val="32"/>
          <w:szCs w:val="20"/>
        </w:rPr>
        <w:t>f</w:t>
      </w:r>
      <w:r w:rsidRPr="00A62848">
        <w:rPr>
          <w:snapToGrid w:val="0"/>
          <w:color w:val="auto"/>
          <w:sz w:val="32"/>
          <w:szCs w:val="20"/>
        </w:rPr>
        <w:t>unctional Performance</w:t>
      </w:r>
    </w:p>
    <w:p w14:paraId="21D6F86C" w14:textId="77777777" w:rsidR="00374901" w:rsidRPr="00A62848" w:rsidRDefault="00E47E11" w:rsidP="00E47E11">
      <w:pPr>
        <w:pStyle w:val="MDPI13authornames"/>
        <w:rPr>
          <w:color w:val="auto"/>
          <w:lang w:val="it-IT"/>
        </w:rPr>
      </w:pPr>
      <w:r w:rsidRPr="00A62848">
        <w:rPr>
          <w:color w:val="auto"/>
          <w:lang w:val="it-IT"/>
        </w:rPr>
        <w:t>Sithiprumnea Dul</w:t>
      </w:r>
      <w:r w:rsidR="004B6C0D" w:rsidRPr="00A62848">
        <w:rPr>
          <w:color w:val="auto"/>
          <w:lang w:val="it-IT"/>
        </w:rPr>
        <w:t xml:space="preserve">, </w:t>
      </w:r>
      <w:r w:rsidR="000839A2" w:rsidRPr="00A62848">
        <w:rPr>
          <w:color w:val="auto"/>
          <w:lang w:val="it-IT"/>
        </w:rPr>
        <w:t xml:space="preserve">Luca Fambri </w:t>
      </w:r>
      <w:bookmarkStart w:id="1" w:name="_Ref472075608"/>
      <w:bookmarkStart w:id="2" w:name="_Toc472116402"/>
      <w:r w:rsidR="004B6C0D" w:rsidRPr="00A62848">
        <w:rPr>
          <w:color w:val="auto"/>
          <w:lang w:val="it-IT"/>
        </w:rPr>
        <w:t>, Alessandro Pegoretti</w:t>
      </w:r>
    </w:p>
    <w:bookmarkEnd w:id="1"/>
    <w:bookmarkEnd w:id="2"/>
    <w:p w14:paraId="4F05098C" w14:textId="77777777" w:rsidR="00F431BE" w:rsidRPr="00A62848" w:rsidRDefault="00F431BE" w:rsidP="008F47D4">
      <w:pPr>
        <w:rPr>
          <w:sz w:val="20"/>
          <w:szCs w:val="20"/>
          <w:lang w:val="it-IT"/>
        </w:rPr>
      </w:pPr>
    </w:p>
    <w:p w14:paraId="0F4C2730" w14:textId="77777777" w:rsidR="008F47D4" w:rsidRPr="00A62848" w:rsidRDefault="001318E2" w:rsidP="00F431BE">
      <w:pPr>
        <w:jc w:val="center"/>
        <w:rPr>
          <w:rFonts w:ascii="Palatino Linotype" w:hAnsi="Palatino Linotype" w:cstheme="majorHAnsi"/>
          <w:bCs/>
          <w:sz w:val="20"/>
          <w:szCs w:val="20"/>
        </w:rPr>
      </w:pPr>
      <w:r w:rsidRPr="00A62848">
        <w:rPr>
          <w:noProof/>
        </w:rPr>
        <w:object w:dxaOrig="8133" w:dyaOrig="6258" w14:anchorId="0C7E37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83.5pt;height:217.5pt;mso-width-percent:0;mso-height-percent:0;mso-width-percent:0;mso-height-percent:0" o:ole="">
            <v:imagedata r:id="rId8" o:title=""/>
          </v:shape>
          <o:OLEObject Type="Embed" ProgID="Origin50.Graph" ShapeID="_x0000_i1025" DrawAspect="Content" ObjectID="_1677043251" r:id="rId9"/>
        </w:object>
      </w:r>
    </w:p>
    <w:p w14:paraId="7788226B" w14:textId="427D359B" w:rsidR="005D4D9F" w:rsidRPr="00A62848" w:rsidRDefault="00D910A1" w:rsidP="00E90A74">
      <w:pPr>
        <w:jc w:val="center"/>
        <w:rPr>
          <w:rFonts w:ascii="Palatino Linotype" w:hAnsi="Palatino Linotype" w:cs="Arial"/>
          <w:sz w:val="20"/>
          <w:szCs w:val="20"/>
          <w:lang w:val="en-US" w:eastAsia="de-DE" w:bidi="en-US"/>
        </w:rPr>
      </w:pPr>
      <w:r w:rsidRPr="00A62848">
        <w:rPr>
          <w:rFonts w:ascii="Palatino Linotype" w:hAnsi="Palatino Linotype" w:cs="Arial"/>
          <w:b/>
          <w:sz w:val="20"/>
          <w:szCs w:val="20"/>
          <w:lang w:val="en-US" w:eastAsia="de-DE" w:bidi="en-US"/>
        </w:rPr>
        <w:t>Figure</w:t>
      </w:r>
      <w:r w:rsidR="00F431BE" w:rsidRPr="00A62848">
        <w:rPr>
          <w:rFonts w:ascii="Palatino Linotype" w:hAnsi="Palatino Linotype" w:cs="Arial"/>
          <w:b/>
          <w:sz w:val="20"/>
          <w:szCs w:val="20"/>
          <w:lang w:val="en-US" w:eastAsia="de-DE" w:bidi="en-US"/>
        </w:rPr>
        <w:t xml:space="preserve"> S1</w:t>
      </w:r>
      <w:r w:rsidRPr="00A62848">
        <w:rPr>
          <w:rFonts w:ascii="Palatino Linotype" w:hAnsi="Palatino Linotype" w:cs="Arial"/>
          <w:b/>
          <w:sz w:val="20"/>
          <w:szCs w:val="20"/>
          <w:lang w:val="en-US" w:eastAsia="de-DE" w:bidi="en-US"/>
        </w:rPr>
        <w:t>.</w:t>
      </w:r>
      <w:r w:rsidRPr="00A62848">
        <w:rPr>
          <w:b/>
          <w:sz w:val="20"/>
          <w:szCs w:val="20"/>
          <w:lang w:val="en-US"/>
        </w:rPr>
        <w:t xml:space="preserve"> </w:t>
      </w:r>
      <w:r w:rsidR="00E90A74" w:rsidRPr="00A62848">
        <w:rPr>
          <w:rFonts w:ascii="Palatino Linotype" w:hAnsi="Palatino Linotype" w:cs="Arial"/>
          <w:sz w:val="20"/>
          <w:szCs w:val="20"/>
          <w:lang w:val="en-US" w:eastAsia="de-DE" w:bidi="en-US"/>
        </w:rPr>
        <w:t>T</w:t>
      </w:r>
      <w:r w:rsidR="008F47D4" w:rsidRPr="00A62848">
        <w:rPr>
          <w:rFonts w:ascii="Palatino Linotype" w:hAnsi="Palatino Linotype" w:cs="Arial"/>
          <w:sz w:val="20"/>
          <w:szCs w:val="20"/>
          <w:lang w:val="en-US" w:eastAsia="de-DE" w:bidi="en-US"/>
        </w:rPr>
        <w:t>GA curve of PA and PA/CF pellet in nitrogen (</w:t>
      </w:r>
      <w:r w:rsidR="00D943B7" w:rsidRPr="00A62848">
        <w:rPr>
          <w:rFonts w:ascii="Palatino Linotype" w:hAnsi="Palatino Linotype" w:cs="Arial"/>
          <w:sz w:val="20"/>
          <w:szCs w:val="20"/>
          <w:lang w:val="en-US" w:eastAsia="de-DE" w:bidi="en-US"/>
        </w:rPr>
        <w:t>continuous</w:t>
      </w:r>
      <w:r w:rsidR="005845E2" w:rsidRPr="00A62848">
        <w:rPr>
          <w:rFonts w:ascii="Palatino Linotype" w:hAnsi="Palatino Linotype" w:cs="Arial"/>
          <w:sz w:val="20"/>
          <w:szCs w:val="20"/>
          <w:lang w:val="en-US" w:eastAsia="de-DE" w:bidi="en-US"/>
        </w:rPr>
        <w:t xml:space="preserve"> </w:t>
      </w:r>
      <w:r w:rsidR="008F47D4" w:rsidRPr="00A62848">
        <w:rPr>
          <w:rFonts w:ascii="Palatino Linotype" w:hAnsi="Palatino Linotype" w:cs="Arial"/>
          <w:sz w:val="20"/>
          <w:szCs w:val="20"/>
          <w:lang w:val="en-US" w:eastAsia="de-DE" w:bidi="en-US"/>
        </w:rPr>
        <w:t>line) and air (dot line) atmosp</w:t>
      </w:r>
      <w:r w:rsidR="007D7816" w:rsidRPr="00A62848">
        <w:rPr>
          <w:rFonts w:ascii="Palatino Linotype" w:hAnsi="Palatino Linotype" w:cs="Arial"/>
          <w:sz w:val="20"/>
          <w:szCs w:val="20"/>
          <w:lang w:val="en-US" w:eastAsia="de-DE" w:bidi="en-US"/>
        </w:rPr>
        <w:t>here.</w:t>
      </w:r>
    </w:p>
    <w:p w14:paraId="3C9D55BD" w14:textId="77777777" w:rsidR="00E742BC" w:rsidRPr="00A62848" w:rsidRDefault="00E742BC" w:rsidP="00B72FFC">
      <w:pPr>
        <w:jc w:val="center"/>
        <w:rPr>
          <w:rFonts w:ascii="Palatino Linotype" w:hAnsi="Palatino Linotype" w:cs="Arial"/>
          <w:sz w:val="18"/>
          <w:szCs w:val="18"/>
          <w:lang w:val="en-US" w:eastAsia="de-DE" w:bidi="en-US"/>
        </w:rPr>
      </w:pPr>
    </w:p>
    <w:p w14:paraId="7AEEF8AA" w14:textId="77777777" w:rsidR="00EF4EB6" w:rsidRPr="00A62848" w:rsidRDefault="00EF4EB6" w:rsidP="00836633">
      <w:pPr>
        <w:rPr>
          <w:rFonts w:ascii="Palatino Linotype" w:hAnsi="Palatino Linotype" w:cs="Arial"/>
          <w:sz w:val="18"/>
          <w:szCs w:val="18"/>
          <w:lang w:val="en-US" w:eastAsia="de-DE" w:bidi="en-US"/>
        </w:rPr>
      </w:pPr>
    </w:p>
    <w:p w14:paraId="3CC69D20" w14:textId="77777777" w:rsidR="00034444" w:rsidRPr="00A62848" w:rsidRDefault="001318E2" w:rsidP="00034444">
      <w:r w:rsidRPr="00A62848">
        <w:rPr>
          <w:noProof/>
        </w:rPr>
        <w:object w:dxaOrig="8133" w:dyaOrig="6258" w14:anchorId="6E733FF7">
          <v:shape id="_x0000_i1026" type="#_x0000_t75" alt="" style="width:227.25pt;height:175.5pt;mso-width-percent:0;mso-height-percent:0;mso-width-percent:0;mso-height-percent:0" o:ole="">
            <v:imagedata r:id="rId10" o:title=""/>
          </v:shape>
          <o:OLEObject Type="Embed" ProgID="Origin50.Graph" ShapeID="_x0000_i1026" DrawAspect="Content" ObjectID="_1677043252" r:id="rId11"/>
        </w:object>
      </w:r>
      <w:r w:rsidRPr="00A62848">
        <w:rPr>
          <w:noProof/>
        </w:rPr>
        <w:object w:dxaOrig="8133" w:dyaOrig="6258" w14:anchorId="37547601">
          <v:shape id="_x0000_i1027" type="#_x0000_t75" alt="" style="width:227.25pt;height:175.5pt;mso-width-percent:0;mso-height-percent:0;mso-width-percent:0;mso-height-percent:0" o:ole="">
            <v:imagedata r:id="rId12" o:title=""/>
          </v:shape>
          <o:OLEObject Type="Embed" ProgID="Origin50.Graph" ShapeID="_x0000_i1027" DrawAspect="Content" ObjectID="_1677043253" r:id="rId13"/>
        </w:object>
      </w:r>
    </w:p>
    <w:p w14:paraId="2A86A8C5" w14:textId="77777777" w:rsidR="00034444" w:rsidRPr="00A62848" w:rsidRDefault="00034444" w:rsidP="00034444">
      <w:pPr>
        <w:tabs>
          <w:tab w:val="left" w:pos="2268"/>
          <w:tab w:val="left" w:pos="7088"/>
        </w:tabs>
        <w:rPr>
          <w:rFonts w:ascii="Palatino Linotype" w:hAnsi="Palatino Linotype"/>
          <w:sz w:val="20"/>
          <w:szCs w:val="20"/>
        </w:rPr>
      </w:pPr>
      <w:r w:rsidRPr="00A62848">
        <w:rPr>
          <w:rFonts w:ascii="Palatino Linotype" w:hAnsi="Palatino Linotype"/>
          <w:sz w:val="20"/>
          <w:szCs w:val="20"/>
        </w:rPr>
        <w:tab/>
        <w:t>(a)</w:t>
      </w:r>
      <w:r w:rsidRPr="00A62848">
        <w:rPr>
          <w:rFonts w:ascii="Palatino Linotype" w:hAnsi="Palatino Linotype"/>
          <w:sz w:val="20"/>
          <w:szCs w:val="20"/>
        </w:rPr>
        <w:tab/>
        <w:t>(b)</w:t>
      </w:r>
    </w:p>
    <w:p w14:paraId="0B0566BC" w14:textId="432C77CD" w:rsidR="00034444" w:rsidRPr="00A62848" w:rsidRDefault="00034444" w:rsidP="00034444">
      <w:pPr>
        <w:jc w:val="center"/>
        <w:rPr>
          <w:rFonts w:ascii="Palatino Linotype" w:hAnsi="Palatino Linotype"/>
          <w:sz w:val="20"/>
          <w:szCs w:val="20"/>
        </w:rPr>
      </w:pPr>
      <w:bookmarkStart w:id="3" w:name="_Ref43483299"/>
      <w:r w:rsidRPr="00A62848">
        <w:rPr>
          <w:rFonts w:ascii="Palatino Linotype" w:hAnsi="Palatino Linotype"/>
          <w:b/>
          <w:sz w:val="20"/>
          <w:szCs w:val="20"/>
        </w:rPr>
        <w:t>Figure</w:t>
      </w:r>
      <w:bookmarkEnd w:id="3"/>
      <w:r w:rsidRPr="00A62848">
        <w:rPr>
          <w:rFonts w:ascii="Palatino Linotype" w:hAnsi="Palatino Linotype"/>
          <w:b/>
          <w:sz w:val="20"/>
          <w:szCs w:val="20"/>
        </w:rPr>
        <w:t xml:space="preserve"> S2. </w:t>
      </w:r>
      <w:r w:rsidRPr="00A62848">
        <w:rPr>
          <w:rFonts w:ascii="Palatino Linotype" w:hAnsi="Palatino Linotype"/>
          <w:sz w:val="20"/>
          <w:szCs w:val="20"/>
        </w:rPr>
        <w:t xml:space="preserve">Resistivity of </w:t>
      </w:r>
      <w:r w:rsidR="005845E2" w:rsidRPr="00A62848">
        <w:rPr>
          <w:rFonts w:ascii="Palatino Linotype" w:hAnsi="Palatino Linotype"/>
          <w:sz w:val="20"/>
          <w:szCs w:val="20"/>
        </w:rPr>
        <w:t xml:space="preserve">three </w:t>
      </w:r>
      <w:r w:rsidRPr="00A62848">
        <w:rPr>
          <w:rFonts w:ascii="Palatino Linotype" w:hAnsi="Palatino Linotype"/>
          <w:sz w:val="20"/>
          <w:szCs w:val="20"/>
        </w:rPr>
        <w:t xml:space="preserve">compression moulded (a) and </w:t>
      </w:r>
      <w:r w:rsidR="005845E2" w:rsidRPr="00A62848">
        <w:rPr>
          <w:rFonts w:ascii="Palatino Linotype" w:hAnsi="Palatino Linotype"/>
          <w:sz w:val="20"/>
          <w:szCs w:val="20"/>
        </w:rPr>
        <w:t xml:space="preserve">three </w:t>
      </w:r>
      <w:r w:rsidRPr="00A62848">
        <w:rPr>
          <w:rFonts w:ascii="Palatino Linotype" w:hAnsi="Palatino Linotype"/>
          <w:sz w:val="20"/>
          <w:szCs w:val="20"/>
        </w:rPr>
        <w:t>3D-printed (b) samples in the range of temperature</w:t>
      </w:r>
      <w:r w:rsidR="005845E2" w:rsidRPr="00A62848">
        <w:rPr>
          <w:rFonts w:ascii="Palatino Linotype" w:hAnsi="Palatino Linotype"/>
          <w:sz w:val="20"/>
          <w:szCs w:val="20"/>
        </w:rPr>
        <w:t xml:space="preserve"> between</w:t>
      </w:r>
      <w:r w:rsidRPr="00A62848">
        <w:rPr>
          <w:rFonts w:ascii="Palatino Linotype" w:hAnsi="Palatino Linotype"/>
          <w:sz w:val="20"/>
          <w:szCs w:val="20"/>
        </w:rPr>
        <w:t xml:space="preserve"> -16 °C and 150 °C.</w:t>
      </w:r>
    </w:p>
    <w:p w14:paraId="6942F39D" w14:textId="77777777" w:rsidR="00C23D0F" w:rsidRPr="00A62848" w:rsidRDefault="00C23D0F" w:rsidP="00C23D0F">
      <w:pPr>
        <w:rPr>
          <w:rFonts w:ascii="Palatino Linotype" w:hAnsi="Palatino Linotype" w:cs="Arial"/>
          <w:sz w:val="20"/>
          <w:szCs w:val="18"/>
          <w:lang w:val="en-US" w:eastAsia="de-DE" w:bidi="en-US"/>
        </w:rPr>
      </w:pPr>
    </w:p>
    <w:p w14:paraId="4888CC84" w14:textId="77777777" w:rsidR="00802D11" w:rsidRPr="00A62848" w:rsidRDefault="00802D11" w:rsidP="00C23D0F">
      <w:pPr>
        <w:rPr>
          <w:rFonts w:ascii="Palatino Linotype" w:hAnsi="Palatino Linotype" w:cs="Arial"/>
          <w:sz w:val="20"/>
          <w:szCs w:val="18"/>
          <w:lang w:val="en-US" w:eastAsia="de-DE" w:bidi="en-US"/>
        </w:rPr>
      </w:pPr>
    </w:p>
    <w:p w14:paraId="431AAECE" w14:textId="77777777" w:rsidR="00541816" w:rsidRPr="00A62848" w:rsidRDefault="001318E2" w:rsidP="00541816">
      <w:pPr>
        <w:jc w:val="center"/>
      </w:pPr>
      <w:r w:rsidRPr="00A62848">
        <w:rPr>
          <w:noProof/>
        </w:rPr>
        <w:object w:dxaOrig="12084" w:dyaOrig="6033" w14:anchorId="3167B7A5">
          <v:shape id="_x0000_i1028" type="#_x0000_t75" alt="" style="width:425.25pt;height:213pt;mso-width-percent:0;mso-height-percent:0;mso-width-percent:0;mso-height-percent:0" o:ole="">
            <v:imagedata r:id="rId14" o:title=""/>
          </v:shape>
          <o:OLEObject Type="Embed" ProgID="Origin50.Graph" ShapeID="_x0000_i1028" DrawAspect="Content" ObjectID="_1677043254" r:id="rId15"/>
        </w:object>
      </w:r>
    </w:p>
    <w:p w14:paraId="71B10048" w14:textId="77777777" w:rsidR="00007645" w:rsidRPr="00A62848" w:rsidRDefault="00007645" w:rsidP="00541816">
      <w:pPr>
        <w:jc w:val="center"/>
        <w:rPr>
          <w:b/>
        </w:rPr>
      </w:pPr>
      <w:r w:rsidRPr="00A62848">
        <w:rPr>
          <w:rFonts w:ascii="Palatino Linotype" w:hAnsi="Palatino Linotype"/>
          <w:sz w:val="20"/>
          <w:szCs w:val="20"/>
        </w:rPr>
        <w:t>(a)</w:t>
      </w:r>
    </w:p>
    <w:p w14:paraId="2E64B621" w14:textId="77777777" w:rsidR="00802D11" w:rsidRPr="00A62848" w:rsidRDefault="001318E2" w:rsidP="00541816">
      <w:pPr>
        <w:jc w:val="center"/>
        <w:rPr>
          <w:sz w:val="24"/>
        </w:rPr>
      </w:pPr>
      <w:r w:rsidRPr="00A62848">
        <w:rPr>
          <w:noProof/>
        </w:rPr>
        <w:object w:dxaOrig="12084" w:dyaOrig="6033" w14:anchorId="6E4A2190">
          <v:shape id="_x0000_i1029" type="#_x0000_t75" alt="" style="width:425.25pt;height:213pt;mso-width-percent:0;mso-height-percent:0;mso-position-vertical:absolute;mso-width-percent:0;mso-height-percent:0" o:ole="">
            <v:imagedata r:id="rId16" o:title=""/>
          </v:shape>
          <o:OLEObject Type="Embed" ProgID="Origin50.Graph" ShapeID="_x0000_i1029" DrawAspect="Content" ObjectID="_1677043255" r:id="rId17"/>
        </w:object>
      </w:r>
    </w:p>
    <w:p w14:paraId="68ABE016" w14:textId="77777777" w:rsidR="00802D11" w:rsidRPr="00A62848" w:rsidRDefault="00802D11" w:rsidP="00007645">
      <w:pPr>
        <w:tabs>
          <w:tab w:val="left" w:pos="2268"/>
          <w:tab w:val="left" w:pos="7088"/>
        </w:tabs>
        <w:jc w:val="center"/>
        <w:rPr>
          <w:rFonts w:ascii="Palatino Linotype" w:hAnsi="Palatino Linotype"/>
          <w:sz w:val="20"/>
          <w:szCs w:val="20"/>
        </w:rPr>
      </w:pPr>
      <w:r w:rsidRPr="00A62848">
        <w:rPr>
          <w:rFonts w:ascii="Palatino Linotype" w:hAnsi="Palatino Linotype"/>
          <w:sz w:val="20"/>
          <w:szCs w:val="20"/>
        </w:rPr>
        <w:t>(b)</w:t>
      </w:r>
    </w:p>
    <w:p w14:paraId="24C08C80" w14:textId="587E4111" w:rsidR="00802D11" w:rsidRPr="00A62848" w:rsidRDefault="00802D11" w:rsidP="004D4DB2">
      <w:pPr>
        <w:jc w:val="center"/>
        <w:rPr>
          <w:rFonts w:ascii="Palatino Linotype" w:hAnsi="Palatino Linotype"/>
          <w:sz w:val="20"/>
          <w:szCs w:val="20"/>
        </w:rPr>
      </w:pPr>
      <w:bookmarkStart w:id="4" w:name="_Ref43570201"/>
      <w:r w:rsidRPr="00A62848">
        <w:rPr>
          <w:rFonts w:ascii="Palatino Linotype" w:hAnsi="Palatino Linotype"/>
          <w:b/>
          <w:sz w:val="20"/>
          <w:szCs w:val="20"/>
        </w:rPr>
        <w:t>Figu</w:t>
      </w:r>
      <w:bookmarkEnd w:id="4"/>
      <w:r w:rsidR="004755AC" w:rsidRPr="00A62848">
        <w:rPr>
          <w:rFonts w:ascii="Palatino Linotype" w:hAnsi="Palatino Linotype"/>
          <w:b/>
          <w:sz w:val="20"/>
          <w:szCs w:val="20"/>
        </w:rPr>
        <w:t>re S3</w:t>
      </w:r>
      <w:r w:rsidRPr="00A62848">
        <w:rPr>
          <w:rFonts w:ascii="Palatino Linotype" w:hAnsi="Palatino Linotype"/>
          <w:b/>
          <w:sz w:val="20"/>
          <w:szCs w:val="20"/>
        </w:rPr>
        <w:t xml:space="preserve">. </w:t>
      </w:r>
      <w:proofErr w:type="spellStart"/>
      <w:r w:rsidRPr="00A62848">
        <w:rPr>
          <w:rFonts w:ascii="Palatino Linotype" w:hAnsi="Palatino Linotype"/>
          <w:sz w:val="20"/>
          <w:szCs w:val="20"/>
        </w:rPr>
        <w:t>Piezoresistivity</w:t>
      </w:r>
      <w:proofErr w:type="spellEnd"/>
      <w:r w:rsidRPr="00A62848">
        <w:rPr>
          <w:rFonts w:ascii="Palatino Linotype" w:hAnsi="Palatino Linotype"/>
          <w:sz w:val="20"/>
          <w:szCs w:val="20"/>
        </w:rPr>
        <w:t xml:space="preserve"> </w:t>
      </w:r>
      <w:r w:rsidR="005845E2" w:rsidRPr="00A62848">
        <w:rPr>
          <w:rFonts w:ascii="Palatino Linotype" w:hAnsi="Palatino Linotype"/>
          <w:sz w:val="20"/>
          <w:szCs w:val="20"/>
        </w:rPr>
        <w:t xml:space="preserve">cyclic </w:t>
      </w:r>
      <w:r w:rsidR="004755AC" w:rsidRPr="00A62848">
        <w:rPr>
          <w:rFonts w:ascii="Palatino Linotype" w:hAnsi="Palatino Linotype"/>
          <w:sz w:val="20"/>
          <w:szCs w:val="20"/>
        </w:rPr>
        <w:t xml:space="preserve">test </w:t>
      </w:r>
      <w:r w:rsidRPr="00A62848">
        <w:rPr>
          <w:rFonts w:ascii="Palatino Linotype" w:hAnsi="Palatino Linotype"/>
          <w:sz w:val="20"/>
          <w:szCs w:val="20"/>
        </w:rPr>
        <w:t xml:space="preserve">of </w:t>
      </w:r>
      <w:r w:rsidR="00785261" w:rsidRPr="00A62848">
        <w:rPr>
          <w:rFonts w:ascii="Palatino Linotype" w:hAnsi="Palatino Linotype"/>
          <w:sz w:val="20"/>
          <w:szCs w:val="20"/>
        </w:rPr>
        <w:t xml:space="preserve">the selected three </w:t>
      </w:r>
      <w:r w:rsidRPr="00A62848">
        <w:rPr>
          <w:rFonts w:ascii="Palatino Linotype" w:hAnsi="Palatino Linotype"/>
          <w:sz w:val="20"/>
          <w:szCs w:val="20"/>
        </w:rPr>
        <w:t>PA/CF-XY</w:t>
      </w:r>
      <w:r w:rsidR="004755AC" w:rsidRPr="00A62848">
        <w:rPr>
          <w:rFonts w:ascii="Palatino Linotype" w:hAnsi="Palatino Linotype"/>
          <w:sz w:val="20"/>
          <w:szCs w:val="20"/>
        </w:rPr>
        <w:t xml:space="preserve"> specimens: </w:t>
      </w:r>
      <w:r w:rsidRPr="00A62848">
        <w:rPr>
          <w:rFonts w:ascii="Palatino Linotype" w:hAnsi="Palatino Linotype"/>
          <w:sz w:val="20"/>
          <w:szCs w:val="20"/>
        </w:rPr>
        <w:t xml:space="preserve">(a) </w:t>
      </w:r>
      <w:r w:rsidR="004755AC" w:rsidRPr="00A62848">
        <w:rPr>
          <w:rFonts w:ascii="Palatino Linotype" w:hAnsi="Palatino Linotype"/>
          <w:sz w:val="20"/>
          <w:szCs w:val="20"/>
        </w:rPr>
        <w:t xml:space="preserve">stress </w:t>
      </w:r>
      <w:r w:rsidRPr="00A62848">
        <w:rPr>
          <w:rFonts w:ascii="Palatino Linotype" w:hAnsi="Palatino Linotype"/>
          <w:sz w:val="20"/>
          <w:szCs w:val="20"/>
        </w:rPr>
        <w:t xml:space="preserve">and (b) </w:t>
      </w:r>
      <w:r w:rsidR="004755AC" w:rsidRPr="00A62848">
        <w:rPr>
          <w:rFonts w:ascii="Symbol" w:hAnsi="Symbol"/>
          <w:sz w:val="20"/>
          <w:szCs w:val="20"/>
        </w:rPr>
        <w:t></w:t>
      </w:r>
      <w:r w:rsidR="004755AC" w:rsidRPr="00A62848">
        <w:rPr>
          <w:rFonts w:ascii="Palatino Linotype" w:hAnsi="Palatino Linotype"/>
          <w:sz w:val="20"/>
          <w:szCs w:val="20"/>
        </w:rPr>
        <w:t>R/R</w:t>
      </w:r>
      <w:r w:rsidR="004755AC" w:rsidRPr="00A62848">
        <w:rPr>
          <w:rFonts w:ascii="Palatino Linotype" w:hAnsi="Palatino Linotype"/>
          <w:sz w:val="20"/>
          <w:szCs w:val="20"/>
          <w:vertAlign w:val="subscript"/>
        </w:rPr>
        <w:t>0</w:t>
      </w:r>
      <w:r w:rsidR="00785261" w:rsidRPr="00A62848">
        <w:rPr>
          <w:rFonts w:ascii="Palatino Linotype" w:hAnsi="Palatino Linotype"/>
          <w:sz w:val="20"/>
          <w:szCs w:val="20"/>
        </w:rPr>
        <w:t xml:space="preserve">, as a function of time </w:t>
      </w:r>
      <w:r w:rsidR="00C63A08" w:rsidRPr="00A62848">
        <w:rPr>
          <w:rFonts w:ascii="Palatino Linotype" w:hAnsi="Palatino Linotype"/>
          <w:sz w:val="20"/>
          <w:szCs w:val="20"/>
        </w:rPr>
        <w:t>(50</w:t>
      </w:r>
      <w:r w:rsidR="00785261" w:rsidRPr="00A62848">
        <w:rPr>
          <w:rFonts w:ascii="Palatino Linotype" w:hAnsi="Palatino Linotype"/>
          <w:sz w:val="20"/>
          <w:szCs w:val="20"/>
        </w:rPr>
        <w:t xml:space="preserve"> cycle</w:t>
      </w:r>
      <w:r w:rsidR="00C74D0C" w:rsidRPr="00A62848">
        <w:rPr>
          <w:rFonts w:ascii="Palatino Linotype" w:hAnsi="Palatino Linotype"/>
          <w:sz w:val="20"/>
          <w:szCs w:val="20"/>
        </w:rPr>
        <w:t>s</w:t>
      </w:r>
      <w:r w:rsidR="00785261" w:rsidRPr="00A62848">
        <w:rPr>
          <w:rFonts w:ascii="Palatino Linotype" w:hAnsi="Palatino Linotype"/>
          <w:sz w:val="20"/>
          <w:szCs w:val="20"/>
        </w:rPr>
        <w:t>)</w:t>
      </w:r>
      <w:r w:rsidR="00744BD0" w:rsidRPr="00A62848">
        <w:rPr>
          <w:rFonts w:ascii="Palatino Linotype" w:hAnsi="Palatino Linotype"/>
          <w:sz w:val="20"/>
          <w:szCs w:val="20"/>
        </w:rPr>
        <w:t>.</w:t>
      </w:r>
    </w:p>
    <w:p w14:paraId="09DAE28B" w14:textId="77777777" w:rsidR="003A0A6F" w:rsidRPr="00A62848" w:rsidRDefault="003A0A6F" w:rsidP="00C23D0F">
      <w:pPr>
        <w:rPr>
          <w:rFonts w:ascii="Palatino Linotype" w:hAnsi="Palatino Linotype" w:cs="Arial"/>
          <w:sz w:val="20"/>
          <w:szCs w:val="18"/>
          <w:lang w:val="en-US" w:eastAsia="de-DE" w:bidi="en-US"/>
        </w:rPr>
      </w:pPr>
    </w:p>
    <w:p w14:paraId="2D31B262" w14:textId="43436004" w:rsidR="005D4D9F" w:rsidRPr="00A62848" w:rsidRDefault="00C23D0F" w:rsidP="00C23D0F">
      <w:pPr>
        <w:rPr>
          <w:rFonts w:ascii="Palatino Linotype" w:hAnsi="Palatino Linotype" w:cs="Arial"/>
          <w:sz w:val="20"/>
          <w:szCs w:val="18"/>
          <w:lang w:val="en-US" w:eastAsia="de-DE" w:bidi="en-US"/>
        </w:rPr>
      </w:pPr>
      <w:r w:rsidRPr="00A62848">
        <w:rPr>
          <w:rFonts w:ascii="Palatino Linotype" w:hAnsi="Palatino Linotype" w:cs="Arial"/>
          <w:b/>
          <w:sz w:val="20"/>
          <w:szCs w:val="18"/>
          <w:lang w:val="en-US" w:eastAsia="de-DE" w:bidi="en-US"/>
        </w:rPr>
        <w:t>Table S1</w:t>
      </w:r>
      <w:r w:rsidRPr="00A62848">
        <w:rPr>
          <w:rFonts w:ascii="Palatino Linotype" w:hAnsi="Palatino Linotype" w:cs="Arial"/>
          <w:sz w:val="20"/>
          <w:szCs w:val="18"/>
          <w:lang w:val="en-US" w:eastAsia="de-DE" w:bidi="en-US"/>
        </w:rPr>
        <w:t>. Summa</w:t>
      </w:r>
      <w:r w:rsidR="008B62AF" w:rsidRPr="00A62848">
        <w:rPr>
          <w:rFonts w:ascii="Palatino Linotype" w:hAnsi="Palatino Linotype" w:cs="Arial"/>
          <w:sz w:val="20"/>
          <w:szCs w:val="18"/>
          <w:lang w:val="en-US" w:eastAsia="de-DE" w:bidi="en-US"/>
        </w:rPr>
        <w:t xml:space="preserve">ry of </w:t>
      </w:r>
      <w:r w:rsidRPr="00A62848">
        <w:rPr>
          <w:rFonts w:ascii="Palatino Linotype" w:hAnsi="Palatino Linotype" w:cs="Arial"/>
          <w:sz w:val="20"/>
          <w:szCs w:val="18"/>
          <w:lang w:val="en-US" w:eastAsia="de-DE" w:bidi="en-US"/>
        </w:rPr>
        <w:t xml:space="preserve">resistance values at room temperature of </w:t>
      </w:r>
      <w:r w:rsidR="005845E2" w:rsidRPr="00A62848">
        <w:rPr>
          <w:rFonts w:ascii="Palatino Linotype" w:hAnsi="Palatino Linotype" w:cs="Arial"/>
          <w:sz w:val="20"/>
          <w:szCs w:val="18"/>
          <w:lang w:val="en-US" w:eastAsia="de-DE" w:bidi="en-US"/>
        </w:rPr>
        <w:t xml:space="preserve">compression molded (CM) and </w:t>
      </w:r>
      <w:r w:rsidRPr="00A62848">
        <w:rPr>
          <w:rFonts w:ascii="Palatino Linotype" w:hAnsi="Palatino Linotype" w:cs="Arial"/>
          <w:sz w:val="20"/>
          <w:szCs w:val="18"/>
          <w:lang w:val="en-US" w:eastAsia="de-DE" w:bidi="en-US"/>
        </w:rPr>
        <w:t>3D-printed samples produced in XY</w:t>
      </w:r>
      <w:r w:rsidR="00FB1615" w:rsidRPr="00A62848">
        <w:rPr>
          <w:rFonts w:ascii="Palatino Linotype" w:hAnsi="Palatino Linotype" w:cs="Arial"/>
          <w:sz w:val="20"/>
          <w:szCs w:val="18"/>
          <w:lang w:val="en-US" w:eastAsia="de-DE" w:bidi="en-US"/>
        </w:rPr>
        <w:t xml:space="preserve"> confi</w:t>
      </w:r>
      <w:r w:rsidR="009038EC" w:rsidRPr="00A62848">
        <w:rPr>
          <w:rFonts w:ascii="Palatino Linotype" w:hAnsi="Palatino Linotype" w:cs="Arial"/>
          <w:sz w:val="20"/>
          <w:szCs w:val="18"/>
          <w:lang w:val="en-US" w:eastAsia="de-DE" w:bidi="en-US"/>
        </w:rPr>
        <w:t>guration before and after test.</w:t>
      </w:r>
    </w:p>
    <w:p w14:paraId="669522CE" w14:textId="77777777" w:rsidR="00D92449" w:rsidRPr="00A62848" w:rsidRDefault="00D92449" w:rsidP="00B72FFC">
      <w:pPr>
        <w:jc w:val="center"/>
        <w:rPr>
          <w:rFonts w:ascii="Palatino Linotype" w:hAnsi="Palatino Linotype" w:cs="Arial"/>
          <w:sz w:val="20"/>
          <w:szCs w:val="18"/>
          <w:lang w:val="en-US" w:eastAsia="de-DE" w:bidi="en-US"/>
        </w:rPr>
      </w:pPr>
    </w:p>
    <w:tbl>
      <w:tblPr>
        <w:tblStyle w:val="TableGrid"/>
        <w:tblW w:w="854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2187"/>
        <w:gridCol w:w="3180"/>
        <w:gridCol w:w="1853"/>
      </w:tblGrid>
      <w:tr w:rsidR="00A62848" w:rsidRPr="00A62848" w14:paraId="66FB181C" w14:textId="77777777" w:rsidTr="00884FD1">
        <w:trPr>
          <w:trHeight w:val="258"/>
        </w:trPr>
        <w:tc>
          <w:tcPr>
            <w:tcW w:w="1325" w:type="dxa"/>
            <w:vMerge w:val="restart"/>
            <w:tcBorders>
              <w:top w:val="single" w:sz="4" w:space="0" w:color="auto"/>
            </w:tcBorders>
            <w:vAlign w:val="center"/>
          </w:tcPr>
          <w:p w14:paraId="02652470" w14:textId="77777777" w:rsidR="00A9035E" w:rsidRPr="00A62848" w:rsidRDefault="00A9035E" w:rsidP="0002327F">
            <w:pPr>
              <w:jc w:val="center"/>
              <w:rPr>
                <w:rFonts w:ascii="Palatino Linotype" w:hAnsi="Palatino Linotype" w:cs="Arial"/>
                <w:b/>
                <w:sz w:val="20"/>
                <w:szCs w:val="18"/>
                <w:lang w:val="en-US" w:eastAsia="de-DE" w:bidi="en-US"/>
              </w:rPr>
            </w:pPr>
            <w:r w:rsidRPr="00A62848">
              <w:rPr>
                <w:rFonts w:ascii="Palatino Linotype" w:hAnsi="Palatino Linotype" w:cs="Arial"/>
                <w:b/>
                <w:sz w:val="20"/>
                <w:szCs w:val="18"/>
                <w:lang w:val="en-US" w:eastAsia="de-DE" w:bidi="en-US"/>
              </w:rPr>
              <w:t>Samples</w:t>
            </w:r>
          </w:p>
        </w:tc>
        <w:tc>
          <w:tcPr>
            <w:tcW w:w="2187" w:type="dxa"/>
            <w:vMerge w:val="restart"/>
            <w:tcBorders>
              <w:top w:val="single" w:sz="4" w:space="0" w:color="auto"/>
            </w:tcBorders>
            <w:vAlign w:val="center"/>
          </w:tcPr>
          <w:p w14:paraId="7D3389DE" w14:textId="77777777" w:rsidR="00A9035E" w:rsidRPr="00A62848" w:rsidRDefault="00A9035E" w:rsidP="0002327F">
            <w:pPr>
              <w:jc w:val="center"/>
              <w:rPr>
                <w:rFonts w:ascii="Palatino Linotype" w:hAnsi="Palatino Linotype" w:cs="Arial"/>
                <w:b/>
                <w:sz w:val="20"/>
                <w:szCs w:val="18"/>
                <w:lang w:val="en-US" w:eastAsia="de-DE" w:bidi="en-US"/>
              </w:rPr>
            </w:pPr>
            <w:r w:rsidRPr="00A62848">
              <w:rPr>
                <w:rFonts w:ascii="Palatino Linotype" w:hAnsi="Palatino Linotype" w:cs="Arial"/>
                <w:b/>
                <w:sz w:val="20"/>
                <w:szCs w:val="18"/>
                <w:lang w:val="en-US" w:eastAsia="de-DE" w:bidi="en-US"/>
              </w:rPr>
              <w:t>Type test</w:t>
            </w:r>
          </w:p>
        </w:tc>
        <w:tc>
          <w:tcPr>
            <w:tcW w:w="5033" w:type="dxa"/>
            <w:gridSpan w:val="2"/>
            <w:tcBorders>
              <w:top w:val="single" w:sz="4" w:space="0" w:color="auto"/>
            </w:tcBorders>
            <w:vAlign w:val="center"/>
          </w:tcPr>
          <w:p w14:paraId="3D3CF7CC" w14:textId="77777777" w:rsidR="00A9035E" w:rsidRPr="00A62848" w:rsidRDefault="00A9035E" w:rsidP="0002327F">
            <w:pPr>
              <w:jc w:val="center"/>
              <w:rPr>
                <w:rFonts w:ascii="Palatino Linotype" w:hAnsi="Palatino Linotype" w:cs="Arial"/>
                <w:b/>
                <w:sz w:val="20"/>
                <w:szCs w:val="18"/>
                <w:lang w:val="en-US" w:eastAsia="de-DE" w:bidi="en-US"/>
              </w:rPr>
            </w:pPr>
            <w:r w:rsidRPr="00A62848">
              <w:rPr>
                <w:rFonts w:ascii="Palatino Linotype" w:hAnsi="Palatino Linotype" w:cs="Arial"/>
                <w:b/>
                <w:sz w:val="20"/>
                <w:szCs w:val="18"/>
                <w:lang w:val="en-US" w:eastAsia="de-DE" w:bidi="en-US"/>
              </w:rPr>
              <w:t>Resistivity (</w:t>
            </w:r>
            <w:r w:rsidRPr="00A62848">
              <w:rPr>
                <w:rFonts w:ascii="Symbol" w:hAnsi="Symbol"/>
                <w:b/>
                <w:sz w:val="20"/>
                <w:szCs w:val="20"/>
              </w:rPr>
              <w:t></w:t>
            </w:r>
            <w:r w:rsidRPr="00A62848">
              <w:rPr>
                <w:rFonts w:ascii="Palatino Linotype" w:hAnsi="Palatino Linotype" w:cs="Arial"/>
                <w:b/>
                <w:sz w:val="20"/>
                <w:szCs w:val="20"/>
                <w:shd w:val="clear" w:color="auto" w:fill="FFFFFF"/>
                <w:lang w:eastAsia="en-GB"/>
              </w:rPr>
              <w:t>·</w:t>
            </w:r>
            <w:r w:rsidRPr="00A62848">
              <w:rPr>
                <w:rFonts w:ascii="Palatino Linotype" w:hAnsi="Palatino Linotype"/>
                <w:b/>
                <w:sz w:val="20"/>
                <w:szCs w:val="20"/>
              </w:rPr>
              <w:t>cm)</w:t>
            </w:r>
          </w:p>
        </w:tc>
      </w:tr>
      <w:tr w:rsidR="00A62848" w:rsidRPr="00A62848" w14:paraId="518BB87F" w14:textId="77777777" w:rsidTr="00BC1687">
        <w:trPr>
          <w:trHeight w:val="258"/>
        </w:trPr>
        <w:tc>
          <w:tcPr>
            <w:tcW w:w="1325" w:type="dxa"/>
            <w:vMerge/>
            <w:tcBorders>
              <w:bottom w:val="single" w:sz="4" w:space="0" w:color="auto"/>
            </w:tcBorders>
            <w:vAlign w:val="center"/>
          </w:tcPr>
          <w:p w14:paraId="49D8E38E" w14:textId="77777777" w:rsidR="00A9035E" w:rsidRPr="00A62848" w:rsidRDefault="00A9035E" w:rsidP="0002327F">
            <w:pPr>
              <w:jc w:val="center"/>
              <w:rPr>
                <w:rFonts w:ascii="Palatino Linotype" w:hAnsi="Palatino Linotype" w:cs="Arial"/>
                <w:b/>
                <w:sz w:val="20"/>
                <w:szCs w:val="18"/>
                <w:lang w:val="en-US" w:eastAsia="de-DE" w:bidi="en-US"/>
              </w:rPr>
            </w:pPr>
          </w:p>
        </w:tc>
        <w:tc>
          <w:tcPr>
            <w:tcW w:w="2187" w:type="dxa"/>
            <w:vMerge/>
            <w:tcBorders>
              <w:bottom w:val="single" w:sz="4" w:space="0" w:color="auto"/>
            </w:tcBorders>
            <w:vAlign w:val="center"/>
          </w:tcPr>
          <w:p w14:paraId="209EA251" w14:textId="77777777" w:rsidR="00A9035E" w:rsidRPr="00A62848" w:rsidRDefault="00A9035E" w:rsidP="0002327F">
            <w:pPr>
              <w:jc w:val="center"/>
              <w:rPr>
                <w:rFonts w:ascii="Palatino Linotype" w:hAnsi="Palatino Linotype" w:cs="Arial"/>
                <w:b/>
                <w:sz w:val="20"/>
                <w:szCs w:val="18"/>
                <w:lang w:val="en-US" w:eastAsia="de-DE" w:bidi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5CE34" w14:textId="77777777" w:rsidR="00A9035E" w:rsidRPr="00A62848" w:rsidRDefault="00A9035E" w:rsidP="0002327F">
            <w:pPr>
              <w:jc w:val="center"/>
              <w:rPr>
                <w:rFonts w:ascii="Palatino Linotype" w:hAnsi="Palatino Linotype" w:cs="Arial"/>
                <w:b/>
                <w:sz w:val="20"/>
                <w:szCs w:val="18"/>
                <w:lang w:val="en-US" w:eastAsia="de-DE" w:bidi="en-US"/>
              </w:rPr>
            </w:pPr>
            <w:r w:rsidRPr="00A62848">
              <w:rPr>
                <w:rFonts w:ascii="Palatino Linotype" w:hAnsi="Palatino Linotype" w:cs="Arial"/>
                <w:b/>
                <w:sz w:val="20"/>
                <w:szCs w:val="18"/>
                <w:lang w:val="en-US" w:eastAsia="de-DE" w:bidi="en-US"/>
              </w:rPr>
              <w:t>Before</w:t>
            </w:r>
            <w:r w:rsidR="00C74D0C" w:rsidRPr="00A62848">
              <w:rPr>
                <w:rFonts w:ascii="Palatino Linotype" w:hAnsi="Palatino Linotype" w:cs="Arial"/>
                <w:b/>
                <w:sz w:val="20"/>
                <w:szCs w:val="18"/>
                <w:lang w:val="en-US" w:eastAsia="de-DE" w:bidi="en-US"/>
              </w:rPr>
              <w:t xml:space="preserve"> test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844D06" w14:textId="77777777" w:rsidR="00A9035E" w:rsidRPr="00A62848" w:rsidRDefault="00A9035E" w:rsidP="0002327F">
            <w:pPr>
              <w:jc w:val="center"/>
              <w:rPr>
                <w:rFonts w:ascii="Palatino Linotype" w:hAnsi="Palatino Linotype" w:cs="Arial"/>
                <w:b/>
                <w:sz w:val="20"/>
                <w:szCs w:val="18"/>
                <w:lang w:val="en-US" w:eastAsia="de-DE" w:bidi="en-US"/>
              </w:rPr>
            </w:pPr>
            <w:r w:rsidRPr="00A62848">
              <w:rPr>
                <w:rFonts w:ascii="Palatino Linotype" w:hAnsi="Palatino Linotype" w:cs="Arial"/>
                <w:b/>
                <w:sz w:val="20"/>
                <w:szCs w:val="18"/>
                <w:lang w:val="en-US" w:eastAsia="de-DE" w:bidi="en-US"/>
              </w:rPr>
              <w:t>After</w:t>
            </w:r>
            <w:r w:rsidR="00C74D0C" w:rsidRPr="00A62848">
              <w:rPr>
                <w:rFonts w:ascii="Palatino Linotype" w:hAnsi="Palatino Linotype" w:cs="Arial"/>
                <w:b/>
                <w:sz w:val="20"/>
                <w:szCs w:val="18"/>
                <w:lang w:val="en-US" w:eastAsia="de-DE" w:bidi="en-US"/>
              </w:rPr>
              <w:t xml:space="preserve"> test</w:t>
            </w:r>
          </w:p>
        </w:tc>
      </w:tr>
      <w:tr w:rsidR="00A62848" w:rsidRPr="00A62848" w14:paraId="679737A2" w14:textId="77777777" w:rsidTr="00BC1687">
        <w:trPr>
          <w:trHeight w:val="258"/>
        </w:trPr>
        <w:tc>
          <w:tcPr>
            <w:tcW w:w="1325" w:type="dxa"/>
            <w:tcBorders>
              <w:top w:val="single" w:sz="4" w:space="0" w:color="auto"/>
              <w:bottom w:val="nil"/>
            </w:tcBorders>
            <w:vAlign w:val="center"/>
          </w:tcPr>
          <w:p w14:paraId="7831B2DB" w14:textId="77777777" w:rsidR="00D519C7" w:rsidRPr="00A62848" w:rsidRDefault="00D519C7" w:rsidP="00D519C7">
            <w:pPr>
              <w:jc w:val="center"/>
              <w:rPr>
                <w:rFonts w:ascii="Palatino Linotype" w:hAnsi="Palatino Linotype" w:cs="Arial"/>
                <w:sz w:val="20"/>
                <w:szCs w:val="18"/>
                <w:lang w:val="en-US" w:eastAsia="de-DE" w:bidi="en-US"/>
              </w:rPr>
            </w:pPr>
            <w:r w:rsidRPr="00A62848">
              <w:rPr>
                <w:rFonts w:ascii="Palatino Linotype" w:hAnsi="Palatino Linotype" w:cs="Arial"/>
                <w:sz w:val="20"/>
                <w:szCs w:val="18"/>
                <w:lang w:val="en-US" w:eastAsia="de-DE" w:bidi="en-US"/>
              </w:rPr>
              <w:t>PA/CF-CM</w:t>
            </w:r>
          </w:p>
        </w:tc>
        <w:tc>
          <w:tcPr>
            <w:tcW w:w="2187" w:type="dxa"/>
            <w:tcBorders>
              <w:top w:val="single" w:sz="4" w:space="0" w:color="auto"/>
              <w:bottom w:val="nil"/>
            </w:tcBorders>
            <w:vAlign w:val="center"/>
          </w:tcPr>
          <w:p w14:paraId="25A769C8" w14:textId="77777777" w:rsidR="00D519C7" w:rsidRPr="00A62848" w:rsidRDefault="00C74D0C" w:rsidP="00C74D0C">
            <w:pPr>
              <w:jc w:val="center"/>
              <w:rPr>
                <w:rFonts w:ascii="Palatino Linotype" w:hAnsi="Palatino Linotype" w:cs="Arial"/>
                <w:sz w:val="20"/>
                <w:szCs w:val="18"/>
                <w:lang w:val="en-US" w:eastAsia="de-DE" w:bidi="en-US"/>
              </w:rPr>
            </w:pPr>
            <w:r w:rsidRPr="00A62848">
              <w:rPr>
                <w:rFonts w:ascii="Palatino Linotype" w:hAnsi="Palatino Linotype" w:cs="Arial"/>
                <w:sz w:val="20"/>
                <w:szCs w:val="18"/>
                <w:lang w:val="en-US" w:eastAsia="de-DE" w:bidi="en-US"/>
              </w:rPr>
              <w:t xml:space="preserve">Fracture </w:t>
            </w:r>
          </w:p>
        </w:tc>
        <w:tc>
          <w:tcPr>
            <w:tcW w:w="318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91D8A0" w14:textId="77777777" w:rsidR="00D519C7" w:rsidRPr="00A62848" w:rsidRDefault="00C74D0C" w:rsidP="00C74D0C">
            <w:pPr>
              <w:jc w:val="center"/>
              <w:rPr>
                <w:rFonts w:ascii="Palatino Linotype" w:hAnsi="Palatino Linotype" w:cs="Arial"/>
                <w:b/>
                <w:sz w:val="20"/>
                <w:szCs w:val="18"/>
                <w:lang w:val="en-US" w:eastAsia="de-DE" w:bidi="en-US"/>
              </w:rPr>
            </w:pPr>
            <w:r w:rsidRPr="00A62848">
              <w:rPr>
                <w:rFonts w:ascii="Palatino Linotype" w:hAnsi="Palatino Linotype"/>
                <w:sz w:val="20"/>
                <w:szCs w:val="20"/>
              </w:rPr>
              <w:t>7.4 ± 1.2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0304A17" w14:textId="77777777" w:rsidR="00D519C7" w:rsidRPr="00A62848" w:rsidRDefault="00C74D0C" w:rsidP="00C74D0C">
            <w:pPr>
              <w:jc w:val="center"/>
              <w:rPr>
                <w:rFonts w:ascii="Palatino Linotype" w:hAnsi="Palatino Linotype" w:cs="Arial"/>
                <w:sz w:val="20"/>
                <w:szCs w:val="18"/>
                <w:lang w:val="en-US" w:eastAsia="de-DE" w:bidi="en-US"/>
              </w:rPr>
            </w:pPr>
            <w:r w:rsidRPr="00A62848">
              <w:rPr>
                <w:rFonts w:ascii="Palatino Linotype" w:hAnsi="Palatino Linotype" w:cs="Arial"/>
                <w:sz w:val="20"/>
                <w:szCs w:val="18"/>
                <w:lang w:val="en-US" w:eastAsia="de-DE" w:bidi="en-US"/>
              </w:rPr>
              <w:t>\\</w:t>
            </w:r>
          </w:p>
        </w:tc>
      </w:tr>
      <w:tr w:rsidR="00A62848" w:rsidRPr="00A62848" w14:paraId="048F6B02" w14:textId="77777777" w:rsidTr="00BC1687">
        <w:trPr>
          <w:trHeight w:val="258"/>
        </w:trPr>
        <w:tc>
          <w:tcPr>
            <w:tcW w:w="1325" w:type="dxa"/>
            <w:tcBorders>
              <w:top w:val="nil"/>
              <w:bottom w:val="nil"/>
            </w:tcBorders>
            <w:vAlign w:val="center"/>
          </w:tcPr>
          <w:p w14:paraId="2F3E358B" w14:textId="77777777" w:rsidR="00D519C7" w:rsidRPr="00A62848" w:rsidRDefault="00D519C7" w:rsidP="00D519C7">
            <w:pPr>
              <w:jc w:val="center"/>
              <w:rPr>
                <w:rFonts w:ascii="Palatino Linotype" w:hAnsi="Palatino Linotype" w:cs="Arial"/>
                <w:sz w:val="20"/>
                <w:szCs w:val="18"/>
                <w:lang w:val="en-US" w:eastAsia="de-DE" w:bidi="en-US"/>
              </w:rPr>
            </w:pPr>
          </w:p>
        </w:tc>
        <w:tc>
          <w:tcPr>
            <w:tcW w:w="2187" w:type="dxa"/>
            <w:tcBorders>
              <w:top w:val="nil"/>
            </w:tcBorders>
            <w:vAlign w:val="center"/>
          </w:tcPr>
          <w:p w14:paraId="0098DA5C" w14:textId="77777777" w:rsidR="00D519C7" w:rsidRPr="00A62848" w:rsidRDefault="00C74D0C" w:rsidP="00C74D0C">
            <w:pPr>
              <w:jc w:val="center"/>
              <w:rPr>
                <w:rFonts w:ascii="Palatino Linotype" w:hAnsi="Palatino Linotype" w:cs="Arial"/>
                <w:sz w:val="20"/>
                <w:szCs w:val="18"/>
                <w:lang w:val="en-US" w:eastAsia="de-DE" w:bidi="en-US"/>
              </w:rPr>
            </w:pPr>
            <w:r w:rsidRPr="00A62848">
              <w:rPr>
                <w:rFonts w:ascii="Palatino Linotype" w:hAnsi="Palatino Linotype" w:cs="Arial"/>
                <w:sz w:val="20"/>
                <w:szCs w:val="18"/>
                <w:lang w:val="en-US" w:eastAsia="de-DE" w:bidi="en-US"/>
              </w:rPr>
              <w:t xml:space="preserve">1% strain </w:t>
            </w:r>
            <w:r w:rsidR="00D519C7" w:rsidRPr="00A62848">
              <w:rPr>
                <w:rFonts w:ascii="Palatino Linotype" w:hAnsi="Palatino Linotype" w:cs="Arial"/>
                <w:sz w:val="20"/>
                <w:szCs w:val="18"/>
                <w:lang w:val="en-US" w:eastAsia="de-DE" w:bidi="en-US"/>
              </w:rPr>
              <w:t>test</w:t>
            </w:r>
          </w:p>
        </w:tc>
        <w:tc>
          <w:tcPr>
            <w:tcW w:w="3180" w:type="dxa"/>
            <w:tcBorders>
              <w:top w:val="nil"/>
              <w:right w:val="single" w:sz="4" w:space="0" w:color="auto"/>
            </w:tcBorders>
            <w:vAlign w:val="center"/>
          </w:tcPr>
          <w:p w14:paraId="02FDAC21" w14:textId="77777777" w:rsidR="00D519C7" w:rsidRPr="00A62848" w:rsidRDefault="00C74D0C" w:rsidP="00D519C7">
            <w:pPr>
              <w:jc w:val="center"/>
              <w:rPr>
                <w:rFonts w:ascii="Palatino Linotype" w:hAnsi="Palatino Linotype" w:cs="Arial"/>
                <w:b/>
                <w:sz w:val="20"/>
                <w:szCs w:val="18"/>
                <w:lang w:val="en-US" w:eastAsia="de-DE" w:bidi="en-US"/>
              </w:rPr>
            </w:pPr>
            <w:r w:rsidRPr="00A62848">
              <w:rPr>
                <w:rFonts w:ascii="Palatino Linotype" w:hAnsi="Palatino Linotype"/>
                <w:sz w:val="20"/>
                <w:szCs w:val="20"/>
              </w:rPr>
              <w:t>4.9 ± 1.6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</w:tcBorders>
            <w:vAlign w:val="center"/>
          </w:tcPr>
          <w:p w14:paraId="58C12403" w14:textId="77777777" w:rsidR="00D519C7" w:rsidRPr="00A62848" w:rsidRDefault="00C74D0C" w:rsidP="00D519C7">
            <w:pPr>
              <w:jc w:val="center"/>
              <w:rPr>
                <w:rFonts w:ascii="Palatino Linotype" w:hAnsi="Palatino Linotype" w:cs="Arial"/>
                <w:sz w:val="20"/>
                <w:szCs w:val="18"/>
                <w:lang w:val="en-US" w:eastAsia="de-DE" w:bidi="en-US"/>
              </w:rPr>
            </w:pPr>
            <w:r w:rsidRPr="00A62848">
              <w:rPr>
                <w:rFonts w:ascii="Palatino Linotype" w:hAnsi="Palatino Linotype"/>
                <w:sz w:val="20"/>
                <w:szCs w:val="20"/>
              </w:rPr>
              <w:t>4.7 ± 1.5</w:t>
            </w:r>
          </w:p>
        </w:tc>
      </w:tr>
      <w:tr w:rsidR="00A62848" w:rsidRPr="00A62848" w14:paraId="4B33C5BC" w14:textId="77777777" w:rsidTr="0002327F">
        <w:trPr>
          <w:trHeight w:val="155"/>
        </w:trPr>
        <w:tc>
          <w:tcPr>
            <w:tcW w:w="1325" w:type="dxa"/>
            <w:tcBorders>
              <w:top w:val="single" w:sz="4" w:space="0" w:color="auto"/>
            </w:tcBorders>
          </w:tcPr>
          <w:p w14:paraId="0D08E3C7" w14:textId="77777777" w:rsidR="00D519C7" w:rsidRPr="00A62848" w:rsidRDefault="00D519C7" w:rsidP="00D519C7">
            <w:pPr>
              <w:rPr>
                <w:rFonts w:ascii="Palatino Linotype" w:hAnsi="Palatino Linotype" w:cs="Arial"/>
                <w:sz w:val="20"/>
                <w:szCs w:val="18"/>
                <w:lang w:val="en-US" w:eastAsia="de-DE" w:bidi="en-US"/>
              </w:rPr>
            </w:pPr>
            <w:r w:rsidRPr="00A62848">
              <w:rPr>
                <w:rFonts w:ascii="Palatino Linotype" w:hAnsi="Palatino Linotype" w:cs="Arial"/>
                <w:sz w:val="20"/>
                <w:szCs w:val="18"/>
                <w:lang w:val="en-US" w:eastAsia="de-DE" w:bidi="en-US"/>
              </w:rPr>
              <w:t>PA/CF-XY</w:t>
            </w:r>
          </w:p>
        </w:tc>
        <w:tc>
          <w:tcPr>
            <w:tcW w:w="2187" w:type="dxa"/>
            <w:tcBorders>
              <w:top w:val="single" w:sz="4" w:space="0" w:color="auto"/>
            </w:tcBorders>
          </w:tcPr>
          <w:p w14:paraId="2916F7AD" w14:textId="77777777" w:rsidR="00D519C7" w:rsidRPr="00A62848" w:rsidRDefault="00C74D0C" w:rsidP="00D519C7">
            <w:pPr>
              <w:jc w:val="center"/>
              <w:rPr>
                <w:rFonts w:ascii="Palatino Linotype" w:hAnsi="Palatino Linotype" w:cs="Arial"/>
                <w:sz w:val="20"/>
                <w:szCs w:val="18"/>
                <w:lang w:val="en-US" w:eastAsia="de-DE" w:bidi="en-US"/>
              </w:rPr>
            </w:pPr>
            <w:r w:rsidRPr="00A62848">
              <w:rPr>
                <w:rFonts w:ascii="Palatino Linotype" w:hAnsi="Palatino Linotype" w:cs="Arial"/>
                <w:sz w:val="20"/>
                <w:szCs w:val="18"/>
                <w:lang w:val="en-US" w:eastAsia="de-DE" w:bidi="en-US"/>
              </w:rPr>
              <w:t>Fracture test</w:t>
            </w:r>
          </w:p>
        </w:tc>
        <w:tc>
          <w:tcPr>
            <w:tcW w:w="3180" w:type="dxa"/>
            <w:tcBorders>
              <w:top w:val="single" w:sz="4" w:space="0" w:color="auto"/>
              <w:right w:val="single" w:sz="4" w:space="0" w:color="auto"/>
            </w:tcBorders>
          </w:tcPr>
          <w:p w14:paraId="71286C08" w14:textId="77777777" w:rsidR="00D519C7" w:rsidRPr="00A62848" w:rsidRDefault="00C74D0C" w:rsidP="00C74D0C">
            <w:pPr>
              <w:jc w:val="center"/>
              <w:rPr>
                <w:rFonts w:ascii="Palatino Linotype" w:hAnsi="Palatino Linotype" w:cs="Arial"/>
                <w:sz w:val="20"/>
                <w:szCs w:val="20"/>
                <w:lang w:val="en-US" w:eastAsia="de-DE" w:bidi="en-US"/>
              </w:rPr>
            </w:pPr>
            <w:r w:rsidRPr="00A62848">
              <w:rPr>
                <w:rFonts w:ascii="Palatino Linotype" w:hAnsi="Palatino Linotype"/>
                <w:sz w:val="20"/>
                <w:szCs w:val="20"/>
              </w:rPr>
              <w:t>(1.4 ± 0.6)×10</w:t>
            </w:r>
            <w:r w:rsidRPr="00A62848">
              <w:rPr>
                <w:rFonts w:ascii="Palatino Linotype" w:hAnsi="Palatino Linotype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</w:tcPr>
          <w:p w14:paraId="36C553FC" w14:textId="77777777" w:rsidR="00D519C7" w:rsidRPr="00A62848" w:rsidRDefault="00C74D0C" w:rsidP="00D519C7">
            <w:pPr>
              <w:jc w:val="center"/>
              <w:rPr>
                <w:rFonts w:ascii="Palatino Linotype" w:hAnsi="Palatino Linotype" w:cs="Arial"/>
                <w:sz w:val="20"/>
                <w:szCs w:val="20"/>
                <w:lang w:val="en-US" w:eastAsia="de-DE" w:bidi="en-US"/>
              </w:rPr>
            </w:pPr>
            <w:r w:rsidRPr="00A62848">
              <w:rPr>
                <w:rFonts w:ascii="Palatino Linotype" w:hAnsi="Palatino Linotype" w:cs="Arial"/>
                <w:sz w:val="20"/>
                <w:szCs w:val="20"/>
                <w:lang w:val="en-US" w:eastAsia="de-DE" w:bidi="en-US"/>
              </w:rPr>
              <w:t>\\</w:t>
            </w:r>
          </w:p>
        </w:tc>
      </w:tr>
      <w:tr w:rsidR="00A62848" w:rsidRPr="00A62848" w14:paraId="35FC2D0C" w14:textId="77777777" w:rsidTr="00B116E2">
        <w:trPr>
          <w:trHeight w:val="155"/>
        </w:trPr>
        <w:tc>
          <w:tcPr>
            <w:tcW w:w="1325" w:type="dxa"/>
          </w:tcPr>
          <w:p w14:paraId="1C359950" w14:textId="77777777" w:rsidR="00C74D0C" w:rsidRPr="00A62848" w:rsidRDefault="00C74D0C" w:rsidP="00B116E2">
            <w:pPr>
              <w:rPr>
                <w:rFonts w:ascii="Palatino Linotype" w:hAnsi="Palatino Linotype" w:cs="Arial"/>
                <w:sz w:val="20"/>
                <w:szCs w:val="18"/>
                <w:lang w:val="en-US" w:eastAsia="de-DE" w:bidi="en-US"/>
              </w:rPr>
            </w:pPr>
          </w:p>
        </w:tc>
        <w:tc>
          <w:tcPr>
            <w:tcW w:w="2187" w:type="dxa"/>
          </w:tcPr>
          <w:p w14:paraId="4F4747A3" w14:textId="77777777" w:rsidR="00C74D0C" w:rsidRPr="00A62848" w:rsidRDefault="00C74D0C" w:rsidP="00B116E2">
            <w:pPr>
              <w:jc w:val="center"/>
              <w:rPr>
                <w:rFonts w:ascii="Palatino Linotype" w:hAnsi="Palatino Linotype" w:cs="Arial"/>
                <w:sz w:val="20"/>
                <w:szCs w:val="18"/>
                <w:lang w:val="en-US" w:eastAsia="de-DE" w:bidi="en-US"/>
              </w:rPr>
            </w:pPr>
            <w:r w:rsidRPr="00A62848">
              <w:rPr>
                <w:rFonts w:ascii="Palatino Linotype" w:hAnsi="Palatino Linotype" w:cs="Arial"/>
                <w:sz w:val="20"/>
                <w:szCs w:val="18"/>
                <w:lang w:val="en-US" w:eastAsia="de-DE" w:bidi="en-US"/>
              </w:rPr>
              <w:t>1% strain</w:t>
            </w:r>
          </w:p>
        </w:tc>
        <w:tc>
          <w:tcPr>
            <w:tcW w:w="3180" w:type="dxa"/>
            <w:tcBorders>
              <w:right w:val="single" w:sz="4" w:space="0" w:color="auto"/>
            </w:tcBorders>
          </w:tcPr>
          <w:p w14:paraId="7C940D2E" w14:textId="77777777" w:rsidR="00C74D0C" w:rsidRPr="00A62848" w:rsidRDefault="00C74D0C" w:rsidP="00B116E2">
            <w:pPr>
              <w:jc w:val="center"/>
              <w:rPr>
                <w:rFonts w:ascii="Palatino Linotype" w:hAnsi="Palatino Linotype" w:cs="Arial"/>
                <w:sz w:val="20"/>
                <w:szCs w:val="20"/>
                <w:lang w:val="en-US" w:eastAsia="de-DE" w:bidi="en-US"/>
              </w:rPr>
            </w:pPr>
            <w:r w:rsidRPr="00A62848">
              <w:rPr>
                <w:rFonts w:ascii="Palatino Linotype" w:hAnsi="Palatino Linotype"/>
                <w:sz w:val="20"/>
                <w:szCs w:val="20"/>
              </w:rPr>
              <w:t>(1.4 ± 0.5)×10</w:t>
            </w:r>
            <w:r w:rsidRPr="00A62848">
              <w:rPr>
                <w:rFonts w:ascii="Palatino Linotype" w:hAnsi="Palatino Linotype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14:paraId="56CA9D2A" w14:textId="77777777" w:rsidR="00C74D0C" w:rsidRPr="00A62848" w:rsidRDefault="00C74D0C" w:rsidP="00B116E2">
            <w:pPr>
              <w:jc w:val="center"/>
              <w:rPr>
                <w:rFonts w:ascii="Palatino Linotype" w:hAnsi="Palatino Linotype" w:cs="Arial"/>
                <w:sz w:val="20"/>
                <w:szCs w:val="20"/>
                <w:lang w:val="en-US" w:eastAsia="de-DE" w:bidi="en-US"/>
              </w:rPr>
            </w:pPr>
            <w:r w:rsidRPr="00A62848">
              <w:rPr>
                <w:rFonts w:ascii="Palatino Linotype" w:hAnsi="Palatino Linotype"/>
                <w:sz w:val="20"/>
                <w:szCs w:val="20"/>
              </w:rPr>
              <w:t>(6.4 ± 3.2)×10</w:t>
            </w:r>
            <w:r w:rsidRPr="00A62848">
              <w:rPr>
                <w:rFonts w:ascii="Palatino Linotype" w:hAnsi="Palatino Linotype"/>
                <w:sz w:val="20"/>
                <w:szCs w:val="20"/>
                <w:vertAlign w:val="superscript"/>
              </w:rPr>
              <w:t>4</w:t>
            </w:r>
          </w:p>
        </w:tc>
      </w:tr>
      <w:tr w:rsidR="00A62848" w:rsidRPr="00A62848" w14:paraId="42135576" w14:textId="77777777" w:rsidTr="0002327F">
        <w:trPr>
          <w:trHeight w:val="155"/>
        </w:trPr>
        <w:tc>
          <w:tcPr>
            <w:tcW w:w="1325" w:type="dxa"/>
          </w:tcPr>
          <w:p w14:paraId="26590891" w14:textId="77777777" w:rsidR="00D519C7" w:rsidRPr="00A62848" w:rsidRDefault="00D519C7" w:rsidP="00D519C7">
            <w:pPr>
              <w:rPr>
                <w:rFonts w:ascii="Palatino Linotype" w:hAnsi="Palatino Linotype" w:cs="Arial"/>
                <w:sz w:val="20"/>
                <w:szCs w:val="18"/>
                <w:lang w:val="en-US" w:eastAsia="de-DE" w:bidi="en-US"/>
              </w:rPr>
            </w:pPr>
          </w:p>
        </w:tc>
        <w:tc>
          <w:tcPr>
            <w:tcW w:w="2187" w:type="dxa"/>
          </w:tcPr>
          <w:p w14:paraId="40AA6909" w14:textId="77777777" w:rsidR="00D519C7" w:rsidRPr="00A62848" w:rsidRDefault="00C74D0C" w:rsidP="00C74D0C">
            <w:pPr>
              <w:jc w:val="center"/>
              <w:rPr>
                <w:rFonts w:ascii="Palatino Linotype" w:hAnsi="Palatino Linotype" w:cs="Arial"/>
                <w:sz w:val="20"/>
                <w:szCs w:val="18"/>
                <w:lang w:val="en-US" w:eastAsia="de-DE" w:bidi="en-US"/>
              </w:rPr>
            </w:pPr>
            <w:r w:rsidRPr="00A62848">
              <w:rPr>
                <w:rFonts w:ascii="Palatino Linotype" w:hAnsi="Palatino Linotype" w:cs="Arial"/>
                <w:sz w:val="20"/>
                <w:szCs w:val="18"/>
                <w:lang w:val="en-US" w:eastAsia="de-DE" w:bidi="en-US"/>
              </w:rPr>
              <w:t xml:space="preserve">Cyclic strain </w:t>
            </w:r>
          </w:p>
        </w:tc>
        <w:tc>
          <w:tcPr>
            <w:tcW w:w="3180" w:type="dxa"/>
            <w:tcBorders>
              <w:right w:val="single" w:sz="4" w:space="0" w:color="auto"/>
            </w:tcBorders>
          </w:tcPr>
          <w:p w14:paraId="648C473F" w14:textId="77777777" w:rsidR="00D519C7" w:rsidRPr="00A62848" w:rsidRDefault="00C74D0C" w:rsidP="00C74D0C">
            <w:pPr>
              <w:jc w:val="center"/>
              <w:rPr>
                <w:rFonts w:ascii="Palatino Linotype" w:hAnsi="Palatino Linotype" w:cs="Arial"/>
                <w:sz w:val="20"/>
                <w:szCs w:val="20"/>
                <w:lang w:val="en-US" w:eastAsia="de-DE" w:bidi="en-US"/>
              </w:rPr>
            </w:pPr>
            <w:r w:rsidRPr="00A62848">
              <w:rPr>
                <w:rFonts w:ascii="Palatino Linotype" w:hAnsi="Palatino Linotype"/>
                <w:sz w:val="20"/>
                <w:szCs w:val="20"/>
              </w:rPr>
              <w:t>(0.9 ± 0.5)×10</w:t>
            </w:r>
            <w:r w:rsidRPr="00A62848">
              <w:rPr>
                <w:rFonts w:ascii="Palatino Linotype" w:hAnsi="Palatino Linotype"/>
                <w:sz w:val="20"/>
                <w:szCs w:val="20"/>
                <w:vertAlign w:val="superscript"/>
              </w:rPr>
              <w:t>4</w:t>
            </w:r>
            <w:r w:rsidRPr="00A62848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</w:p>
        </w:tc>
        <w:tc>
          <w:tcPr>
            <w:tcW w:w="1853" w:type="dxa"/>
            <w:tcBorders>
              <w:left w:val="single" w:sz="4" w:space="0" w:color="auto"/>
            </w:tcBorders>
          </w:tcPr>
          <w:p w14:paraId="749638F0" w14:textId="77777777" w:rsidR="00D519C7" w:rsidRPr="00A62848" w:rsidRDefault="00C74D0C" w:rsidP="00D519C7">
            <w:pPr>
              <w:jc w:val="center"/>
              <w:rPr>
                <w:rFonts w:ascii="Palatino Linotype" w:hAnsi="Palatino Linotype" w:cs="Arial"/>
                <w:sz w:val="20"/>
                <w:szCs w:val="20"/>
                <w:lang w:val="en-US" w:eastAsia="de-DE" w:bidi="en-US"/>
              </w:rPr>
            </w:pPr>
            <w:r w:rsidRPr="00A62848">
              <w:rPr>
                <w:rFonts w:ascii="Palatino Linotype" w:hAnsi="Palatino Linotype"/>
                <w:sz w:val="20"/>
                <w:szCs w:val="20"/>
              </w:rPr>
              <w:t>(0.6 ± 0.2)×10</w:t>
            </w:r>
            <w:r w:rsidRPr="00A62848">
              <w:rPr>
                <w:rFonts w:ascii="Palatino Linotype" w:hAnsi="Palatino Linotype"/>
                <w:sz w:val="20"/>
                <w:szCs w:val="20"/>
                <w:vertAlign w:val="superscript"/>
              </w:rPr>
              <w:t>4</w:t>
            </w:r>
          </w:p>
        </w:tc>
      </w:tr>
    </w:tbl>
    <w:p w14:paraId="7AC25685" w14:textId="77777777" w:rsidR="00B72FFC" w:rsidRPr="00A62848" w:rsidRDefault="00B72FFC" w:rsidP="00C74D0C">
      <w:pPr>
        <w:rPr>
          <w:rFonts w:ascii="Palatino Linotype" w:hAnsi="Palatino Linotype" w:cs="Arial"/>
          <w:sz w:val="18"/>
          <w:szCs w:val="18"/>
          <w:lang w:val="en-US" w:eastAsia="de-DE" w:bidi="en-US"/>
        </w:rPr>
      </w:pPr>
    </w:p>
    <w:sectPr w:rsidR="00B72FFC" w:rsidRPr="00A62848">
      <w:head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73E23B" w14:textId="77777777" w:rsidR="007A6977" w:rsidRDefault="007A6977" w:rsidP="00EC09CF">
      <w:r>
        <w:separator/>
      </w:r>
    </w:p>
  </w:endnote>
  <w:endnote w:type="continuationSeparator" w:id="0">
    <w:p w14:paraId="62D31C96" w14:textId="77777777" w:rsidR="007A6977" w:rsidRDefault="007A6977" w:rsidP="00EC0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Palatino">
    <w:altName w:val="Palatino"/>
    <w:charset w:val="4D"/>
    <w:family w:val="auto"/>
    <w:pitch w:val="variable"/>
    <w:sig w:usb0="A00002FF" w:usb1="7800205A" w:usb2="14600000" w:usb3="00000000" w:csb0="00000193" w:csb1="00000000"/>
  </w:font>
  <w:font w:name="平成明朝">
    <w:panose1 w:val="00000000000000000000"/>
    <w:charset w:val="4D"/>
    <w:family w:val="roman"/>
    <w:notTrueType/>
    <w:pitch w:val="default"/>
    <w:sig w:usb0="1015C920" w:usb1="101E1FEC" w:usb2="0000008B" w:usb3="1280EEE4" w:csb0="3EEB3E29" w:csb1="1280EF68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91AD54" w14:textId="77777777" w:rsidR="007A6977" w:rsidRDefault="007A6977" w:rsidP="00EC09CF">
      <w:r>
        <w:separator/>
      </w:r>
    </w:p>
  </w:footnote>
  <w:footnote w:type="continuationSeparator" w:id="0">
    <w:p w14:paraId="1B2EE3F3" w14:textId="77777777" w:rsidR="007A6977" w:rsidRDefault="007A6977" w:rsidP="00EC09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16FDDE" w14:textId="73E4B59E" w:rsidR="00EC09CF" w:rsidRPr="00EC09CF" w:rsidRDefault="00EC09CF" w:rsidP="00EC09CF">
    <w:pPr>
      <w:adjustRightInd w:val="0"/>
      <w:snapToGrid w:val="0"/>
      <w:spacing w:after="240"/>
      <w:rPr>
        <w:rFonts w:ascii="Palatino Linotype" w:hAnsi="Palatino Linotype"/>
        <w:sz w:val="16"/>
      </w:rPr>
    </w:pPr>
    <w:r>
      <w:rPr>
        <w:rFonts w:ascii="Palatino Linotype" w:hAnsi="Palatino Linotype"/>
        <w:sz w:val="16"/>
      </w:rPr>
      <w:ptab w:relativeTo="margin" w:alignment="right" w:leader="none"/>
    </w:r>
    <w:r>
      <w:rPr>
        <w:rFonts w:ascii="Palatino Linotype" w:hAnsi="Palatino Linotype"/>
        <w:sz w:val="16"/>
      </w:rPr>
      <w:fldChar w:fldCharType="begin"/>
    </w:r>
    <w:r>
      <w:rPr>
        <w:rFonts w:ascii="Palatino Linotype" w:hAnsi="Palatino Linotype"/>
        <w:sz w:val="16"/>
      </w:rPr>
      <w:instrText xml:space="preserve"> PAGE  </w:instrText>
    </w:r>
    <w:r>
      <w:rPr>
        <w:rFonts w:ascii="Palatino Linotype" w:hAnsi="Palatino Linotype"/>
        <w:sz w:val="16"/>
      </w:rPr>
      <w:fldChar w:fldCharType="separate"/>
    </w:r>
    <w:r w:rsidR="0054032C">
      <w:rPr>
        <w:rFonts w:ascii="Palatino Linotype" w:hAnsi="Palatino Linotype"/>
        <w:noProof/>
        <w:sz w:val="16"/>
      </w:rPr>
      <w:t>1</w:t>
    </w:r>
    <w:r>
      <w:rPr>
        <w:rFonts w:ascii="Palatino Linotype" w:hAnsi="Palatino Linotype"/>
        <w:sz w:val="16"/>
      </w:rPr>
      <w:fldChar w:fldCharType="end"/>
    </w:r>
    <w:r>
      <w:rPr>
        <w:rFonts w:ascii="Palatino Linotype" w:hAnsi="Palatino Linotype"/>
        <w:sz w:val="16"/>
      </w:rPr>
      <w:t xml:space="preserve"> of </w:t>
    </w:r>
    <w:r>
      <w:rPr>
        <w:rFonts w:ascii="Palatino Linotype" w:hAnsi="Palatino Linotype"/>
        <w:sz w:val="16"/>
      </w:rPr>
      <w:fldChar w:fldCharType="begin"/>
    </w:r>
    <w:r>
      <w:rPr>
        <w:rFonts w:ascii="Palatino Linotype" w:hAnsi="Palatino Linotype"/>
        <w:sz w:val="16"/>
      </w:rPr>
      <w:instrText xml:space="preserve"> NUMPAGES  </w:instrText>
    </w:r>
    <w:r>
      <w:rPr>
        <w:rFonts w:ascii="Palatino Linotype" w:hAnsi="Palatino Linotype"/>
        <w:sz w:val="16"/>
      </w:rPr>
      <w:fldChar w:fldCharType="separate"/>
    </w:r>
    <w:r w:rsidR="0054032C">
      <w:rPr>
        <w:rFonts w:ascii="Palatino Linotype" w:hAnsi="Palatino Linotype"/>
        <w:noProof/>
        <w:sz w:val="16"/>
      </w:rPr>
      <w:t>2</w:t>
    </w:r>
    <w:r>
      <w:rPr>
        <w:rFonts w:ascii="Palatino Linotype" w:hAnsi="Palatino Linotype"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634F20"/>
    <w:multiLevelType w:val="hybridMultilevel"/>
    <w:tmpl w:val="02BE78F0"/>
    <w:lvl w:ilvl="0" w:tplc="0804ED0A">
      <w:start w:val="1"/>
      <w:numFmt w:val="decimal"/>
      <w:lvlText w:val="%1."/>
      <w:lvlJc w:val="left"/>
      <w:pPr>
        <w:ind w:left="2105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825" w:hanging="360"/>
      </w:pPr>
    </w:lvl>
    <w:lvl w:ilvl="2" w:tplc="0409001B" w:tentative="1">
      <w:start w:val="1"/>
      <w:numFmt w:val="lowerRoman"/>
      <w:lvlText w:val="%3."/>
      <w:lvlJc w:val="right"/>
      <w:pPr>
        <w:ind w:left="3545" w:hanging="180"/>
      </w:pPr>
    </w:lvl>
    <w:lvl w:ilvl="3" w:tplc="0409000F" w:tentative="1">
      <w:start w:val="1"/>
      <w:numFmt w:val="decimal"/>
      <w:lvlText w:val="%4."/>
      <w:lvlJc w:val="left"/>
      <w:pPr>
        <w:ind w:left="4265" w:hanging="360"/>
      </w:pPr>
    </w:lvl>
    <w:lvl w:ilvl="4" w:tplc="04090019" w:tentative="1">
      <w:start w:val="1"/>
      <w:numFmt w:val="lowerLetter"/>
      <w:lvlText w:val="%5."/>
      <w:lvlJc w:val="left"/>
      <w:pPr>
        <w:ind w:left="4985" w:hanging="360"/>
      </w:pPr>
    </w:lvl>
    <w:lvl w:ilvl="5" w:tplc="0409001B" w:tentative="1">
      <w:start w:val="1"/>
      <w:numFmt w:val="lowerRoman"/>
      <w:lvlText w:val="%6."/>
      <w:lvlJc w:val="right"/>
      <w:pPr>
        <w:ind w:left="5705" w:hanging="180"/>
      </w:pPr>
    </w:lvl>
    <w:lvl w:ilvl="6" w:tplc="0409000F" w:tentative="1">
      <w:start w:val="1"/>
      <w:numFmt w:val="decimal"/>
      <w:lvlText w:val="%7."/>
      <w:lvlJc w:val="left"/>
      <w:pPr>
        <w:ind w:left="6425" w:hanging="360"/>
      </w:pPr>
    </w:lvl>
    <w:lvl w:ilvl="7" w:tplc="04090019" w:tentative="1">
      <w:start w:val="1"/>
      <w:numFmt w:val="lowerLetter"/>
      <w:lvlText w:val="%8."/>
      <w:lvlJc w:val="left"/>
      <w:pPr>
        <w:ind w:left="7145" w:hanging="360"/>
      </w:pPr>
    </w:lvl>
    <w:lvl w:ilvl="8" w:tplc="0409001B" w:tentative="1">
      <w:start w:val="1"/>
      <w:numFmt w:val="lowerRoman"/>
      <w:lvlText w:val="%9."/>
      <w:lvlJc w:val="right"/>
      <w:pPr>
        <w:ind w:left="7865" w:hanging="180"/>
      </w:pPr>
    </w:lvl>
  </w:abstractNum>
  <w:abstractNum w:abstractNumId="1">
    <w:nsid w:val="20A46A61"/>
    <w:multiLevelType w:val="hybridMultilevel"/>
    <w:tmpl w:val="897AAE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5D0AD0"/>
    <w:multiLevelType w:val="hybridMultilevel"/>
    <w:tmpl w:val="B3FA2372"/>
    <w:lvl w:ilvl="0" w:tplc="54FCD7BE">
      <w:start w:val="1"/>
      <w:numFmt w:val="lowerLetter"/>
      <w:lvlText w:val="(%1)"/>
      <w:lvlJc w:val="left"/>
      <w:pPr>
        <w:ind w:left="6480" w:hanging="43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6DD01D77"/>
    <w:multiLevelType w:val="multilevel"/>
    <w:tmpl w:val="251A97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i/>
        <w:iCs/>
      </w:rPr>
    </w:lvl>
    <w:lvl w:ilvl="2">
      <w:start w:val="1"/>
      <w:numFmt w:val="decimal"/>
      <w:lvlText w:val="%1.%2.%3."/>
      <w:lvlJc w:val="left"/>
      <w:pPr>
        <w:ind w:left="2914" w:hanging="504"/>
      </w:pPr>
      <w:rPr>
        <w:b/>
        <w:bCs/>
        <w:i/>
        <w:i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752846F0"/>
    <w:multiLevelType w:val="hybridMultilevel"/>
    <w:tmpl w:val="D8CC8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356FC6"/>
    <w:multiLevelType w:val="hybridMultilevel"/>
    <w:tmpl w:val="D5827928"/>
    <w:lvl w:ilvl="0" w:tplc="DB82AAB0">
      <w:start w:val="1"/>
      <w:numFmt w:val="lowerLetter"/>
      <w:lvlText w:val="(%1)"/>
      <w:lvlJc w:val="left"/>
      <w:pPr>
        <w:ind w:left="267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3390" w:hanging="360"/>
      </w:pPr>
    </w:lvl>
    <w:lvl w:ilvl="2" w:tplc="0410001B" w:tentative="1">
      <w:start w:val="1"/>
      <w:numFmt w:val="lowerRoman"/>
      <w:lvlText w:val="%3."/>
      <w:lvlJc w:val="right"/>
      <w:pPr>
        <w:ind w:left="4110" w:hanging="180"/>
      </w:pPr>
    </w:lvl>
    <w:lvl w:ilvl="3" w:tplc="0410000F" w:tentative="1">
      <w:start w:val="1"/>
      <w:numFmt w:val="decimal"/>
      <w:lvlText w:val="%4."/>
      <w:lvlJc w:val="left"/>
      <w:pPr>
        <w:ind w:left="4830" w:hanging="360"/>
      </w:pPr>
    </w:lvl>
    <w:lvl w:ilvl="4" w:tplc="04100019" w:tentative="1">
      <w:start w:val="1"/>
      <w:numFmt w:val="lowerLetter"/>
      <w:lvlText w:val="%5."/>
      <w:lvlJc w:val="left"/>
      <w:pPr>
        <w:ind w:left="5550" w:hanging="360"/>
      </w:pPr>
    </w:lvl>
    <w:lvl w:ilvl="5" w:tplc="0410001B" w:tentative="1">
      <w:start w:val="1"/>
      <w:numFmt w:val="lowerRoman"/>
      <w:lvlText w:val="%6."/>
      <w:lvlJc w:val="right"/>
      <w:pPr>
        <w:ind w:left="6270" w:hanging="180"/>
      </w:pPr>
    </w:lvl>
    <w:lvl w:ilvl="6" w:tplc="0410000F" w:tentative="1">
      <w:start w:val="1"/>
      <w:numFmt w:val="decimal"/>
      <w:lvlText w:val="%7."/>
      <w:lvlJc w:val="left"/>
      <w:pPr>
        <w:ind w:left="6990" w:hanging="360"/>
      </w:pPr>
    </w:lvl>
    <w:lvl w:ilvl="7" w:tplc="04100019" w:tentative="1">
      <w:start w:val="1"/>
      <w:numFmt w:val="lowerLetter"/>
      <w:lvlText w:val="%8."/>
      <w:lvlJc w:val="left"/>
      <w:pPr>
        <w:ind w:left="7710" w:hanging="360"/>
      </w:pPr>
    </w:lvl>
    <w:lvl w:ilvl="8" w:tplc="0410001B" w:tentative="1">
      <w:start w:val="1"/>
      <w:numFmt w:val="lowerRoman"/>
      <w:lvlText w:val="%9."/>
      <w:lvlJc w:val="right"/>
      <w:pPr>
        <w:ind w:left="843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AwNzQyMrc0NDM0MDBV0lEKTi0uzszPAymwMKgFADMu458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DPI&lt;/Style&gt;&lt;LeftDelim&gt;{&lt;/LeftDelim&gt;&lt;RightDelim&gt;}&lt;/RightDelim&gt;&lt;FontName&gt;Times New Roman&lt;/FontName&gt;&lt;FontSize&gt;2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d5aeffpfn2pe0te0ezo50eztpe9z5rv52pd5&quot;&gt;Bibliography15-Jan-2019&lt;record-ids&gt;&lt;item&gt;610&lt;/item&gt;&lt;/record-ids&gt;&lt;/item&gt;&lt;/Libraries&gt;"/>
  </w:docVars>
  <w:rsids>
    <w:rsidRoot w:val="004A5F68"/>
    <w:rsid w:val="0000367B"/>
    <w:rsid w:val="00003D26"/>
    <w:rsid w:val="00006BC0"/>
    <w:rsid w:val="00007645"/>
    <w:rsid w:val="00007817"/>
    <w:rsid w:val="0002265C"/>
    <w:rsid w:val="0002327F"/>
    <w:rsid w:val="00025878"/>
    <w:rsid w:val="000269D0"/>
    <w:rsid w:val="0003236B"/>
    <w:rsid w:val="00034444"/>
    <w:rsid w:val="000467F5"/>
    <w:rsid w:val="00056D69"/>
    <w:rsid w:val="00064FCB"/>
    <w:rsid w:val="00066377"/>
    <w:rsid w:val="00072826"/>
    <w:rsid w:val="00076B91"/>
    <w:rsid w:val="000839A2"/>
    <w:rsid w:val="00083BEB"/>
    <w:rsid w:val="000863F5"/>
    <w:rsid w:val="000A0D40"/>
    <w:rsid w:val="000A201C"/>
    <w:rsid w:val="000A27D7"/>
    <w:rsid w:val="000A44C8"/>
    <w:rsid w:val="000A5305"/>
    <w:rsid w:val="000D27F4"/>
    <w:rsid w:val="000D7447"/>
    <w:rsid w:val="000E1544"/>
    <w:rsid w:val="000E2BB0"/>
    <w:rsid w:val="000F1B53"/>
    <w:rsid w:val="0010481D"/>
    <w:rsid w:val="00113D0B"/>
    <w:rsid w:val="00117B99"/>
    <w:rsid w:val="00122E69"/>
    <w:rsid w:val="00125F11"/>
    <w:rsid w:val="001318E2"/>
    <w:rsid w:val="00140203"/>
    <w:rsid w:val="00140667"/>
    <w:rsid w:val="0014481F"/>
    <w:rsid w:val="00151D5F"/>
    <w:rsid w:val="001657D9"/>
    <w:rsid w:val="00183926"/>
    <w:rsid w:val="00186FEE"/>
    <w:rsid w:val="001976A7"/>
    <w:rsid w:val="001977CE"/>
    <w:rsid w:val="001A325A"/>
    <w:rsid w:val="001A586F"/>
    <w:rsid w:val="001A7960"/>
    <w:rsid w:val="001B060B"/>
    <w:rsid w:val="001B4BAB"/>
    <w:rsid w:val="001C4462"/>
    <w:rsid w:val="001C5FA7"/>
    <w:rsid w:val="001C7C2E"/>
    <w:rsid w:val="001D0DFD"/>
    <w:rsid w:val="001D0F92"/>
    <w:rsid w:val="001E2961"/>
    <w:rsid w:val="001E6F33"/>
    <w:rsid w:val="001F7999"/>
    <w:rsid w:val="001F7DC8"/>
    <w:rsid w:val="00203952"/>
    <w:rsid w:val="002049CE"/>
    <w:rsid w:val="00205398"/>
    <w:rsid w:val="002200EF"/>
    <w:rsid w:val="00227693"/>
    <w:rsid w:val="00234EF3"/>
    <w:rsid w:val="00243D58"/>
    <w:rsid w:val="00244950"/>
    <w:rsid w:val="00256980"/>
    <w:rsid w:val="002636CC"/>
    <w:rsid w:val="002649DC"/>
    <w:rsid w:val="00266850"/>
    <w:rsid w:val="00272014"/>
    <w:rsid w:val="00276677"/>
    <w:rsid w:val="00285D74"/>
    <w:rsid w:val="00286720"/>
    <w:rsid w:val="0029210E"/>
    <w:rsid w:val="002961E4"/>
    <w:rsid w:val="002A2053"/>
    <w:rsid w:val="002A5637"/>
    <w:rsid w:val="002A6585"/>
    <w:rsid w:val="002B0930"/>
    <w:rsid w:val="002B11AE"/>
    <w:rsid w:val="002B769D"/>
    <w:rsid w:val="002C3F3E"/>
    <w:rsid w:val="002D41A5"/>
    <w:rsid w:val="002E15EA"/>
    <w:rsid w:val="002E6672"/>
    <w:rsid w:val="002E6749"/>
    <w:rsid w:val="002F4C0F"/>
    <w:rsid w:val="00305BA7"/>
    <w:rsid w:val="003159C7"/>
    <w:rsid w:val="00320B3F"/>
    <w:rsid w:val="00320E01"/>
    <w:rsid w:val="003225BB"/>
    <w:rsid w:val="00322CB8"/>
    <w:rsid w:val="00324349"/>
    <w:rsid w:val="003279D7"/>
    <w:rsid w:val="00331A47"/>
    <w:rsid w:val="003324B1"/>
    <w:rsid w:val="003402E0"/>
    <w:rsid w:val="00341E6C"/>
    <w:rsid w:val="0034461F"/>
    <w:rsid w:val="0034524E"/>
    <w:rsid w:val="00350A15"/>
    <w:rsid w:val="00350BB9"/>
    <w:rsid w:val="00352336"/>
    <w:rsid w:val="003541B8"/>
    <w:rsid w:val="003572C0"/>
    <w:rsid w:val="00363F8A"/>
    <w:rsid w:val="00374901"/>
    <w:rsid w:val="00380C9B"/>
    <w:rsid w:val="00381093"/>
    <w:rsid w:val="003945FE"/>
    <w:rsid w:val="00397226"/>
    <w:rsid w:val="003A0A6F"/>
    <w:rsid w:val="003B764A"/>
    <w:rsid w:val="003C0538"/>
    <w:rsid w:val="003C2078"/>
    <w:rsid w:val="003D19AF"/>
    <w:rsid w:val="003D4999"/>
    <w:rsid w:val="003E21EB"/>
    <w:rsid w:val="003E3C2B"/>
    <w:rsid w:val="003E5097"/>
    <w:rsid w:val="003E72D8"/>
    <w:rsid w:val="003F5F64"/>
    <w:rsid w:val="004055B9"/>
    <w:rsid w:val="00406D3E"/>
    <w:rsid w:val="00423A8D"/>
    <w:rsid w:val="00423C4D"/>
    <w:rsid w:val="00423FB8"/>
    <w:rsid w:val="00425FB2"/>
    <w:rsid w:val="00434425"/>
    <w:rsid w:val="00441A84"/>
    <w:rsid w:val="00445352"/>
    <w:rsid w:val="004753AE"/>
    <w:rsid w:val="004755AC"/>
    <w:rsid w:val="00483D09"/>
    <w:rsid w:val="00492918"/>
    <w:rsid w:val="004A0109"/>
    <w:rsid w:val="004A10A4"/>
    <w:rsid w:val="004A134C"/>
    <w:rsid w:val="004A4991"/>
    <w:rsid w:val="004A5F68"/>
    <w:rsid w:val="004B2F46"/>
    <w:rsid w:val="004B5DCC"/>
    <w:rsid w:val="004B6C0D"/>
    <w:rsid w:val="004D0556"/>
    <w:rsid w:val="004D3733"/>
    <w:rsid w:val="004D3B38"/>
    <w:rsid w:val="004D4DB2"/>
    <w:rsid w:val="004E0D31"/>
    <w:rsid w:val="004F5960"/>
    <w:rsid w:val="00515E3E"/>
    <w:rsid w:val="00527F8C"/>
    <w:rsid w:val="00533D3A"/>
    <w:rsid w:val="00535B39"/>
    <w:rsid w:val="005362C7"/>
    <w:rsid w:val="0054032C"/>
    <w:rsid w:val="00541816"/>
    <w:rsid w:val="00552BC6"/>
    <w:rsid w:val="00563C04"/>
    <w:rsid w:val="00565A8A"/>
    <w:rsid w:val="005674DA"/>
    <w:rsid w:val="005713EA"/>
    <w:rsid w:val="00574B8A"/>
    <w:rsid w:val="0057696D"/>
    <w:rsid w:val="005773ED"/>
    <w:rsid w:val="0058319E"/>
    <w:rsid w:val="005845E2"/>
    <w:rsid w:val="005A0B88"/>
    <w:rsid w:val="005A34D9"/>
    <w:rsid w:val="005A59B5"/>
    <w:rsid w:val="005A62F9"/>
    <w:rsid w:val="005C61BD"/>
    <w:rsid w:val="005D4D9F"/>
    <w:rsid w:val="005D7CDF"/>
    <w:rsid w:val="005E3CAA"/>
    <w:rsid w:val="005E4989"/>
    <w:rsid w:val="005F29C9"/>
    <w:rsid w:val="005F749D"/>
    <w:rsid w:val="00611BF9"/>
    <w:rsid w:val="006126A1"/>
    <w:rsid w:val="00613B6F"/>
    <w:rsid w:val="006224C9"/>
    <w:rsid w:val="006269B7"/>
    <w:rsid w:val="00631954"/>
    <w:rsid w:val="00632CAE"/>
    <w:rsid w:val="0063743F"/>
    <w:rsid w:val="00641F6E"/>
    <w:rsid w:val="00642E52"/>
    <w:rsid w:val="00650486"/>
    <w:rsid w:val="00651DED"/>
    <w:rsid w:val="0067157F"/>
    <w:rsid w:val="0067374D"/>
    <w:rsid w:val="006843A0"/>
    <w:rsid w:val="00690C75"/>
    <w:rsid w:val="006912AC"/>
    <w:rsid w:val="00696BBD"/>
    <w:rsid w:val="00697465"/>
    <w:rsid w:val="006A068C"/>
    <w:rsid w:val="006A2A45"/>
    <w:rsid w:val="006A79D1"/>
    <w:rsid w:val="006B39FC"/>
    <w:rsid w:val="006B4694"/>
    <w:rsid w:val="006B6D77"/>
    <w:rsid w:val="006C2938"/>
    <w:rsid w:val="006C476B"/>
    <w:rsid w:val="006C6FE4"/>
    <w:rsid w:val="006D355D"/>
    <w:rsid w:val="006D3A83"/>
    <w:rsid w:val="006D427F"/>
    <w:rsid w:val="006F1B1B"/>
    <w:rsid w:val="006F4833"/>
    <w:rsid w:val="0070423F"/>
    <w:rsid w:val="00712194"/>
    <w:rsid w:val="007132A3"/>
    <w:rsid w:val="007202A8"/>
    <w:rsid w:val="007202E3"/>
    <w:rsid w:val="0072501E"/>
    <w:rsid w:val="00734D94"/>
    <w:rsid w:val="0073685A"/>
    <w:rsid w:val="007404F5"/>
    <w:rsid w:val="00744BD0"/>
    <w:rsid w:val="00754E48"/>
    <w:rsid w:val="00755361"/>
    <w:rsid w:val="007614D5"/>
    <w:rsid w:val="007635C4"/>
    <w:rsid w:val="007733FC"/>
    <w:rsid w:val="00773C1A"/>
    <w:rsid w:val="0077420F"/>
    <w:rsid w:val="00777817"/>
    <w:rsid w:val="00785261"/>
    <w:rsid w:val="0078786B"/>
    <w:rsid w:val="00796A32"/>
    <w:rsid w:val="007973C2"/>
    <w:rsid w:val="007A2B14"/>
    <w:rsid w:val="007A5040"/>
    <w:rsid w:val="007A5A7D"/>
    <w:rsid w:val="007A6977"/>
    <w:rsid w:val="007B1AD7"/>
    <w:rsid w:val="007C1CF1"/>
    <w:rsid w:val="007C491C"/>
    <w:rsid w:val="007D1928"/>
    <w:rsid w:val="007D4920"/>
    <w:rsid w:val="007D6A93"/>
    <w:rsid w:val="007D7816"/>
    <w:rsid w:val="007E411E"/>
    <w:rsid w:val="007E4F24"/>
    <w:rsid w:val="007E73D3"/>
    <w:rsid w:val="007F039E"/>
    <w:rsid w:val="007F532B"/>
    <w:rsid w:val="007F6BBD"/>
    <w:rsid w:val="00802D11"/>
    <w:rsid w:val="00802F82"/>
    <w:rsid w:val="00807806"/>
    <w:rsid w:val="0081690D"/>
    <w:rsid w:val="00816B42"/>
    <w:rsid w:val="00817F78"/>
    <w:rsid w:val="00820966"/>
    <w:rsid w:val="00824E7F"/>
    <w:rsid w:val="00834B9C"/>
    <w:rsid w:val="00836633"/>
    <w:rsid w:val="00837702"/>
    <w:rsid w:val="00843237"/>
    <w:rsid w:val="00850849"/>
    <w:rsid w:val="0086027E"/>
    <w:rsid w:val="008606C4"/>
    <w:rsid w:val="008614BA"/>
    <w:rsid w:val="00865B56"/>
    <w:rsid w:val="00867BF4"/>
    <w:rsid w:val="00867D80"/>
    <w:rsid w:val="008744FE"/>
    <w:rsid w:val="0087632D"/>
    <w:rsid w:val="00877DFD"/>
    <w:rsid w:val="00883D1C"/>
    <w:rsid w:val="008848D1"/>
    <w:rsid w:val="00885CAF"/>
    <w:rsid w:val="008A21BA"/>
    <w:rsid w:val="008A3D91"/>
    <w:rsid w:val="008A4F71"/>
    <w:rsid w:val="008A5966"/>
    <w:rsid w:val="008A6344"/>
    <w:rsid w:val="008A7EAF"/>
    <w:rsid w:val="008B0AFC"/>
    <w:rsid w:val="008B1E58"/>
    <w:rsid w:val="008B2ABA"/>
    <w:rsid w:val="008B31BD"/>
    <w:rsid w:val="008B31E3"/>
    <w:rsid w:val="008B3277"/>
    <w:rsid w:val="008B62AF"/>
    <w:rsid w:val="008C0227"/>
    <w:rsid w:val="008C19CC"/>
    <w:rsid w:val="008C2196"/>
    <w:rsid w:val="008C29DD"/>
    <w:rsid w:val="008C5C5E"/>
    <w:rsid w:val="008D2580"/>
    <w:rsid w:val="008D3842"/>
    <w:rsid w:val="008F30F7"/>
    <w:rsid w:val="008F4296"/>
    <w:rsid w:val="008F4754"/>
    <w:rsid w:val="008F47D4"/>
    <w:rsid w:val="008F6276"/>
    <w:rsid w:val="009004C2"/>
    <w:rsid w:val="00901878"/>
    <w:rsid w:val="009037E4"/>
    <w:rsid w:val="009038EC"/>
    <w:rsid w:val="00903A91"/>
    <w:rsid w:val="00904A1C"/>
    <w:rsid w:val="00910565"/>
    <w:rsid w:val="00910809"/>
    <w:rsid w:val="00916D83"/>
    <w:rsid w:val="00920FC3"/>
    <w:rsid w:val="00933834"/>
    <w:rsid w:val="00943408"/>
    <w:rsid w:val="00944DEB"/>
    <w:rsid w:val="00945953"/>
    <w:rsid w:val="00963176"/>
    <w:rsid w:val="00965B1E"/>
    <w:rsid w:val="00965F74"/>
    <w:rsid w:val="00971F29"/>
    <w:rsid w:val="00972502"/>
    <w:rsid w:val="00972EB7"/>
    <w:rsid w:val="00994EFD"/>
    <w:rsid w:val="009A4BC4"/>
    <w:rsid w:val="009A57FE"/>
    <w:rsid w:val="009A6475"/>
    <w:rsid w:val="009B378D"/>
    <w:rsid w:val="009B500C"/>
    <w:rsid w:val="009C6058"/>
    <w:rsid w:val="009C65AB"/>
    <w:rsid w:val="009C70D7"/>
    <w:rsid w:val="009E1787"/>
    <w:rsid w:val="009E23BC"/>
    <w:rsid w:val="009E3276"/>
    <w:rsid w:val="009E353C"/>
    <w:rsid w:val="009E7849"/>
    <w:rsid w:val="009F214B"/>
    <w:rsid w:val="009F3474"/>
    <w:rsid w:val="00A062CF"/>
    <w:rsid w:val="00A12545"/>
    <w:rsid w:val="00A14012"/>
    <w:rsid w:val="00A318A2"/>
    <w:rsid w:val="00A34D73"/>
    <w:rsid w:val="00A357E9"/>
    <w:rsid w:val="00A47770"/>
    <w:rsid w:val="00A47938"/>
    <w:rsid w:val="00A50526"/>
    <w:rsid w:val="00A567F8"/>
    <w:rsid w:val="00A56818"/>
    <w:rsid w:val="00A57CBE"/>
    <w:rsid w:val="00A627F3"/>
    <w:rsid w:val="00A62848"/>
    <w:rsid w:val="00A80520"/>
    <w:rsid w:val="00A82CE1"/>
    <w:rsid w:val="00A9035E"/>
    <w:rsid w:val="00A904B2"/>
    <w:rsid w:val="00A96422"/>
    <w:rsid w:val="00AA79DA"/>
    <w:rsid w:val="00AB4C14"/>
    <w:rsid w:val="00AC0FB2"/>
    <w:rsid w:val="00AC1E6E"/>
    <w:rsid w:val="00AC2240"/>
    <w:rsid w:val="00AD271A"/>
    <w:rsid w:val="00AD3667"/>
    <w:rsid w:val="00AE5CE6"/>
    <w:rsid w:val="00AF773B"/>
    <w:rsid w:val="00B0516C"/>
    <w:rsid w:val="00B06239"/>
    <w:rsid w:val="00B10D7E"/>
    <w:rsid w:val="00B20A1B"/>
    <w:rsid w:val="00B21E86"/>
    <w:rsid w:val="00B32207"/>
    <w:rsid w:val="00B32D11"/>
    <w:rsid w:val="00B34617"/>
    <w:rsid w:val="00B34A65"/>
    <w:rsid w:val="00B373E3"/>
    <w:rsid w:val="00B42163"/>
    <w:rsid w:val="00B563F0"/>
    <w:rsid w:val="00B61584"/>
    <w:rsid w:val="00B654BC"/>
    <w:rsid w:val="00B6593C"/>
    <w:rsid w:val="00B72BFF"/>
    <w:rsid w:val="00B72FFC"/>
    <w:rsid w:val="00B74FFC"/>
    <w:rsid w:val="00B75D4E"/>
    <w:rsid w:val="00B82BA0"/>
    <w:rsid w:val="00B960DC"/>
    <w:rsid w:val="00BB20C3"/>
    <w:rsid w:val="00BB589F"/>
    <w:rsid w:val="00BB6003"/>
    <w:rsid w:val="00BC088E"/>
    <w:rsid w:val="00BC1687"/>
    <w:rsid w:val="00BC464C"/>
    <w:rsid w:val="00BD2324"/>
    <w:rsid w:val="00BD6568"/>
    <w:rsid w:val="00BD74AD"/>
    <w:rsid w:val="00BD7C9E"/>
    <w:rsid w:val="00BE483F"/>
    <w:rsid w:val="00BE69FF"/>
    <w:rsid w:val="00BE7F5E"/>
    <w:rsid w:val="00BF4013"/>
    <w:rsid w:val="00BF4949"/>
    <w:rsid w:val="00C16B6D"/>
    <w:rsid w:val="00C23D0F"/>
    <w:rsid w:val="00C243B6"/>
    <w:rsid w:val="00C303A0"/>
    <w:rsid w:val="00C305C2"/>
    <w:rsid w:val="00C334F3"/>
    <w:rsid w:val="00C41F12"/>
    <w:rsid w:val="00C4554B"/>
    <w:rsid w:val="00C4737B"/>
    <w:rsid w:val="00C508EC"/>
    <w:rsid w:val="00C52D5F"/>
    <w:rsid w:val="00C5389F"/>
    <w:rsid w:val="00C62341"/>
    <w:rsid w:val="00C63A08"/>
    <w:rsid w:val="00C70666"/>
    <w:rsid w:val="00C74D0C"/>
    <w:rsid w:val="00C81B2C"/>
    <w:rsid w:val="00CA5BFC"/>
    <w:rsid w:val="00CB6AAC"/>
    <w:rsid w:val="00CB7FAE"/>
    <w:rsid w:val="00CD29CA"/>
    <w:rsid w:val="00CD37D5"/>
    <w:rsid w:val="00CE09BA"/>
    <w:rsid w:val="00CE18AB"/>
    <w:rsid w:val="00CE6C8C"/>
    <w:rsid w:val="00CF2F32"/>
    <w:rsid w:val="00CF475C"/>
    <w:rsid w:val="00CF4FDB"/>
    <w:rsid w:val="00D079F9"/>
    <w:rsid w:val="00D17042"/>
    <w:rsid w:val="00D25CD2"/>
    <w:rsid w:val="00D268C5"/>
    <w:rsid w:val="00D27051"/>
    <w:rsid w:val="00D33029"/>
    <w:rsid w:val="00D40014"/>
    <w:rsid w:val="00D42619"/>
    <w:rsid w:val="00D50905"/>
    <w:rsid w:val="00D519C7"/>
    <w:rsid w:val="00D608B1"/>
    <w:rsid w:val="00D65C59"/>
    <w:rsid w:val="00D76006"/>
    <w:rsid w:val="00D77FBD"/>
    <w:rsid w:val="00D8349C"/>
    <w:rsid w:val="00D87098"/>
    <w:rsid w:val="00D910A1"/>
    <w:rsid w:val="00D92449"/>
    <w:rsid w:val="00D92992"/>
    <w:rsid w:val="00D943B7"/>
    <w:rsid w:val="00D9459D"/>
    <w:rsid w:val="00D94F02"/>
    <w:rsid w:val="00DA1C44"/>
    <w:rsid w:val="00DA252E"/>
    <w:rsid w:val="00DA2EC7"/>
    <w:rsid w:val="00DB0E59"/>
    <w:rsid w:val="00DC66C7"/>
    <w:rsid w:val="00DE0691"/>
    <w:rsid w:val="00DE2651"/>
    <w:rsid w:val="00DE3808"/>
    <w:rsid w:val="00DE662F"/>
    <w:rsid w:val="00DF0618"/>
    <w:rsid w:val="00DF6EAD"/>
    <w:rsid w:val="00E055E0"/>
    <w:rsid w:val="00E139F3"/>
    <w:rsid w:val="00E15070"/>
    <w:rsid w:val="00E168E4"/>
    <w:rsid w:val="00E44766"/>
    <w:rsid w:val="00E47E11"/>
    <w:rsid w:val="00E51205"/>
    <w:rsid w:val="00E515B2"/>
    <w:rsid w:val="00E51BBD"/>
    <w:rsid w:val="00E52B7B"/>
    <w:rsid w:val="00E540DC"/>
    <w:rsid w:val="00E65647"/>
    <w:rsid w:val="00E7054E"/>
    <w:rsid w:val="00E706EB"/>
    <w:rsid w:val="00E7276B"/>
    <w:rsid w:val="00E72855"/>
    <w:rsid w:val="00E742BC"/>
    <w:rsid w:val="00E749F7"/>
    <w:rsid w:val="00E90A74"/>
    <w:rsid w:val="00EA7CE6"/>
    <w:rsid w:val="00EB0B05"/>
    <w:rsid w:val="00EC09CF"/>
    <w:rsid w:val="00EC0DC5"/>
    <w:rsid w:val="00ED0473"/>
    <w:rsid w:val="00ED18E0"/>
    <w:rsid w:val="00ED25CE"/>
    <w:rsid w:val="00ED2A0E"/>
    <w:rsid w:val="00ED2CB5"/>
    <w:rsid w:val="00ED4F46"/>
    <w:rsid w:val="00EF1D5C"/>
    <w:rsid w:val="00EF4EB6"/>
    <w:rsid w:val="00EF57DF"/>
    <w:rsid w:val="00F01598"/>
    <w:rsid w:val="00F024D0"/>
    <w:rsid w:val="00F211FE"/>
    <w:rsid w:val="00F21213"/>
    <w:rsid w:val="00F21AFA"/>
    <w:rsid w:val="00F236C4"/>
    <w:rsid w:val="00F23A80"/>
    <w:rsid w:val="00F267D9"/>
    <w:rsid w:val="00F30BF6"/>
    <w:rsid w:val="00F3132C"/>
    <w:rsid w:val="00F431BE"/>
    <w:rsid w:val="00F52764"/>
    <w:rsid w:val="00F63C35"/>
    <w:rsid w:val="00F70685"/>
    <w:rsid w:val="00F74F95"/>
    <w:rsid w:val="00F77F60"/>
    <w:rsid w:val="00F81492"/>
    <w:rsid w:val="00F817FF"/>
    <w:rsid w:val="00F827E3"/>
    <w:rsid w:val="00F91EC6"/>
    <w:rsid w:val="00F92D5A"/>
    <w:rsid w:val="00FA5E81"/>
    <w:rsid w:val="00FB07C5"/>
    <w:rsid w:val="00FB1615"/>
    <w:rsid w:val="00FB6011"/>
    <w:rsid w:val="00FC2A64"/>
    <w:rsid w:val="00FE51D1"/>
    <w:rsid w:val="00FE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733B2B6"/>
  <w15:docId w15:val="{6821205F-A609-4291-9E77-AA2881736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1E4"/>
    <w:pPr>
      <w:spacing w:after="0" w:line="240" w:lineRule="auto"/>
    </w:pPr>
    <w:rPr>
      <w:rFonts w:ascii="Times New Roman" w:eastAsia="Times New Roman" w:hAnsi="Times New Roman" w:cs="Times New Roman"/>
      <w:sz w:val="40"/>
      <w:szCs w:val="40"/>
      <w:lang w:val="en-GB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">
    <w:name w:val="Author"/>
    <w:basedOn w:val="Normal"/>
    <w:rsid w:val="001C4462"/>
    <w:pPr>
      <w:widowControl w:val="0"/>
      <w:autoSpaceDE w:val="0"/>
      <w:autoSpaceDN w:val="0"/>
      <w:adjustRightInd w:val="0"/>
      <w:spacing w:before="120" w:after="120"/>
      <w:jc w:val="center"/>
    </w:pPr>
    <w:rPr>
      <w:rFonts w:eastAsia="MS Mincho"/>
      <w:smallCaps/>
      <w:sz w:val="20"/>
      <w:szCs w:val="20"/>
      <w:lang w:val="de-DE" w:eastAsia="it-IT" w:bidi="ar-SA"/>
    </w:rPr>
  </w:style>
  <w:style w:type="paragraph" w:customStyle="1" w:styleId="Affiliation">
    <w:name w:val="Affiliation"/>
    <w:basedOn w:val="Normal"/>
    <w:rsid w:val="001C4462"/>
    <w:pPr>
      <w:widowControl w:val="0"/>
      <w:autoSpaceDE w:val="0"/>
      <w:autoSpaceDN w:val="0"/>
      <w:adjustRightInd w:val="0"/>
      <w:jc w:val="center"/>
    </w:pPr>
    <w:rPr>
      <w:rFonts w:ascii="Palatino" w:eastAsia="平成明朝" w:hAnsi="Palatino"/>
      <w:i/>
      <w:kern w:val="2"/>
      <w:sz w:val="16"/>
      <w:szCs w:val="20"/>
      <w:lang w:val="en-US" w:eastAsia="ja-JP" w:bidi="ar-SA"/>
    </w:rPr>
  </w:style>
  <w:style w:type="paragraph" w:customStyle="1" w:styleId="Default">
    <w:name w:val="Default"/>
    <w:rsid w:val="00BB20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B20C3"/>
    <w:pPr>
      <w:ind w:left="720"/>
      <w:contextualSpacing/>
    </w:pPr>
  </w:style>
  <w:style w:type="paragraph" w:styleId="Caption">
    <w:name w:val="caption"/>
    <w:aliases w:val="."/>
    <w:basedOn w:val="Normal"/>
    <w:next w:val="Normal"/>
    <w:uiPriority w:val="35"/>
    <w:unhideWhenUsed/>
    <w:qFormat/>
    <w:rsid w:val="00BC088E"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563C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basedOn w:val="TableNormal"/>
    <w:uiPriority w:val="40"/>
    <w:rsid w:val="00E515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DPI12title">
    <w:name w:val="MDPI_1.2_title"/>
    <w:next w:val="Normal"/>
    <w:qFormat/>
    <w:rsid w:val="00E47E11"/>
    <w:pPr>
      <w:adjustRightInd w:val="0"/>
      <w:snapToGrid w:val="0"/>
      <w:spacing w:after="240" w:line="400" w:lineRule="exac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paragraph" w:customStyle="1" w:styleId="MDPI13authornames">
    <w:name w:val="MDPI_1.3_authornames"/>
    <w:basedOn w:val="Normal"/>
    <w:next w:val="Normal"/>
    <w:qFormat/>
    <w:rsid w:val="00E47E11"/>
    <w:pPr>
      <w:adjustRightInd w:val="0"/>
      <w:snapToGrid w:val="0"/>
      <w:spacing w:after="120" w:line="260" w:lineRule="atLeast"/>
    </w:pPr>
    <w:rPr>
      <w:rFonts w:ascii="Palatino Linotype" w:hAnsi="Palatino Linotype"/>
      <w:b/>
      <w:color w:val="000000"/>
      <w:sz w:val="20"/>
      <w:szCs w:val="22"/>
      <w:lang w:val="en-US" w:eastAsia="de-DE" w:bidi="en-US"/>
    </w:rPr>
  </w:style>
  <w:style w:type="paragraph" w:styleId="Header">
    <w:name w:val="header"/>
    <w:basedOn w:val="Normal"/>
    <w:link w:val="HeaderChar"/>
    <w:uiPriority w:val="99"/>
    <w:unhideWhenUsed/>
    <w:rsid w:val="00EC09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09CF"/>
    <w:rPr>
      <w:rFonts w:ascii="Times New Roman" w:eastAsia="Times New Roman" w:hAnsi="Times New Roman" w:cs="Times New Roman"/>
      <w:sz w:val="40"/>
      <w:szCs w:val="40"/>
      <w:lang w:val="en-GB" w:bidi="he-IL"/>
    </w:rPr>
  </w:style>
  <w:style w:type="paragraph" w:styleId="Footer">
    <w:name w:val="footer"/>
    <w:basedOn w:val="Normal"/>
    <w:link w:val="FooterChar"/>
    <w:uiPriority w:val="99"/>
    <w:unhideWhenUsed/>
    <w:rsid w:val="00EC09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09CF"/>
    <w:rPr>
      <w:rFonts w:ascii="Times New Roman" w:eastAsia="Times New Roman" w:hAnsi="Times New Roman" w:cs="Times New Roman"/>
      <w:sz w:val="40"/>
      <w:szCs w:val="40"/>
      <w:lang w:val="en-GB" w:bidi="he-IL"/>
    </w:rPr>
  </w:style>
  <w:style w:type="paragraph" w:customStyle="1" w:styleId="MDPI31text">
    <w:name w:val="MDPI_3.1_text"/>
    <w:link w:val="MDPI31textChar"/>
    <w:qFormat/>
    <w:rsid w:val="00266850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character" w:customStyle="1" w:styleId="MDPI31textChar">
    <w:name w:val="MDPI_3.1_text Char"/>
    <w:basedOn w:val="DefaultParagraphFont"/>
    <w:link w:val="MDPI31text"/>
    <w:rsid w:val="00266850"/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47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754"/>
    <w:rPr>
      <w:rFonts w:ascii="Tahoma" w:eastAsia="Times New Roman" w:hAnsi="Tahoma" w:cs="Tahoma"/>
      <w:sz w:val="16"/>
      <w:szCs w:val="16"/>
      <w:lang w:val="en-GB" w:bidi="he-IL"/>
    </w:rPr>
  </w:style>
  <w:style w:type="paragraph" w:customStyle="1" w:styleId="MDPI39equation">
    <w:name w:val="MDPI_3.9_equation"/>
    <w:basedOn w:val="MDPI31text"/>
    <w:qFormat/>
    <w:rsid w:val="00642E52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qFormat/>
    <w:rsid w:val="00642E52"/>
    <w:pPr>
      <w:spacing w:before="120" w:after="120" w:line="240" w:lineRule="auto"/>
      <w:ind w:firstLine="0"/>
      <w:jc w:val="right"/>
    </w:pPr>
  </w:style>
  <w:style w:type="paragraph" w:customStyle="1" w:styleId="MDPI17abstract">
    <w:name w:val="MDPI_1.7_abstract"/>
    <w:basedOn w:val="MDPI31text"/>
    <w:next w:val="Normal"/>
    <w:link w:val="MDPI17abstractChar"/>
    <w:qFormat/>
    <w:rsid w:val="00434425"/>
    <w:pPr>
      <w:spacing w:before="240"/>
      <w:ind w:left="113" w:firstLine="0"/>
    </w:pPr>
    <w:rPr>
      <w:snapToGrid/>
    </w:rPr>
  </w:style>
  <w:style w:type="paragraph" w:customStyle="1" w:styleId="EndNoteBibliographyTitle">
    <w:name w:val="EndNote Bibliography Title"/>
    <w:basedOn w:val="Normal"/>
    <w:link w:val="EndNoteBibliographyTitleChar"/>
    <w:rsid w:val="005D4D9F"/>
    <w:pPr>
      <w:jc w:val="center"/>
    </w:pPr>
    <w:rPr>
      <w:noProof/>
      <w:lang w:val="en-US"/>
    </w:rPr>
  </w:style>
  <w:style w:type="character" w:customStyle="1" w:styleId="MDPI17abstractChar">
    <w:name w:val="MDPI_1.7_abstract Char"/>
    <w:basedOn w:val="MDPI31textChar"/>
    <w:link w:val="MDPI17abstract"/>
    <w:rsid w:val="005D4D9F"/>
    <w:rPr>
      <w:rFonts w:ascii="Palatino Linotype" w:eastAsia="Times New Roman" w:hAnsi="Palatino Linotype" w:cs="Times New Roman"/>
      <w:snapToGrid/>
      <w:color w:val="000000"/>
      <w:sz w:val="20"/>
      <w:lang w:eastAsia="de-DE" w:bidi="en-US"/>
    </w:rPr>
  </w:style>
  <w:style w:type="character" w:customStyle="1" w:styleId="EndNoteBibliographyTitleChar">
    <w:name w:val="EndNote Bibliography Title Char"/>
    <w:basedOn w:val="MDPI17abstractChar"/>
    <w:link w:val="EndNoteBibliographyTitle"/>
    <w:rsid w:val="005D4D9F"/>
    <w:rPr>
      <w:rFonts w:ascii="Times New Roman" w:eastAsia="Times New Roman" w:hAnsi="Times New Roman" w:cs="Times New Roman"/>
      <w:noProof/>
      <w:snapToGrid/>
      <w:color w:val="000000"/>
      <w:sz w:val="40"/>
      <w:szCs w:val="40"/>
      <w:lang w:eastAsia="de-DE" w:bidi="he-IL"/>
    </w:rPr>
  </w:style>
  <w:style w:type="paragraph" w:customStyle="1" w:styleId="EndNoteBibliography">
    <w:name w:val="EndNote Bibliography"/>
    <w:basedOn w:val="Normal"/>
    <w:link w:val="EndNoteBibliographyChar"/>
    <w:rsid w:val="005D4D9F"/>
    <w:pPr>
      <w:jc w:val="center"/>
    </w:pPr>
    <w:rPr>
      <w:noProof/>
      <w:lang w:val="en-US"/>
    </w:rPr>
  </w:style>
  <w:style w:type="character" w:customStyle="1" w:styleId="EndNoteBibliographyChar">
    <w:name w:val="EndNote Bibliography Char"/>
    <w:basedOn w:val="MDPI17abstractChar"/>
    <w:link w:val="EndNoteBibliography"/>
    <w:rsid w:val="005D4D9F"/>
    <w:rPr>
      <w:rFonts w:ascii="Times New Roman" w:eastAsia="Times New Roman" w:hAnsi="Times New Roman" w:cs="Times New Roman"/>
      <w:noProof/>
      <w:snapToGrid/>
      <w:color w:val="000000"/>
      <w:sz w:val="40"/>
      <w:szCs w:val="40"/>
      <w:lang w:eastAsia="de-DE" w:bidi="he-IL"/>
    </w:rPr>
  </w:style>
  <w:style w:type="character" w:styleId="Hyperlink">
    <w:name w:val="Hyperlink"/>
    <w:basedOn w:val="DefaultParagraphFont"/>
    <w:uiPriority w:val="99"/>
    <w:unhideWhenUsed/>
    <w:rsid w:val="005D4D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1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8F3ED-8239-49EC-8CEE-8F2E65A91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176</Words>
  <Characters>1006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Sithiprumnea Dul</dc:creator>
  <cp:lastModifiedBy>Vignesh</cp:lastModifiedBy>
  <cp:revision>8</cp:revision>
  <cp:lastPrinted>2021-02-20T13:18:00Z</cp:lastPrinted>
  <dcterms:created xsi:type="dcterms:W3CDTF">2021-02-20T13:16:00Z</dcterms:created>
  <dcterms:modified xsi:type="dcterms:W3CDTF">2021-03-12T03:04:00Z</dcterms:modified>
</cp:coreProperties>
</file>