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C4777" w14:textId="5655702A" w:rsidR="00E24B2F" w:rsidRDefault="007B2078">
      <w:pPr>
        <w:rPr>
          <w:b/>
        </w:rPr>
      </w:pPr>
      <w:bookmarkStart w:id="0" w:name="_GoBack"/>
      <w:bookmarkEnd w:id="0"/>
      <w:r w:rsidRPr="00164B00">
        <w:rPr>
          <w:b/>
        </w:rPr>
        <w:t>Supplementary Online File – Chamberlain et al.</w:t>
      </w:r>
      <w:r w:rsidR="002051D8">
        <w:rPr>
          <w:b/>
        </w:rPr>
        <w:t xml:space="preserve"> – Trichotillomania (TTM) mega-analysis</w:t>
      </w:r>
    </w:p>
    <w:p w14:paraId="1EECD7AC" w14:textId="7F1AABE2" w:rsidR="00E131EC" w:rsidRDefault="00E131EC">
      <w:pPr>
        <w:rPr>
          <w:b/>
        </w:rPr>
      </w:pPr>
    </w:p>
    <w:p w14:paraId="3D410B77" w14:textId="3C1B31EC" w:rsidR="00E131EC" w:rsidRDefault="00E131EC">
      <w:pPr>
        <w:rPr>
          <w:b/>
        </w:rPr>
      </w:pPr>
      <w:r>
        <w:rPr>
          <w:b/>
        </w:rPr>
        <w:t>Table 1. Summary of data sources</w:t>
      </w:r>
    </w:p>
    <w:p w14:paraId="7AC36BF2" w14:textId="36111B06" w:rsidR="00E131EC" w:rsidRDefault="00E131EC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4359"/>
        <w:gridCol w:w="546"/>
        <w:gridCol w:w="832"/>
        <w:gridCol w:w="2659"/>
        <w:gridCol w:w="1532"/>
        <w:gridCol w:w="1531"/>
        <w:gridCol w:w="1373"/>
      </w:tblGrid>
      <w:tr w:rsidR="00E131EC" w:rsidRPr="00E131EC" w14:paraId="406F24A8" w14:textId="77777777" w:rsidTr="00CC7A59">
        <w:trPr>
          <w:trHeight w:val="68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46BFD26B" w14:textId="77777777" w:rsidR="00E131EC" w:rsidRPr="00E131EC" w:rsidRDefault="00E131EC" w:rsidP="00E131EC">
            <w:pPr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515" w:type="pct"/>
            <w:shd w:val="clear" w:color="auto" w:fill="auto"/>
            <w:noWrap/>
            <w:vAlign w:val="bottom"/>
            <w:hideMark/>
          </w:tcPr>
          <w:p w14:paraId="47F81C87" w14:textId="77777777" w:rsidR="00E131EC" w:rsidRPr="00E131EC" w:rsidRDefault="00E131EC" w:rsidP="00E131EC">
            <w:pPr>
              <w:rPr>
                <w:rFonts w:eastAsia="Times New Roman"/>
                <w:lang w:val="en-GB" w:eastAsia="en-GB"/>
              </w:rPr>
            </w:pPr>
          </w:p>
        </w:tc>
        <w:tc>
          <w:tcPr>
            <w:tcW w:w="479" w:type="pct"/>
            <w:gridSpan w:val="2"/>
            <w:shd w:val="clear" w:color="auto" w:fill="auto"/>
            <w:vAlign w:val="bottom"/>
            <w:hideMark/>
          </w:tcPr>
          <w:p w14:paraId="146B2FBA" w14:textId="77777777" w:rsidR="00E131EC" w:rsidRPr="00E131EC" w:rsidRDefault="00E131EC" w:rsidP="00E131EC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N of provided scans suitable for data analysis</w:t>
            </w:r>
          </w:p>
        </w:tc>
        <w:tc>
          <w:tcPr>
            <w:tcW w:w="924" w:type="pct"/>
            <w:shd w:val="clear" w:color="auto" w:fill="auto"/>
            <w:vAlign w:val="bottom"/>
            <w:hideMark/>
          </w:tcPr>
          <w:p w14:paraId="6F12AD63" w14:textId="54DC0A05" w:rsidR="00E131EC" w:rsidRPr="00E131EC" w:rsidRDefault="00D56BDF" w:rsidP="00E131EC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Criteria for TTM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3A929F5C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Medication status</w:t>
            </w: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25F85195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Co-morbidities</w:t>
            </w:r>
          </w:p>
        </w:tc>
        <w:tc>
          <w:tcPr>
            <w:tcW w:w="477" w:type="pct"/>
            <w:shd w:val="clear" w:color="auto" w:fill="auto"/>
            <w:vAlign w:val="bottom"/>
            <w:hideMark/>
          </w:tcPr>
          <w:p w14:paraId="425E8DB5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Scanner type, and other relevant details</w:t>
            </w:r>
          </w:p>
        </w:tc>
      </w:tr>
      <w:tr w:rsidR="00E131EC" w:rsidRPr="00E131EC" w14:paraId="65EBF4BF" w14:textId="77777777" w:rsidTr="00CC7A59">
        <w:trPr>
          <w:trHeight w:val="24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02DE1AF3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Laboratory Source</w:t>
            </w:r>
          </w:p>
        </w:tc>
        <w:tc>
          <w:tcPr>
            <w:tcW w:w="1515" w:type="pct"/>
            <w:shd w:val="clear" w:color="auto" w:fill="auto"/>
            <w:noWrap/>
            <w:vAlign w:val="bottom"/>
            <w:hideMark/>
          </w:tcPr>
          <w:p w14:paraId="1DBC8E8F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Relevant previous publication(s)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14:paraId="65B5B2DB" w14:textId="43372E6F" w:rsidR="00E131EC" w:rsidRPr="00E131EC" w:rsidRDefault="00D56BDF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TTM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069B612A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Controls</w:t>
            </w:r>
          </w:p>
        </w:tc>
        <w:tc>
          <w:tcPr>
            <w:tcW w:w="924" w:type="pct"/>
            <w:shd w:val="clear" w:color="auto" w:fill="auto"/>
            <w:noWrap/>
            <w:vAlign w:val="bottom"/>
            <w:hideMark/>
          </w:tcPr>
          <w:p w14:paraId="11EB476D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0A1FD8CC" w14:textId="77777777" w:rsidR="00E131EC" w:rsidRPr="00E131EC" w:rsidRDefault="00E131EC" w:rsidP="00E131EC">
            <w:pPr>
              <w:rPr>
                <w:rFonts w:eastAsia="Times New Roman"/>
                <w:lang w:val="en-GB" w:eastAsia="en-GB"/>
              </w:rPr>
            </w:pPr>
          </w:p>
        </w:tc>
        <w:tc>
          <w:tcPr>
            <w:tcW w:w="532" w:type="pct"/>
            <w:shd w:val="clear" w:color="auto" w:fill="auto"/>
            <w:noWrap/>
            <w:vAlign w:val="bottom"/>
            <w:hideMark/>
          </w:tcPr>
          <w:p w14:paraId="02CCC66E" w14:textId="77777777" w:rsidR="00E131EC" w:rsidRPr="00E131EC" w:rsidRDefault="00E131EC" w:rsidP="00E131EC">
            <w:pPr>
              <w:rPr>
                <w:rFonts w:eastAsia="Times New Roman"/>
                <w:lang w:val="en-GB" w:eastAsia="en-GB"/>
              </w:rPr>
            </w:pP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4E525E8" w14:textId="77777777" w:rsidR="00E131EC" w:rsidRPr="00E131EC" w:rsidRDefault="00E131EC" w:rsidP="00E131EC">
            <w:pPr>
              <w:rPr>
                <w:rFonts w:eastAsia="Times New Roman"/>
                <w:lang w:val="en-GB" w:eastAsia="en-GB"/>
              </w:rPr>
            </w:pPr>
          </w:p>
        </w:tc>
      </w:tr>
      <w:tr w:rsidR="00E131EC" w:rsidRPr="00E131EC" w14:paraId="25491ACF" w14:textId="77777777" w:rsidTr="00CC7A59">
        <w:trPr>
          <w:trHeight w:val="19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1C956F9C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Lochner</w:t>
            </w:r>
          </w:p>
        </w:tc>
        <w:tc>
          <w:tcPr>
            <w:tcW w:w="1515" w:type="pct"/>
            <w:shd w:val="clear" w:color="auto" w:fill="auto"/>
            <w:vAlign w:val="bottom"/>
            <w:hideMark/>
          </w:tcPr>
          <w:p w14:paraId="2BE7753C" w14:textId="77777777" w:rsidR="00E131EC" w:rsidRPr="00E131EC" w:rsidRDefault="00E131EC" w:rsidP="00E131EC">
            <w:pPr>
              <w:rPr>
                <w:rFonts w:eastAsia="Times New Roman"/>
                <w:color w:val="303030"/>
                <w:sz w:val="18"/>
                <w:szCs w:val="18"/>
                <w:lang w:val="en-GB" w:eastAsia="en-GB"/>
              </w:rPr>
            </w:pPr>
            <w:r w:rsidRPr="00E131EC">
              <w:rPr>
                <w:rFonts w:eastAsia="Times New Roman"/>
                <w:color w:val="303030"/>
                <w:sz w:val="18"/>
                <w:szCs w:val="18"/>
                <w:lang w:val="en-GB" w:eastAsia="en-GB"/>
              </w:rPr>
              <w:t>Roos A. et al. A comparison of brain volume and cortical thickness in excoriation (skin picking) disorder and trichotillomania (hair pulling disorder) in women. Behav Brain Res</w:t>
            </w:r>
            <w:r w:rsidRPr="00E131EC">
              <w:rPr>
                <w:rFonts w:eastAsia="Times New Roman"/>
                <w:i/>
                <w:iCs/>
                <w:color w:val="303030"/>
                <w:sz w:val="18"/>
                <w:szCs w:val="18"/>
                <w:lang w:val="en-GB" w:eastAsia="en-GB"/>
              </w:rPr>
              <w:t xml:space="preserve">. </w:t>
            </w:r>
            <w:r w:rsidRPr="00E131EC">
              <w:rPr>
                <w:rFonts w:eastAsia="Times New Roman"/>
                <w:color w:val="303030"/>
                <w:sz w:val="18"/>
                <w:szCs w:val="18"/>
                <w:lang w:val="en-GB" w:eastAsia="en-GB"/>
              </w:rPr>
              <w:t>15;279:255-8. Additional scans provided from on-going studies.</w:t>
            </w:r>
          </w:p>
        </w:tc>
        <w:tc>
          <w:tcPr>
            <w:tcW w:w="190" w:type="pct"/>
            <w:shd w:val="clear" w:color="auto" w:fill="auto"/>
            <w:vAlign w:val="bottom"/>
            <w:hideMark/>
          </w:tcPr>
          <w:p w14:paraId="69895629" w14:textId="77777777" w:rsidR="00E131EC" w:rsidRPr="00E131EC" w:rsidRDefault="00E131EC" w:rsidP="00E131EC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17</w:t>
            </w:r>
          </w:p>
        </w:tc>
        <w:tc>
          <w:tcPr>
            <w:tcW w:w="289" w:type="pct"/>
            <w:shd w:val="clear" w:color="auto" w:fill="auto"/>
            <w:vAlign w:val="bottom"/>
            <w:hideMark/>
          </w:tcPr>
          <w:p w14:paraId="54BB5B27" w14:textId="77777777" w:rsidR="00E131EC" w:rsidRPr="00E131EC" w:rsidRDefault="00E131EC" w:rsidP="00E131EC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924" w:type="pct"/>
            <w:shd w:val="clear" w:color="auto" w:fill="auto"/>
            <w:vAlign w:val="bottom"/>
            <w:hideMark/>
          </w:tcPr>
          <w:p w14:paraId="32A4D577" w14:textId="6154DFBA" w:rsidR="00E131EC" w:rsidRPr="00E131EC" w:rsidRDefault="00E131EC" w:rsidP="00DB243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 xml:space="preserve">DSM-IV </w:t>
            </w:r>
            <w:r w:rsidR="00DB243A"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trichotillomania</w:t>
            </w: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, right handed, no lifetime or current psychiatric disorder, no significant physical or neurological illness, no current pregnancy, stabilized pharmacotherapy regimen for last 3 months</w:t>
            </w:r>
            <w:r w:rsidR="00DB243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, if any</w:t>
            </w:r>
          </w:p>
        </w:tc>
        <w:tc>
          <w:tcPr>
            <w:tcW w:w="532" w:type="pct"/>
            <w:shd w:val="clear" w:color="auto" w:fill="auto"/>
            <w:vAlign w:val="bottom"/>
            <w:hideMark/>
          </w:tcPr>
          <w:p w14:paraId="789DF817" w14:textId="466CFFE5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All un</w:t>
            </w:r>
            <w:r w:rsidR="00D56BD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-</w:t>
            </w: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medicated but 4 of TTM subjects</w:t>
            </w:r>
          </w:p>
        </w:tc>
        <w:tc>
          <w:tcPr>
            <w:tcW w:w="532" w:type="pct"/>
            <w:shd w:val="clear" w:color="auto" w:fill="auto"/>
            <w:vAlign w:val="bottom"/>
            <w:hideMark/>
          </w:tcPr>
          <w:p w14:paraId="5F437D98" w14:textId="5B30B6E6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One patient had comorbid ADHD, GAD and specific phobia, four  patients had comorbid specific phobia, one patient had comorbid compulsive shopping, one patient had comorbid BDD and self</w:t>
            </w:r>
            <w:r w:rsidR="00DB243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-</w:t>
            </w: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 xml:space="preserve"> injurious behavior</w:t>
            </w:r>
          </w:p>
        </w:tc>
        <w:tc>
          <w:tcPr>
            <w:tcW w:w="477" w:type="pct"/>
            <w:shd w:val="clear" w:color="000000" w:fill="FFFFFF"/>
            <w:vAlign w:val="bottom"/>
            <w:hideMark/>
          </w:tcPr>
          <w:p w14:paraId="3B361825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3T Siemens Allegra</w:t>
            </w:r>
          </w:p>
        </w:tc>
      </w:tr>
      <w:tr w:rsidR="00E131EC" w:rsidRPr="00E131EC" w14:paraId="413E21A3" w14:textId="77777777" w:rsidTr="00CC7A59">
        <w:trPr>
          <w:trHeight w:val="192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0096491A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Keuthen</w:t>
            </w:r>
          </w:p>
        </w:tc>
        <w:tc>
          <w:tcPr>
            <w:tcW w:w="1515" w:type="pct"/>
            <w:shd w:val="clear" w:color="000000" w:fill="FFFFFF"/>
            <w:vAlign w:val="bottom"/>
            <w:hideMark/>
          </w:tcPr>
          <w:p w14:paraId="207F0C04" w14:textId="77777777" w:rsidR="00E131EC" w:rsidRPr="00E131EC" w:rsidRDefault="00E131EC" w:rsidP="00E131EC">
            <w:pPr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 xml:space="preserve">Keuthen NJ et al. Evidence for reduced cerebellar volumes in trichotillomania. Biol Psychiatry. 61(3):374-81; Rauch SL et al. Brain activation during implicit sequence learning in individuals with trichotillomania. Psychiatry Research - Neuroimaging, 154 (3): 233-240. </w:t>
            </w:r>
          </w:p>
        </w:tc>
        <w:tc>
          <w:tcPr>
            <w:tcW w:w="190" w:type="pct"/>
            <w:shd w:val="clear" w:color="auto" w:fill="auto"/>
            <w:vAlign w:val="bottom"/>
            <w:hideMark/>
          </w:tcPr>
          <w:p w14:paraId="44FCB751" w14:textId="77777777" w:rsidR="00E131EC" w:rsidRPr="00E131EC" w:rsidRDefault="00E131EC" w:rsidP="00E131EC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14</w:t>
            </w:r>
          </w:p>
        </w:tc>
        <w:tc>
          <w:tcPr>
            <w:tcW w:w="289" w:type="pct"/>
            <w:shd w:val="clear" w:color="auto" w:fill="auto"/>
            <w:vAlign w:val="bottom"/>
            <w:hideMark/>
          </w:tcPr>
          <w:p w14:paraId="2E1176CE" w14:textId="77777777" w:rsidR="00E131EC" w:rsidRPr="00E131EC" w:rsidRDefault="00E131EC" w:rsidP="00E131EC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12</w:t>
            </w:r>
          </w:p>
        </w:tc>
        <w:tc>
          <w:tcPr>
            <w:tcW w:w="924" w:type="pct"/>
            <w:shd w:val="clear" w:color="auto" w:fill="auto"/>
            <w:vAlign w:val="bottom"/>
            <w:hideMark/>
          </w:tcPr>
          <w:p w14:paraId="6F078CDB" w14:textId="1017BD76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DSM-IV trichotillomania,</w:t>
            </w:r>
            <w:r w:rsidR="00DB243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no comorbid OCD or other psychiatric conditions, no lifetime diagnoses of psychiatric illness,</w:t>
            </w:r>
            <w:r w:rsidR="00DB243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 xml:space="preserve">hair pulling </w:t>
            </w:r>
            <w:r w:rsidR="00DB243A"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symptoms</w:t>
            </w: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 xml:space="preserve"> for longer than 4 months, no psychotropic medications in last 4 weeks</w:t>
            </w:r>
          </w:p>
        </w:tc>
        <w:tc>
          <w:tcPr>
            <w:tcW w:w="532" w:type="pct"/>
            <w:shd w:val="clear" w:color="auto" w:fill="auto"/>
            <w:vAlign w:val="bottom"/>
            <w:hideMark/>
          </w:tcPr>
          <w:p w14:paraId="0FB3AD77" w14:textId="5EA1C38A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Un</w:t>
            </w:r>
            <w:r w:rsidR="00D56BD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-</w:t>
            </w: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medicated</w:t>
            </w:r>
          </w:p>
        </w:tc>
        <w:tc>
          <w:tcPr>
            <w:tcW w:w="532" w:type="pct"/>
            <w:shd w:val="clear" w:color="auto" w:fill="auto"/>
            <w:vAlign w:val="bottom"/>
            <w:hideMark/>
          </w:tcPr>
          <w:p w14:paraId="7B12641A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One TTM patient had GAD, 2 HC had specific phobias</w:t>
            </w:r>
          </w:p>
        </w:tc>
        <w:tc>
          <w:tcPr>
            <w:tcW w:w="477" w:type="pct"/>
            <w:shd w:val="clear" w:color="auto" w:fill="auto"/>
            <w:vAlign w:val="bottom"/>
            <w:hideMark/>
          </w:tcPr>
          <w:p w14:paraId="0B972A4A" w14:textId="02581CFF" w:rsidR="00E131EC" w:rsidRPr="00E131EC" w:rsidRDefault="004550E0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1.5</w:t>
            </w:r>
            <w:r w:rsidR="00E131EC"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 xml:space="preserve">T Sonata </w:t>
            </w:r>
          </w:p>
        </w:tc>
      </w:tr>
      <w:tr w:rsidR="00E131EC" w:rsidRPr="00E131EC" w14:paraId="718BD49D" w14:textId="77777777" w:rsidTr="00CC7A59">
        <w:trPr>
          <w:trHeight w:val="120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079D525E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Chamberlain</w:t>
            </w:r>
          </w:p>
        </w:tc>
        <w:tc>
          <w:tcPr>
            <w:tcW w:w="1515" w:type="pct"/>
            <w:shd w:val="clear" w:color="auto" w:fill="auto"/>
            <w:vAlign w:val="bottom"/>
            <w:hideMark/>
          </w:tcPr>
          <w:p w14:paraId="396DA60F" w14:textId="77777777" w:rsidR="00E131EC" w:rsidRPr="00E131EC" w:rsidRDefault="00E131EC" w:rsidP="00E131EC">
            <w:pPr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 xml:space="preserve">Chamberlain SR et al. Grey matter abnormalities in trichotillomania: morphometric  magnetic resonance imaging study. The British Journal of Psychiatry, 193(3), 216–221. </w:t>
            </w:r>
          </w:p>
        </w:tc>
        <w:tc>
          <w:tcPr>
            <w:tcW w:w="190" w:type="pct"/>
            <w:shd w:val="clear" w:color="auto" w:fill="auto"/>
            <w:vAlign w:val="bottom"/>
            <w:hideMark/>
          </w:tcPr>
          <w:p w14:paraId="3E8852FC" w14:textId="77777777" w:rsidR="00E131EC" w:rsidRPr="00E131EC" w:rsidRDefault="00E131EC" w:rsidP="00E131EC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20</w:t>
            </w:r>
          </w:p>
        </w:tc>
        <w:tc>
          <w:tcPr>
            <w:tcW w:w="289" w:type="pct"/>
            <w:shd w:val="clear" w:color="auto" w:fill="auto"/>
            <w:vAlign w:val="bottom"/>
            <w:hideMark/>
          </w:tcPr>
          <w:p w14:paraId="0EE4569B" w14:textId="77777777" w:rsidR="00E131EC" w:rsidRPr="00E131EC" w:rsidRDefault="00E131EC" w:rsidP="00E131EC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924" w:type="pct"/>
            <w:shd w:val="clear" w:color="auto" w:fill="auto"/>
            <w:vAlign w:val="bottom"/>
            <w:hideMark/>
          </w:tcPr>
          <w:p w14:paraId="68DB2F9A" w14:textId="12CC65E0" w:rsidR="00E131EC" w:rsidRPr="00E131EC" w:rsidRDefault="00E131EC" w:rsidP="00D56BD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 xml:space="preserve">DSM-IV trichotillomania; no significant depression or OCD; no prior neurological conditions; no treatment for </w:t>
            </w:r>
            <w:r w:rsidR="00D56BD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TTM</w:t>
            </w: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 xml:space="preserve"> for preceding 6 months.</w:t>
            </w:r>
          </w:p>
        </w:tc>
        <w:tc>
          <w:tcPr>
            <w:tcW w:w="532" w:type="pct"/>
            <w:shd w:val="clear" w:color="auto" w:fill="auto"/>
            <w:vAlign w:val="bottom"/>
            <w:hideMark/>
          </w:tcPr>
          <w:p w14:paraId="3BBE2919" w14:textId="7ED76CAE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Un</w:t>
            </w:r>
            <w:r w:rsidR="00D56BD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-</w:t>
            </w: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medicated</w:t>
            </w:r>
          </w:p>
        </w:tc>
        <w:tc>
          <w:tcPr>
            <w:tcW w:w="532" w:type="pct"/>
            <w:shd w:val="clear" w:color="auto" w:fill="auto"/>
            <w:vAlign w:val="bottom"/>
            <w:hideMark/>
          </w:tcPr>
          <w:p w14:paraId="093B6B1E" w14:textId="79CC1801" w:rsidR="00E131EC" w:rsidRPr="00E131EC" w:rsidRDefault="00E131EC" w:rsidP="00DB243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One patient had comorbid panic disorder and agoraphobia; the others were free from current Axis I comorbidities</w:t>
            </w:r>
          </w:p>
        </w:tc>
        <w:tc>
          <w:tcPr>
            <w:tcW w:w="477" w:type="pct"/>
            <w:shd w:val="clear" w:color="auto" w:fill="auto"/>
            <w:vAlign w:val="bottom"/>
            <w:hideMark/>
          </w:tcPr>
          <w:p w14:paraId="478918DE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1.5 T GE Signa system</w:t>
            </w:r>
          </w:p>
        </w:tc>
      </w:tr>
      <w:tr w:rsidR="00E131EC" w:rsidRPr="00E131EC" w14:paraId="5B77FCBF" w14:textId="77777777" w:rsidTr="00CC7A59">
        <w:trPr>
          <w:trHeight w:val="21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1C686E51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lastRenderedPageBreak/>
              <w:t>Grant</w:t>
            </w:r>
          </w:p>
        </w:tc>
        <w:tc>
          <w:tcPr>
            <w:tcW w:w="1515" w:type="pct"/>
            <w:shd w:val="clear" w:color="auto" w:fill="auto"/>
            <w:vAlign w:val="center"/>
            <w:hideMark/>
          </w:tcPr>
          <w:p w14:paraId="6D5CE6D3" w14:textId="77777777" w:rsidR="00E131EC" w:rsidRPr="00E131EC" w:rsidRDefault="00E131EC" w:rsidP="00E131EC">
            <w:pPr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Odlaug BL et al. Impaired response inhibition and excess cortical thickness as candidate endophenotypes for trichotillomania. </w:t>
            </w:r>
            <w:r w:rsidRPr="00E131EC">
              <w:rPr>
                <w:rFonts w:eastAsia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Journal of Psychiatric Research</w:t>
            </w:r>
            <w:r w:rsidRPr="00E131EC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. 2014;59:167–173</w:t>
            </w:r>
          </w:p>
        </w:tc>
        <w:tc>
          <w:tcPr>
            <w:tcW w:w="190" w:type="pct"/>
            <w:shd w:val="clear" w:color="auto" w:fill="auto"/>
            <w:vAlign w:val="bottom"/>
            <w:hideMark/>
          </w:tcPr>
          <w:p w14:paraId="20101ED8" w14:textId="77777777" w:rsidR="00E131EC" w:rsidRPr="00E131EC" w:rsidRDefault="00E131EC" w:rsidP="00E131EC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12</w:t>
            </w:r>
          </w:p>
        </w:tc>
        <w:tc>
          <w:tcPr>
            <w:tcW w:w="289" w:type="pct"/>
            <w:shd w:val="clear" w:color="auto" w:fill="auto"/>
            <w:vAlign w:val="bottom"/>
            <w:hideMark/>
          </w:tcPr>
          <w:p w14:paraId="257C176B" w14:textId="77777777" w:rsidR="00E131EC" w:rsidRPr="00E131EC" w:rsidRDefault="00E131EC" w:rsidP="00E131EC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14</w:t>
            </w:r>
          </w:p>
        </w:tc>
        <w:tc>
          <w:tcPr>
            <w:tcW w:w="924" w:type="pct"/>
            <w:shd w:val="clear" w:color="auto" w:fill="auto"/>
            <w:vAlign w:val="bottom"/>
            <w:hideMark/>
          </w:tcPr>
          <w:p w14:paraId="249B1A45" w14:textId="25C1CAC9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 xml:space="preserve">DSM - 5 trichotillomania, no </w:t>
            </w:r>
            <w:r w:rsidR="00DB243A"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contraindication</w:t>
            </w: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 xml:space="preserve"> to MRI, no pregnancy, no history of bipolar, dementia or psychotic disorder, no initiation of behavior therapy or psychotropic medications within last 6 months, no past 12 months SUD</w:t>
            </w:r>
          </w:p>
        </w:tc>
        <w:tc>
          <w:tcPr>
            <w:tcW w:w="532" w:type="pct"/>
            <w:shd w:val="clear" w:color="auto" w:fill="auto"/>
            <w:vAlign w:val="bottom"/>
            <w:hideMark/>
          </w:tcPr>
          <w:p w14:paraId="6D4B9DF5" w14:textId="430829AF" w:rsidR="00E131EC" w:rsidRPr="00E131EC" w:rsidRDefault="00E131EC" w:rsidP="004550E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2 were medicated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532" w:type="pct"/>
            <w:shd w:val="clear" w:color="auto" w:fill="auto"/>
            <w:vAlign w:val="bottom"/>
            <w:hideMark/>
          </w:tcPr>
          <w:p w14:paraId="08F7B87E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One patient had comorbid MDD, one patient had comorbid GAD and MDD</w:t>
            </w:r>
          </w:p>
        </w:tc>
        <w:tc>
          <w:tcPr>
            <w:tcW w:w="477" w:type="pct"/>
            <w:shd w:val="clear" w:color="auto" w:fill="auto"/>
            <w:vAlign w:val="bottom"/>
            <w:hideMark/>
          </w:tcPr>
          <w:p w14:paraId="226D7040" w14:textId="77777777" w:rsidR="00E131EC" w:rsidRPr="00E131EC" w:rsidRDefault="00E131EC" w:rsidP="00E131E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E131EC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3 T Phillips Achieva Quasar dual 16 Ch system</w:t>
            </w:r>
          </w:p>
        </w:tc>
      </w:tr>
    </w:tbl>
    <w:p w14:paraId="4946959D" w14:textId="468A20DA" w:rsidR="00E131EC" w:rsidRPr="00CC7A59" w:rsidRDefault="00CC7A59">
      <w:r w:rsidRPr="00CC7A59">
        <w:t xml:space="preserve">Abbreviations: </w:t>
      </w:r>
      <w:r>
        <w:t>TTM = trichotillomania, T = Tesla, ADHD = attention deficit hyperactivity disorder, GAD = generalized anxiety disorder, HC = healthy controls, OCD = obsessive-compulsive disorder, MDD = major depressive disorder, SUD = substance use disorder, MRI = magnetic resonance imaging.</w:t>
      </w:r>
    </w:p>
    <w:p w14:paraId="14CEC625" w14:textId="77777777" w:rsidR="00CC7A59" w:rsidRPr="00164B00" w:rsidRDefault="00CC7A59">
      <w:pPr>
        <w:rPr>
          <w:b/>
        </w:rPr>
      </w:pPr>
    </w:p>
    <w:p w14:paraId="63BFB757" w14:textId="77777777" w:rsidR="007B2078" w:rsidRPr="00164B00" w:rsidRDefault="007B2078">
      <w:pPr>
        <w:rPr>
          <w:b/>
        </w:rPr>
      </w:pPr>
    </w:p>
    <w:p w14:paraId="786EA27D" w14:textId="6D7EE53A" w:rsidR="00957C84" w:rsidRPr="00164B00" w:rsidRDefault="00C45E8A">
      <w:r w:rsidRPr="00164B00">
        <w:rPr>
          <w:b/>
        </w:rPr>
        <w:t xml:space="preserve">Table </w:t>
      </w:r>
      <w:r w:rsidR="00E131EC">
        <w:rPr>
          <w:b/>
        </w:rPr>
        <w:t>2</w:t>
      </w:r>
      <w:r w:rsidRPr="00164B00">
        <w:rPr>
          <w:b/>
        </w:rPr>
        <w:t xml:space="preserve">a </w:t>
      </w:r>
      <w:r w:rsidR="00957C84" w:rsidRPr="00164B00">
        <w:t>Demographic and clinical data from Lochner Lab</w:t>
      </w:r>
      <w:r w:rsidR="005F0474">
        <w:t>oratory</w:t>
      </w:r>
      <w:r w:rsidR="00957C84" w:rsidRPr="00164B00">
        <w:t xml:space="preserve"> (South Africa)</w:t>
      </w:r>
    </w:p>
    <w:p w14:paraId="76795288" w14:textId="77777777" w:rsidR="000010FE" w:rsidRPr="00164B00" w:rsidRDefault="000010FE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246"/>
        <w:gridCol w:w="2987"/>
        <w:gridCol w:w="5157"/>
      </w:tblGrid>
      <w:tr w:rsidR="000010FE" w:rsidRPr="00164B00" w14:paraId="617E88AF" w14:textId="77777777" w:rsidTr="00CC7A59">
        <w:tc>
          <w:tcPr>
            <w:tcW w:w="2170" w:type="pct"/>
          </w:tcPr>
          <w:p w14:paraId="240BB0C7" w14:textId="77777777" w:rsidR="000010FE" w:rsidRPr="00164B00" w:rsidRDefault="000010FE"/>
        </w:tc>
        <w:tc>
          <w:tcPr>
            <w:tcW w:w="1038" w:type="pct"/>
          </w:tcPr>
          <w:p w14:paraId="23CEEFBF" w14:textId="77777777" w:rsidR="000010FE" w:rsidRPr="00164B00" w:rsidRDefault="000010FE" w:rsidP="000010FE">
            <w:pPr>
              <w:jc w:val="center"/>
            </w:pPr>
            <w:r w:rsidRPr="00164B00">
              <w:t>TTM Subjects</w:t>
            </w:r>
          </w:p>
          <w:p w14:paraId="5154FCBE" w14:textId="0F90A558" w:rsidR="000010FE" w:rsidRPr="00164B00" w:rsidRDefault="000010FE" w:rsidP="000010FE">
            <w:pPr>
              <w:jc w:val="center"/>
            </w:pPr>
            <w:r w:rsidRPr="00164B00">
              <w:t>(n=30)</w:t>
            </w:r>
          </w:p>
        </w:tc>
        <w:tc>
          <w:tcPr>
            <w:tcW w:w="1792" w:type="pct"/>
          </w:tcPr>
          <w:p w14:paraId="509F92C7" w14:textId="77777777" w:rsidR="000010FE" w:rsidRPr="00164B00" w:rsidRDefault="000010FE" w:rsidP="000010FE">
            <w:pPr>
              <w:jc w:val="center"/>
            </w:pPr>
            <w:r w:rsidRPr="00164B00">
              <w:t>Healthy Controls</w:t>
            </w:r>
          </w:p>
          <w:p w14:paraId="4470D87E" w14:textId="68800C3F" w:rsidR="000010FE" w:rsidRPr="00164B00" w:rsidRDefault="000010FE" w:rsidP="000010FE">
            <w:pPr>
              <w:jc w:val="center"/>
            </w:pPr>
            <w:r w:rsidRPr="00164B00">
              <w:t>(n=0)</w:t>
            </w:r>
          </w:p>
        </w:tc>
      </w:tr>
      <w:tr w:rsidR="000010FE" w:rsidRPr="00164B00" w14:paraId="16D98EB4" w14:textId="77777777" w:rsidTr="00CC7A59">
        <w:tc>
          <w:tcPr>
            <w:tcW w:w="2170" w:type="pct"/>
          </w:tcPr>
          <w:p w14:paraId="09BC7E1E" w14:textId="6FECBB55" w:rsidR="000010FE" w:rsidRPr="00164B00" w:rsidRDefault="000010FE">
            <w:r w:rsidRPr="00164B00">
              <w:t>Age (mean, SD)</w:t>
            </w:r>
          </w:p>
        </w:tc>
        <w:tc>
          <w:tcPr>
            <w:tcW w:w="1038" w:type="pct"/>
          </w:tcPr>
          <w:p w14:paraId="4E4E9CAE" w14:textId="12D86AD9" w:rsidR="000010FE" w:rsidRPr="00164B00" w:rsidRDefault="008B048A" w:rsidP="000010FE">
            <w:pPr>
              <w:jc w:val="center"/>
            </w:pPr>
            <w:r w:rsidRPr="00164B00">
              <w:t>35.80 (13.63)</w:t>
            </w:r>
          </w:p>
        </w:tc>
        <w:tc>
          <w:tcPr>
            <w:tcW w:w="1792" w:type="pct"/>
          </w:tcPr>
          <w:p w14:paraId="38DDA9C2" w14:textId="32BB3D34" w:rsidR="000010FE" w:rsidRPr="00164B00" w:rsidRDefault="001B550F" w:rsidP="000010FE">
            <w:pPr>
              <w:jc w:val="center"/>
            </w:pPr>
            <w:r w:rsidRPr="00164B00">
              <w:t>n/a</w:t>
            </w:r>
          </w:p>
        </w:tc>
      </w:tr>
      <w:tr w:rsidR="000010FE" w:rsidRPr="00164B00" w14:paraId="5CA5ECF5" w14:textId="77777777" w:rsidTr="00CC7A59">
        <w:tc>
          <w:tcPr>
            <w:tcW w:w="2170" w:type="pct"/>
          </w:tcPr>
          <w:p w14:paraId="67DB97EC" w14:textId="77777777" w:rsidR="000010FE" w:rsidRPr="00164B00" w:rsidRDefault="000010FE" w:rsidP="00B56A12">
            <w:r w:rsidRPr="00164B00">
              <w:t>Gender (n, %)</w:t>
            </w:r>
          </w:p>
          <w:p w14:paraId="6E60363D" w14:textId="77777777" w:rsidR="000010FE" w:rsidRPr="00164B00" w:rsidRDefault="000010FE" w:rsidP="00B56A12">
            <w:r w:rsidRPr="00164B00">
              <w:t xml:space="preserve">   Male</w:t>
            </w:r>
          </w:p>
          <w:p w14:paraId="4F74B968" w14:textId="7C0DA583" w:rsidR="000010FE" w:rsidRPr="00164B00" w:rsidRDefault="000010FE">
            <w:r w:rsidRPr="00164B00">
              <w:t xml:space="preserve">   Female</w:t>
            </w:r>
          </w:p>
        </w:tc>
        <w:tc>
          <w:tcPr>
            <w:tcW w:w="1038" w:type="pct"/>
          </w:tcPr>
          <w:p w14:paraId="7CE60EAB" w14:textId="77777777" w:rsidR="000010FE" w:rsidRPr="00164B00" w:rsidRDefault="000010FE" w:rsidP="000010FE">
            <w:pPr>
              <w:jc w:val="center"/>
            </w:pPr>
          </w:p>
          <w:p w14:paraId="20CDBA26" w14:textId="2540EFCC" w:rsidR="00586116" w:rsidRPr="00164B00" w:rsidRDefault="00586116" w:rsidP="000010FE">
            <w:pPr>
              <w:jc w:val="center"/>
            </w:pPr>
            <w:r w:rsidRPr="00164B00">
              <w:t>4 (13.3%)</w:t>
            </w:r>
          </w:p>
          <w:p w14:paraId="33443E12" w14:textId="473C2C37" w:rsidR="00586116" w:rsidRPr="00164B00" w:rsidRDefault="00586116" w:rsidP="000010FE">
            <w:pPr>
              <w:jc w:val="center"/>
            </w:pPr>
            <w:r w:rsidRPr="00164B00">
              <w:t>26 (86.7%)</w:t>
            </w:r>
          </w:p>
        </w:tc>
        <w:tc>
          <w:tcPr>
            <w:tcW w:w="1792" w:type="pct"/>
          </w:tcPr>
          <w:p w14:paraId="5C0E1899" w14:textId="155FD85E" w:rsidR="000010FE" w:rsidRPr="00164B00" w:rsidRDefault="001B550F" w:rsidP="000010FE">
            <w:pPr>
              <w:jc w:val="center"/>
            </w:pPr>
            <w:r w:rsidRPr="00164B00">
              <w:t>n/a</w:t>
            </w:r>
          </w:p>
        </w:tc>
      </w:tr>
      <w:tr w:rsidR="000010FE" w:rsidRPr="00164B00" w14:paraId="5840F089" w14:textId="77777777" w:rsidTr="00CC7A59">
        <w:tc>
          <w:tcPr>
            <w:tcW w:w="2170" w:type="pct"/>
          </w:tcPr>
          <w:p w14:paraId="32938D66" w14:textId="4796E954" w:rsidR="000010FE" w:rsidRPr="00164B00" w:rsidRDefault="004A2CA4" w:rsidP="00B56A12">
            <w:r w:rsidRPr="00164B00">
              <w:t>Education (n, %)</w:t>
            </w:r>
          </w:p>
          <w:p w14:paraId="06DBBDBF" w14:textId="466FBC48" w:rsidR="00384B02" w:rsidRPr="00164B00" w:rsidRDefault="00384B02" w:rsidP="00384B02">
            <w:r w:rsidRPr="00164B00">
              <w:t xml:space="preserve">   Completed standard</w:t>
            </w:r>
          </w:p>
          <w:p w14:paraId="370AFAE4" w14:textId="77777777" w:rsidR="00384B02" w:rsidRPr="00164B00" w:rsidRDefault="00384B02" w:rsidP="00384B02">
            <w:r w:rsidRPr="00164B00">
              <w:t xml:space="preserve">       education but not beyond</w:t>
            </w:r>
          </w:p>
          <w:p w14:paraId="3B47C0A4" w14:textId="77777777" w:rsidR="00384B02" w:rsidRPr="00164B00" w:rsidRDefault="00384B02" w:rsidP="00384B02">
            <w:r w:rsidRPr="00164B00">
              <w:t xml:space="preserve">   College/lower degree</w:t>
            </w:r>
          </w:p>
          <w:p w14:paraId="43B1737C" w14:textId="4AB615D0" w:rsidR="000010FE" w:rsidRPr="00164B00" w:rsidRDefault="00384B02" w:rsidP="00384B02">
            <w:r w:rsidRPr="00164B00">
              <w:t xml:space="preserve">   Graduate/higher degree</w:t>
            </w:r>
          </w:p>
        </w:tc>
        <w:tc>
          <w:tcPr>
            <w:tcW w:w="1038" w:type="pct"/>
          </w:tcPr>
          <w:p w14:paraId="56A9595C" w14:textId="77777777" w:rsidR="000010FE" w:rsidRPr="00164B00" w:rsidRDefault="000010FE" w:rsidP="000010FE">
            <w:pPr>
              <w:jc w:val="center"/>
            </w:pPr>
          </w:p>
          <w:p w14:paraId="10D3BFC4" w14:textId="47B14B69" w:rsidR="004A2CA4" w:rsidRPr="00164B00" w:rsidRDefault="004A2CA4" w:rsidP="000010FE">
            <w:pPr>
              <w:jc w:val="center"/>
            </w:pPr>
            <w:r w:rsidRPr="00164B00">
              <w:t>7 (23.3%)</w:t>
            </w:r>
          </w:p>
          <w:p w14:paraId="245F9427" w14:textId="77777777" w:rsidR="00384B02" w:rsidRPr="00164B00" w:rsidRDefault="00384B02" w:rsidP="000010FE">
            <w:pPr>
              <w:jc w:val="center"/>
            </w:pPr>
          </w:p>
          <w:p w14:paraId="41CA181E" w14:textId="77A6C4B9" w:rsidR="004A2CA4" w:rsidRPr="00164B00" w:rsidRDefault="004A2CA4" w:rsidP="000010FE">
            <w:pPr>
              <w:jc w:val="center"/>
            </w:pPr>
            <w:r w:rsidRPr="00164B00">
              <w:t>7 (23.3%)</w:t>
            </w:r>
          </w:p>
          <w:p w14:paraId="64806053" w14:textId="53D5E0BF" w:rsidR="004A2CA4" w:rsidRPr="00164B00" w:rsidRDefault="004A2CA4" w:rsidP="000010FE">
            <w:pPr>
              <w:jc w:val="center"/>
            </w:pPr>
            <w:r w:rsidRPr="00164B00">
              <w:t>16 (53.3%)</w:t>
            </w:r>
          </w:p>
        </w:tc>
        <w:tc>
          <w:tcPr>
            <w:tcW w:w="1792" w:type="pct"/>
          </w:tcPr>
          <w:p w14:paraId="2BFC2A84" w14:textId="22EC8C17" w:rsidR="000010FE" w:rsidRPr="00164B00" w:rsidRDefault="001B550F" w:rsidP="000010FE">
            <w:pPr>
              <w:jc w:val="center"/>
            </w:pPr>
            <w:r w:rsidRPr="00164B00">
              <w:t>n/a</w:t>
            </w:r>
          </w:p>
        </w:tc>
      </w:tr>
      <w:tr w:rsidR="000010FE" w:rsidRPr="00164B00" w14:paraId="7018C321" w14:textId="77777777" w:rsidTr="00CC7A59">
        <w:tc>
          <w:tcPr>
            <w:tcW w:w="2170" w:type="pct"/>
          </w:tcPr>
          <w:p w14:paraId="156D1409" w14:textId="7C74BF22" w:rsidR="000010FE" w:rsidRPr="00164B00" w:rsidRDefault="000010FE">
            <w:r w:rsidRPr="00164B00">
              <w:t>MGH Score (mean, SD)</w:t>
            </w:r>
          </w:p>
        </w:tc>
        <w:tc>
          <w:tcPr>
            <w:tcW w:w="1038" w:type="pct"/>
          </w:tcPr>
          <w:p w14:paraId="4E58AEFB" w14:textId="722086F2" w:rsidR="000010FE" w:rsidRPr="00164B00" w:rsidRDefault="00B56A12" w:rsidP="00B56A12">
            <w:pPr>
              <w:jc w:val="center"/>
            </w:pPr>
            <w:r w:rsidRPr="00164B00">
              <w:t>14.28 (4.92)</w:t>
            </w:r>
          </w:p>
        </w:tc>
        <w:tc>
          <w:tcPr>
            <w:tcW w:w="1792" w:type="pct"/>
          </w:tcPr>
          <w:p w14:paraId="3B3DACA6" w14:textId="596D10BD" w:rsidR="000010FE" w:rsidRPr="00164B00" w:rsidRDefault="001B550F" w:rsidP="000010FE">
            <w:pPr>
              <w:jc w:val="center"/>
            </w:pPr>
            <w:r w:rsidRPr="00164B00">
              <w:t>n/a</w:t>
            </w:r>
          </w:p>
        </w:tc>
      </w:tr>
      <w:tr w:rsidR="000010FE" w:rsidRPr="00164B00" w14:paraId="446A826A" w14:textId="77777777" w:rsidTr="00CC7A59">
        <w:tc>
          <w:tcPr>
            <w:tcW w:w="2170" w:type="pct"/>
          </w:tcPr>
          <w:p w14:paraId="4DD025E6" w14:textId="667068B2" w:rsidR="000010FE" w:rsidRPr="00164B00" w:rsidRDefault="00E24B2F" w:rsidP="00E24B2F">
            <w:r w:rsidRPr="00164B00">
              <w:t>Number on current medication</w:t>
            </w:r>
          </w:p>
        </w:tc>
        <w:tc>
          <w:tcPr>
            <w:tcW w:w="1038" w:type="pct"/>
          </w:tcPr>
          <w:p w14:paraId="0102BBB5" w14:textId="6EF67E93" w:rsidR="000010FE" w:rsidRPr="00164B00" w:rsidRDefault="00586116" w:rsidP="000010FE">
            <w:pPr>
              <w:jc w:val="center"/>
            </w:pPr>
            <w:r w:rsidRPr="00164B00">
              <w:t>4</w:t>
            </w:r>
            <w:r w:rsidR="00810939" w:rsidRPr="00164B00">
              <w:t xml:space="preserve"> (13.3%)</w:t>
            </w:r>
          </w:p>
        </w:tc>
        <w:tc>
          <w:tcPr>
            <w:tcW w:w="1792" w:type="pct"/>
          </w:tcPr>
          <w:p w14:paraId="60E7C5D3" w14:textId="42843B5C" w:rsidR="000010FE" w:rsidRPr="00164B00" w:rsidRDefault="001B550F" w:rsidP="000010FE">
            <w:pPr>
              <w:jc w:val="center"/>
            </w:pPr>
            <w:r w:rsidRPr="00164B00">
              <w:t>n/a</w:t>
            </w:r>
          </w:p>
        </w:tc>
      </w:tr>
    </w:tbl>
    <w:p w14:paraId="0A9BB124" w14:textId="6F438580" w:rsidR="000010FE" w:rsidRPr="00164B00" w:rsidRDefault="00E24B2F">
      <w:r w:rsidRPr="00164B00">
        <w:t>MGH = Massachusetts General Hospital Hairpulling Scale</w:t>
      </w:r>
    </w:p>
    <w:p w14:paraId="2FEDF7C2" w14:textId="77777777" w:rsidR="00164B00" w:rsidRPr="00164B00" w:rsidRDefault="00164B00" w:rsidP="00164B00">
      <w:pPr>
        <w:rPr>
          <w:rFonts w:eastAsia="Times New Roman"/>
          <w:color w:val="303030"/>
        </w:rPr>
      </w:pPr>
    </w:p>
    <w:p w14:paraId="1C5DC228" w14:textId="77777777" w:rsidR="000010FE" w:rsidRPr="00164B00" w:rsidRDefault="000010FE"/>
    <w:p w14:paraId="1F3E6DDC" w14:textId="77777777" w:rsidR="00E24B2F" w:rsidRPr="00164B00" w:rsidRDefault="00E24B2F" w:rsidP="00957C84">
      <w:pPr>
        <w:rPr>
          <w:b/>
        </w:rPr>
      </w:pPr>
    </w:p>
    <w:p w14:paraId="39094B4B" w14:textId="77777777" w:rsidR="00E24B2F" w:rsidRPr="00164B00" w:rsidRDefault="00E24B2F" w:rsidP="00957C84">
      <w:pPr>
        <w:rPr>
          <w:b/>
        </w:rPr>
      </w:pPr>
    </w:p>
    <w:p w14:paraId="04F869FB" w14:textId="382CDFC3" w:rsidR="00957C84" w:rsidRPr="00164B00" w:rsidRDefault="00E131EC" w:rsidP="00957C84">
      <w:r>
        <w:rPr>
          <w:b/>
        </w:rPr>
        <w:t>Table 2</w:t>
      </w:r>
      <w:r w:rsidR="00C45E8A" w:rsidRPr="00164B00">
        <w:rPr>
          <w:b/>
        </w:rPr>
        <w:t xml:space="preserve">b </w:t>
      </w:r>
      <w:r w:rsidR="00957C84" w:rsidRPr="00164B00">
        <w:t>Demographic and clinical data from Keuthen Lab</w:t>
      </w:r>
      <w:r w:rsidR="005F0474">
        <w:t>oratory</w:t>
      </w:r>
      <w:r w:rsidR="00957C84" w:rsidRPr="00164B00">
        <w:t xml:space="preserve"> (U.S.A.)</w:t>
      </w:r>
    </w:p>
    <w:p w14:paraId="49067BF4" w14:textId="77777777" w:rsidR="00957C84" w:rsidRPr="00164B00" w:rsidRDefault="00957C84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9"/>
        <w:gridCol w:w="3157"/>
        <w:gridCol w:w="4634"/>
      </w:tblGrid>
      <w:tr w:rsidR="000010FE" w:rsidRPr="00164B00" w14:paraId="59CE6500" w14:textId="77777777" w:rsidTr="00CC7A59">
        <w:tc>
          <w:tcPr>
            <w:tcW w:w="2293" w:type="pct"/>
          </w:tcPr>
          <w:p w14:paraId="58AA764D" w14:textId="77777777" w:rsidR="000010FE" w:rsidRPr="00164B00" w:rsidRDefault="000010FE" w:rsidP="00B56A12"/>
        </w:tc>
        <w:tc>
          <w:tcPr>
            <w:tcW w:w="1097" w:type="pct"/>
          </w:tcPr>
          <w:p w14:paraId="1E89518D" w14:textId="77777777" w:rsidR="000010FE" w:rsidRPr="00164B00" w:rsidRDefault="000010FE" w:rsidP="00B56A12">
            <w:pPr>
              <w:jc w:val="center"/>
            </w:pPr>
            <w:r w:rsidRPr="00164B00">
              <w:t>TTM Subjects</w:t>
            </w:r>
          </w:p>
          <w:p w14:paraId="150A3F14" w14:textId="5025EC6E" w:rsidR="000010FE" w:rsidRPr="00164B00" w:rsidRDefault="000010FE" w:rsidP="00B56A12">
            <w:pPr>
              <w:jc w:val="center"/>
            </w:pPr>
            <w:r w:rsidRPr="00164B00">
              <w:t>(n=14)</w:t>
            </w:r>
          </w:p>
        </w:tc>
        <w:tc>
          <w:tcPr>
            <w:tcW w:w="1610" w:type="pct"/>
          </w:tcPr>
          <w:p w14:paraId="4522A63A" w14:textId="77777777" w:rsidR="000010FE" w:rsidRPr="00164B00" w:rsidRDefault="000010FE" w:rsidP="00B56A12">
            <w:pPr>
              <w:jc w:val="center"/>
            </w:pPr>
            <w:r w:rsidRPr="00164B00">
              <w:t>Healthy Controls</w:t>
            </w:r>
          </w:p>
          <w:p w14:paraId="5D4FCF3E" w14:textId="29317C04" w:rsidR="000010FE" w:rsidRPr="00164B00" w:rsidRDefault="000010FE" w:rsidP="00B56A12">
            <w:pPr>
              <w:jc w:val="center"/>
            </w:pPr>
            <w:r w:rsidRPr="00164B00">
              <w:t>(n=11)</w:t>
            </w:r>
          </w:p>
        </w:tc>
      </w:tr>
      <w:tr w:rsidR="000010FE" w:rsidRPr="00164B00" w14:paraId="7F6929C7" w14:textId="77777777" w:rsidTr="00CC7A59">
        <w:tc>
          <w:tcPr>
            <w:tcW w:w="2293" w:type="pct"/>
          </w:tcPr>
          <w:p w14:paraId="5E0584EB" w14:textId="77777777" w:rsidR="000010FE" w:rsidRPr="00164B00" w:rsidRDefault="000010FE" w:rsidP="00B56A12">
            <w:r w:rsidRPr="00164B00">
              <w:t>Age (mean, SD)</w:t>
            </w:r>
          </w:p>
        </w:tc>
        <w:tc>
          <w:tcPr>
            <w:tcW w:w="1097" w:type="pct"/>
          </w:tcPr>
          <w:p w14:paraId="14C915FF" w14:textId="54178E47" w:rsidR="000010FE" w:rsidRPr="00164B00" w:rsidRDefault="008759FF" w:rsidP="00B56A12">
            <w:pPr>
              <w:jc w:val="center"/>
            </w:pPr>
            <w:r w:rsidRPr="00164B00">
              <w:t>29.07 (6.86)</w:t>
            </w:r>
          </w:p>
        </w:tc>
        <w:tc>
          <w:tcPr>
            <w:tcW w:w="1610" w:type="pct"/>
          </w:tcPr>
          <w:p w14:paraId="015D9D53" w14:textId="26BA28FD" w:rsidR="000010FE" w:rsidRPr="00164B00" w:rsidRDefault="008759FF" w:rsidP="00B56A12">
            <w:pPr>
              <w:jc w:val="center"/>
            </w:pPr>
            <w:r w:rsidRPr="00164B00">
              <w:t>29.27 (7.66)</w:t>
            </w:r>
          </w:p>
        </w:tc>
      </w:tr>
      <w:tr w:rsidR="000010FE" w:rsidRPr="00164B00" w14:paraId="63E72B13" w14:textId="77777777" w:rsidTr="00CC7A59">
        <w:tc>
          <w:tcPr>
            <w:tcW w:w="2293" w:type="pct"/>
          </w:tcPr>
          <w:p w14:paraId="0074B314" w14:textId="77777777" w:rsidR="000010FE" w:rsidRPr="00164B00" w:rsidRDefault="000010FE" w:rsidP="00B56A12">
            <w:r w:rsidRPr="00164B00">
              <w:t>Gender (n, %)</w:t>
            </w:r>
          </w:p>
          <w:p w14:paraId="1806C7FB" w14:textId="77777777" w:rsidR="000010FE" w:rsidRPr="00164B00" w:rsidRDefault="000010FE" w:rsidP="00B56A12">
            <w:r w:rsidRPr="00164B00">
              <w:t xml:space="preserve">   Male</w:t>
            </w:r>
          </w:p>
          <w:p w14:paraId="5732A720" w14:textId="77777777" w:rsidR="000010FE" w:rsidRPr="00164B00" w:rsidRDefault="000010FE" w:rsidP="00B56A12">
            <w:r w:rsidRPr="00164B00">
              <w:t xml:space="preserve">   Female</w:t>
            </w:r>
          </w:p>
        </w:tc>
        <w:tc>
          <w:tcPr>
            <w:tcW w:w="1097" w:type="pct"/>
          </w:tcPr>
          <w:p w14:paraId="5FCC7158" w14:textId="77777777" w:rsidR="000010FE" w:rsidRPr="00164B00" w:rsidRDefault="000010FE" w:rsidP="00B56A12">
            <w:pPr>
              <w:jc w:val="center"/>
            </w:pPr>
          </w:p>
          <w:p w14:paraId="412515AF" w14:textId="4D359D4E" w:rsidR="00586116" w:rsidRPr="00164B00" w:rsidRDefault="00586116" w:rsidP="00B56A12">
            <w:pPr>
              <w:jc w:val="center"/>
            </w:pPr>
            <w:r w:rsidRPr="00164B00">
              <w:t>0 (0%)</w:t>
            </w:r>
          </w:p>
          <w:p w14:paraId="4D424BC8" w14:textId="1CE0A3F6" w:rsidR="00586116" w:rsidRPr="00164B00" w:rsidRDefault="00586116" w:rsidP="00B56A12">
            <w:pPr>
              <w:jc w:val="center"/>
            </w:pPr>
            <w:r w:rsidRPr="00164B00">
              <w:t>14 (100%)</w:t>
            </w:r>
          </w:p>
        </w:tc>
        <w:tc>
          <w:tcPr>
            <w:tcW w:w="1610" w:type="pct"/>
          </w:tcPr>
          <w:p w14:paraId="64DCB29A" w14:textId="77777777" w:rsidR="000010FE" w:rsidRPr="00164B00" w:rsidRDefault="000010FE" w:rsidP="00B56A12">
            <w:pPr>
              <w:jc w:val="center"/>
            </w:pPr>
          </w:p>
          <w:p w14:paraId="01BC983D" w14:textId="4FE632BF" w:rsidR="00586116" w:rsidRPr="00164B00" w:rsidRDefault="00586116" w:rsidP="00B56A12">
            <w:pPr>
              <w:jc w:val="center"/>
            </w:pPr>
            <w:r w:rsidRPr="00164B00">
              <w:t>0 (0%)</w:t>
            </w:r>
          </w:p>
          <w:p w14:paraId="03620F07" w14:textId="30949A0A" w:rsidR="00586116" w:rsidRPr="00164B00" w:rsidRDefault="00586116" w:rsidP="00B56A12">
            <w:pPr>
              <w:jc w:val="center"/>
            </w:pPr>
            <w:r w:rsidRPr="00164B00">
              <w:t>11 (100%)</w:t>
            </w:r>
          </w:p>
        </w:tc>
      </w:tr>
      <w:tr w:rsidR="000010FE" w:rsidRPr="00164B00" w14:paraId="2640EE60" w14:textId="77777777" w:rsidTr="00CC7A59">
        <w:tc>
          <w:tcPr>
            <w:tcW w:w="2293" w:type="pct"/>
          </w:tcPr>
          <w:p w14:paraId="366C6633" w14:textId="113CD9F9" w:rsidR="000010FE" w:rsidRPr="00164B00" w:rsidRDefault="004A2CA4" w:rsidP="00B56A12">
            <w:r w:rsidRPr="00164B00">
              <w:t>Education (n, %)</w:t>
            </w:r>
          </w:p>
          <w:p w14:paraId="2E4C6ED2" w14:textId="65D3DA66" w:rsidR="00384B02" w:rsidRPr="00164B00" w:rsidRDefault="00384B02" w:rsidP="00384B02">
            <w:r w:rsidRPr="00164B00">
              <w:t xml:space="preserve">   Completed standard</w:t>
            </w:r>
          </w:p>
          <w:p w14:paraId="45444189" w14:textId="77777777" w:rsidR="00384B02" w:rsidRPr="00164B00" w:rsidRDefault="00384B02" w:rsidP="00384B02">
            <w:r w:rsidRPr="00164B00">
              <w:t xml:space="preserve">       education but not beyond</w:t>
            </w:r>
          </w:p>
          <w:p w14:paraId="6692F70A" w14:textId="77777777" w:rsidR="00384B02" w:rsidRPr="00164B00" w:rsidRDefault="00384B02" w:rsidP="00384B02">
            <w:r w:rsidRPr="00164B00">
              <w:t xml:space="preserve">   College/lower degree</w:t>
            </w:r>
          </w:p>
          <w:p w14:paraId="5222CBD1" w14:textId="2F1C2568" w:rsidR="000010FE" w:rsidRPr="00164B00" w:rsidRDefault="00384B02" w:rsidP="00384B02">
            <w:r w:rsidRPr="00164B00">
              <w:lastRenderedPageBreak/>
              <w:t xml:space="preserve">   Graduate/higher degree</w:t>
            </w:r>
          </w:p>
        </w:tc>
        <w:tc>
          <w:tcPr>
            <w:tcW w:w="1097" w:type="pct"/>
          </w:tcPr>
          <w:p w14:paraId="386A6A4A" w14:textId="77777777" w:rsidR="000010FE" w:rsidRPr="00164B00" w:rsidRDefault="000010FE" w:rsidP="00B56A12">
            <w:pPr>
              <w:jc w:val="center"/>
            </w:pPr>
          </w:p>
          <w:p w14:paraId="7F2D2A28" w14:textId="49D5E402" w:rsidR="003C6BDD" w:rsidRPr="00164B00" w:rsidRDefault="00384B02" w:rsidP="00B56A12">
            <w:pPr>
              <w:jc w:val="center"/>
            </w:pPr>
            <w:r w:rsidRPr="00164B00">
              <w:t>0 (0%)</w:t>
            </w:r>
          </w:p>
          <w:p w14:paraId="01C36527" w14:textId="77777777" w:rsidR="00384B02" w:rsidRPr="00164B00" w:rsidRDefault="00384B02" w:rsidP="00B56A12">
            <w:pPr>
              <w:jc w:val="center"/>
            </w:pPr>
          </w:p>
          <w:p w14:paraId="4D85A3A9" w14:textId="2D98ECC8" w:rsidR="003C6BDD" w:rsidRPr="00164B00" w:rsidRDefault="00384B02" w:rsidP="00B56A12">
            <w:pPr>
              <w:jc w:val="center"/>
            </w:pPr>
            <w:r w:rsidRPr="00164B00">
              <w:t>4 (28.6%)</w:t>
            </w:r>
          </w:p>
          <w:p w14:paraId="1BF1E84B" w14:textId="3094C320" w:rsidR="003C6BDD" w:rsidRPr="00164B00" w:rsidRDefault="00384B02" w:rsidP="00B56A12">
            <w:pPr>
              <w:jc w:val="center"/>
            </w:pPr>
            <w:r w:rsidRPr="00164B00">
              <w:lastRenderedPageBreak/>
              <w:t>10 (71.4%)</w:t>
            </w:r>
          </w:p>
        </w:tc>
        <w:tc>
          <w:tcPr>
            <w:tcW w:w="1610" w:type="pct"/>
          </w:tcPr>
          <w:p w14:paraId="776633F4" w14:textId="77777777" w:rsidR="000010FE" w:rsidRPr="00164B00" w:rsidRDefault="000010FE" w:rsidP="00B56A12">
            <w:pPr>
              <w:jc w:val="center"/>
            </w:pPr>
          </w:p>
          <w:p w14:paraId="26E417C5" w14:textId="2DC433FD" w:rsidR="003C6BDD" w:rsidRPr="00164B00" w:rsidRDefault="00384B02" w:rsidP="00B56A12">
            <w:pPr>
              <w:jc w:val="center"/>
            </w:pPr>
            <w:r w:rsidRPr="00164B00">
              <w:t>3 (27.3%)</w:t>
            </w:r>
          </w:p>
          <w:p w14:paraId="5DE5DB57" w14:textId="77777777" w:rsidR="00384B02" w:rsidRPr="00164B00" w:rsidRDefault="00384B02" w:rsidP="00B56A12">
            <w:pPr>
              <w:jc w:val="center"/>
            </w:pPr>
          </w:p>
          <w:p w14:paraId="586D1351" w14:textId="5B0B3073" w:rsidR="003C6BDD" w:rsidRPr="00164B00" w:rsidRDefault="00384B02" w:rsidP="00B56A12">
            <w:pPr>
              <w:jc w:val="center"/>
            </w:pPr>
            <w:r w:rsidRPr="00164B00">
              <w:t>3 (27.3%)</w:t>
            </w:r>
          </w:p>
          <w:p w14:paraId="2A695725" w14:textId="574E9DD1" w:rsidR="003C6BDD" w:rsidRPr="00164B00" w:rsidRDefault="00384B02" w:rsidP="00B56A12">
            <w:pPr>
              <w:jc w:val="center"/>
            </w:pPr>
            <w:r w:rsidRPr="00164B00">
              <w:lastRenderedPageBreak/>
              <w:t>5 (45.5%)</w:t>
            </w:r>
          </w:p>
        </w:tc>
      </w:tr>
      <w:tr w:rsidR="000010FE" w:rsidRPr="00164B00" w14:paraId="3F59704A" w14:textId="77777777" w:rsidTr="00CC7A59">
        <w:tc>
          <w:tcPr>
            <w:tcW w:w="2293" w:type="pct"/>
          </w:tcPr>
          <w:p w14:paraId="24059ABD" w14:textId="6B8AF665" w:rsidR="000010FE" w:rsidRPr="00164B00" w:rsidRDefault="000010FE" w:rsidP="00B56A12">
            <w:r w:rsidRPr="00164B00">
              <w:lastRenderedPageBreak/>
              <w:t>MGH Score (mean, SD)</w:t>
            </w:r>
          </w:p>
        </w:tc>
        <w:tc>
          <w:tcPr>
            <w:tcW w:w="1097" w:type="pct"/>
          </w:tcPr>
          <w:p w14:paraId="060E118A" w14:textId="64E5EDB2" w:rsidR="000010FE" w:rsidRPr="00164B00" w:rsidRDefault="00B56A12" w:rsidP="00B56A12">
            <w:pPr>
              <w:jc w:val="center"/>
            </w:pPr>
            <w:r w:rsidRPr="00164B00">
              <w:t>17.86 (3.84)</w:t>
            </w:r>
          </w:p>
        </w:tc>
        <w:tc>
          <w:tcPr>
            <w:tcW w:w="1610" w:type="pct"/>
          </w:tcPr>
          <w:p w14:paraId="64C39C8B" w14:textId="22DDB74D" w:rsidR="000010FE" w:rsidRPr="00164B00" w:rsidRDefault="00B56A12" w:rsidP="00B56A12">
            <w:pPr>
              <w:jc w:val="center"/>
            </w:pPr>
            <w:r w:rsidRPr="00164B00">
              <w:t>-</w:t>
            </w:r>
          </w:p>
        </w:tc>
      </w:tr>
      <w:tr w:rsidR="00E24B2F" w:rsidRPr="00164B00" w14:paraId="67762806" w14:textId="77777777" w:rsidTr="00CC7A59">
        <w:tc>
          <w:tcPr>
            <w:tcW w:w="2293" w:type="pct"/>
          </w:tcPr>
          <w:p w14:paraId="6535A105" w14:textId="3565FB54" w:rsidR="00E24B2F" w:rsidRPr="00164B00" w:rsidRDefault="00E24B2F" w:rsidP="00B56A12">
            <w:r w:rsidRPr="00164B00">
              <w:t>Number on current medication</w:t>
            </w:r>
          </w:p>
        </w:tc>
        <w:tc>
          <w:tcPr>
            <w:tcW w:w="1097" w:type="pct"/>
          </w:tcPr>
          <w:p w14:paraId="556F2A5C" w14:textId="677077F8" w:rsidR="00E24B2F" w:rsidRPr="00164B00" w:rsidRDefault="00E24B2F" w:rsidP="00B56A12">
            <w:pPr>
              <w:jc w:val="center"/>
            </w:pPr>
            <w:r w:rsidRPr="00164B00">
              <w:t>0</w:t>
            </w:r>
          </w:p>
        </w:tc>
        <w:tc>
          <w:tcPr>
            <w:tcW w:w="1610" w:type="pct"/>
          </w:tcPr>
          <w:p w14:paraId="24B8FAB1" w14:textId="2ECDC410" w:rsidR="00E24B2F" w:rsidRPr="00164B00" w:rsidRDefault="00E24B2F" w:rsidP="00B56A12">
            <w:pPr>
              <w:jc w:val="center"/>
            </w:pPr>
            <w:r w:rsidRPr="00164B00">
              <w:t>0</w:t>
            </w:r>
          </w:p>
        </w:tc>
      </w:tr>
    </w:tbl>
    <w:p w14:paraId="28044636" w14:textId="77777777" w:rsidR="00E24B2F" w:rsidRPr="00164B00" w:rsidRDefault="00E24B2F" w:rsidP="00E24B2F">
      <w:r w:rsidRPr="00164B00">
        <w:t>MGH = Massachusetts General Hospital Hairpulling Scale</w:t>
      </w:r>
    </w:p>
    <w:p w14:paraId="2760270A" w14:textId="77777777" w:rsidR="000010FE" w:rsidRPr="00164B00" w:rsidRDefault="000010FE"/>
    <w:p w14:paraId="57469CE6" w14:textId="77777777" w:rsidR="00164B00" w:rsidRPr="00164B00" w:rsidRDefault="00164B00"/>
    <w:p w14:paraId="349A42D4" w14:textId="77777777" w:rsidR="00E24B2F" w:rsidRPr="00164B00" w:rsidRDefault="00E24B2F" w:rsidP="00957C84">
      <w:pPr>
        <w:rPr>
          <w:b/>
        </w:rPr>
      </w:pPr>
    </w:p>
    <w:p w14:paraId="1D029CE7" w14:textId="77777777" w:rsidR="00E24B2F" w:rsidRPr="00164B00" w:rsidRDefault="00E24B2F" w:rsidP="00957C84">
      <w:pPr>
        <w:rPr>
          <w:b/>
        </w:rPr>
      </w:pPr>
    </w:p>
    <w:p w14:paraId="35F67262" w14:textId="2C911D79" w:rsidR="00957C84" w:rsidRPr="00164B00" w:rsidRDefault="00E131EC" w:rsidP="00957C84">
      <w:r>
        <w:rPr>
          <w:b/>
        </w:rPr>
        <w:t>Table 2</w:t>
      </w:r>
      <w:r w:rsidR="00C45E8A" w:rsidRPr="00164B00">
        <w:rPr>
          <w:b/>
        </w:rPr>
        <w:t xml:space="preserve">c </w:t>
      </w:r>
      <w:r w:rsidR="00957C84" w:rsidRPr="00164B00">
        <w:t>Demographic and clinical data from Chamberlain Lab</w:t>
      </w:r>
      <w:r w:rsidR="005F0474">
        <w:t>oratory</w:t>
      </w:r>
      <w:r w:rsidR="00957C84" w:rsidRPr="00164B00">
        <w:t xml:space="preserve"> (United Kingdom)</w:t>
      </w:r>
    </w:p>
    <w:p w14:paraId="4A8EE0EF" w14:textId="77777777" w:rsidR="00957C84" w:rsidRPr="00164B00" w:rsidRDefault="00957C84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9"/>
        <w:gridCol w:w="3157"/>
        <w:gridCol w:w="4634"/>
      </w:tblGrid>
      <w:tr w:rsidR="000010FE" w:rsidRPr="00164B00" w14:paraId="23DDD8E9" w14:textId="77777777" w:rsidTr="00CC7A59">
        <w:tc>
          <w:tcPr>
            <w:tcW w:w="2293" w:type="pct"/>
          </w:tcPr>
          <w:p w14:paraId="3AEA5236" w14:textId="77777777" w:rsidR="000010FE" w:rsidRPr="00164B00" w:rsidRDefault="000010FE" w:rsidP="00B56A12"/>
        </w:tc>
        <w:tc>
          <w:tcPr>
            <w:tcW w:w="1097" w:type="pct"/>
          </w:tcPr>
          <w:p w14:paraId="4A60A7E6" w14:textId="77777777" w:rsidR="000010FE" w:rsidRPr="00164B00" w:rsidRDefault="000010FE" w:rsidP="00B56A12">
            <w:pPr>
              <w:jc w:val="center"/>
            </w:pPr>
            <w:r w:rsidRPr="00164B00">
              <w:t>TTM Subjects</w:t>
            </w:r>
          </w:p>
          <w:p w14:paraId="79160AED" w14:textId="5E264D9E" w:rsidR="000010FE" w:rsidRPr="00164B00" w:rsidRDefault="000010FE" w:rsidP="00B56A12">
            <w:pPr>
              <w:jc w:val="center"/>
            </w:pPr>
            <w:r w:rsidRPr="00164B00">
              <w:t>(n=20)</w:t>
            </w:r>
          </w:p>
        </w:tc>
        <w:tc>
          <w:tcPr>
            <w:tcW w:w="1610" w:type="pct"/>
          </w:tcPr>
          <w:p w14:paraId="5DAE2746" w14:textId="77777777" w:rsidR="000010FE" w:rsidRPr="00164B00" w:rsidRDefault="000010FE" w:rsidP="00B56A12">
            <w:pPr>
              <w:jc w:val="center"/>
            </w:pPr>
            <w:r w:rsidRPr="00164B00">
              <w:t>Healthy Controls</w:t>
            </w:r>
          </w:p>
          <w:p w14:paraId="7D2587F6" w14:textId="5082167F" w:rsidR="000010FE" w:rsidRPr="00164B00" w:rsidRDefault="000010FE" w:rsidP="00B56A12">
            <w:pPr>
              <w:jc w:val="center"/>
            </w:pPr>
            <w:r w:rsidRPr="00164B00">
              <w:t>(n=20)</w:t>
            </w:r>
          </w:p>
        </w:tc>
      </w:tr>
      <w:tr w:rsidR="000010FE" w:rsidRPr="00164B00" w14:paraId="599AB82D" w14:textId="77777777" w:rsidTr="00CC7A59">
        <w:tc>
          <w:tcPr>
            <w:tcW w:w="2293" w:type="pct"/>
          </w:tcPr>
          <w:p w14:paraId="10D735E5" w14:textId="77777777" w:rsidR="000010FE" w:rsidRPr="00164B00" w:rsidRDefault="000010FE" w:rsidP="00B56A12">
            <w:r w:rsidRPr="00164B00">
              <w:t>Age (mean, SD)</w:t>
            </w:r>
          </w:p>
        </w:tc>
        <w:tc>
          <w:tcPr>
            <w:tcW w:w="1097" w:type="pct"/>
          </w:tcPr>
          <w:p w14:paraId="2B3B3E1A" w14:textId="75367F28" w:rsidR="000010FE" w:rsidRPr="00164B00" w:rsidRDefault="00A07273" w:rsidP="00B56A12">
            <w:pPr>
              <w:jc w:val="center"/>
            </w:pPr>
            <w:r w:rsidRPr="00164B00">
              <w:t>37.50 (11.54)</w:t>
            </w:r>
          </w:p>
        </w:tc>
        <w:tc>
          <w:tcPr>
            <w:tcW w:w="1610" w:type="pct"/>
          </w:tcPr>
          <w:p w14:paraId="1ACA2FDC" w14:textId="71FF9650" w:rsidR="000010FE" w:rsidRPr="00164B00" w:rsidRDefault="00A07273" w:rsidP="00B56A12">
            <w:pPr>
              <w:jc w:val="center"/>
            </w:pPr>
            <w:r w:rsidRPr="00164B00">
              <w:t>32.80 (8.91)</w:t>
            </w:r>
          </w:p>
        </w:tc>
      </w:tr>
      <w:tr w:rsidR="000010FE" w:rsidRPr="00164B00" w14:paraId="71E63375" w14:textId="77777777" w:rsidTr="00CC7A59">
        <w:tc>
          <w:tcPr>
            <w:tcW w:w="2293" w:type="pct"/>
          </w:tcPr>
          <w:p w14:paraId="1F988B76" w14:textId="77777777" w:rsidR="000010FE" w:rsidRPr="00164B00" w:rsidRDefault="000010FE" w:rsidP="00B56A12">
            <w:r w:rsidRPr="00164B00">
              <w:t>Gender (n, %)</w:t>
            </w:r>
          </w:p>
          <w:p w14:paraId="3A2B0409" w14:textId="77777777" w:rsidR="000010FE" w:rsidRPr="00164B00" w:rsidRDefault="000010FE" w:rsidP="00B56A12">
            <w:r w:rsidRPr="00164B00">
              <w:t xml:space="preserve">   Male</w:t>
            </w:r>
          </w:p>
          <w:p w14:paraId="1F46A2C4" w14:textId="77777777" w:rsidR="000010FE" w:rsidRPr="00164B00" w:rsidRDefault="000010FE" w:rsidP="00B56A12">
            <w:r w:rsidRPr="00164B00">
              <w:t xml:space="preserve">   Female</w:t>
            </w:r>
          </w:p>
        </w:tc>
        <w:tc>
          <w:tcPr>
            <w:tcW w:w="1097" w:type="pct"/>
          </w:tcPr>
          <w:p w14:paraId="70FEDA0C" w14:textId="77777777" w:rsidR="000010FE" w:rsidRPr="00164B00" w:rsidRDefault="000010FE" w:rsidP="00B56A12">
            <w:pPr>
              <w:jc w:val="center"/>
            </w:pPr>
          </w:p>
          <w:p w14:paraId="7BFFFBB6" w14:textId="500F4535" w:rsidR="00586116" w:rsidRPr="00164B00" w:rsidRDefault="00586116" w:rsidP="00B56A12">
            <w:pPr>
              <w:jc w:val="center"/>
            </w:pPr>
            <w:r w:rsidRPr="00164B00">
              <w:t>3 (15%)</w:t>
            </w:r>
          </w:p>
          <w:p w14:paraId="73DEF657" w14:textId="74DEDFE9" w:rsidR="00586116" w:rsidRPr="00164B00" w:rsidRDefault="00586116" w:rsidP="00B56A12">
            <w:pPr>
              <w:jc w:val="center"/>
            </w:pPr>
            <w:r w:rsidRPr="00164B00">
              <w:t>17 (85%)</w:t>
            </w:r>
          </w:p>
        </w:tc>
        <w:tc>
          <w:tcPr>
            <w:tcW w:w="1610" w:type="pct"/>
          </w:tcPr>
          <w:p w14:paraId="42B31678" w14:textId="77777777" w:rsidR="000010FE" w:rsidRPr="00164B00" w:rsidRDefault="000010FE" w:rsidP="00B56A12">
            <w:pPr>
              <w:jc w:val="center"/>
            </w:pPr>
          </w:p>
          <w:p w14:paraId="6B71D454" w14:textId="23D57C53" w:rsidR="00586116" w:rsidRPr="00164B00" w:rsidRDefault="00586116" w:rsidP="00B56A12">
            <w:pPr>
              <w:jc w:val="center"/>
            </w:pPr>
            <w:r w:rsidRPr="00164B00">
              <w:t>2 (10%)</w:t>
            </w:r>
          </w:p>
          <w:p w14:paraId="4B9D7033" w14:textId="536D5151" w:rsidR="00586116" w:rsidRPr="00164B00" w:rsidRDefault="00586116" w:rsidP="00B56A12">
            <w:pPr>
              <w:jc w:val="center"/>
            </w:pPr>
            <w:r w:rsidRPr="00164B00">
              <w:t>18 (90%)</w:t>
            </w:r>
          </w:p>
        </w:tc>
      </w:tr>
      <w:tr w:rsidR="000010FE" w:rsidRPr="00164B00" w14:paraId="7EB0122D" w14:textId="77777777" w:rsidTr="00CC7A59">
        <w:tc>
          <w:tcPr>
            <w:tcW w:w="2293" w:type="pct"/>
          </w:tcPr>
          <w:p w14:paraId="27511507" w14:textId="4544B4EF" w:rsidR="000010FE" w:rsidRPr="00164B00" w:rsidRDefault="004A2CA4" w:rsidP="00B56A12">
            <w:r w:rsidRPr="00164B00">
              <w:t>Education (n, %)</w:t>
            </w:r>
          </w:p>
          <w:p w14:paraId="26D1F7CA" w14:textId="42E5DAF4" w:rsidR="00384B02" w:rsidRPr="00164B00" w:rsidRDefault="00384B02" w:rsidP="00384B02">
            <w:r w:rsidRPr="00164B00">
              <w:t xml:space="preserve">   Completed standard</w:t>
            </w:r>
          </w:p>
          <w:p w14:paraId="601BD5E0" w14:textId="77777777" w:rsidR="00384B02" w:rsidRPr="00164B00" w:rsidRDefault="00384B02" w:rsidP="00384B02">
            <w:r w:rsidRPr="00164B00">
              <w:t xml:space="preserve">       education but not beyond</w:t>
            </w:r>
          </w:p>
          <w:p w14:paraId="26E8D5E2" w14:textId="77777777" w:rsidR="00384B02" w:rsidRPr="00164B00" w:rsidRDefault="00384B02" w:rsidP="00384B02">
            <w:r w:rsidRPr="00164B00">
              <w:t xml:space="preserve">   College/lower degree</w:t>
            </w:r>
          </w:p>
          <w:p w14:paraId="23EE0477" w14:textId="4D61FAF8" w:rsidR="000010FE" w:rsidRPr="00164B00" w:rsidRDefault="00384B02" w:rsidP="00384B02">
            <w:r w:rsidRPr="00164B00">
              <w:t xml:space="preserve">   Graduate/higher degree</w:t>
            </w:r>
          </w:p>
        </w:tc>
        <w:tc>
          <w:tcPr>
            <w:tcW w:w="1097" w:type="pct"/>
          </w:tcPr>
          <w:p w14:paraId="501C690C" w14:textId="77777777" w:rsidR="000010FE" w:rsidRPr="00164B00" w:rsidRDefault="000010FE" w:rsidP="00B56A12">
            <w:pPr>
              <w:jc w:val="center"/>
            </w:pPr>
          </w:p>
          <w:p w14:paraId="1F324307" w14:textId="3F01445F" w:rsidR="003C6BDD" w:rsidRPr="00164B00" w:rsidRDefault="003C6BDD" w:rsidP="00B56A12">
            <w:pPr>
              <w:jc w:val="center"/>
            </w:pPr>
            <w:r w:rsidRPr="00164B00">
              <w:t>0 (0%)</w:t>
            </w:r>
          </w:p>
          <w:p w14:paraId="400C397F" w14:textId="77777777" w:rsidR="00384B02" w:rsidRPr="00164B00" w:rsidRDefault="00384B02" w:rsidP="00B56A12">
            <w:pPr>
              <w:jc w:val="center"/>
            </w:pPr>
          </w:p>
          <w:p w14:paraId="13B8A71E" w14:textId="374A7899" w:rsidR="003C6BDD" w:rsidRPr="00164B00" w:rsidRDefault="003C6BDD" w:rsidP="00B56A12">
            <w:pPr>
              <w:jc w:val="center"/>
            </w:pPr>
            <w:r w:rsidRPr="00164B00">
              <w:t>2 (10%)</w:t>
            </w:r>
          </w:p>
          <w:p w14:paraId="7D2E0FCF" w14:textId="0A3F3E6C" w:rsidR="003C6BDD" w:rsidRPr="00164B00" w:rsidRDefault="003C6BDD" w:rsidP="00B56A12">
            <w:pPr>
              <w:jc w:val="center"/>
            </w:pPr>
            <w:r w:rsidRPr="00164B00">
              <w:t>18 (90%)</w:t>
            </w:r>
          </w:p>
        </w:tc>
        <w:tc>
          <w:tcPr>
            <w:tcW w:w="1610" w:type="pct"/>
          </w:tcPr>
          <w:p w14:paraId="31B413CE" w14:textId="77777777" w:rsidR="000010FE" w:rsidRPr="00164B00" w:rsidRDefault="000010FE" w:rsidP="00B56A12">
            <w:pPr>
              <w:jc w:val="center"/>
            </w:pPr>
          </w:p>
          <w:p w14:paraId="6468A1FF" w14:textId="23477C43" w:rsidR="003C6BDD" w:rsidRPr="00164B00" w:rsidRDefault="004550E0" w:rsidP="00B56A12">
            <w:pPr>
              <w:jc w:val="center"/>
            </w:pPr>
            <w:r>
              <w:t>1 (5.3%)</w:t>
            </w:r>
          </w:p>
          <w:p w14:paraId="08C3B306" w14:textId="77777777" w:rsidR="00384B02" w:rsidRPr="00164B00" w:rsidRDefault="00384B02" w:rsidP="00B56A12">
            <w:pPr>
              <w:jc w:val="center"/>
            </w:pPr>
          </w:p>
          <w:p w14:paraId="47767751" w14:textId="18B3190E" w:rsidR="003C6BDD" w:rsidRPr="00164B00" w:rsidRDefault="003C6BDD" w:rsidP="00B56A12">
            <w:pPr>
              <w:jc w:val="center"/>
            </w:pPr>
            <w:r w:rsidRPr="00164B00">
              <w:t>3 (15.8%)^</w:t>
            </w:r>
          </w:p>
          <w:p w14:paraId="6B217C72" w14:textId="619B2A50" w:rsidR="003C6BDD" w:rsidRPr="00164B00" w:rsidRDefault="003C6BDD" w:rsidP="003C6BDD">
            <w:pPr>
              <w:jc w:val="center"/>
            </w:pPr>
            <w:r w:rsidRPr="00164B00">
              <w:t>15 (78.9%)^</w:t>
            </w:r>
          </w:p>
        </w:tc>
      </w:tr>
      <w:tr w:rsidR="000010FE" w:rsidRPr="00164B00" w14:paraId="5A8BBEC5" w14:textId="77777777" w:rsidTr="00CC7A59">
        <w:tc>
          <w:tcPr>
            <w:tcW w:w="2293" w:type="pct"/>
          </w:tcPr>
          <w:p w14:paraId="43B656C9" w14:textId="2DEFDB34" w:rsidR="000010FE" w:rsidRPr="00164B00" w:rsidRDefault="000010FE" w:rsidP="00B56A12">
            <w:r w:rsidRPr="00164B00">
              <w:t>MGH Score (mean, SD)</w:t>
            </w:r>
          </w:p>
        </w:tc>
        <w:tc>
          <w:tcPr>
            <w:tcW w:w="1097" w:type="pct"/>
          </w:tcPr>
          <w:p w14:paraId="452C4266" w14:textId="63DCA233" w:rsidR="000010FE" w:rsidRPr="00164B00" w:rsidRDefault="00B56A12" w:rsidP="00B56A12">
            <w:pPr>
              <w:jc w:val="center"/>
            </w:pPr>
            <w:r w:rsidRPr="00164B00">
              <w:t>15.10 (4.34)</w:t>
            </w:r>
          </w:p>
        </w:tc>
        <w:tc>
          <w:tcPr>
            <w:tcW w:w="1610" w:type="pct"/>
          </w:tcPr>
          <w:p w14:paraId="4DFC13AD" w14:textId="27F5EA3A" w:rsidR="000010FE" w:rsidRPr="00164B00" w:rsidRDefault="00B56A12" w:rsidP="00B56A12">
            <w:pPr>
              <w:jc w:val="center"/>
            </w:pPr>
            <w:r w:rsidRPr="00164B00">
              <w:t>-</w:t>
            </w:r>
          </w:p>
        </w:tc>
      </w:tr>
      <w:tr w:rsidR="00E24B2F" w:rsidRPr="00164B00" w14:paraId="347EBB84" w14:textId="77777777" w:rsidTr="00CC7A59">
        <w:tc>
          <w:tcPr>
            <w:tcW w:w="2293" w:type="pct"/>
          </w:tcPr>
          <w:p w14:paraId="3E226D20" w14:textId="48792237" w:rsidR="00E24B2F" w:rsidRPr="00164B00" w:rsidRDefault="00E24B2F" w:rsidP="00B56A12">
            <w:r w:rsidRPr="00164B00">
              <w:t>Number on current medication</w:t>
            </w:r>
          </w:p>
        </w:tc>
        <w:tc>
          <w:tcPr>
            <w:tcW w:w="1097" w:type="pct"/>
          </w:tcPr>
          <w:p w14:paraId="49C12B22" w14:textId="4A77FEF5" w:rsidR="00E24B2F" w:rsidRPr="00164B00" w:rsidRDefault="00E24B2F" w:rsidP="00B56A12">
            <w:pPr>
              <w:jc w:val="center"/>
            </w:pPr>
            <w:r w:rsidRPr="00164B00">
              <w:t>0</w:t>
            </w:r>
          </w:p>
        </w:tc>
        <w:tc>
          <w:tcPr>
            <w:tcW w:w="1610" w:type="pct"/>
          </w:tcPr>
          <w:p w14:paraId="12A08E45" w14:textId="26E77168" w:rsidR="00E24B2F" w:rsidRPr="00164B00" w:rsidRDefault="00E24B2F" w:rsidP="00B56A12">
            <w:pPr>
              <w:jc w:val="center"/>
            </w:pPr>
            <w:r w:rsidRPr="00164B00">
              <w:t>0</w:t>
            </w:r>
          </w:p>
        </w:tc>
      </w:tr>
    </w:tbl>
    <w:p w14:paraId="47065A49" w14:textId="169F5649" w:rsidR="00E24B2F" w:rsidRPr="00164B00" w:rsidRDefault="00E24B2F">
      <w:r w:rsidRPr="00164B00">
        <w:t>MGH = Massachusetts General Hospital Hairpulling Scale</w:t>
      </w:r>
    </w:p>
    <w:p w14:paraId="3D22B3DB" w14:textId="77777777" w:rsidR="00164B00" w:rsidRDefault="00164B00" w:rsidP="00164B00">
      <w:pPr>
        <w:rPr>
          <w:rFonts w:eastAsia="Times New Roman"/>
          <w:color w:val="000000"/>
        </w:rPr>
      </w:pPr>
    </w:p>
    <w:p w14:paraId="140DDDFD" w14:textId="77777777" w:rsidR="003C6BDD" w:rsidRPr="00164B00" w:rsidRDefault="003C6BDD"/>
    <w:p w14:paraId="084A1440" w14:textId="77777777" w:rsidR="00E24B2F" w:rsidRPr="00164B00" w:rsidRDefault="00E24B2F" w:rsidP="00957C84">
      <w:pPr>
        <w:rPr>
          <w:b/>
        </w:rPr>
      </w:pPr>
    </w:p>
    <w:p w14:paraId="1CF795EC" w14:textId="77777777" w:rsidR="00E24B2F" w:rsidRPr="00164B00" w:rsidRDefault="00E24B2F" w:rsidP="00957C84">
      <w:pPr>
        <w:rPr>
          <w:b/>
        </w:rPr>
      </w:pPr>
    </w:p>
    <w:p w14:paraId="5A2AF29A" w14:textId="168D5491" w:rsidR="00957C84" w:rsidRPr="00164B00" w:rsidRDefault="00E131EC" w:rsidP="00957C84">
      <w:r>
        <w:rPr>
          <w:b/>
        </w:rPr>
        <w:t>Table 2</w:t>
      </w:r>
      <w:r w:rsidR="00C45E8A" w:rsidRPr="00164B00">
        <w:rPr>
          <w:b/>
        </w:rPr>
        <w:t xml:space="preserve">d </w:t>
      </w:r>
      <w:r w:rsidR="00957C84" w:rsidRPr="00164B00">
        <w:t>Demographic and clinical data from Grant Lab</w:t>
      </w:r>
      <w:r w:rsidR="005F0474">
        <w:t xml:space="preserve">oratory </w:t>
      </w:r>
      <w:r w:rsidR="00957C84" w:rsidRPr="00164B00">
        <w:t>(U.S.A.)</w:t>
      </w:r>
    </w:p>
    <w:p w14:paraId="3CA9E2B9" w14:textId="77777777" w:rsidR="00957C84" w:rsidRPr="00164B00" w:rsidRDefault="00957C84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9"/>
        <w:gridCol w:w="3157"/>
        <w:gridCol w:w="4634"/>
      </w:tblGrid>
      <w:tr w:rsidR="000010FE" w:rsidRPr="00164B00" w14:paraId="73532DA0" w14:textId="77777777" w:rsidTr="00CC7A59">
        <w:tc>
          <w:tcPr>
            <w:tcW w:w="2293" w:type="pct"/>
          </w:tcPr>
          <w:p w14:paraId="7CEC979B" w14:textId="77777777" w:rsidR="000010FE" w:rsidRPr="00164B00" w:rsidRDefault="000010FE" w:rsidP="00B56A12"/>
        </w:tc>
        <w:tc>
          <w:tcPr>
            <w:tcW w:w="1097" w:type="pct"/>
          </w:tcPr>
          <w:p w14:paraId="1B8121A7" w14:textId="77777777" w:rsidR="000010FE" w:rsidRPr="00164B00" w:rsidRDefault="000010FE" w:rsidP="00B56A12">
            <w:pPr>
              <w:jc w:val="center"/>
            </w:pPr>
            <w:r w:rsidRPr="00164B00">
              <w:t>TTM Subjects</w:t>
            </w:r>
          </w:p>
          <w:p w14:paraId="43F4BF63" w14:textId="469D26B5" w:rsidR="000010FE" w:rsidRPr="00164B00" w:rsidRDefault="000010FE" w:rsidP="00B56A12">
            <w:pPr>
              <w:jc w:val="center"/>
            </w:pPr>
            <w:r w:rsidRPr="00164B00">
              <w:t>(n=12)</w:t>
            </w:r>
          </w:p>
        </w:tc>
        <w:tc>
          <w:tcPr>
            <w:tcW w:w="1610" w:type="pct"/>
          </w:tcPr>
          <w:p w14:paraId="1F5F09E4" w14:textId="77777777" w:rsidR="000010FE" w:rsidRPr="00164B00" w:rsidRDefault="000010FE" w:rsidP="00B56A12">
            <w:pPr>
              <w:jc w:val="center"/>
            </w:pPr>
            <w:r w:rsidRPr="00164B00">
              <w:t>Healthy Controls</w:t>
            </w:r>
          </w:p>
          <w:p w14:paraId="1C0B29E6" w14:textId="0A504A53" w:rsidR="000010FE" w:rsidRPr="00164B00" w:rsidRDefault="000010FE" w:rsidP="00B56A12">
            <w:pPr>
              <w:jc w:val="center"/>
            </w:pPr>
            <w:r w:rsidRPr="00164B00">
              <w:t>(n=10)</w:t>
            </w:r>
          </w:p>
        </w:tc>
      </w:tr>
      <w:tr w:rsidR="000010FE" w:rsidRPr="00164B00" w14:paraId="200A55E0" w14:textId="77777777" w:rsidTr="00CC7A59">
        <w:tc>
          <w:tcPr>
            <w:tcW w:w="2293" w:type="pct"/>
          </w:tcPr>
          <w:p w14:paraId="590A417E" w14:textId="77777777" w:rsidR="000010FE" w:rsidRPr="00164B00" w:rsidRDefault="000010FE" w:rsidP="00B56A12">
            <w:r w:rsidRPr="00164B00">
              <w:t>Age (mean, SD)</w:t>
            </w:r>
          </w:p>
        </w:tc>
        <w:tc>
          <w:tcPr>
            <w:tcW w:w="1097" w:type="pct"/>
          </w:tcPr>
          <w:p w14:paraId="797F6E0A" w14:textId="48A8EB86" w:rsidR="000010FE" w:rsidRPr="00164B00" w:rsidRDefault="00A07273" w:rsidP="00B56A12">
            <w:pPr>
              <w:jc w:val="center"/>
            </w:pPr>
            <w:r w:rsidRPr="00164B00">
              <w:t>25.83 (4.51)</w:t>
            </w:r>
          </w:p>
        </w:tc>
        <w:tc>
          <w:tcPr>
            <w:tcW w:w="1610" w:type="pct"/>
          </w:tcPr>
          <w:p w14:paraId="28AD6BB9" w14:textId="46B92ABA" w:rsidR="000010FE" w:rsidRPr="00164B00" w:rsidRDefault="00A07273" w:rsidP="00B56A12">
            <w:pPr>
              <w:jc w:val="center"/>
            </w:pPr>
            <w:r w:rsidRPr="00164B00">
              <w:t>35.10 (16.18)</w:t>
            </w:r>
          </w:p>
        </w:tc>
      </w:tr>
      <w:tr w:rsidR="000010FE" w:rsidRPr="00164B00" w14:paraId="5343B157" w14:textId="77777777" w:rsidTr="00CC7A59">
        <w:tc>
          <w:tcPr>
            <w:tcW w:w="2293" w:type="pct"/>
          </w:tcPr>
          <w:p w14:paraId="478D38A8" w14:textId="77777777" w:rsidR="000010FE" w:rsidRPr="00164B00" w:rsidRDefault="000010FE" w:rsidP="00B56A12">
            <w:r w:rsidRPr="00164B00">
              <w:t>Gender (n, %)</w:t>
            </w:r>
          </w:p>
          <w:p w14:paraId="0FC36D69" w14:textId="77777777" w:rsidR="000010FE" w:rsidRPr="00164B00" w:rsidRDefault="000010FE" w:rsidP="00B56A12">
            <w:r w:rsidRPr="00164B00">
              <w:t xml:space="preserve">   Male</w:t>
            </w:r>
          </w:p>
          <w:p w14:paraId="57490998" w14:textId="77777777" w:rsidR="000010FE" w:rsidRPr="00164B00" w:rsidRDefault="000010FE" w:rsidP="00B56A12">
            <w:r w:rsidRPr="00164B00">
              <w:t xml:space="preserve">   Female</w:t>
            </w:r>
          </w:p>
        </w:tc>
        <w:tc>
          <w:tcPr>
            <w:tcW w:w="1097" w:type="pct"/>
          </w:tcPr>
          <w:p w14:paraId="7CAB96F0" w14:textId="77777777" w:rsidR="000010FE" w:rsidRPr="00164B00" w:rsidRDefault="000010FE" w:rsidP="00B56A12">
            <w:pPr>
              <w:jc w:val="center"/>
            </w:pPr>
          </w:p>
          <w:p w14:paraId="5DCA8187" w14:textId="4CD4D14B" w:rsidR="00586116" w:rsidRPr="00164B00" w:rsidRDefault="00586116" w:rsidP="00B56A12">
            <w:pPr>
              <w:jc w:val="center"/>
            </w:pPr>
            <w:r w:rsidRPr="00164B00">
              <w:t>0 (0%)</w:t>
            </w:r>
          </w:p>
          <w:p w14:paraId="2801EBC1" w14:textId="44A36E8C" w:rsidR="00586116" w:rsidRPr="00164B00" w:rsidRDefault="00586116" w:rsidP="00B56A12">
            <w:pPr>
              <w:jc w:val="center"/>
            </w:pPr>
            <w:r w:rsidRPr="00164B00">
              <w:t>12 (100%)</w:t>
            </w:r>
          </w:p>
        </w:tc>
        <w:tc>
          <w:tcPr>
            <w:tcW w:w="1610" w:type="pct"/>
          </w:tcPr>
          <w:p w14:paraId="1B6DFB52" w14:textId="77777777" w:rsidR="000010FE" w:rsidRPr="00164B00" w:rsidRDefault="000010FE" w:rsidP="00B56A12">
            <w:pPr>
              <w:jc w:val="center"/>
            </w:pPr>
          </w:p>
          <w:p w14:paraId="654F40CB" w14:textId="5F08107C" w:rsidR="00586116" w:rsidRPr="00164B00" w:rsidRDefault="00586116" w:rsidP="00B56A12">
            <w:pPr>
              <w:jc w:val="center"/>
            </w:pPr>
            <w:r w:rsidRPr="00164B00">
              <w:t>2 (20%)</w:t>
            </w:r>
          </w:p>
          <w:p w14:paraId="6CBE154A" w14:textId="36C5D84F" w:rsidR="00586116" w:rsidRPr="00164B00" w:rsidRDefault="00586116" w:rsidP="00B56A12">
            <w:pPr>
              <w:jc w:val="center"/>
            </w:pPr>
            <w:r w:rsidRPr="00164B00">
              <w:t>8 (80%)</w:t>
            </w:r>
          </w:p>
        </w:tc>
      </w:tr>
      <w:tr w:rsidR="000010FE" w:rsidRPr="00164B00" w14:paraId="3CDF0649" w14:textId="77777777" w:rsidTr="00CC7A59">
        <w:tc>
          <w:tcPr>
            <w:tcW w:w="2293" w:type="pct"/>
          </w:tcPr>
          <w:p w14:paraId="66F74160" w14:textId="1F04A8FD" w:rsidR="000010FE" w:rsidRPr="00164B00" w:rsidRDefault="004A2CA4" w:rsidP="00B56A12">
            <w:r w:rsidRPr="00164B00">
              <w:t>Education (n, %)</w:t>
            </w:r>
          </w:p>
          <w:p w14:paraId="2FF9AF34" w14:textId="41B066EF" w:rsidR="00384B02" w:rsidRPr="00164B00" w:rsidRDefault="00384B02" w:rsidP="00384B02">
            <w:r w:rsidRPr="00164B00">
              <w:t xml:space="preserve">   Completed standard</w:t>
            </w:r>
          </w:p>
          <w:p w14:paraId="18C31EDB" w14:textId="77777777" w:rsidR="00384B02" w:rsidRPr="00164B00" w:rsidRDefault="00384B02" w:rsidP="00384B02">
            <w:r w:rsidRPr="00164B00">
              <w:t xml:space="preserve">       education but not beyond</w:t>
            </w:r>
          </w:p>
          <w:p w14:paraId="10837D8B" w14:textId="77777777" w:rsidR="00384B02" w:rsidRPr="00164B00" w:rsidRDefault="00384B02" w:rsidP="00384B02">
            <w:r w:rsidRPr="00164B00">
              <w:t xml:space="preserve">   College/lower degree</w:t>
            </w:r>
          </w:p>
          <w:p w14:paraId="262F0BA7" w14:textId="1F740A00" w:rsidR="000010FE" w:rsidRPr="00164B00" w:rsidRDefault="00384B02" w:rsidP="00384B02">
            <w:r w:rsidRPr="00164B00">
              <w:t xml:space="preserve">   Graduate/higher degree</w:t>
            </w:r>
          </w:p>
        </w:tc>
        <w:tc>
          <w:tcPr>
            <w:tcW w:w="1097" w:type="pct"/>
          </w:tcPr>
          <w:p w14:paraId="62E842C3" w14:textId="77777777" w:rsidR="000010FE" w:rsidRPr="00164B00" w:rsidRDefault="000010FE" w:rsidP="00B56A12">
            <w:pPr>
              <w:jc w:val="center"/>
            </w:pPr>
          </w:p>
          <w:p w14:paraId="0356220A" w14:textId="3990B24E" w:rsidR="00260887" w:rsidRPr="00164B00" w:rsidRDefault="00260887" w:rsidP="00B56A12">
            <w:pPr>
              <w:jc w:val="center"/>
            </w:pPr>
            <w:r w:rsidRPr="00164B00">
              <w:t>1</w:t>
            </w:r>
            <w:r w:rsidR="00FD74DB" w:rsidRPr="00164B00">
              <w:t xml:space="preserve"> (8.3%)</w:t>
            </w:r>
          </w:p>
          <w:p w14:paraId="30069D0C" w14:textId="77777777" w:rsidR="00384B02" w:rsidRPr="00164B00" w:rsidRDefault="00384B02" w:rsidP="00B56A12">
            <w:pPr>
              <w:jc w:val="center"/>
            </w:pPr>
          </w:p>
          <w:p w14:paraId="1BF6DA55" w14:textId="7F153392" w:rsidR="00260887" w:rsidRPr="00164B00" w:rsidRDefault="00260887" w:rsidP="00B56A12">
            <w:pPr>
              <w:jc w:val="center"/>
            </w:pPr>
            <w:r w:rsidRPr="00164B00">
              <w:t>4</w:t>
            </w:r>
            <w:r w:rsidR="00FD74DB" w:rsidRPr="00164B00">
              <w:t xml:space="preserve"> (33.3%)</w:t>
            </w:r>
          </w:p>
          <w:p w14:paraId="75DEDB28" w14:textId="644AFB22" w:rsidR="00260887" w:rsidRPr="00164B00" w:rsidRDefault="00260887" w:rsidP="00260887">
            <w:pPr>
              <w:jc w:val="center"/>
            </w:pPr>
            <w:r w:rsidRPr="00164B00">
              <w:t>7</w:t>
            </w:r>
            <w:r w:rsidR="00FD74DB" w:rsidRPr="00164B00">
              <w:t xml:space="preserve"> (58.3%)</w:t>
            </w:r>
          </w:p>
        </w:tc>
        <w:tc>
          <w:tcPr>
            <w:tcW w:w="1610" w:type="pct"/>
          </w:tcPr>
          <w:p w14:paraId="167E6EEB" w14:textId="77777777" w:rsidR="000010FE" w:rsidRPr="00164B00" w:rsidRDefault="000010FE" w:rsidP="00B56A12">
            <w:pPr>
              <w:jc w:val="center"/>
            </w:pPr>
          </w:p>
          <w:p w14:paraId="0B71F66E" w14:textId="63AEF0CF" w:rsidR="00260887" w:rsidRPr="00164B00" w:rsidRDefault="00260887" w:rsidP="00B56A12">
            <w:pPr>
              <w:jc w:val="center"/>
            </w:pPr>
            <w:r w:rsidRPr="00164B00">
              <w:t>1 (10%)</w:t>
            </w:r>
          </w:p>
          <w:p w14:paraId="56B7A29A" w14:textId="77777777" w:rsidR="00384B02" w:rsidRPr="00164B00" w:rsidRDefault="00384B02" w:rsidP="00B56A12">
            <w:pPr>
              <w:jc w:val="center"/>
            </w:pPr>
          </w:p>
          <w:p w14:paraId="735C6CC3" w14:textId="49593075" w:rsidR="00260887" w:rsidRPr="00164B00" w:rsidRDefault="00260887" w:rsidP="00B56A12">
            <w:pPr>
              <w:jc w:val="center"/>
            </w:pPr>
            <w:r w:rsidRPr="00164B00">
              <w:t>3 (30%)</w:t>
            </w:r>
          </w:p>
          <w:p w14:paraId="018A9767" w14:textId="7DA4CA9F" w:rsidR="00260887" w:rsidRPr="00164B00" w:rsidRDefault="00260887" w:rsidP="00B56A12">
            <w:pPr>
              <w:jc w:val="center"/>
            </w:pPr>
            <w:r w:rsidRPr="00164B00">
              <w:t>6 (60%)</w:t>
            </w:r>
          </w:p>
        </w:tc>
      </w:tr>
      <w:tr w:rsidR="000010FE" w:rsidRPr="00164B00" w14:paraId="001C3C42" w14:textId="77777777" w:rsidTr="00CC7A59">
        <w:tc>
          <w:tcPr>
            <w:tcW w:w="2293" w:type="pct"/>
          </w:tcPr>
          <w:p w14:paraId="5300FD61" w14:textId="0DCD2024" w:rsidR="000010FE" w:rsidRPr="00164B00" w:rsidRDefault="000010FE" w:rsidP="00B56A12">
            <w:r w:rsidRPr="00164B00">
              <w:t>MGH Score (mean, SD)</w:t>
            </w:r>
          </w:p>
        </w:tc>
        <w:tc>
          <w:tcPr>
            <w:tcW w:w="1097" w:type="pct"/>
          </w:tcPr>
          <w:p w14:paraId="680555E4" w14:textId="224764E2" w:rsidR="000010FE" w:rsidRPr="00164B00" w:rsidRDefault="00B56A12" w:rsidP="00B56A12">
            <w:pPr>
              <w:jc w:val="center"/>
            </w:pPr>
            <w:r w:rsidRPr="00164B00">
              <w:t>17.08 (5.01)</w:t>
            </w:r>
          </w:p>
        </w:tc>
        <w:tc>
          <w:tcPr>
            <w:tcW w:w="1610" w:type="pct"/>
          </w:tcPr>
          <w:p w14:paraId="2FBCFBFF" w14:textId="2027686C" w:rsidR="000010FE" w:rsidRPr="00164B00" w:rsidRDefault="00B56A12" w:rsidP="00B56A12">
            <w:pPr>
              <w:jc w:val="center"/>
            </w:pPr>
            <w:r w:rsidRPr="00164B00">
              <w:t>-</w:t>
            </w:r>
          </w:p>
        </w:tc>
      </w:tr>
      <w:tr w:rsidR="00E24B2F" w:rsidRPr="00164B00" w14:paraId="1651F1AE" w14:textId="77777777" w:rsidTr="00CC7A59">
        <w:tc>
          <w:tcPr>
            <w:tcW w:w="2293" w:type="pct"/>
          </w:tcPr>
          <w:p w14:paraId="5640628D" w14:textId="626BEF96" w:rsidR="00E24B2F" w:rsidRPr="00164B00" w:rsidRDefault="00E24B2F" w:rsidP="00B56A12">
            <w:r w:rsidRPr="00164B00">
              <w:t>Number on current medication</w:t>
            </w:r>
          </w:p>
        </w:tc>
        <w:tc>
          <w:tcPr>
            <w:tcW w:w="1097" w:type="pct"/>
          </w:tcPr>
          <w:p w14:paraId="7F11AC5D" w14:textId="366C604C" w:rsidR="00E24B2F" w:rsidRPr="00164B00" w:rsidRDefault="00164B00" w:rsidP="00B56A12">
            <w:pPr>
              <w:jc w:val="center"/>
            </w:pPr>
            <w:r w:rsidRPr="00164B00">
              <w:t>2 (16.7%)</w:t>
            </w:r>
          </w:p>
        </w:tc>
        <w:tc>
          <w:tcPr>
            <w:tcW w:w="1610" w:type="pct"/>
          </w:tcPr>
          <w:p w14:paraId="640E5EA6" w14:textId="7A13E566" w:rsidR="00E24B2F" w:rsidRPr="00164B00" w:rsidRDefault="00C45E8A" w:rsidP="00B56A12">
            <w:pPr>
              <w:jc w:val="center"/>
            </w:pPr>
            <w:r w:rsidRPr="00164B00">
              <w:t>0</w:t>
            </w:r>
          </w:p>
        </w:tc>
      </w:tr>
    </w:tbl>
    <w:p w14:paraId="79BDE2E4" w14:textId="5F5237ED" w:rsidR="00E24B2F" w:rsidRPr="00164B00" w:rsidRDefault="00E24B2F">
      <w:r w:rsidRPr="00164B00">
        <w:t>MGH = Massachusetts General Hospital Hairpulling Scale</w:t>
      </w:r>
    </w:p>
    <w:p w14:paraId="2041083C" w14:textId="6854668C" w:rsidR="003650B3" w:rsidRPr="00164B00" w:rsidRDefault="003650B3"/>
    <w:p w14:paraId="3187C67B" w14:textId="77777777" w:rsidR="00164B00" w:rsidRPr="00164B00" w:rsidRDefault="00164B00"/>
    <w:sectPr w:rsidR="00164B00" w:rsidRPr="00164B00" w:rsidSect="00CC7A5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BD5006"/>
    <w:multiLevelType w:val="hybridMultilevel"/>
    <w:tmpl w:val="FD508BB4"/>
    <w:lvl w:ilvl="0" w:tplc="5E30C4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600"/>
    <w:rsid w:val="000010FE"/>
    <w:rsid w:val="00164B00"/>
    <w:rsid w:val="001B550F"/>
    <w:rsid w:val="002051D8"/>
    <w:rsid w:val="002605E7"/>
    <w:rsid w:val="00260887"/>
    <w:rsid w:val="002C4A36"/>
    <w:rsid w:val="003650B3"/>
    <w:rsid w:val="00371860"/>
    <w:rsid w:val="00384B02"/>
    <w:rsid w:val="003C6BDD"/>
    <w:rsid w:val="004550E0"/>
    <w:rsid w:val="004A2CA4"/>
    <w:rsid w:val="00586116"/>
    <w:rsid w:val="005F0474"/>
    <w:rsid w:val="007B2078"/>
    <w:rsid w:val="007C1163"/>
    <w:rsid w:val="00810939"/>
    <w:rsid w:val="008615F6"/>
    <w:rsid w:val="008759FF"/>
    <w:rsid w:val="008B048A"/>
    <w:rsid w:val="00957C84"/>
    <w:rsid w:val="009C2EE1"/>
    <w:rsid w:val="00A07273"/>
    <w:rsid w:val="00B22003"/>
    <w:rsid w:val="00B56A12"/>
    <w:rsid w:val="00B56D4C"/>
    <w:rsid w:val="00C45E8A"/>
    <w:rsid w:val="00CC7A59"/>
    <w:rsid w:val="00CF4600"/>
    <w:rsid w:val="00D246B5"/>
    <w:rsid w:val="00D56BDF"/>
    <w:rsid w:val="00DB243A"/>
    <w:rsid w:val="00E131EC"/>
    <w:rsid w:val="00E24B2F"/>
    <w:rsid w:val="00EA52C6"/>
    <w:rsid w:val="00F172B0"/>
    <w:rsid w:val="00FD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9DC2BB"/>
  <w14:defaultImageDpi w14:val="300"/>
  <w15:docId w15:val="{6402D52F-182E-4685-A773-DA18A8716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4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20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24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43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B24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43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43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4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4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6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Harries</dc:creator>
  <cp:keywords/>
  <dc:description/>
  <cp:lastModifiedBy>Samuel Robin Chamberlain</cp:lastModifiedBy>
  <cp:revision>2</cp:revision>
  <dcterms:created xsi:type="dcterms:W3CDTF">2017-01-09T12:16:00Z</dcterms:created>
  <dcterms:modified xsi:type="dcterms:W3CDTF">2017-01-09T12:16:00Z</dcterms:modified>
</cp:coreProperties>
</file>