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28538F" w14:textId="77777777" w:rsidR="00C239B7" w:rsidRDefault="00C239B7" w:rsidP="00C239B7">
      <w:pPr>
        <w:spacing w:line="480" w:lineRule="auto"/>
        <w:rPr>
          <w:rFonts w:asciiTheme="minorHAnsi" w:hAnsiTheme="minorHAnsi" w:cstheme="minorHAnsi"/>
        </w:rPr>
      </w:pPr>
      <w:bookmarkStart w:id="0" w:name="_GoBack"/>
      <w:bookmarkEnd w:id="0"/>
      <w:r w:rsidRPr="00DB40AB">
        <w:rPr>
          <w:rFonts w:asciiTheme="minorHAnsi" w:hAnsiTheme="minorHAnsi" w:cstheme="minorHAnsi"/>
          <w:noProof/>
        </w:rPr>
        <w:drawing>
          <wp:inline distT="0" distB="0" distL="0" distR="0" wp14:anchorId="5DB23BBB" wp14:editId="19AA52BF">
            <wp:extent cx="4715933" cy="3311901"/>
            <wp:effectExtent l="0" t="0" r="0" b="3175"/>
            <wp:docPr id="5" name="Picture 5" descr="Tabl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Table&#10;&#10;Description automatically generated with medium confidence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735801" cy="33258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1A7993" w14:textId="77777777" w:rsidR="00C239B7" w:rsidRDefault="00C239B7" w:rsidP="00C239B7">
      <w:pPr>
        <w:spacing w:line="480" w:lineRule="auto"/>
        <w:rPr>
          <w:rFonts w:asciiTheme="minorHAnsi" w:hAnsiTheme="minorHAnsi" w:cstheme="minorHAnsi"/>
        </w:rPr>
      </w:pPr>
    </w:p>
    <w:p w14:paraId="43B6FA6F" w14:textId="77777777" w:rsidR="00C239B7" w:rsidRDefault="00C239B7" w:rsidP="00C239B7">
      <w:pPr>
        <w:spacing w:line="48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Supplementary Table 1: </w:t>
      </w:r>
      <w:r w:rsidRPr="00DB40AB">
        <w:rPr>
          <w:rFonts w:asciiTheme="minorHAnsi" w:hAnsiTheme="minorHAnsi" w:cstheme="minorHAnsi"/>
          <w:b/>
          <w:bCs/>
        </w:rPr>
        <w:t>Target Regions</w:t>
      </w:r>
      <w:r>
        <w:rPr>
          <w:rFonts w:asciiTheme="minorHAnsi" w:hAnsiTheme="minorHAnsi" w:cstheme="minorHAnsi"/>
        </w:rPr>
        <w:t xml:space="preserve"> were selected to exclude cerebellar and other brain stem regions and include regions that play a role in both executive function and memory largely in the frontal and middle temporal lobe areas.</w:t>
      </w:r>
    </w:p>
    <w:p w14:paraId="3A8D7748" w14:textId="77777777" w:rsidR="00654739" w:rsidRDefault="00000000"/>
    <w:sectPr w:rsidR="00654739" w:rsidSect="00090C8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39B7"/>
    <w:rsid w:val="00061C0A"/>
    <w:rsid w:val="00090C8F"/>
    <w:rsid w:val="00097B3B"/>
    <w:rsid w:val="000B04D0"/>
    <w:rsid w:val="000F41A1"/>
    <w:rsid w:val="00110262"/>
    <w:rsid w:val="00115796"/>
    <w:rsid w:val="001A02B4"/>
    <w:rsid w:val="001B0780"/>
    <w:rsid w:val="0026052C"/>
    <w:rsid w:val="0027125F"/>
    <w:rsid w:val="002B2926"/>
    <w:rsid w:val="002C545B"/>
    <w:rsid w:val="002D5F04"/>
    <w:rsid w:val="002D770F"/>
    <w:rsid w:val="00313830"/>
    <w:rsid w:val="003346E9"/>
    <w:rsid w:val="003463D4"/>
    <w:rsid w:val="0035745B"/>
    <w:rsid w:val="00387BA4"/>
    <w:rsid w:val="004410C0"/>
    <w:rsid w:val="00473EFA"/>
    <w:rsid w:val="004A394A"/>
    <w:rsid w:val="004B1B6B"/>
    <w:rsid w:val="00517672"/>
    <w:rsid w:val="005474DE"/>
    <w:rsid w:val="00583094"/>
    <w:rsid w:val="005F0D78"/>
    <w:rsid w:val="005F2526"/>
    <w:rsid w:val="006A79D4"/>
    <w:rsid w:val="00704E0A"/>
    <w:rsid w:val="00706055"/>
    <w:rsid w:val="00712850"/>
    <w:rsid w:val="007167C2"/>
    <w:rsid w:val="00767C9A"/>
    <w:rsid w:val="007A18F6"/>
    <w:rsid w:val="007B0EEC"/>
    <w:rsid w:val="007D2184"/>
    <w:rsid w:val="008120CC"/>
    <w:rsid w:val="00812ED9"/>
    <w:rsid w:val="008671C4"/>
    <w:rsid w:val="008A66EF"/>
    <w:rsid w:val="008B784C"/>
    <w:rsid w:val="00911342"/>
    <w:rsid w:val="00952293"/>
    <w:rsid w:val="00987343"/>
    <w:rsid w:val="009A5BC4"/>
    <w:rsid w:val="00A3220E"/>
    <w:rsid w:val="00A34AB4"/>
    <w:rsid w:val="00A6266E"/>
    <w:rsid w:val="00A875BC"/>
    <w:rsid w:val="00AB2656"/>
    <w:rsid w:val="00B437EA"/>
    <w:rsid w:val="00BD1C6E"/>
    <w:rsid w:val="00C239B7"/>
    <w:rsid w:val="00C41450"/>
    <w:rsid w:val="00C43EB9"/>
    <w:rsid w:val="00CC1870"/>
    <w:rsid w:val="00CE17D6"/>
    <w:rsid w:val="00D02AC1"/>
    <w:rsid w:val="00D457D2"/>
    <w:rsid w:val="00D9565A"/>
    <w:rsid w:val="00D95D54"/>
    <w:rsid w:val="00DF266F"/>
    <w:rsid w:val="00E33424"/>
    <w:rsid w:val="00E51F31"/>
    <w:rsid w:val="00EC4FAB"/>
    <w:rsid w:val="00F2143C"/>
    <w:rsid w:val="00F638FE"/>
    <w:rsid w:val="00F803FC"/>
    <w:rsid w:val="00FB00B2"/>
    <w:rsid w:val="00FB07DD"/>
    <w:rsid w:val="00FB15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5CC46A0"/>
  <w14:defaultImageDpi w14:val="32767"/>
  <w15:chartTrackingRefBased/>
  <w15:docId w15:val="{E9B33F54-E15A-E547-93BB-F74815954D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C239B7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463D4"/>
    <w:rPr>
      <w:rFonts w:eastAsiaTheme="minorHAns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463D4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</Words>
  <Characters>202</Characters>
  <Application>Microsoft Office Word</Application>
  <DocSecurity>0</DocSecurity>
  <Lines>1</Lines>
  <Paragraphs>1</Paragraphs>
  <ScaleCrop>false</ScaleCrop>
  <Company/>
  <LinksUpToDate>false</LinksUpToDate>
  <CharactersWithSpaces>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Joey Contreras</dc:creator>
  <cp:keywords/>
  <dc:description/>
  <cp:lastModifiedBy>Joey Contreras</cp:lastModifiedBy>
  <cp:revision>1</cp:revision>
  <dcterms:created xsi:type="dcterms:W3CDTF">2023-03-01T23:05:00Z</dcterms:created>
  <dcterms:modified xsi:type="dcterms:W3CDTF">2023-03-01T23:06:00Z</dcterms:modified>
</cp:coreProperties>
</file>