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0B3" w:rsidRPr="00DC1175" w:rsidRDefault="004440B3" w:rsidP="004440B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1175"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22577E">
        <w:rPr>
          <w:rFonts w:ascii="Times New Roman" w:hAnsi="Times New Roman" w:cs="Times New Roman"/>
          <w:b/>
          <w:bCs/>
        </w:rPr>
        <w:t>.</w:t>
      </w:r>
      <w:r w:rsidRPr="0022577E">
        <w:rPr>
          <w:rFonts w:ascii="Times New Roman" w:hAnsi="Times New Roman" w:cs="Times New Roman"/>
        </w:rPr>
        <w:t xml:space="preserve"> Assessment of nutritional quality of </w:t>
      </w:r>
      <w:proofErr w:type="spellStart"/>
      <w:r w:rsidRPr="0022577E">
        <w:rPr>
          <w:rFonts w:ascii="Times New Roman" w:hAnsi="Times New Roman" w:cs="Times New Roman"/>
          <w:i/>
          <w:iCs/>
        </w:rPr>
        <w:t>Monascus</w:t>
      </w:r>
      <w:proofErr w:type="spellEnd"/>
      <w:r w:rsidRPr="0022577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2577E">
        <w:rPr>
          <w:rFonts w:ascii="Times New Roman" w:hAnsi="Times New Roman" w:cs="Times New Roman"/>
          <w:i/>
          <w:iCs/>
        </w:rPr>
        <w:t>Purpureus</w:t>
      </w:r>
      <w:proofErr w:type="spellEnd"/>
      <w:r w:rsidRPr="0022577E">
        <w:rPr>
          <w:rFonts w:ascii="Times New Roman" w:hAnsi="Times New Roman" w:cs="Times New Roman"/>
        </w:rPr>
        <w:t xml:space="preserve"> biomass and wheat flour blends based on amino acid composition and protein quality parameters.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0"/>
        <w:gridCol w:w="1910"/>
        <w:gridCol w:w="726"/>
        <w:gridCol w:w="996"/>
        <w:gridCol w:w="1000"/>
        <w:gridCol w:w="1000"/>
        <w:gridCol w:w="1484"/>
      </w:tblGrid>
      <w:tr w:rsidR="004440B3" w:rsidRPr="0022577E" w:rsidTr="00F563E1">
        <w:trPr>
          <w:trHeight w:hRule="exact" w:val="902"/>
          <w:jc w:val="center"/>
        </w:trPr>
        <w:tc>
          <w:tcPr>
            <w:tcW w:w="1058" w:type="pct"/>
            <w:vMerge w:val="restart"/>
            <w:tcBorders>
              <w:top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Items</w:t>
            </w:r>
          </w:p>
        </w:tc>
        <w:tc>
          <w:tcPr>
            <w:tcW w:w="1058" w:type="pct"/>
            <w:vMerge w:val="restart"/>
            <w:tcBorders>
              <w:top w:val="single" w:sz="4" w:space="0" w:color="auto"/>
            </w:tcBorders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Biomass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</w:tcBorders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Wheat flours</w:t>
            </w:r>
          </w:p>
        </w:tc>
        <w:tc>
          <w:tcPr>
            <w:tcW w:w="2482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Different biomass replacement levels in wheat flour (%)</w:t>
            </w:r>
          </w:p>
        </w:tc>
      </w:tr>
      <w:tr w:rsidR="004440B3" w:rsidRPr="0022577E" w:rsidTr="00F563E1">
        <w:trPr>
          <w:trHeight w:hRule="exact" w:val="272"/>
          <w:jc w:val="center"/>
        </w:trPr>
        <w:tc>
          <w:tcPr>
            <w:tcW w:w="1058" w:type="pct"/>
            <w:vMerge/>
            <w:tcBorders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8" w:type="pct"/>
            <w:vMerge/>
            <w:tcBorders>
              <w:bottom w:val="single" w:sz="4" w:space="0" w:color="auto"/>
            </w:tcBorders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2" w:type="pct"/>
            <w:vMerge/>
            <w:tcBorders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</w:tr>
      <w:tr w:rsidR="004440B3" w:rsidRPr="0022577E" w:rsidTr="00F563E1">
        <w:trPr>
          <w:trHeight w:hRule="exact" w:val="347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Protein (%)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  <w:lang w:bidi="ar-EG"/>
              </w:rPr>
              <w:t>61.82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11.27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lang w:bidi="ar-EG"/>
              </w:rPr>
            </w:pPr>
            <w:r w:rsidRPr="0022577E">
              <w:rPr>
                <w:rFonts w:ascii="Times New Roman" w:hAnsi="Times New Roman" w:cs="Times New Roman"/>
                <w:lang w:bidi="ar-EG"/>
              </w:rPr>
              <w:t>13.80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lang w:bidi="ar-EG"/>
              </w:rPr>
            </w:pPr>
            <w:r w:rsidRPr="0022577E">
              <w:rPr>
                <w:rFonts w:ascii="Times New Roman" w:hAnsi="Times New Roman" w:cs="Times New Roman"/>
                <w:lang w:bidi="ar-EG"/>
              </w:rPr>
              <w:t>16.33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lang w:bidi="ar-EG"/>
              </w:rPr>
            </w:pPr>
            <w:r w:rsidRPr="0022577E">
              <w:rPr>
                <w:rFonts w:ascii="Times New Roman" w:hAnsi="Times New Roman" w:cs="Times New Roman"/>
                <w:lang w:bidi="ar-EG"/>
              </w:rPr>
              <w:t>18.85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lang w:bidi="ar-EG"/>
              </w:rPr>
            </w:pPr>
            <w:r w:rsidRPr="0022577E">
              <w:rPr>
                <w:rFonts w:ascii="Times New Roman" w:hAnsi="Times New Roman" w:cs="Times New Roman"/>
                <w:lang w:bidi="ar-EG"/>
              </w:rPr>
              <w:t>21.38</w:t>
            </w:r>
          </w:p>
        </w:tc>
      </w:tr>
      <w:tr w:rsidR="004440B3" w:rsidRPr="0022577E" w:rsidTr="00F563E1">
        <w:trPr>
          <w:trHeight w:hRule="exact" w:val="347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Chemical score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70.03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46.18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47.80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49.42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51.05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52.67</w:t>
            </w:r>
          </w:p>
        </w:tc>
      </w:tr>
      <w:tr w:rsidR="004440B3" w:rsidRPr="0022577E" w:rsidTr="00F563E1">
        <w:trPr>
          <w:trHeight w:hRule="exact" w:val="374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Limiting amino acid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 xml:space="preserve">Methionine + </w:t>
            </w:r>
            <w:proofErr w:type="spellStart"/>
            <w:r w:rsidRPr="0022577E">
              <w:rPr>
                <w:rFonts w:ascii="Times New Roman" w:hAnsi="Times New Roman" w:cs="Times New Roman"/>
              </w:rPr>
              <w:t>Cystine</w:t>
            </w:r>
            <w:proofErr w:type="spellEnd"/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Lysine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Lysine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Lysine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Lysine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Lysine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vertAlign w:val="superscript"/>
              </w:rPr>
            </w:pPr>
            <w:r w:rsidRPr="0022577E">
              <w:rPr>
                <w:rFonts w:ascii="Times New Roman" w:hAnsi="Times New Roman" w:cs="Times New Roman"/>
              </w:rPr>
              <w:t>P-PER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3.26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2.33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P-PER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2.47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2.51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2.54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2.61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P-PER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1.73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EAAI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81.3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76.7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77.1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77.9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78.3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P-BV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84.3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79.0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79.5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80.5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80.9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P-BV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05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76.9</w:t>
            </w:r>
          </w:p>
        </w:tc>
        <w:tc>
          <w:tcPr>
            <w:tcW w:w="40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71.8</w:t>
            </w:r>
          </w:p>
        </w:tc>
        <w:tc>
          <w:tcPr>
            <w:tcW w:w="55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72.3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72.8</w:t>
            </w:r>
          </w:p>
        </w:tc>
        <w:tc>
          <w:tcPr>
            <w:tcW w:w="55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73.2</w:t>
            </w:r>
          </w:p>
        </w:tc>
        <w:tc>
          <w:tcPr>
            <w:tcW w:w="822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73.6</w:t>
            </w:r>
          </w:p>
        </w:tc>
      </w:tr>
      <w:tr w:rsidR="004440B3" w:rsidRPr="0022577E" w:rsidTr="00F563E1">
        <w:trPr>
          <w:trHeight w:hRule="exact" w:val="288"/>
          <w:jc w:val="center"/>
        </w:trPr>
        <w:tc>
          <w:tcPr>
            <w:tcW w:w="1058" w:type="pct"/>
            <w:tcBorders>
              <w:bottom w:val="single" w:sz="4" w:space="0" w:color="auto"/>
            </w:tcBorders>
            <w:noWrap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P-BV</w:t>
            </w:r>
            <w:r w:rsidRPr="0022577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73.6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68.7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69.1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69.6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70.0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70.4</w:t>
            </w:r>
          </w:p>
        </w:tc>
      </w:tr>
    </w:tbl>
    <w:p w:rsidR="004440B3" w:rsidRPr="0022577E" w:rsidRDefault="004440B3" w:rsidP="004440B3">
      <w:pPr>
        <w:spacing w:before="240" w:after="0" w:line="480" w:lineRule="auto"/>
        <w:ind w:left="90" w:hanging="90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</w:rPr>
        <w:t xml:space="preserve">AASP= Amino acid scoring pattern (g/100g protein) of FAO/WHO/UNU (2007) which are 2.7, 3.5, 7.5, 7.3, 4.2, 4.9, 3.5, and 7.3 for Histidine, Isoleucine, Leucine, Lysine, Threonine, Valine, Methionine + </w:t>
      </w:r>
      <w:proofErr w:type="spellStart"/>
      <w:r w:rsidRPr="0022577E">
        <w:rPr>
          <w:rFonts w:ascii="Times New Roman" w:hAnsi="Times New Roman" w:cs="Times New Roman"/>
        </w:rPr>
        <w:t>Cystine</w:t>
      </w:r>
      <w:proofErr w:type="spellEnd"/>
      <w:r w:rsidRPr="0022577E">
        <w:rPr>
          <w:rFonts w:ascii="Times New Roman" w:hAnsi="Times New Roman" w:cs="Times New Roman"/>
        </w:rPr>
        <w:t>, and Phenylalanine + Tyrosine. P-PER, Predicted-Protein Efficiency Ratio. EAAI, Essential amino acid index. P-BV, Predicted-biological value.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br w:type="page"/>
      </w:r>
      <w:r w:rsidRPr="0022577E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S2</w:t>
      </w:r>
      <w:r w:rsidRPr="0022577E">
        <w:rPr>
          <w:rFonts w:ascii="Times New Roman" w:hAnsi="Times New Roman" w:cs="Times New Roman"/>
          <w:b/>
          <w:bCs/>
        </w:rPr>
        <w:t>.</w:t>
      </w:r>
      <w:r w:rsidRPr="0022577E">
        <w:rPr>
          <w:rFonts w:ascii="Times New Roman" w:hAnsi="Times New Roman" w:cs="Times New Roman"/>
        </w:rPr>
        <w:t xml:space="preserve"> Impact of </w:t>
      </w:r>
      <w:r w:rsidRPr="009A5DA5">
        <w:rPr>
          <w:rFonts w:ascii="Times New Roman" w:hAnsi="Times New Roman" w:cs="Times New Roman"/>
          <w:i/>
          <w:iCs/>
          <w:color w:val="FF0000"/>
        </w:rPr>
        <w:t xml:space="preserve">M. </w:t>
      </w:r>
      <w:proofErr w:type="spellStart"/>
      <w:r w:rsidRPr="009A5DA5">
        <w:rPr>
          <w:rFonts w:ascii="Times New Roman" w:hAnsi="Times New Roman" w:cs="Times New Roman"/>
          <w:i/>
          <w:iCs/>
          <w:color w:val="FF0000"/>
        </w:rPr>
        <w:t>purpureus</w:t>
      </w:r>
      <w:proofErr w:type="spellEnd"/>
      <w:r w:rsidRPr="0022577E">
        <w:rPr>
          <w:rFonts w:ascii="Times New Roman" w:hAnsi="Times New Roman" w:cs="Times New Roman"/>
        </w:rPr>
        <w:t xml:space="preserve"> biomass </w:t>
      </w:r>
      <w:proofErr w:type="spellStart"/>
      <w:r w:rsidRPr="0022577E">
        <w:rPr>
          <w:rFonts w:ascii="Times New Roman" w:hAnsi="Times New Roman" w:cs="Times New Roman"/>
        </w:rPr>
        <w:t>nano</w:t>
      </w:r>
      <w:proofErr w:type="spellEnd"/>
      <w:r w:rsidRPr="0022577E">
        <w:rPr>
          <w:rFonts w:ascii="Times New Roman" w:hAnsi="Times New Roman" w:cs="Times New Roman"/>
        </w:rPr>
        <w:t>-powder concentrations and drying temperature on noodle optimum cooking time (min).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2244"/>
        <w:gridCol w:w="2246"/>
        <w:gridCol w:w="2246"/>
      </w:tblGrid>
      <w:tr w:rsidR="004440B3" w:rsidRPr="0022577E" w:rsidTr="00F563E1">
        <w:trPr>
          <w:trHeight w:val="485"/>
        </w:trPr>
        <w:tc>
          <w:tcPr>
            <w:tcW w:w="23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Biomass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22577E">
              <w:rPr>
                <w:rFonts w:ascii="Times New Roman" w:hAnsi="Times New Roman" w:cs="Times New Roman"/>
                <w:b/>
                <w:bCs/>
              </w:rPr>
              <w:t>nano</w:t>
            </w:r>
            <w:proofErr w:type="spellEnd"/>
            <w:r w:rsidRPr="0022577E">
              <w:rPr>
                <w:rFonts w:ascii="Times New Roman" w:hAnsi="Times New Roman" w:cs="Times New Roman"/>
                <w:b/>
                <w:bCs/>
              </w:rPr>
              <w:t>-powder</w:t>
            </w:r>
            <w:proofErr w:type="gramEnd"/>
            <w:r w:rsidRPr="0022577E">
              <w:rPr>
                <w:rFonts w:ascii="Times New Roman" w:hAnsi="Times New Roman" w:cs="Times New Roman"/>
                <w:b/>
                <w:bCs/>
              </w:rPr>
              <w:t xml:space="preserve"> concentrations (%)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Drying temperatures</w:t>
            </w:r>
          </w:p>
        </w:tc>
      </w:tr>
      <w:tr w:rsidR="004440B3" w:rsidRPr="0022577E" w:rsidTr="00F563E1">
        <w:trPr>
          <w:trHeight w:val="935"/>
        </w:trPr>
        <w:tc>
          <w:tcPr>
            <w:tcW w:w="233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50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65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80 ºC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13.32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12.01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12.29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9.38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8.09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8.27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8.16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6.58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Cc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7.51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6.39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5.48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6.21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6.13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4.49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Eb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5.81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</w:tr>
    </w:tbl>
    <w:p w:rsidR="004440B3" w:rsidRPr="0022577E" w:rsidRDefault="004440B3" w:rsidP="004440B3">
      <w:pPr>
        <w:spacing w:after="0" w:line="480" w:lineRule="auto"/>
        <w:ind w:left="432" w:hanging="432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</w:rPr>
        <w:t>Means in the same column with different capital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t xml:space="preserve">Means in the same row with different small letters are significantly different </w:t>
      </w:r>
      <w:bookmarkStart w:id="0" w:name="_Hlk132184758"/>
      <w:r w:rsidRPr="0022577E">
        <w:rPr>
          <w:rFonts w:ascii="Times New Roman" w:hAnsi="Times New Roman" w:cs="Times New Roman"/>
        </w:rPr>
        <w:t>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  <w:bookmarkEnd w:id="0"/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br w:type="page"/>
      </w:r>
      <w:r w:rsidRPr="0022577E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22577E">
        <w:rPr>
          <w:rFonts w:ascii="Times New Roman" w:hAnsi="Times New Roman" w:cs="Times New Roman"/>
          <w:b/>
          <w:bCs/>
        </w:rPr>
        <w:t>.</w:t>
      </w:r>
      <w:r w:rsidRPr="0022577E">
        <w:rPr>
          <w:rFonts w:ascii="Times New Roman" w:hAnsi="Times New Roman" w:cs="Times New Roman"/>
        </w:rPr>
        <w:t xml:space="preserve"> </w:t>
      </w:r>
      <w:bookmarkStart w:id="1" w:name="_Hlk150442979"/>
      <w:r w:rsidRPr="0022577E">
        <w:rPr>
          <w:rFonts w:ascii="Times New Roman" w:hAnsi="Times New Roman" w:cs="Times New Roman"/>
        </w:rPr>
        <w:t xml:space="preserve">Cooking yield </w:t>
      </w:r>
      <w:bookmarkEnd w:id="1"/>
      <w:r w:rsidRPr="0022577E">
        <w:rPr>
          <w:rFonts w:ascii="Times New Roman" w:hAnsi="Times New Roman" w:cs="Times New Roman"/>
        </w:rPr>
        <w:t xml:space="preserve">values (%) for noodles prepared using different concentrations of </w:t>
      </w:r>
      <w:r w:rsidRPr="0022577E">
        <w:rPr>
          <w:rFonts w:ascii="Times New Roman" w:hAnsi="Times New Roman" w:cs="Times New Roman"/>
          <w:i/>
          <w:iCs/>
        </w:rPr>
        <w:t xml:space="preserve">M. </w:t>
      </w:r>
      <w:proofErr w:type="spellStart"/>
      <w:r w:rsidRPr="0022577E">
        <w:rPr>
          <w:rFonts w:ascii="Times New Roman" w:hAnsi="Times New Roman" w:cs="Times New Roman"/>
          <w:i/>
          <w:iCs/>
        </w:rPr>
        <w:t>purpureus</w:t>
      </w:r>
      <w:proofErr w:type="spellEnd"/>
      <w:r w:rsidRPr="0022577E">
        <w:rPr>
          <w:rFonts w:ascii="Times New Roman" w:hAnsi="Times New Roman" w:cs="Times New Roman"/>
        </w:rPr>
        <w:t xml:space="preserve"> biomass </w:t>
      </w:r>
      <w:proofErr w:type="spellStart"/>
      <w:r w:rsidRPr="0022577E">
        <w:rPr>
          <w:rFonts w:ascii="Times New Roman" w:hAnsi="Times New Roman" w:cs="Times New Roman"/>
        </w:rPr>
        <w:t>nano</w:t>
      </w:r>
      <w:proofErr w:type="spellEnd"/>
      <w:r w:rsidRPr="0022577E">
        <w:rPr>
          <w:rFonts w:ascii="Times New Roman" w:hAnsi="Times New Roman" w:cs="Times New Roman"/>
        </w:rPr>
        <w:t>-powder and dried at different temperatures.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244"/>
        <w:gridCol w:w="2241"/>
        <w:gridCol w:w="2247"/>
      </w:tblGrid>
      <w:tr w:rsidR="004440B3" w:rsidRPr="0022577E" w:rsidTr="00F563E1">
        <w:trPr>
          <w:trHeight w:val="485"/>
        </w:trPr>
        <w:tc>
          <w:tcPr>
            <w:tcW w:w="23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Biomass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22577E">
              <w:rPr>
                <w:rFonts w:ascii="Times New Roman" w:hAnsi="Times New Roman" w:cs="Times New Roman"/>
                <w:b/>
                <w:bCs/>
              </w:rPr>
              <w:t>nano</w:t>
            </w:r>
            <w:proofErr w:type="spellEnd"/>
            <w:r w:rsidRPr="0022577E">
              <w:rPr>
                <w:rFonts w:ascii="Times New Roman" w:hAnsi="Times New Roman" w:cs="Times New Roman"/>
                <w:b/>
                <w:bCs/>
              </w:rPr>
              <w:t>-powder</w:t>
            </w:r>
            <w:proofErr w:type="gramEnd"/>
            <w:r w:rsidRPr="0022577E">
              <w:rPr>
                <w:rFonts w:ascii="Times New Roman" w:hAnsi="Times New Roman" w:cs="Times New Roman"/>
                <w:b/>
                <w:bCs/>
              </w:rPr>
              <w:t xml:space="preserve"> concentrations (%)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Drying temperatures</w:t>
            </w:r>
          </w:p>
        </w:tc>
      </w:tr>
      <w:tr w:rsidR="004440B3" w:rsidRPr="0022577E" w:rsidTr="00F563E1">
        <w:trPr>
          <w:trHeight w:val="440"/>
        </w:trPr>
        <w:tc>
          <w:tcPr>
            <w:tcW w:w="233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50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65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80 ºC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222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213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7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212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168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7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146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172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Cc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7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Cab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140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128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CDb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7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121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Dab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118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Db</w:t>
            </w:r>
          </w:p>
        </w:tc>
      </w:tr>
    </w:tbl>
    <w:p w:rsidR="004440B3" w:rsidRPr="0022577E" w:rsidRDefault="004440B3" w:rsidP="004440B3">
      <w:pPr>
        <w:spacing w:after="0" w:line="480" w:lineRule="auto"/>
        <w:ind w:left="432" w:hanging="432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</w:rPr>
        <w:t xml:space="preserve">Means in the same column with different capital letters are significantly different </w:t>
      </w:r>
      <w:bookmarkStart w:id="2" w:name="_Hlk132207484"/>
      <w:bookmarkStart w:id="3" w:name="_Hlk132209634"/>
      <w:r w:rsidRPr="0022577E">
        <w:rPr>
          <w:rFonts w:ascii="Times New Roman" w:hAnsi="Times New Roman" w:cs="Times New Roman"/>
        </w:rPr>
        <w:t>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</w:t>
      </w:r>
      <w:bookmarkEnd w:id="2"/>
      <w:r w:rsidRPr="0022577E">
        <w:rPr>
          <w:rFonts w:ascii="Times New Roman" w:hAnsi="Times New Roman" w:cs="Times New Roman"/>
        </w:rPr>
        <w:t>.</w:t>
      </w:r>
      <w:bookmarkEnd w:id="3"/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t>Means in the same row with different small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</w:rPr>
      </w:pP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br w:type="page"/>
      </w:r>
      <w:r w:rsidRPr="0022577E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S4</w:t>
      </w:r>
      <w:r w:rsidRPr="0022577E">
        <w:rPr>
          <w:rFonts w:ascii="Times New Roman" w:hAnsi="Times New Roman" w:cs="Times New Roman"/>
          <w:b/>
          <w:bCs/>
        </w:rPr>
        <w:t>.</w:t>
      </w:r>
      <w:r w:rsidRPr="0022577E">
        <w:rPr>
          <w:rFonts w:ascii="Times New Roman" w:hAnsi="Times New Roman" w:cs="Times New Roman"/>
        </w:rPr>
        <w:t xml:space="preserve"> </w:t>
      </w:r>
      <w:bookmarkStart w:id="4" w:name="_Hlk150443040"/>
      <w:r w:rsidRPr="0022577E">
        <w:rPr>
          <w:rFonts w:ascii="Times New Roman" w:hAnsi="Times New Roman" w:cs="Times New Roman"/>
        </w:rPr>
        <w:t xml:space="preserve">Cooking loss </w:t>
      </w:r>
      <w:bookmarkEnd w:id="4"/>
      <w:r w:rsidRPr="0022577E">
        <w:rPr>
          <w:rFonts w:ascii="Times New Roman" w:hAnsi="Times New Roman" w:cs="Times New Roman"/>
        </w:rPr>
        <w:t xml:space="preserve">values (%) for noodles prepared using different concentrations of </w:t>
      </w:r>
      <w:r w:rsidRPr="0022577E">
        <w:rPr>
          <w:rFonts w:ascii="Times New Roman" w:hAnsi="Times New Roman" w:cs="Times New Roman"/>
          <w:i/>
          <w:iCs/>
        </w:rPr>
        <w:t xml:space="preserve">M. </w:t>
      </w:r>
      <w:proofErr w:type="spellStart"/>
      <w:r w:rsidRPr="0022577E">
        <w:rPr>
          <w:rFonts w:ascii="Times New Roman" w:hAnsi="Times New Roman" w:cs="Times New Roman"/>
          <w:i/>
          <w:iCs/>
        </w:rPr>
        <w:t>purpureus</w:t>
      </w:r>
      <w:proofErr w:type="spellEnd"/>
      <w:r w:rsidRPr="0022577E">
        <w:rPr>
          <w:rFonts w:ascii="Times New Roman" w:hAnsi="Times New Roman" w:cs="Times New Roman"/>
        </w:rPr>
        <w:t xml:space="preserve"> biomass </w:t>
      </w:r>
      <w:proofErr w:type="spellStart"/>
      <w:r w:rsidRPr="0022577E">
        <w:rPr>
          <w:rFonts w:ascii="Times New Roman" w:hAnsi="Times New Roman" w:cs="Times New Roman"/>
        </w:rPr>
        <w:t>nano</w:t>
      </w:r>
      <w:proofErr w:type="spellEnd"/>
      <w:r w:rsidRPr="0022577E">
        <w:rPr>
          <w:rFonts w:ascii="Times New Roman" w:hAnsi="Times New Roman" w:cs="Times New Roman"/>
        </w:rPr>
        <w:t>-powder and dried at different temperatures.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245"/>
        <w:gridCol w:w="2245"/>
        <w:gridCol w:w="2242"/>
      </w:tblGrid>
      <w:tr w:rsidR="004440B3" w:rsidRPr="0022577E" w:rsidTr="00F563E1">
        <w:trPr>
          <w:trHeight w:val="485"/>
        </w:trPr>
        <w:tc>
          <w:tcPr>
            <w:tcW w:w="23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Biomass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2577E">
              <w:rPr>
                <w:rFonts w:ascii="Times New Roman" w:hAnsi="Times New Roman" w:cs="Times New Roman"/>
                <w:b/>
                <w:bCs/>
              </w:rPr>
              <w:t>nano</w:t>
            </w:r>
            <w:proofErr w:type="spellEnd"/>
            <w:r w:rsidRPr="0022577E">
              <w:rPr>
                <w:rFonts w:ascii="Times New Roman" w:hAnsi="Times New Roman" w:cs="Times New Roman"/>
                <w:b/>
                <w:bCs/>
              </w:rPr>
              <w:t>-powder</w:t>
            </w:r>
            <w:proofErr w:type="gramEnd"/>
            <w:r w:rsidRPr="0022577E">
              <w:rPr>
                <w:rFonts w:ascii="Times New Roman" w:hAnsi="Times New Roman" w:cs="Times New Roman"/>
                <w:b/>
                <w:bCs/>
              </w:rPr>
              <w:t xml:space="preserve"> concentrations (%)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Drying temperatures</w:t>
            </w:r>
          </w:p>
        </w:tc>
      </w:tr>
      <w:tr w:rsidR="004440B3" w:rsidRPr="0022577E" w:rsidTr="00F563E1">
        <w:trPr>
          <w:trHeight w:val="440"/>
        </w:trPr>
        <w:tc>
          <w:tcPr>
            <w:tcW w:w="233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50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65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80 ºC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3.7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3.1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2.4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1.5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1.5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CDa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1.6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1.5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1.1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Db</w:t>
            </w:r>
          </w:p>
        </w:tc>
      </w:tr>
    </w:tbl>
    <w:p w:rsidR="004440B3" w:rsidRPr="0022577E" w:rsidRDefault="004440B3" w:rsidP="004440B3">
      <w:pPr>
        <w:spacing w:after="0" w:line="480" w:lineRule="auto"/>
        <w:ind w:left="432" w:hanging="432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</w:rPr>
        <w:t>Means in the same column with different capital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t>Means in the same row with different small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  <w:b/>
          <w:bCs/>
        </w:rPr>
        <w:br w:type="page"/>
      </w:r>
      <w:r w:rsidRPr="0022577E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S5</w:t>
      </w:r>
      <w:r w:rsidRPr="0022577E">
        <w:rPr>
          <w:rFonts w:ascii="Times New Roman" w:hAnsi="Times New Roman" w:cs="Times New Roman"/>
          <w:b/>
          <w:bCs/>
        </w:rPr>
        <w:t>.</w:t>
      </w:r>
      <w:r w:rsidRPr="0022577E">
        <w:rPr>
          <w:rFonts w:ascii="Times New Roman" w:hAnsi="Times New Roman" w:cs="Times New Roman"/>
        </w:rPr>
        <w:t xml:space="preserve"> Swelling index values (%) for noodles prepared using different concentrations of </w:t>
      </w:r>
      <w:r w:rsidRPr="0022577E">
        <w:rPr>
          <w:rFonts w:ascii="Times New Roman" w:hAnsi="Times New Roman" w:cs="Times New Roman"/>
          <w:i/>
          <w:iCs/>
        </w:rPr>
        <w:t xml:space="preserve">M. </w:t>
      </w:r>
      <w:proofErr w:type="spellStart"/>
      <w:r w:rsidRPr="0022577E">
        <w:rPr>
          <w:rFonts w:ascii="Times New Roman" w:hAnsi="Times New Roman" w:cs="Times New Roman"/>
          <w:i/>
          <w:iCs/>
        </w:rPr>
        <w:t>purpureus</w:t>
      </w:r>
      <w:proofErr w:type="spellEnd"/>
      <w:r w:rsidRPr="0022577E">
        <w:rPr>
          <w:rFonts w:ascii="Times New Roman" w:hAnsi="Times New Roman" w:cs="Times New Roman"/>
        </w:rPr>
        <w:t xml:space="preserve"> biomass </w:t>
      </w:r>
      <w:proofErr w:type="spellStart"/>
      <w:r w:rsidRPr="0022577E">
        <w:rPr>
          <w:rFonts w:ascii="Times New Roman" w:hAnsi="Times New Roman" w:cs="Times New Roman"/>
        </w:rPr>
        <w:t>nano</w:t>
      </w:r>
      <w:proofErr w:type="spellEnd"/>
      <w:r w:rsidRPr="0022577E">
        <w:rPr>
          <w:rFonts w:ascii="Times New Roman" w:hAnsi="Times New Roman" w:cs="Times New Roman"/>
        </w:rPr>
        <w:t>-powder and dried at different temperatures.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243"/>
        <w:gridCol w:w="2244"/>
        <w:gridCol w:w="2244"/>
      </w:tblGrid>
      <w:tr w:rsidR="004440B3" w:rsidRPr="0022577E" w:rsidTr="00F563E1">
        <w:trPr>
          <w:trHeight w:val="485"/>
        </w:trPr>
        <w:tc>
          <w:tcPr>
            <w:tcW w:w="23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Biomass</w:t>
            </w:r>
          </w:p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22577E">
              <w:rPr>
                <w:rFonts w:ascii="Times New Roman" w:hAnsi="Times New Roman" w:cs="Times New Roman"/>
                <w:b/>
                <w:bCs/>
              </w:rPr>
              <w:t>nano</w:t>
            </w:r>
            <w:proofErr w:type="spellEnd"/>
            <w:r w:rsidRPr="0022577E">
              <w:rPr>
                <w:rFonts w:ascii="Times New Roman" w:hAnsi="Times New Roman" w:cs="Times New Roman"/>
                <w:b/>
                <w:bCs/>
              </w:rPr>
              <w:t>-powder</w:t>
            </w:r>
            <w:proofErr w:type="gramEnd"/>
            <w:r w:rsidRPr="0022577E">
              <w:rPr>
                <w:rFonts w:ascii="Times New Roman" w:hAnsi="Times New Roman" w:cs="Times New Roman"/>
                <w:b/>
                <w:bCs/>
              </w:rPr>
              <w:t xml:space="preserve"> concentrations (%)</w:t>
            </w:r>
          </w:p>
        </w:tc>
        <w:tc>
          <w:tcPr>
            <w:tcW w:w="70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Drying temperatures</w:t>
            </w:r>
          </w:p>
        </w:tc>
      </w:tr>
      <w:tr w:rsidR="004440B3" w:rsidRPr="0022577E" w:rsidTr="00F563E1">
        <w:trPr>
          <w:trHeight w:val="440"/>
        </w:trPr>
        <w:tc>
          <w:tcPr>
            <w:tcW w:w="233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50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65 ºC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2577E">
              <w:rPr>
                <w:rFonts w:ascii="Times New Roman" w:hAnsi="Times New Roman" w:cs="Times New Roman"/>
                <w:b/>
                <w:bCs/>
              </w:rPr>
              <w:t>80 ºC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199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209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200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168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205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Aa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167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134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134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133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Ba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Db</w:t>
            </w:r>
          </w:p>
        </w:tc>
      </w:tr>
      <w:tr w:rsidR="004440B3" w:rsidRPr="0022577E" w:rsidTr="00F563E1">
        <w:trPr>
          <w:trHeight w:hRule="exact" w:val="432"/>
        </w:trPr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Eb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102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Ca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4440B3" w:rsidRPr="0022577E" w:rsidRDefault="004440B3" w:rsidP="00F563E1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22577E">
              <w:rPr>
                <w:rFonts w:ascii="Times New Roman" w:hAnsi="Times New Roman" w:cs="Times New Roman"/>
              </w:rPr>
              <w:t>67</w:t>
            </w:r>
            <w:r w:rsidRPr="0022577E">
              <w:rPr>
                <w:rFonts w:ascii="Times New Roman" w:hAnsi="Times New Roman" w:cs="Times New Roman"/>
                <w:vertAlign w:val="superscript"/>
              </w:rPr>
              <w:t>Eb</w:t>
            </w:r>
          </w:p>
        </w:tc>
      </w:tr>
    </w:tbl>
    <w:p w:rsidR="004440B3" w:rsidRPr="0022577E" w:rsidRDefault="004440B3" w:rsidP="004440B3">
      <w:pPr>
        <w:spacing w:after="0" w:line="480" w:lineRule="auto"/>
        <w:ind w:left="432" w:hanging="432"/>
        <w:rPr>
          <w:rFonts w:ascii="Times New Roman" w:hAnsi="Times New Roman" w:cs="Times New Roman"/>
        </w:rPr>
      </w:pPr>
      <w:r w:rsidRPr="0022577E">
        <w:rPr>
          <w:rFonts w:ascii="Times New Roman" w:hAnsi="Times New Roman" w:cs="Times New Roman"/>
        </w:rPr>
        <w:t>Means in the same column with different capital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4440B3" w:rsidRPr="0022577E" w:rsidRDefault="004440B3" w:rsidP="004440B3">
      <w:pPr>
        <w:spacing w:after="0" w:line="480" w:lineRule="auto"/>
        <w:rPr>
          <w:rFonts w:ascii="Times New Roman" w:hAnsi="Times New Roman" w:cs="Times New Roman"/>
          <w:rtl/>
        </w:rPr>
      </w:pPr>
      <w:r w:rsidRPr="0022577E">
        <w:rPr>
          <w:rFonts w:ascii="Times New Roman" w:hAnsi="Times New Roman" w:cs="Times New Roman"/>
        </w:rPr>
        <w:t>Means in the same row with different small letters are significantly different (</w:t>
      </w:r>
      <w:r w:rsidRPr="0022577E">
        <w:rPr>
          <w:rFonts w:ascii="Times New Roman" w:hAnsi="Times New Roman" w:cs="Times New Roman"/>
          <w:i/>
          <w:iCs/>
        </w:rPr>
        <w:t>P&lt;</w:t>
      </w:r>
      <w:r w:rsidRPr="0022577E">
        <w:rPr>
          <w:rFonts w:ascii="Times New Roman" w:hAnsi="Times New Roman" w:cs="Times New Roman"/>
        </w:rPr>
        <w:t>0.05).</w:t>
      </w:r>
    </w:p>
    <w:p w:rsidR="00836A03" w:rsidRDefault="00836A03">
      <w:bookmarkStart w:id="5" w:name="_GoBack"/>
      <w:bookmarkEnd w:id="5"/>
    </w:p>
    <w:sectPr w:rsidR="00836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B3"/>
    <w:rsid w:val="00001AF0"/>
    <w:rsid w:val="00053E22"/>
    <w:rsid w:val="00064A4E"/>
    <w:rsid w:val="000B405C"/>
    <w:rsid w:val="000C1B61"/>
    <w:rsid w:val="000C2D9E"/>
    <w:rsid w:val="000D0743"/>
    <w:rsid w:val="000F78D1"/>
    <w:rsid w:val="00100109"/>
    <w:rsid w:val="00124566"/>
    <w:rsid w:val="00150765"/>
    <w:rsid w:val="00156C0B"/>
    <w:rsid w:val="00160E90"/>
    <w:rsid w:val="001774A9"/>
    <w:rsid w:val="001809F3"/>
    <w:rsid w:val="00181B74"/>
    <w:rsid w:val="00187AFD"/>
    <w:rsid w:val="001A1326"/>
    <w:rsid w:val="001B0930"/>
    <w:rsid w:val="001C16F1"/>
    <w:rsid w:val="001E1C62"/>
    <w:rsid w:val="001F6A40"/>
    <w:rsid w:val="00204287"/>
    <w:rsid w:val="00221976"/>
    <w:rsid w:val="00233BAD"/>
    <w:rsid w:val="0023672F"/>
    <w:rsid w:val="002A6759"/>
    <w:rsid w:val="002A7F57"/>
    <w:rsid w:val="002B450D"/>
    <w:rsid w:val="002C4734"/>
    <w:rsid w:val="002E53DB"/>
    <w:rsid w:val="002E777D"/>
    <w:rsid w:val="002F7387"/>
    <w:rsid w:val="00335148"/>
    <w:rsid w:val="003A2E87"/>
    <w:rsid w:val="003D2730"/>
    <w:rsid w:val="003E23E7"/>
    <w:rsid w:val="004026F9"/>
    <w:rsid w:val="004440B3"/>
    <w:rsid w:val="00446967"/>
    <w:rsid w:val="004522B6"/>
    <w:rsid w:val="00493210"/>
    <w:rsid w:val="004A1170"/>
    <w:rsid w:val="004C36DB"/>
    <w:rsid w:val="004C5F95"/>
    <w:rsid w:val="00521F9E"/>
    <w:rsid w:val="00526920"/>
    <w:rsid w:val="00585677"/>
    <w:rsid w:val="005A1C75"/>
    <w:rsid w:val="005A6F33"/>
    <w:rsid w:val="005C06D8"/>
    <w:rsid w:val="005D5A38"/>
    <w:rsid w:val="005F1F60"/>
    <w:rsid w:val="00617628"/>
    <w:rsid w:val="00635CEB"/>
    <w:rsid w:val="00652604"/>
    <w:rsid w:val="006949BF"/>
    <w:rsid w:val="006F00B4"/>
    <w:rsid w:val="0070104B"/>
    <w:rsid w:val="007035A3"/>
    <w:rsid w:val="007036BF"/>
    <w:rsid w:val="00712F93"/>
    <w:rsid w:val="0071704C"/>
    <w:rsid w:val="007454BC"/>
    <w:rsid w:val="00755614"/>
    <w:rsid w:val="00760500"/>
    <w:rsid w:val="00762F7D"/>
    <w:rsid w:val="0079745E"/>
    <w:rsid w:val="007D52ED"/>
    <w:rsid w:val="007D5B9F"/>
    <w:rsid w:val="007E1412"/>
    <w:rsid w:val="007F645E"/>
    <w:rsid w:val="00806551"/>
    <w:rsid w:val="0081336E"/>
    <w:rsid w:val="00836A03"/>
    <w:rsid w:val="00845186"/>
    <w:rsid w:val="008A0DF9"/>
    <w:rsid w:val="008C42BB"/>
    <w:rsid w:val="008D19EF"/>
    <w:rsid w:val="008D5696"/>
    <w:rsid w:val="008F02EA"/>
    <w:rsid w:val="009137AF"/>
    <w:rsid w:val="0091733E"/>
    <w:rsid w:val="00934A26"/>
    <w:rsid w:val="00936900"/>
    <w:rsid w:val="00966073"/>
    <w:rsid w:val="009713CC"/>
    <w:rsid w:val="0097381D"/>
    <w:rsid w:val="00982005"/>
    <w:rsid w:val="00984E61"/>
    <w:rsid w:val="009C1900"/>
    <w:rsid w:val="009C3216"/>
    <w:rsid w:val="009F2224"/>
    <w:rsid w:val="00A1450D"/>
    <w:rsid w:val="00A42CCF"/>
    <w:rsid w:val="00A9393A"/>
    <w:rsid w:val="00A95943"/>
    <w:rsid w:val="00A9600E"/>
    <w:rsid w:val="00AA4C03"/>
    <w:rsid w:val="00AB02E5"/>
    <w:rsid w:val="00AD1A41"/>
    <w:rsid w:val="00AD3F74"/>
    <w:rsid w:val="00AD6CDB"/>
    <w:rsid w:val="00AF2207"/>
    <w:rsid w:val="00B31DA1"/>
    <w:rsid w:val="00B37140"/>
    <w:rsid w:val="00BC06E6"/>
    <w:rsid w:val="00BD63D0"/>
    <w:rsid w:val="00BE6A8E"/>
    <w:rsid w:val="00C11564"/>
    <w:rsid w:val="00C2333E"/>
    <w:rsid w:val="00C264C5"/>
    <w:rsid w:val="00C45CE1"/>
    <w:rsid w:val="00CE02CF"/>
    <w:rsid w:val="00CE7B38"/>
    <w:rsid w:val="00CF29E9"/>
    <w:rsid w:val="00D275CF"/>
    <w:rsid w:val="00D35D2E"/>
    <w:rsid w:val="00D57975"/>
    <w:rsid w:val="00D8353B"/>
    <w:rsid w:val="00D87183"/>
    <w:rsid w:val="00DA5E75"/>
    <w:rsid w:val="00DD7D89"/>
    <w:rsid w:val="00DE587B"/>
    <w:rsid w:val="00DF5CD7"/>
    <w:rsid w:val="00E04BE7"/>
    <w:rsid w:val="00E32BEE"/>
    <w:rsid w:val="00E534CD"/>
    <w:rsid w:val="00E81478"/>
    <w:rsid w:val="00E92ECE"/>
    <w:rsid w:val="00EC405A"/>
    <w:rsid w:val="00ED6221"/>
    <w:rsid w:val="00EE4759"/>
    <w:rsid w:val="00F02080"/>
    <w:rsid w:val="00F22797"/>
    <w:rsid w:val="00F24287"/>
    <w:rsid w:val="00F37FB9"/>
    <w:rsid w:val="00F434AD"/>
    <w:rsid w:val="00F6553F"/>
    <w:rsid w:val="00F8789D"/>
    <w:rsid w:val="00FA7C21"/>
    <w:rsid w:val="00FD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895B9-D8E5-43E0-8736-33D4541A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0B3"/>
    <w:pPr>
      <w:spacing w:after="120" w:line="240" w:lineRule="auto"/>
      <w:jc w:val="both"/>
    </w:pPr>
    <w:rPr>
      <w:rFonts w:ascii="Arial" w:eastAsia="Times New Roman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Vishwapriya Asokan</dc:creator>
  <cp:keywords/>
  <dc:description/>
  <cp:lastModifiedBy>Vishwapriya Asokan</cp:lastModifiedBy>
  <cp:revision>1</cp:revision>
  <dcterms:created xsi:type="dcterms:W3CDTF">2025-02-24T01:16:00Z</dcterms:created>
  <dcterms:modified xsi:type="dcterms:W3CDTF">2025-02-24T01:18:00Z</dcterms:modified>
</cp:coreProperties>
</file>