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B1AE" w14:textId="065EFE62" w:rsidR="00C94BF3" w:rsidRDefault="00C94BF3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Participants Meal Preference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94BF3" w14:paraId="602570BF" w14:textId="77777777" w:rsidTr="00C94BF3">
        <w:tc>
          <w:tcPr>
            <w:tcW w:w="4508" w:type="dxa"/>
            <w:shd w:val="clear" w:color="auto" w:fill="BFBFBF" w:themeFill="background1" w:themeFillShade="BF"/>
          </w:tcPr>
          <w:p w14:paraId="021DFE7A" w14:textId="03323B34" w:rsidR="00C94BF3" w:rsidRPr="005C23AE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23AE">
              <w:rPr>
                <w:rFonts w:eastAsiaTheme="minorHAnsi"/>
                <w:b/>
                <w:bCs/>
                <w:lang w:eastAsia="en-US"/>
              </w:rPr>
              <w:t>Meal Type</w:t>
            </w:r>
          </w:p>
        </w:tc>
        <w:tc>
          <w:tcPr>
            <w:tcW w:w="4508" w:type="dxa"/>
            <w:shd w:val="clear" w:color="auto" w:fill="BFBFBF" w:themeFill="background1" w:themeFillShade="BF"/>
          </w:tcPr>
          <w:p w14:paraId="53B84B16" w14:textId="1C2A4CF3" w:rsidR="00C94BF3" w:rsidRPr="005C23AE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23AE">
              <w:rPr>
                <w:rFonts w:eastAsiaTheme="minorHAnsi"/>
                <w:b/>
                <w:bCs/>
                <w:lang w:eastAsia="en-US"/>
              </w:rPr>
              <w:t xml:space="preserve">Percentage &amp; Number </w:t>
            </w:r>
          </w:p>
        </w:tc>
      </w:tr>
      <w:tr w:rsidR="00C94BF3" w14:paraId="5014686F" w14:textId="77777777" w:rsidTr="00C94BF3">
        <w:tc>
          <w:tcPr>
            <w:tcW w:w="4508" w:type="dxa"/>
          </w:tcPr>
          <w:p w14:paraId="1763337E" w14:textId="1C251305" w:rsidR="00C94BF3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Chicken Korma</w:t>
            </w:r>
          </w:p>
        </w:tc>
        <w:tc>
          <w:tcPr>
            <w:tcW w:w="4508" w:type="dxa"/>
          </w:tcPr>
          <w:p w14:paraId="53BB3606" w14:textId="60C350B1" w:rsidR="00C94BF3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C94BF3">
              <w:rPr>
                <w:rFonts w:eastAsiaTheme="minorHAnsi"/>
                <w:lang w:eastAsia="en-US"/>
              </w:rPr>
              <w:t>71.42</w:t>
            </w:r>
            <w:r>
              <w:rPr>
                <w:rFonts w:eastAsiaTheme="minorHAnsi"/>
                <w:lang w:eastAsia="en-US"/>
              </w:rPr>
              <w:t xml:space="preserve">% (10) </w:t>
            </w:r>
          </w:p>
        </w:tc>
      </w:tr>
      <w:tr w:rsidR="00C94BF3" w14:paraId="31982647" w14:textId="77777777" w:rsidTr="00C94BF3">
        <w:tc>
          <w:tcPr>
            <w:tcW w:w="4508" w:type="dxa"/>
          </w:tcPr>
          <w:p w14:paraId="1D7FDDAF" w14:textId="7BFD12E8" w:rsidR="00C94BF3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Chicken Tikka Masala </w:t>
            </w:r>
          </w:p>
        </w:tc>
        <w:tc>
          <w:tcPr>
            <w:tcW w:w="4508" w:type="dxa"/>
          </w:tcPr>
          <w:p w14:paraId="4D6833CD" w14:textId="556D64DD" w:rsidR="00C94BF3" w:rsidRDefault="00C94BF3" w:rsidP="00D04A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28.57% (4)</w:t>
            </w:r>
          </w:p>
        </w:tc>
      </w:tr>
    </w:tbl>
    <w:p w14:paraId="7AABEB90" w14:textId="77777777" w:rsidR="00C94BF3" w:rsidRPr="00C94BF3" w:rsidRDefault="00C94BF3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</w:p>
    <w:p w14:paraId="3AA9ADB1" w14:textId="477CD2AA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MEAL 1</w:t>
      </w:r>
    </w:p>
    <w:p w14:paraId="3B8C0046" w14:textId="4AD07873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 w:rsidRPr="00A43065">
        <w:rPr>
          <w:rFonts w:eastAsiaTheme="minorHAnsi"/>
          <w:b/>
          <w:bCs/>
          <w:lang w:eastAsia="en-US"/>
        </w:rPr>
        <w:t>Nutritional Value of Chicken Korma</w:t>
      </w:r>
      <w:r>
        <w:rPr>
          <w:rFonts w:eastAsiaTheme="minorHAnsi"/>
          <w:b/>
          <w:bCs/>
          <w:lang w:eastAsia="en-US"/>
        </w:rPr>
        <w:t xml:space="preserve"> with Pilau rice</w:t>
      </w:r>
      <w:r w:rsidRPr="00A43065">
        <w:rPr>
          <w:rFonts w:eastAsiaTheme="minorHAnsi"/>
          <w:b/>
          <w:bCs/>
          <w:lang w:eastAsia="en-US"/>
        </w:rPr>
        <w:t xml:space="preserve"> meal</w:t>
      </w:r>
      <w:r>
        <w:rPr>
          <w:rFonts w:eastAsiaTheme="minorHAnsi"/>
          <w:b/>
          <w:bCs/>
          <w:lang w:eastAsia="en-US"/>
        </w:rPr>
        <w:t xml:space="preserve"> </w:t>
      </w:r>
    </w:p>
    <w:p w14:paraId="04F34E6E" w14:textId="77777777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Nutritional information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5"/>
        <w:gridCol w:w="2552"/>
        <w:gridCol w:w="2482"/>
      </w:tblGrid>
      <w:tr w:rsidR="00D04A41" w14:paraId="08180B7E" w14:textId="77777777" w:rsidTr="00D04A41">
        <w:tc>
          <w:tcPr>
            <w:tcW w:w="3685" w:type="dxa"/>
            <w:shd w:val="clear" w:color="auto" w:fill="BFBFBF" w:themeFill="background1" w:themeFillShade="BF"/>
          </w:tcPr>
          <w:p w14:paraId="05149301" w14:textId="77777777" w:rsidR="00D04A41" w:rsidRPr="0065400E" w:rsidRDefault="00D04A41" w:rsidP="00DB059F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C3C70">
              <w:rPr>
                <w:rFonts w:asciiTheme="majorBidi" w:hAnsiTheme="majorBidi" w:cstheme="majorBidi"/>
                <w:b/>
                <w:bCs/>
                <w:color w:val="000000" w:themeColor="text1"/>
              </w:rPr>
              <w:t>Typical Values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015833F5" w14:textId="77777777" w:rsidR="00D04A41" w:rsidRPr="0065400E" w:rsidRDefault="00D04A41" w:rsidP="00DB059F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C3C70">
              <w:rPr>
                <w:rFonts w:asciiTheme="majorBidi" w:hAnsiTheme="majorBidi" w:cstheme="majorBidi"/>
                <w:b/>
                <w:bCs/>
                <w:color w:val="000000" w:themeColor="text1"/>
              </w:rPr>
              <w:t>Per 100g</w:t>
            </w:r>
          </w:p>
        </w:tc>
        <w:tc>
          <w:tcPr>
            <w:tcW w:w="2482" w:type="dxa"/>
            <w:shd w:val="clear" w:color="auto" w:fill="BFBFBF" w:themeFill="background1" w:themeFillShade="BF"/>
          </w:tcPr>
          <w:p w14:paraId="2FCDE006" w14:textId="77777777" w:rsidR="00D04A41" w:rsidRPr="0065400E" w:rsidRDefault="00D04A41" w:rsidP="00DB059F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C3C70">
              <w:rPr>
                <w:rFonts w:asciiTheme="majorBidi" w:hAnsiTheme="majorBidi" w:cstheme="majorBidi"/>
                <w:b/>
                <w:bCs/>
                <w:color w:val="000000" w:themeColor="text1"/>
              </w:rPr>
              <w:t>Each pack (368g)</w:t>
            </w:r>
          </w:p>
        </w:tc>
      </w:tr>
      <w:tr w:rsidR="00D04A41" w14:paraId="0E2409D7" w14:textId="77777777" w:rsidTr="00DB059F">
        <w:tc>
          <w:tcPr>
            <w:tcW w:w="3685" w:type="dxa"/>
          </w:tcPr>
          <w:p w14:paraId="1D7DA06D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Energy</w:t>
            </w:r>
          </w:p>
        </w:tc>
        <w:tc>
          <w:tcPr>
            <w:tcW w:w="2552" w:type="dxa"/>
          </w:tcPr>
          <w:p w14:paraId="778047E7" w14:textId="1B2F1A7E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542kJ /129kcal</w:t>
            </w:r>
          </w:p>
        </w:tc>
        <w:tc>
          <w:tcPr>
            <w:tcW w:w="2482" w:type="dxa"/>
          </w:tcPr>
          <w:p w14:paraId="0F536A5C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1993kJ / 475kcal</w:t>
            </w:r>
          </w:p>
        </w:tc>
      </w:tr>
      <w:tr w:rsidR="00D04A41" w14:paraId="4EC0C658" w14:textId="77777777" w:rsidTr="00DB059F">
        <w:tc>
          <w:tcPr>
            <w:tcW w:w="3685" w:type="dxa"/>
          </w:tcPr>
          <w:p w14:paraId="179A3C59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Fat</w:t>
            </w:r>
          </w:p>
        </w:tc>
        <w:tc>
          <w:tcPr>
            <w:tcW w:w="2552" w:type="dxa"/>
          </w:tcPr>
          <w:p w14:paraId="1309E180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5.1g</w:t>
            </w:r>
          </w:p>
        </w:tc>
        <w:tc>
          <w:tcPr>
            <w:tcW w:w="2482" w:type="dxa"/>
          </w:tcPr>
          <w:p w14:paraId="7D1CA3B1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18.6g</w:t>
            </w:r>
          </w:p>
        </w:tc>
      </w:tr>
      <w:tr w:rsidR="00D04A41" w14:paraId="11FD81C3" w14:textId="77777777" w:rsidTr="00DB059F">
        <w:tc>
          <w:tcPr>
            <w:tcW w:w="3685" w:type="dxa"/>
          </w:tcPr>
          <w:p w14:paraId="54860059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Saturates</w:t>
            </w:r>
          </w:p>
        </w:tc>
        <w:tc>
          <w:tcPr>
            <w:tcW w:w="2552" w:type="dxa"/>
          </w:tcPr>
          <w:p w14:paraId="33C84321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3.0g</w:t>
            </w:r>
          </w:p>
        </w:tc>
        <w:tc>
          <w:tcPr>
            <w:tcW w:w="2482" w:type="dxa"/>
          </w:tcPr>
          <w:p w14:paraId="24C418F0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11.1g</w:t>
            </w:r>
          </w:p>
        </w:tc>
      </w:tr>
      <w:tr w:rsidR="00D04A41" w14:paraId="1BE1639F" w14:textId="77777777" w:rsidTr="00DB059F">
        <w:tc>
          <w:tcPr>
            <w:tcW w:w="3685" w:type="dxa"/>
          </w:tcPr>
          <w:p w14:paraId="4567CFC2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Carbohydrate</w:t>
            </w:r>
          </w:p>
        </w:tc>
        <w:tc>
          <w:tcPr>
            <w:tcW w:w="2552" w:type="dxa"/>
          </w:tcPr>
          <w:p w14:paraId="3A9A2EFA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14.2g</w:t>
            </w:r>
          </w:p>
        </w:tc>
        <w:tc>
          <w:tcPr>
            <w:tcW w:w="2482" w:type="dxa"/>
          </w:tcPr>
          <w:p w14:paraId="4808FD11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52.4g</w:t>
            </w:r>
          </w:p>
        </w:tc>
      </w:tr>
      <w:tr w:rsidR="00D04A41" w14:paraId="6B57C76F" w14:textId="77777777" w:rsidTr="00DB059F">
        <w:tc>
          <w:tcPr>
            <w:tcW w:w="3685" w:type="dxa"/>
          </w:tcPr>
          <w:p w14:paraId="30B79A90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Sugars</w:t>
            </w:r>
          </w:p>
        </w:tc>
        <w:tc>
          <w:tcPr>
            <w:tcW w:w="2552" w:type="dxa"/>
          </w:tcPr>
          <w:p w14:paraId="0EB14AF3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1.6g</w:t>
            </w:r>
          </w:p>
        </w:tc>
        <w:tc>
          <w:tcPr>
            <w:tcW w:w="2482" w:type="dxa"/>
          </w:tcPr>
          <w:p w14:paraId="42950E70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5.9g</w:t>
            </w:r>
          </w:p>
        </w:tc>
      </w:tr>
      <w:tr w:rsidR="00D04A41" w14:paraId="1FDE1A3C" w14:textId="77777777" w:rsidTr="00DB059F">
        <w:tc>
          <w:tcPr>
            <w:tcW w:w="3685" w:type="dxa"/>
          </w:tcPr>
          <w:p w14:paraId="218AEAFB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Fibre</w:t>
            </w:r>
          </w:p>
        </w:tc>
        <w:tc>
          <w:tcPr>
            <w:tcW w:w="2552" w:type="dxa"/>
          </w:tcPr>
          <w:p w14:paraId="69656A2F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1.4g</w:t>
            </w:r>
          </w:p>
        </w:tc>
        <w:tc>
          <w:tcPr>
            <w:tcW w:w="2482" w:type="dxa"/>
          </w:tcPr>
          <w:p w14:paraId="72A78675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5.2g</w:t>
            </w:r>
          </w:p>
        </w:tc>
      </w:tr>
      <w:tr w:rsidR="00D04A41" w14:paraId="626E6B73" w14:textId="77777777" w:rsidTr="00DB059F">
        <w:tc>
          <w:tcPr>
            <w:tcW w:w="3685" w:type="dxa"/>
          </w:tcPr>
          <w:p w14:paraId="26A140A5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Protein</w:t>
            </w:r>
          </w:p>
        </w:tc>
        <w:tc>
          <w:tcPr>
            <w:tcW w:w="2552" w:type="dxa"/>
          </w:tcPr>
          <w:p w14:paraId="1339D369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6.0g</w:t>
            </w:r>
          </w:p>
        </w:tc>
        <w:tc>
          <w:tcPr>
            <w:tcW w:w="2482" w:type="dxa"/>
          </w:tcPr>
          <w:p w14:paraId="2C7011FA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21.9g</w:t>
            </w:r>
          </w:p>
        </w:tc>
      </w:tr>
      <w:tr w:rsidR="00D04A41" w14:paraId="080B7602" w14:textId="77777777" w:rsidTr="00DB059F">
        <w:tc>
          <w:tcPr>
            <w:tcW w:w="3685" w:type="dxa"/>
          </w:tcPr>
          <w:p w14:paraId="411D0D7E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Salt</w:t>
            </w:r>
          </w:p>
        </w:tc>
        <w:tc>
          <w:tcPr>
            <w:tcW w:w="2552" w:type="dxa"/>
          </w:tcPr>
          <w:p w14:paraId="129B7823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0.36g</w:t>
            </w:r>
          </w:p>
        </w:tc>
        <w:tc>
          <w:tcPr>
            <w:tcW w:w="2482" w:type="dxa"/>
          </w:tcPr>
          <w:p w14:paraId="715C96A0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1.33g</w:t>
            </w:r>
          </w:p>
        </w:tc>
      </w:tr>
      <w:tr w:rsidR="00D04A41" w14:paraId="2ED13838" w14:textId="77777777" w:rsidTr="00DB059F">
        <w:tc>
          <w:tcPr>
            <w:tcW w:w="8719" w:type="dxa"/>
            <w:gridSpan w:val="3"/>
          </w:tcPr>
          <w:p w14:paraId="3ABAE432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* Reference intake of an average adult (8400 kJ / 2000 kcal)</w:t>
            </w:r>
          </w:p>
        </w:tc>
      </w:tr>
      <w:tr w:rsidR="00D04A41" w14:paraId="162142D7" w14:textId="77777777" w:rsidTr="00DB059F">
        <w:tc>
          <w:tcPr>
            <w:tcW w:w="8719" w:type="dxa"/>
            <w:gridSpan w:val="3"/>
          </w:tcPr>
          <w:p w14:paraId="2B667EF5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** When microwaved according to instructions 400g typically weighs 368g.</w:t>
            </w:r>
          </w:p>
        </w:tc>
      </w:tr>
      <w:tr w:rsidR="00D04A41" w14:paraId="52D6C3A9" w14:textId="77777777" w:rsidTr="00DB059F">
        <w:tc>
          <w:tcPr>
            <w:tcW w:w="8719" w:type="dxa"/>
            <w:gridSpan w:val="3"/>
          </w:tcPr>
          <w:p w14:paraId="150DF0AC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>When microwaved according to instructions.</w:t>
            </w:r>
          </w:p>
        </w:tc>
      </w:tr>
      <w:tr w:rsidR="00D04A41" w14:paraId="38BC7D85" w14:textId="77777777" w:rsidTr="00DB059F">
        <w:tc>
          <w:tcPr>
            <w:tcW w:w="8719" w:type="dxa"/>
            <w:gridSpan w:val="3"/>
          </w:tcPr>
          <w:p w14:paraId="141D07AF" w14:textId="77777777" w:rsidR="00D04A41" w:rsidRPr="0065400E" w:rsidRDefault="00D04A41" w:rsidP="00DB059F">
            <w:pPr>
              <w:jc w:val="both"/>
              <w:rPr>
                <w:rFonts w:asciiTheme="majorBidi" w:eastAsiaTheme="minorHAnsi" w:hAnsiTheme="majorBidi" w:cstheme="majorBidi"/>
                <w:color w:val="000000" w:themeColor="text1"/>
                <w:lang w:eastAsia="en-US"/>
              </w:rPr>
            </w:pPr>
            <w:r w:rsidRPr="008C3C70">
              <w:rPr>
                <w:rFonts w:asciiTheme="majorBidi" w:hAnsiTheme="majorBidi" w:cstheme="majorBidi"/>
                <w:color w:val="000000" w:themeColor="text1"/>
              </w:rPr>
              <w:t xml:space="preserve">Pack contains 1 </w:t>
            </w:r>
            <w:proofErr w:type="gramStart"/>
            <w:r w:rsidRPr="008C3C70">
              <w:rPr>
                <w:rFonts w:asciiTheme="majorBidi" w:hAnsiTheme="majorBidi" w:cstheme="majorBidi"/>
                <w:color w:val="000000" w:themeColor="text1"/>
              </w:rPr>
              <w:t>servings</w:t>
            </w:r>
            <w:proofErr w:type="gramEnd"/>
            <w:r w:rsidRPr="008C3C70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</w:tbl>
    <w:p w14:paraId="322832F4" w14:textId="77777777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Abbreviations: g: gram; kcal: kilocalorie; kJ: kilojoule </w:t>
      </w:r>
    </w:p>
    <w:p w14:paraId="2F1F9AA8" w14:textId="77777777" w:rsidR="00D04A41" w:rsidRDefault="00D04A41" w:rsidP="00D04A41">
      <w:pPr>
        <w:jc w:val="both"/>
        <w:rPr>
          <w:rFonts w:eastAsiaTheme="minorHAnsi"/>
          <w:lang w:eastAsia="en-US"/>
        </w:rPr>
      </w:pPr>
    </w:p>
    <w:p w14:paraId="56FFB935" w14:textId="3763EDD2" w:rsidR="00D04A41" w:rsidRDefault="00D04A41" w:rsidP="00D04A41">
      <w:pPr>
        <w:jc w:val="both"/>
        <w:rPr>
          <w:rFonts w:asciiTheme="majorBidi" w:hAnsiTheme="majorBidi" w:cstheme="majorBidi"/>
          <w:color w:val="000000" w:themeColor="text1"/>
        </w:rPr>
      </w:pPr>
      <w:r w:rsidRPr="0072147A">
        <w:rPr>
          <w:rStyle w:val="Strong"/>
          <w:rFonts w:asciiTheme="majorBidi" w:hAnsiTheme="majorBidi" w:cstheme="majorBidi"/>
          <w:color w:val="000000" w:themeColor="text1"/>
          <w:shd w:val="clear" w:color="auto" w:fill="FFFFFF"/>
        </w:rPr>
        <w:t>Ingredients:</w:t>
      </w:r>
      <w:r w:rsidRPr="0072147A">
        <w:rPr>
          <w:rFonts w:asciiTheme="majorBidi" w:hAnsiTheme="majorBidi" w:cstheme="majorBidi"/>
          <w:color w:val="000000" w:themeColor="text1"/>
          <w:shd w:val="clear" w:color="auto" w:fill="FFFFFF"/>
        </w:rPr>
        <w:t> Cooked Pilau Rice (40%) (Water, Basmati Rice, Garlic Purée, Ginger Purée, Spices, Salt), Chicken Breast (19%), Water, Onion, Coconut Milk (6%), Cream (</w:t>
      </w:r>
      <w:r w:rsidRPr="0072147A">
        <w:rPr>
          <w:rStyle w:val="Strong"/>
          <w:rFonts w:asciiTheme="majorBidi" w:hAnsiTheme="majorBidi" w:cstheme="majorBidi"/>
          <w:color w:val="000000" w:themeColor="text1"/>
          <w:shd w:val="clear" w:color="auto" w:fill="FFFFFF"/>
        </w:rPr>
        <w:t>Milk</w:t>
      </w:r>
      <w:r w:rsidRPr="0072147A">
        <w:rPr>
          <w:rFonts w:asciiTheme="majorBidi" w:hAnsiTheme="majorBidi" w:cstheme="majorBidi"/>
          <w:color w:val="000000" w:themeColor="text1"/>
          <w:shd w:val="clear" w:color="auto" w:fill="FFFFFF"/>
        </w:rPr>
        <w:t>) (5%), Tomato, Yoghurt (</w:t>
      </w:r>
      <w:r w:rsidRPr="0072147A">
        <w:rPr>
          <w:rStyle w:val="Strong"/>
          <w:rFonts w:asciiTheme="majorBidi" w:hAnsiTheme="majorBidi" w:cstheme="majorBidi"/>
          <w:color w:val="000000" w:themeColor="text1"/>
          <w:shd w:val="clear" w:color="auto" w:fill="FFFFFF"/>
        </w:rPr>
        <w:t>Milk</w:t>
      </w:r>
      <w:r w:rsidRPr="0072147A">
        <w:rPr>
          <w:rFonts w:asciiTheme="majorBidi" w:hAnsiTheme="majorBidi" w:cstheme="majorBidi"/>
          <w:color w:val="000000" w:themeColor="text1"/>
          <w:shd w:val="clear" w:color="auto" w:fill="FFFFFF"/>
        </w:rPr>
        <w:t>), Rapeseed Oil, Tomato Paste, Spices, Ginger Purée, Garlic Purée, Corn Starch, Sugar, Salt, Desiccated Coconut, Coriander, Maltodextrin, Black Pepper, </w:t>
      </w:r>
      <w:r w:rsidRPr="0072147A">
        <w:rPr>
          <w:rStyle w:val="Strong"/>
          <w:rFonts w:asciiTheme="majorBidi" w:hAnsiTheme="majorBidi" w:cstheme="majorBidi"/>
          <w:color w:val="000000" w:themeColor="text1"/>
          <w:shd w:val="clear" w:color="auto" w:fill="FFFFFF"/>
        </w:rPr>
        <w:t>Mustard</w:t>
      </w:r>
      <w:r w:rsidRPr="0072147A">
        <w:rPr>
          <w:rFonts w:asciiTheme="majorBidi" w:hAnsiTheme="majorBidi" w:cstheme="majorBidi"/>
          <w:color w:val="000000" w:themeColor="text1"/>
          <w:shd w:val="clear" w:color="auto" w:fill="FFFFFF"/>
        </w:rPr>
        <w:t> Powder, Ginger Powder, Yeast Extract, Flavouring, Dextrose, Garlic Powder, </w:t>
      </w:r>
      <w:r w:rsidRPr="0072147A">
        <w:rPr>
          <w:rStyle w:val="Strong"/>
          <w:rFonts w:asciiTheme="majorBidi" w:hAnsiTheme="majorBidi" w:cstheme="majorBidi"/>
          <w:color w:val="000000" w:themeColor="text1"/>
          <w:shd w:val="clear" w:color="auto" w:fill="FFFFFF"/>
        </w:rPr>
        <w:t>Celery</w:t>
      </w:r>
      <w:r w:rsidRPr="0072147A">
        <w:rPr>
          <w:rFonts w:asciiTheme="majorBidi" w:hAnsiTheme="majorBidi" w:cstheme="majorBidi"/>
          <w:color w:val="000000" w:themeColor="text1"/>
          <w:shd w:val="clear" w:color="auto" w:fill="FFFFFF"/>
        </w:rPr>
        <w:t> Powder, Colour (Plain Caramel).</w:t>
      </w:r>
    </w:p>
    <w:p w14:paraId="0FA75FE4" w14:textId="77777777" w:rsidR="00D04A41" w:rsidRPr="00D04A41" w:rsidRDefault="00D04A41" w:rsidP="00D04A41">
      <w:pPr>
        <w:jc w:val="both"/>
        <w:rPr>
          <w:rFonts w:asciiTheme="majorBidi" w:hAnsiTheme="majorBidi" w:cstheme="majorBidi"/>
          <w:color w:val="000000" w:themeColor="text1"/>
        </w:rPr>
      </w:pPr>
    </w:p>
    <w:p w14:paraId="2B711CCB" w14:textId="77777777" w:rsidR="00D04A41" w:rsidRPr="00FE4FF5" w:rsidRDefault="00D04A41" w:rsidP="00D04A41">
      <w:pPr>
        <w:pStyle w:val="Heading3"/>
        <w:shd w:val="clear" w:color="auto" w:fill="FFFFFF"/>
        <w:spacing w:before="0" w:after="180" w:line="276" w:lineRule="auto"/>
        <w:jc w:val="both"/>
        <w:rPr>
          <w:rFonts w:asciiTheme="majorBidi" w:hAnsiTheme="majorBidi"/>
          <w:b/>
          <w:bCs/>
          <w:color w:val="000000" w:themeColor="text1"/>
        </w:rPr>
      </w:pPr>
      <w:r w:rsidRPr="00FE4FF5">
        <w:rPr>
          <w:rFonts w:asciiTheme="majorBidi" w:hAnsiTheme="majorBidi"/>
          <w:b/>
          <w:bCs/>
          <w:color w:val="000000" w:themeColor="text1"/>
        </w:rPr>
        <w:t>Allergy Information</w:t>
      </w:r>
      <w:r>
        <w:rPr>
          <w:rFonts w:asciiTheme="majorBidi" w:hAnsiTheme="majorBidi"/>
          <w:b/>
          <w:bCs/>
          <w:color w:val="000000" w:themeColor="text1"/>
        </w:rPr>
        <w:t xml:space="preserve">: </w:t>
      </w:r>
      <w:r w:rsidRPr="00FE4FF5">
        <w:rPr>
          <w:rStyle w:val="styledblock-mfe-pdpsc-1od89q4-1"/>
          <w:rFonts w:asciiTheme="majorBidi" w:hAnsiTheme="majorBidi"/>
          <w:color w:val="000000" w:themeColor="text1"/>
        </w:rPr>
        <w:t>Contains mustard, celery and milk. The allergens in this product have changed. For allergens, see ingredients in bold.</w:t>
      </w:r>
    </w:p>
    <w:p w14:paraId="2D6A58DC" w14:textId="77777777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</w:p>
    <w:p w14:paraId="59A01CD4" w14:textId="77777777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 w:rsidRPr="008F56B8">
        <w:rPr>
          <w:rFonts w:eastAsiaTheme="minorHAnsi"/>
          <w:b/>
          <w:bCs/>
          <w:lang w:eastAsia="en-US"/>
        </w:rPr>
        <w:t>MEAL 2</w:t>
      </w:r>
    </w:p>
    <w:p w14:paraId="63DFC3D7" w14:textId="6E7EDA4A" w:rsidR="00D04A41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 w:rsidRPr="008F56B8">
        <w:rPr>
          <w:rFonts w:eastAsiaTheme="minorHAnsi"/>
          <w:b/>
          <w:bCs/>
          <w:lang w:eastAsia="en-US"/>
        </w:rPr>
        <w:t>Chicken Tikka Masala &amp; Pilau rice meal</w:t>
      </w:r>
    </w:p>
    <w:p w14:paraId="1A68F9BB" w14:textId="77777777" w:rsidR="00D04A41" w:rsidRPr="008F56B8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Nutritional Information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855"/>
        <w:gridCol w:w="2817"/>
        <w:gridCol w:w="3344"/>
      </w:tblGrid>
      <w:tr w:rsidR="00D04A41" w14:paraId="79B04CEC" w14:textId="77777777" w:rsidTr="00D04A41">
        <w:tc>
          <w:tcPr>
            <w:tcW w:w="0" w:type="auto"/>
            <w:shd w:val="clear" w:color="auto" w:fill="BFBFBF" w:themeFill="background1" w:themeFillShade="BF"/>
            <w:hideMark/>
          </w:tcPr>
          <w:p w14:paraId="4841409E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b/>
                <w:bCs/>
                <w:color w:val="000000" w:themeColor="text1"/>
              </w:rPr>
              <w:t>Typical Values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A58C465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b/>
                <w:bCs/>
                <w:color w:val="000000" w:themeColor="text1"/>
              </w:rPr>
              <w:t>Per 100g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0A7305C0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b/>
                <w:bCs/>
                <w:color w:val="000000" w:themeColor="text1"/>
              </w:rPr>
              <w:t>Each pack (364g)</w:t>
            </w:r>
          </w:p>
        </w:tc>
      </w:tr>
      <w:tr w:rsidR="00D04A41" w14:paraId="068C3AFD" w14:textId="77777777" w:rsidTr="00DB059F">
        <w:tc>
          <w:tcPr>
            <w:tcW w:w="0" w:type="auto"/>
            <w:hideMark/>
          </w:tcPr>
          <w:p w14:paraId="7B83E015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Energy</w:t>
            </w:r>
          </w:p>
        </w:tc>
        <w:tc>
          <w:tcPr>
            <w:tcW w:w="0" w:type="auto"/>
            <w:hideMark/>
          </w:tcPr>
          <w:p w14:paraId="0D388AA1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541kJ /129kcal</w:t>
            </w:r>
          </w:p>
        </w:tc>
        <w:tc>
          <w:tcPr>
            <w:tcW w:w="0" w:type="auto"/>
            <w:hideMark/>
          </w:tcPr>
          <w:p w14:paraId="4D2B05D9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1968kJ / 468kcal</w:t>
            </w:r>
          </w:p>
        </w:tc>
      </w:tr>
      <w:tr w:rsidR="00D04A41" w14:paraId="345476EA" w14:textId="77777777" w:rsidTr="00DB059F">
        <w:tc>
          <w:tcPr>
            <w:tcW w:w="0" w:type="auto"/>
            <w:hideMark/>
          </w:tcPr>
          <w:p w14:paraId="4CBFB7A1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Fat</w:t>
            </w:r>
          </w:p>
        </w:tc>
        <w:tc>
          <w:tcPr>
            <w:tcW w:w="0" w:type="auto"/>
            <w:hideMark/>
          </w:tcPr>
          <w:p w14:paraId="71F46C68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4.2g</w:t>
            </w:r>
          </w:p>
        </w:tc>
        <w:tc>
          <w:tcPr>
            <w:tcW w:w="0" w:type="auto"/>
            <w:hideMark/>
          </w:tcPr>
          <w:p w14:paraId="48EFD894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15.1g</w:t>
            </w:r>
          </w:p>
        </w:tc>
      </w:tr>
      <w:tr w:rsidR="00D04A41" w14:paraId="20A64271" w14:textId="77777777" w:rsidTr="00DB059F">
        <w:tc>
          <w:tcPr>
            <w:tcW w:w="0" w:type="auto"/>
            <w:hideMark/>
          </w:tcPr>
          <w:p w14:paraId="2762BDFC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Saturates</w:t>
            </w:r>
          </w:p>
        </w:tc>
        <w:tc>
          <w:tcPr>
            <w:tcW w:w="0" w:type="auto"/>
            <w:hideMark/>
          </w:tcPr>
          <w:p w14:paraId="121F3142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1.8g</w:t>
            </w:r>
          </w:p>
        </w:tc>
        <w:tc>
          <w:tcPr>
            <w:tcW w:w="0" w:type="auto"/>
            <w:hideMark/>
          </w:tcPr>
          <w:p w14:paraId="51B17A1B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6.4g</w:t>
            </w:r>
          </w:p>
        </w:tc>
      </w:tr>
      <w:tr w:rsidR="00D04A41" w14:paraId="3AA4AC5B" w14:textId="77777777" w:rsidTr="00DB059F">
        <w:tc>
          <w:tcPr>
            <w:tcW w:w="0" w:type="auto"/>
            <w:hideMark/>
          </w:tcPr>
          <w:p w14:paraId="254F9A5B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Carbohydrate</w:t>
            </w:r>
          </w:p>
        </w:tc>
        <w:tc>
          <w:tcPr>
            <w:tcW w:w="0" w:type="auto"/>
            <w:hideMark/>
          </w:tcPr>
          <w:p w14:paraId="79E15C76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15.6g</w:t>
            </w:r>
          </w:p>
        </w:tc>
        <w:tc>
          <w:tcPr>
            <w:tcW w:w="0" w:type="auto"/>
            <w:hideMark/>
          </w:tcPr>
          <w:p w14:paraId="55A51F0A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56.9g</w:t>
            </w:r>
          </w:p>
        </w:tc>
      </w:tr>
      <w:tr w:rsidR="00D04A41" w14:paraId="5C7F16B5" w14:textId="77777777" w:rsidTr="00DB059F">
        <w:tc>
          <w:tcPr>
            <w:tcW w:w="0" w:type="auto"/>
            <w:hideMark/>
          </w:tcPr>
          <w:p w14:paraId="5A750436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Sugars</w:t>
            </w:r>
          </w:p>
        </w:tc>
        <w:tc>
          <w:tcPr>
            <w:tcW w:w="0" w:type="auto"/>
            <w:hideMark/>
          </w:tcPr>
          <w:p w14:paraId="562F6DB3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1.2g</w:t>
            </w:r>
          </w:p>
        </w:tc>
        <w:tc>
          <w:tcPr>
            <w:tcW w:w="0" w:type="auto"/>
            <w:hideMark/>
          </w:tcPr>
          <w:p w14:paraId="74903CF2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4.2g</w:t>
            </w:r>
          </w:p>
        </w:tc>
      </w:tr>
      <w:tr w:rsidR="00D04A41" w14:paraId="70E2E1DD" w14:textId="77777777" w:rsidTr="00DB059F">
        <w:tc>
          <w:tcPr>
            <w:tcW w:w="0" w:type="auto"/>
            <w:hideMark/>
          </w:tcPr>
          <w:p w14:paraId="12971545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lastRenderedPageBreak/>
              <w:t>Fibre</w:t>
            </w:r>
          </w:p>
        </w:tc>
        <w:tc>
          <w:tcPr>
            <w:tcW w:w="0" w:type="auto"/>
            <w:hideMark/>
          </w:tcPr>
          <w:p w14:paraId="4917A0AD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1.2g</w:t>
            </w:r>
          </w:p>
        </w:tc>
        <w:tc>
          <w:tcPr>
            <w:tcW w:w="0" w:type="auto"/>
            <w:hideMark/>
          </w:tcPr>
          <w:p w14:paraId="2A7BF7EC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4.4g</w:t>
            </w:r>
          </w:p>
        </w:tc>
      </w:tr>
      <w:tr w:rsidR="00D04A41" w14:paraId="25404C51" w14:textId="77777777" w:rsidTr="00DB059F">
        <w:tc>
          <w:tcPr>
            <w:tcW w:w="0" w:type="auto"/>
            <w:hideMark/>
          </w:tcPr>
          <w:p w14:paraId="4AFFBFEA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Protein</w:t>
            </w:r>
          </w:p>
        </w:tc>
        <w:tc>
          <w:tcPr>
            <w:tcW w:w="0" w:type="auto"/>
            <w:hideMark/>
          </w:tcPr>
          <w:p w14:paraId="50724BC0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6.6g</w:t>
            </w:r>
          </w:p>
        </w:tc>
        <w:tc>
          <w:tcPr>
            <w:tcW w:w="0" w:type="auto"/>
            <w:hideMark/>
          </w:tcPr>
          <w:p w14:paraId="4BD0D320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23.9g</w:t>
            </w:r>
          </w:p>
        </w:tc>
      </w:tr>
      <w:tr w:rsidR="00D04A41" w14:paraId="4DB4EE1D" w14:textId="77777777" w:rsidTr="00DB059F">
        <w:tc>
          <w:tcPr>
            <w:tcW w:w="0" w:type="auto"/>
            <w:hideMark/>
          </w:tcPr>
          <w:p w14:paraId="2EBC832A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Salt</w:t>
            </w:r>
          </w:p>
        </w:tc>
        <w:tc>
          <w:tcPr>
            <w:tcW w:w="0" w:type="auto"/>
            <w:hideMark/>
          </w:tcPr>
          <w:p w14:paraId="11009D87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0.41g</w:t>
            </w:r>
          </w:p>
        </w:tc>
        <w:tc>
          <w:tcPr>
            <w:tcW w:w="0" w:type="auto"/>
            <w:hideMark/>
          </w:tcPr>
          <w:p w14:paraId="5FA81184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1.50g</w:t>
            </w:r>
          </w:p>
        </w:tc>
      </w:tr>
      <w:tr w:rsidR="00D04A41" w14:paraId="24E4AF8F" w14:textId="77777777" w:rsidTr="00DB059F">
        <w:tc>
          <w:tcPr>
            <w:tcW w:w="0" w:type="auto"/>
            <w:gridSpan w:val="3"/>
            <w:hideMark/>
          </w:tcPr>
          <w:p w14:paraId="311F9D5C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* Reference intake of an average adult (8400 kJ / 2000 kcal)</w:t>
            </w:r>
          </w:p>
        </w:tc>
      </w:tr>
      <w:tr w:rsidR="00D04A41" w14:paraId="69A477AB" w14:textId="77777777" w:rsidTr="00DB059F">
        <w:tc>
          <w:tcPr>
            <w:tcW w:w="0" w:type="auto"/>
            <w:gridSpan w:val="3"/>
            <w:hideMark/>
          </w:tcPr>
          <w:p w14:paraId="742FD252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 xml:space="preserve">Pack contains 1 </w:t>
            </w:r>
            <w:proofErr w:type="gramStart"/>
            <w:r w:rsidRPr="005351BC">
              <w:rPr>
                <w:rFonts w:asciiTheme="majorBidi" w:hAnsiTheme="majorBidi" w:cstheme="majorBidi"/>
                <w:color w:val="000000" w:themeColor="text1"/>
              </w:rPr>
              <w:t>servings</w:t>
            </w:r>
            <w:proofErr w:type="gramEnd"/>
            <w:r w:rsidRPr="005351BC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</w:tc>
      </w:tr>
      <w:tr w:rsidR="00D04A41" w14:paraId="55DBCA81" w14:textId="77777777" w:rsidTr="00DB059F">
        <w:tc>
          <w:tcPr>
            <w:tcW w:w="0" w:type="auto"/>
            <w:gridSpan w:val="3"/>
            <w:hideMark/>
          </w:tcPr>
          <w:p w14:paraId="658FB9E7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When microwaved according to instructions.</w:t>
            </w:r>
          </w:p>
        </w:tc>
      </w:tr>
      <w:tr w:rsidR="00D04A41" w14:paraId="1FCAA1CA" w14:textId="77777777" w:rsidTr="00DB059F">
        <w:tc>
          <w:tcPr>
            <w:tcW w:w="0" w:type="auto"/>
            <w:gridSpan w:val="3"/>
            <w:hideMark/>
          </w:tcPr>
          <w:p w14:paraId="6BF48CCE" w14:textId="77777777" w:rsidR="00D04A41" w:rsidRPr="005351BC" w:rsidRDefault="00D04A41" w:rsidP="00DB059F">
            <w:pPr>
              <w:spacing w:line="240" w:lineRule="atLeast"/>
              <w:rPr>
                <w:rFonts w:asciiTheme="majorBidi" w:hAnsiTheme="majorBidi" w:cstheme="majorBidi"/>
                <w:color w:val="000000" w:themeColor="text1"/>
              </w:rPr>
            </w:pPr>
            <w:r w:rsidRPr="005351BC">
              <w:rPr>
                <w:rFonts w:asciiTheme="majorBidi" w:hAnsiTheme="majorBidi" w:cstheme="majorBidi"/>
                <w:color w:val="000000" w:themeColor="text1"/>
              </w:rPr>
              <w:t>** When microwaved according to instructions 400g typically weighs 364g.</w:t>
            </w:r>
          </w:p>
        </w:tc>
      </w:tr>
    </w:tbl>
    <w:p w14:paraId="3BAD8C0A" w14:textId="77777777" w:rsidR="00D04A41" w:rsidRPr="00905104" w:rsidRDefault="00D04A41" w:rsidP="00D04A41">
      <w:pPr>
        <w:autoSpaceDE w:val="0"/>
        <w:autoSpaceDN w:val="0"/>
        <w:adjustRightInd w:val="0"/>
        <w:spacing w:line="360" w:lineRule="auto"/>
        <w:jc w:val="both"/>
        <w:rPr>
          <w:rStyle w:val="Strong"/>
          <w:rFonts w:eastAsiaTheme="minorHAnsi"/>
          <w:b w:val="0"/>
          <w:bCs w:val="0"/>
          <w:lang w:eastAsia="en-US"/>
        </w:rPr>
      </w:pPr>
      <w:r>
        <w:rPr>
          <w:rFonts w:eastAsiaTheme="minorHAnsi"/>
          <w:lang w:eastAsia="en-US"/>
        </w:rPr>
        <w:t xml:space="preserve">Abbreviations: g: gram; kcal: kilocalorie; kJ: kilojoule </w:t>
      </w:r>
    </w:p>
    <w:p w14:paraId="0BE22451" w14:textId="77777777" w:rsidR="00D04A41" w:rsidRPr="005351BC" w:rsidRDefault="00D04A41" w:rsidP="00D04A41">
      <w:pPr>
        <w:pStyle w:val="Heading3"/>
        <w:shd w:val="clear" w:color="auto" w:fill="FFFFFF"/>
        <w:spacing w:before="0" w:after="180" w:line="276" w:lineRule="auto"/>
        <w:rPr>
          <w:rStyle w:val="Strong"/>
          <w:rFonts w:asciiTheme="majorBidi" w:hAnsiTheme="majorBidi"/>
          <w:b w:val="0"/>
          <w:bCs w:val="0"/>
          <w:color w:val="000000" w:themeColor="text1"/>
        </w:rPr>
      </w:pPr>
      <w:r w:rsidRPr="005351BC">
        <w:rPr>
          <w:rFonts w:asciiTheme="majorBidi" w:hAnsiTheme="majorBidi"/>
          <w:b/>
          <w:bCs/>
          <w:color w:val="000000" w:themeColor="text1"/>
        </w:rPr>
        <w:t>Allergy Information:</w:t>
      </w:r>
      <w:r w:rsidRPr="005351BC">
        <w:rPr>
          <w:rFonts w:asciiTheme="majorBidi" w:hAnsiTheme="majorBidi"/>
          <w:color w:val="000000" w:themeColor="text1"/>
        </w:rPr>
        <w:t xml:space="preserve"> </w:t>
      </w:r>
      <w:r w:rsidRPr="005351BC">
        <w:rPr>
          <w:rStyle w:val="styledblock-mfe-pdpsc-1od89q4-1"/>
          <w:rFonts w:asciiTheme="majorBidi" w:hAnsiTheme="majorBidi"/>
          <w:color w:val="000000" w:themeColor="text1"/>
        </w:rPr>
        <w:t>contains mustard, celery and milk. The allergens in this product have changed., For allergens, see ingredients in bold.</w:t>
      </w:r>
    </w:p>
    <w:p w14:paraId="7D97F23E" w14:textId="77777777" w:rsidR="00D04A41" w:rsidRPr="008F56B8" w:rsidRDefault="00D04A41" w:rsidP="00D04A41">
      <w:pPr>
        <w:pStyle w:val="NormalWeb"/>
        <w:shd w:val="clear" w:color="auto" w:fill="FFFFFF"/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8F56B8">
        <w:rPr>
          <w:rStyle w:val="Strong"/>
          <w:rFonts w:asciiTheme="majorBidi" w:hAnsiTheme="majorBidi" w:cstheme="majorBidi"/>
          <w:color w:val="000000" w:themeColor="text1"/>
        </w:rPr>
        <w:t>Ingredients:</w:t>
      </w:r>
      <w:r w:rsidRPr="008F56B8">
        <w:rPr>
          <w:rFonts w:asciiTheme="majorBidi" w:hAnsiTheme="majorBidi" w:cstheme="majorBidi"/>
          <w:color w:val="000000" w:themeColor="text1"/>
        </w:rPr>
        <w:t> Cooked Pilau Rice (40%) (Water, Basmati Rice, Garlic Purée, Ginger Purée, Spices, Salt), Chicken Breast (19%), Water, Onion, Cream (</w:t>
      </w:r>
      <w:r w:rsidRPr="008F56B8">
        <w:rPr>
          <w:rStyle w:val="Strong"/>
          <w:rFonts w:asciiTheme="majorBidi" w:hAnsiTheme="majorBidi" w:cstheme="majorBidi"/>
          <w:color w:val="000000" w:themeColor="text1"/>
        </w:rPr>
        <w:t>Milk</w:t>
      </w:r>
      <w:r w:rsidRPr="008F56B8">
        <w:rPr>
          <w:rFonts w:asciiTheme="majorBidi" w:hAnsiTheme="majorBidi" w:cstheme="majorBidi"/>
          <w:color w:val="000000" w:themeColor="text1"/>
        </w:rPr>
        <w:t>) (5%), Tomato, Tomato Paste, Yogurt (</w:t>
      </w:r>
      <w:r w:rsidRPr="008F56B8">
        <w:rPr>
          <w:rStyle w:val="Strong"/>
          <w:rFonts w:asciiTheme="majorBidi" w:hAnsiTheme="majorBidi" w:cstheme="majorBidi"/>
          <w:color w:val="000000" w:themeColor="text1"/>
        </w:rPr>
        <w:t>Milk</w:t>
      </w:r>
      <w:r w:rsidRPr="008F56B8">
        <w:rPr>
          <w:rFonts w:asciiTheme="majorBidi" w:hAnsiTheme="majorBidi" w:cstheme="majorBidi"/>
          <w:color w:val="000000" w:themeColor="text1"/>
        </w:rPr>
        <w:t>), Rapeseed Oil, Spices, Garlic Purée, Corn Starch, Ginger Purée, Salt, Sugar, Red Chilli, Coriander, </w:t>
      </w:r>
      <w:r w:rsidRPr="008F56B8">
        <w:rPr>
          <w:rStyle w:val="Strong"/>
          <w:rFonts w:asciiTheme="majorBidi" w:hAnsiTheme="majorBidi" w:cstheme="majorBidi"/>
          <w:color w:val="000000" w:themeColor="text1"/>
        </w:rPr>
        <w:t>Mustard</w:t>
      </w:r>
      <w:r w:rsidRPr="008F56B8">
        <w:rPr>
          <w:rFonts w:asciiTheme="majorBidi" w:hAnsiTheme="majorBidi" w:cstheme="majorBidi"/>
          <w:color w:val="000000" w:themeColor="text1"/>
        </w:rPr>
        <w:t> Seed, Tapioca Starch, Maltodextrin, Black Pepper, Ginger Powder, Yeast Extract, </w:t>
      </w:r>
      <w:r w:rsidRPr="008F56B8">
        <w:rPr>
          <w:rStyle w:val="Strong"/>
          <w:rFonts w:asciiTheme="majorBidi" w:hAnsiTheme="majorBidi" w:cstheme="majorBidi"/>
          <w:color w:val="000000" w:themeColor="text1"/>
        </w:rPr>
        <w:t>Mustard</w:t>
      </w:r>
      <w:r w:rsidRPr="008F56B8">
        <w:rPr>
          <w:rFonts w:asciiTheme="majorBidi" w:hAnsiTheme="majorBidi" w:cstheme="majorBidi"/>
          <w:color w:val="000000" w:themeColor="text1"/>
        </w:rPr>
        <w:t> Powder, Parsnip Powder, Dried Onion, Spirit Vinegar, Garlic Powder, </w:t>
      </w:r>
      <w:r w:rsidRPr="008F56B8">
        <w:rPr>
          <w:rStyle w:val="Strong"/>
          <w:rFonts w:asciiTheme="majorBidi" w:hAnsiTheme="majorBidi" w:cstheme="majorBidi"/>
          <w:color w:val="000000" w:themeColor="text1"/>
        </w:rPr>
        <w:t>Celery</w:t>
      </w:r>
      <w:r w:rsidRPr="008F56B8">
        <w:rPr>
          <w:rFonts w:asciiTheme="majorBidi" w:hAnsiTheme="majorBidi" w:cstheme="majorBidi"/>
          <w:color w:val="000000" w:themeColor="text1"/>
        </w:rPr>
        <w:t> Powder, Parsley, Colour (Plain Caramel), Sunflower Oil.</w:t>
      </w:r>
    </w:p>
    <w:p w14:paraId="740E2066" w14:textId="77777777" w:rsidR="00D04A41" w:rsidRDefault="00D04A41"/>
    <w:sectPr w:rsidR="00D04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41"/>
    <w:rsid w:val="003E1EB6"/>
    <w:rsid w:val="005C23AE"/>
    <w:rsid w:val="00765499"/>
    <w:rsid w:val="00815F1F"/>
    <w:rsid w:val="00C94BF3"/>
    <w:rsid w:val="00D0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7E25B"/>
  <w15:chartTrackingRefBased/>
  <w15:docId w15:val="{7F35C9D7-4542-8D41-B64C-C3714C4B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A41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4A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04A4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table" w:styleId="TableGrid">
    <w:name w:val="Table Grid"/>
    <w:basedOn w:val="TableNormal"/>
    <w:uiPriority w:val="39"/>
    <w:rsid w:val="00D04A41"/>
    <w:rPr>
      <w:rFonts w:eastAsiaTheme="minorEastAsia"/>
      <w:kern w:val="2"/>
      <w:lang w:val="en-AU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04A4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04A41"/>
    <w:rPr>
      <w:b/>
      <w:bCs/>
    </w:rPr>
  </w:style>
  <w:style w:type="character" w:customStyle="1" w:styleId="styledblock-mfe-pdpsc-1od89q4-1">
    <w:name w:val="styled__block-mfe-pdp__sc-1od89q4-1"/>
    <w:basedOn w:val="DefaultParagraphFont"/>
    <w:rsid w:val="00D04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Metabolic Medicine</dc:creator>
  <cp:keywords/>
  <dc:description/>
  <cp:lastModifiedBy>Metabolic Medicine</cp:lastModifiedBy>
  <cp:revision>4</cp:revision>
  <dcterms:created xsi:type="dcterms:W3CDTF">2024-02-23T16:19:00Z</dcterms:created>
  <dcterms:modified xsi:type="dcterms:W3CDTF">2024-03-10T14:17:00Z</dcterms:modified>
</cp:coreProperties>
</file>