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BEE6A" w14:textId="424E73CA" w:rsidR="002A7CBA" w:rsidRPr="00ED795E" w:rsidRDefault="005203FA" w:rsidP="002A7CBA">
      <w:pPr>
        <w:rPr>
          <w:b/>
          <w:bCs/>
          <w:sz w:val="22"/>
          <w:szCs w:val="22"/>
        </w:rPr>
      </w:pPr>
      <w:r w:rsidRPr="00ED795E">
        <w:rPr>
          <w:b/>
          <w:bCs/>
          <w:sz w:val="22"/>
          <w:szCs w:val="22"/>
        </w:rPr>
        <w:t>Supplementary Table 2</w:t>
      </w:r>
      <w:r w:rsidR="002A7CBA" w:rsidRPr="00ED795E">
        <w:rPr>
          <w:b/>
          <w:bCs/>
          <w:sz w:val="22"/>
          <w:szCs w:val="22"/>
        </w:rPr>
        <w:t>: Multivariable logistic regression of pre-operative demographics and comorbidities associated with bleeding in patients undergoing SG from 2015-2021</w:t>
      </w:r>
    </w:p>
    <w:p w14:paraId="62860EAE" w14:textId="77777777" w:rsidR="002A7CBA" w:rsidRPr="00ED795E" w:rsidRDefault="002A7CBA" w:rsidP="002A7CBA">
      <w:pPr>
        <w:rPr>
          <w:sz w:val="15"/>
          <w:szCs w:val="15"/>
        </w:rPr>
      </w:pPr>
    </w:p>
    <w:tbl>
      <w:tblPr>
        <w:tblStyle w:val="PlainTable2"/>
        <w:tblW w:w="9260" w:type="dxa"/>
        <w:tblLook w:val="0600" w:firstRow="0" w:lastRow="0" w:firstColumn="0" w:lastColumn="0" w:noHBand="1" w:noVBand="1"/>
      </w:tblPr>
      <w:tblGrid>
        <w:gridCol w:w="4760"/>
        <w:gridCol w:w="1440"/>
        <w:gridCol w:w="1620"/>
        <w:gridCol w:w="1440"/>
      </w:tblGrid>
      <w:tr w:rsidR="002A7CBA" w:rsidRPr="00ED795E" w14:paraId="53EB85EF" w14:textId="77777777" w:rsidTr="00ED795E">
        <w:trPr>
          <w:trHeight w:val="186"/>
        </w:trPr>
        <w:tc>
          <w:tcPr>
            <w:tcW w:w="4760" w:type="dxa"/>
            <w:hideMark/>
          </w:tcPr>
          <w:p w14:paraId="4BEE0F90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2"/>
                <w:szCs w:val="22"/>
                <w14:ligatures w14:val="standardContextual"/>
              </w:rPr>
            </w:pPr>
            <w:r w:rsidRPr="00ED795E">
              <w:rPr>
                <w:rFonts w:ascii="Arial" w:eastAsiaTheme="minorHAnsi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Characteristic</w:t>
            </w:r>
          </w:p>
        </w:tc>
        <w:tc>
          <w:tcPr>
            <w:tcW w:w="1440" w:type="dxa"/>
            <w:hideMark/>
          </w:tcPr>
          <w:p w14:paraId="06D7E5CD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2"/>
                <w:szCs w:val="22"/>
                <w14:ligatures w14:val="standardContextual"/>
              </w:rPr>
            </w:pPr>
            <w:r w:rsidRPr="00ED795E">
              <w:rPr>
                <w:rFonts w:ascii="Arial" w:eastAsiaTheme="minorHAnsi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OR</w:t>
            </w:r>
          </w:p>
        </w:tc>
        <w:tc>
          <w:tcPr>
            <w:tcW w:w="1620" w:type="dxa"/>
            <w:hideMark/>
          </w:tcPr>
          <w:p w14:paraId="23979ED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2"/>
                <w:szCs w:val="22"/>
                <w14:ligatures w14:val="standardContextual"/>
              </w:rPr>
            </w:pPr>
            <w:r w:rsidRPr="00ED795E">
              <w:rPr>
                <w:rFonts w:ascii="Arial" w:eastAsiaTheme="minorHAnsi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95% CI</w:t>
            </w:r>
          </w:p>
        </w:tc>
        <w:tc>
          <w:tcPr>
            <w:tcW w:w="1440" w:type="dxa"/>
            <w:hideMark/>
          </w:tcPr>
          <w:p w14:paraId="0AB4C4B8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2"/>
                <w:szCs w:val="22"/>
                <w14:ligatures w14:val="standardContextual"/>
              </w:rPr>
            </w:pPr>
            <w:r w:rsidRPr="00ED795E">
              <w:rPr>
                <w:rFonts w:ascii="Arial" w:eastAsiaTheme="minorHAnsi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p-value</w:t>
            </w:r>
          </w:p>
        </w:tc>
      </w:tr>
      <w:tr w:rsidR="002A7CBA" w:rsidRPr="00ED795E" w14:paraId="47D6ED6B" w14:textId="77777777" w:rsidTr="00ED795E">
        <w:trPr>
          <w:trHeight w:val="210"/>
        </w:trPr>
        <w:tc>
          <w:tcPr>
            <w:tcW w:w="4760" w:type="dxa"/>
            <w:hideMark/>
          </w:tcPr>
          <w:p w14:paraId="0D7DF96B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Age</w:t>
            </w:r>
          </w:p>
        </w:tc>
        <w:tc>
          <w:tcPr>
            <w:tcW w:w="1440" w:type="dxa"/>
            <w:hideMark/>
          </w:tcPr>
          <w:p w14:paraId="34D63E4F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1A213EA2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086C8FD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481B306C" w14:textId="77777777" w:rsidTr="00ED795E">
        <w:trPr>
          <w:trHeight w:val="210"/>
        </w:trPr>
        <w:tc>
          <w:tcPr>
            <w:tcW w:w="4760" w:type="dxa"/>
            <w:hideMark/>
          </w:tcPr>
          <w:p w14:paraId="1B5EF232" w14:textId="329560BB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20-40</w:t>
            </w:r>
          </w:p>
        </w:tc>
        <w:tc>
          <w:tcPr>
            <w:tcW w:w="1440" w:type="dxa"/>
            <w:hideMark/>
          </w:tcPr>
          <w:p w14:paraId="247E373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191904A9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6FD48C6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463ADC2A" w14:textId="77777777" w:rsidTr="00ED795E">
        <w:trPr>
          <w:trHeight w:val="24"/>
        </w:trPr>
        <w:tc>
          <w:tcPr>
            <w:tcW w:w="4760" w:type="dxa"/>
            <w:hideMark/>
          </w:tcPr>
          <w:p w14:paraId="561D7361" w14:textId="6E93AE5F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  </w:t>
            </w:r>
            <w: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 41-60</w:t>
            </w:r>
          </w:p>
        </w:tc>
        <w:tc>
          <w:tcPr>
            <w:tcW w:w="1440" w:type="dxa"/>
            <w:hideMark/>
          </w:tcPr>
          <w:p w14:paraId="42E02967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1.24</w:t>
            </w:r>
          </w:p>
        </w:tc>
        <w:tc>
          <w:tcPr>
            <w:tcW w:w="1620" w:type="dxa"/>
            <w:hideMark/>
          </w:tcPr>
          <w:p w14:paraId="2CA1341A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1.14, 1.34</w:t>
            </w:r>
          </w:p>
        </w:tc>
        <w:tc>
          <w:tcPr>
            <w:tcW w:w="1440" w:type="dxa"/>
            <w:hideMark/>
          </w:tcPr>
          <w:p w14:paraId="3F58A190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523606D2" w14:textId="77777777" w:rsidTr="00ED795E">
        <w:trPr>
          <w:trHeight w:val="24"/>
        </w:trPr>
        <w:tc>
          <w:tcPr>
            <w:tcW w:w="4760" w:type="dxa"/>
            <w:hideMark/>
          </w:tcPr>
          <w:p w14:paraId="5B1D22B4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61-75</w:t>
            </w:r>
          </w:p>
        </w:tc>
        <w:tc>
          <w:tcPr>
            <w:tcW w:w="1440" w:type="dxa"/>
            <w:hideMark/>
          </w:tcPr>
          <w:p w14:paraId="07C93F5E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1.46</w:t>
            </w:r>
          </w:p>
        </w:tc>
        <w:tc>
          <w:tcPr>
            <w:tcW w:w="1620" w:type="dxa"/>
            <w:hideMark/>
          </w:tcPr>
          <w:p w14:paraId="4E90A2CF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1.30, 1.63</w:t>
            </w:r>
          </w:p>
        </w:tc>
        <w:tc>
          <w:tcPr>
            <w:tcW w:w="1440" w:type="dxa"/>
            <w:hideMark/>
          </w:tcPr>
          <w:p w14:paraId="1DC2B8BE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78111979" w14:textId="77777777" w:rsidTr="00ED795E">
        <w:trPr>
          <w:trHeight w:val="21"/>
        </w:trPr>
        <w:tc>
          <w:tcPr>
            <w:tcW w:w="4760" w:type="dxa"/>
            <w:hideMark/>
          </w:tcPr>
          <w:p w14:paraId="7DB09029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&gt;75</w:t>
            </w:r>
          </w:p>
        </w:tc>
        <w:tc>
          <w:tcPr>
            <w:tcW w:w="1440" w:type="dxa"/>
            <w:hideMark/>
          </w:tcPr>
          <w:p w14:paraId="799767FB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1.07</w:t>
            </w:r>
          </w:p>
        </w:tc>
        <w:tc>
          <w:tcPr>
            <w:tcW w:w="1620" w:type="dxa"/>
            <w:hideMark/>
          </w:tcPr>
          <w:p w14:paraId="407D086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0.53, 1.91</w:t>
            </w:r>
          </w:p>
        </w:tc>
        <w:tc>
          <w:tcPr>
            <w:tcW w:w="1440" w:type="dxa"/>
            <w:hideMark/>
          </w:tcPr>
          <w:p w14:paraId="17B78FB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0.80</w:t>
            </w:r>
          </w:p>
        </w:tc>
      </w:tr>
      <w:tr w:rsidR="002A7CBA" w:rsidRPr="00ED795E" w14:paraId="44A97AE2" w14:textId="77777777" w:rsidTr="00ED795E">
        <w:trPr>
          <w:trHeight w:val="210"/>
        </w:trPr>
        <w:tc>
          <w:tcPr>
            <w:tcW w:w="4760" w:type="dxa"/>
            <w:hideMark/>
          </w:tcPr>
          <w:p w14:paraId="430B276D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Sex</w:t>
            </w:r>
          </w:p>
        </w:tc>
        <w:tc>
          <w:tcPr>
            <w:tcW w:w="1440" w:type="dxa"/>
            <w:hideMark/>
          </w:tcPr>
          <w:p w14:paraId="1DF44CCD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403323E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04F4F6B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1FEDA588" w14:textId="77777777" w:rsidTr="00ED795E">
        <w:trPr>
          <w:trHeight w:val="210"/>
        </w:trPr>
        <w:tc>
          <w:tcPr>
            <w:tcW w:w="4760" w:type="dxa"/>
            <w:hideMark/>
          </w:tcPr>
          <w:p w14:paraId="34DC16FB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Female</w:t>
            </w:r>
          </w:p>
        </w:tc>
        <w:tc>
          <w:tcPr>
            <w:tcW w:w="1440" w:type="dxa"/>
            <w:hideMark/>
          </w:tcPr>
          <w:p w14:paraId="7A6A5DB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5D9A4112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01BF38AB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6BD87A3C" w14:textId="77777777" w:rsidTr="00ED795E">
        <w:trPr>
          <w:trHeight w:val="24"/>
        </w:trPr>
        <w:tc>
          <w:tcPr>
            <w:tcW w:w="4760" w:type="dxa"/>
            <w:hideMark/>
          </w:tcPr>
          <w:p w14:paraId="7AF408BA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Male</w:t>
            </w:r>
          </w:p>
        </w:tc>
        <w:tc>
          <w:tcPr>
            <w:tcW w:w="1440" w:type="dxa"/>
            <w:hideMark/>
          </w:tcPr>
          <w:p w14:paraId="7EFFD2D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1.03</w:t>
            </w:r>
          </w:p>
        </w:tc>
        <w:tc>
          <w:tcPr>
            <w:tcW w:w="1620" w:type="dxa"/>
            <w:hideMark/>
          </w:tcPr>
          <w:p w14:paraId="37493589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0.95, 1.11</w:t>
            </w:r>
          </w:p>
        </w:tc>
        <w:tc>
          <w:tcPr>
            <w:tcW w:w="1440" w:type="dxa"/>
            <w:hideMark/>
          </w:tcPr>
          <w:p w14:paraId="0E97AD1A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0.50</w:t>
            </w:r>
          </w:p>
        </w:tc>
      </w:tr>
      <w:tr w:rsidR="002A7CBA" w:rsidRPr="00ED795E" w14:paraId="58B87932" w14:textId="77777777" w:rsidTr="00ED795E">
        <w:trPr>
          <w:trHeight w:val="210"/>
        </w:trPr>
        <w:tc>
          <w:tcPr>
            <w:tcW w:w="4760" w:type="dxa"/>
            <w:hideMark/>
          </w:tcPr>
          <w:p w14:paraId="6AD64E0C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Race</w:t>
            </w:r>
          </w:p>
        </w:tc>
        <w:tc>
          <w:tcPr>
            <w:tcW w:w="1440" w:type="dxa"/>
            <w:hideMark/>
          </w:tcPr>
          <w:p w14:paraId="3A7D251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6E057BA9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6365F01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475D3309" w14:textId="77777777" w:rsidTr="00ED795E">
        <w:trPr>
          <w:trHeight w:val="210"/>
        </w:trPr>
        <w:tc>
          <w:tcPr>
            <w:tcW w:w="4760" w:type="dxa"/>
            <w:hideMark/>
          </w:tcPr>
          <w:p w14:paraId="380E6102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White</w:t>
            </w:r>
          </w:p>
        </w:tc>
        <w:tc>
          <w:tcPr>
            <w:tcW w:w="1440" w:type="dxa"/>
            <w:hideMark/>
          </w:tcPr>
          <w:p w14:paraId="1AAC6E82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6418307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0F082AC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39DEA8F8" w14:textId="77777777" w:rsidTr="00ED795E">
        <w:trPr>
          <w:trHeight w:val="24"/>
        </w:trPr>
        <w:tc>
          <w:tcPr>
            <w:tcW w:w="4760" w:type="dxa"/>
            <w:hideMark/>
          </w:tcPr>
          <w:p w14:paraId="5D7BC2F3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American Indian or Alaska Native</w:t>
            </w:r>
          </w:p>
        </w:tc>
        <w:tc>
          <w:tcPr>
            <w:tcW w:w="1440" w:type="dxa"/>
            <w:hideMark/>
          </w:tcPr>
          <w:p w14:paraId="6FF2C69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1.36</w:t>
            </w:r>
          </w:p>
        </w:tc>
        <w:tc>
          <w:tcPr>
            <w:tcW w:w="1620" w:type="dxa"/>
            <w:hideMark/>
          </w:tcPr>
          <w:p w14:paraId="4FB927F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0.88, 1.99</w:t>
            </w:r>
          </w:p>
        </w:tc>
        <w:tc>
          <w:tcPr>
            <w:tcW w:w="1440" w:type="dxa"/>
            <w:hideMark/>
          </w:tcPr>
          <w:p w14:paraId="0D3EB62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0.14</w:t>
            </w:r>
          </w:p>
        </w:tc>
      </w:tr>
      <w:tr w:rsidR="002A7CBA" w:rsidRPr="006C727B" w14:paraId="1CA1D49A" w14:textId="77777777" w:rsidTr="00ED795E">
        <w:trPr>
          <w:trHeight w:val="24"/>
        </w:trPr>
        <w:tc>
          <w:tcPr>
            <w:tcW w:w="4760" w:type="dxa"/>
            <w:hideMark/>
          </w:tcPr>
          <w:p w14:paraId="2E0511C7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Asian</w:t>
            </w:r>
          </w:p>
        </w:tc>
        <w:tc>
          <w:tcPr>
            <w:tcW w:w="1440" w:type="dxa"/>
            <w:hideMark/>
          </w:tcPr>
          <w:p w14:paraId="1387D769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1.55</w:t>
            </w:r>
          </w:p>
        </w:tc>
        <w:tc>
          <w:tcPr>
            <w:tcW w:w="1620" w:type="dxa"/>
            <w:hideMark/>
          </w:tcPr>
          <w:p w14:paraId="5D5FA1FF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1.08, 2.14</w:t>
            </w:r>
          </w:p>
        </w:tc>
        <w:tc>
          <w:tcPr>
            <w:tcW w:w="1440" w:type="dxa"/>
            <w:hideMark/>
          </w:tcPr>
          <w:p w14:paraId="38D69F16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0.01</w:t>
            </w:r>
          </w:p>
        </w:tc>
      </w:tr>
      <w:tr w:rsidR="002A7CBA" w:rsidRPr="006C727B" w14:paraId="40285D75" w14:textId="77777777" w:rsidTr="00ED795E">
        <w:trPr>
          <w:trHeight w:val="24"/>
        </w:trPr>
        <w:tc>
          <w:tcPr>
            <w:tcW w:w="4760" w:type="dxa"/>
            <w:hideMark/>
          </w:tcPr>
          <w:p w14:paraId="0765E7F9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Black or African American</w:t>
            </w:r>
          </w:p>
        </w:tc>
        <w:tc>
          <w:tcPr>
            <w:tcW w:w="1440" w:type="dxa"/>
            <w:hideMark/>
          </w:tcPr>
          <w:p w14:paraId="6B80EEA1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0.99</w:t>
            </w:r>
          </w:p>
        </w:tc>
        <w:tc>
          <w:tcPr>
            <w:tcW w:w="1620" w:type="dxa"/>
            <w:hideMark/>
          </w:tcPr>
          <w:p w14:paraId="4C4F990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0.91, 1.07</w:t>
            </w:r>
          </w:p>
        </w:tc>
        <w:tc>
          <w:tcPr>
            <w:tcW w:w="1440" w:type="dxa"/>
            <w:hideMark/>
          </w:tcPr>
          <w:p w14:paraId="24ADF1F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0.80</w:t>
            </w:r>
          </w:p>
        </w:tc>
      </w:tr>
      <w:tr w:rsidR="002A7CBA" w:rsidRPr="006C727B" w14:paraId="745E198A" w14:textId="77777777" w:rsidTr="00ED795E">
        <w:trPr>
          <w:trHeight w:val="24"/>
        </w:trPr>
        <w:tc>
          <w:tcPr>
            <w:tcW w:w="4760" w:type="dxa"/>
            <w:hideMark/>
          </w:tcPr>
          <w:p w14:paraId="67962B57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Native Hawaiian or Other Pacific Islander</w:t>
            </w:r>
          </w:p>
        </w:tc>
        <w:tc>
          <w:tcPr>
            <w:tcW w:w="1440" w:type="dxa"/>
            <w:hideMark/>
          </w:tcPr>
          <w:p w14:paraId="0709A0A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0.81</w:t>
            </w:r>
          </w:p>
        </w:tc>
        <w:tc>
          <w:tcPr>
            <w:tcW w:w="1620" w:type="dxa"/>
            <w:hideMark/>
          </w:tcPr>
          <w:p w14:paraId="17648CF8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0.37, 1.51</w:t>
            </w:r>
          </w:p>
        </w:tc>
        <w:tc>
          <w:tcPr>
            <w:tcW w:w="1440" w:type="dxa"/>
            <w:hideMark/>
          </w:tcPr>
          <w:p w14:paraId="0780D45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0.50</w:t>
            </w:r>
          </w:p>
        </w:tc>
      </w:tr>
      <w:tr w:rsidR="002A7CBA" w:rsidRPr="00ED795E" w14:paraId="62F5BEB8" w14:textId="77777777" w:rsidTr="00ED795E">
        <w:trPr>
          <w:trHeight w:val="210"/>
        </w:trPr>
        <w:tc>
          <w:tcPr>
            <w:tcW w:w="4760" w:type="dxa"/>
            <w:hideMark/>
          </w:tcPr>
          <w:p w14:paraId="5906B579" w14:textId="7E00D9EF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ASA</w:t>
            </w:r>
            <w:r w:rsidR="00ED795E"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Class</w:t>
            </w:r>
          </w:p>
        </w:tc>
        <w:tc>
          <w:tcPr>
            <w:tcW w:w="1440" w:type="dxa"/>
            <w:hideMark/>
          </w:tcPr>
          <w:p w14:paraId="716CC3D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74A1E39F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01A646C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0CC433A6" w14:textId="77777777" w:rsidTr="00ED795E">
        <w:trPr>
          <w:trHeight w:val="210"/>
        </w:trPr>
        <w:tc>
          <w:tcPr>
            <w:tcW w:w="4760" w:type="dxa"/>
            <w:hideMark/>
          </w:tcPr>
          <w:p w14:paraId="08A279CE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ASA I - Normal/Healthy</w:t>
            </w:r>
          </w:p>
        </w:tc>
        <w:tc>
          <w:tcPr>
            <w:tcW w:w="1440" w:type="dxa"/>
            <w:hideMark/>
          </w:tcPr>
          <w:p w14:paraId="5C27946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7575E319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46963D8D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1F63746F" w14:textId="77777777" w:rsidTr="00ED795E">
        <w:trPr>
          <w:trHeight w:val="24"/>
        </w:trPr>
        <w:tc>
          <w:tcPr>
            <w:tcW w:w="4760" w:type="dxa"/>
            <w:hideMark/>
          </w:tcPr>
          <w:p w14:paraId="5DFE3095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ASA II - Mild systemic disease</w:t>
            </w:r>
          </w:p>
        </w:tc>
        <w:tc>
          <w:tcPr>
            <w:tcW w:w="1440" w:type="dxa"/>
            <w:hideMark/>
          </w:tcPr>
          <w:p w14:paraId="7B9AB6B1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1.36</w:t>
            </w:r>
          </w:p>
        </w:tc>
        <w:tc>
          <w:tcPr>
            <w:tcW w:w="1620" w:type="dxa"/>
            <w:hideMark/>
          </w:tcPr>
          <w:p w14:paraId="795F9A1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0.67, 3.44</w:t>
            </w:r>
          </w:p>
        </w:tc>
        <w:tc>
          <w:tcPr>
            <w:tcW w:w="1440" w:type="dxa"/>
            <w:hideMark/>
          </w:tcPr>
          <w:p w14:paraId="63A72C82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0.50</w:t>
            </w:r>
          </w:p>
        </w:tc>
      </w:tr>
      <w:tr w:rsidR="002A7CBA" w:rsidRPr="006C727B" w14:paraId="42EFD995" w14:textId="77777777" w:rsidTr="00ED795E">
        <w:trPr>
          <w:trHeight w:val="24"/>
        </w:trPr>
        <w:tc>
          <w:tcPr>
            <w:tcW w:w="4760" w:type="dxa"/>
            <w:hideMark/>
          </w:tcPr>
          <w:p w14:paraId="45768DCE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ASA III - Severe systemic disease</w:t>
            </w:r>
          </w:p>
        </w:tc>
        <w:tc>
          <w:tcPr>
            <w:tcW w:w="1440" w:type="dxa"/>
            <w:hideMark/>
          </w:tcPr>
          <w:p w14:paraId="702AFC9D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1.44</w:t>
            </w:r>
          </w:p>
        </w:tc>
        <w:tc>
          <w:tcPr>
            <w:tcW w:w="1620" w:type="dxa"/>
            <w:hideMark/>
          </w:tcPr>
          <w:p w14:paraId="3C29F8A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0.71, 3.63</w:t>
            </w:r>
          </w:p>
        </w:tc>
        <w:tc>
          <w:tcPr>
            <w:tcW w:w="1440" w:type="dxa"/>
            <w:hideMark/>
          </w:tcPr>
          <w:p w14:paraId="31346ABE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0.40</w:t>
            </w:r>
          </w:p>
        </w:tc>
      </w:tr>
      <w:tr w:rsidR="002A7CBA" w:rsidRPr="006C727B" w14:paraId="1216C8B6" w14:textId="77777777" w:rsidTr="00ED795E">
        <w:trPr>
          <w:trHeight w:val="24"/>
        </w:trPr>
        <w:tc>
          <w:tcPr>
            <w:tcW w:w="4760" w:type="dxa"/>
            <w:hideMark/>
          </w:tcPr>
          <w:p w14:paraId="067B0BD0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ASA IV - Severe systemic disease threat to life</w:t>
            </w:r>
          </w:p>
        </w:tc>
        <w:tc>
          <w:tcPr>
            <w:tcW w:w="1440" w:type="dxa"/>
            <w:hideMark/>
          </w:tcPr>
          <w:p w14:paraId="3980E681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2.06</w:t>
            </w:r>
          </w:p>
        </w:tc>
        <w:tc>
          <w:tcPr>
            <w:tcW w:w="1620" w:type="dxa"/>
            <w:hideMark/>
          </w:tcPr>
          <w:p w14:paraId="2117C8B1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1.00, 5.22</w:t>
            </w:r>
          </w:p>
        </w:tc>
        <w:tc>
          <w:tcPr>
            <w:tcW w:w="1440" w:type="dxa"/>
            <w:hideMark/>
          </w:tcPr>
          <w:p w14:paraId="287B025F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0.08</w:t>
            </w:r>
          </w:p>
        </w:tc>
      </w:tr>
      <w:tr w:rsidR="002A7CBA" w:rsidRPr="00ED795E" w14:paraId="75490C32" w14:textId="77777777" w:rsidTr="00ED795E">
        <w:trPr>
          <w:trHeight w:val="24"/>
        </w:trPr>
        <w:tc>
          <w:tcPr>
            <w:tcW w:w="4760" w:type="dxa"/>
          </w:tcPr>
          <w:p w14:paraId="4366151C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Highest BMI pre-op </w:t>
            </w:r>
          </w:p>
        </w:tc>
        <w:tc>
          <w:tcPr>
            <w:tcW w:w="1440" w:type="dxa"/>
          </w:tcPr>
          <w:p w14:paraId="3E44BB9F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6DDEA48A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115B43E9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1B0425E4" w14:textId="77777777" w:rsidTr="00ED795E">
        <w:trPr>
          <w:trHeight w:val="24"/>
        </w:trPr>
        <w:tc>
          <w:tcPr>
            <w:tcW w:w="4760" w:type="dxa"/>
          </w:tcPr>
          <w:p w14:paraId="0E65D01B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35-39.9</w:t>
            </w:r>
          </w:p>
        </w:tc>
        <w:tc>
          <w:tcPr>
            <w:tcW w:w="1440" w:type="dxa"/>
          </w:tcPr>
          <w:p w14:paraId="72ED4B89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</w:tcPr>
          <w:p w14:paraId="1477BBA9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506703A8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156B5772" w14:textId="77777777" w:rsidTr="00ED795E">
        <w:trPr>
          <w:trHeight w:val="24"/>
        </w:trPr>
        <w:tc>
          <w:tcPr>
            <w:tcW w:w="4760" w:type="dxa"/>
          </w:tcPr>
          <w:p w14:paraId="092E57D9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40-44.9</w:t>
            </w:r>
          </w:p>
        </w:tc>
        <w:tc>
          <w:tcPr>
            <w:tcW w:w="1440" w:type="dxa"/>
          </w:tcPr>
          <w:p w14:paraId="51ECE644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0.87</w:t>
            </w:r>
          </w:p>
        </w:tc>
        <w:tc>
          <w:tcPr>
            <w:tcW w:w="1620" w:type="dxa"/>
          </w:tcPr>
          <w:p w14:paraId="084A8EA8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0.79, 0.95</w:t>
            </w:r>
          </w:p>
        </w:tc>
        <w:tc>
          <w:tcPr>
            <w:tcW w:w="1440" w:type="dxa"/>
          </w:tcPr>
          <w:p w14:paraId="2F4F6F3E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&lt;0.01</w:t>
            </w:r>
          </w:p>
        </w:tc>
      </w:tr>
      <w:tr w:rsidR="002A7CBA" w:rsidRPr="006C727B" w14:paraId="618C6C08" w14:textId="77777777" w:rsidTr="00ED795E">
        <w:trPr>
          <w:trHeight w:val="24"/>
        </w:trPr>
        <w:tc>
          <w:tcPr>
            <w:tcW w:w="4760" w:type="dxa"/>
          </w:tcPr>
          <w:p w14:paraId="5206738D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45-49.9</w:t>
            </w:r>
          </w:p>
        </w:tc>
        <w:tc>
          <w:tcPr>
            <w:tcW w:w="1440" w:type="dxa"/>
          </w:tcPr>
          <w:p w14:paraId="5C8BB878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0.78</w:t>
            </w:r>
          </w:p>
        </w:tc>
        <w:tc>
          <w:tcPr>
            <w:tcW w:w="1620" w:type="dxa"/>
          </w:tcPr>
          <w:p w14:paraId="7730C209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0.71, 0.87</w:t>
            </w:r>
          </w:p>
        </w:tc>
        <w:tc>
          <w:tcPr>
            <w:tcW w:w="1440" w:type="dxa"/>
          </w:tcPr>
          <w:p w14:paraId="2490C96F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0F30AD46" w14:textId="77777777" w:rsidTr="00ED795E">
        <w:trPr>
          <w:trHeight w:val="24"/>
        </w:trPr>
        <w:tc>
          <w:tcPr>
            <w:tcW w:w="4760" w:type="dxa"/>
          </w:tcPr>
          <w:p w14:paraId="63195E66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50-59.9</w:t>
            </w:r>
          </w:p>
        </w:tc>
        <w:tc>
          <w:tcPr>
            <w:tcW w:w="1440" w:type="dxa"/>
          </w:tcPr>
          <w:p w14:paraId="5F4753AF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0.72</w:t>
            </w:r>
          </w:p>
        </w:tc>
        <w:tc>
          <w:tcPr>
            <w:tcW w:w="1620" w:type="dxa"/>
          </w:tcPr>
          <w:p w14:paraId="4E62383D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0.65, 0.80</w:t>
            </w:r>
          </w:p>
        </w:tc>
        <w:tc>
          <w:tcPr>
            <w:tcW w:w="1440" w:type="dxa"/>
          </w:tcPr>
          <w:p w14:paraId="291469EF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463F1755" w14:textId="77777777" w:rsidTr="00ED795E">
        <w:trPr>
          <w:trHeight w:val="24"/>
        </w:trPr>
        <w:tc>
          <w:tcPr>
            <w:tcW w:w="4760" w:type="dxa"/>
          </w:tcPr>
          <w:p w14:paraId="597419CA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60 and above</w:t>
            </w:r>
          </w:p>
        </w:tc>
        <w:tc>
          <w:tcPr>
            <w:tcW w:w="1440" w:type="dxa"/>
          </w:tcPr>
          <w:p w14:paraId="560E3F89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0.72</w:t>
            </w:r>
          </w:p>
        </w:tc>
        <w:tc>
          <w:tcPr>
            <w:tcW w:w="1620" w:type="dxa"/>
          </w:tcPr>
          <w:p w14:paraId="7BA84CD9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0.62, 0.83</w:t>
            </w:r>
          </w:p>
        </w:tc>
        <w:tc>
          <w:tcPr>
            <w:tcW w:w="1440" w:type="dxa"/>
          </w:tcPr>
          <w:p w14:paraId="0299181F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ED795E" w14:paraId="6B2A6DFE" w14:textId="77777777" w:rsidTr="00ED795E">
        <w:trPr>
          <w:trHeight w:val="24"/>
        </w:trPr>
        <w:tc>
          <w:tcPr>
            <w:tcW w:w="4760" w:type="dxa"/>
          </w:tcPr>
          <w:p w14:paraId="7D6EE8F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HLD</w:t>
            </w:r>
          </w:p>
        </w:tc>
        <w:tc>
          <w:tcPr>
            <w:tcW w:w="1440" w:type="dxa"/>
          </w:tcPr>
          <w:p w14:paraId="22EBB7A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1.06</w:t>
            </w:r>
          </w:p>
        </w:tc>
        <w:tc>
          <w:tcPr>
            <w:tcW w:w="1620" w:type="dxa"/>
          </w:tcPr>
          <w:p w14:paraId="47F1416F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0.98, 1.14</w:t>
            </w:r>
          </w:p>
        </w:tc>
        <w:tc>
          <w:tcPr>
            <w:tcW w:w="1440" w:type="dxa"/>
          </w:tcPr>
          <w:p w14:paraId="0D6808E8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0.20</w:t>
            </w:r>
          </w:p>
        </w:tc>
      </w:tr>
      <w:tr w:rsidR="00ED795E" w:rsidRPr="00ED795E" w14:paraId="642755FB" w14:textId="77777777" w:rsidTr="00053574">
        <w:trPr>
          <w:trHeight w:val="24"/>
        </w:trPr>
        <w:tc>
          <w:tcPr>
            <w:tcW w:w="4760" w:type="dxa"/>
          </w:tcPr>
          <w:p w14:paraId="1514C4D8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History of MI</w:t>
            </w:r>
          </w:p>
        </w:tc>
        <w:tc>
          <w:tcPr>
            <w:tcW w:w="1440" w:type="dxa"/>
          </w:tcPr>
          <w:p w14:paraId="58D05231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1.13</w:t>
            </w:r>
          </w:p>
        </w:tc>
        <w:tc>
          <w:tcPr>
            <w:tcW w:w="1620" w:type="dxa"/>
          </w:tcPr>
          <w:p w14:paraId="4AEE0A70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0.92, 1.36</w:t>
            </w:r>
          </w:p>
        </w:tc>
        <w:tc>
          <w:tcPr>
            <w:tcW w:w="1440" w:type="dxa"/>
          </w:tcPr>
          <w:p w14:paraId="29134ABF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0.20</w:t>
            </w:r>
          </w:p>
        </w:tc>
      </w:tr>
      <w:tr w:rsidR="00ED795E" w:rsidRPr="00ED795E" w14:paraId="6C3FB63F" w14:textId="77777777" w:rsidTr="00053574">
        <w:trPr>
          <w:trHeight w:val="24"/>
        </w:trPr>
        <w:tc>
          <w:tcPr>
            <w:tcW w:w="4760" w:type="dxa"/>
          </w:tcPr>
          <w:p w14:paraId="541A5ACB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GERD requiring medications </w:t>
            </w:r>
          </w:p>
        </w:tc>
        <w:tc>
          <w:tcPr>
            <w:tcW w:w="1440" w:type="dxa"/>
          </w:tcPr>
          <w:p w14:paraId="121A0B12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1.20</w:t>
            </w:r>
          </w:p>
        </w:tc>
        <w:tc>
          <w:tcPr>
            <w:tcW w:w="1620" w:type="dxa"/>
          </w:tcPr>
          <w:p w14:paraId="0C27658B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1.12, 1.29</w:t>
            </w:r>
          </w:p>
        </w:tc>
        <w:tc>
          <w:tcPr>
            <w:tcW w:w="1440" w:type="dxa"/>
          </w:tcPr>
          <w:p w14:paraId="5E6F3B38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ED795E" w:rsidRPr="00ED795E" w14:paraId="3811BD66" w14:textId="77777777" w:rsidTr="00053574">
        <w:trPr>
          <w:trHeight w:val="24"/>
        </w:trPr>
        <w:tc>
          <w:tcPr>
            <w:tcW w:w="4760" w:type="dxa"/>
          </w:tcPr>
          <w:p w14:paraId="633F8619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HTN requiring medications </w:t>
            </w:r>
          </w:p>
        </w:tc>
        <w:tc>
          <w:tcPr>
            <w:tcW w:w="1440" w:type="dxa"/>
          </w:tcPr>
          <w:p w14:paraId="170846A0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1.28</w:t>
            </w:r>
          </w:p>
        </w:tc>
        <w:tc>
          <w:tcPr>
            <w:tcW w:w="1620" w:type="dxa"/>
          </w:tcPr>
          <w:p w14:paraId="338A1DED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1.19, 1.38</w:t>
            </w:r>
          </w:p>
        </w:tc>
        <w:tc>
          <w:tcPr>
            <w:tcW w:w="1440" w:type="dxa"/>
          </w:tcPr>
          <w:p w14:paraId="54AAD09B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ED795E" w14:paraId="45AABBD5" w14:textId="77777777" w:rsidTr="00ED795E">
        <w:trPr>
          <w:trHeight w:val="24"/>
        </w:trPr>
        <w:tc>
          <w:tcPr>
            <w:tcW w:w="4760" w:type="dxa"/>
          </w:tcPr>
          <w:p w14:paraId="55CA8E9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Pre-op VTE requiring therapy </w:t>
            </w:r>
          </w:p>
        </w:tc>
        <w:tc>
          <w:tcPr>
            <w:tcW w:w="1440" w:type="dxa"/>
          </w:tcPr>
          <w:p w14:paraId="56CC8D6B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1.22</w:t>
            </w:r>
          </w:p>
        </w:tc>
        <w:tc>
          <w:tcPr>
            <w:tcW w:w="1620" w:type="dxa"/>
          </w:tcPr>
          <w:p w14:paraId="005A30EB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1.01, 1.45</w:t>
            </w:r>
          </w:p>
        </w:tc>
        <w:tc>
          <w:tcPr>
            <w:tcW w:w="1440" w:type="dxa"/>
          </w:tcPr>
          <w:p w14:paraId="1F136231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0.04</w:t>
            </w:r>
          </w:p>
        </w:tc>
      </w:tr>
      <w:tr w:rsidR="002A7CBA" w:rsidRPr="00ED795E" w14:paraId="23D74D6C" w14:textId="77777777" w:rsidTr="00ED795E">
        <w:trPr>
          <w:trHeight w:val="24"/>
        </w:trPr>
        <w:tc>
          <w:tcPr>
            <w:tcW w:w="4760" w:type="dxa"/>
          </w:tcPr>
          <w:p w14:paraId="41F4ADED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Renal insufficiency</w:t>
            </w:r>
          </w:p>
        </w:tc>
        <w:tc>
          <w:tcPr>
            <w:tcW w:w="1440" w:type="dxa"/>
          </w:tcPr>
          <w:p w14:paraId="62C124E1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1.80</w:t>
            </w:r>
          </w:p>
        </w:tc>
        <w:tc>
          <w:tcPr>
            <w:tcW w:w="1620" w:type="dxa"/>
          </w:tcPr>
          <w:p w14:paraId="26B0A607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1.43, 2.24</w:t>
            </w:r>
          </w:p>
        </w:tc>
        <w:tc>
          <w:tcPr>
            <w:tcW w:w="1440" w:type="dxa"/>
          </w:tcPr>
          <w:p w14:paraId="61DE2FA9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ED795E" w14:paraId="49E47C16" w14:textId="77777777" w:rsidTr="00ED795E">
        <w:trPr>
          <w:trHeight w:val="24"/>
        </w:trPr>
        <w:tc>
          <w:tcPr>
            <w:tcW w:w="4760" w:type="dxa"/>
          </w:tcPr>
          <w:p w14:paraId="15C1F8B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Previous obesity/ foregut surgery </w:t>
            </w:r>
          </w:p>
        </w:tc>
        <w:tc>
          <w:tcPr>
            <w:tcW w:w="1440" w:type="dxa"/>
          </w:tcPr>
          <w:p w14:paraId="4D6F14BD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1.04</w:t>
            </w:r>
          </w:p>
        </w:tc>
        <w:tc>
          <w:tcPr>
            <w:tcW w:w="1620" w:type="dxa"/>
          </w:tcPr>
          <w:p w14:paraId="397B807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0.91, 1.19</w:t>
            </w:r>
          </w:p>
        </w:tc>
        <w:tc>
          <w:tcPr>
            <w:tcW w:w="1440" w:type="dxa"/>
          </w:tcPr>
          <w:p w14:paraId="51FBF4A0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0.50</w:t>
            </w:r>
          </w:p>
        </w:tc>
      </w:tr>
      <w:tr w:rsidR="002A7CBA" w:rsidRPr="00ED795E" w14:paraId="5CD2C887" w14:textId="77777777" w:rsidTr="00ED795E">
        <w:trPr>
          <w:trHeight w:val="24"/>
        </w:trPr>
        <w:tc>
          <w:tcPr>
            <w:tcW w:w="4760" w:type="dxa"/>
          </w:tcPr>
          <w:p w14:paraId="5D79294A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Smoker </w:t>
            </w:r>
          </w:p>
        </w:tc>
        <w:tc>
          <w:tcPr>
            <w:tcW w:w="1440" w:type="dxa"/>
          </w:tcPr>
          <w:p w14:paraId="0C31D8C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1.11</w:t>
            </w:r>
          </w:p>
        </w:tc>
        <w:tc>
          <w:tcPr>
            <w:tcW w:w="1620" w:type="dxa"/>
          </w:tcPr>
          <w:p w14:paraId="6F56C69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0.99, 1.24</w:t>
            </w:r>
          </w:p>
        </w:tc>
        <w:tc>
          <w:tcPr>
            <w:tcW w:w="1440" w:type="dxa"/>
          </w:tcPr>
          <w:p w14:paraId="6F0CE5A4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0.07</w:t>
            </w:r>
          </w:p>
        </w:tc>
      </w:tr>
      <w:tr w:rsidR="002A7CBA" w:rsidRPr="00ED795E" w14:paraId="4788EADA" w14:textId="77777777" w:rsidTr="00ED795E">
        <w:trPr>
          <w:trHeight w:val="24"/>
        </w:trPr>
        <w:tc>
          <w:tcPr>
            <w:tcW w:w="4760" w:type="dxa"/>
          </w:tcPr>
          <w:p w14:paraId="1D63B7F0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COPD</w:t>
            </w:r>
          </w:p>
        </w:tc>
        <w:tc>
          <w:tcPr>
            <w:tcW w:w="1440" w:type="dxa"/>
          </w:tcPr>
          <w:p w14:paraId="15944450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1.41</w:t>
            </w:r>
          </w:p>
        </w:tc>
        <w:tc>
          <w:tcPr>
            <w:tcW w:w="1620" w:type="dxa"/>
          </w:tcPr>
          <w:p w14:paraId="740D6788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1.18, 1.68</w:t>
            </w:r>
          </w:p>
        </w:tc>
        <w:tc>
          <w:tcPr>
            <w:tcW w:w="1440" w:type="dxa"/>
          </w:tcPr>
          <w:p w14:paraId="4149CEA2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ED795E" w:rsidRPr="00ED795E" w14:paraId="1F09101B" w14:textId="77777777" w:rsidTr="00053574">
        <w:trPr>
          <w:trHeight w:val="24"/>
        </w:trPr>
        <w:tc>
          <w:tcPr>
            <w:tcW w:w="4760" w:type="dxa"/>
          </w:tcPr>
          <w:p w14:paraId="0982A5F9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Diabetes </w:t>
            </w:r>
          </w:p>
        </w:tc>
        <w:tc>
          <w:tcPr>
            <w:tcW w:w="1440" w:type="dxa"/>
          </w:tcPr>
          <w:p w14:paraId="74260231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1.15</w:t>
            </w:r>
          </w:p>
        </w:tc>
        <w:tc>
          <w:tcPr>
            <w:tcW w:w="1620" w:type="dxa"/>
          </w:tcPr>
          <w:p w14:paraId="712F0F9A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1.07, 1.24</w:t>
            </w:r>
          </w:p>
        </w:tc>
        <w:tc>
          <w:tcPr>
            <w:tcW w:w="1440" w:type="dxa"/>
          </w:tcPr>
          <w:p w14:paraId="35768640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ED795E" w:rsidRPr="00ED795E" w14:paraId="34605C03" w14:textId="77777777" w:rsidTr="00053574">
        <w:trPr>
          <w:trHeight w:val="24"/>
        </w:trPr>
        <w:tc>
          <w:tcPr>
            <w:tcW w:w="4760" w:type="dxa"/>
          </w:tcPr>
          <w:p w14:paraId="39BBA0E5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History of PE </w:t>
            </w:r>
          </w:p>
        </w:tc>
        <w:tc>
          <w:tcPr>
            <w:tcW w:w="1440" w:type="dxa"/>
          </w:tcPr>
          <w:p w14:paraId="6E1836CC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1.04</w:t>
            </w:r>
          </w:p>
        </w:tc>
        <w:tc>
          <w:tcPr>
            <w:tcW w:w="1620" w:type="dxa"/>
          </w:tcPr>
          <w:p w14:paraId="31FB267F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0.84, 1.28</w:t>
            </w:r>
          </w:p>
        </w:tc>
        <w:tc>
          <w:tcPr>
            <w:tcW w:w="1440" w:type="dxa"/>
          </w:tcPr>
          <w:p w14:paraId="0B00AFAE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0.70</w:t>
            </w:r>
          </w:p>
        </w:tc>
      </w:tr>
      <w:tr w:rsidR="00ED795E" w:rsidRPr="00ED795E" w14:paraId="066E570C" w14:textId="77777777" w:rsidTr="00053574">
        <w:trPr>
          <w:trHeight w:val="24"/>
        </w:trPr>
        <w:tc>
          <w:tcPr>
            <w:tcW w:w="4760" w:type="dxa"/>
          </w:tcPr>
          <w:p w14:paraId="6FB6A299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Venous stasis </w:t>
            </w:r>
          </w:p>
        </w:tc>
        <w:tc>
          <w:tcPr>
            <w:tcW w:w="1440" w:type="dxa"/>
          </w:tcPr>
          <w:p w14:paraId="4C88BAAC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1.20</w:t>
            </w:r>
          </w:p>
        </w:tc>
        <w:tc>
          <w:tcPr>
            <w:tcW w:w="1620" w:type="dxa"/>
          </w:tcPr>
          <w:p w14:paraId="346E3253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0.93, 1.52</w:t>
            </w:r>
          </w:p>
        </w:tc>
        <w:tc>
          <w:tcPr>
            <w:tcW w:w="1440" w:type="dxa"/>
          </w:tcPr>
          <w:p w14:paraId="028D6BD4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0.14</w:t>
            </w:r>
          </w:p>
        </w:tc>
      </w:tr>
      <w:tr w:rsidR="00ED795E" w:rsidRPr="00ED795E" w14:paraId="14A42C1A" w14:textId="77777777" w:rsidTr="00053574">
        <w:trPr>
          <w:trHeight w:val="24"/>
        </w:trPr>
        <w:tc>
          <w:tcPr>
            <w:tcW w:w="4760" w:type="dxa"/>
          </w:tcPr>
          <w:p w14:paraId="520E0F39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Dialysis </w:t>
            </w:r>
          </w:p>
        </w:tc>
        <w:tc>
          <w:tcPr>
            <w:tcW w:w="1440" w:type="dxa"/>
          </w:tcPr>
          <w:p w14:paraId="006AE076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1.31</w:t>
            </w:r>
          </w:p>
        </w:tc>
        <w:tc>
          <w:tcPr>
            <w:tcW w:w="1620" w:type="dxa"/>
          </w:tcPr>
          <w:p w14:paraId="1F31CA23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0.97, 1.75</w:t>
            </w:r>
          </w:p>
        </w:tc>
        <w:tc>
          <w:tcPr>
            <w:tcW w:w="1440" w:type="dxa"/>
          </w:tcPr>
          <w:p w14:paraId="54246E31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0.07</w:t>
            </w:r>
          </w:p>
        </w:tc>
      </w:tr>
      <w:tr w:rsidR="00ED795E" w:rsidRPr="00ED795E" w14:paraId="61447A57" w14:textId="77777777" w:rsidTr="00053574">
        <w:trPr>
          <w:trHeight w:val="24"/>
        </w:trPr>
        <w:tc>
          <w:tcPr>
            <w:tcW w:w="4760" w:type="dxa"/>
          </w:tcPr>
          <w:p w14:paraId="793C9897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Therapeutic anticoagulation </w:t>
            </w:r>
          </w:p>
        </w:tc>
        <w:tc>
          <w:tcPr>
            <w:tcW w:w="1440" w:type="dxa"/>
          </w:tcPr>
          <w:p w14:paraId="24B6CD12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2.58</w:t>
            </w:r>
          </w:p>
        </w:tc>
        <w:tc>
          <w:tcPr>
            <w:tcW w:w="1620" w:type="dxa"/>
          </w:tcPr>
          <w:p w14:paraId="13E5FAE4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2.28, 2.91</w:t>
            </w:r>
          </w:p>
        </w:tc>
        <w:tc>
          <w:tcPr>
            <w:tcW w:w="1440" w:type="dxa"/>
          </w:tcPr>
          <w:p w14:paraId="78D6BE03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ED795E" w:rsidRPr="00ED795E" w14:paraId="2B05D380" w14:textId="77777777" w:rsidTr="00053574">
        <w:trPr>
          <w:trHeight w:val="24"/>
        </w:trPr>
        <w:tc>
          <w:tcPr>
            <w:tcW w:w="4760" w:type="dxa"/>
          </w:tcPr>
          <w:p w14:paraId="1B16422F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IVC filter </w:t>
            </w:r>
          </w:p>
        </w:tc>
        <w:tc>
          <w:tcPr>
            <w:tcW w:w="1440" w:type="dxa"/>
          </w:tcPr>
          <w:p w14:paraId="3FF5D21A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1.11</w:t>
            </w:r>
          </w:p>
        </w:tc>
        <w:tc>
          <w:tcPr>
            <w:tcW w:w="1620" w:type="dxa"/>
          </w:tcPr>
          <w:p w14:paraId="5489FECB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0.81, 1.49</w:t>
            </w:r>
          </w:p>
        </w:tc>
        <w:tc>
          <w:tcPr>
            <w:tcW w:w="1440" w:type="dxa"/>
          </w:tcPr>
          <w:p w14:paraId="4D00994C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0.50</w:t>
            </w:r>
          </w:p>
        </w:tc>
      </w:tr>
      <w:tr w:rsidR="002A7CBA" w:rsidRPr="00ED795E" w14:paraId="1A8307A7" w14:textId="77777777" w:rsidTr="00ED795E">
        <w:trPr>
          <w:trHeight w:val="24"/>
        </w:trPr>
        <w:tc>
          <w:tcPr>
            <w:tcW w:w="4760" w:type="dxa"/>
          </w:tcPr>
          <w:p w14:paraId="6AA68A6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OSA</w:t>
            </w:r>
          </w:p>
        </w:tc>
        <w:tc>
          <w:tcPr>
            <w:tcW w:w="1440" w:type="dxa"/>
          </w:tcPr>
          <w:p w14:paraId="12189020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1.13</w:t>
            </w:r>
          </w:p>
        </w:tc>
        <w:tc>
          <w:tcPr>
            <w:tcW w:w="1620" w:type="dxa"/>
          </w:tcPr>
          <w:p w14:paraId="535DD505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1.05, 1.21</w:t>
            </w:r>
          </w:p>
        </w:tc>
        <w:tc>
          <w:tcPr>
            <w:tcW w:w="1440" w:type="dxa"/>
          </w:tcPr>
          <w:p w14:paraId="51C1FFE6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ED795E" w:rsidRPr="00ED795E" w14:paraId="1AC74FC8" w14:textId="77777777" w:rsidTr="00053574">
        <w:trPr>
          <w:trHeight w:val="24"/>
        </w:trPr>
        <w:tc>
          <w:tcPr>
            <w:tcW w:w="4760" w:type="dxa"/>
          </w:tcPr>
          <w:p w14:paraId="466C44BF" w14:textId="77777777" w:rsidR="00ED795E" w:rsidRPr="00ED795E" w:rsidRDefault="00ED795E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Anastomosis checked </w:t>
            </w:r>
          </w:p>
        </w:tc>
        <w:tc>
          <w:tcPr>
            <w:tcW w:w="1440" w:type="dxa"/>
          </w:tcPr>
          <w:p w14:paraId="429633E5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0.79</w:t>
            </w:r>
          </w:p>
        </w:tc>
        <w:tc>
          <w:tcPr>
            <w:tcW w:w="1620" w:type="dxa"/>
          </w:tcPr>
          <w:p w14:paraId="1751B03C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0.74, 0.85</w:t>
            </w:r>
          </w:p>
        </w:tc>
        <w:tc>
          <w:tcPr>
            <w:tcW w:w="1440" w:type="dxa"/>
          </w:tcPr>
          <w:p w14:paraId="33E2B1AF" w14:textId="77777777" w:rsidR="00ED795E" w:rsidRPr="00ED795E" w:rsidRDefault="00ED795E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ED795E" w14:paraId="04618D78" w14:textId="77777777" w:rsidTr="00ED795E">
        <w:trPr>
          <w:trHeight w:val="24"/>
        </w:trPr>
        <w:tc>
          <w:tcPr>
            <w:tcW w:w="4760" w:type="dxa"/>
          </w:tcPr>
          <w:p w14:paraId="2FC95721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Surgical approach </w:t>
            </w:r>
          </w:p>
        </w:tc>
        <w:tc>
          <w:tcPr>
            <w:tcW w:w="1440" w:type="dxa"/>
          </w:tcPr>
          <w:p w14:paraId="5A204F1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24866DB0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542AADF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33D9C1D7" w14:textId="77777777" w:rsidTr="00ED795E">
        <w:trPr>
          <w:trHeight w:val="24"/>
        </w:trPr>
        <w:tc>
          <w:tcPr>
            <w:tcW w:w="4760" w:type="dxa"/>
          </w:tcPr>
          <w:p w14:paraId="2D7CDDCE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Laparoscopic</w:t>
            </w:r>
          </w:p>
        </w:tc>
        <w:tc>
          <w:tcPr>
            <w:tcW w:w="1440" w:type="dxa"/>
          </w:tcPr>
          <w:p w14:paraId="2A55FDEE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</w:tcPr>
          <w:p w14:paraId="3FFB61F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29EAE82D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658BE855" w14:textId="77777777" w:rsidTr="00ED795E">
        <w:trPr>
          <w:trHeight w:val="24"/>
        </w:trPr>
        <w:tc>
          <w:tcPr>
            <w:tcW w:w="4760" w:type="dxa"/>
          </w:tcPr>
          <w:p w14:paraId="43EE377D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Open</w:t>
            </w:r>
          </w:p>
        </w:tc>
        <w:tc>
          <w:tcPr>
            <w:tcW w:w="1440" w:type="dxa"/>
          </w:tcPr>
          <w:p w14:paraId="24D37CD8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10.5</w:t>
            </w:r>
          </w:p>
        </w:tc>
        <w:tc>
          <w:tcPr>
            <w:tcW w:w="1620" w:type="dxa"/>
          </w:tcPr>
          <w:p w14:paraId="60693A6A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4.97, 20.3</w:t>
            </w:r>
          </w:p>
        </w:tc>
        <w:tc>
          <w:tcPr>
            <w:tcW w:w="1440" w:type="dxa"/>
          </w:tcPr>
          <w:p w14:paraId="3FF2ED71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5911FF09" w14:textId="77777777" w:rsidTr="00ED795E">
        <w:trPr>
          <w:trHeight w:val="24"/>
        </w:trPr>
        <w:tc>
          <w:tcPr>
            <w:tcW w:w="4760" w:type="dxa"/>
          </w:tcPr>
          <w:p w14:paraId="435CEE61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Robotic</w:t>
            </w:r>
          </w:p>
        </w:tc>
        <w:tc>
          <w:tcPr>
            <w:tcW w:w="1440" w:type="dxa"/>
          </w:tcPr>
          <w:p w14:paraId="5F31CF7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1.09</w:t>
            </w:r>
          </w:p>
        </w:tc>
        <w:tc>
          <w:tcPr>
            <w:tcW w:w="1620" w:type="dxa"/>
          </w:tcPr>
          <w:p w14:paraId="14F1B67E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0.96, 1.22</w:t>
            </w:r>
          </w:p>
        </w:tc>
        <w:tc>
          <w:tcPr>
            <w:tcW w:w="1440" w:type="dxa"/>
          </w:tcPr>
          <w:p w14:paraId="17F2CF93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0.20</w:t>
            </w:r>
          </w:p>
        </w:tc>
      </w:tr>
      <w:tr w:rsidR="002A7CBA" w:rsidRPr="00ED795E" w14:paraId="49E04227" w14:textId="77777777" w:rsidTr="00ED795E">
        <w:trPr>
          <w:trHeight w:val="24"/>
        </w:trPr>
        <w:tc>
          <w:tcPr>
            <w:tcW w:w="4760" w:type="dxa"/>
          </w:tcPr>
          <w:p w14:paraId="59C9286C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HCT </w:t>
            </w:r>
          </w:p>
        </w:tc>
        <w:tc>
          <w:tcPr>
            <w:tcW w:w="1440" w:type="dxa"/>
          </w:tcPr>
          <w:p w14:paraId="1520A63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2094F31B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0D3F20F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44DE2C5C" w14:textId="77777777" w:rsidTr="00ED795E">
        <w:trPr>
          <w:trHeight w:val="24"/>
        </w:trPr>
        <w:tc>
          <w:tcPr>
            <w:tcW w:w="4760" w:type="dxa"/>
          </w:tcPr>
          <w:p w14:paraId="3B56A244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35-50</w:t>
            </w:r>
          </w:p>
        </w:tc>
        <w:tc>
          <w:tcPr>
            <w:tcW w:w="1440" w:type="dxa"/>
          </w:tcPr>
          <w:p w14:paraId="059BEB3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</w:tcPr>
          <w:p w14:paraId="499B4EA8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66256D47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3F89ABD9" w14:textId="77777777" w:rsidTr="00ED795E">
        <w:trPr>
          <w:trHeight w:val="62"/>
        </w:trPr>
        <w:tc>
          <w:tcPr>
            <w:tcW w:w="4760" w:type="dxa"/>
          </w:tcPr>
          <w:p w14:paraId="1A58B106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&lt;35</w:t>
            </w:r>
          </w:p>
        </w:tc>
        <w:tc>
          <w:tcPr>
            <w:tcW w:w="1440" w:type="dxa"/>
          </w:tcPr>
          <w:p w14:paraId="578BE05C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1.76</w:t>
            </w:r>
          </w:p>
        </w:tc>
        <w:tc>
          <w:tcPr>
            <w:tcW w:w="1620" w:type="dxa"/>
          </w:tcPr>
          <w:p w14:paraId="2C2B1791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1.56, 1.97</w:t>
            </w:r>
          </w:p>
        </w:tc>
        <w:tc>
          <w:tcPr>
            <w:tcW w:w="1440" w:type="dxa"/>
          </w:tcPr>
          <w:p w14:paraId="0C33EFF8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11912D11" w14:textId="77777777" w:rsidTr="00ED795E">
        <w:trPr>
          <w:trHeight w:val="24"/>
        </w:trPr>
        <w:tc>
          <w:tcPr>
            <w:tcW w:w="4760" w:type="dxa"/>
          </w:tcPr>
          <w:p w14:paraId="1F928ADC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&gt;50</w:t>
            </w:r>
          </w:p>
        </w:tc>
        <w:tc>
          <w:tcPr>
            <w:tcW w:w="1440" w:type="dxa"/>
          </w:tcPr>
          <w:p w14:paraId="53E5EA6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1.08</w:t>
            </w:r>
          </w:p>
        </w:tc>
        <w:tc>
          <w:tcPr>
            <w:tcW w:w="1620" w:type="dxa"/>
          </w:tcPr>
          <w:p w14:paraId="365E01AE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0.82, 1.40</w:t>
            </w:r>
          </w:p>
        </w:tc>
        <w:tc>
          <w:tcPr>
            <w:tcW w:w="1440" w:type="dxa"/>
          </w:tcPr>
          <w:p w14:paraId="4F7333A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0.60</w:t>
            </w:r>
          </w:p>
        </w:tc>
      </w:tr>
      <w:tr w:rsidR="002A7CBA" w:rsidRPr="00ED795E" w14:paraId="0943F45F" w14:textId="77777777" w:rsidTr="00ED795E">
        <w:trPr>
          <w:trHeight w:val="24"/>
        </w:trPr>
        <w:tc>
          <w:tcPr>
            <w:tcW w:w="4760" w:type="dxa"/>
          </w:tcPr>
          <w:p w14:paraId="62704B76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Operative length (mins) </w:t>
            </w:r>
          </w:p>
        </w:tc>
        <w:tc>
          <w:tcPr>
            <w:tcW w:w="1440" w:type="dxa"/>
          </w:tcPr>
          <w:p w14:paraId="090BE90E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28F862E1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5BF60C5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415C894A" w14:textId="77777777" w:rsidTr="00ED795E">
        <w:trPr>
          <w:trHeight w:val="24"/>
        </w:trPr>
        <w:tc>
          <w:tcPr>
            <w:tcW w:w="4760" w:type="dxa"/>
          </w:tcPr>
          <w:p w14:paraId="0F028BAC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&lt;90</w:t>
            </w:r>
          </w:p>
        </w:tc>
        <w:tc>
          <w:tcPr>
            <w:tcW w:w="1440" w:type="dxa"/>
          </w:tcPr>
          <w:p w14:paraId="6FB510EF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—</w:t>
            </w:r>
          </w:p>
        </w:tc>
        <w:tc>
          <w:tcPr>
            <w:tcW w:w="1620" w:type="dxa"/>
          </w:tcPr>
          <w:p w14:paraId="10579DA8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—</w:t>
            </w:r>
          </w:p>
        </w:tc>
        <w:tc>
          <w:tcPr>
            <w:tcW w:w="1440" w:type="dxa"/>
          </w:tcPr>
          <w:p w14:paraId="0C48010A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A7CBA" w:rsidRPr="006C727B" w14:paraId="2C902671" w14:textId="77777777" w:rsidTr="00ED795E">
        <w:trPr>
          <w:trHeight w:val="31"/>
        </w:trPr>
        <w:tc>
          <w:tcPr>
            <w:tcW w:w="4760" w:type="dxa"/>
          </w:tcPr>
          <w:p w14:paraId="160BBF9E" w14:textId="77777777" w:rsidR="002A7CBA" w:rsidRPr="006C727B" w:rsidRDefault="002A7CBA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90-179</w:t>
            </w:r>
          </w:p>
        </w:tc>
        <w:tc>
          <w:tcPr>
            <w:tcW w:w="1440" w:type="dxa"/>
          </w:tcPr>
          <w:p w14:paraId="5BC2BACE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1.24</w:t>
            </w:r>
          </w:p>
        </w:tc>
        <w:tc>
          <w:tcPr>
            <w:tcW w:w="1620" w:type="dxa"/>
          </w:tcPr>
          <w:p w14:paraId="588569B2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1.15, 1.33</w:t>
            </w:r>
          </w:p>
        </w:tc>
        <w:tc>
          <w:tcPr>
            <w:tcW w:w="1440" w:type="dxa"/>
          </w:tcPr>
          <w:p w14:paraId="1134AAFB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2DC456D7" w14:textId="77777777" w:rsidTr="00ED795E">
        <w:trPr>
          <w:trHeight w:val="24"/>
        </w:trPr>
        <w:tc>
          <w:tcPr>
            <w:tcW w:w="4760" w:type="dxa"/>
          </w:tcPr>
          <w:p w14:paraId="311F8CED" w14:textId="77777777" w:rsidR="002A7CBA" w:rsidRPr="006C727B" w:rsidRDefault="002A7CBA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180-269</w:t>
            </w:r>
          </w:p>
        </w:tc>
        <w:tc>
          <w:tcPr>
            <w:tcW w:w="1440" w:type="dxa"/>
          </w:tcPr>
          <w:p w14:paraId="226E2BB4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2.11</w:t>
            </w:r>
          </w:p>
        </w:tc>
        <w:tc>
          <w:tcPr>
            <w:tcW w:w="1620" w:type="dxa"/>
          </w:tcPr>
          <w:p w14:paraId="778F566E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1.74, 2.54</w:t>
            </w:r>
          </w:p>
        </w:tc>
        <w:tc>
          <w:tcPr>
            <w:tcW w:w="1440" w:type="dxa"/>
          </w:tcPr>
          <w:p w14:paraId="50F3A316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7E2369AD" w14:textId="77777777" w:rsidTr="00ED795E">
        <w:trPr>
          <w:trHeight w:val="24"/>
        </w:trPr>
        <w:tc>
          <w:tcPr>
            <w:tcW w:w="4760" w:type="dxa"/>
          </w:tcPr>
          <w:p w14:paraId="60443365" w14:textId="77777777" w:rsidR="002A7CBA" w:rsidRPr="006C727B" w:rsidRDefault="002A7CBA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270-359</w:t>
            </w:r>
          </w:p>
        </w:tc>
        <w:tc>
          <w:tcPr>
            <w:tcW w:w="1440" w:type="dxa"/>
          </w:tcPr>
          <w:p w14:paraId="337499DC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4.58</w:t>
            </w:r>
          </w:p>
        </w:tc>
        <w:tc>
          <w:tcPr>
            <w:tcW w:w="1620" w:type="dxa"/>
          </w:tcPr>
          <w:p w14:paraId="1B3F638B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3.01, 6.66</w:t>
            </w:r>
          </w:p>
        </w:tc>
        <w:tc>
          <w:tcPr>
            <w:tcW w:w="1440" w:type="dxa"/>
          </w:tcPr>
          <w:p w14:paraId="69DA7E12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2B040CEA" w14:textId="77777777" w:rsidTr="00ED795E">
        <w:trPr>
          <w:trHeight w:val="24"/>
        </w:trPr>
        <w:tc>
          <w:tcPr>
            <w:tcW w:w="4760" w:type="dxa"/>
          </w:tcPr>
          <w:p w14:paraId="2F9A1CB1" w14:textId="77777777" w:rsidR="002A7CBA" w:rsidRPr="006C727B" w:rsidRDefault="002A7CBA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360-479</w:t>
            </w:r>
          </w:p>
        </w:tc>
        <w:tc>
          <w:tcPr>
            <w:tcW w:w="1440" w:type="dxa"/>
          </w:tcPr>
          <w:p w14:paraId="464B7C1B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7.45</w:t>
            </w:r>
          </w:p>
        </w:tc>
        <w:tc>
          <w:tcPr>
            <w:tcW w:w="1620" w:type="dxa"/>
          </w:tcPr>
          <w:p w14:paraId="58E4EE6D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3.73, 13.5</w:t>
            </w:r>
          </w:p>
        </w:tc>
        <w:tc>
          <w:tcPr>
            <w:tcW w:w="1440" w:type="dxa"/>
          </w:tcPr>
          <w:p w14:paraId="619BA489" w14:textId="77777777" w:rsidR="002A7CBA" w:rsidRPr="00ED795E" w:rsidRDefault="002A7CBA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6C727B" w14:paraId="18A82E55" w14:textId="77777777" w:rsidTr="00ED795E">
        <w:trPr>
          <w:trHeight w:val="24"/>
        </w:trPr>
        <w:tc>
          <w:tcPr>
            <w:tcW w:w="4760" w:type="dxa"/>
          </w:tcPr>
          <w:p w14:paraId="55702B1F" w14:textId="77777777" w:rsidR="002A7CBA" w:rsidRPr="006C727B" w:rsidRDefault="002A7CBA" w:rsidP="00C31A5B">
            <w:pP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480 and above</w:t>
            </w:r>
          </w:p>
        </w:tc>
        <w:tc>
          <w:tcPr>
            <w:tcW w:w="1440" w:type="dxa"/>
          </w:tcPr>
          <w:p w14:paraId="4B33345B" w14:textId="77777777" w:rsidR="002A7CBA" w:rsidRPr="00ED795E" w:rsidRDefault="002A7CBA" w:rsidP="00C31A5B">
            <w:pPr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2.95</w:t>
            </w:r>
          </w:p>
        </w:tc>
        <w:tc>
          <w:tcPr>
            <w:tcW w:w="1620" w:type="dxa"/>
          </w:tcPr>
          <w:p w14:paraId="066C56B6" w14:textId="77777777" w:rsidR="002A7CBA" w:rsidRPr="00ED795E" w:rsidRDefault="002A7CBA" w:rsidP="00C31A5B">
            <w:pPr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1.03, 6.59</w:t>
            </w:r>
          </w:p>
        </w:tc>
        <w:tc>
          <w:tcPr>
            <w:tcW w:w="1440" w:type="dxa"/>
          </w:tcPr>
          <w:p w14:paraId="05473AD2" w14:textId="77777777" w:rsidR="002A7CBA" w:rsidRPr="00ED795E" w:rsidRDefault="002A7CBA" w:rsidP="00C31A5B">
            <w:pPr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0.02</w:t>
            </w:r>
          </w:p>
        </w:tc>
      </w:tr>
      <w:tr w:rsidR="002A7CBA" w:rsidRPr="00ED795E" w14:paraId="3B673CBB" w14:textId="77777777" w:rsidTr="00ED795E">
        <w:trPr>
          <w:trHeight w:val="24"/>
        </w:trPr>
        <w:tc>
          <w:tcPr>
            <w:tcW w:w="4760" w:type="dxa"/>
          </w:tcPr>
          <w:p w14:paraId="07063485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Oversew* </w:t>
            </w:r>
          </w:p>
        </w:tc>
        <w:tc>
          <w:tcPr>
            <w:tcW w:w="1440" w:type="dxa"/>
          </w:tcPr>
          <w:p w14:paraId="14198A4A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0.79</w:t>
            </w:r>
          </w:p>
        </w:tc>
        <w:tc>
          <w:tcPr>
            <w:tcW w:w="1620" w:type="dxa"/>
          </w:tcPr>
          <w:p w14:paraId="32DB06A9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0.72, 0.87</w:t>
            </w:r>
          </w:p>
        </w:tc>
        <w:tc>
          <w:tcPr>
            <w:tcW w:w="1440" w:type="dxa"/>
          </w:tcPr>
          <w:p w14:paraId="179B49B4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2A7CBA" w:rsidRPr="00ED795E" w14:paraId="6CC68555" w14:textId="77777777" w:rsidTr="00ED795E">
        <w:trPr>
          <w:trHeight w:val="345"/>
        </w:trPr>
        <w:tc>
          <w:tcPr>
            <w:tcW w:w="4760" w:type="dxa"/>
          </w:tcPr>
          <w:p w14:paraId="0291B092" w14:textId="77777777" w:rsidR="002A7CBA" w:rsidRPr="00ED795E" w:rsidRDefault="002A7CBA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D795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Staple line reinforcement*</w:t>
            </w:r>
          </w:p>
        </w:tc>
        <w:tc>
          <w:tcPr>
            <w:tcW w:w="1440" w:type="dxa"/>
          </w:tcPr>
          <w:p w14:paraId="2A2F9454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0.76</w:t>
            </w:r>
          </w:p>
        </w:tc>
        <w:tc>
          <w:tcPr>
            <w:tcW w:w="1620" w:type="dxa"/>
          </w:tcPr>
          <w:p w14:paraId="7E5A1256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0.71, 0.82</w:t>
            </w:r>
          </w:p>
        </w:tc>
        <w:tc>
          <w:tcPr>
            <w:tcW w:w="1440" w:type="dxa"/>
          </w:tcPr>
          <w:p w14:paraId="607E6A72" w14:textId="77777777" w:rsidR="002A7CBA" w:rsidRPr="00ED795E" w:rsidRDefault="002A7CBA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ED795E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</w:tbl>
    <w:p w14:paraId="16F5F9A1" w14:textId="77777777" w:rsidR="002A7CBA" w:rsidRDefault="002A7CBA" w:rsidP="002A7CBA">
      <w:pPr>
        <w:rPr>
          <w:sz w:val="20"/>
          <w:szCs w:val="20"/>
        </w:rPr>
      </w:pPr>
    </w:p>
    <w:p w14:paraId="179D79B8" w14:textId="36487896" w:rsidR="00A338CF" w:rsidRPr="0084038F" w:rsidRDefault="002A7CBA">
      <w:pPr>
        <w:rPr>
          <w:sz w:val="20"/>
          <w:szCs w:val="20"/>
        </w:rPr>
      </w:pPr>
      <w:r w:rsidRPr="00B67259">
        <w:rPr>
          <w:sz w:val="20"/>
          <w:szCs w:val="20"/>
        </w:rPr>
        <w:t>*Multivariable logistic regression for patients undergoing SG during the years 2015-2019</w:t>
      </w:r>
    </w:p>
    <w:sectPr w:rsidR="00A338CF" w:rsidRPr="0084038F" w:rsidSect="00ED79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BA"/>
    <w:rsid w:val="000820E4"/>
    <w:rsid w:val="0009336B"/>
    <w:rsid w:val="00124712"/>
    <w:rsid w:val="001425F8"/>
    <w:rsid w:val="00230556"/>
    <w:rsid w:val="0027666C"/>
    <w:rsid w:val="002A7CBA"/>
    <w:rsid w:val="003542FA"/>
    <w:rsid w:val="003B30A4"/>
    <w:rsid w:val="004806EC"/>
    <w:rsid w:val="004E397A"/>
    <w:rsid w:val="005203FA"/>
    <w:rsid w:val="00574A4D"/>
    <w:rsid w:val="005B7542"/>
    <w:rsid w:val="005C74B2"/>
    <w:rsid w:val="00627C15"/>
    <w:rsid w:val="00637098"/>
    <w:rsid w:val="006572E8"/>
    <w:rsid w:val="00725FB7"/>
    <w:rsid w:val="007E1BB4"/>
    <w:rsid w:val="0084038F"/>
    <w:rsid w:val="00851173"/>
    <w:rsid w:val="00991B7D"/>
    <w:rsid w:val="009A3EB0"/>
    <w:rsid w:val="009D26E0"/>
    <w:rsid w:val="00A25389"/>
    <w:rsid w:val="00A338CF"/>
    <w:rsid w:val="00A3652F"/>
    <w:rsid w:val="00B2297F"/>
    <w:rsid w:val="00D604EC"/>
    <w:rsid w:val="00D72E79"/>
    <w:rsid w:val="00DF308C"/>
    <w:rsid w:val="00DF6162"/>
    <w:rsid w:val="00ED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801662"/>
  <w15:chartTrackingRefBased/>
  <w15:docId w15:val="{53A1D7AB-F19C-0745-9CA2-3616BF3F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CB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C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C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C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C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C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C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C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C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C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C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C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C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C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C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7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C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7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CB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7C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CBA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7C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C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CBA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ED795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Bharani</dc:creator>
  <cp:keywords/>
  <dc:description/>
  <cp:lastModifiedBy>Tina Bharani</cp:lastModifiedBy>
  <cp:revision>4</cp:revision>
  <dcterms:created xsi:type="dcterms:W3CDTF">2024-09-12T16:21:00Z</dcterms:created>
  <dcterms:modified xsi:type="dcterms:W3CDTF">2025-07-17T19:32:00Z</dcterms:modified>
</cp:coreProperties>
</file>